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CA" w:rsidRPr="008A26CA" w:rsidRDefault="008A26CA" w:rsidP="00BF6D5D">
      <w:pPr>
        <w:pStyle w:val="khheader"/>
        <w:spacing w:before="0" w:beforeAutospacing="0" w:after="12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Poznań: Dostawa sprzętu komputerowego i oprogramowania dla Wojewódzkiego Urzędu Pracy w Poznaniu</w:t>
      </w:r>
      <w:r w:rsidRPr="008A26CA"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b/>
          <w:bCs/>
          <w:sz w:val="22"/>
          <w:szCs w:val="22"/>
        </w:rPr>
        <w:t>Numer ogłoszenia: 137767 - 2016; data zamieszczenia: 15.07.2016</w:t>
      </w:r>
      <w:r w:rsidRPr="008A26CA"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b/>
          <w:sz w:val="22"/>
          <w:szCs w:val="22"/>
        </w:rPr>
        <w:t>OGŁOSZENIE O ZAMÓWIENIU - dostawy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8A26CA">
        <w:rPr>
          <w:rFonts w:ascii="Arial" w:hAnsi="Arial" w:cs="Arial"/>
          <w:sz w:val="22"/>
          <w:szCs w:val="22"/>
        </w:rPr>
        <w:t xml:space="preserve"> obowiązkowe.</w:t>
      </w:r>
    </w:p>
    <w:p w:rsidR="008A26CA" w:rsidRPr="008A26CA" w:rsidRDefault="008A26CA" w:rsidP="00BF6D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Ogłoszenie dotyczy:</w:t>
      </w:r>
      <w:r w:rsidRPr="008A26C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297"/>
      </w:tblGrid>
      <w:tr w:rsidR="008A26CA" w:rsidRPr="008A26CA" w:rsidTr="008A26C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  <w:r w:rsidRPr="008A26CA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  <w:r w:rsidRPr="008A26CA">
              <w:rPr>
                <w:rFonts w:ascii="Arial" w:hAnsi="Arial" w:cs="Arial"/>
              </w:rPr>
              <w:t>zamówienia publicznego</w:t>
            </w:r>
          </w:p>
        </w:tc>
      </w:tr>
      <w:tr w:rsidR="008A26CA" w:rsidRPr="008A26CA" w:rsidTr="008A26C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  <w:r w:rsidRPr="008A26CA">
              <w:rPr>
                <w:rFonts w:ascii="Arial" w:hAnsi="Arial" w:cs="Arial"/>
              </w:rPr>
              <w:t>zawarcia umowy ramowej</w:t>
            </w:r>
          </w:p>
        </w:tc>
      </w:tr>
      <w:tr w:rsidR="008A26CA" w:rsidRPr="008A26CA" w:rsidTr="008A26C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  <w:r w:rsidRPr="008A26CA">
              <w:rPr>
                <w:rFonts w:ascii="Arial" w:hAnsi="Arial" w:cs="Arial"/>
              </w:rPr>
              <w:t>ustanowienia dynamicznego systemu zakupów (DSZ)</w:t>
            </w:r>
          </w:p>
        </w:tc>
      </w:tr>
    </w:tbl>
    <w:p w:rsidR="008A26CA" w:rsidRPr="008A26CA" w:rsidRDefault="008A26CA" w:rsidP="008A26CA">
      <w:pPr>
        <w:pStyle w:val="khtitle"/>
        <w:spacing w:before="0" w:before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6CA">
        <w:rPr>
          <w:rFonts w:ascii="Arial" w:hAnsi="Arial" w:cs="Arial"/>
          <w:b/>
          <w:sz w:val="22"/>
          <w:szCs w:val="22"/>
        </w:rPr>
        <w:t>SEKCJA I: ZAMAWIAJĄCY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I. 1) NAZWA I ADRES:</w:t>
      </w:r>
      <w:r w:rsidRPr="008A26CA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8A26CA" w:rsidRPr="008A26CA" w:rsidRDefault="008A26CA" w:rsidP="008A26CA">
      <w:pPr>
        <w:spacing w:after="100" w:afterAutospacing="1"/>
        <w:ind w:left="360"/>
        <w:jc w:val="both"/>
        <w:rPr>
          <w:rFonts w:ascii="Arial" w:hAnsi="Arial" w:cs="Arial"/>
        </w:rPr>
      </w:pPr>
      <w:r w:rsidRPr="008A26CA">
        <w:rPr>
          <w:rFonts w:ascii="Arial" w:hAnsi="Arial" w:cs="Arial"/>
          <w:b/>
          <w:bCs/>
        </w:rPr>
        <w:t>Adres strony internetowej zamawiającego:</w:t>
      </w:r>
      <w:r w:rsidRPr="008A26CA">
        <w:rPr>
          <w:rFonts w:ascii="Arial" w:hAnsi="Arial" w:cs="Arial"/>
        </w:rPr>
        <w:t xml:space="preserve"> wuppoznan.praca.gov.pl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8A26CA">
        <w:rPr>
          <w:rFonts w:ascii="Arial" w:hAnsi="Arial" w:cs="Arial"/>
          <w:sz w:val="22"/>
          <w:szCs w:val="22"/>
        </w:rPr>
        <w:t xml:space="preserve"> Administracja samorządowa.</w:t>
      </w:r>
    </w:p>
    <w:p w:rsidR="008A26CA" w:rsidRPr="008A26CA" w:rsidRDefault="008A26CA" w:rsidP="008A26CA">
      <w:pPr>
        <w:pStyle w:val="khtitle"/>
        <w:spacing w:before="0" w:before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6CA">
        <w:rPr>
          <w:rFonts w:ascii="Arial" w:hAnsi="Arial" w:cs="Arial"/>
          <w:b/>
          <w:sz w:val="22"/>
          <w:szCs w:val="22"/>
        </w:rPr>
        <w:t>SEKCJA II: PRZEDMIOT ZAMÓWIENIA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8A26CA">
        <w:rPr>
          <w:rFonts w:ascii="Arial" w:hAnsi="Arial" w:cs="Arial"/>
          <w:sz w:val="22"/>
          <w:szCs w:val="22"/>
        </w:rPr>
        <w:t xml:space="preserve"> Dostawa sprzętu komputerowego </w:t>
      </w:r>
      <w:r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sz w:val="22"/>
          <w:szCs w:val="22"/>
        </w:rPr>
        <w:t>i oprogramowania dla Wojewódzkiego Urzędu Pracy w Poznaniu.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8A26CA">
        <w:rPr>
          <w:rFonts w:ascii="Arial" w:hAnsi="Arial" w:cs="Arial"/>
          <w:sz w:val="22"/>
          <w:szCs w:val="22"/>
        </w:rPr>
        <w:t xml:space="preserve"> dostawy.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8A26CA">
        <w:rPr>
          <w:rFonts w:ascii="Arial" w:hAnsi="Arial" w:cs="Arial"/>
          <w:sz w:val="22"/>
          <w:szCs w:val="22"/>
        </w:rPr>
        <w:t xml:space="preserve"> 1. Przedmiotem zamówienia jest dostawa sprzętu komputerowego i oprogramowania dla Wojewódzkiego Urzędu Pracy w Poznaniu. 2. Zamówienie zostało podzielone na 2 części, Zamawiający dopuszcza możliwość składania ofert częściowych, z których każda stanowi odrębną część przedmiotu zamówienia: Część 1 1) Dostawa zestawów komputerowych (monitor + komputer) wraz </w:t>
      </w:r>
      <w:r w:rsidR="00BF6D5D"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sz w:val="22"/>
          <w:szCs w:val="22"/>
        </w:rPr>
        <w:t xml:space="preserve">z oprogramowaniem - 47 szt. 2) Dostawa </w:t>
      </w:r>
      <w:proofErr w:type="spellStart"/>
      <w:r w:rsidRPr="008A26CA">
        <w:rPr>
          <w:rFonts w:ascii="Arial" w:hAnsi="Arial" w:cs="Arial"/>
          <w:sz w:val="22"/>
          <w:szCs w:val="22"/>
        </w:rPr>
        <w:t>ups</w:t>
      </w:r>
      <w:proofErr w:type="spellEnd"/>
      <w:r w:rsidRPr="008A26CA">
        <w:rPr>
          <w:rFonts w:ascii="Arial" w:hAnsi="Arial" w:cs="Arial"/>
          <w:sz w:val="22"/>
          <w:szCs w:val="22"/>
        </w:rPr>
        <w:t xml:space="preserve">-ów - 10 szt. 3) Dostawa dysków zewnętrznych </w:t>
      </w:r>
      <w:r w:rsidR="00BF6D5D"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sz w:val="22"/>
          <w:szCs w:val="22"/>
        </w:rPr>
        <w:t xml:space="preserve">- 3 szt. 4) Dostawa drukarek kolorowych - 5 szt. 5) Aktualizacja oprogramowania antywirusowego na stacje robocze i serwery wraz z konsolą do centralnej administracji: a) stacje robocze - 310 szt., b) serwery plikowe - 7 szt. Część 2 Wznowienie </w:t>
      </w:r>
      <w:proofErr w:type="spellStart"/>
      <w:r w:rsidRPr="008A26CA">
        <w:rPr>
          <w:rFonts w:ascii="Arial" w:hAnsi="Arial" w:cs="Arial"/>
          <w:sz w:val="22"/>
          <w:szCs w:val="22"/>
        </w:rPr>
        <w:t>supportu</w:t>
      </w:r>
      <w:proofErr w:type="spellEnd"/>
      <w:r w:rsidRPr="008A26CA">
        <w:rPr>
          <w:rFonts w:ascii="Arial" w:hAnsi="Arial" w:cs="Arial"/>
          <w:sz w:val="22"/>
          <w:szCs w:val="22"/>
        </w:rPr>
        <w:t xml:space="preserve"> dla urządzenia Forty Analyzer 200D </w:t>
      </w:r>
      <w:r w:rsidR="00BF6D5D"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sz w:val="22"/>
          <w:szCs w:val="22"/>
        </w:rPr>
        <w:t>3. Opis przedmiotu zamówienia dla części 1 i 2 został określony w załączniku nr 1 stanowiącym integralną część SIWZ. 4. Zamawiający w załączniku nr 1 do SIWZ wymaga podania wartości parametrów technicznych oferowanego sprzętu komputerowego..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77"/>
      </w:tblGrid>
      <w:tr w:rsidR="008A26CA" w:rsidRPr="008A26CA" w:rsidTr="008A26C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  <w:r w:rsidRPr="008A26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  <w:r w:rsidRPr="008A26CA">
              <w:rPr>
                <w:rFonts w:ascii="Arial" w:hAnsi="Arial" w:cs="Arial"/>
                <w:b/>
                <w:bCs/>
              </w:rPr>
              <w:t>przewiduje się udzielenie zamówień uzupełniających</w:t>
            </w:r>
          </w:p>
        </w:tc>
      </w:tr>
    </w:tbl>
    <w:p w:rsidR="008A26CA" w:rsidRPr="008A26CA" w:rsidRDefault="008A26CA" w:rsidP="008A26CA">
      <w:pPr>
        <w:spacing w:after="100" w:afterAutospacing="1"/>
        <w:ind w:left="360"/>
        <w:jc w:val="both"/>
        <w:rPr>
          <w:rFonts w:ascii="Arial" w:hAnsi="Arial" w:cs="Arial"/>
        </w:rPr>
      </w:pPr>
      <w:r w:rsidRPr="008A26CA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8A26CA">
        <w:rPr>
          <w:rFonts w:ascii="Arial" w:hAnsi="Arial" w:cs="Arial"/>
          <w:sz w:val="22"/>
          <w:szCs w:val="22"/>
        </w:rPr>
        <w:t xml:space="preserve"> 30.20.00.00-1, 48.00.00.00-8.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8A26CA">
        <w:rPr>
          <w:rFonts w:ascii="Arial" w:hAnsi="Arial" w:cs="Arial"/>
          <w:sz w:val="22"/>
          <w:szCs w:val="22"/>
        </w:rPr>
        <w:t xml:space="preserve"> tak, liczba części: 2.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8A26CA">
        <w:rPr>
          <w:rFonts w:ascii="Arial" w:hAnsi="Arial" w:cs="Arial"/>
          <w:sz w:val="22"/>
          <w:szCs w:val="22"/>
        </w:rPr>
        <w:t xml:space="preserve"> nie.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8A26CA">
        <w:rPr>
          <w:rFonts w:ascii="Arial" w:hAnsi="Arial" w:cs="Arial"/>
          <w:sz w:val="22"/>
          <w:szCs w:val="22"/>
        </w:rPr>
        <w:t xml:space="preserve"> Okres w dniach: 21.</w:t>
      </w:r>
    </w:p>
    <w:p w:rsidR="008A26CA" w:rsidRPr="008A26CA" w:rsidRDefault="008A26CA" w:rsidP="008A26CA">
      <w:pPr>
        <w:pStyle w:val="khtitle"/>
        <w:spacing w:before="0" w:before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6CA">
        <w:rPr>
          <w:rFonts w:ascii="Arial" w:hAnsi="Arial" w:cs="Arial"/>
          <w:b/>
          <w:sz w:val="22"/>
          <w:szCs w:val="22"/>
        </w:rPr>
        <w:t>SEKCJA III: INFORMACJE O CHARAKTERZE PRAWNYM, EKONOMICZNYM, FINANSOWYM I TECHNICZNYM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III.1) WADIUM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8A26CA">
        <w:rPr>
          <w:rFonts w:ascii="Arial" w:hAnsi="Arial" w:cs="Arial"/>
          <w:sz w:val="22"/>
          <w:szCs w:val="22"/>
        </w:rPr>
        <w:t xml:space="preserve"> Zamawiający nie wymaga złożenia wadium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III.2) ZALICZKI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8A26CA" w:rsidRPr="008A26CA" w:rsidRDefault="008A26CA" w:rsidP="00BF6D5D">
      <w:pPr>
        <w:pStyle w:val="NormalnyWeb"/>
        <w:spacing w:before="0" w:before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sz w:val="22"/>
          <w:szCs w:val="22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dla części 1: co najmniej 2 dostawy sprzętu komputerowego i oprogramowania o wartości minimum 120 000,00 zł brutto każda oraz załączy dowody potwierdzające, że dostawy te zostały wykonane lub </w:t>
      </w:r>
      <w:r w:rsidR="00BF6D5D"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sz w:val="22"/>
          <w:szCs w:val="22"/>
        </w:rPr>
        <w:t>są wykonywane należycie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A26CA" w:rsidRPr="008A26CA" w:rsidRDefault="008A26CA" w:rsidP="008A26CA">
      <w:pPr>
        <w:numPr>
          <w:ilvl w:val="0"/>
          <w:numId w:val="10"/>
        </w:numPr>
        <w:spacing w:after="180"/>
        <w:ind w:right="30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 w:rsidR="00BF6D5D">
        <w:rPr>
          <w:rFonts w:ascii="Arial" w:hAnsi="Arial" w:cs="Arial"/>
        </w:rPr>
        <w:br/>
      </w:r>
      <w:r w:rsidRPr="008A26CA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A26CA" w:rsidRPr="008A26CA" w:rsidRDefault="008A26CA" w:rsidP="008A26C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8A26CA" w:rsidRPr="008A26CA" w:rsidRDefault="008A26CA" w:rsidP="008A26CA">
      <w:pPr>
        <w:numPr>
          <w:ilvl w:val="0"/>
          <w:numId w:val="11"/>
        </w:numPr>
        <w:spacing w:after="120"/>
        <w:ind w:right="30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>oświadczenie o braku podstaw do wykluczenia;</w:t>
      </w:r>
    </w:p>
    <w:p w:rsidR="008A26CA" w:rsidRPr="008A26CA" w:rsidRDefault="008A26CA" w:rsidP="008A26CA">
      <w:pPr>
        <w:numPr>
          <w:ilvl w:val="0"/>
          <w:numId w:val="11"/>
        </w:numPr>
        <w:spacing w:after="180"/>
        <w:ind w:right="30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A26CA" w:rsidRPr="008A26CA" w:rsidRDefault="008A26CA" w:rsidP="008A26CA">
      <w:pPr>
        <w:numPr>
          <w:ilvl w:val="0"/>
          <w:numId w:val="11"/>
        </w:numPr>
        <w:spacing w:after="180"/>
        <w:ind w:right="30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 xml:space="preserve">aktualne zaświadczenie właściwego naczelnika urzędu skarbowego potwierdzające, </w:t>
      </w:r>
      <w:r w:rsidR="00BF6D5D">
        <w:rPr>
          <w:rFonts w:ascii="Arial" w:hAnsi="Arial" w:cs="Arial"/>
        </w:rPr>
        <w:br/>
      </w:r>
      <w:r w:rsidRPr="008A26CA">
        <w:rPr>
          <w:rFonts w:ascii="Arial" w:hAnsi="Arial" w:cs="Arial"/>
        </w:rPr>
        <w:t>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A26CA" w:rsidRPr="008A26CA" w:rsidRDefault="008A26CA" w:rsidP="008A26CA">
      <w:pPr>
        <w:numPr>
          <w:ilvl w:val="0"/>
          <w:numId w:val="11"/>
        </w:numPr>
        <w:spacing w:after="180"/>
        <w:ind w:right="30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 xml:space="preserve">wykonawca powołujący się przy wykazywaniu spełniania warunków udziału </w:t>
      </w:r>
      <w:r w:rsidR="00BF6D5D">
        <w:rPr>
          <w:rFonts w:ascii="Arial" w:hAnsi="Arial" w:cs="Arial"/>
        </w:rPr>
        <w:br/>
      </w:r>
      <w:r w:rsidRPr="008A26CA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8A26CA" w:rsidRPr="008A26CA" w:rsidRDefault="008A26CA" w:rsidP="008A26CA">
      <w:pPr>
        <w:pStyle w:val="bold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6CA">
        <w:rPr>
          <w:rFonts w:ascii="Arial" w:hAnsi="Arial" w:cs="Arial"/>
          <w:b/>
          <w:sz w:val="22"/>
          <w:szCs w:val="22"/>
        </w:rPr>
        <w:t>III.4.3) Dokumenty podmiotów zagranicznych</w:t>
      </w:r>
    </w:p>
    <w:p w:rsidR="008A26CA" w:rsidRPr="008A26CA" w:rsidRDefault="008A26CA" w:rsidP="00BF6D5D">
      <w:pPr>
        <w:pStyle w:val="bold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6CA">
        <w:rPr>
          <w:rFonts w:ascii="Arial" w:hAnsi="Arial" w:cs="Arial"/>
          <w:b/>
          <w:sz w:val="22"/>
          <w:szCs w:val="22"/>
        </w:rPr>
        <w:t>Jeżeli wykonawca ma siedzibę lub miejsce zamieszkania poza terytorium Rzeczypospolitej Polskiej, przedkłada:</w:t>
      </w:r>
    </w:p>
    <w:p w:rsidR="008A26CA" w:rsidRPr="008A26CA" w:rsidRDefault="008A26CA" w:rsidP="00BF6D5D">
      <w:pPr>
        <w:pStyle w:val="bold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6CA">
        <w:rPr>
          <w:rFonts w:ascii="Arial" w:hAnsi="Arial" w:cs="Arial"/>
          <w:b/>
          <w:sz w:val="22"/>
          <w:szCs w:val="22"/>
        </w:rPr>
        <w:t>III.4.3.1) dokument wystawiony w kraju, w którym ma siedzibę lub miejsce zamieszkania potwierdzający, że:</w:t>
      </w:r>
    </w:p>
    <w:p w:rsidR="008A26CA" w:rsidRPr="008A26CA" w:rsidRDefault="008A26CA" w:rsidP="008A26CA">
      <w:pPr>
        <w:numPr>
          <w:ilvl w:val="0"/>
          <w:numId w:val="12"/>
        </w:numPr>
        <w:spacing w:after="180"/>
        <w:ind w:right="30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 xml:space="preserve">nie otwarto jego likwidacji ani nie ogłoszono upadłości - wystawiony nie wcześniej niż </w:t>
      </w:r>
      <w:r w:rsidR="00BF6D5D">
        <w:rPr>
          <w:rFonts w:ascii="Arial" w:hAnsi="Arial" w:cs="Arial"/>
        </w:rPr>
        <w:br/>
      </w:r>
      <w:r w:rsidRPr="008A26CA">
        <w:rPr>
          <w:rFonts w:ascii="Arial" w:hAnsi="Arial" w:cs="Arial"/>
        </w:rPr>
        <w:t xml:space="preserve">6 miesięcy przed upływem terminu składania wniosków o dopuszczenie do udziału </w:t>
      </w:r>
      <w:r w:rsidR="00BF6D5D">
        <w:rPr>
          <w:rFonts w:ascii="Arial" w:hAnsi="Arial" w:cs="Arial"/>
        </w:rPr>
        <w:br/>
      </w:r>
      <w:r w:rsidRPr="008A26CA">
        <w:rPr>
          <w:rFonts w:ascii="Arial" w:hAnsi="Arial" w:cs="Arial"/>
        </w:rPr>
        <w:t>w postępowaniu o udzielenie zamówienia albo składania ofert;</w:t>
      </w:r>
    </w:p>
    <w:p w:rsidR="008A26CA" w:rsidRPr="008A26CA" w:rsidRDefault="008A26CA" w:rsidP="008A26CA">
      <w:pPr>
        <w:numPr>
          <w:ilvl w:val="0"/>
          <w:numId w:val="12"/>
        </w:numPr>
        <w:spacing w:after="180"/>
        <w:ind w:right="30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 xml:space="preserve">nie zalega z uiszczaniem podatków, opłat, składek na ubezpieczenie społeczne </w:t>
      </w:r>
      <w:r w:rsidR="00BF6D5D">
        <w:rPr>
          <w:rFonts w:ascii="Arial" w:hAnsi="Arial" w:cs="Arial"/>
        </w:rPr>
        <w:br/>
      </w:r>
      <w:r w:rsidRPr="008A26CA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A26CA" w:rsidRPr="008A26CA" w:rsidRDefault="008A26CA" w:rsidP="008A26CA">
      <w:pPr>
        <w:pStyle w:val="bold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6CA">
        <w:rPr>
          <w:rFonts w:ascii="Arial" w:hAnsi="Arial" w:cs="Arial"/>
          <w:b/>
          <w:sz w:val="22"/>
          <w:szCs w:val="22"/>
        </w:rPr>
        <w:t>III.4.4) Dokumenty dotyczące przynależności do tej samej grupy kapitałowej</w:t>
      </w:r>
    </w:p>
    <w:p w:rsidR="008A26CA" w:rsidRPr="008A26CA" w:rsidRDefault="008A26CA" w:rsidP="008A26CA">
      <w:pPr>
        <w:numPr>
          <w:ilvl w:val="0"/>
          <w:numId w:val="13"/>
        </w:numPr>
        <w:spacing w:after="180"/>
        <w:ind w:right="30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 xml:space="preserve">lista podmiotów należących do tej samej grupy kapitałowej w rozumieniu ustawy z dnia 16 lutego 2007 r. o ochronie konkurencji i konsumentów albo informacji o tym, </w:t>
      </w:r>
      <w:r w:rsidR="00BF6D5D">
        <w:rPr>
          <w:rFonts w:ascii="Arial" w:hAnsi="Arial" w:cs="Arial"/>
        </w:rPr>
        <w:br/>
      </w:r>
      <w:r w:rsidRPr="008A26CA">
        <w:rPr>
          <w:rFonts w:ascii="Arial" w:hAnsi="Arial" w:cs="Arial"/>
        </w:rPr>
        <w:t>że nie należy do grupy kapitałowej;</w:t>
      </w:r>
    </w:p>
    <w:p w:rsidR="008A26CA" w:rsidRPr="008A26CA" w:rsidRDefault="008A26CA" w:rsidP="008A26CA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8A26CA" w:rsidRPr="008A26CA" w:rsidRDefault="008A26CA" w:rsidP="008A26CA">
      <w:pPr>
        <w:pStyle w:val="bold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sz w:val="22"/>
          <w:szCs w:val="22"/>
        </w:rPr>
        <w:t xml:space="preserve">1. Wypełniony załącznik nr 2 do SIWZ - Formularz oferty, 2. Wypełnione pozycje w kolumnie nr 3 w tabelach od 1 do 5 w załączniku nr 2 do SIWZ - dot. części 1, 3. protokół z przeprowadzonych testów </w:t>
      </w:r>
      <w:proofErr w:type="spellStart"/>
      <w:r w:rsidRPr="008A26CA">
        <w:rPr>
          <w:rFonts w:ascii="Arial" w:hAnsi="Arial" w:cs="Arial"/>
          <w:sz w:val="22"/>
          <w:szCs w:val="22"/>
        </w:rPr>
        <w:t>BAPCo</w:t>
      </w:r>
      <w:proofErr w:type="spellEnd"/>
      <w:r w:rsidRPr="008A26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6CA">
        <w:rPr>
          <w:rFonts w:ascii="Arial" w:hAnsi="Arial" w:cs="Arial"/>
          <w:sz w:val="22"/>
          <w:szCs w:val="22"/>
        </w:rPr>
        <w:t>Sysmark</w:t>
      </w:r>
      <w:proofErr w:type="spellEnd"/>
      <w:r w:rsidRPr="008A26CA">
        <w:rPr>
          <w:rFonts w:ascii="Arial" w:hAnsi="Arial" w:cs="Arial"/>
          <w:sz w:val="22"/>
          <w:szCs w:val="22"/>
        </w:rPr>
        <w:t xml:space="preserve"> 2014 potwierdzający spełnianie wymagań dla zaoferowanego urządzenia - dot. części 1,</w:t>
      </w:r>
    </w:p>
    <w:p w:rsidR="008A26CA" w:rsidRPr="008A26CA" w:rsidRDefault="008A26CA" w:rsidP="00BF6D5D">
      <w:pPr>
        <w:pStyle w:val="khtitle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6CA">
        <w:rPr>
          <w:rFonts w:ascii="Arial" w:hAnsi="Arial" w:cs="Arial"/>
          <w:b/>
          <w:sz w:val="22"/>
          <w:szCs w:val="22"/>
        </w:rPr>
        <w:t>SEKCJA IV: PROCEDURA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8A26CA">
        <w:rPr>
          <w:rFonts w:ascii="Arial" w:hAnsi="Arial" w:cs="Arial"/>
          <w:sz w:val="22"/>
          <w:szCs w:val="22"/>
        </w:rPr>
        <w:t xml:space="preserve"> przetarg nieograniczony.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</w:p>
    <w:p w:rsidR="00BF6D5D" w:rsidRDefault="00BF6D5D" w:rsidP="00BF6D5D">
      <w:pPr>
        <w:pStyle w:val="NormalnyWeb"/>
        <w:spacing w:before="0" w:before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IV.2.2)</w:t>
      </w:r>
      <w:r w:rsidRPr="008A26C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99"/>
      </w:tblGrid>
      <w:tr w:rsidR="008A26CA" w:rsidRPr="008A26CA" w:rsidTr="008A26C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  <w:r w:rsidRPr="008A26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26CA" w:rsidRPr="008A26CA" w:rsidRDefault="008A26CA" w:rsidP="008A26CA">
            <w:pPr>
              <w:jc w:val="both"/>
              <w:rPr>
                <w:rFonts w:ascii="Arial" w:hAnsi="Arial" w:cs="Arial"/>
              </w:rPr>
            </w:pPr>
            <w:r w:rsidRPr="008A26CA">
              <w:rPr>
                <w:rFonts w:ascii="Arial" w:hAnsi="Arial" w:cs="Arial"/>
                <w:b/>
                <w:bCs/>
              </w:rPr>
              <w:t>przeprowadzona będzie aukcja elektroniczna,</w:t>
            </w:r>
            <w:r w:rsidRPr="008A26CA">
              <w:rPr>
                <w:rFonts w:ascii="Arial" w:hAnsi="Arial" w:cs="Arial"/>
              </w:rPr>
              <w:t xml:space="preserve"> adres strony, na której będzie prowadzona: </w:t>
            </w:r>
          </w:p>
        </w:tc>
      </w:tr>
    </w:tbl>
    <w:p w:rsidR="008A26CA" w:rsidRPr="008A26CA" w:rsidRDefault="008A26CA" w:rsidP="00BF6D5D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8A26CA" w:rsidRDefault="008A26CA" w:rsidP="008A26C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IV.4.1)</w:t>
      </w:r>
      <w:r w:rsidRPr="008A26CA">
        <w:rPr>
          <w:rFonts w:ascii="Arial" w:hAnsi="Arial" w:cs="Arial"/>
          <w:sz w:val="22"/>
          <w:szCs w:val="22"/>
        </w:rPr>
        <w:t> </w:t>
      </w:r>
      <w:r w:rsidRPr="008A26CA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8A26CA">
        <w:rPr>
          <w:rFonts w:ascii="Arial" w:hAnsi="Arial" w:cs="Arial"/>
          <w:sz w:val="22"/>
          <w:szCs w:val="22"/>
        </w:rPr>
        <w:t xml:space="preserve"> wuppoznan.praca.gov.pl</w:t>
      </w:r>
    </w:p>
    <w:p w:rsidR="008A26CA" w:rsidRPr="008A26CA" w:rsidRDefault="008A26CA" w:rsidP="008A26C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8A26CA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8A26CA">
        <w:rPr>
          <w:rFonts w:ascii="Arial" w:hAnsi="Arial" w:cs="Arial"/>
          <w:sz w:val="22"/>
          <w:szCs w:val="22"/>
        </w:rPr>
        <w:t xml:space="preserve"> 25.07.2016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sz w:val="22"/>
          <w:szCs w:val="22"/>
        </w:rPr>
        <w:t>60-537 Poznań.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8A26CA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A26CA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="00BF6D5D">
        <w:rPr>
          <w:rFonts w:ascii="Arial" w:hAnsi="Arial" w:cs="Arial"/>
          <w:b/>
          <w:bCs/>
          <w:sz w:val="22"/>
          <w:szCs w:val="22"/>
        </w:rPr>
        <w:br/>
      </w:r>
      <w:r w:rsidRPr="008A26CA">
        <w:rPr>
          <w:rFonts w:ascii="Arial" w:hAnsi="Arial" w:cs="Arial"/>
          <w:b/>
          <w:bCs/>
          <w:sz w:val="22"/>
          <w:szCs w:val="22"/>
        </w:rPr>
        <w:t xml:space="preserve">na sfinansowanie całości lub części zamówienia: </w:t>
      </w:r>
      <w:r w:rsidRPr="008A26CA">
        <w:rPr>
          <w:rFonts w:ascii="Arial" w:hAnsi="Arial" w:cs="Arial"/>
          <w:sz w:val="22"/>
          <w:szCs w:val="22"/>
        </w:rPr>
        <w:t>nie</w:t>
      </w:r>
    </w:p>
    <w:p w:rsidR="008A26CA" w:rsidRPr="00BF6D5D" w:rsidRDefault="008A26CA" w:rsidP="008A26CA">
      <w:pPr>
        <w:pStyle w:val="text"/>
        <w:spacing w:before="0" w:before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6D5D">
        <w:rPr>
          <w:rFonts w:ascii="Arial" w:hAnsi="Arial" w:cs="Arial"/>
          <w:b/>
          <w:sz w:val="22"/>
          <w:szCs w:val="22"/>
        </w:rPr>
        <w:t>ZAŁĄCZNIK I - INFORMACJE DOTYCZĄCE OFERT CZĘŚCIOWYCH</w:t>
      </w:r>
    </w:p>
    <w:p w:rsidR="008A26CA" w:rsidRPr="008A26CA" w:rsidRDefault="008A26CA" w:rsidP="008A26CA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CZĘŚĆ Nr:</w:t>
      </w:r>
      <w:r w:rsidRPr="008A26CA">
        <w:rPr>
          <w:rFonts w:ascii="Arial" w:hAnsi="Arial" w:cs="Arial"/>
          <w:sz w:val="22"/>
          <w:szCs w:val="22"/>
        </w:rPr>
        <w:t xml:space="preserve"> 1 </w:t>
      </w:r>
      <w:r w:rsidRPr="008A26CA">
        <w:rPr>
          <w:rFonts w:ascii="Arial" w:hAnsi="Arial" w:cs="Arial"/>
          <w:b/>
          <w:bCs/>
          <w:sz w:val="22"/>
          <w:szCs w:val="22"/>
        </w:rPr>
        <w:t>NAZWA:</w:t>
      </w:r>
      <w:r w:rsidRPr="008A26CA">
        <w:rPr>
          <w:rFonts w:ascii="Arial" w:hAnsi="Arial" w:cs="Arial"/>
          <w:sz w:val="22"/>
          <w:szCs w:val="22"/>
        </w:rPr>
        <w:t xml:space="preserve"> Sprzęt komputerowy i oprogramowanie.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8A26CA">
        <w:rPr>
          <w:rFonts w:ascii="Arial" w:hAnsi="Arial" w:cs="Arial"/>
          <w:sz w:val="22"/>
          <w:szCs w:val="22"/>
        </w:rPr>
        <w:t xml:space="preserve"> 1) Dostawa zestawów komputerowych (monitor + komputer) wraz z oprogramowaniem - 47 szt. </w:t>
      </w:r>
      <w:r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sz w:val="22"/>
          <w:szCs w:val="22"/>
        </w:rPr>
        <w:t xml:space="preserve">2) Dostawa </w:t>
      </w:r>
      <w:proofErr w:type="spellStart"/>
      <w:r w:rsidRPr="008A26CA">
        <w:rPr>
          <w:rFonts w:ascii="Arial" w:hAnsi="Arial" w:cs="Arial"/>
          <w:sz w:val="22"/>
          <w:szCs w:val="22"/>
        </w:rPr>
        <w:t>ups</w:t>
      </w:r>
      <w:proofErr w:type="spellEnd"/>
      <w:r w:rsidRPr="008A26CA">
        <w:rPr>
          <w:rFonts w:ascii="Arial" w:hAnsi="Arial" w:cs="Arial"/>
          <w:sz w:val="22"/>
          <w:szCs w:val="22"/>
        </w:rPr>
        <w:t xml:space="preserve">-ów - 10 szt. 3) Dostawa dysków zewnętrznych - 3 szt. 4) Dostawa drukarek kolorowych - 5 szt. 5) Aktualizacja oprogramowania antywirusowego na stacje robocze </w:t>
      </w:r>
      <w:r>
        <w:rPr>
          <w:rFonts w:ascii="Arial" w:hAnsi="Arial" w:cs="Arial"/>
          <w:sz w:val="22"/>
          <w:szCs w:val="22"/>
        </w:rPr>
        <w:br/>
      </w:r>
      <w:r w:rsidRPr="008A26CA">
        <w:rPr>
          <w:rFonts w:ascii="Arial" w:hAnsi="Arial" w:cs="Arial"/>
          <w:sz w:val="22"/>
          <w:szCs w:val="22"/>
        </w:rPr>
        <w:t>i serwery wraz z konsolą do centralnej administracji: a) stacje robocze - 310 szt., b) serwery plikowe - 7 szt.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8A26CA">
        <w:rPr>
          <w:rFonts w:ascii="Arial" w:hAnsi="Arial" w:cs="Arial"/>
          <w:sz w:val="22"/>
          <w:szCs w:val="22"/>
        </w:rPr>
        <w:t xml:space="preserve"> 30.20.00.00-1, 48.00.00.00-8.</w:t>
      </w:r>
    </w:p>
    <w:p w:rsidR="008A26CA" w:rsidRPr="008A26CA" w:rsidRDefault="008A26CA" w:rsidP="00BF6D5D">
      <w:pPr>
        <w:spacing w:after="120"/>
        <w:ind w:left="360"/>
        <w:jc w:val="both"/>
        <w:rPr>
          <w:rFonts w:ascii="Arial" w:hAnsi="Arial" w:cs="Arial"/>
        </w:rPr>
      </w:pPr>
      <w:r w:rsidRPr="008A26CA">
        <w:rPr>
          <w:rFonts w:ascii="Arial" w:hAnsi="Arial" w:cs="Arial"/>
          <w:b/>
          <w:bCs/>
        </w:rPr>
        <w:t>3) Czas trwania lub termin wykonania:</w:t>
      </w:r>
      <w:r w:rsidRPr="008A26CA">
        <w:rPr>
          <w:rFonts w:ascii="Arial" w:hAnsi="Arial" w:cs="Arial"/>
        </w:rPr>
        <w:t xml:space="preserve"> Okres w dniach: 21.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8A26CA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8A26CA" w:rsidRPr="008A26CA" w:rsidRDefault="008A26CA" w:rsidP="00BF6D5D">
      <w:pPr>
        <w:spacing w:after="120"/>
        <w:ind w:left="108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>1. Cena - 94</w:t>
      </w:r>
    </w:p>
    <w:p w:rsidR="008A26CA" w:rsidRPr="008A26CA" w:rsidRDefault="008A26CA" w:rsidP="00BF6D5D">
      <w:pPr>
        <w:spacing w:after="120"/>
        <w:ind w:left="108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>2. długość okresu gwarancji dla zestawów komputerowych (monitor + komputer) - 6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CZĘŚĆ Nr:</w:t>
      </w:r>
      <w:r w:rsidRPr="008A26CA">
        <w:rPr>
          <w:rFonts w:ascii="Arial" w:hAnsi="Arial" w:cs="Arial"/>
          <w:sz w:val="22"/>
          <w:szCs w:val="22"/>
        </w:rPr>
        <w:t xml:space="preserve"> 2 </w:t>
      </w:r>
      <w:r w:rsidRPr="008A26CA">
        <w:rPr>
          <w:rFonts w:ascii="Arial" w:hAnsi="Arial" w:cs="Arial"/>
          <w:b/>
          <w:bCs/>
          <w:sz w:val="22"/>
          <w:szCs w:val="22"/>
        </w:rPr>
        <w:t>NAZWA:</w:t>
      </w:r>
      <w:r w:rsidRPr="008A26CA">
        <w:rPr>
          <w:rFonts w:ascii="Arial" w:hAnsi="Arial" w:cs="Arial"/>
          <w:sz w:val="22"/>
          <w:szCs w:val="22"/>
        </w:rPr>
        <w:t xml:space="preserve"> Wznowienie </w:t>
      </w:r>
      <w:proofErr w:type="spellStart"/>
      <w:r w:rsidRPr="008A26CA">
        <w:rPr>
          <w:rFonts w:ascii="Arial" w:hAnsi="Arial" w:cs="Arial"/>
          <w:sz w:val="22"/>
          <w:szCs w:val="22"/>
        </w:rPr>
        <w:t>supportu</w:t>
      </w:r>
      <w:proofErr w:type="spellEnd"/>
      <w:r w:rsidRPr="008A26CA">
        <w:rPr>
          <w:rFonts w:ascii="Arial" w:hAnsi="Arial" w:cs="Arial"/>
          <w:sz w:val="22"/>
          <w:szCs w:val="22"/>
        </w:rPr>
        <w:t xml:space="preserve"> dla urządzenia Forty Analyzer 200D.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8A26CA">
        <w:rPr>
          <w:rFonts w:ascii="Arial" w:hAnsi="Arial" w:cs="Arial"/>
          <w:sz w:val="22"/>
          <w:szCs w:val="22"/>
        </w:rPr>
        <w:t xml:space="preserve"> Wznowienie </w:t>
      </w:r>
      <w:proofErr w:type="spellStart"/>
      <w:r w:rsidRPr="008A26CA">
        <w:rPr>
          <w:rFonts w:ascii="Arial" w:hAnsi="Arial" w:cs="Arial"/>
          <w:sz w:val="22"/>
          <w:szCs w:val="22"/>
        </w:rPr>
        <w:t>supportu</w:t>
      </w:r>
      <w:proofErr w:type="spellEnd"/>
      <w:r w:rsidRPr="008A26CA">
        <w:rPr>
          <w:rFonts w:ascii="Arial" w:hAnsi="Arial" w:cs="Arial"/>
          <w:sz w:val="22"/>
          <w:szCs w:val="22"/>
        </w:rPr>
        <w:t xml:space="preserve"> </w:t>
      </w:r>
      <w:r w:rsidR="00BF6D5D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8A26CA">
        <w:rPr>
          <w:rFonts w:ascii="Arial" w:hAnsi="Arial" w:cs="Arial"/>
          <w:sz w:val="22"/>
          <w:szCs w:val="22"/>
        </w:rPr>
        <w:t>dla urządzenia Forty Analyzer 200D.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8A26CA">
        <w:rPr>
          <w:rFonts w:ascii="Arial" w:hAnsi="Arial" w:cs="Arial"/>
          <w:sz w:val="22"/>
          <w:szCs w:val="22"/>
        </w:rPr>
        <w:t xml:space="preserve"> 48.00.00.00-8.</w:t>
      </w:r>
    </w:p>
    <w:p w:rsidR="008A26CA" w:rsidRPr="008A26CA" w:rsidRDefault="008A26CA" w:rsidP="00BF6D5D">
      <w:pPr>
        <w:spacing w:after="120"/>
        <w:ind w:left="360"/>
        <w:jc w:val="both"/>
        <w:rPr>
          <w:rFonts w:ascii="Arial" w:hAnsi="Arial" w:cs="Arial"/>
        </w:rPr>
      </w:pPr>
      <w:r w:rsidRPr="008A26CA">
        <w:rPr>
          <w:rFonts w:ascii="Arial" w:hAnsi="Arial" w:cs="Arial"/>
          <w:b/>
          <w:bCs/>
        </w:rPr>
        <w:t>3) Czas trwania lub termin wykonania:</w:t>
      </w:r>
      <w:r w:rsidRPr="008A26CA">
        <w:rPr>
          <w:rFonts w:ascii="Arial" w:hAnsi="Arial" w:cs="Arial"/>
        </w:rPr>
        <w:t xml:space="preserve"> Okres w dniach: 21.</w:t>
      </w:r>
    </w:p>
    <w:p w:rsidR="008A26CA" w:rsidRPr="008A26CA" w:rsidRDefault="008A26CA" w:rsidP="00BF6D5D">
      <w:pPr>
        <w:pStyle w:val="NormalnyWeb"/>
        <w:spacing w:before="0" w:beforeAutospacing="0" w:after="12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6CA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8A26CA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8A26CA" w:rsidRPr="008A26CA" w:rsidRDefault="008A26CA" w:rsidP="00BF6D5D">
      <w:pPr>
        <w:spacing w:after="120"/>
        <w:ind w:left="108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>1. Cena - 90</w:t>
      </w:r>
    </w:p>
    <w:p w:rsidR="008A26CA" w:rsidRPr="008A26CA" w:rsidRDefault="008A26CA" w:rsidP="00BF6D5D">
      <w:pPr>
        <w:spacing w:after="120"/>
        <w:ind w:left="1080"/>
        <w:jc w:val="both"/>
        <w:rPr>
          <w:rFonts w:ascii="Arial" w:hAnsi="Arial" w:cs="Arial"/>
        </w:rPr>
      </w:pPr>
      <w:r w:rsidRPr="008A26CA">
        <w:rPr>
          <w:rFonts w:ascii="Arial" w:hAnsi="Arial" w:cs="Arial"/>
        </w:rPr>
        <w:t>2. czas rozwiązywania problemu - 10</w:t>
      </w:r>
    </w:p>
    <w:sectPr w:rsidR="008A26CA" w:rsidRPr="008A26CA" w:rsidSect="00AE4071">
      <w:footerReference w:type="default" r:id="rId8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BF6D5D">
          <w:rPr>
            <w:rFonts w:ascii="Arial" w:hAnsi="Arial" w:cs="Arial"/>
            <w:noProof/>
            <w:sz w:val="20"/>
            <w:szCs w:val="20"/>
          </w:rPr>
          <w:t>4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105476"/>
    <w:rsid w:val="00172403"/>
    <w:rsid w:val="00246837"/>
    <w:rsid w:val="0029253B"/>
    <w:rsid w:val="002E4DC0"/>
    <w:rsid w:val="004E4E48"/>
    <w:rsid w:val="00601EEC"/>
    <w:rsid w:val="00653619"/>
    <w:rsid w:val="006B4E6F"/>
    <w:rsid w:val="007F7731"/>
    <w:rsid w:val="008A0F24"/>
    <w:rsid w:val="008A26CA"/>
    <w:rsid w:val="009E5331"/>
    <w:rsid w:val="00AE4071"/>
    <w:rsid w:val="00B54727"/>
    <w:rsid w:val="00BF6D5D"/>
    <w:rsid w:val="00C52099"/>
    <w:rsid w:val="00D707BB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18</cp:revision>
  <cp:lastPrinted>2015-09-09T09:08:00Z</cp:lastPrinted>
  <dcterms:created xsi:type="dcterms:W3CDTF">2014-01-08T12:58:00Z</dcterms:created>
  <dcterms:modified xsi:type="dcterms:W3CDTF">2016-07-15T08:06:00Z</dcterms:modified>
</cp:coreProperties>
</file>