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79149D">
        <w:rPr>
          <w:rFonts w:ascii="Arial" w:hAnsi="Arial" w:cs="Arial"/>
          <w:sz w:val="22"/>
        </w:rPr>
        <w:t>16</w:t>
      </w:r>
      <w:bookmarkStart w:id="0" w:name="_GoBack"/>
      <w:bookmarkEnd w:id="0"/>
      <w:r w:rsidR="00B21485">
        <w:rPr>
          <w:rFonts w:ascii="Arial" w:hAnsi="Arial" w:cs="Arial"/>
          <w:sz w:val="22"/>
        </w:rPr>
        <w:t>.</w:t>
      </w:r>
      <w:r w:rsidR="00C36F85">
        <w:rPr>
          <w:rFonts w:ascii="Arial" w:hAnsi="Arial" w:cs="Arial"/>
          <w:sz w:val="22"/>
        </w:rPr>
        <w:t>12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WUPIII/4/2220/</w:t>
      </w:r>
      <w:r w:rsidR="00C36F85">
        <w:rPr>
          <w:rFonts w:ascii="Arial" w:hAnsi="Arial" w:cs="Arial"/>
          <w:sz w:val="22"/>
          <w:szCs w:val="22"/>
        </w:rPr>
        <w:t>3</w:t>
      </w:r>
      <w:r w:rsidR="00E04A86">
        <w:rPr>
          <w:rFonts w:ascii="Arial" w:hAnsi="Arial" w:cs="Arial"/>
          <w:sz w:val="22"/>
          <w:szCs w:val="22"/>
        </w:rPr>
        <w:t>/2016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9C3EC7">
        <w:rPr>
          <w:rFonts w:ascii="Arial" w:hAnsi="Arial" w:cs="Arial"/>
          <w:b/>
          <w:bCs/>
          <w:sz w:val="22"/>
        </w:rPr>
        <w:t>Szyperska 14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 w:rsidR="009C3EC7"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 w:rsidR="009C3EC7"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E43745">
        <w:rPr>
          <w:rFonts w:ascii="Arial" w:hAnsi="Arial" w:cs="Arial"/>
          <w:b/>
          <w:sz w:val="22"/>
          <w:szCs w:val="22"/>
        </w:rPr>
        <w:t>zenie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0879">
        <w:rPr>
          <w:rFonts w:ascii="Arial" w:hAnsi="Arial" w:cs="Arial"/>
          <w:b/>
          <w:sz w:val="22"/>
          <w:szCs w:val="22"/>
        </w:rPr>
        <w:t>pojazdu stanowiącego majątek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</w:t>
      </w:r>
      <w:r w:rsidR="00BA0879">
        <w:rPr>
          <w:rFonts w:ascii="Arial" w:hAnsi="Arial" w:cs="Arial"/>
          <w:b/>
          <w:sz w:val="22"/>
          <w:szCs w:val="22"/>
        </w:rPr>
        <w:t xml:space="preserve"> </w:t>
      </w:r>
      <w:r w:rsidR="00C36F85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C36F85">
        <w:rPr>
          <w:rFonts w:ascii="Arial" w:hAnsi="Arial" w:cs="Arial"/>
          <w:b/>
          <w:sz w:val="22"/>
          <w:szCs w:val="22"/>
        </w:rPr>
        <w:t>Superb</w:t>
      </w:r>
      <w:proofErr w:type="spellEnd"/>
      <w:r w:rsidR="00BA0879">
        <w:rPr>
          <w:rFonts w:ascii="Arial" w:hAnsi="Arial" w:cs="Arial"/>
          <w:b/>
          <w:sz w:val="22"/>
          <w:szCs w:val="22"/>
        </w:rPr>
        <w:t xml:space="preserve"> PO </w:t>
      </w:r>
      <w:r w:rsidR="00C36F85">
        <w:rPr>
          <w:rFonts w:ascii="Arial" w:hAnsi="Arial" w:cs="Arial"/>
          <w:b/>
          <w:sz w:val="22"/>
          <w:szCs w:val="22"/>
        </w:rPr>
        <w:t>509P</w:t>
      </w:r>
      <w:r w:rsidR="00BA0879">
        <w:rPr>
          <w:rFonts w:ascii="Arial" w:hAnsi="Arial" w:cs="Arial"/>
          <w:b/>
          <w:sz w:val="22"/>
          <w:szCs w:val="22"/>
        </w:rPr>
        <w:t>X.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D793D" w:rsidRDefault="008D793D" w:rsidP="008D7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</w:t>
      </w:r>
      <w:r w:rsidR="00E43745">
        <w:rPr>
          <w:rFonts w:ascii="Arial" w:hAnsi="Arial" w:cs="Arial"/>
          <w:sz w:val="22"/>
          <w:szCs w:val="22"/>
        </w:rPr>
        <w:t xml:space="preserve"> ubezpieczenia</w:t>
      </w:r>
      <w:r>
        <w:rPr>
          <w:rFonts w:ascii="Arial" w:hAnsi="Arial" w:cs="Arial"/>
          <w:sz w:val="22"/>
          <w:szCs w:val="22"/>
        </w:rPr>
        <w:t xml:space="preserve"> </w:t>
      </w:r>
      <w:r w:rsidR="00BA0879" w:rsidRPr="00BA0879">
        <w:rPr>
          <w:rFonts w:ascii="Arial" w:hAnsi="Arial" w:cs="Arial"/>
          <w:sz w:val="22"/>
          <w:szCs w:val="22"/>
        </w:rPr>
        <w:t xml:space="preserve">pojazdu stanowiącego majątek Wojewódzkiego Urzędu Pracy w Poznaniu </w:t>
      </w:r>
      <w:r w:rsidR="00C36F85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="00C36F85">
        <w:rPr>
          <w:rFonts w:ascii="Arial" w:hAnsi="Arial" w:cs="Arial"/>
          <w:sz w:val="22"/>
          <w:szCs w:val="22"/>
        </w:rPr>
        <w:t>Superb</w:t>
      </w:r>
      <w:proofErr w:type="spellEnd"/>
      <w:r w:rsidR="00BA0879" w:rsidRPr="00BA0879">
        <w:rPr>
          <w:rFonts w:ascii="Arial" w:hAnsi="Arial" w:cs="Arial"/>
          <w:sz w:val="22"/>
          <w:szCs w:val="22"/>
        </w:rPr>
        <w:t xml:space="preserve"> PO </w:t>
      </w:r>
      <w:r w:rsidR="00C36F85">
        <w:rPr>
          <w:rFonts w:ascii="Arial" w:hAnsi="Arial" w:cs="Arial"/>
          <w:sz w:val="22"/>
          <w:szCs w:val="22"/>
        </w:rPr>
        <w:t>509 PX</w:t>
      </w:r>
      <w:r w:rsidR="00BA0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od dnia </w:t>
      </w:r>
      <w:r w:rsidR="00C36F85">
        <w:rPr>
          <w:rFonts w:ascii="Arial" w:hAnsi="Arial" w:cs="Arial"/>
          <w:sz w:val="22"/>
          <w:szCs w:val="22"/>
        </w:rPr>
        <w:t>20</w:t>
      </w:r>
      <w:r w:rsidR="00BA0879">
        <w:rPr>
          <w:rFonts w:ascii="Arial" w:hAnsi="Arial" w:cs="Arial"/>
          <w:sz w:val="22"/>
          <w:szCs w:val="22"/>
        </w:rPr>
        <w:t>.</w:t>
      </w:r>
      <w:r w:rsidR="00C36F8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BA0879">
        <w:rPr>
          <w:rFonts w:ascii="Arial" w:hAnsi="Arial" w:cs="Arial"/>
          <w:sz w:val="22"/>
          <w:szCs w:val="22"/>
        </w:rPr>
        <w:t>1</w:t>
      </w:r>
      <w:r w:rsidR="00C36F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C36F8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.2017r.</w:t>
      </w:r>
    </w:p>
    <w:p w:rsidR="00BA0879" w:rsidRDefault="00BA0879" w:rsidP="00BA0879">
      <w:pPr>
        <w:ind w:left="360" w:firstLine="360"/>
        <w:rPr>
          <w:rFonts w:ascii="Arial" w:hAnsi="Arial" w:cs="Arial"/>
          <w:sz w:val="20"/>
          <w:szCs w:val="20"/>
        </w:rPr>
      </w:pPr>
    </w:p>
    <w:p w:rsidR="00BA0879" w:rsidRPr="002777E1" w:rsidRDefault="00E43745" w:rsidP="00BA0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techniczne pojazdu:</w:t>
      </w:r>
      <w:r w:rsidR="00BA0879" w:rsidRPr="002777E1">
        <w:rPr>
          <w:rFonts w:ascii="Arial" w:hAnsi="Arial" w:cs="Arial"/>
          <w:sz w:val="20"/>
          <w:szCs w:val="20"/>
        </w:rPr>
        <w:t>:</w:t>
      </w:r>
    </w:p>
    <w:p w:rsidR="00BA0879" w:rsidRPr="002777E1" w:rsidRDefault="00BA0879" w:rsidP="00BA0879">
      <w:pPr>
        <w:rPr>
          <w:rFonts w:ascii="Arial" w:hAnsi="Arial" w:cs="Arial"/>
          <w:sz w:val="20"/>
          <w:szCs w:val="20"/>
        </w:rPr>
      </w:pPr>
    </w:p>
    <w:p w:rsidR="00CF77EF" w:rsidRPr="00CF77EF" w:rsidRDefault="00CF77EF" w:rsidP="00CF77EF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 xml:space="preserve">Skoda SUPERB IIHATCHBACK AMBITION 1,8 </w:t>
      </w:r>
      <w:proofErr w:type="spellStart"/>
      <w:r w:rsidRPr="00CF77EF">
        <w:rPr>
          <w:rFonts w:ascii="Arial" w:hAnsi="Arial" w:cs="Arial"/>
          <w:sz w:val="20"/>
          <w:szCs w:val="20"/>
        </w:rPr>
        <w:t>TSi</w:t>
      </w:r>
      <w:proofErr w:type="spellEnd"/>
      <w:r w:rsidRPr="00CF77EF">
        <w:rPr>
          <w:rFonts w:ascii="Arial" w:hAnsi="Arial" w:cs="Arial"/>
          <w:sz w:val="20"/>
          <w:szCs w:val="20"/>
        </w:rPr>
        <w:t xml:space="preserve"> 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Okres ubezpieczenia: 20.12.2016 – 19.12.2017;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Zakres: OC, AC standard z opcją kradzież, NNW – pakiet wraz z opcją auto szyby;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Nr VIN TMBAB 73T4B9032915;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Nr rejestracyjny: PO 509PX;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Rok produkcji 2010;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Kupiony w Polsce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Przebieg 66.000 km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Wartość pojazdu: wycena INFO - EXPERT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Wyposażenie: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centralny zamek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elektryczne podnoszenie szyb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elektryczne sterowanie szyb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poduszka powietrzna kierowcy i pasażera, kurtyny boczne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tapicerka materiałowa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wspomaganie kierownicy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regulowana kierownica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fotel kierowcy z regulacja wysokości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lakier metalizowany kolor granat metalik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klimatyzacja automatyczna dwustrefowa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wewnętrzny obieg powietrza z filtrem przeciwpyłowym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komputer pokładowy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felgi aluminiowe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ABS, ASR, ASC, EPS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ogrzewane siedzenia przednie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radio fabryczne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 xml:space="preserve">- system </w:t>
      </w:r>
      <w:proofErr w:type="spellStart"/>
      <w:r w:rsidRPr="00CF77EF">
        <w:rPr>
          <w:rFonts w:ascii="Arial" w:hAnsi="Arial" w:cs="Arial"/>
          <w:sz w:val="20"/>
          <w:szCs w:val="20"/>
        </w:rPr>
        <w:t>pokolizyjny</w:t>
      </w:r>
      <w:proofErr w:type="spellEnd"/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przednie zagłówki z regulacją wysokości i kata pochylenia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sygnalizacja niezapiętego pasa bezpieczeństwa kierowcy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czujnik parkowania tył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elektrycznie sterowane i podgrzewane lusterka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światła przeciwmgielne przednie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reflektory ksenonowe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Zabezpieczenie pojazdu: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lastRenderedPageBreak/>
        <w:t>- Autoalarm fabryczny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- Immobiliser fabryczny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Ilość kluczyków: 2 - oryginalne</w:t>
      </w:r>
    </w:p>
    <w:p w:rsidR="00CF77EF" w:rsidRPr="00CF77EF" w:rsidRDefault="00CF77EF" w:rsidP="00CF77EF">
      <w:pPr>
        <w:ind w:left="360"/>
        <w:rPr>
          <w:rFonts w:ascii="Arial" w:hAnsi="Arial" w:cs="Arial"/>
          <w:sz w:val="20"/>
          <w:szCs w:val="20"/>
        </w:rPr>
      </w:pPr>
      <w:r w:rsidRPr="00CF77EF">
        <w:rPr>
          <w:rFonts w:ascii="Arial" w:hAnsi="Arial" w:cs="Arial"/>
          <w:sz w:val="20"/>
          <w:szCs w:val="20"/>
        </w:rPr>
        <w:t>Brak szkody w poprzednim okresie</w:t>
      </w:r>
    </w:p>
    <w:p w:rsidR="00CF77EF" w:rsidRPr="00CF77EF" w:rsidRDefault="00CF77EF" w:rsidP="00CF77EF">
      <w:pPr>
        <w:rPr>
          <w:rFonts w:ascii="Arial" w:hAnsi="Arial" w:cs="Arial"/>
        </w:rPr>
      </w:pPr>
    </w:p>
    <w:p w:rsidR="00CF77EF" w:rsidRPr="00CF77EF" w:rsidRDefault="00CF77EF" w:rsidP="00CF77EF"/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E04A86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</w:t>
      </w:r>
      <w:r w:rsidR="00CF77EF">
        <w:rPr>
          <w:rFonts w:ascii="Arial" w:hAnsi="Arial" w:cs="Arial"/>
          <w:sz w:val="22"/>
          <w:szCs w:val="22"/>
        </w:rPr>
        <w:t>20</w:t>
      </w:r>
      <w:r w:rsidR="00BA0879">
        <w:rPr>
          <w:rFonts w:ascii="Arial" w:hAnsi="Arial" w:cs="Arial"/>
          <w:sz w:val="22"/>
          <w:szCs w:val="22"/>
        </w:rPr>
        <w:t>.</w:t>
      </w:r>
      <w:r w:rsidR="00CF77E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.2016r. do dnia </w:t>
      </w:r>
      <w:r w:rsidR="00BA0879">
        <w:rPr>
          <w:rFonts w:ascii="Arial" w:hAnsi="Arial" w:cs="Arial"/>
          <w:sz w:val="22"/>
          <w:szCs w:val="22"/>
        </w:rPr>
        <w:t>1</w:t>
      </w:r>
      <w:r w:rsidR="00CF77E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CF77E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.2017r.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8F518F" w:rsidRPr="00426ADB" w:rsidRDefault="00855DBF" w:rsidP="000412C7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5764D1">
        <w:rPr>
          <w:rFonts w:ascii="Arial" w:eastAsia="Calibri" w:hAnsi="Arial" w:cs="Arial"/>
        </w:rPr>
        <w:t>2</w:t>
      </w:r>
      <w:r w:rsidR="0037466D">
        <w:rPr>
          <w:rFonts w:ascii="Arial" w:eastAsia="Calibri" w:hAnsi="Arial" w:cs="Arial"/>
        </w:rPr>
        <w:br/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Formularza oferty (załącznik nr</w:t>
      </w:r>
      <w:r w:rsidR="00E22CA0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CF77EF">
        <w:rPr>
          <w:rFonts w:ascii="Arial" w:hAnsi="Arial" w:cs="Arial"/>
          <w:sz w:val="22"/>
          <w:szCs w:val="22"/>
        </w:rPr>
        <w:t>19</w:t>
      </w:r>
      <w:r w:rsidR="00E22CA0">
        <w:rPr>
          <w:rFonts w:ascii="Arial" w:hAnsi="Arial" w:cs="Arial"/>
          <w:sz w:val="22"/>
          <w:szCs w:val="22"/>
        </w:rPr>
        <w:t>.</w:t>
      </w:r>
      <w:r w:rsidR="00CF77EF">
        <w:rPr>
          <w:rFonts w:ascii="Arial" w:hAnsi="Arial" w:cs="Arial"/>
          <w:sz w:val="22"/>
          <w:szCs w:val="22"/>
        </w:rPr>
        <w:t>12</w:t>
      </w:r>
      <w:r w:rsidR="00E22CA0">
        <w:rPr>
          <w:rFonts w:ascii="Arial" w:hAnsi="Arial" w:cs="Arial"/>
          <w:sz w:val="22"/>
          <w:szCs w:val="22"/>
        </w:rPr>
        <w:t>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 w:rsidR="00E22CA0">
        <w:rPr>
          <w:rFonts w:ascii="Arial" w:hAnsi="Arial" w:cs="Arial"/>
          <w:sz w:val="22"/>
          <w:szCs w:val="22"/>
        </w:rPr>
        <w:t>11.00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 xml:space="preserve">ul. </w:t>
      </w:r>
      <w:r w:rsidR="00CF77EF">
        <w:rPr>
          <w:rFonts w:ascii="Arial" w:hAnsi="Arial" w:cs="Arial"/>
          <w:sz w:val="22"/>
          <w:szCs w:val="22"/>
        </w:rPr>
        <w:t>Szyperska 14</w:t>
      </w:r>
      <w:r w:rsidRPr="008A030D">
        <w:rPr>
          <w:rFonts w:ascii="Arial" w:hAnsi="Arial" w:cs="Arial"/>
          <w:sz w:val="22"/>
          <w:szCs w:val="22"/>
        </w:rPr>
        <w:t>, 6</w:t>
      </w:r>
      <w:r w:rsidR="009C3EC7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-</w:t>
      </w:r>
      <w:r w:rsidR="00CF77EF">
        <w:rPr>
          <w:rFonts w:ascii="Arial" w:hAnsi="Arial" w:cs="Arial"/>
          <w:sz w:val="22"/>
          <w:szCs w:val="22"/>
        </w:rPr>
        <w:t>754</w:t>
      </w:r>
      <w:r w:rsidRPr="008A030D">
        <w:rPr>
          <w:rFonts w:ascii="Arial" w:hAnsi="Arial" w:cs="Arial"/>
          <w:sz w:val="22"/>
          <w:szCs w:val="22"/>
        </w:rPr>
        <w:t xml:space="preserve">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lastRenderedPageBreak/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C3E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9C3E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9C3EC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6AA9" w:rsidRDefault="00CF6AA9" w:rsidP="00BA08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 na</w:t>
            </w:r>
          </w:p>
          <w:p w:rsidR="00BA0879" w:rsidRPr="00CF6AA9" w:rsidRDefault="00BA0879" w:rsidP="00BA08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wiadczenie usługi</w:t>
            </w:r>
            <w:r w:rsidR="00CF6AA9">
              <w:rPr>
                <w:rFonts w:ascii="Arial" w:hAnsi="Arial" w:cs="Arial"/>
                <w:b/>
                <w:sz w:val="22"/>
                <w:szCs w:val="22"/>
              </w:rPr>
              <w:t xml:space="preserve"> ubezpieczenia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 pojazdu stanowiącego majątek Wojewódzkiego Urzędu Pracy w Poznaniu 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 xml:space="preserve">Skoda </w:t>
            </w:r>
            <w:proofErr w:type="spellStart"/>
            <w:r w:rsidR="00CF77EF">
              <w:rPr>
                <w:rFonts w:ascii="Arial" w:hAnsi="Arial" w:cs="Arial"/>
                <w:b/>
                <w:sz w:val="22"/>
                <w:szCs w:val="22"/>
              </w:rPr>
              <w:t>Superb</w:t>
            </w:r>
            <w:proofErr w:type="spellEnd"/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 PO 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>509P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X w okresie od dnia 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.2016r. do dnia 1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F77E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BA0879">
              <w:rPr>
                <w:rFonts w:ascii="Arial" w:hAnsi="Arial" w:cs="Arial"/>
                <w:b/>
                <w:sz w:val="22"/>
                <w:szCs w:val="22"/>
              </w:rPr>
              <w:t>.2017r</w:t>
            </w:r>
            <w:r w:rsidR="00CF6A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94764" w:rsidRPr="002F53EA" w:rsidRDefault="00BA0879" w:rsidP="00CF77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08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694764"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77EF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77E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.2016r.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55253D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 xml:space="preserve">punktów w kryterium równa jest określonej wadze kryterium w %. </w:t>
      </w:r>
    </w:p>
    <w:p w:rsidR="00426ADB" w:rsidRPr="0055253D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Sposób oceny ofert:</w:t>
      </w:r>
    </w:p>
    <w:p w:rsidR="00E22CA0" w:rsidRPr="0055253D" w:rsidRDefault="007C1FC3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Zamawiający przy wyborze oferty przyjmuje kryterium …….. obliczając punktację wg wzoru: </w:t>
      </w:r>
    </w:p>
    <w:p w:rsidR="00E22CA0" w:rsidRPr="0055253D" w:rsidRDefault="0055253D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najniższa </w:t>
      </w:r>
      <w:r w:rsidR="00E22CA0" w:rsidRPr="0055253D">
        <w:rPr>
          <w:rFonts w:ascii="Arial" w:hAnsi="Arial" w:cs="Arial"/>
          <w:sz w:val="22"/>
          <w:szCs w:val="22"/>
        </w:rPr>
        <w:t xml:space="preserve"> </w:t>
      </w:r>
    </w:p>
    <w:p w:rsidR="00E22CA0" w:rsidRPr="0055253D" w:rsidRDefault="00E22CA0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55253D" w:rsidRDefault="00E22CA0" w:rsidP="00E22CA0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>Ce</w:t>
      </w:r>
      <w:r w:rsidR="0055253D">
        <w:rPr>
          <w:rFonts w:ascii="Arial" w:hAnsi="Arial" w:cs="Arial"/>
          <w:sz w:val="22"/>
          <w:szCs w:val="22"/>
        </w:rPr>
        <w:t xml:space="preserve">na badanej oferty </w:t>
      </w:r>
    </w:p>
    <w:p w:rsidR="007C1FC3" w:rsidRPr="0055253D" w:rsidRDefault="00E22CA0" w:rsidP="00E22CA0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 xml:space="preserve"> </w:t>
      </w:r>
      <w:r w:rsidR="007C1FC3" w:rsidRPr="0055253D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Za najkorzystniejszą uważa się ofertę,</w:t>
      </w:r>
      <w:r>
        <w:rPr>
          <w:rFonts w:ascii="Arial" w:hAnsi="Arial" w:cs="Arial"/>
        </w:rPr>
        <w:t xml:space="preserve"> która otrzymała najwyższą liczbę punktów.</w:t>
      </w:r>
    </w:p>
    <w:p w:rsidR="00CF77EF" w:rsidRDefault="00CF77EF" w:rsidP="00CF77EF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CF77EF" w:rsidRPr="00CF77EF" w:rsidRDefault="00CF77EF" w:rsidP="00CF77EF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lastRenderedPageBreak/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  <w:r w:rsidR="00B679A0">
        <w:rPr>
          <w:rFonts w:ascii="Arial" w:hAnsi="Arial" w:cs="Arial"/>
          <w:i/>
          <w:sz w:val="18"/>
          <w:szCs w:val="18"/>
        </w:rPr>
        <w:lastRenderedPageBreak/>
        <w:t>(zapis umieszczamy, jeżeli wydział merytoryczny w piśmie wnioskującym zamieścił informację o konieczności zamieszczenia takiego zapisu)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06187" w:rsidRDefault="00E3516B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16B">
        <w:rPr>
          <w:rFonts w:ascii="Arial" w:hAnsi="Arial" w:cs="Arial"/>
          <w:sz w:val="22"/>
          <w:szCs w:val="22"/>
        </w:rPr>
        <w:t>Druk umowy ubezpieczeniowej zgodny z drukiem Wykonawcy</w:t>
      </w:r>
      <w:r>
        <w:rPr>
          <w:rFonts w:ascii="Arial" w:hAnsi="Arial" w:cs="Arial"/>
          <w:sz w:val="22"/>
          <w:szCs w:val="22"/>
        </w:rPr>
        <w:t>.</w:t>
      </w:r>
    </w:p>
    <w:p w:rsidR="00E3516B" w:rsidRPr="00E3516B" w:rsidRDefault="00E3516B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E04A8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Przemysław Laudański, fax 618463813, e-mail:p.laudanski@wup.poznan.pl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9C3EC7" w:rsidRDefault="009C3EC7" w:rsidP="00BC4F27">
      <w:pPr>
        <w:spacing w:line="276" w:lineRule="auto"/>
        <w:ind w:left="4956" w:firstLine="708"/>
        <w:jc w:val="both"/>
        <w:rPr>
          <w:rFonts w:ascii="Arial" w:hAnsi="Arial" w:cs="Arial"/>
          <w:i/>
          <w:sz w:val="22"/>
          <w:szCs w:val="22"/>
        </w:rPr>
      </w:pPr>
    </w:p>
    <w:p w:rsidR="009C3EC7" w:rsidRDefault="009C3EC7" w:rsidP="00BC4F27">
      <w:pPr>
        <w:spacing w:line="276" w:lineRule="auto"/>
        <w:ind w:left="4956" w:firstLine="708"/>
        <w:jc w:val="both"/>
        <w:rPr>
          <w:rFonts w:ascii="Arial" w:hAnsi="Arial" w:cs="Arial"/>
          <w:i/>
          <w:sz w:val="22"/>
          <w:szCs w:val="22"/>
        </w:rPr>
      </w:pPr>
    </w:p>
    <w:p w:rsidR="009C3EC7" w:rsidRDefault="009C3EC7" w:rsidP="00BC4F27">
      <w:pPr>
        <w:spacing w:line="276" w:lineRule="auto"/>
        <w:ind w:left="4956" w:firstLine="708"/>
        <w:jc w:val="both"/>
        <w:rPr>
          <w:rFonts w:ascii="Arial" w:hAnsi="Arial" w:cs="Arial"/>
          <w:i/>
          <w:sz w:val="22"/>
          <w:szCs w:val="22"/>
        </w:rPr>
      </w:pPr>
    </w:p>
    <w:p w:rsidR="009C3EC7" w:rsidRDefault="009C3EC7" w:rsidP="00BC4F27">
      <w:pPr>
        <w:spacing w:line="276" w:lineRule="auto"/>
        <w:ind w:left="4956" w:firstLine="708"/>
        <w:jc w:val="both"/>
        <w:rPr>
          <w:rFonts w:ascii="Arial" w:hAnsi="Arial" w:cs="Arial"/>
          <w:i/>
          <w:sz w:val="22"/>
          <w:szCs w:val="22"/>
        </w:rPr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50E2A" w:rsidRDefault="00A50E2A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9C3EC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9C3EC7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="009C3EC7">
        <w:rPr>
          <w:rFonts w:ascii="Arial" w:eastAsia="Calibri" w:hAnsi="Arial" w:cs="Arial"/>
          <w:b/>
          <w:bCs/>
          <w:sz w:val="22"/>
          <w:szCs w:val="22"/>
          <w:lang w:eastAsia="en-US"/>
        </w:rPr>
        <w:t>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ubezpieczenia pojazdu stanowiącego majątek Wojewódzkiego Urzędu Pracy w P</w:t>
      </w:r>
      <w:r w:rsidR="00CF6A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oznaniu 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Skoda </w:t>
      </w:r>
      <w:proofErr w:type="spellStart"/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>Superb</w:t>
      </w:r>
      <w:proofErr w:type="spellEnd"/>
      <w:r w:rsidR="00CF6A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509PX 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>20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>12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.2016r. do dnia 1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CF77EF">
        <w:rPr>
          <w:rFonts w:ascii="Arial" w:eastAsia="Calibri" w:hAnsi="Arial" w:cs="Arial"/>
          <w:color w:val="000000"/>
          <w:sz w:val="22"/>
          <w:szCs w:val="22"/>
          <w:lang w:eastAsia="en-US"/>
        </w:rPr>
        <w:t>12</w:t>
      </w:r>
      <w:r w:rsidR="00E43745" w:rsidRP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.2017r.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43745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E43745">
        <w:rPr>
          <w:rFonts w:ascii="Arial" w:hAnsi="Arial" w:cs="Arial"/>
          <w:b/>
          <w:sz w:val="22"/>
          <w:szCs w:val="22"/>
        </w:rPr>
        <w:t>Ubezpieczenie</w:t>
      </w:r>
      <w:r w:rsidR="00E43745" w:rsidRPr="00E43745">
        <w:rPr>
          <w:rFonts w:ascii="Arial" w:hAnsi="Arial" w:cs="Arial"/>
          <w:b/>
          <w:sz w:val="22"/>
          <w:szCs w:val="22"/>
        </w:rPr>
        <w:t xml:space="preserve"> pojazdu stanowiącego majątek Wojewódzkiego Urzędu Pracy w Poznaniu </w:t>
      </w:r>
      <w:r w:rsidR="00CF77EF" w:rsidRPr="00CF77EF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CF77EF" w:rsidRPr="00CF77EF">
        <w:rPr>
          <w:rFonts w:ascii="Arial" w:hAnsi="Arial" w:cs="Arial"/>
          <w:b/>
          <w:sz w:val="22"/>
          <w:szCs w:val="22"/>
        </w:rPr>
        <w:t>Superb</w:t>
      </w:r>
      <w:proofErr w:type="spellEnd"/>
      <w:r w:rsidR="00CF77EF" w:rsidRPr="00CF77EF">
        <w:rPr>
          <w:rFonts w:ascii="Arial" w:hAnsi="Arial" w:cs="Arial"/>
          <w:b/>
          <w:sz w:val="22"/>
          <w:szCs w:val="22"/>
        </w:rPr>
        <w:t xml:space="preserve"> PO 509PX w okresie od dnia 20.1</w:t>
      </w:r>
      <w:r w:rsidR="00CF77EF">
        <w:rPr>
          <w:rFonts w:ascii="Arial" w:hAnsi="Arial" w:cs="Arial"/>
          <w:b/>
          <w:sz w:val="22"/>
          <w:szCs w:val="22"/>
        </w:rPr>
        <w:t xml:space="preserve">2.2016r. do dnia 19.12.2017r.,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C7" w:rsidRDefault="009C3EC7" w:rsidP="00017AC2">
      <w:r>
        <w:separator/>
      </w:r>
    </w:p>
  </w:endnote>
  <w:endnote w:type="continuationSeparator" w:id="0">
    <w:p w:rsidR="009C3EC7" w:rsidRDefault="009C3EC7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7" w:rsidRDefault="009C3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C7" w:rsidRDefault="009C3EC7" w:rsidP="00017AC2">
      <w:r>
        <w:separator/>
      </w:r>
    </w:p>
  </w:footnote>
  <w:footnote w:type="continuationSeparator" w:id="0">
    <w:p w:rsidR="009C3EC7" w:rsidRDefault="009C3EC7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C56"/>
    <w:multiLevelType w:val="hybridMultilevel"/>
    <w:tmpl w:val="815ACEAA"/>
    <w:lvl w:ilvl="0" w:tplc="232A7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9362D"/>
    <w:multiLevelType w:val="hybridMultilevel"/>
    <w:tmpl w:val="327E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7E3601"/>
    <w:multiLevelType w:val="hybridMultilevel"/>
    <w:tmpl w:val="15AA63CE"/>
    <w:lvl w:ilvl="0" w:tplc="1EC4B5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63388"/>
    <w:multiLevelType w:val="hybridMultilevel"/>
    <w:tmpl w:val="E3FA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CF554D2"/>
    <w:multiLevelType w:val="hybridMultilevel"/>
    <w:tmpl w:val="B6A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3"/>
  </w:num>
  <w:num w:numId="6">
    <w:abstractNumId w:val="12"/>
  </w:num>
  <w:num w:numId="7">
    <w:abstractNumId w:val="1"/>
  </w:num>
  <w:num w:numId="8">
    <w:abstractNumId w:val="32"/>
  </w:num>
  <w:num w:numId="9">
    <w:abstractNumId w:val="27"/>
  </w:num>
  <w:num w:numId="10">
    <w:abstractNumId w:val="30"/>
  </w:num>
  <w:num w:numId="11">
    <w:abstractNumId w:val="10"/>
  </w:num>
  <w:num w:numId="12">
    <w:abstractNumId w:val="35"/>
  </w:num>
  <w:num w:numId="13">
    <w:abstractNumId w:val="36"/>
  </w:num>
  <w:num w:numId="14">
    <w:abstractNumId w:val="28"/>
  </w:num>
  <w:num w:numId="15">
    <w:abstractNumId w:val="22"/>
  </w:num>
  <w:num w:numId="16">
    <w:abstractNumId w:val="14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3"/>
  </w:num>
  <w:num w:numId="22">
    <w:abstractNumId w:val="40"/>
  </w:num>
  <w:num w:numId="23">
    <w:abstractNumId w:val="31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  <w:num w:numId="28">
    <w:abstractNumId w:val="16"/>
  </w:num>
  <w:num w:numId="29">
    <w:abstractNumId w:val="5"/>
  </w:num>
  <w:num w:numId="30">
    <w:abstractNumId w:val="29"/>
  </w:num>
  <w:num w:numId="31">
    <w:abstractNumId w:val="34"/>
  </w:num>
  <w:num w:numId="32">
    <w:abstractNumId w:val="33"/>
  </w:num>
  <w:num w:numId="33">
    <w:abstractNumId w:val="0"/>
  </w:num>
  <w:num w:numId="34">
    <w:abstractNumId w:val="23"/>
  </w:num>
  <w:num w:numId="35">
    <w:abstractNumId w:val="11"/>
  </w:num>
  <w:num w:numId="36">
    <w:abstractNumId w:val="38"/>
  </w:num>
  <w:num w:numId="37">
    <w:abstractNumId w:val="4"/>
  </w:num>
  <w:num w:numId="38">
    <w:abstractNumId w:val="21"/>
  </w:num>
  <w:num w:numId="39">
    <w:abstractNumId w:val="37"/>
  </w:num>
  <w:num w:numId="40">
    <w:abstractNumId w:val="26"/>
  </w:num>
  <w:num w:numId="4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765B"/>
    <w:rsid w:val="000E635A"/>
    <w:rsid w:val="00115E8C"/>
    <w:rsid w:val="001251D3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32B38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645CD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D2751"/>
    <w:rsid w:val="005F28B5"/>
    <w:rsid w:val="00600C27"/>
    <w:rsid w:val="006762B0"/>
    <w:rsid w:val="00680F82"/>
    <w:rsid w:val="00694764"/>
    <w:rsid w:val="006C7AD8"/>
    <w:rsid w:val="006E2087"/>
    <w:rsid w:val="006F150D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9149D"/>
    <w:rsid w:val="007B0FD4"/>
    <w:rsid w:val="007B46D4"/>
    <w:rsid w:val="007C1FC3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D1634"/>
    <w:rsid w:val="008D1650"/>
    <w:rsid w:val="008D793D"/>
    <w:rsid w:val="008F06B9"/>
    <w:rsid w:val="008F15F2"/>
    <w:rsid w:val="008F518F"/>
    <w:rsid w:val="008F59B4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9C3E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D7525"/>
    <w:rsid w:val="00AF3FFD"/>
    <w:rsid w:val="00AF4A2E"/>
    <w:rsid w:val="00AF609C"/>
    <w:rsid w:val="00B161B0"/>
    <w:rsid w:val="00B21485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97513"/>
    <w:rsid w:val="00BA0378"/>
    <w:rsid w:val="00BA0879"/>
    <w:rsid w:val="00BA6176"/>
    <w:rsid w:val="00BC4F27"/>
    <w:rsid w:val="00BE58E6"/>
    <w:rsid w:val="00BF1F14"/>
    <w:rsid w:val="00BF6B7B"/>
    <w:rsid w:val="00C14536"/>
    <w:rsid w:val="00C327E3"/>
    <w:rsid w:val="00C36F85"/>
    <w:rsid w:val="00C629F4"/>
    <w:rsid w:val="00C76C90"/>
    <w:rsid w:val="00C92BA0"/>
    <w:rsid w:val="00CA777D"/>
    <w:rsid w:val="00CB0B81"/>
    <w:rsid w:val="00CC7579"/>
    <w:rsid w:val="00CF6AA9"/>
    <w:rsid w:val="00CF77EF"/>
    <w:rsid w:val="00D042B4"/>
    <w:rsid w:val="00D1125C"/>
    <w:rsid w:val="00D17315"/>
    <w:rsid w:val="00D26B0D"/>
    <w:rsid w:val="00D4153E"/>
    <w:rsid w:val="00D7225E"/>
    <w:rsid w:val="00D948F2"/>
    <w:rsid w:val="00DA235D"/>
    <w:rsid w:val="00DB4C20"/>
    <w:rsid w:val="00DB4DF3"/>
    <w:rsid w:val="00DC4B67"/>
    <w:rsid w:val="00DD66CF"/>
    <w:rsid w:val="00DE7F43"/>
    <w:rsid w:val="00DF08CD"/>
    <w:rsid w:val="00E04A86"/>
    <w:rsid w:val="00E1681A"/>
    <w:rsid w:val="00E22CA0"/>
    <w:rsid w:val="00E251EA"/>
    <w:rsid w:val="00E26351"/>
    <w:rsid w:val="00E330F6"/>
    <w:rsid w:val="00E3516B"/>
    <w:rsid w:val="00E36F65"/>
    <w:rsid w:val="00E37588"/>
    <w:rsid w:val="00E43745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BA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customStyle="1" w:styleId="1ZnakZnakZnakZnakZnakZnakZnak">
    <w:name w:val="1 Znak Znak Znak Znak Znak Znak Znak"/>
    <w:basedOn w:val="Normalny"/>
    <w:rsid w:val="00BA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246-EFE3-4A63-93B5-0F79CAB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114</cp:revision>
  <cp:lastPrinted>2016-12-15T13:33:00Z</cp:lastPrinted>
  <dcterms:created xsi:type="dcterms:W3CDTF">2015-01-14T10:13:00Z</dcterms:created>
  <dcterms:modified xsi:type="dcterms:W3CDTF">2016-12-16T07:24:00Z</dcterms:modified>
</cp:coreProperties>
</file>