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2A32E3" w:rsidRDefault="002A32E3" w:rsidP="001D3185">
      <w:pPr>
        <w:spacing w:line="276" w:lineRule="auto"/>
        <w:rPr>
          <w:rFonts w:ascii="Arial" w:hAnsi="Arial" w:cs="Arial"/>
          <w:sz w:val="22"/>
          <w:szCs w:val="22"/>
        </w:rPr>
      </w:pPr>
      <w:r w:rsidRPr="004057E3">
        <w:rPr>
          <w:rFonts w:ascii="Arial" w:hAnsi="Arial" w:cs="Arial"/>
          <w:sz w:val="22"/>
          <w:szCs w:val="22"/>
        </w:rPr>
        <w:t>WUPXXV/</w:t>
      </w:r>
      <w:r w:rsidR="008051C5" w:rsidRPr="004057E3">
        <w:rPr>
          <w:rFonts w:ascii="Arial" w:hAnsi="Arial" w:cs="Arial"/>
          <w:sz w:val="22"/>
          <w:szCs w:val="22"/>
        </w:rPr>
        <w:t>2</w:t>
      </w:r>
      <w:r w:rsidR="00344D53" w:rsidRPr="004057E3">
        <w:rPr>
          <w:rFonts w:ascii="Arial" w:hAnsi="Arial" w:cs="Arial"/>
          <w:sz w:val="22"/>
          <w:szCs w:val="22"/>
        </w:rPr>
        <w:t>/332</w:t>
      </w:r>
      <w:r w:rsidR="00B226EC">
        <w:rPr>
          <w:rFonts w:ascii="Arial" w:hAnsi="Arial" w:cs="Arial"/>
          <w:sz w:val="22"/>
          <w:szCs w:val="22"/>
        </w:rPr>
        <w:t>1</w:t>
      </w:r>
      <w:r w:rsidRPr="004057E3">
        <w:rPr>
          <w:rFonts w:ascii="Arial" w:hAnsi="Arial" w:cs="Arial"/>
          <w:sz w:val="22"/>
          <w:szCs w:val="22"/>
        </w:rPr>
        <w:t>/</w:t>
      </w:r>
      <w:r w:rsidR="00B226EC">
        <w:rPr>
          <w:rFonts w:ascii="Arial" w:hAnsi="Arial" w:cs="Arial"/>
          <w:sz w:val="22"/>
          <w:szCs w:val="22"/>
        </w:rPr>
        <w:t>2</w:t>
      </w:r>
      <w:r w:rsidRPr="004057E3">
        <w:rPr>
          <w:rFonts w:ascii="Arial" w:hAnsi="Arial" w:cs="Arial"/>
          <w:sz w:val="22"/>
          <w:szCs w:val="22"/>
        </w:rPr>
        <w:t>/201</w:t>
      </w:r>
      <w:r w:rsidR="008051C5" w:rsidRPr="004057E3">
        <w:rPr>
          <w:rFonts w:ascii="Arial" w:hAnsi="Arial" w:cs="Arial"/>
          <w:sz w:val="22"/>
          <w:szCs w:val="22"/>
        </w:rPr>
        <w:t>7</w:t>
      </w: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1D3185">
      <w:pPr>
        <w:pStyle w:val="Nagwek2"/>
        <w:spacing w:line="276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F2356F" w:rsidRDefault="00F2356F" w:rsidP="001D3185">
      <w:pPr>
        <w:pStyle w:val="Default"/>
        <w:spacing w:line="276" w:lineRule="auto"/>
      </w:pPr>
    </w:p>
    <w:p w:rsidR="00C119FB" w:rsidRDefault="0067668E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7668E">
        <w:rPr>
          <w:rFonts w:ascii="Arial" w:hAnsi="Arial" w:cs="Arial"/>
          <w:b/>
          <w:sz w:val="22"/>
          <w:szCs w:val="22"/>
        </w:rPr>
        <w:t>ostaw</w:t>
      </w:r>
      <w:r>
        <w:rPr>
          <w:rFonts w:ascii="Arial" w:hAnsi="Arial" w:cs="Arial"/>
          <w:b/>
          <w:sz w:val="22"/>
          <w:szCs w:val="22"/>
        </w:rPr>
        <w:t>a</w:t>
      </w:r>
      <w:r w:rsidRPr="0067668E">
        <w:rPr>
          <w:rFonts w:ascii="Arial" w:hAnsi="Arial" w:cs="Arial"/>
          <w:b/>
          <w:sz w:val="22"/>
          <w:szCs w:val="22"/>
        </w:rPr>
        <w:t xml:space="preserve"> urządzenia wielofunkcyjnego A3 </w:t>
      </w:r>
    </w:p>
    <w:p w:rsidR="00C119FB" w:rsidRDefault="00225CE8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7FCC">
        <w:rPr>
          <w:rFonts w:ascii="Arial" w:hAnsi="Arial" w:cs="Arial"/>
          <w:b/>
          <w:sz w:val="22"/>
          <w:szCs w:val="22"/>
        </w:rPr>
        <w:t xml:space="preserve">z funkcją drukarki czarno – białej (monochromatycznej), </w:t>
      </w:r>
    </w:p>
    <w:p w:rsidR="00344D53" w:rsidRPr="0067668E" w:rsidRDefault="00225CE8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7FCC">
        <w:rPr>
          <w:rFonts w:ascii="Arial" w:hAnsi="Arial" w:cs="Arial"/>
          <w:b/>
          <w:sz w:val="22"/>
          <w:szCs w:val="22"/>
        </w:rPr>
        <w:t>kserokopiarki i skanera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B77E3" w:rsidRDefault="00EB7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4A8A" w:rsidRDefault="00164A8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F3662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Marzec</w:t>
      </w:r>
      <w:r w:rsidR="00931A90" w:rsidRPr="0087035A">
        <w:rPr>
          <w:rFonts w:ascii="Arial" w:hAnsi="Arial" w:cs="Arial"/>
          <w:b/>
          <w:sz w:val="22"/>
          <w:szCs w:val="22"/>
        </w:rPr>
        <w:t xml:space="preserve"> </w:t>
      </w:r>
      <w:r w:rsidR="002A32E3" w:rsidRPr="0087035A">
        <w:rPr>
          <w:rFonts w:ascii="Arial" w:hAnsi="Arial" w:cs="Arial"/>
          <w:b/>
          <w:sz w:val="22"/>
          <w:szCs w:val="22"/>
        </w:rPr>
        <w:t>201</w:t>
      </w:r>
      <w:r w:rsidR="0052126E" w:rsidRPr="0087035A">
        <w:rPr>
          <w:rFonts w:ascii="Arial" w:hAnsi="Arial" w:cs="Arial"/>
          <w:b/>
          <w:sz w:val="22"/>
          <w:szCs w:val="22"/>
        </w:rPr>
        <w:t>7</w:t>
      </w:r>
      <w:r w:rsidR="002A32E3" w:rsidRPr="0087035A">
        <w:rPr>
          <w:rFonts w:ascii="Arial" w:hAnsi="Arial" w:cs="Arial"/>
          <w:b/>
          <w:sz w:val="22"/>
          <w:szCs w:val="22"/>
        </w:rPr>
        <w:t xml:space="preserve"> r.</w:t>
      </w:r>
    </w:p>
    <w:p w:rsidR="00F96A27" w:rsidRPr="00252B9E" w:rsidRDefault="00F96A27" w:rsidP="001D3185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456D8E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</w:t>
      </w:r>
      <w:r w:rsidR="009027AE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 xml:space="preserve">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472F9B">
        <w:rPr>
          <w:rFonts w:ascii="Arial" w:hAnsi="Arial" w:cs="Arial"/>
          <w:sz w:val="22"/>
          <w:szCs w:val="22"/>
          <w:lang w:val="de-DE"/>
        </w:rPr>
        <w:t>778 13 46 888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1D3185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Default="00F96A27" w:rsidP="001D318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Pzp</w:t>
      </w:r>
      <w:r w:rsidRPr="009C01D2">
        <w:rPr>
          <w:rFonts w:ascii="Arial" w:hAnsi="Arial" w:cs="Arial"/>
          <w:sz w:val="22"/>
          <w:szCs w:val="22"/>
        </w:rPr>
        <w:t>” (</w:t>
      </w:r>
      <w:r w:rsidR="00AE6D1A" w:rsidRPr="009C01D2">
        <w:rPr>
          <w:rFonts w:ascii="Arial" w:hAnsi="Arial" w:cs="Arial"/>
          <w:sz w:val="22"/>
          <w:szCs w:val="22"/>
        </w:rPr>
        <w:t>t. j. Dz. U. z 201</w:t>
      </w:r>
      <w:r w:rsidR="00754B79" w:rsidRPr="009C01D2">
        <w:rPr>
          <w:rFonts w:ascii="Arial" w:hAnsi="Arial" w:cs="Arial"/>
          <w:sz w:val="22"/>
          <w:szCs w:val="22"/>
        </w:rPr>
        <w:t>5</w:t>
      </w:r>
      <w:r w:rsidR="00AE6D1A" w:rsidRPr="009C01D2">
        <w:rPr>
          <w:rFonts w:ascii="Arial" w:hAnsi="Arial" w:cs="Arial"/>
          <w:sz w:val="22"/>
          <w:szCs w:val="22"/>
        </w:rPr>
        <w:t xml:space="preserve"> r., poz. </w:t>
      </w:r>
      <w:r w:rsidR="00754B79" w:rsidRPr="009C01D2">
        <w:rPr>
          <w:rFonts w:ascii="Arial" w:hAnsi="Arial" w:cs="Arial"/>
          <w:sz w:val="22"/>
          <w:szCs w:val="22"/>
        </w:rPr>
        <w:t>2164 ze zm.</w:t>
      </w:r>
      <w:r w:rsidRPr="009C01D2">
        <w:rPr>
          <w:rFonts w:ascii="Arial" w:hAnsi="Arial" w:cs="Arial"/>
          <w:sz w:val="22"/>
          <w:szCs w:val="22"/>
        </w:rPr>
        <w:t>).</w:t>
      </w:r>
      <w:r w:rsidR="00660992">
        <w:rPr>
          <w:rFonts w:ascii="Arial" w:hAnsi="Arial" w:cs="Arial"/>
          <w:sz w:val="22"/>
          <w:szCs w:val="22"/>
        </w:rPr>
        <w:t xml:space="preserve"> </w:t>
      </w:r>
    </w:p>
    <w:p w:rsidR="00F96A27" w:rsidRPr="00252B9E" w:rsidRDefault="00F96A27" w:rsidP="001D318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przez</w:t>
      </w:r>
      <w:r w:rsidR="00536F9C" w:rsidRPr="00252B9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252B9E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252B9E" w:rsidRDefault="00F96A27" w:rsidP="001D318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252B9E">
        <w:rPr>
          <w:rFonts w:ascii="Arial" w:hAnsi="Arial" w:cs="Arial"/>
          <w:sz w:val="22"/>
          <w:szCs w:val="22"/>
        </w:rPr>
        <w:br/>
        <w:t xml:space="preserve">o udzielenie zamówienia, stosuje się przepisy powołanej ustawy Pzp oraz aktów wykonawczych wydanych na jej podstawie, a w sprawach nieuregulowanych, przepisy ustawy z dnia 23 kwietnia 1964 r. - Kodeks </w:t>
      </w:r>
      <w:r w:rsidRPr="00754B79">
        <w:rPr>
          <w:rFonts w:ascii="Arial" w:hAnsi="Arial" w:cs="Arial"/>
          <w:sz w:val="22"/>
          <w:szCs w:val="22"/>
        </w:rPr>
        <w:t>cywilny (t. j. Dz. U. z 201</w:t>
      </w:r>
      <w:r w:rsidR="00E360A3">
        <w:rPr>
          <w:rFonts w:ascii="Arial" w:hAnsi="Arial" w:cs="Arial"/>
          <w:sz w:val="22"/>
          <w:szCs w:val="22"/>
        </w:rPr>
        <w:t>7</w:t>
      </w:r>
      <w:r w:rsidRPr="00754B79">
        <w:rPr>
          <w:rFonts w:ascii="Arial" w:hAnsi="Arial" w:cs="Arial"/>
          <w:sz w:val="22"/>
          <w:szCs w:val="22"/>
        </w:rPr>
        <w:t xml:space="preserve"> r., poz. </w:t>
      </w:r>
      <w:r w:rsidR="00E360A3">
        <w:rPr>
          <w:rFonts w:ascii="Arial" w:hAnsi="Arial" w:cs="Arial"/>
          <w:sz w:val="22"/>
          <w:szCs w:val="22"/>
        </w:rPr>
        <w:t>459</w:t>
      </w:r>
      <w:r w:rsidRPr="00754B79">
        <w:rPr>
          <w:rFonts w:ascii="Arial" w:hAnsi="Arial" w:cs="Arial"/>
          <w:sz w:val="22"/>
          <w:szCs w:val="22"/>
        </w:rPr>
        <w:t>) i inne obowiązujące akty prawne.</w:t>
      </w:r>
    </w:p>
    <w:p w:rsidR="00F96A27" w:rsidRPr="00252B9E" w:rsidRDefault="00F96A2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1D3185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FC77FF" w:rsidRPr="00FC77FF" w:rsidRDefault="00FC77FF" w:rsidP="00E9698F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 xml:space="preserve">Przedmiotem zamówienia jest </w:t>
      </w:r>
      <w:r w:rsidR="0067668E">
        <w:rPr>
          <w:rFonts w:ascii="Arial" w:hAnsi="Arial" w:cs="Arial"/>
        </w:rPr>
        <w:t xml:space="preserve">dostawa urządzenia wielofunkcyjnego A3 </w:t>
      </w:r>
      <w:r w:rsidR="0067668E" w:rsidRPr="0067668E">
        <w:rPr>
          <w:rFonts w:ascii="Arial" w:hAnsi="Arial" w:cs="Arial"/>
        </w:rPr>
        <w:t>z funkcją drukarki czarno-białej (monochromatycznej), kserokopiarki i skanera</w:t>
      </w:r>
      <w:r w:rsidRPr="0067668E">
        <w:rPr>
          <w:rFonts w:ascii="Arial" w:hAnsi="Arial" w:cs="Arial"/>
        </w:rPr>
        <w:t>.</w:t>
      </w:r>
    </w:p>
    <w:p w:rsidR="00FC77FF" w:rsidRPr="00FC77FF" w:rsidRDefault="00FC77FF" w:rsidP="00E9698F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 xml:space="preserve">Opis przedmiotu zamówienia </w:t>
      </w:r>
      <w:r w:rsidR="0004798F">
        <w:rPr>
          <w:rFonts w:ascii="Arial" w:hAnsi="Arial" w:cs="Arial"/>
        </w:rPr>
        <w:t xml:space="preserve">został określony w </w:t>
      </w:r>
      <w:r w:rsidRPr="00FC77FF">
        <w:rPr>
          <w:rFonts w:ascii="Arial" w:hAnsi="Arial" w:cs="Arial"/>
          <w:b/>
          <w:bCs/>
        </w:rPr>
        <w:t>załącznik</w:t>
      </w:r>
      <w:r w:rsidR="0004798F">
        <w:rPr>
          <w:rFonts w:ascii="Arial" w:hAnsi="Arial" w:cs="Arial"/>
          <w:b/>
          <w:bCs/>
        </w:rPr>
        <w:t>u</w:t>
      </w:r>
      <w:r w:rsidRPr="00FC77FF">
        <w:rPr>
          <w:rFonts w:ascii="Arial" w:hAnsi="Arial" w:cs="Arial"/>
          <w:b/>
          <w:bCs/>
        </w:rPr>
        <w:t xml:space="preserve"> nr </w:t>
      </w:r>
      <w:r w:rsidR="00225CE8">
        <w:rPr>
          <w:rFonts w:ascii="Arial" w:hAnsi="Arial" w:cs="Arial"/>
          <w:b/>
          <w:bCs/>
        </w:rPr>
        <w:t>4</w:t>
      </w:r>
      <w:r w:rsidRPr="00FC77FF">
        <w:rPr>
          <w:rFonts w:ascii="Arial" w:hAnsi="Arial" w:cs="Arial"/>
          <w:b/>
          <w:bCs/>
        </w:rPr>
        <w:t xml:space="preserve"> </w:t>
      </w:r>
      <w:r w:rsidRPr="00FC77FF">
        <w:rPr>
          <w:rFonts w:ascii="Arial" w:hAnsi="Arial" w:cs="Arial"/>
          <w:bCs/>
        </w:rPr>
        <w:t>stanowiący</w:t>
      </w:r>
      <w:r w:rsidR="0004798F">
        <w:rPr>
          <w:rFonts w:ascii="Arial" w:hAnsi="Arial" w:cs="Arial"/>
          <w:bCs/>
        </w:rPr>
        <w:t>m</w:t>
      </w:r>
      <w:r w:rsidRPr="00FC77FF">
        <w:rPr>
          <w:rFonts w:ascii="Arial" w:hAnsi="Arial" w:cs="Arial"/>
          <w:bCs/>
        </w:rPr>
        <w:t xml:space="preserve"> integralną część SIWZ.</w:t>
      </w:r>
    </w:p>
    <w:p w:rsidR="00FC77FF" w:rsidRDefault="00FC77FF" w:rsidP="00E9698F">
      <w:pPr>
        <w:pStyle w:val="Listapunktowana2"/>
        <w:numPr>
          <w:ilvl w:val="0"/>
          <w:numId w:val="34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14E6D">
        <w:rPr>
          <w:rFonts w:ascii="Arial" w:hAnsi="Arial" w:cs="Arial"/>
          <w:sz w:val="22"/>
          <w:szCs w:val="22"/>
        </w:rPr>
        <w:t>Oznaczenie przedmiotu zamówienia według kodu CPV:</w:t>
      </w:r>
    </w:p>
    <w:p w:rsidR="00225CE8" w:rsidRPr="00225CE8" w:rsidRDefault="00225CE8" w:rsidP="00225CE8">
      <w:pPr>
        <w:widowControl w:val="0"/>
        <w:autoSpaceDE w:val="0"/>
        <w:autoSpaceDN w:val="0"/>
        <w:adjustRightInd w:val="0"/>
        <w:ind w:left="720" w:hanging="294"/>
        <w:rPr>
          <w:rFonts w:ascii="Arial" w:hAnsi="Arial" w:cs="Arial"/>
          <w:iCs/>
          <w:sz w:val="22"/>
          <w:szCs w:val="22"/>
        </w:rPr>
      </w:pPr>
      <w:r w:rsidRPr="00225CE8">
        <w:rPr>
          <w:rFonts w:ascii="Arial" w:hAnsi="Arial" w:cs="Arial"/>
          <w:iCs/>
          <w:sz w:val="22"/>
          <w:szCs w:val="22"/>
        </w:rPr>
        <w:t>Nazwa: Różny sprzęt i artykuły biurowe</w:t>
      </w:r>
      <w:r w:rsidRPr="00225CE8">
        <w:rPr>
          <w:rFonts w:ascii="Arial" w:hAnsi="Arial" w:cs="Arial"/>
          <w:iCs/>
          <w:sz w:val="22"/>
          <w:szCs w:val="22"/>
        </w:rPr>
        <w:tab/>
      </w:r>
      <w:r w:rsidRPr="00225CE8">
        <w:rPr>
          <w:rFonts w:ascii="Arial" w:hAnsi="Arial" w:cs="Arial"/>
          <w:iCs/>
          <w:sz w:val="22"/>
          <w:szCs w:val="22"/>
        </w:rPr>
        <w:tab/>
      </w:r>
      <w:r w:rsidRPr="00225CE8">
        <w:rPr>
          <w:rFonts w:ascii="Arial" w:hAnsi="Arial" w:cs="Arial"/>
          <w:iCs/>
          <w:sz w:val="22"/>
          <w:szCs w:val="22"/>
        </w:rPr>
        <w:tab/>
        <w:t>Kod: 30 19 00 00-7</w:t>
      </w:r>
    </w:p>
    <w:p w:rsidR="00B471EF" w:rsidRDefault="00B471EF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1D318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DD3BC7" w:rsidRPr="00082DCD" w:rsidRDefault="00E360A3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terminie 14 dni kalendarzowych od dnia podpisania umowy.</w:t>
      </w:r>
    </w:p>
    <w:p w:rsidR="003C0EC5" w:rsidRPr="00252B9E" w:rsidRDefault="003C0EC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37DA" w:rsidRPr="00C237DA" w:rsidRDefault="00225CE8" w:rsidP="001D3185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120"/>
        <w:ind w:hanging="1080"/>
        <w:outlineLvl w:val="0"/>
        <w:rPr>
          <w:rFonts w:ascii="Arial" w:hAnsi="Arial" w:cs="Arial"/>
          <w:b/>
        </w:rPr>
      </w:pPr>
      <w:r w:rsidRPr="004766E8">
        <w:rPr>
          <w:rFonts w:ascii="Arial" w:hAnsi="Arial" w:cs="Arial"/>
          <w:b/>
        </w:rPr>
        <w:t>Podstawy wykluczenia</w:t>
      </w:r>
    </w:p>
    <w:p w:rsidR="00567153" w:rsidRPr="00275355" w:rsidRDefault="00567153" w:rsidP="001D3185">
      <w:pPr>
        <w:pStyle w:val="Akapitzlist"/>
        <w:numPr>
          <w:ilvl w:val="0"/>
          <w:numId w:val="20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>
        <w:rPr>
          <w:rFonts w:ascii="Arial" w:hAnsi="Arial" w:cs="Arial"/>
        </w:rPr>
        <w:t>Zamawiający wykluczy z udziału w postępowaniu Wykonawcę, wobec którego</w:t>
      </w:r>
      <w:r w:rsidRPr="007C0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zachodzi </w:t>
      </w:r>
      <w:r w:rsidRPr="007C0808">
        <w:rPr>
          <w:rFonts w:ascii="Arial" w:hAnsi="Arial" w:cs="Arial"/>
        </w:rPr>
        <w:t xml:space="preserve">co </w:t>
      </w:r>
      <w:r>
        <w:rPr>
          <w:rFonts w:ascii="Arial" w:hAnsi="Arial" w:cs="Arial"/>
        </w:rPr>
        <w:t>najmniej jedna z przesłanek określonych w</w:t>
      </w:r>
      <w:r w:rsidRPr="007C0808">
        <w:rPr>
          <w:rFonts w:ascii="Arial" w:hAnsi="Arial" w:cs="Arial"/>
        </w:rPr>
        <w:t xml:space="preserve"> art. 24 ust. 1 pkt 12-23</w:t>
      </w:r>
      <w:r>
        <w:rPr>
          <w:rFonts w:ascii="Arial" w:hAnsi="Arial" w:cs="Arial"/>
        </w:rPr>
        <w:t xml:space="preserve"> ustawy Pzp.</w:t>
      </w:r>
    </w:p>
    <w:p w:rsidR="00567153" w:rsidRPr="00215C88" w:rsidRDefault="00567153" w:rsidP="001D318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hAnsi="Arial" w:cs="Arial"/>
        </w:rPr>
      </w:pPr>
      <w:r w:rsidRPr="00215C88">
        <w:rPr>
          <w:rFonts w:ascii="Arial" w:hAnsi="Arial" w:cs="Arial"/>
        </w:rPr>
        <w:t xml:space="preserve">Zamawiający podejmując decyzję o wykluczeniu Wykonawcy z udziału w postępowaniu, </w:t>
      </w:r>
    </w:p>
    <w:p w:rsidR="00567153" w:rsidRDefault="00567153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15C88">
        <w:rPr>
          <w:rFonts w:ascii="Arial" w:hAnsi="Arial" w:cs="Arial"/>
          <w:sz w:val="22"/>
          <w:szCs w:val="22"/>
        </w:rPr>
        <w:t>uwzględniał będzie okoliczności wymienione w art. 24 ust. 7 – ust. 1</w:t>
      </w:r>
      <w:r w:rsidR="00275355">
        <w:rPr>
          <w:rFonts w:ascii="Arial" w:hAnsi="Arial" w:cs="Arial"/>
          <w:sz w:val="22"/>
          <w:szCs w:val="22"/>
        </w:rPr>
        <w:t>0</w:t>
      </w:r>
      <w:r w:rsidRPr="00215C88">
        <w:rPr>
          <w:rFonts w:ascii="Arial" w:hAnsi="Arial" w:cs="Arial"/>
          <w:sz w:val="22"/>
          <w:szCs w:val="22"/>
        </w:rPr>
        <w:t xml:space="preserve"> ustawy Pzp.</w:t>
      </w:r>
    </w:p>
    <w:p w:rsidR="00C237DA" w:rsidRDefault="00C237DA" w:rsidP="001D318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</w:t>
      </w:r>
      <w:r w:rsidR="00297B70">
        <w:rPr>
          <w:rFonts w:ascii="Arial" w:hAnsi="Arial" w:cs="Arial"/>
        </w:rPr>
        <w:t>braku podstaw wykluczenia,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>
        <w:rPr>
          <w:rFonts w:ascii="Arial" w:hAnsi="Arial" w:cs="Arial"/>
        </w:rPr>
        <w:t xml:space="preserve">ń </w:t>
      </w:r>
      <w:r w:rsidRPr="00382E0E">
        <w:rPr>
          <w:rFonts w:ascii="Arial" w:hAnsi="Arial" w:cs="Arial"/>
        </w:rPr>
        <w:t>określon</w:t>
      </w:r>
      <w:r>
        <w:rPr>
          <w:rFonts w:ascii="Arial" w:hAnsi="Arial" w:cs="Arial"/>
        </w:rPr>
        <w:t>ych</w:t>
      </w:r>
      <w:r w:rsidRPr="00382E0E">
        <w:rPr>
          <w:rFonts w:ascii="Arial" w:hAnsi="Arial" w:cs="Arial"/>
        </w:rPr>
        <w:t xml:space="preserve"> w Rozdz. VI ust. </w:t>
      </w:r>
      <w:r w:rsidR="00E360A3">
        <w:rPr>
          <w:rFonts w:ascii="Arial" w:hAnsi="Arial" w:cs="Arial"/>
        </w:rPr>
        <w:t>1</w:t>
      </w:r>
      <w:r w:rsidRPr="00382E0E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>.</w:t>
      </w:r>
    </w:p>
    <w:p w:rsidR="00B26C22" w:rsidRPr="00DF286D" w:rsidRDefault="00B26C22" w:rsidP="001D318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1D3185">
      <w:pPr>
        <w:numPr>
          <w:ilvl w:val="0"/>
          <w:numId w:val="19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>potwierdzających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26C22" w:rsidRDefault="00B26C22" w:rsidP="001D3185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</w:t>
      </w:r>
      <w:r w:rsidR="00D02F2E" w:rsidRPr="00D04A5E">
        <w:rPr>
          <w:rFonts w:ascii="Arial" w:hAnsi="Arial" w:cs="Arial"/>
          <w:sz w:val="22"/>
          <w:szCs w:val="22"/>
        </w:rPr>
        <w:t>potwierdzenia</w:t>
      </w:r>
      <w:r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EF5E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postępowaniu, </w:t>
      </w:r>
      <w:r w:rsidR="000472AF">
        <w:rPr>
          <w:rFonts w:ascii="Arial" w:hAnsi="Arial" w:cs="Arial"/>
          <w:sz w:val="22"/>
          <w:szCs w:val="22"/>
        </w:rPr>
        <w:t xml:space="preserve">określonych w rozdziale V ust. 1 SIWZ, </w:t>
      </w:r>
      <w:r>
        <w:rPr>
          <w:rFonts w:ascii="Arial" w:hAnsi="Arial" w:cs="Arial"/>
          <w:sz w:val="22"/>
          <w:szCs w:val="22"/>
        </w:rPr>
        <w:t xml:space="preserve">Zamawiający wymaga </w:t>
      </w:r>
      <w:r w:rsidR="00EC763B">
        <w:rPr>
          <w:rFonts w:ascii="Arial" w:hAnsi="Arial" w:cs="Arial"/>
          <w:sz w:val="22"/>
          <w:szCs w:val="22"/>
        </w:rPr>
        <w:t>przedstawienia</w:t>
      </w:r>
      <w:r>
        <w:rPr>
          <w:rFonts w:ascii="Arial" w:hAnsi="Arial" w:cs="Arial"/>
          <w:sz w:val="22"/>
          <w:szCs w:val="22"/>
        </w:rPr>
        <w:t>:</w:t>
      </w:r>
    </w:p>
    <w:p w:rsidR="00B26C22" w:rsidRDefault="00B26C22" w:rsidP="001D31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>że Wykonawca nie podlega wykluczeniu na podstawie art. 24 ust. 1 pkt 12-22 ustawy Pzp,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 w:rsidR="00225C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SIWZ </w:t>
      </w:r>
      <w:r w:rsidRPr="00A12B9C">
        <w:rPr>
          <w:rFonts w:ascii="Arial" w:hAnsi="Arial" w:cs="Arial"/>
          <w:b/>
        </w:rPr>
        <w:lastRenderedPageBreak/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Pr="00D04A5E" w:rsidRDefault="00B26C22" w:rsidP="001D31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54375E">
        <w:rPr>
          <w:rFonts w:ascii="Arial" w:hAnsi="Arial" w:cs="Arial"/>
        </w:rPr>
        <w:t xml:space="preserve">,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Pzp, według wzoru stanowiącego załącznik nr </w:t>
      </w:r>
      <w:r w:rsidR="0087035A">
        <w:rPr>
          <w:rFonts w:ascii="Arial" w:hAnsi="Arial" w:cs="Arial"/>
        </w:rPr>
        <w:t>3</w:t>
      </w:r>
      <w:r w:rsidRPr="00D04A5E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26C22" w:rsidRDefault="00B26C22" w:rsidP="00C43B0C">
      <w:pPr>
        <w:pStyle w:val="Akapitzlist"/>
        <w:autoSpaceDE w:val="0"/>
        <w:autoSpaceDN w:val="0"/>
        <w:adjustRightInd w:val="0"/>
        <w:spacing w:before="120" w:after="120"/>
        <w:ind w:left="993"/>
        <w:rPr>
          <w:rFonts w:ascii="Arial" w:hAnsi="Arial" w:cs="Arial"/>
          <w:b/>
        </w:rPr>
      </w:pPr>
      <w:r w:rsidRPr="00B11F56">
        <w:rPr>
          <w:rFonts w:ascii="Arial" w:hAnsi="Arial" w:cs="Arial"/>
          <w:b/>
        </w:rPr>
        <w:t>Zgodnie z art. 24 ust. 11 ustawy Pzp, Wykonawca w terminie 3 dni od dnia zamieszczenia na stronie internetowej informacji, o</w:t>
      </w:r>
      <w:r>
        <w:rPr>
          <w:rFonts w:ascii="Arial" w:hAnsi="Arial" w:cs="Arial"/>
          <w:b/>
        </w:rPr>
        <w:t xml:space="preserve">kreślonej </w:t>
      </w:r>
      <w:r w:rsidRPr="00B11F56">
        <w:rPr>
          <w:rFonts w:ascii="Arial" w:hAnsi="Arial" w:cs="Arial"/>
          <w:b/>
        </w:rPr>
        <w:t>w art. 86 ust. 5 ustawy Pzp, przekazuje Zamawiającemu powyższe oświadczenie.</w:t>
      </w:r>
    </w:p>
    <w:p w:rsidR="00E2013F" w:rsidRPr="0087035A" w:rsidRDefault="000F3709" w:rsidP="0087035A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7DA">
        <w:rPr>
          <w:rFonts w:ascii="Arial" w:hAnsi="Arial" w:cs="Arial"/>
          <w:sz w:val="22"/>
          <w:szCs w:val="22"/>
        </w:rPr>
        <w:t xml:space="preserve">W przypadku oferty składanej przez Wykonawców wspólnie ubiegających się </w:t>
      </w:r>
      <w:r w:rsidRPr="00C237DA">
        <w:rPr>
          <w:rFonts w:ascii="Arial" w:hAnsi="Arial" w:cs="Arial"/>
          <w:sz w:val="22"/>
          <w:szCs w:val="22"/>
        </w:rPr>
        <w:br/>
        <w:t>o udzielenie zamówienia,</w:t>
      </w:r>
      <w:r w:rsidRPr="00C237DA">
        <w:rPr>
          <w:rFonts w:ascii="Arial" w:hAnsi="Arial" w:cs="Arial"/>
          <w:color w:val="000000"/>
          <w:sz w:val="22"/>
          <w:szCs w:val="22"/>
        </w:rPr>
        <w:t xml:space="preserve"> w rozumieniu art. 23 ustawy Pzp</w:t>
      </w:r>
      <w:r w:rsidR="00E2013F">
        <w:rPr>
          <w:rFonts w:ascii="Arial" w:hAnsi="Arial" w:cs="Arial"/>
          <w:color w:val="000000"/>
          <w:sz w:val="22"/>
          <w:szCs w:val="22"/>
        </w:rPr>
        <w:t>,</w:t>
      </w:r>
      <w:r w:rsidR="00E2013F" w:rsidRPr="00E2013F">
        <w:rPr>
          <w:rFonts w:ascii="Arial" w:hAnsi="Arial" w:cs="Arial"/>
          <w:color w:val="000000"/>
          <w:sz w:val="22"/>
          <w:szCs w:val="22"/>
        </w:rPr>
        <w:t xml:space="preserve"> </w:t>
      </w:r>
      <w:r w:rsidR="00E2013F">
        <w:rPr>
          <w:rFonts w:ascii="Arial" w:hAnsi="Arial" w:cs="Arial"/>
          <w:color w:val="000000"/>
          <w:sz w:val="22"/>
          <w:szCs w:val="22"/>
        </w:rPr>
        <w:t xml:space="preserve">oświadczenia </w:t>
      </w:r>
      <w:r w:rsidR="00E360A3">
        <w:rPr>
          <w:rFonts w:ascii="Arial" w:hAnsi="Arial" w:cs="Arial"/>
          <w:color w:val="000000"/>
          <w:sz w:val="22"/>
          <w:szCs w:val="22"/>
        </w:rPr>
        <w:t xml:space="preserve">określone </w:t>
      </w:r>
      <w:r w:rsidR="00B26C2C">
        <w:rPr>
          <w:rFonts w:ascii="Arial" w:hAnsi="Arial" w:cs="Arial"/>
          <w:color w:val="000000"/>
          <w:sz w:val="22"/>
          <w:szCs w:val="22"/>
        </w:rPr>
        <w:br/>
      </w:r>
      <w:r w:rsidR="00E360A3">
        <w:rPr>
          <w:rFonts w:ascii="Arial" w:hAnsi="Arial" w:cs="Arial"/>
          <w:color w:val="000000"/>
          <w:sz w:val="22"/>
          <w:szCs w:val="22"/>
        </w:rPr>
        <w:t>w ust. 1</w:t>
      </w:r>
      <w:r w:rsidR="00E2013F">
        <w:rPr>
          <w:rFonts w:ascii="Arial" w:hAnsi="Arial" w:cs="Arial"/>
          <w:color w:val="000000"/>
          <w:sz w:val="22"/>
          <w:szCs w:val="22"/>
        </w:rPr>
        <w:t xml:space="preserve"> </w:t>
      </w:r>
      <w:r w:rsidR="00E2013F" w:rsidRPr="0087035A">
        <w:rPr>
          <w:rFonts w:ascii="Arial" w:hAnsi="Arial" w:cs="Arial"/>
          <w:color w:val="000000"/>
          <w:sz w:val="22"/>
          <w:szCs w:val="22"/>
        </w:rPr>
        <w:t>składane są</w:t>
      </w:r>
      <w:r w:rsidR="0087035A" w:rsidRPr="0087035A">
        <w:rPr>
          <w:rFonts w:ascii="Arial" w:hAnsi="Arial" w:cs="Arial"/>
          <w:color w:val="000000"/>
          <w:sz w:val="22"/>
          <w:szCs w:val="22"/>
        </w:rPr>
        <w:t xml:space="preserve"> </w:t>
      </w:r>
      <w:r w:rsidR="00E2013F" w:rsidRPr="0087035A">
        <w:rPr>
          <w:rFonts w:ascii="Arial" w:hAnsi="Arial" w:cs="Arial"/>
          <w:sz w:val="22"/>
          <w:szCs w:val="22"/>
        </w:rPr>
        <w:t>dla każdego z Wykonawców oddzielnie</w:t>
      </w:r>
      <w:r w:rsidR="00EA781D">
        <w:rPr>
          <w:rFonts w:ascii="Arial" w:hAnsi="Arial" w:cs="Arial"/>
          <w:sz w:val="22"/>
          <w:szCs w:val="22"/>
        </w:rPr>
        <w:t>.</w:t>
      </w:r>
    </w:p>
    <w:p w:rsidR="00EC763B" w:rsidRPr="00EC763B" w:rsidRDefault="00EC763B" w:rsidP="001D3185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C763B">
        <w:rPr>
          <w:rFonts w:ascii="Arial" w:hAnsi="Arial" w:cs="Arial"/>
          <w:bCs/>
          <w:sz w:val="22"/>
          <w:szCs w:val="22"/>
        </w:rPr>
        <w:t>Forma składania dokumentów: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  <w:bCs/>
        </w:rPr>
        <w:t xml:space="preserve">Dokumenty sporządzone w języku obcym są składane wraz z tłumaczeniem </w:t>
      </w:r>
      <w:r>
        <w:rPr>
          <w:rFonts w:ascii="Arial" w:hAnsi="Arial" w:cs="Arial"/>
          <w:bCs/>
        </w:rPr>
        <w:br/>
      </w:r>
      <w:r w:rsidRPr="00EC763B">
        <w:rPr>
          <w:rFonts w:ascii="Arial" w:hAnsi="Arial" w:cs="Arial"/>
          <w:bCs/>
        </w:rPr>
        <w:t>na język polski.</w:t>
      </w:r>
    </w:p>
    <w:p w:rsidR="00EC763B" w:rsidRPr="008F7F3F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8F7F3F">
        <w:rPr>
          <w:rFonts w:ascii="Arial" w:hAnsi="Arial" w:cs="Arial"/>
        </w:rPr>
        <w:t xml:space="preserve">Oświadczenia, o których mowa w niniejszym rozdziale, należy złożyć w formie oryginałów. Dokumenty, inne niż oświadczenia, należy złożyć w oryginale lub kopii poświadczonej za zgodność z oryginałem. Poświadczenia za zgodność </w:t>
      </w:r>
      <w:r w:rsidRPr="008F7F3F">
        <w:rPr>
          <w:rFonts w:ascii="Arial" w:hAnsi="Arial" w:cs="Arial"/>
        </w:rPr>
        <w:br/>
        <w:t>z oryginałem dokonuje odpowiednio Wykonawca, albo Wykonawcy wspólnie ubiegający się o udzielenie zamówienia publicznego, w zakresie dokumentów, które każdego z nich dotyczą.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685AC2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</w:rPr>
        <w:t xml:space="preserve">W przypadku wskazania przez Wykonawcę dostępności oświadczeń </w:t>
      </w:r>
      <w:r w:rsidR="00E2013F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lub dokumentów, o których mowa w niniejszym rozdziale, w formie elektronicznej pod określonymi adresami internetowymi ogólnodostępnych i bezpłatnych baz danych, Zamawiający pobiera samodzielnie z tych baz danych wskazane przez Wykonawcę oświadczenia lub dokumenty. W takim przypadku Wykonawca zobowiązany jest do wskazania w Formularzu oferty ww. dokumentów </w:t>
      </w:r>
      <w:r w:rsidR="00E2013F">
        <w:rPr>
          <w:rFonts w:ascii="Arial" w:hAnsi="Arial" w:cs="Arial"/>
        </w:rPr>
        <w:br/>
      </w:r>
      <w:r w:rsidRPr="00EC763B">
        <w:rPr>
          <w:rFonts w:ascii="Arial" w:hAnsi="Arial" w:cs="Arial"/>
        </w:rPr>
        <w:t>lub oświadczeń wraz z adresami internetowymi. W przypadku gdy ww. dokumenty</w:t>
      </w:r>
      <w:r w:rsidR="00B31A36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 nie będą dostępne w języku polskim, Zamawiający żąda przedstawienia przez Wykonawcę tłumaczenia na język polski wskazanych przez Wykonawcę </w:t>
      </w:r>
      <w:r w:rsidR="00B31A36">
        <w:rPr>
          <w:rFonts w:ascii="Arial" w:hAnsi="Arial" w:cs="Arial"/>
        </w:rPr>
        <w:br/>
      </w:r>
      <w:r w:rsidRPr="00EC763B">
        <w:rPr>
          <w:rFonts w:ascii="Arial" w:hAnsi="Arial" w:cs="Arial"/>
        </w:rPr>
        <w:t>i pobranych samodzielnie przez Zamawiającego dokumentów.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</w:rPr>
        <w:t xml:space="preserve">W przypadku wskazania przez Wykonawcę oświadczeń lub dokumentów, </w:t>
      </w:r>
      <w:r w:rsidR="00B31A36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o których mowa w niniejszym rozdziale, które znajdują się w posiadaniu Zamawiającego, w szczególności oświadczeń lub dokumentów przechowywanych przez Zamawiającego zgodnie z art. 97 ust. 1 ustawy Pzp, Zamawiający w celu potwierdzenia okoliczności, o których mowa w </w:t>
      </w:r>
      <w:r w:rsidR="00E2013F">
        <w:rPr>
          <w:rFonts w:ascii="Arial" w:hAnsi="Arial" w:cs="Arial"/>
        </w:rPr>
        <w:t>niniejszym rozdziale</w:t>
      </w:r>
      <w:r w:rsidRPr="00EC763B">
        <w:rPr>
          <w:rFonts w:ascii="Arial" w:hAnsi="Arial" w:cs="Arial"/>
        </w:rPr>
        <w:t xml:space="preserve">, korzysta </w:t>
      </w:r>
      <w:r w:rsidR="00E2013F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z posiadanych oświadczeń lub dokumentów, o ile są one aktualne. </w:t>
      </w:r>
    </w:p>
    <w:p w:rsidR="00EC763B" w:rsidRDefault="00EC763B" w:rsidP="001D318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2676B5" w:rsidRPr="000F3709" w:rsidRDefault="00ED0033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3709">
        <w:rPr>
          <w:rFonts w:ascii="Arial" w:hAnsi="Arial" w:cs="Arial"/>
          <w:b/>
          <w:bCs/>
          <w:color w:val="000000"/>
          <w:sz w:val="22"/>
          <w:szCs w:val="22"/>
        </w:rPr>
        <w:t xml:space="preserve">Wspólne 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>ubiega</w:t>
      </w:r>
      <w:r w:rsidRPr="000F3709">
        <w:rPr>
          <w:rFonts w:ascii="Arial" w:hAnsi="Arial" w:cs="Arial"/>
          <w:b/>
          <w:bCs/>
          <w:color w:val="000000"/>
          <w:sz w:val="22"/>
          <w:szCs w:val="22"/>
        </w:rPr>
        <w:t>nie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 xml:space="preserve"> się o udzielenie zamówienia.</w:t>
      </w:r>
    </w:p>
    <w:p w:rsidR="002676B5" w:rsidRPr="000F3709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0F3709">
        <w:rPr>
          <w:rFonts w:ascii="Arial" w:hAnsi="Arial" w:cs="Arial"/>
          <w:bCs/>
          <w:color w:val="000000"/>
        </w:rPr>
        <w:t xml:space="preserve">W przypadku składania oferty przez kilku Wykonawców, ustanawiają </w:t>
      </w:r>
      <w:r w:rsidR="00275355">
        <w:rPr>
          <w:rFonts w:ascii="Arial" w:hAnsi="Arial" w:cs="Arial"/>
          <w:bCs/>
          <w:color w:val="000000"/>
        </w:rPr>
        <w:t xml:space="preserve">oni </w:t>
      </w:r>
      <w:r w:rsidRPr="000F3709">
        <w:rPr>
          <w:rFonts w:ascii="Arial" w:hAnsi="Arial" w:cs="Arial"/>
          <w:bCs/>
          <w:color w:val="000000"/>
        </w:rPr>
        <w:t xml:space="preserve">Pełnomocnika do reprezentowania ich w postępowaniu o udzielenie zamówienia, albo reprezentowania w postępowaniu i zawarcia umowy w sprawie zamówienia publicznego, zwanego dalej Pełnomocnikiem. </w:t>
      </w:r>
    </w:p>
    <w:p w:rsidR="002676B5" w:rsidRPr="00297B70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297B70">
        <w:rPr>
          <w:rFonts w:ascii="Arial" w:hAnsi="Arial" w:cs="Arial"/>
          <w:bCs/>
          <w:color w:val="000000"/>
        </w:rPr>
        <w:t xml:space="preserve">Pełnomocnictwo (oryginał lub notarialnie poświadczona kopia), winno być podpisane przez uprawnionych przedstawicieli wszystkich pozostałych Wykonawców. Upoważnienie do złożenia oferty przez wspólnika w spółce cywilnej może wynikać również z załączonego do oferty oryginału umowy spółki lub </w:t>
      </w:r>
      <w:r w:rsidR="00297B70" w:rsidRPr="00297B70">
        <w:rPr>
          <w:rFonts w:ascii="Arial" w:hAnsi="Arial" w:cs="Arial"/>
          <w:bCs/>
          <w:color w:val="000000"/>
        </w:rPr>
        <w:t xml:space="preserve">kopii umowy spółki poświadczonej </w:t>
      </w:r>
      <w:r w:rsidRPr="00297B70">
        <w:rPr>
          <w:rFonts w:ascii="Arial" w:hAnsi="Arial" w:cs="Arial"/>
          <w:bCs/>
          <w:color w:val="000000"/>
        </w:rPr>
        <w:t xml:space="preserve">notarialnie lub </w:t>
      </w:r>
      <w:r w:rsidR="00297B70" w:rsidRPr="00297B70">
        <w:rPr>
          <w:rFonts w:ascii="Arial" w:hAnsi="Arial" w:cs="Arial"/>
          <w:bCs/>
          <w:color w:val="000000"/>
        </w:rPr>
        <w:t xml:space="preserve">poświadczonej </w:t>
      </w:r>
      <w:r w:rsidRPr="00297B70">
        <w:rPr>
          <w:rFonts w:ascii="Arial" w:hAnsi="Arial" w:cs="Arial"/>
          <w:bCs/>
          <w:color w:val="000000"/>
        </w:rPr>
        <w:t>przez wszystkich wspólników uprawnionych do reprezentowania spółki.</w:t>
      </w:r>
    </w:p>
    <w:p w:rsidR="002676B5" w:rsidRPr="000F3709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0F3709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0F3709">
        <w:rPr>
          <w:rFonts w:ascii="Arial" w:hAnsi="Arial" w:cs="Arial"/>
          <w:bCs/>
          <w:color w:val="000000"/>
        </w:rPr>
        <w:br/>
        <w:t>z Pełnomocnikiem.</w:t>
      </w:r>
    </w:p>
    <w:p w:rsidR="002676B5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0F3709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="00E2013F">
        <w:rPr>
          <w:rFonts w:ascii="Arial" w:hAnsi="Arial" w:cs="Arial"/>
          <w:bCs/>
          <w:color w:val="000000"/>
        </w:rPr>
        <w:br/>
      </w:r>
      <w:r w:rsidRPr="000F3709">
        <w:rPr>
          <w:rFonts w:ascii="Arial" w:hAnsi="Arial" w:cs="Arial"/>
          <w:bCs/>
          <w:color w:val="000000"/>
        </w:rPr>
        <w:t xml:space="preserve">w rozdz. VI ust. </w:t>
      </w:r>
      <w:r w:rsidR="00225CE8">
        <w:rPr>
          <w:rFonts w:ascii="Arial" w:hAnsi="Arial" w:cs="Arial"/>
          <w:bCs/>
          <w:color w:val="000000"/>
        </w:rPr>
        <w:t>3</w:t>
      </w:r>
      <w:r w:rsidRPr="000F3709">
        <w:rPr>
          <w:rFonts w:ascii="Arial" w:hAnsi="Arial" w:cs="Arial"/>
          <w:bCs/>
          <w:color w:val="000000"/>
        </w:rPr>
        <w:t xml:space="preserve"> pkt </w:t>
      </w:r>
      <w:r w:rsidR="00225CE8">
        <w:rPr>
          <w:rFonts w:ascii="Arial" w:hAnsi="Arial" w:cs="Arial"/>
          <w:bCs/>
          <w:color w:val="000000"/>
        </w:rPr>
        <w:t>3</w:t>
      </w:r>
      <w:r w:rsidRPr="000F3709">
        <w:rPr>
          <w:rFonts w:ascii="Arial" w:hAnsi="Arial" w:cs="Arial"/>
          <w:bCs/>
          <w:color w:val="000000"/>
        </w:rPr>
        <w:t>.2 SIWZ.</w:t>
      </w:r>
    </w:p>
    <w:p w:rsidR="002676B5" w:rsidRPr="00E2013F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E2013F">
        <w:rPr>
          <w:rFonts w:ascii="Arial" w:hAnsi="Arial" w:cs="Arial"/>
        </w:rPr>
        <w:t>Jeżeli oferta Wykonawców wspólnie ubiegających się o udzielenie niniejszego zamówienia, została wybrana jako najkorzystniejsza, Zamawiający zastrzega sobie</w:t>
      </w:r>
      <w:r w:rsidR="00E2013F">
        <w:rPr>
          <w:rFonts w:ascii="Arial" w:hAnsi="Arial" w:cs="Arial"/>
        </w:rPr>
        <w:t>,</w:t>
      </w:r>
      <w:r w:rsidRPr="00E2013F">
        <w:rPr>
          <w:rFonts w:ascii="Arial" w:hAnsi="Arial" w:cs="Arial"/>
        </w:rPr>
        <w:t xml:space="preserve"> </w:t>
      </w:r>
      <w:r w:rsidRPr="00E2013F">
        <w:rPr>
          <w:rFonts w:ascii="Arial" w:hAnsi="Arial" w:cs="Arial"/>
          <w:bCs/>
          <w:color w:val="000000"/>
        </w:rPr>
        <w:t>przed podpisaniem umowy w sprawie zamówienia publicznego</w:t>
      </w:r>
      <w:r w:rsidR="00E2013F">
        <w:rPr>
          <w:rFonts w:ascii="Arial" w:hAnsi="Arial" w:cs="Arial"/>
          <w:bCs/>
          <w:color w:val="000000"/>
        </w:rPr>
        <w:t>,</w:t>
      </w:r>
      <w:r w:rsidRPr="00E2013F">
        <w:rPr>
          <w:rFonts w:ascii="Arial" w:hAnsi="Arial" w:cs="Arial"/>
        </w:rPr>
        <w:t xml:space="preserve"> możliwość żądania przedłożenia oryginału lub poświadczonej za zgodność z oryginałem kopii umowy regulującej współpracę tych Wykonawców</w:t>
      </w:r>
      <w:r w:rsidR="008F7F3F" w:rsidRPr="00E2013F">
        <w:rPr>
          <w:rFonts w:ascii="Arial" w:hAnsi="Arial" w:cs="Arial"/>
        </w:rPr>
        <w:t xml:space="preserve">, jeżeli nie została </w:t>
      </w:r>
      <w:r w:rsidR="00E2013F">
        <w:rPr>
          <w:rFonts w:ascii="Arial" w:hAnsi="Arial" w:cs="Arial"/>
        </w:rPr>
        <w:t xml:space="preserve">ona </w:t>
      </w:r>
      <w:r w:rsidR="008F7F3F" w:rsidRPr="00E2013F">
        <w:rPr>
          <w:rFonts w:ascii="Arial" w:hAnsi="Arial" w:cs="Arial"/>
        </w:rPr>
        <w:t>złożona wcześniej</w:t>
      </w:r>
      <w:r w:rsidRPr="00E2013F">
        <w:rPr>
          <w:rFonts w:ascii="Arial" w:hAnsi="Arial" w:cs="Arial"/>
        </w:rPr>
        <w:t>.</w:t>
      </w:r>
    </w:p>
    <w:p w:rsidR="001A6562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2676B5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Sposób</w:t>
      </w:r>
      <w:r w:rsidR="001A6562"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porozumiewania się Zamawiającego z Wykonawcami oraz przekazywania oświadczeń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="001A6562"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</w:t>
      </w:r>
      <w:r w:rsidR="001A6562" w:rsidRPr="00252B9E">
        <w:rPr>
          <w:rFonts w:ascii="Arial" w:hAnsi="Arial" w:cs="Arial"/>
          <w:b/>
          <w:bCs/>
          <w:color w:val="000000"/>
          <w:sz w:val="22"/>
          <w:szCs w:val="22"/>
        </w:rPr>
        <w:t>wskazanie osób uprawnionych do porozumiewania się z Wykonawcami.</w:t>
      </w:r>
    </w:p>
    <w:p w:rsidR="002676B5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63F1">
        <w:rPr>
          <w:rFonts w:ascii="Arial" w:hAnsi="Arial" w:cs="Arial"/>
          <w:sz w:val="22"/>
          <w:szCs w:val="22"/>
        </w:rPr>
        <w:t>Komunikacja między Zamawiającym a Wykonawcami odbywa się zgodnie z wyborem Zamawiającego</w:t>
      </w:r>
      <w:r>
        <w:rPr>
          <w:rFonts w:ascii="Arial" w:hAnsi="Arial" w:cs="Arial"/>
          <w:sz w:val="22"/>
          <w:szCs w:val="22"/>
        </w:rPr>
        <w:t>:</w:t>
      </w:r>
    </w:p>
    <w:p w:rsidR="002676B5" w:rsidRDefault="002676B5" w:rsidP="00E969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763F1">
        <w:rPr>
          <w:rFonts w:ascii="Arial" w:hAnsi="Arial" w:cs="Arial"/>
        </w:rPr>
        <w:t xml:space="preserve">w formie pisemnej (za pośrednictwem operatora pocztowego w rozumieniu ustawy </w:t>
      </w:r>
      <w:r w:rsidR="00685AC2">
        <w:rPr>
          <w:rFonts w:ascii="Arial" w:hAnsi="Arial" w:cs="Arial"/>
        </w:rPr>
        <w:br/>
      </w:r>
      <w:r w:rsidRPr="008763F1">
        <w:rPr>
          <w:rFonts w:ascii="Arial" w:hAnsi="Arial" w:cs="Arial"/>
        </w:rPr>
        <w:t>z dnia 23 listopada 2012 r. – Prawo pocztowe (</w:t>
      </w:r>
      <w:r w:rsidR="002C1203">
        <w:rPr>
          <w:rFonts w:ascii="Arial" w:hAnsi="Arial" w:cs="Arial"/>
        </w:rPr>
        <w:t xml:space="preserve">t. j. </w:t>
      </w:r>
      <w:r w:rsidRPr="008763F1">
        <w:rPr>
          <w:rFonts w:ascii="Arial" w:hAnsi="Arial" w:cs="Arial"/>
        </w:rPr>
        <w:t xml:space="preserve">Dz. U. </w:t>
      </w:r>
      <w:r w:rsidR="002C1203">
        <w:rPr>
          <w:rFonts w:ascii="Arial" w:hAnsi="Arial" w:cs="Arial"/>
        </w:rPr>
        <w:t xml:space="preserve">z 2016 r. </w:t>
      </w:r>
      <w:r w:rsidRPr="008763F1">
        <w:rPr>
          <w:rFonts w:ascii="Arial" w:hAnsi="Arial" w:cs="Arial"/>
        </w:rPr>
        <w:t xml:space="preserve">poz. </w:t>
      </w:r>
      <w:r w:rsidR="002C1203">
        <w:rPr>
          <w:rFonts w:ascii="Arial" w:hAnsi="Arial" w:cs="Arial"/>
        </w:rPr>
        <w:t xml:space="preserve">1113 </w:t>
      </w:r>
      <w:r w:rsidR="00685AC2">
        <w:rPr>
          <w:rFonts w:ascii="Arial" w:hAnsi="Arial" w:cs="Arial"/>
        </w:rPr>
        <w:br/>
      </w:r>
      <w:r w:rsidR="002C1203">
        <w:rPr>
          <w:rFonts w:ascii="Arial" w:hAnsi="Arial" w:cs="Arial"/>
        </w:rPr>
        <w:t>ze zm.)</w:t>
      </w:r>
      <w:r w:rsidRPr="008763F1">
        <w:rPr>
          <w:rFonts w:ascii="Arial" w:hAnsi="Arial" w:cs="Arial"/>
        </w:rPr>
        <w:t>, osobiście, za </w:t>
      </w:r>
      <w:r>
        <w:rPr>
          <w:rFonts w:ascii="Arial" w:hAnsi="Arial" w:cs="Arial"/>
        </w:rPr>
        <w:t>pośrednictwem posłańca lub</w:t>
      </w:r>
    </w:p>
    <w:p w:rsidR="002676B5" w:rsidRDefault="002676B5" w:rsidP="00E969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763F1">
        <w:rPr>
          <w:rFonts w:ascii="Arial" w:hAnsi="Arial" w:cs="Arial"/>
        </w:rPr>
        <w:t>faks</w:t>
      </w:r>
      <w:r>
        <w:rPr>
          <w:rFonts w:ascii="Arial" w:hAnsi="Arial" w:cs="Arial"/>
        </w:rPr>
        <w:t>em</w:t>
      </w:r>
      <w:r w:rsidRPr="008763F1">
        <w:rPr>
          <w:rFonts w:ascii="Arial" w:hAnsi="Arial" w:cs="Arial"/>
        </w:rPr>
        <w:t xml:space="preserve"> lub </w:t>
      </w:r>
    </w:p>
    <w:p w:rsidR="002676B5" w:rsidRPr="006F0699" w:rsidRDefault="002676B5" w:rsidP="00E969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przy użyciu środków komunikacji elektronicznej w rozumieniu ustawy z dnia 18 lipca 2002 r. o świadczeniu usług drogą elektroniczną </w:t>
      </w:r>
      <w:r w:rsidRPr="00CE37E0">
        <w:rPr>
          <w:rFonts w:ascii="Arial" w:hAnsi="Arial" w:cs="Arial"/>
        </w:rPr>
        <w:t>(</w:t>
      </w:r>
      <w:r w:rsidR="002C1203">
        <w:rPr>
          <w:rFonts w:ascii="Arial" w:hAnsi="Arial" w:cs="Arial"/>
        </w:rPr>
        <w:t xml:space="preserve">t. j. </w:t>
      </w:r>
      <w:r w:rsidRPr="00CE37E0">
        <w:rPr>
          <w:rFonts w:ascii="Arial" w:hAnsi="Arial" w:cs="Arial"/>
        </w:rPr>
        <w:t>Dz. U. z 201</w:t>
      </w:r>
      <w:r w:rsidR="002C1203">
        <w:rPr>
          <w:rFonts w:ascii="Arial" w:hAnsi="Arial" w:cs="Arial"/>
        </w:rPr>
        <w:t>6</w:t>
      </w:r>
      <w:r w:rsidRPr="00CE37E0">
        <w:rPr>
          <w:rFonts w:ascii="Arial" w:hAnsi="Arial" w:cs="Arial"/>
        </w:rPr>
        <w:t xml:space="preserve"> r. poz. 1</w:t>
      </w:r>
      <w:r w:rsidR="002C1203">
        <w:rPr>
          <w:rFonts w:ascii="Arial" w:hAnsi="Arial" w:cs="Arial"/>
        </w:rPr>
        <w:t xml:space="preserve">030 </w:t>
      </w:r>
      <w:r w:rsidR="00685AC2">
        <w:rPr>
          <w:rFonts w:ascii="Arial" w:hAnsi="Arial" w:cs="Arial"/>
        </w:rPr>
        <w:br/>
      </w:r>
      <w:r w:rsidR="002C1203">
        <w:rPr>
          <w:rFonts w:ascii="Arial" w:hAnsi="Arial" w:cs="Arial"/>
        </w:rPr>
        <w:t>ze zm.)</w:t>
      </w:r>
      <w:r w:rsidRPr="00CE37E0">
        <w:rPr>
          <w:rFonts w:ascii="Arial" w:hAnsi="Arial" w:cs="Arial"/>
        </w:rPr>
        <w:t>,</w:t>
      </w:r>
      <w:r w:rsidRPr="006F0699">
        <w:rPr>
          <w:rFonts w:ascii="Arial" w:hAnsi="Arial" w:cs="Arial"/>
        </w:rPr>
        <w:t xml:space="preserve"> zwanych dalej drogą elektroniczną.</w:t>
      </w:r>
    </w:p>
    <w:p w:rsidR="002676B5" w:rsidRPr="006F0699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Zamawiający ustala następujący sposób komunikowania się:</w:t>
      </w:r>
    </w:p>
    <w:p w:rsidR="002676B5" w:rsidRPr="00DB6015" w:rsidRDefault="002676B5" w:rsidP="00E969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DB6015">
        <w:rPr>
          <w:rFonts w:ascii="Arial" w:hAnsi="Arial" w:cs="Arial"/>
        </w:rPr>
        <w:t>Wykonawc</w:t>
      </w:r>
      <w:r w:rsidR="00E2013F">
        <w:rPr>
          <w:rFonts w:ascii="Arial" w:hAnsi="Arial" w:cs="Arial"/>
        </w:rPr>
        <w:t>ów</w:t>
      </w:r>
      <w:r w:rsidRPr="00DB6015">
        <w:rPr>
          <w:rFonts w:ascii="Arial" w:hAnsi="Arial" w:cs="Arial"/>
        </w:rPr>
        <w:t xml:space="preserve"> z Zamawiającym:</w:t>
      </w:r>
    </w:p>
    <w:p w:rsidR="002676B5" w:rsidRPr="006F0699" w:rsidRDefault="002676B5" w:rsidP="00E969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>Zapytania do SIWZ: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</w:t>
      </w:r>
      <w:r w:rsidR="008F7F3F">
        <w:rPr>
          <w:rFonts w:ascii="Arial" w:hAnsi="Arial" w:cs="Arial"/>
        </w:rPr>
        <w:t>,</w:t>
      </w:r>
      <w:r w:rsidRPr="006F0699">
        <w:rPr>
          <w:rFonts w:ascii="Arial" w:hAnsi="Arial" w:cs="Arial"/>
        </w:rPr>
        <w:t xml:space="preserve">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8F7F3F">
        <w:rPr>
          <w:rFonts w:ascii="Arial" w:hAnsi="Arial" w:cs="Arial"/>
        </w:rPr>
        <w:t>,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9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2676B5" w:rsidRPr="006F0699" w:rsidRDefault="002676B5" w:rsidP="00E969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Złożenie i </w:t>
      </w:r>
      <w:r w:rsidRPr="006F0699">
        <w:rPr>
          <w:rFonts w:ascii="Arial" w:hAnsi="Arial" w:cs="Arial"/>
        </w:rPr>
        <w:t>uzupełni</w:t>
      </w:r>
      <w:r>
        <w:rPr>
          <w:rFonts w:ascii="Arial" w:hAnsi="Arial" w:cs="Arial"/>
        </w:rPr>
        <w:t>e</w:t>
      </w:r>
      <w:r w:rsidRPr="006F0699">
        <w:rPr>
          <w:rFonts w:ascii="Arial" w:hAnsi="Arial" w:cs="Arial"/>
        </w:rPr>
        <w:t>nie dokumentów</w:t>
      </w:r>
      <w:r>
        <w:rPr>
          <w:rFonts w:ascii="Arial" w:hAnsi="Arial" w:cs="Arial"/>
        </w:rPr>
        <w:t xml:space="preserve"> i oświadczeń</w:t>
      </w:r>
      <w:r w:rsidRPr="006F06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uzupełnienie pełnomocnictw, </w:t>
      </w:r>
      <w:r w:rsidRPr="006F0699">
        <w:rPr>
          <w:rFonts w:ascii="Arial" w:hAnsi="Arial" w:cs="Arial"/>
        </w:rPr>
        <w:t xml:space="preserve">wyjaśnienia treści ofert, dokumentów, rażąco niskiej ceny: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 xml:space="preserve">w formie pisemnej na adres: Wojewódzki Urząd Pracy w Poznaniu, </w:t>
      </w:r>
      <w:r w:rsidR="00685AC2"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</w:t>
      </w:r>
    </w:p>
    <w:p w:rsidR="002676B5" w:rsidRPr="006F0699" w:rsidRDefault="002676B5" w:rsidP="00E969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>Pozostałe oświadczenia i wnioski:</w:t>
      </w:r>
    </w:p>
    <w:p w:rsidR="002676B5" w:rsidRPr="006F0699" w:rsidRDefault="002676B5" w:rsidP="00E969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</w:t>
      </w:r>
      <w:r w:rsidR="002C1203">
        <w:rPr>
          <w:rFonts w:ascii="Arial" w:hAnsi="Arial" w:cs="Arial"/>
        </w:rPr>
        <w:t>,</w:t>
      </w:r>
      <w:r w:rsidRPr="006F0699">
        <w:rPr>
          <w:rFonts w:ascii="Arial" w:hAnsi="Arial" w:cs="Arial"/>
        </w:rPr>
        <w:t xml:space="preserve"> lub</w:t>
      </w:r>
    </w:p>
    <w:p w:rsidR="002676B5" w:rsidRPr="006F0699" w:rsidRDefault="002676B5" w:rsidP="00E969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2C1203">
        <w:rPr>
          <w:rFonts w:ascii="Arial" w:hAnsi="Arial" w:cs="Arial"/>
        </w:rPr>
        <w:t>, lub</w:t>
      </w:r>
    </w:p>
    <w:p w:rsidR="002676B5" w:rsidRPr="006F0699" w:rsidRDefault="002676B5" w:rsidP="00E969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0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2676B5" w:rsidRPr="00DB6015" w:rsidRDefault="00E2013F" w:rsidP="00E969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Zamawiającego</w:t>
      </w:r>
      <w:r w:rsidR="002676B5" w:rsidRPr="00DB6015">
        <w:rPr>
          <w:rFonts w:ascii="Arial" w:hAnsi="Arial" w:cs="Arial"/>
        </w:rPr>
        <w:t xml:space="preserve"> z Wykonawcami:</w:t>
      </w:r>
    </w:p>
    <w:p w:rsidR="002676B5" w:rsidRPr="006F0699" w:rsidRDefault="002676B5" w:rsidP="001D3185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2676B5" w:rsidRDefault="002676B5" w:rsidP="00E9698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6F0699">
        <w:rPr>
          <w:rFonts w:ascii="Arial" w:hAnsi="Arial" w:cs="Arial"/>
        </w:rPr>
        <w:t>na adres poczty elektronicznej wskazany w ofercie lub</w:t>
      </w:r>
    </w:p>
    <w:p w:rsidR="002676B5" w:rsidRPr="00B16A32" w:rsidRDefault="002676B5" w:rsidP="00E9698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15E77">
        <w:rPr>
          <w:rFonts w:ascii="Arial" w:hAnsi="Arial" w:cs="Arial"/>
        </w:rPr>
        <w:t>poprzez zamieszczenie zawiadomień lub informacji dotyczących postępowania na stronie internetowej Zamaw</w:t>
      </w:r>
      <w:r w:rsidR="00685AC2">
        <w:rPr>
          <w:rFonts w:ascii="Arial" w:hAnsi="Arial" w:cs="Arial"/>
        </w:rPr>
        <w:t>iającego: wuppoznan.praca.gov.pl</w:t>
      </w:r>
      <w:r w:rsidR="002C1203">
        <w:rPr>
          <w:rFonts w:ascii="Arial" w:hAnsi="Arial" w:cs="Arial"/>
        </w:rPr>
        <w:t xml:space="preserve">. </w:t>
      </w:r>
      <w:r w:rsidRPr="00115E77">
        <w:rPr>
          <w:rFonts w:ascii="Arial" w:hAnsi="Arial" w:cs="Arial"/>
        </w:rPr>
        <w:t xml:space="preserve"> </w:t>
      </w:r>
    </w:p>
    <w:p w:rsidR="002676B5" w:rsidRPr="006F0699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</w:t>
      </w:r>
      <w:r w:rsidR="00251467">
        <w:rPr>
          <w:rFonts w:ascii="Arial" w:hAnsi="Arial" w:cs="Arial"/>
          <w:sz w:val="22"/>
          <w:szCs w:val="22"/>
        </w:rPr>
        <w:t>y</w:t>
      </w:r>
      <w:r w:rsidRPr="006F0699">
        <w:rPr>
          <w:rFonts w:ascii="Arial" w:hAnsi="Arial" w:cs="Arial"/>
          <w:sz w:val="22"/>
          <w:szCs w:val="22"/>
        </w:rPr>
        <w:t xml:space="preserve"> przekazują oświadczenia, wnioski, zawiadomienia</w:t>
      </w:r>
      <w:r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>
        <w:rPr>
          <w:rFonts w:ascii="Arial" w:hAnsi="Arial" w:cs="Arial"/>
          <w:sz w:val="22"/>
          <w:szCs w:val="22"/>
        </w:rPr>
        <w:t xml:space="preserve"> elektroniczną, każda </w:t>
      </w:r>
      <w:r w:rsidR="00CE37E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2676B5" w:rsidRPr="006F0699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color w:val="000000"/>
          <w:sz w:val="22"/>
          <w:szCs w:val="22"/>
        </w:rPr>
        <w:t xml:space="preserve">Adres i osoba do kontaktu – Elżbieta Kostrzewa, ul. Szyperska 14, 61-754 Poznań; </w:t>
      </w:r>
      <w:r w:rsidRPr="006F0699">
        <w:rPr>
          <w:rFonts w:ascii="Arial" w:hAnsi="Arial" w:cs="Arial"/>
          <w:color w:val="000000"/>
          <w:sz w:val="22"/>
          <w:szCs w:val="22"/>
        </w:rPr>
        <w:br/>
        <w:t xml:space="preserve">fax (61) 846-38-31, e-mail: </w:t>
      </w:r>
      <w:hyperlink r:id="rId11" w:history="1">
        <w:r w:rsidRPr="006F0699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6F06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3185" w:rsidRPr="00252B9E" w:rsidRDefault="001D3185" w:rsidP="001D3185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Zastrzeżen</w:t>
      </w:r>
      <w:r w:rsidR="00E02CEE">
        <w:rPr>
          <w:rFonts w:ascii="Arial" w:hAnsi="Arial" w:cs="Arial"/>
          <w:b/>
          <w:bCs/>
          <w:color w:val="000000"/>
          <w:sz w:val="22"/>
          <w:szCs w:val="22"/>
        </w:rPr>
        <w:t>ie Wykonawcy o nie udostępnianiu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zawartych w ofercie. </w:t>
      </w:r>
    </w:p>
    <w:p w:rsidR="001A6562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634070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 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BD1873">
        <w:rPr>
          <w:rFonts w:ascii="Arial" w:hAnsi="Arial" w:cs="Arial"/>
          <w:color w:val="000000"/>
          <w:sz w:val="22"/>
          <w:szCs w:val="22"/>
        </w:rPr>
        <w:t>z późn. zm.) i załączyć do oferty jako odrębną część, nie złączoną z ofertą w sposób trwały.</w:t>
      </w:r>
    </w:p>
    <w:p w:rsidR="00286980" w:rsidRPr="00BD1873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286980" w:rsidRPr="00252B9E" w:rsidRDefault="00286980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Pr="0087035A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87035A" w:rsidRDefault="0087035A" w:rsidP="008703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38209C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09C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38209C" w:rsidRDefault="0038209C" w:rsidP="001D318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863B89">
        <w:rPr>
          <w:rFonts w:ascii="Arial" w:hAnsi="Arial" w:cs="Arial"/>
        </w:rPr>
        <w:t xml:space="preserve">Oferta powinna być przygotowana zgodnie z wymaganiami SIWZ oraz ustawy Pzp, zawierać wszystkie wymagane dokumenty i oświadczenia, określone </w:t>
      </w:r>
      <w:r>
        <w:rPr>
          <w:rFonts w:ascii="Arial" w:hAnsi="Arial" w:cs="Arial"/>
        </w:rPr>
        <w:br/>
      </w:r>
      <w:r w:rsidRPr="00863B89">
        <w:rPr>
          <w:rFonts w:ascii="Arial" w:hAnsi="Arial" w:cs="Arial"/>
        </w:rPr>
        <w:t>w treści niniejszej SIWZ.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863B89">
        <w:rPr>
          <w:rFonts w:ascii="Arial" w:hAnsi="Arial" w:cs="Arial"/>
          <w:color w:val="000000"/>
        </w:rPr>
        <w:t xml:space="preserve">Każdy Wykonawca może złożyć tylko jedną ofertę, w której musi </w:t>
      </w:r>
      <w:r w:rsidRPr="00863B89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Oferta oraz wszystkie załączniki wymagają podpisu osób uprawnionych </w:t>
      </w:r>
      <w:r w:rsidRPr="00252B9E">
        <w:rPr>
          <w:rFonts w:ascii="Arial" w:hAnsi="Arial" w:cs="Arial"/>
        </w:rPr>
        <w:br/>
        <w:t xml:space="preserve">do reprezentowania i składania oświadczenia woli w imieniu Wykonawcy, zgodnie </w:t>
      </w:r>
      <w:r w:rsidRPr="00252B9E">
        <w:rPr>
          <w:rFonts w:ascii="Arial" w:hAnsi="Arial" w:cs="Arial"/>
        </w:rPr>
        <w:br/>
        <w:t>z odpowiednim wpisem do właściwego rejestru lub ewidencji, wymaganiami ustawowymi oraz przepisami prawa.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W przypadku, gdy osoba podpisująca ofertę w imieniu Wykonawcy nie jest wpisana do właściwego rejestru lub ewidencji jako osoba upoważniona </w:t>
      </w:r>
      <w:r w:rsidR="00251467">
        <w:rPr>
          <w:rFonts w:ascii="Arial" w:hAnsi="Arial" w:cs="Arial"/>
        </w:rPr>
        <w:br/>
      </w:r>
      <w:r w:rsidRPr="00252B9E">
        <w:rPr>
          <w:rFonts w:ascii="Arial" w:hAnsi="Arial" w:cs="Arial"/>
        </w:rPr>
        <w:t>do reprezentowania i składania oświadczenia woli w imieniu Wykonawcy, musi dołączyć do oferty oryginał pełnomocnictwa albo jego kopię potwierdzoną notarialnie.</w:t>
      </w:r>
    </w:p>
    <w:p w:rsidR="0038209C" w:rsidRPr="007443BB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252B9E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38209C" w:rsidRPr="007443BB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7443BB">
        <w:rPr>
          <w:rFonts w:ascii="Arial" w:hAnsi="Arial" w:cs="Arial"/>
        </w:rPr>
        <w:t>Postępowanie o udzielenie zamówienia</w:t>
      </w:r>
      <w:r w:rsidR="00D335F9">
        <w:rPr>
          <w:rFonts w:ascii="Arial" w:hAnsi="Arial" w:cs="Arial"/>
        </w:rPr>
        <w:t xml:space="preserve"> </w:t>
      </w:r>
      <w:r w:rsidRPr="007443BB">
        <w:rPr>
          <w:rFonts w:ascii="Arial" w:hAnsi="Arial" w:cs="Arial"/>
        </w:rPr>
        <w:t>prowadzi się z w języku polskim.</w:t>
      </w:r>
    </w:p>
    <w:p w:rsidR="001B47CF" w:rsidRPr="0038209C" w:rsidRDefault="0038209C" w:rsidP="00E9698F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8209C">
        <w:rPr>
          <w:rFonts w:ascii="Arial" w:hAnsi="Arial" w:cs="Arial"/>
          <w:bCs/>
          <w:color w:val="000000"/>
        </w:rPr>
        <w:t>Forma oferty</w:t>
      </w:r>
      <w:r>
        <w:rPr>
          <w:rFonts w:ascii="Arial" w:hAnsi="Arial" w:cs="Arial"/>
          <w:bCs/>
          <w:color w:val="000000"/>
        </w:rPr>
        <w:t>.</w:t>
      </w:r>
    </w:p>
    <w:p w:rsidR="0038209C" w:rsidRPr="00B9320E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>Załączniki dołączone do SIWZ przedstawiane są w formie wzorów. Wykonawca może przedstawić załączniki wg własnego układu graficznego, lecz muszą one zawierać wszystkie zapisy i informacje ujęte we wzorach.</w:t>
      </w:r>
    </w:p>
    <w:p w:rsidR="0038209C" w:rsidRPr="00B9320E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 xml:space="preserve">Oferta powinna być </w:t>
      </w:r>
      <w:r w:rsidRPr="00B9320E">
        <w:rPr>
          <w:rFonts w:ascii="Arial" w:hAnsi="Arial" w:cs="Arial"/>
          <w:color w:val="000000"/>
        </w:rPr>
        <w:t>napisana pismem maszynowym, komputerowym albo czytelnym pismem odręcznym.</w:t>
      </w:r>
    </w:p>
    <w:p w:rsidR="0038209C" w:rsidRPr="00B9320E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38209C" w:rsidRDefault="0038209C" w:rsidP="00E9698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38209C">
        <w:rPr>
          <w:rFonts w:ascii="Arial" w:hAnsi="Arial" w:cs="Arial"/>
        </w:rPr>
        <w:t xml:space="preserve">Zawartość oferty. </w:t>
      </w:r>
    </w:p>
    <w:p w:rsidR="002B37B1" w:rsidRPr="001D6B9E" w:rsidRDefault="002B37B1" w:rsidP="00E9698F">
      <w:pPr>
        <w:pStyle w:val="Akapitzlist"/>
        <w:numPr>
          <w:ilvl w:val="1"/>
          <w:numId w:val="5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D6B9E">
        <w:rPr>
          <w:rFonts w:ascii="Arial" w:hAnsi="Arial" w:cs="Arial"/>
        </w:rPr>
        <w:t>W terminie wyznaczonym na dzień składania ofert</w:t>
      </w:r>
      <w:r>
        <w:rPr>
          <w:rFonts w:ascii="Arial" w:hAnsi="Arial" w:cs="Arial"/>
        </w:rPr>
        <w:t>:</w:t>
      </w:r>
    </w:p>
    <w:p w:rsidR="002B37B1" w:rsidRDefault="002B37B1" w:rsidP="00E9698F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wypełniony załącznik nr 1 do SIWZ – Formularz oferty,</w:t>
      </w:r>
    </w:p>
    <w:p w:rsidR="002B37B1" w:rsidRPr="001D6B9E" w:rsidRDefault="00E360A3" w:rsidP="00E9698F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2B37B1" w:rsidRPr="001D6B9E">
        <w:rPr>
          <w:rFonts w:ascii="Arial" w:hAnsi="Arial" w:cs="Arial"/>
        </w:rPr>
        <w:t xml:space="preserve"> określone w rozdz. VI ust. 1</w:t>
      </w:r>
      <w:r w:rsidR="002B37B1">
        <w:rPr>
          <w:rFonts w:ascii="Arial" w:hAnsi="Arial" w:cs="Arial"/>
        </w:rPr>
        <w:t xml:space="preserve"> pkt 1.1</w:t>
      </w:r>
      <w:r>
        <w:rPr>
          <w:rFonts w:ascii="Arial" w:hAnsi="Arial" w:cs="Arial"/>
        </w:rPr>
        <w:t xml:space="preserve"> SIWZ</w:t>
      </w:r>
      <w:r w:rsidR="002B37B1" w:rsidRPr="001D6B9E">
        <w:rPr>
          <w:rFonts w:ascii="Arial" w:hAnsi="Arial" w:cs="Arial"/>
        </w:rPr>
        <w:t>,</w:t>
      </w:r>
    </w:p>
    <w:p w:rsidR="002B37B1" w:rsidRDefault="002B37B1" w:rsidP="00E9698F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stosowne Pełnomocnictwo (jeżeli dotyczy):</w:t>
      </w:r>
    </w:p>
    <w:p w:rsidR="002B37B1" w:rsidRDefault="002B37B1" w:rsidP="00E9698F">
      <w:pPr>
        <w:pStyle w:val="Akapitzlist"/>
        <w:numPr>
          <w:ilvl w:val="0"/>
          <w:numId w:val="5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w formie opisanej w ust. 1 pkt 1.</w:t>
      </w:r>
      <w:r w:rsidR="002514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7A7D41">
        <w:rPr>
          <w:rFonts w:ascii="Arial" w:hAnsi="Arial" w:cs="Arial"/>
        </w:rPr>
        <w:t xml:space="preserve">niniejszego rozdziału </w:t>
      </w:r>
      <w:r w:rsidR="00D335F9">
        <w:rPr>
          <w:rFonts w:ascii="Arial" w:hAnsi="Arial" w:cs="Arial"/>
        </w:rPr>
        <w:t xml:space="preserve">SIWZ </w:t>
      </w:r>
      <w:r w:rsidR="00D335F9">
        <w:rPr>
          <w:rFonts w:ascii="Arial" w:hAnsi="Arial" w:cs="Arial"/>
        </w:rPr>
        <w:br/>
      </w:r>
      <w:r>
        <w:rPr>
          <w:rFonts w:ascii="Arial" w:hAnsi="Arial" w:cs="Arial"/>
        </w:rPr>
        <w:t>- w przypadku</w:t>
      </w:r>
      <w:r w:rsidR="002514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upoważnienie do podpisania oferty nie wynika bezpośrednio </w:t>
      </w:r>
      <w:r w:rsidRPr="00101AE4">
        <w:rPr>
          <w:rFonts w:ascii="Arial" w:hAnsi="Arial" w:cs="Arial"/>
        </w:rPr>
        <w:t>z dokumentów określających status prawny Wykonawcy</w:t>
      </w:r>
    </w:p>
    <w:p w:rsidR="002B37B1" w:rsidRPr="001D6B9E" w:rsidRDefault="002B37B1" w:rsidP="00E9698F">
      <w:pPr>
        <w:pStyle w:val="Akapitzlist"/>
        <w:numPr>
          <w:ilvl w:val="0"/>
          <w:numId w:val="5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w formie opisanej w rozdz. VII ust. 2 SIWZ - w przypadku Wykonawców wspólnie ubiegających się o udzielenie zamówienia</w:t>
      </w:r>
      <w:r w:rsidR="00251467">
        <w:rPr>
          <w:rFonts w:ascii="Arial" w:hAnsi="Arial" w:cs="Arial"/>
        </w:rPr>
        <w:t>.</w:t>
      </w:r>
    </w:p>
    <w:p w:rsidR="00251467" w:rsidRDefault="002B37B1" w:rsidP="00E9698F">
      <w:pPr>
        <w:pStyle w:val="Akapitzlist"/>
        <w:numPr>
          <w:ilvl w:val="1"/>
          <w:numId w:val="57"/>
        </w:numPr>
        <w:tabs>
          <w:tab w:val="clear" w:pos="1425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313315">
        <w:rPr>
          <w:rFonts w:ascii="Arial" w:hAnsi="Arial" w:cs="Arial"/>
        </w:rPr>
        <w:t xml:space="preserve">W terminie 3 dni od dnia zamieszczenia na stronie internetowej Zamawiającego informacji, o której mowa w art. 86 ust. 5 ustawy Pzp: </w:t>
      </w:r>
    </w:p>
    <w:p w:rsidR="002B37B1" w:rsidRPr="00251467" w:rsidRDefault="002B37B1" w:rsidP="00E9698F">
      <w:pPr>
        <w:pStyle w:val="Akapitzlist"/>
        <w:numPr>
          <w:ilvl w:val="0"/>
          <w:numId w:val="65"/>
        </w:numPr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hanging="283"/>
        <w:rPr>
          <w:rFonts w:ascii="Arial" w:hAnsi="Arial" w:cs="Arial"/>
        </w:rPr>
      </w:pPr>
      <w:r w:rsidRPr="00251467">
        <w:rPr>
          <w:rFonts w:ascii="Arial" w:hAnsi="Arial" w:cs="Arial"/>
        </w:rPr>
        <w:t xml:space="preserve">oświadczenie określone w rozdz. VI ust. </w:t>
      </w:r>
      <w:r w:rsidR="00C119FB">
        <w:rPr>
          <w:rFonts w:ascii="Arial" w:hAnsi="Arial" w:cs="Arial"/>
        </w:rPr>
        <w:t>1</w:t>
      </w:r>
      <w:r w:rsidRPr="00251467">
        <w:rPr>
          <w:rFonts w:ascii="Arial" w:hAnsi="Arial" w:cs="Arial"/>
        </w:rPr>
        <w:t xml:space="preserve"> pkt </w:t>
      </w:r>
      <w:r w:rsidR="00C119FB">
        <w:rPr>
          <w:rFonts w:ascii="Arial" w:hAnsi="Arial" w:cs="Arial"/>
        </w:rPr>
        <w:t>1</w:t>
      </w:r>
      <w:r w:rsidRPr="00251467">
        <w:rPr>
          <w:rFonts w:ascii="Arial" w:hAnsi="Arial" w:cs="Arial"/>
        </w:rPr>
        <w:t>.2 SIWZ.</w:t>
      </w:r>
    </w:p>
    <w:p w:rsidR="0038209C" w:rsidRPr="007A7D41" w:rsidRDefault="0038209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47CF" w:rsidRPr="00252B9E" w:rsidRDefault="001B47CF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>zgodnie z art. 38 ust. 6 ustawy Pzp.</w:t>
      </w:r>
    </w:p>
    <w:p w:rsidR="001D3185" w:rsidRPr="0004798F" w:rsidRDefault="001D318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A6562" w:rsidRPr="00E54583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B26C2C" w:rsidRDefault="001A6562" w:rsidP="001D318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ę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złożyć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>
        <w:rPr>
          <w:rFonts w:ascii="Arial" w:hAnsi="Arial" w:cs="Arial"/>
          <w:color w:val="000000"/>
          <w:sz w:val="22"/>
          <w:szCs w:val="22"/>
        </w:rPr>
        <w:t>Szyperska 14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4583">
        <w:rPr>
          <w:rFonts w:ascii="Arial" w:hAnsi="Arial" w:cs="Arial"/>
          <w:color w:val="000000"/>
          <w:sz w:val="22"/>
          <w:szCs w:val="22"/>
        </w:rPr>
        <w:br/>
      </w:r>
      <w:r w:rsidR="00EB77E3" w:rsidRPr="00B26C2C">
        <w:rPr>
          <w:rFonts w:ascii="Arial" w:hAnsi="Arial" w:cs="Arial"/>
          <w:color w:val="000000"/>
          <w:sz w:val="22"/>
          <w:szCs w:val="22"/>
        </w:rPr>
        <w:t>61-754</w:t>
      </w:r>
      <w:r w:rsidRPr="00B26C2C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B26C2C" w:rsidRPr="00B26C2C">
        <w:rPr>
          <w:rFonts w:ascii="Arial" w:hAnsi="Arial" w:cs="Arial"/>
          <w:color w:val="000000"/>
          <w:sz w:val="22"/>
          <w:szCs w:val="22"/>
        </w:rPr>
        <w:t>10.04</w:t>
      </w:r>
      <w:r w:rsidRPr="00B26C2C">
        <w:rPr>
          <w:rFonts w:ascii="Arial" w:hAnsi="Arial" w:cs="Arial"/>
          <w:color w:val="000000"/>
          <w:sz w:val="22"/>
          <w:szCs w:val="22"/>
        </w:rPr>
        <w:t>.201</w:t>
      </w:r>
      <w:r w:rsidR="00A63648" w:rsidRPr="00B26C2C">
        <w:rPr>
          <w:rFonts w:ascii="Arial" w:hAnsi="Arial" w:cs="Arial"/>
          <w:color w:val="000000"/>
          <w:sz w:val="22"/>
          <w:szCs w:val="22"/>
        </w:rPr>
        <w:t>7</w:t>
      </w:r>
      <w:r w:rsidRPr="00B26C2C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B26C2C">
        <w:rPr>
          <w:rFonts w:ascii="Arial" w:hAnsi="Arial" w:cs="Arial"/>
          <w:color w:val="000000"/>
          <w:sz w:val="22"/>
          <w:szCs w:val="22"/>
        </w:rPr>
        <w:t>10</w:t>
      </w:r>
      <w:r w:rsidRPr="00B26C2C">
        <w:rPr>
          <w:rFonts w:ascii="Arial" w:hAnsi="Arial" w:cs="Arial"/>
          <w:color w:val="000000"/>
          <w:sz w:val="22"/>
          <w:szCs w:val="22"/>
        </w:rPr>
        <w:t>:30</w:t>
      </w:r>
      <w:r w:rsidR="00722459" w:rsidRPr="00B26C2C">
        <w:rPr>
          <w:rFonts w:ascii="Arial" w:hAnsi="Arial" w:cs="Arial"/>
          <w:sz w:val="22"/>
          <w:szCs w:val="22"/>
        </w:rPr>
        <w:t>.</w:t>
      </w:r>
    </w:p>
    <w:p w:rsidR="00D16968" w:rsidRDefault="001A6562" w:rsidP="001D3185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205E7D" w:rsidTr="00ED1367">
        <w:trPr>
          <w:tblCellSpacing w:w="20" w:type="dxa"/>
        </w:trPr>
        <w:tc>
          <w:tcPr>
            <w:tcW w:w="9316" w:type="dxa"/>
          </w:tcPr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CD5DC1" w:rsidRDefault="00EB77E3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CD5DC1" w:rsidRDefault="001A6562" w:rsidP="001D3185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1A6562" w:rsidRPr="005E2FD3" w:rsidRDefault="00C119FB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19FB">
              <w:rPr>
                <w:rFonts w:ascii="Arial" w:hAnsi="Arial" w:cs="Arial"/>
                <w:b/>
                <w:sz w:val="20"/>
                <w:szCs w:val="20"/>
              </w:rPr>
              <w:t>Dostawa urządzenia wielofunkcyjnego A3 z funkcją drukarki czarno – białej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9FB">
              <w:rPr>
                <w:rFonts w:ascii="Arial" w:hAnsi="Arial" w:cs="Arial"/>
                <w:b/>
                <w:sz w:val="20"/>
                <w:szCs w:val="20"/>
              </w:rPr>
              <w:t>(monochromatycznej), kserokopiarki i skanera</w:t>
            </w:r>
            <w:r w:rsidR="003336F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A6562" w:rsidRPr="00CD5DC1" w:rsidRDefault="001A6562" w:rsidP="00B26C2C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26C2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10.04</w:t>
            </w:r>
            <w:r w:rsidRPr="00B26C2C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A63648" w:rsidRPr="00B26C2C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EF30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30C7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533C7C" w:rsidRPr="00533C7C" w:rsidRDefault="00533C7C" w:rsidP="001D318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33C7C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533C7C" w:rsidRPr="00D335F9" w:rsidRDefault="00533C7C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335F9">
        <w:rPr>
          <w:rFonts w:ascii="Arial" w:hAnsi="Arial" w:cs="Arial"/>
          <w:color w:val="000000"/>
          <w:sz w:val="22"/>
          <w:szCs w:val="22"/>
        </w:rPr>
        <w:t>Zamawiający nie ponosi odpowiedzialności za:</w:t>
      </w:r>
    </w:p>
    <w:p w:rsidR="00533C7C" w:rsidRPr="00D335F9" w:rsidRDefault="00533C7C" w:rsidP="001D318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D335F9">
        <w:rPr>
          <w:rFonts w:ascii="Arial" w:hAnsi="Arial" w:cs="Arial"/>
          <w:color w:val="000000"/>
        </w:rPr>
        <w:t>złożenie przez Wykonawcę oferty po terminie składania ofert,</w:t>
      </w:r>
    </w:p>
    <w:p w:rsidR="00533C7C" w:rsidRPr="00D335F9" w:rsidRDefault="00533C7C" w:rsidP="001D318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D335F9">
        <w:rPr>
          <w:rFonts w:ascii="Arial" w:hAnsi="Arial" w:cs="Arial"/>
          <w:color w:val="000000"/>
        </w:rPr>
        <w:t>złożenie oferty w innym niż określony w ust. 1 miejscu,</w:t>
      </w:r>
    </w:p>
    <w:p w:rsidR="00533C7C" w:rsidRPr="00D335F9" w:rsidRDefault="00533C7C" w:rsidP="001D318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D335F9">
        <w:rPr>
          <w:rFonts w:ascii="Arial" w:hAnsi="Arial" w:cs="Arial"/>
          <w:color w:val="000000"/>
        </w:rPr>
        <w:t>złożenie oferty nie opisanej w sposób określony w ust. 2 -  uniemożliwiający identyfikację postępowania którego dotyczy.</w:t>
      </w:r>
    </w:p>
    <w:p w:rsidR="001A6562" w:rsidRPr="0047673F" w:rsidRDefault="001A6562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0E5E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B26C2C">
        <w:rPr>
          <w:rFonts w:ascii="Arial" w:hAnsi="Arial" w:cs="Arial"/>
          <w:color w:val="000000"/>
          <w:sz w:val="22"/>
          <w:szCs w:val="22"/>
        </w:rPr>
        <w:t>10.04</w:t>
      </w:r>
      <w:r w:rsidRPr="00B26C2C">
        <w:rPr>
          <w:rFonts w:ascii="Arial" w:hAnsi="Arial" w:cs="Arial"/>
          <w:color w:val="000000"/>
          <w:sz w:val="22"/>
          <w:szCs w:val="22"/>
        </w:rPr>
        <w:t>.201</w:t>
      </w:r>
      <w:r w:rsidR="00A63648" w:rsidRPr="00B26C2C">
        <w:rPr>
          <w:rFonts w:ascii="Arial" w:hAnsi="Arial" w:cs="Arial"/>
          <w:color w:val="000000"/>
          <w:sz w:val="22"/>
          <w:szCs w:val="22"/>
        </w:rPr>
        <w:t>7</w:t>
      </w:r>
      <w:r w:rsidRPr="00FB0E5E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FB0E5E">
        <w:rPr>
          <w:rFonts w:ascii="Arial" w:hAnsi="Arial" w:cs="Arial"/>
          <w:color w:val="000000"/>
          <w:sz w:val="22"/>
          <w:szCs w:val="22"/>
        </w:rPr>
        <w:t>1</w:t>
      </w:r>
      <w:r w:rsidR="000F1A18" w:rsidRPr="00FB0E5E">
        <w:rPr>
          <w:rFonts w:ascii="Arial" w:hAnsi="Arial" w:cs="Arial"/>
          <w:color w:val="000000"/>
          <w:sz w:val="22"/>
          <w:szCs w:val="22"/>
        </w:rPr>
        <w:t xml:space="preserve">:00 </w:t>
      </w:r>
      <w:r w:rsidR="00C82B83">
        <w:rPr>
          <w:rFonts w:ascii="Arial" w:hAnsi="Arial" w:cs="Arial"/>
          <w:color w:val="000000"/>
          <w:sz w:val="22"/>
          <w:szCs w:val="22"/>
        </w:rPr>
        <w:br/>
      </w:r>
      <w:r w:rsidRPr="00FB0E5E">
        <w:rPr>
          <w:rFonts w:ascii="Arial" w:hAnsi="Arial" w:cs="Arial"/>
          <w:color w:val="000000"/>
          <w:sz w:val="22"/>
          <w:szCs w:val="22"/>
        </w:rPr>
        <w:t>w</w:t>
      </w:r>
      <w:r w:rsidR="00C82B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E5E">
        <w:rPr>
          <w:rFonts w:ascii="Arial" w:hAnsi="Arial" w:cs="Arial"/>
          <w:color w:val="000000"/>
          <w:sz w:val="22"/>
          <w:szCs w:val="22"/>
        </w:rPr>
        <w:t xml:space="preserve">Wojewódzkim Urzędzie Pracy w Poznaniu, ul. </w:t>
      </w:r>
      <w:r w:rsidR="00EB77E3" w:rsidRPr="00FB0E5E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5520F5">
        <w:rPr>
          <w:rFonts w:ascii="Arial" w:hAnsi="Arial" w:cs="Arial"/>
          <w:color w:val="000000"/>
          <w:sz w:val="22"/>
          <w:szCs w:val="22"/>
        </w:rPr>
        <w:br/>
      </w:r>
      <w:r w:rsidR="00FB0E5E" w:rsidRPr="0047673F">
        <w:rPr>
          <w:rFonts w:ascii="Arial" w:hAnsi="Arial" w:cs="Arial"/>
          <w:color w:val="000000"/>
          <w:sz w:val="22"/>
          <w:szCs w:val="22"/>
        </w:rPr>
        <w:t xml:space="preserve">sala </w:t>
      </w:r>
      <w:r w:rsidR="005520F5" w:rsidRPr="0047673F">
        <w:rPr>
          <w:rFonts w:ascii="Arial" w:hAnsi="Arial" w:cs="Arial"/>
          <w:color w:val="000000"/>
          <w:sz w:val="22"/>
          <w:szCs w:val="22"/>
        </w:rPr>
        <w:t>123</w:t>
      </w:r>
      <w:r w:rsidR="00FB0E5E" w:rsidRPr="0047673F">
        <w:rPr>
          <w:rFonts w:ascii="Arial" w:hAnsi="Arial" w:cs="Arial"/>
          <w:color w:val="000000"/>
          <w:sz w:val="22"/>
          <w:szCs w:val="22"/>
        </w:rPr>
        <w:t xml:space="preserve">, </w:t>
      </w:r>
      <w:r w:rsidR="005520F5" w:rsidRPr="0047673F">
        <w:rPr>
          <w:rFonts w:ascii="Arial" w:hAnsi="Arial" w:cs="Arial"/>
          <w:color w:val="000000"/>
          <w:sz w:val="22"/>
          <w:szCs w:val="22"/>
        </w:rPr>
        <w:t>I piętro</w:t>
      </w:r>
      <w:r w:rsidRPr="0047673F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9E7B21" w:rsidRDefault="001A6562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Default="002A26CF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7B21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>
        <w:rPr>
          <w:rFonts w:ascii="Arial" w:hAnsi="Arial" w:cs="Arial"/>
          <w:color w:val="000000"/>
          <w:sz w:val="22"/>
          <w:szCs w:val="22"/>
        </w:rPr>
        <w:t>ści</w:t>
      </w:r>
      <w:r w:rsidRPr="009E7B21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pkt </w:t>
      </w:r>
      <w:r w:rsidR="008F7F3F">
        <w:rPr>
          <w:rFonts w:ascii="Arial" w:hAnsi="Arial" w:cs="Arial"/>
          <w:color w:val="000000"/>
          <w:sz w:val="22"/>
          <w:szCs w:val="22"/>
        </w:rPr>
        <w:t>6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i </w:t>
      </w:r>
      <w:r w:rsidR="008F7F3F">
        <w:rPr>
          <w:rFonts w:ascii="Arial" w:hAnsi="Arial" w:cs="Arial"/>
          <w:color w:val="000000"/>
          <w:sz w:val="22"/>
          <w:szCs w:val="22"/>
        </w:rPr>
        <w:t>7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ego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łu</w:t>
      </w:r>
      <w:r w:rsidR="0076195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.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58F8" w:rsidRPr="009E7B21" w:rsidRDefault="00EC58F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7CF" w:rsidRPr="001B47CF" w:rsidRDefault="001B47CF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47CF">
        <w:rPr>
          <w:rFonts w:ascii="Arial" w:hAnsi="Arial" w:cs="Arial"/>
          <w:b/>
          <w:color w:val="000000"/>
          <w:sz w:val="22"/>
          <w:szCs w:val="22"/>
        </w:rPr>
        <w:t xml:space="preserve">Wycofanie </w:t>
      </w:r>
      <w:r w:rsidR="00D335F9">
        <w:rPr>
          <w:rFonts w:ascii="Arial" w:hAnsi="Arial" w:cs="Arial"/>
          <w:b/>
          <w:color w:val="000000"/>
          <w:sz w:val="22"/>
          <w:szCs w:val="22"/>
        </w:rPr>
        <w:t>lub</w:t>
      </w:r>
      <w:r w:rsidRPr="001B47CF">
        <w:rPr>
          <w:rFonts w:ascii="Arial" w:hAnsi="Arial" w:cs="Arial"/>
          <w:b/>
          <w:color w:val="000000"/>
          <w:sz w:val="22"/>
          <w:szCs w:val="22"/>
        </w:rPr>
        <w:t xml:space="preserve"> zmiana oferty</w:t>
      </w:r>
    </w:p>
    <w:p w:rsidR="001B47CF" w:rsidRPr="001B47CF" w:rsidRDefault="001B47CF" w:rsidP="00E969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Wykonawca może, przed upływem terminu składania ofert, zmienić lub wycofać ofertę. </w:t>
      </w:r>
    </w:p>
    <w:p w:rsidR="001B47CF" w:rsidRPr="001B47CF" w:rsidRDefault="001B47CF" w:rsidP="00E969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</w:rPr>
        <w:t xml:space="preserve">Wycofanie oferty następuje poprzez złożenie przez Wykonawcę pisemnego oświadczenia, że ofertę wycofuje. </w:t>
      </w:r>
      <w:r w:rsidR="00D335F9" w:rsidRPr="001B47CF">
        <w:rPr>
          <w:rFonts w:ascii="Arial" w:hAnsi="Arial" w:cs="Arial"/>
        </w:rPr>
        <w:t>Powyższe oświadczenie powinno być złożone w taki sposób jak oferta,  z dopiskiem „</w:t>
      </w:r>
      <w:r w:rsidR="00D335F9">
        <w:rPr>
          <w:rFonts w:ascii="Arial" w:hAnsi="Arial" w:cs="Arial"/>
          <w:b/>
        </w:rPr>
        <w:t>wycofanie</w:t>
      </w:r>
      <w:r w:rsidR="00D335F9" w:rsidRPr="001B47CF">
        <w:rPr>
          <w:rFonts w:ascii="Arial" w:hAnsi="Arial" w:cs="Arial"/>
          <w:b/>
        </w:rPr>
        <w:t xml:space="preserve"> oferty</w:t>
      </w:r>
      <w:r w:rsidR="00D335F9" w:rsidRPr="001B47CF">
        <w:rPr>
          <w:rFonts w:ascii="Arial" w:hAnsi="Arial" w:cs="Arial"/>
        </w:rPr>
        <w:t xml:space="preserve">”.  </w:t>
      </w:r>
      <w:r w:rsidRPr="001B47CF">
        <w:rPr>
          <w:rFonts w:ascii="Arial" w:hAnsi="Arial" w:cs="Arial"/>
        </w:rPr>
        <w:t xml:space="preserve">Oświadczenie o wycofaniu oferty musi zawierać co najmniej nazwę i adres Wykonawcy, treść oświadczenia o wycofaniu oferty oraz podpis Wykonawcy. </w:t>
      </w:r>
    </w:p>
    <w:p w:rsidR="001B47CF" w:rsidRPr="00D335F9" w:rsidRDefault="001B47CF" w:rsidP="00E969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045CCA">
        <w:rPr>
          <w:rFonts w:ascii="Arial" w:hAnsi="Arial" w:cs="Arial"/>
        </w:rPr>
        <w:t>Zmiana oferty może być dokonana przez złożenie odrębnego oświadczenia</w:t>
      </w:r>
      <w:r w:rsidRPr="00261193">
        <w:rPr>
          <w:rFonts w:ascii="Arial" w:hAnsi="Arial" w:cs="Arial"/>
        </w:rPr>
        <w:t xml:space="preserve"> określającego</w:t>
      </w:r>
      <w:r w:rsidRPr="001B47CF">
        <w:rPr>
          <w:rFonts w:ascii="Arial" w:hAnsi="Arial" w:cs="Arial"/>
        </w:rPr>
        <w:t xml:space="preserve"> zakres tych zmian. Powyższe oświadczenie powinno być złożone w taki sposób jak oferta,  z dopiskiem „</w:t>
      </w:r>
      <w:r w:rsidRPr="001B47CF">
        <w:rPr>
          <w:rFonts w:ascii="Arial" w:hAnsi="Arial" w:cs="Arial"/>
          <w:b/>
        </w:rPr>
        <w:t>zmiana oferty</w:t>
      </w:r>
      <w:r w:rsidRPr="001B47CF">
        <w:rPr>
          <w:rFonts w:ascii="Arial" w:hAnsi="Arial" w:cs="Arial"/>
        </w:rPr>
        <w:t>”. Oświadczenie o zmianie oferty musi zawierać</w:t>
      </w:r>
      <w:r w:rsidR="00045CCA">
        <w:rPr>
          <w:rFonts w:ascii="Arial" w:hAnsi="Arial" w:cs="Arial"/>
        </w:rPr>
        <w:t xml:space="preserve"> </w:t>
      </w:r>
      <w:r w:rsidRPr="001B47CF">
        <w:rPr>
          <w:rFonts w:ascii="Arial" w:hAnsi="Arial" w:cs="Arial"/>
        </w:rPr>
        <w:t>co najmniej nazwę i adres Wykonawcy, treść oświadczenia</w:t>
      </w:r>
      <w:r w:rsidR="00251467">
        <w:rPr>
          <w:rFonts w:ascii="Arial" w:hAnsi="Arial" w:cs="Arial"/>
        </w:rPr>
        <w:t xml:space="preserve"> o zakresie zmian</w:t>
      </w:r>
      <w:r w:rsidRPr="001B47CF">
        <w:rPr>
          <w:rFonts w:ascii="Arial" w:hAnsi="Arial" w:cs="Arial"/>
        </w:rPr>
        <w:t xml:space="preserve"> oraz podpis Wykonawcy.</w:t>
      </w: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niniejszej SIWZ, powinien w cenie brutto ująć wszelkie koszty niezbędne dla prawidłowego i pełnego wykonania przedmiotu zamówienia oraz uwzględnić inne opłaty</w:t>
      </w:r>
      <w:r w:rsidR="00533C7C">
        <w:rPr>
          <w:rFonts w:ascii="Arial" w:hAnsi="Arial" w:cs="Arial"/>
          <w:sz w:val="22"/>
          <w:szCs w:val="22"/>
        </w:rPr>
        <w:t xml:space="preserve">, </w:t>
      </w:r>
      <w:r w:rsidRPr="00252B9E">
        <w:rPr>
          <w:rFonts w:ascii="Arial" w:hAnsi="Arial" w:cs="Arial"/>
          <w:sz w:val="22"/>
          <w:szCs w:val="22"/>
        </w:rPr>
        <w:t xml:space="preserve">podatki, a także ewentualne upusty i rabaty zastosowane przez Wykonawcę. </w:t>
      </w:r>
    </w:p>
    <w:p w:rsidR="007E1D4D" w:rsidRPr="00252B9E" w:rsidRDefault="001A6562" w:rsidP="001D318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1A6562" w:rsidRPr="00252B9E" w:rsidRDefault="001A6562" w:rsidP="001D3185">
      <w:pPr>
        <w:widowControl w:val="0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666B2E" w:rsidRPr="00252B9E">
        <w:rPr>
          <w:rFonts w:ascii="Arial" w:hAnsi="Arial" w:cs="Arial"/>
          <w:sz w:val="22"/>
          <w:szCs w:val="22"/>
        </w:rPr>
        <w:t>W</w:t>
      </w:r>
      <w:r w:rsidRPr="00252B9E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9015AE">
        <w:rPr>
          <w:rFonts w:ascii="Arial" w:hAnsi="Arial" w:cs="Arial"/>
          <w:sz w:val="22"/>
          <w:szCs w:val="22"/>
        </w:rPr>
        <w:t xml:space="preserve">. Ceny jednostkowe oraz cenę całkowitą należy podać z dokładnością do dwóch miejsc </w:t>
      </w:r>
      <w:r w:rsidR="00454724">
        <w:rPr>
          <w:rFonts w:ascii="Arial" w:hAnsi="Arial" w:cs="Arial"/>
          <w:sz w:val="22"/>
          <w:szCs w:val="22"/>
        </w:rPr>
        <w:br/>
      </w:r>
      <w:r w:rsidR="009015AE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określon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pr</w:t>
      </w:r>
      <w:r w:rsidR="00BF7C52" w:rsidRPr="00252B9E">
        <w:rPr>
          <w:rFonts w:ascii="Arial" w:hAnsi="Arial" w:cs="Arial"/>
          <w:sz w:val="22"/>
          <w:szCs w:val="22"/>
        </w:rPr>
        <w:t>zez Wykonawcę w ofercie nie będzie</w:t>
      </w:r>
      <w:r w:rsidRPr="00252B9E">
        <w:rPr>
          <w:rFonts w:ascii="Arial" w:hAnsi="Arial" w:cs="Arial"/>
          <w:sz w:val="22"/>
          <w:szCs w:val="22"/>
        </w:rPr>
        <w:t xml:space="preserve"> zmienian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Default="00332353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E0475F" w:rsidRPr="00E0475F" w:rsidRDefault="00E0475F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6562" w:rsidRPr="00DA041A" w:rsidRDefault="003C53E1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Kryteria oceny ofert, </w:t>
      </w:r>
      <w:r w:rsidR="009208F3" w:rsidRPr="00DA041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</w:t>
      </w: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>b oceny ofert.</w:t>
      </w:r>
    </w:p>
    <w:p w:rsidR="00476C35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ranga:</w:t>
      </w:r>
    </w:p>
    <w:p w:rsidR="00476C35" w:rsidRDefault="00476C35" w:rsidP="00E9698F">
      <w:pPr>
        <w:pStyle w:val="Akapitzlist"/>
        <w:numPr>
          <w:ilvl w:val="0"/>
          <w:numId w:val="30"/>
        </w:numPr>
        <w:spacing w:after="0"/>
        <w:ind w:left="851" w:hanging="425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FD3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5E2FD3" w:rsidRPr="008F7F3F" w:rsidRDefault="00C119FB" w:rsidP="00E9698F">
      <w:pPr>
        <w:pStyle w:val="Akapitzlist"/>
        <w:numPr>
          <w:ilvl w:val="0"/>
          <w:numId w:val="30"/>
        </w:numPr>
        <w:spacing w:after="0"/>
        <w:ind w:left="851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okres gwarancji</w:t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DE07F7" w:rsidRPr="008F7F3F">
        <w:rPr>
          <w:rFonts w:ascii="Arial" w:hAnsi="Arial" w:cs="Arial"/>
        </w:rPr>
        <w:tab/>
      </w:r>
      <w:r w:rsidR="008E2BFD" w:rsidRPr="008F7F3F">
        <w:rPr>
          <w:rFonts w:ascii="Arial" w:hAnsi="Arial" w:cs="Arial"/>
        </w:rPr>
        <w:t>40%</w:t>
      </w:r>
    </w:p>
    <w:p w:rsidR="00DE07F7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764C9D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5D6AE4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="005E2FD3">
        <w:rPr>
          <w:rFonts w:ascii="Arial" w:hAnsi="Arial" w:cs="Arial"/>
          <w:iCs/>
          <w:sz w:val="22"/>
          <w:szCs w:val="22"/>
        </w:rPr>
        <w:t xml:space="preserve">pkt a) </w:t>
      </w:r>
      <w:r w:rsidR="00E21A9E">
        <w:rPr>
          <w:rFonts w:ascii="Arial" w:hAnsi="Arial" w:cs="Arial"/>
          <w:sz w:val="22"/>
          <w:szCs w:val="22"/>
        </w:rPr>
        <w:t>zostanie wyliczone</w:t>
      </w:r>
      <w:r w:rsidRPr="005D6AE4">
        <w:rPr>
          <w:rFonts w:ascii="Arial" w:hAnsi="Arial" w:cs="Arial"/>
          <w:sz w:val="22"/>
          <w:szCs w:val="22"/>
        </w:rPr>
        <w:t xml:space="preserve"> </w:t>
      </w:r>
      <w:r w:rsidR="000D737E">
        <w:rPr>
          <w:rFonts w:ascii="Arial" w:hAnsi="Arial" w:cs="Arial"/>
          <w:sz w:val="22"/>
          <w:szCs w:val="22"/>
        </w:rPr>
        <w:t>zgodnie z</w:t>
      </w:r>
      <w:r w:rsidRPr="005D6AE4">
        <w:rPr>
          <w:rFonts w:ascii="Arial" w:hAnsi="Arial" w:cs="Arial"/>
          <w:sz w:val="22"/>
          <w:szCs w:val="22"/>
        </w:rPr>
        <w:t xml:space="preserve"> poniższ</w:t>
      </w:r>
      <w:r w:rsidR="000D737E">
        <w:rPr>
          <w:rFonts w:ascii="Arial" w:hAnsi="Arial" w:cs="Arial"/>
          <w:sz w:val="22"/>
          <w:szCs w:val="22"/>
        </w:rPr>
        <w:t>ym</w:t>
      </w:r>
      <w:r w:rsidRPr="005D6AE4">
        <w:rPr>
          <w:rFonts w:ascii="Arial" w:hAnsi="Arial" w:cs="Arial"/>
          <w:sz w:val="22"/>
          <w:szCs w:val="22"/>
        </w:rPr>
        <w:t xml:space="preserve"> wzor</w:t>
      </w:r>
      <w:r w:rsidR="000D737E">
        <w:rPr>
          <w:rFonts w:ascii="Arial" w:hAnsi="Arial" w:cs="Arial"/>
          <w:sz w:val="22"/>
          <w:szCs w:val="22"/>
        </w:rPr>
        <w:t>em</w:t>
      </w:r>
      <w:r w:rsidRPr="005D6AE4">
        <w:rPr>
          <w:rFonts w:ascii="Arial" w:hAnsi="Arial" w:cs="Arial"/>
          <w:sz w:val="22"/>
          <w:szCs w:val="22"/>
        </w:rPr>
        <w:t>:</w:t>
      </w:r>
    </w:p>
    <w:p w:rsidR="00476C35" w:rsidRPr="005D6AE4" w:rsidRDefault="00476C35" w:rsidP="001D318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</w:p>
    <w:p w:rsidR="00476C35" w:rsidRPr="005D6AE4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Pr="005D6AE4">
        <w:rPr>
          <w:rFonts w:ascii="Arial" w:hAnsi="Arial" w:cs="Arial"/>
          <w:sz w:val="22"/>
          <w:szCs w:val="22"/>
        </w:rPr>
        <w:t xml:space="preserve">x </w:t>
      </w:r>
      <w:r w:rsidR="005E2F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:rsidR="00476C35" w:rsidRPr="005D6AE4" w:rsidRDefault="00476C35" w:rsidP="001D318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ocenianej </w:t>
      </w:r>
    </w:p>
    <w:p w:rsidR="00476C35" w:rsidRDefault="00476C3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Default="00A22926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2302">
        <w:rPr>
          <w:rFonts w:ascii="Arial" w:hAnsi="Arial" w:cs="Arial"/>
          <w:sz w:val="22"/>
          <w:szCs w:val="22"/>
        </w:rPr>
        <w:t xml:space="preserve">Kryterium </w:t>
      </w:r>
      <w:r w:rsidRPr="003D2302">
        <w:rPr>
          <w:rFonts w:ascii="Arial" w:hAnsi="Arial" w:cs="Arial"/>
          <w:iCs/>
          <w:sz w:val="22"/>
          <w:szCs w:val="22"/>
        </w:rPr>
        <w:t>określone w ust. 1 pkt b)</w:t>
      </w:r>
      <w:r w:rsidR="005B10F6">
        <w:rPr>
          <w:rFonts w:ascii="Arial" w:hAnsi="Arial" w:cs="Arial"/>
          <w:iCs/>
          <w:sz w:val="22"/>
          <w:szCs w:val="22"/>
        </w:rPr>
        <w:t xml:space="preserve"> (P2)</w:t>
      </w:r>
      <w:r w:rsidRPr="003D2302">
        <w:rPr>
          <w:rFonts w:ascii="Arial" w:hAnsi="Arial" w:cs="Arial"/>
          <w:iCs/>
          <w:sz w:val="22"/>
          <w:szCs w:val="22"/>
        </w:rPr>
        <w:t xml:space="preserve"> </w:t>
      </w:r>
      <w:r w:rsidRPr="003D2302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3D2302">
        <w:rPr>
          <w:rFonts w:ascii="Arial" w:hAnsi="Arial" w:cs="Arial"/>
          <w:sz w:val="22"/>
          <w:szCs w:val="22"/>
        </w:rPr>
        <w:t>Zamawiając</w:t>
      </w:r>
      <w:r w:rsidRPr="003D2302">
        <w:rPr>
          <w:rFonts w:ascii="Arial" w:hAnsi="Arial" w:cs="Arial"/>
          <w:sz w:val="22"/>
          <w:szCs w:val="22"/>
        </w:rPr>
        <w:t>ego</w:t>
      </w:r>
      <w:r w:rsidR="008E2BFD" w:rsidRPr="003D2302">
        <w:rPr>
          <w:rFonts w:ascii="Arial" w:hAnsi="Arial" w:cs="Arial"/>
          <w:sz w:val="22"/>
          <w:szCs w:val="22"/>
        </w:rPr>
        <w:t xml:space="preserve"> </w:t>
      </w:r>
      <w:r w:rsidR="003D2302">
        <w:rPr>
          <w:rFonts w:ascii="Arial" w:hAnsi="Arial" w:cs="Arial"/>
          <w:sz w:val="22"/>
          <w:szCs w:val="22"/>
        </w:rPr>
        <w:br/>
      </w:r>
      <w:r w:rsidR="008E2BFD" w:rsidRPr="003D2302">
        <w:rPr>
          <w:rFonts w:ascii="Arial" w:hAnsi="Arial" w:cs="Arial"/>
          <w:sz w:val="22"/>
          <w:szCs w:val="22"/>
        </w:rPr>
        <w:t>w następujący sposób:</w:t>
      </w:r>
    </w:p>
    <w:p w:rsidR="00DE07F7" w:rsidRPr="00E2629C" w:rsidRDefault="00C119FB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C119FB">
        <w:rPr>
          <w:rFonts w:ascii="Arial" w:hAnsi="Arial" w:cs="Arial"/>
          <w:color w:val="000000"/>
        </w:rPr>
        <w:t>60 miesięcy gwarancji - 40 pkt</w:t>
      </w:r>
      <w:r w:rsidR="00DE07F7" w:rsidRPr="00E2629C">
        <w:rPr>
          <w:rFonts w:ascii="Arial" w:hAnsi="Arial" w:cs="Arial"/>
        </w:rPr>
        <w:t>,</w:t>
      </w:r>
    </w:p>
    <w:p w:rsidR="00DE07F7" w:rsidRPr="00E2629C" w:rsidRDefault="00C119FB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C119FB">
        <w:rPr>
          <w:rFonts w:ascii="Arial" w:hAnsi="Arial" w:cs="Arial"/>
          <w:color w:val="000000"/>
        </w:rPr>
        <w:t>48 miesięcy gwarancji – 25 pkt</w:t>
      </w:r>
      <w:r w:rsidR="00DE07F7" w:rsidRPr="00E2629C">
        <w:rPr>
          <w:rFonts w:ascii="Arial" w:hAnsi="Arial" w:cs="Arial"/>
        </w:rPr>
        <w:t>,</w:t>
      </w:r>
    </w:p>
    <w:p w:rsidR="00DE07F7" w:rsidRPr="00C119FB" w:rsidRDefault="00C119FB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C119FB">
        <w:rPr>
          <w:rFonts w:ascii="Arial" w:hAnsi="Arial" w:cs="Arial"/>
          <w:color w:val="000000"/>
        </w:rPr>
        <w:t>36 miesięcy gwarancji – 10 pkt</w:t>
      </w:r>
      <w:r>
        <w:rPr>
          <w:rFonts w:ascii="Arial" w:hAnsi="Arial" w:cs="Arial"/>
          <w:color w:val="000000"/>
        </w:rPr>
        <w:t>,</w:t>
      </w:r>
    </w:p>
    <w:p w:rsidR="00C119FB" w:rsidRPr="00E2629C" w:rsidRDefault="00C119FB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C119FB">
        <w:rPr>
          <w:rFonts w:ascii="Arial" w:hAnsi="Arial" w:cs="Arial"/>
          <w:color w:val="000000"/>
        </w:rPr>
        <w:t>24 miesięcy gwarancji –   0 pkt.</w:t>
      </w:r>
    </w:p>
    <w:p w:rsidR="000D737E" w:rsidRDefault="000D737E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DE07F7" w:rsidRPr="0016725D" w:rsidRDefault="00DE07F7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32CFA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87035A">
        <w:rPr>
          <w:rFonts w:ascii="Arial" w:hAnsi="Arial" w:cs="Arial"/>
          <w:b/>
          <w:sz w:val="22"/>
          <w:szCs w:val="22"/>
        </w:rPr>
        <w:t>3</w:t>
      </w:r>
      <w:r w:rsidRPr="00F32CFA">
        <w:rPr>
          <w:rFonts w:ascii="Arial" w:hAnsi="Arial" w:cs="Arial"/>
          <w:b/>
          <w:sz w:val="22"/>
          <w:szCs w:val="22"/>
        </w:rPr>
        <w:t xml:space="preserve"> załącznika nr </w:t>
      </w:r>
      <w:r w:rsidR="008F7F3F">
        <w:rPr>
          <w:rFonts w:ascii="Arial" w:hAnsi="Arial" w:cs="Arial"/>
          <w:b/>
          <w:sz w:val="22"/>
          <w:szCs w:val="22"/>
        </w:rPr>
        <w:t>1</w:t>
      </w:r>
      <w:r w:rsidRPr="00F32CFA">
        <w:rPr>
          <w:rFonts w:ascii="Arial" w:hAnsi="Arial" w:cs="Arial"/>
          <w:b/>
          <w:sz w:val="22"/>
          <w:szCs w:val="22"/>
        </w:rPr>
        <w:t xml:space="preserve"> do SIWZ - Formularz</w:t>
      </w:r>
      <w:r>
        <w:rPr>
          <w:rFonts w:ascii="Arial" w:hAnsi="Arial" w:cs="Arial"/>
          <w:b/>
          <w:sz w:val="22"/>
          <w:szCs w:val="22"/>
        </w:rPr>
        <w:t>u</w:t>
      </w:r>
      <w:r w:rsidRPr="00F32CFA">
        <w:rPr>
          <w:rFonts w:ascii="Arial" w:hAnsi="Arial" w:cs="Arial"/>
          <w:b/>
          <w:sz w:val="22"/>
          <w:szCs w:val="22"/>
        </w:rPr>
        <w:t xml:space="preserve"> oferty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32CFA">
        <w:rPr>
          <w:rFonts w:ascii="Arial" w:hAnsi="Arial" w:cs="Arial"/>
          <w:b/>
          <w:sz w:val="22"/>
          <w:szCs w:val="22"/>
        </w:rPr>
        <w:t xml:space="preserve">nie wskaże </w:t>
      </w:r>
      <w:r w:rsidR="00414754">
        <w:rPr>
          <w:rFonts w:ascii="Arial" w:hAnsi="Arial" w:cs="Arial"/>
          <w:b/>
          <w:sz w:val="22"/>
          <w:szCs w:val="22"/>
        </w:rPr>
        <w:t>okresu gwarancji</w:t>
      </w:r>
      <w:r w:rsidRPr="00F32CFA">
        <w:rPr>
          <w:rFonts w:ascii="Arial" w:hAnsi="Arial" w:cs="Arial"/>
          <w:b/>
          <w:sz w:val="22"/>
          <w:szCs w:val="22"/>
        </w:rPr>
        <w:t xml:space="preserve">, Zamawiający uzna, że </w:t>
      </w:r>
      <w:r w:rsidR="00414754">
        <w:rPr>
          <w:rFonts w:ascii="Arial" w:hAnsi="Arial" w:cs="Arial"/>
          <w:b/>
          <w:sz w:val="22"/>
          <w:szCs w:val="22"/>
        </w:rPr>
        <w:t>okres gwarancji</w:t>
      </w:r>
      <w:r>
        <w:rPr>
          <w:rFonts w:ascii="Arial" w:hAnsi="Arial" w:cs="Arial"/>
          <w:b/>
          <w:sz w:val="22"/>
          <w:szCs w:val="22"/>
        </w:rPr>
        <w:t xml:space="preserve"> wynosi </w:t>
      </w:r>
      <w:r w:rsidR="00414754">
        <w:rPr>
          <w:rFonts w:ascii="Arial" w:hAnsi="Arial" w:cs="Arial"/>
          <w:b/>
          <w:sz w:val="22"/>
          <w:szCs w:val="22"/>
        </w:rPr>
        <w:t>24 miesiące</w:t>
      </w:r>
      <w:r>
        <w:rPr>
          <w:rFonts w:ascii="Arial" w:hAnsi="Arial" w:cs="Arial"/>
          <w:b/>
          <w:sz w:val="22"/>
          <w:szCs w:val="22"/>
        </w:rPr>
        <w:t xml:space="preserve"> i </w:t>
      </w:r>
      <w:r w:rsidRPr="00F32CFA">
        <w:rPr>
          <w:rFonts w:ascii="Arial" w:hAnsi="Arial" w:cs="Arial"/>
          <w:b/>
          <w:sz w:val="22"/>
          <w:szCs w:val="22"/>
        </w:rPr>
        <w:t>Wykonawca otrzyma 0 punktów w tym kryterium.</w:t>
      </w:r>
    </w:p>
    <w:p w:rsidR="00DE07F7" w:rsidRPr="003D2302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5B10F6" w:rsidRPr="000A00F5" w:rsidRDefault="005B10F6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liczbę punktów, zgodnie ze wzorem:</w:t>
      </w:r>
    </w:p>
    <w:p w:rsidR="005B10F6" w:rsidRDefault="005B10F6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>P = P1 + P2</w:t>
      </w:r>
    </w:p>
    <w:p w:rsidR="00476C35" w:rsidRPr="000A00F5" w:rsidRDefault="00476C35" w:rsidP="001D318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r w:rsidR="009878ED">
        <w:rPr>
          <w:rFonts w:ascii="Arial" w:hAnsi="Arial" w:cs="Arial"/>
        </w:rPr>
        <w:t>Pzp</w:t>
      </w:r>
      <w:r w:rsidRPr="001D4DD1">
        <w:rPr>
          <w:rFonts w:ascii="Arial" w:hAnsi="Arial" w:cs="Arial"/>
        </w:rPr>
        <w:t>,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:rsidR="001A6562" w:rsidRPr="00252B9E" w:rsidRDefault="001A6562" w:rsidP="001D3185">
      <w:pPr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CD70D4" w:rsidRDefault="001A6562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</w:t>
      </w:r>
      <w:r w:rsidR="00533C7C">
        <w:rPr>
          <w:rFonts w:ascii="Arial" w:hAnsi="Arial" w:cs="Arial"/>
          <w:sz w:val="22"/>
          <w:szCs w:val="22"/>
        </w:rPr>
        <w:t xml:space="preserve"> ustawy Pzp</w:t>
      </w:r>
      <w:r w:rsidR="0043669B" w:rsidRPr="00CD70D4">
        <w:rPr>
          <w:rFonts w:ascii="Arial" w:hAnsi="Arial" w:cs="Arial"/>
          <w:sz w:val="22"/>
          <w:szCs w:val="22"/>
        </w:rPr>
        <w:t>, braku równoważności lub braku spełniania wymagań dotyczących wydajności lub funkcjonalności;</w:t>
      </w:r>
    </w:p>
    <w:p w:rsidR="00D86E5A" w:rsidRPr="00CD70D4" w:rsidRDefault="00D86E5A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1D31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235633">
        <w:rPr>
          <w:rFonts w:ascii="Arial" w:hAnsi="Arial" w:cs="Arial"/>
          <w:sz w:val="22"/>
          <w:szCs w:val="22"/>
        </w:rPr>
        <w:t>lub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1D3185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1D3185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 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 xml:space="preserve">2 </w:t>
      </w:r>
      <w:r w:rsidR="00DE3BBF">
        <w:rPr>
          <w:rFonts w:ascii="Arial" w:hAnsi="Arial" w:cs="Arial"/>
        </w:rPr>
        <w:t xml:space="preserve">ustawy Pzp </w:t>
      </w:r>
      <w:r w:rsidRPr="00FA564F">
        <w:rPr>
          <w:rFonts w:ascii="Arial" w:hAnsi="Arial" w:cs="Arial"/>
        </w:rPr>
        <w:t>lub w następstwie jego wniesienia Izba ogłosiła wyrok lub postanowienie kończące postępowanie odwoławcze.</w:t>
      </w:r>
    </w:p>
    <w:p w:rsidR="001A6562" w:rsidRPr="00252B9E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>w sprawie zamówienia publicznego</w:t>
      </w:r>
      <w:r w:rsidR="002C1203">
        <w:rPr>
          <w:rFonts w:ascii="Arial" w:hAnsi="Arial" w:cs="Arial"/>
          <w:sz w:val="22"/>
          <w:szCs w:val="22"/>
        </w:rPr>
        <w:t>,</w:t>
      </w:r>
      <w:r w:rsidR="009015AE">
        <w:rPr>
          <w:rFonts w:ascii="Arial" w:hAnsi="Arial" w:cs="Arial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 xml:space="preserve">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1A6562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3B4C4F" w:rsidRDefault="003B4C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zabezpieczenia należytego wykonania umowy.</w:t>
      </w:r>
    </w:p>
    <w:p w:rsidR="00E846D0" w:rsidRDefault="00E846D0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46D0">
        <w:rPr>
          <w:rFonts w:ascii="Arial" w:hAnsi="Arial" w:cs="Arial"/>
          <w:color w:val="000000"/>
          <w:sz w:val="22"/>
          <w:szCs w:val="22"/>
        </w:rPr>
        <w:t>Zamawiający nie wymaga wniesienia zabezpieczenia należytego wykonania umowy.</w:t>
      </w:r>
    </w:p>
    <w:p w:rsidR="00414754" w:rsidRPr="00E846D0" w:rsidRDefault="00414754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F52DD" w:rsidRPr="00232B24" w:rsidRDefault="001A6562" w:rsidP="001D3185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32B2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9367E4" w:rsidRPr="0038209C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09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209C">
        <w:rPr>
          <w:rFonts w:ascii="Arial" w:hAnsi="Arial" w:cs="Arial"/>
          <w:b/>
          <w:sz w:val="22"/>
          <w:szCs w:val="22"/>
        </w:rPr>
        <w:t>1</w:t>
      </w:r>
    </w:p>
    <w:p w:rsidR="002F759F" w:rsidRPr="0066118F" w:rsidRDefault="002F759F" w:rsidP="002F759F">
      <w:pPr>
        <w:numPr>
          <w:ilvl w:val="0"/>
          <w:numId w:val="6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6118F">
        <w:rPr>
          <w:rFonts w:ascii="Arial" w:hAnsi="Arial" w:cs="Arial"/>
          <w:sz w:val="22"/>
          <w:szCs w:val="22"/>
          <w:lang w:eastAsia="en-US"/>
        </w:rPr>
        <w:t xml:space="preserve">Przedmiotem umowy jest dostawa urządzenia wielofunkcyjnego A3 z funkcją drukarki </w:t>
      </w:r>
      <w:r w:rsidRPr="0066118F">
        <w:rPr>
          <w:rFonts w:ascii="Arial" w:eastAsia="Calibri" w:hAnsi="Arial" w:cs="Arial"/>
          <w:sz w:val="22"/>
          <w:szCs w:val="22"/>
          <w:lang w:eastAsia="en-US"/>
        </w:rPr>
        <w:t xml:space="preserve"> czarno – białej (monochromatycznej), kserokopiarki i skanera</w:t>
      </w:r>
      <w:r w:rsidRPr="0066118F">
        <w:rPr>
          <w:rFonts w:ascii="Arial" w:hAnsi="Arial" w:cs="Arial"/>
          <w:sz w:val="22"/>
          <w:szCs w:val="22"/>
          <w:lang w:eastAsia="en-US"/>
        </w:rPr>
        <w:t>, zwanego dalej urządzeniem</w:t>
      </w:r>
      <w:r w:rsidRPr="0066118F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2F759F" w:rsidRPr="0066118F" w:rsidRDefault="002F759F" w:rsidP="002F759F">
      <w:pPr>
        <w:spacing w:line="276" w:lineRule="auto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66118F">
        <w:rPr>
          <w:rFonts w:ascii="Arial" w:hAnsi="Arial" w:cs="Arial"/>
          <w:sz w:val="22"/>
          <w:szCs w:val="22"/>
          <w:lang w:eastAsia="en-US"/>
        </w:rPr>
        <w:t>Producent oferowanego urządzenia wielofunkcyjnego……………………………………</w:t>
      </w:r>
    </w:p>
    <w:p w:rsidR="002F759F" w:rsidRPr="0066118F" w:rsidRDefault="002F759F" w:rsidP="002F759F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eastAsia="en-US"/>
        </w:rPr>
      </w:pPr>
      <w:r w:rsidRPr="0066118F">
        <w:rPr>
          <w:rFonts w:ascii="Arial" w:hAnsi="Arial" w:cs="Arial"/>
          <w:sz w:val="22"/>
          <w:szCs w:val="22"/>
          <w:lang w:eastAsia="en-US"/>
        </w:rPr>
        <w:t>Model oferowanego urządzenia wielofunkcyjnego…………………………………………</w:t>
      </w:r>
    </w:p>
    <w:p w:rsidR="002F759F" w:rsidRPr="0066118F" w:rsidRDefault="002F759F" w:rsidP="002F759F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 xml:space="preserve">Wykonawca oświadcza, że urządzenie: </w:t>
      </w:r>
    </w:p>
    <w:p w:rsidR="002F759F" w:rsidRPr="0066118F" w:rsidRDefault="002F759F" w:rsidP="002F759F">
      <w:pPr>
        <w:numPr>
          <w:ilvl w:val="1"/>
          <w:numId w:val="6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>odpowiada wymogom określonym w SIWZ i ofercie Wykonawcy z dnia …….</w:t>
      </w:r>
      <w:r w:rsidR="00E360A3">
        <w:rPr>
          <w:rFonts w:ascii="Arial" w:hAnsi="Arial" w:cs="Arial"/>
          <w:color w:val="000000"/>
          <w:sz w:val="22"/>
          <w:szCs w:val="22"/>
        </w:rPr>
        <w:t>, które stanowią integralną część umowy,</w:t>
      </w:r>
    </w:p>
    <w:p w:rsidR="002F759F" w:rsidRPr="0066118F" w:rsidRDefault="002F759F" w:rsidP="002F759F">
      <w:pPr>
        <w:numPr>
          <w:ilvl w:val="1"/>
          <w:numId w:val="6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 xml:space="preserve">spełnia obowiązujące normy i parametry dopuszczające je do sprzedaży oraz używania na terenie Polski oraz krajów UE, </w:t>
      </w:r>
    </w:p>
    <w:p w:rsidR="002F759F" w:rsidRPr="0066118F" w:rsidRDefault="002F759F" w:rsidP="002F759F">
      <w:pPr>
        <w:numPr>
          <w:ilvl w:val="1"/>
          <w:numId w:val="6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>posiada znak zgodności CE,</w:t>
      </w:r>
    </w:p>
    <w:p w:rsidR="002F759F" w:rsidRPr="0066118F" w:rsidRDefault="002F759F" w:rsidP="002F759F">
      <w:pPr>
        <w:numPr>
          <w:ilvl w:val="1"/>
          <w:numId w:val="6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>jest fabrycznie nowe, nieużywane i gotowe do pracy bez żadnych dodatkowych zakupów czy inwestycji,</w:t>
      </w:r>
    </w:p>
    <w:p w:rsidR="002F759F" w:rsidRPr="0066118F" w:rsidRDefault="002F759F" w:rsidP="002F759F">
      <w:pPr>
        <w:numPr>
          <w:ilvl w:val="1"/>
          <w:numId w:val="6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>posiada komplet pełnowartościowych (nie startowych) materiałów eksploatacyjnych,</w:t>
      </w:r>
    </w:p>
    <w:p w:rsidR="002F759F" w:rsidRPr="0066118F" w:rsidRDefault="002F759F" w:rsidP="002F759F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 xml:space="preserve">Wykonawca przeprowadzi szkolenie dla pracowników (max 5 osób) Zamawiającego </w:t>
      </w:r>
      <w:r w:rsidRPr="0066118F">
        <w:rPr>
          <w:rFonts w:ascii="Arial" w:hAnsi="Arial" w:cs="Arial"/>
          <w:color w:val="000000"/>
          <w:sz w:val="22"/>
          <w:szCs w:val="22"/>
        </w:rPr>
        <w:br/>
        <w:t xml:space="preserve">w siedzibie Zamawiającego w zakresie bieżącej obsługi i eksploatacji urządzeń, </w:t>
      </w:r>
      <w:r w:rsidRPr="0066118F">
        <w:rPr>
          <w:rFonts w:ascii="Arial" w:hAnsi="Arial" w:cs="Arial"/>
          <w:color w:val="000000"/>
          <w:sz w:val="22"/>
          <w:szCs w:val="22"/>
        </w:rPr>
        <w:br/>
        <w:t>w terminie jak dla dostawy.</w:t>
      </w:r>
    </w:p>
    <w:p w:rsidR="009367E4" w:rsidRPr="0038209C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38209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38209C">
        <w:rPr>
          <w:rFonts w:ascii="Arial" w:hAnsi="Arial" w:cs="Arial"/>
          <w:b/>
        </w:rPr>
        <w:t>2</w:t>
      </w:r>
    </w:p>
    <w:p w:rsidR="002F759F" w:rsidRPr="0066118F" w:rsidRDefault="002F759F" w:rsidP="002F7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>W</w:t>
      </w:r>
      <w:r w:rsidRPr="0066118F">
        <w:rPr>
          <w:rFonts w:ascii="Arial" w:hAnsi="Arial" w:cs="Arial"/>
          <w:sz w:val="22"/>
          <w:szCs w:val="22"/>
        </w:rPr>
        <w:t xml:space="preserve">ykonawca dostarczy przedmiot umowy wraz z instrukcją obsługi w języku polskim oraz kartą gwarancyjną do </w:t>
      </w:r>
      <w:r w:rsidRPr="0066118F">
        <w:rPr>
          <w:rFonts w:ascii="Arial" w:hAnsi="Arial" w:cs="Arial"/>
          <w:color w:val="000000"/>
          <w:sz w:val="22"/>
          <w:szCs w:val="22"/>
        </w:rPr>
        <w:t xml:space="preserve">Wojewódzkiego Urzędu Pracy w Poznaniu, ul. Szyperska 14, </w:t>
      </w:r>
      <w:r w:rsidRPr="0066118F">
        <w:rPr>
          <w:rFonts w:ascii="Arial" w:hAnsi="Arial" w:cs="Arial"/>
          <w:color w:val="000000"/>
          <w:sz w:val="22"/>
          <w:szCs w:val="22"/>
        </w:rPr>
        <w:br/>
        <w:t xml:space="preserve">61-754 Poznań, </w:t>
      </w:r>
      <w:r w:rsidRPr="0066118F">
        <w:rPr>
          <w:rFonts w:ascii="Arial" w:hAnsi="Arial" w:cs="Arial"/>
          <w:sz w:val="22"/>
          <w:szCs w:val="22"/>
        </w:rPr>
        <w:t>w terminie 14 dni kalendarzowych od daty podpisania niniejszej umowy.</w:t>
      </w:r>
    </w:p>
    <w:p w:rsidR="009367E4" w:rsidRPr="0038209C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38209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38209C">
        <w:rPr>
          <w:rFonts w:ascii="Arial" w:hAnsi="Arial" w:cs="Arial"/>
          <w:b/>
        </w:rPr>
        <w:t>3</w:t>
      </w:r>
    </w:p>
    <w:p w:rsidR="009367E4" w:rsidRPr="00A81C5D" w:rsidRDefault="00BC5101" w:rsidP="002F759F">
      <w:pPr>
        <w:pStyle w:val="Akapitzlist"/>
        <w:numPr>
          <w:ilvl w:val="0"/>
          <w:numId w:val="52"/>
        </w:numPr>
        <w:spacing w:after="0"/>
        <w:ind w:left="426" w:hanging="426"/>
        <w:contextualSpacing/>
        <w:rPr>
          <w:rFonts w:ascii="Arial" w:hAnsi="Arial" w:cs="Arial"/>
        </w:rPr>
      </w:pPr>
      <w:r w:rsidRPr="00737661">
        <w:rPr>
          <w:rFonts w:ascii="Arial" w:hAnsi="Arial" w:cs="Arial"/>
        </w:rPr>
        <w:t xml:space="preserve">Z tytułu wykonania </w:t>
      </w:r>
      <w:r>
        <w:rPr>
          <w:rFonts w:ascii="Arial" w:hAnsi="Arial" w:cs="Arial"/>
        </w:rPr>
        <w:t>u</w:t>
      </w:r>
      <w:r w:rsidRPr="00737661">
        <w:rPr>
          <w:rFonts w:ascii="Arial" w:hAnsi="Arial" w:cs="Arial"/>
        </w:rPr>
        <w:t>mowy Wykonawcy przysługuje wynagrodzenie w wysokości</w:t>
      </w:r>
      <w:r w:rsidR="00DC5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</w:t>
      </w:r>
      <w:r w:rsidR="00DC50C7">
        <w:rPr>
          <w:rFonts w:ascii="Arial" w:hAnsi="Arial" w:cs="Arial"/>
        </w:rPr>
        <w:t xml:space="preserve"> </w:t>
      </w:r>
      <w:r w:rsidRPr="00737661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ne</w:t>
      </w:r>
      <w:r w:rsidRPr="00737661">
        <w:rPr>
          <w:rFonts w:ascii="Arial" w:hAnsi="Arial" w:cs="Arial"/>
        </w:rPr>
        <w:t>tto (słownie:</w:t>
      </w:r>
      <w:r>
        <w:rPr>
          <w:rFonts w:ascii="Arial" w:hAnsi="Arial" w:cs="Arial"/>
        </w:rPr>
        <w:t xml:space="preserve"> ………… złotych), plus </w:t>
      </w:r>
      <w:r w:rsidR="00DC50C7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VAT</w:t>
      </w:r>
      <w:r w:rsidR="00DC50C7">
        <w:rPr>
          <w:rFonts w:ascii="Arial" w:hAnsi="Arial" w:cs="Arial"/>
        </w:rPr>
        <w:t xml:space="preserve"> według obowiązującej stawki</w:t>
      </w:r>
      <w:r>
        <w:rPr>
          <w:rFonts w:ascii="Arial" w:hAnsi="Arial" w:cs="Arial"/>
        </w:rPr>
        <w:t xml:space="preserve">, </w:t>
      </w:r>
      <w:r w:rsidR="00B26C2C">
        <w:rPr>
          <w:rFonts w:ascii="Arial" w:hAnsi="Arial" w:cs="Arial"/>
        </w:rPr>
        <w:br/>
      </w:r>
      <w:r>
        <w:rPr>
          <w:rFonts w:ascii="Arial" w:hAnsi="Arial" w:cs="Arial"/>
        </w:rPr>
        <w:t>co daje wynagrodzenie</w:t>
      </w:r>
      <w:r w:rsidRPr="00A43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brutto </w:t>
      </w:r>
      <w:r w:rsidRPr="004B5BF9">
        <w:rPr>
          <w:rFonts w:ascii="Arial" w:hAnsi="Arial" w:cs="Arial"/>
        </w:rPr>
        <w:t>w wysokości</w:t>
      </w:r>
      <w:r>
        <w:rPr>
          <w:rFonts w:ascii="Arial" w:eastAsia="Calibri" w:hAnsi="Arial" w:cs="Times New Roman"/>
        </w:rPr>
        <w:t>:</w:t>
      </w:r>
      <w:r>
        <w:rPr>
          <w:rFonts w:ascii="Arial" w:hAnsi="Arial" w:cs="Arial"/>
        </w:rPr>
        <w:t xml:space="preserve"> …… zł </w:t>
      </w:r>
      <w:r w:rsidRPr="00737661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……………złotych).</w:t>
      </w:r>
    </w:p>
    <w:p w:rsidR="002F759F" w:rsidRPr="0066118F" w:rsidRDefault="002F759F" w:rsidP="002F759F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Wykonawca, w ramach wynagrodzenia określonego w ust. 1, w okresie gwarancji zobowiązany jest do: </w:t>
      </w:r>
    </w:p>
    <w:p w:rsidR="002F759F" w:rsidRPr="0066118F" w:rsidRDefault="002F759F" w:rsidP="002F759F">
      <w:pPr>
        <w:numPr>
          <w:ilvl w:val="3"/>
          <w:numId w:val="52"/>
        </w:numPr>
        <w:spacing w:line="276" w:lineRule="auto"/>
        <w:ind w:left="1036" w:hanging="610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 usuwania wad, awarii i braków urządzeń, </w:t>
      </w:r>
    </w:p>
    <w:p w:rsidR="002F759F" w:rsidRPr="0066118F" w:rsidRDefault="002F759F" w:rsidP="002F759F">
      <w:pPr>
        <w:numPr>
          <w:ilvl w:val="3"/>
          <w:numId w:val="52"/>
        </w:numPr>
        <w:spacing w:line="276" w:lineRule="auto"/>
        <w:ind w:left="1036" w:hanging="610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 wykonywania przeglądów technicznych i konserwacji urządzeń, zgodnie </w:t>
      </w:r>
      <w:r w:rsidRPr="0066118F">
        <w:rPr>
          <w:rFonts w:ascii="Arial" w:hAnsi="Arial" w:cs="Arial"/>
          <w:sz w:val="22"/>
          <w:szCs w:val="22"/>
        </w:rPr>
        <w:br/>
        <w:t xml:space="preserve"> z wymaganiami producenta,</w:t>
      </w:r>
    </w:p>
    <w:p w:rsidR="002F759F" w:rsidRPr="0066118F" w:rsidRDefault="002F759F" w:rsidP="002F759F">
      <w:pPr>
        <w:numPr>
          <w:ilvl w:val="3"/>
          <w:numId w:val="52"/>
        </w:numPr>
        <w:spacing w:line="276" w:lineRule="auto"/>
        <w:ind w:left="1036" w:hanging="610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dostarczenia (nie dotyczy bębnów i tonerów) oraz wymiany części i podzespołów  urządzeń normalnie zużywających się, </w:t>
      </w:r>
    </w:p>
    <w:p w:rsidR="002F759F" w:rsidRPr="0066118F" w:rsidRDefault="002F759F" w:rsidP="002F759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 jak również uwzględnienia pozostałych kosztów związanych z wykonaniem umowy.</w:t>
      </w:r>
    </w:p>
    <w:p w:rsidR="002F759F" w:rsidRPr="0066118F" w:rsidRDefault="002F759F" w:rsidP="002F759F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2F759F" w:rsidRPr="0066118F" w:rsidRDefault="002F759F" w:rsidP="002F759F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Strony postanawiają, że warunkiem odbioru będzie podpisany protokół potwierdzający kompletność dostawy urządzenia, zainstalowanie go w miejscu przeznaczenia, ustawienie odpowiedniej konfiguracji urządzenia, sprawdzenie poprawności jego działania oraz przeszkolenie personelu Zamawiającego</w:t>
      </w:r>
      <w:r w:rsidR="00F00E5E">
        <w:rPr>
          <w:rFonts w:ascii="Arial" w:hAnsi="Arial" w:cs="Arial"/>
          <w:sz w:val="22"/>
          <w:szCs w:val="22"/>
        </w:rPr>
        <w:t xml:space="preserve">. </w:t>
      </w:r>
      <w:r w:rsidRPr="0066118F">
        <w:rPr>
          <w:rFonts w:ascii="Arial" w:hAnsi="Arial" w:cs="Arial"/>
          <w:sz w:val="22"/>
          <w:szCs w:val="22"/>
        </w:rPr>
        <w:t>Data powyższego protokołu odbioru oznacza termin rozpoczęcia gwarancji oraz wystawienia faktury.</w:t>
      </w:r>
    </w:p>
    <w:p w:rsidR="005D1441" w:rsidRDefault="005D1441" w:rsidP="00E9698F">
      <w:pPr>
        <w:widowControl w:val="0"/>
        <w:numPr>
          <w:ilvl w:val="0"/>
          <w:numId w:val="5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661">
        <w:rPr>
          <w:rFonts w:ascii="Arial" w:hAnsi="Arial" w:cs="Arial"/>
          <w:sz w:val="22"/>
          <w:szCs w:val="22"/>
        </w:rPr>
        <w:t>Zapłata wynagrodzenia dokon</w:t>
      </w:r>
      <w:r w:rsidR="00E360A3">
        <w:rPr>
          <w:rFonts w:ascii="Arial" w:hAnsi="Arial" w:cs="Arial"/>
          <w:sz w:val="22"/>
          <w:szCs w:val="22"/>
        </w:rPr>
        <w:t>ana</w:t>
      </w:r>
      <w:r w:rsidRPr="00737661">
        <w:rPr>
          <w:rFonts w:ascii="Arial" w:hAnsi="Arial" w:cs="Arial"/>
          <w:sz w:val="22"/>
          <w:szCs w:val="22"/>
        </w:rPr>
        <w:t xml:space="preserve"> będzie przelewem z rachunku bankowego Zamawiającego na rachunek bankowy Wykonawcy</w:t>
      </w:r>
      <w:r>
        <w:rPr>
          <w:rFonts w:ascii="Arial" w:hAnsi="Arial" w:cs="Arial"/>
          <w:sz w:val="22"/>
          <w:szCs w:val="22"/>
        </w:rPr>
        <w:t xml:space="preserve"> nr …………..,</w:t>
      </w:r>
      <w:r w:rsidRPr="00737661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737661">
        <w:rPr>
          <w:rFonts w:ascii="Arial" w:hAnsi="Arial" w:cs="Arial"/>
          <w:sz w:val="22"/>
          <w:szCs w:val="22"/>
        </w:rPr>
        <w:t xml:space="preserve">w terminie do </w:t>
      </w:r>
      <w:r w:rsidR="00E360A3">
        <w:rPr>
          <w:rFonts w:ascii="Arial" w:hAnsi="Arial" w:cs="Arial"/>
          <w:sz w:val="22"/>
          <w:szCs w:val="22"/>
        </w:rPr>
        <w:t>30</w:t>
      </w:r>
      <w:r w:rsidRPr="00737661">
        <w:rPr>
          <w:rFonts w:ascii="Arial" w:hAnsi="Arial" w:cs="Arial"/>
          <w:sz w:val="22"/>
          <w:szCs w:val="22"/>
        </w:rPr>
        <w:t xml:space="preserve"> dni od dnia doręczenia prawidłowo wystawionej faktury do </w:t>
      </w:r>
      <w:r>
        <w:rPr>
          <w:rFonts w:ascii="Arial" w:hAnsi="Arial" w:cs="Arial"/>
          <w:sz w:val="22"/>
          <w:szCs w:val="22"/>
        </w:rPr>
        <w:t xml:space="preserve">siedziby </w:t>
      </w:r>
      <w:r w:rsidRPr="00737661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D1441" w:rsidRPr="00BE36A8" w:rsidRDefault="005D1441" w:rsidP="00E9698F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Faktur</w:t>
      </w:r>
      <w:r w:rsidR="00E360A3">
        <w:rPr>
          <w:rFonts w:ascii="Arial" w:eastAsia="Arial Narrow" w:hAnsi="Arial" w:cs="Arial"/>
          <w:sz w:val="22"/>
          <w:szCs w:val="22"/>
          <w:lang w:bidi="pl-PL"/>
        </w:rPr>
        <w:t>a</w:t>
      </w:r>
      <w:r>
        <w:rPr>
          <w:rFonts w:ascii="Arial" w:eastAsia="Arial Narrow" w:hAnsi="Arial" w:cs="Arial"/>
          <w:sz w:val="22"/>
          <w:szCs w:val="22"/>
          <w:lang w:bidi="pl-PL"/>
        </w:rPr>
        <w:t xml:space="preserve"> powinn</w:t>
      </w:r>
      <w:r w:rsidR="00E360A3">
        <w:rPr>
          <w:rFonts w:ascii="Arial" w:eastAsia="Arial Narrow" w:hAnsi="Arial" w:cs="Arial"/>
          <w:sz w:val="22"/>
          <w:szCs w:val="22"/>
          <w:lang w:bidi="pl-PL"/>
        </w:rPr>
        <w:t>a</w:t>
      </w:r>
      <w:r>
        <w:rPr>
          <w:rFonts w:ascii="Arial" w:eastAsia="Arial Narrow" w:hAnsi="Arial" w:cs="Arial"/>
          <w:sz w:val="22"/>
          <w:szCs w:val="22"/>
          <w:lang w:bidi="pl-PL"/>
        </w:rPr>
        <w:t xml:space="preserve"> być wystawion</w:t>
      </w:r>
      <w:r w:rsidR="00E360A3">
        <w:rPr>
          <w:rFonts w:ascii="Arial" w:eastAsia="Arial Narrow" w:hAnsi="Arial" w:cs="Arial"/>
          <w:sz w:val="22"/>
          <w:szCs w:val="22"/>
          <w:lang w:bidi="pl-PL"/>
        </w:rPr>
        <w:t>a</w:t>
      </w:r>
      <w:r>
        <w:rPr>
          <w:rFonts w:ascii="Arial" w:eastAsia="Arial Narrow" w:hAnsi="Arial" w:cs="Arial"/>
          <w:sz w:val="22"/>
          <w:szCs w:val="22"/>
          <w:lang w:bidi="pl-PL"/>
        </w:rPr>
        <w:t xml:space="preserve"> na: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Województwo Wielkopolskie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Al. Niepodległości 34</w:t>
      </w:r>
      <w:r w:rsidR="00F943BA">
        <w:rPr>
          <w:rFonts w:ascii="Arial" w:hAnsi="Arial" w:cs="Arial"/>
          <w:sz w:val="22"/>
          <w:szCs w:val="22"/>
        </w:rPr>
        <w:t xml:space="preserve">, </w:t>
      </w:r>
      <w:r w:rsidRPr="001517B2">
        <w:rPr>
          <w:rFonts w:ascii="Arial" w:hAnsi="Arial" w:cs="Arial"/>
          <w:sz w:val="22"/>
          <w:szCs w:val="22"/>
        </w:rPr>
        <w:t>61-714 Poznań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NIP 778 13 46 888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Wojewódzki Urząd Pracy</w:t>
      </w:r>
      <w:r>
        <w:rPr>
          <w:rFonts w:ascii="Arial" w:hAnsi="Arial" w:cs="Arial"/>
          <w:sz w:val="22"/>
          <w:szCs w:val="22"/>
        </w:rPr>
        <w:t xml:space="preserve"> </w:t>
      </w:r>
      <w:r w:rsidRPr="001517B2">
        <w:rPr>
          <w:rFonts w:ascii="Arial" w:hAnsi="Arial" w:cs="Arial"/>
          <w:sz w:val="22"/>
          <w:szCs w:val="22"/>
        </w:rPr>
        <w:t>w Poznaniu</w:t>
      </w:r>
    </w:p>
    <w:p w:rsidR="005D1441" w:rsidRPr="001517B2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ul. Szyperska 14</w:t>
      </w:r>
    </w:p>
    <w:p w:rsidR="005D1441" w:rsidRDefault="005D1441" w:rsidP="005D1441">
      <w:pPr>
        <w:widowControl w:val="0"/>
        <w:tabs>
          <w:tab w:val="left" w:pos="0"/>
        </w:tabs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61-754 Poznań</w:t>
      </w:r>
    </w:p>
    <w:p w:rsidR="005D1441" w:rsidRDefault="005D1441" w:rsidP="00E9698F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D1441">
        <w:rPr>
          <w:rFonts w:ascii="Arial" w:hAnsi="Arial" w:cs="Arial"/>
          <w:bCs/>
          <w:color w:val="000000"/>
          <w:sz w:val="22"/>
          <w:szCs w:val="22"/>
        </w:rPr>
        <w:t>Wynagrodzenie przysługujące Wykonawcy płatne jest ze środków</w:t>
      </w:r>
      <w:r w:rsidRPr="005D1441">
        <w:rPr>
          <w:rFonts w:ascii="Arial" w:hAnsi="Arial" w:cs="Arial"/>
          <w:sz w:val="22"/>
          <w:szCs w:val="22"/>
        </w:rPr>
        <w:t xml:space="preserve"> </w:t>
      </w:r>
      <w:r w:rsidR="00E360A3">
        <w:rPr>
          <w:rFonts w:ascii="Arial" w:hAnsi="Arial" w:cs="Arial"/>
          <w:bCs/>
          <w:color w:val="000000"/>
          <w:sz w:val="22"/>
          <w:szCs w:val="22"/>
        </w:rPr>
        <w:t>FGŚP</w:t>
      </w:r>
      <w:r w:rsidR="00BF7D10">
        <w:rPr>
          <w:rFonts w:ascii="Arial" w:hAnsi="Arial" w:cs="Arial"/>
          <w:bCs/>
          <w:color w:val="000000"/>
          <w:sz w:val="22"/>
          <w:szCs w:val="22"/>
        </w:rPr>
        <w:t>.</w:t>
      </w:r>
      <w:r w:rsidR="00DD738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367E4" w:rsidRPr="005D1441" w:rsidRDefault="009367E4" w:rsidP="00E9698F">
      <w:pPr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D1441">
        <w:rPr>
          <w:rFonts w:ascii="Arial" w:hAnsi="Arial" w:cs="Arial"/>
          <w:sz w:val="22"/>
          <w:szCs w:val="22"/>
        </w:rPr>
        <w:t>Zamawiający wyraża zgodę na wystawi</w:t>
      </w:r>
      <w:r w:rsidR="00E360A3">
        <w:rPr>
          <w:rFonts w:ascii="Arial" w:hAnsi="Arial" w:cs="Arial"/>
          <w:sz w:val="22"/>
          <w:szCs w:val="22"/>
        </w:rPr>
        <w:t>e</w:t>
      </w:r>
      <w:r w:rsidRPr="005D1441">
        <w:rPr>
          <w:rFonts w:ascii="Arial" w:hAnsi="Arial" w:cs="Arial"/>
          <w:sz w:val="22"/>
          <w:szCs w:val="22"/>
        </w:rPr>
        <w:t>nie i otrzymanie faktury w dowolnym formacie elektronicznym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D1441">
        <w:rPr>
          <w:rFonts w:ascii="Arial" w:hAnsi="Arial" w:cs="Arial"/>
          <w:sz w:val="22"/>
          <w:szCs w:val="22"/>
        </w:rPr>
        <w:t>.</w:t>
      </w:r>
    </w:p>
    <w:p w:rsidR="009367E4" w:rsidRPr="00A81C5D" w:rsidRDefault="009367E4" w:rsidP="00E9698F">
      <w:pPr>
        <w:numPr>
          <w:ilvl w:val="0"/>
          <w:numId w:val="52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81C5D">
        <w:rPr>
          <w:rFonts w:ascii="Arial" w:hAnsi="Arial" w:cs="Arial"/>
          <w:sz w:val="22"/>
          <w:szCs w:val="22"/>
        </w:rPr>
        <w:t xml:space="preserve">Faktura VAT w formacie elektronicznym zostanie przesłana z adresu e-mail Wykonawcy: ……….. na adresy e-mail Zamawiającego: </w:t>
      </w:r>
      <w:r>
        <w:rPr>
          <w:rFonts w:ascii="Arial" w:hAnsi="Arial" w:cs="Arial"/>
          <w:sz w:val="22"/>
          <w:szCs w:val="22"/>
        </w:rPr>
        <w:t>………………………</w:t>
      </w:r>
      <w:r w:rsidRPr="00A81C5D">
        <w:rPr>
          <w:rFonts w:ascii="Arial" w:hAnsi="Arial" w:cs="Arial"/>
          <w:sz w:val="22"/>
          <w:szCs w:val="22"/>
        </w:rPr>
        <w:t xml:space="preserve">.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9367E4" w:rsidRPr="00A81C5D" w:rsidRDefault="009367E4" w:rsidP="00E9698F">
      <w:pPr>
        <w:pStyle w:val="Akapitzlist"/>
        <w:numPr>
          <w:ilvl w:val="0"/>
          <w:numId w:val="52"/>
        </w:numPr>
        <w:spacing w:after="0"/>
        <w:ind w:left="426" w:hanging="426"/>
        <w:contextualSpacing/>
        <w:rPr>
          <w:rFonts w:ascii="Arial" w:hAnsi="Arial" w:cs="Arial"/>
        </w:rPr>
      </w:pPr>
      <w:r w:rsidRPr="00A81C5D">
        <w:rPr>
          <w:rFonts w:ascii="Arial" w:hAnsi="Arial" w:cs="Arial"/>
        </w:rPr>
        <w:t>Za datę płatności ustala się dzień obciążenia rachunku Zamawiającego.</w:t>
      </w:r>
    </w:p>
    <w:p w:rsidR="008D5646" w:rsidRPr="008D5646" w:rsidRDefault="009367E4" w:rsidP="008D5646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8D5646">
        <w:rPr>
          <w:rFonts w:ascii="Arial" w:hAnsi="Arial" w:cs="Arial"/>
          <w:b/>
          <w:sz w:val="22"/>
          <w:szCs w:val="22"/>
        </w:rPr>
        <w:t>§ 4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Okres gwarancji oraz jej warunki dla urządzenia zostały określone w Karcie gwarancyjnej, stanowiącej Załącznik do niniejszej umowy.</w:t>
      </w:r>
    </w:p>
    <w:p w:rsidR="008D5646" w:rsidRPr="00252B9E" w:rsidRDefault="008D5646" w:rsidP="008D564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252B9E">
        <w:rPr>
          <w:rFonts w:ascii="Arial" w:eastAsia="Calibri" w:hAnsi="Arial"/>
          <w:b/>
          <w:sz w:val="22"/>
          <w:szCs w:val="22"/>
          <w:lang w:eastAsia="en-US"/>
        </w:rPr>
        <w:t xml:space="preserve">§ </w:t>
      </w:r>
      <w:r>
        <w:rPr>
          <w:rFonts w:ascii="Arial" w:eastAsia="Calibri" w:hAnsi="Arial"/>
          <w:b/>
          <w:sz w:val="22"/>
          <w:szCs w:val="22"/>
          <w:lang w:eastAsia="en-US"/>
        </w:rPr>
        <w:t>5</w:t>
      </w:r>
    </w:p>
    <w:p w:rsidR="00BF7D10" w:rsidRPr="0066118F" w:rsidRDefault="00BF7D10" w:rsidP="00BF7D10">
      <w:pPr>
        <w:numPr>
          <w:ilvl w:val="0"/>
          <w:numId w:val="7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Wykonawca zapłaci Zamawiającemu kary umowne:</w:t>
      </w:r>
    </w:p>
    <w:p w:rsidR="00BF7D10" w:rsidRPr="0066118F" w:rsidRDefault="00BF7D10" w:rsidP="00BF7D10">
      <w:pPr>
        <w:numPr>
          <w:ilvl w:val="0"/>
          <w:numId w:val="70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za opóźnienie w terminie dostawy przedmiotu umowy, o którym mowa w § 2 umowy, w wysokości 2 % wynagrodzenia brutto, o którym mowa w § 3 ust. 1 umowy, </w:t>
      </w:r>
      <w:r w:rsidR="00B26C2C">
        <w:rPr>
          <w:rFonts w:ascii="Arial" w:hAnsi="Arial" w:cs="Arial"/>
          <w:sz w:val="22"/>
          <w:szCs w:val="22"/>
        </w:rPr>
        <w:br/>
      </w:r>
      <w:r w:rsidRPr="0066118F">
        <w:rPr>
          <w:rFonts w:ascii="Arial" w:hAnsi="Arial" w:cs="Arial"/>
          <w:sz w:val="22"/>
          <w:szCs w:val="22"/>
        </w:rPr>
        <w:t>za każdy dzień opóźnienia,</w:t>
      </w:r>
    </w:p>
    <w:p w:rsidR="00BF7D10" w:rsidRPr="0066118F" w:rsidRDefault="00BF7D10" w:rsidP="00BF7D10">
      <w:pPr>
        <w:numPr>
          <w:ilvl w:val="0"/>
          <w:numId w:val="70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za opóźnienia w wykonaniu czynności określonych w Karcie gwarancyjnej ust. 4, 5, 8, 10 i 14 w wysokości 1% wynagrodzenia brutto, o którym mowa w § 3 ust. 1 umowy, za każdy dzień opóźnienia,</w:t>
      </w:r>
    </w:p>
    <w:p w:rsidR="00BF7D10" w:rsidRPr="0066118F" w:rsidRDefault="00BF7D10" w:rsidP="00BF7D10">
      <w:pPr>
        <w:numPr>
          <w:ilvl w:val="0"/>
          <w:numId w:val="70"/>
        </w:numPr>
        <w:tabs>
          <w:tab w:val="num" w:pos="851"/>
          <w:tab w:val="num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F7D10">
        <w:rPr>
          <w:rFonts w:ascii="Arial" w:hAnsi="Arial" w:cs="Arial"/>
          <w:sz w:val="22"/>
          <w:szCs w:val="22"/>
        </w:rPr>
        <w:t>wypowiedzenia umowy przez którąkolwiek ze stron z przyczyn leżących po stronie Wykonawcy</w:t>
      </w:r>
      <w:r w:rsidRPr="0066118F">
        <w:rPr>
          <w:rFonts w:ascii="Arial" w:hAnsi="Arial" w:cs="Arial"/>
          <w:sz w:val="22"/>
          <w:szCs w:val="22"/>
        </w:rPr>
        <w:t xml:space="preserve"> - w wysokości 10% wynagrodzenia brutto, o którym mowa w § 3 ust. 1 umowy.</w:t>
      </w:r>
    </w:p>
    <w:p w:rsidR="00BF7D10" w:rsidRPr="0066118F" w:rsidRDefault="00BF7D10" w:rsidP="00BF7D10">
      <w:pPr>
        <w:numPr>
          <w:ilvl w:val="0"/>
          <w:numId w:val="7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BF7D10" w:rsidRPr="0066118F" w:rsidRDefault="00BF7D10" w:rsidP="00BF7D10">
      <w:pPr>
        <w:numPr>
          <w:ilvl w:val="0"/>
          <w:numId w:val="7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9367E4" w:rsidRPr="0038209C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09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5646">
        <w:rPr>
          <w:rFonts w:ascii="Arial" w:hAnsi="Arial" w:cs="Arial"/>
          <w:b/>
          <w:sz w:val="22"/>
          <w:szCs w:val="22"/>
        </w:rPr>
        <w:t>6</w:t>
      </w:r>
    </w:p>
    <w:p w:rsidR="009367E4" w:rsidRPr="00BF7D10" w:rsidRDefault="009367E4" w:rsidP="00BF7D1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F7D10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9367E4" w:rsidRPr="0025574F" w:rsidRDefault="009367E4" w:rsidP="00BF7D10">
      <w:pPr>
        <w:numPr>
          <w:ilvl w:val="1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:rsidR="009367E4" w:rsidRPr="002F28F4" w:rsidRDefault="009367E4" w:rsidP="00BF7D10">
      <w:pPr>
        <w:numPr>
          <w:ilvl w:val="1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:rsidR="009367E4" w:rsidRPr="0038209C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38209C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8D5646">
        <w:rPr>
          <w:rFonts w:ascii="Arial" w:hAnsi="Arial" w:cs="Arial"/>
          <w:b/>
        </w:rPr>
        <w:t>7</w:t>
      </w:r>
    </w:p>
    <w:p w:rsidR="009367E4" w:rsidRDefault="009367E4" w:rsidP="00E9698F">
      <w:pPr>
        <w:pStyle w:val="Akapitzlist"/>
        <w:numPr>
          <w:ilvl w:val="0"/>
          <w:numId w:val="56"/>
        </w:numPr>
        <w:ind w:left="426" w:hanging="426"/>
        <w:contextualSpacing/>
        <w:rPr>
          <w:rFonts w:ascii="Arial" w:hAnsi="Arial" w:cs="Arial"/>
        </w:rPr>
      </w:pPr>
      <w:r w:rsidRPr="00CE7A22">
        <w:rPr>
          <w:rFonts w:ascii="Arial" w:hAnsi="Arial" w:cs="Arial"/>
        </w:rPr>
        <w:t xml:space="preserve">Do niniejszej umowy mają zastosowanie przepisy ustawy Prawo zamówień publicznych, </w:t>
      </w:r>
      <w:r w:rsidRPr="00CE7A22">
        <w:rPr>
          <w:rFonts w:ascii="Arial" w:hAnsi="Arial" w:cs="Arial"/>
        </w:rPr>
        <w:br/>
        <w:t>a w sprawach w niej nieuregulowanych stosuje się przepisy Kodeksu cywilnego i inne obowiązujące akty prawne.</w:t>
      </w:r>
    </w:p>
    <w:p w:rsidR="009367E4" w:rsidRPr="00CE7A22" w:rsidRDefault="009367E4" w:rsidP="00E9698F">
      <w:pPr>
        <w:pStyle w:val="Akapitzlist"/>
        <w:numPr>
          <w:ilvl w:val="0"/>
          <w:numId w:val="56"/>
        </w:numPr>
        <w:spacing w:after="0"/>
        <w:ind w:left="426" w:hanging="426"/>
        <w:contextualSpacing/>
        <w:rPr>
          <w:rFonts w:ascii="Arial" w:hAnsi="Arial" w:cs="Arial"/>
        </w:rPr>
      </w:pPr>
      <w:r w:rsidRPr="00CE7A22">
        <w:rPr>
          <w:rFonts w:ascii="Arial" w:hAnsi="Arial" w:cs="Arial"/>
        </w:rPr>
        <w:t>Zmiany umowy wymagają dla swej ważności formy pisemnej pod rygorem nieważności.</w:t>
      </w:r>
    </w:p>
    <w:p w:rsidR="009367E4" w:rsidRPr="0038209C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09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5646">
        <w:rPr>
          <w:rFonts w:ascii="Arial" w:hAnsi="Arial" w:cs="Arial"/>
          <w:b/>
          <w:sz w:val="22"/>
          <w:szCs w:val="22"/>
        </w:rPr>
        <w:t>8</w:t>
      </w:r>
    </w:p>
    <w:p w:rsidR="009367E4" w:rsidRDefault="009367E4" w:rsidP="001D318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09C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</w:t>
      </w:r>
      <w:r w:rsidR="005D1441">
        <w:rPr>
          <w:rFonts w:ascii="Arial" w:hAnsi="Arial" w:cs="Arial"/>
          <w:sz w:val="22"/>
          <w:szCs w:val="22"/>
        </w:rPr>
        <w:t>powszechny</w:t>
      </w:r>
      <w:r w:rsidRPr="0038209C">
        <w:rPr>
          <w:rFonts w:ascii="Arial" w:hAnsi="Arial" w:cs="Arial"/>
          <w:sz w:val="22"/>
          <w:szCs w:val="22"/>
        </w:rPr>
        <w:t xml:space="preserve"> w Poznaniu.</w:t>
      </w:r>
    </w:p>
    <w:p w:rsidR="00BF7D10" w:rsidRPr="0038209C" w:rsidRDefault="00BF7D10" w:rsidP="001D318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0A3" w:rsidRDefault="00E360A3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360A3" w:rsidRDefault="00E360A3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360A3" w:rsidRDefault="00E360A3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360A3" w:rsidRDefault="00E360A3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360A3" w:rsidRDefault="00E360A3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360A3" w:rsidRDefault="00E360A3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F00E5E" w:rsidRDefault="00F00E5E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Załącznik 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do umowy nr ...../2017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z dnia ................. 2017r.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ab/>
        <w:t>( pieczęć firmowa Wykonawcy)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66118F">
        <w:rPr>
          <w:rFonts w:ascii="Arial" w:hAnsi="Arial" w:cs="Arial"/>
          <w:bCs/>
          <w:sz w:val="22"/>
          <w:szCs w:val="22"/>
        </w:rPr>
        <w:t>KARTA GWARANCYJNA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Nazwa urządzenia ………………………………. 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Typ, model …………………………………..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Numer seryjny: ……………………………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Data odbioru …………………………………</w:t>
      </w:r>
      <w:r w:rsidRPr="0066118F">
        <w:rPr>
          <w:rFonts w:ascii="Arial" w:hAnsi="Arial" w:cs="Arial"/>
          <w:sz w:val="22"/>
          <w:szCs w:val="22"/>
        </w:rPr>
        <w:tab/>
      </w:r>
      <w:r w:rsidRPr="0066118F">
        <w:rPr>
          <w:rFonts w:ascii="Arial" w:hAnsi="Arial" w:cs="Arial"/>
          <w:sz w:val="22"/>
          <w:szCs w:val="22"/>
        </w:rPr>
        <w:tab/>
      </w:r>
      <w:r w:rsidRPr="0066118F">
        <w:rPr>
          <w:rFonts w:ascii="Arial" w:hAnsi="Arial" w:cs="Arial"/>
          <w:sz w:val="22"/>
          <w:szCs w:val="22"/>
        </w:rPr>
        <w:tab/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Gwarancja zostaje udzielona na następujących warunkach: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color w:val="C00000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Wykonawca udziela gwarancji na okres ….. miesięcy liczony od daty podpisania protokołu odbioru. 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Wykonawca w czasie związania terminem gwarancji zobowiązany jest do: </w:t>
      </w:r>
    </w:p>
    <w:p w:rsidR="00BF7D10" w:rsidRPr="0066118F" w:rsidRDefault="00BF7D10" w:rsidP="00BF7D10">
      <w:pPr>
        <w:numPr>
          <w:ilvl w:val="3"/>
          <w:numId w:val="72"/>
        </w:numPr>
        <w:tabs>
          <w:tab w:val="num" w:pos="720"/>
        </w:tabs>
        <w:spacing w:line="276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usuwania wad, awarii i braków przedmiotu umowy, </w:t>
      </w:r>
    </w:p>
    <w:p w:rsidR="00BF7D10" w:rsidRPr="0066118F" w:rsidRDefault="00BF7D10" w:rsidP="00BF7D10">
      <w:pPr>
        <w:numPr>
          <w:ilvl w:val="3"/>
          <w:numId w:val="72"/>
        </w:numPr>
        <w:tabs>
          <w:tab w:val="num" w:pos="720"/>
        </w:tabs>
        <w:spacing w:line="276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wykonywania przeglądów technicznych i konserwacji urządzenia, zgodnie </w:t>
      </w:r>
      <w:r w:rsidRPr="0066118F">
        <w:rPr>
          <w:rFonts w:ascii="Arial" w:hAnsi="Arial" w:cs="Arial"/>
          <w:sz w:val="22"/>
          <w:szCs w:val="22"/>
        </w:rPr>
        <w:br/>
        <w:t>z wymaganiami producenta,</w:t>
      </w:r>
    </w:p>
    <w:p w:rsidR="00BF7D10" w:rsidRPr="0066118F" w:rsidRDefault="00BF7D10" w:rsidP="00BF7D10">
      <w:pPr>
        <w:numPr>
          <w:ilvl w:val="3"/>
          <w:numId w:val="72"/>
        </w:numPr>
        <w:tabs>
          <w:tab w:val="num" w:pos="720"/>
        </w:tabs>
        <w:spacing w:line="276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dostarczenia (nie dotyczy bębnów i tonerów) oraz wymiany części i podzespołów urządzenia normalnie zużywających się. 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Zamawiający poinformuje Wykonawcę telefonicznie, faksem lub e-mailem natychmiast </w:t>
      </w:r>
      <w:r w:rsidRPr="0066118F">
        <w:rPr>
          <w:rFonts w:ascii="Arial" w:hAnsi="Arial" w:cs="Arial"/>
          <w:sz w:val="22"/>
          <w:szCs w:val="22"/>
        </w:rPr>
        <w:br/>
        <w:t xml:space="preserve">po ujawnieniu się wad, awarii i braków przedmiotu umowy. Za chwilę zgłoszenia przyjmuje się czas wpłynięcia informacji - w dni robocze (pon. - pt, z wyłączeniem dni ustawowo wolnych od pracy) w godzinach od 8:00 do 15:00 danego dnia. Zgłoszenie </w:t>
      </w:r>
      <w:r w:rsidRPr="0066118F">
        <w:rPr>
          <w:rFonts w:ascii="Arial" w:hAnsi="Arial" w:cs="Arial"/>
          <w:sz w:val="22"/>
          <w:szCs w:val="22"/>
        </w:rPr>
        <w:br/>
        <w:t>po godzinie 15:00 danego dnia będzie traktowane jak zgłoszenie o godz. 8:00 następnego dnia roboczego.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 przypadku awarii urządzenia w okresie wskazanym w ust. 1, Wykonawca przystąpi </w:t>
      </w:r>
      <w:r w:rsidRPr="0066118F">
        <w:rPr>
          <w:rFonts w:ascii="Arial" w:hAnsi="Arial" w:cs="Arial"/>
          <w:sz w:val="22"/>
          <w:szCs w:val="22"/>
        </w:rPr>
        <w:br/>
        <w:t>do jego naprawy w terminie nie przekraczającym 24 godziny od momentu zgłoszenia awarii.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Wykonawca zobowiązany jest do usunięcia awarii nie później niż 3 dni robocze od jej zgłoszenia. W sytuacji, </w:t>
      </w:r>
      <w:r w:rsidRPr="0066118F">
        <w:rPr>
          <w:rFonts w:ascii="Arial" w:hAnsi="Arial" w:cs="Arial"/>
          <w:color w:val="000000"/>
          <w:sz w:val="22"/>
          <w:szCs w:val="22"/>
        </w:rPr>
        <w:t>gdy usterka dotyczy części lub podzespołu, którą trzeba sprowadzić od producenta - w takim przypadku czas naprawy urządzenia nie może przekroczyć 14 dni roboczych, o czym Wykonawca j</w:t>
      </w:r>
      <w:r w:rsidRPr="0066118F">
        <w:rPr>
          <w:rFonts w:ascii="Arial" w:hAnsi="Arial" w:cs="Arial"/>
          <w:sz w:val="22"/>
          <w:szCs w:val="22"/>
        </w:rPr>
        <w:t xml:space="preserve">est zobowiązany poinformować Zamawiającego nie później niż w terminie 48 godzin od zgłoszenia awarii. 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Naprawy gwarancyjne oraz przeglądy techniczne oraz konserwacja świadczone będą </w:t>
      </w:r>
      <w:r w:rsidRPr="0066118F">
        <w:rPr>
          <w:rFonts w:ascii="Arial" w:hAnsi="Arial" w:cs="Arial"/>
          <w:sz w:val="22"/>
          <w:szCs w:val="22"/>
        </w:rPr>
        <w:br/>
        <w:t xml:space="preserve">w miejscu użytkowania urządzenia, w dni robocze od poniedziałku do piątku </w:t>
      </w:r>
      <w:r w:rsidRPr="0066118F">
        <w:rPr>
          <w:rFonts w:ascii="Arial" w:hAnsi="Arial" w:cs="Arial"/>
          <w:sz w:val="22"/>
          <w:szCs w:val="22"/>
        </w:rPr>
        <w:br/>
        <w:t>z wyłączeniem dni ustawowo wolnych od pracy, w godzinach urzędowania Zamawiającego, tj. w godz. 7</w:t>
      </w:r>
      <w:r w:rsidR="00F00E5E">
        <w:rPr>
          <w:rFonts w:ascii="Arial" w:hAnsi="Arial" w:cs="Arial"/>
          <w:sz w:val="22"/>
          <w:szCs w:val="22"/>
        </w:rPr>
        <w:t>:</w:t>
      </w:r>
      <w:r w:rsidRPr="0066118F">
        <w:rPr>
          <w:rFonts w:ascii="Arial" w:hAnsi="Arial" w:cs="Arial"/>
          <w:sz w:val="22"/>
          <w:szCs w:val="22"/>
        </w:rPr>
        <w:t>30 – 15</w:t>
      </w:r>
      <w:r w:rsidR="00F00E5E">
        <w:rPr>
          <w:rFonts w:ascii="Arial" w:hAnsi="Arial" w:cs="Arial"/>
          <w:sz w:val="22"/>
          <w:szCs w:val="22"/>
        </w:rPr>
        <w:t>:</w:t>
      </w:r>
      <w:r w:rsidRPr="0066118F">
        <w:rPr>
          <w:rFonts w:ascii="Arial" w:hAnsi="Arial" w:cs="Arial"/>
          <w:sz w:val="22"/>
          <w:szCs w:val="22"/>
        </w:rPr>
        <w:t xml:space="preserve">30. 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W sytuacji wystąpienia konieczności naprawy poza siedzibą Zamawiającego, Wykonawca zobowiązany jest w ramach wynagrodzenia odebrać i po naprawie dostarczyć urządzenie.</w:t>
      </w:r>
    </w:p>
    <w:p w:rsidR="00BF7D10" w:rsidRPr="0066118F" w:rsidRDefault="00BF7D10" w:rsidP="00BF7D10">
      <w:pPr>
        <w:numPr>
          <w:ilvl w:val="0"/>
          <w:numId w:val="7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Wykonawca w okresie gwarancji zobowiązuje się do wymiany urządzenia na nowe </w:t>
      </w:r>
      <w:r w:rsidRPr="0066118F">
        <w:rPr>
          <w:rFonts w:ascii="Arial" w:hAnsi="Arial" w:cs="Arial"/>
          <w:sz w:val="22"/>
          <w:szCs w:val="22"/>
        </w:rPr>
        <w:br/>
        <w:t xml:space="preserve">w przypadku wystąpienia trzech istotnych awarii, których usunięcie związane będzie </w:t>
      </w:r>
      <w:r w:rsidRPr="0066118F">
        <w:rPr>
          <w:rFonts w:ascii="Arial" w:hAnsi="Arial" w:cs="Arial"/>
          <w:sz w:val="22"/>
          <w:szCs w:val="22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 przypadku wymiany uszkodzonego urządzenia na nowe lub wymiany jego części lub podzespołów w związku z okolicznościami określonymi w ust. 8, w stosunku do nowego, wymienionego urządzenia obowiązują warunki gwarancji i serwisu wynikające </w:t>
      </w:r>
      <w:r w:rsidRPr="0066118F">
        <w:rPr>
          <w:rFonts w:ascii="Arial" w:hAnsi="Arial" w:cs="Arial"/>
          <w:sz w:val="22"/>
          <w:szCs w:val="22"/>
        </w:rPr>
        <w:br/>
        <w:t>ze złożonej oferty.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W przypadku konieczności zabrania urządzenia od Zamawiającego, Wykonawca zobowiązany jest dostarczyć urządzenie zastępcze o parametrach równoważnych, jeśli Zamawiający z takim wnioskiem wystąpi. Wykonawca zobowiązany jest dostarczyć urządzenie zastępcze w terminie 3 dni roboczych od dnia zgłoszenia wniosku.</w:t>
      </w:r>
    </w:p>
    <w:p w:rsidR="00BF7D10" w:rsidRPr="0066118F" w:rsidRDefault="00BF7D10" w:rsidP="00BF7D10">
      <w:pPr>
        <w:numPr>
          <w:ilvl w:val="0"/>
          <w:numId w:val="7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eastAsia="TimesNewRomanPSMT" w:hAnsi="Arial" w:cs="Arial"/>
          <w:color w:val="000000"/>
          <w:sz w:val="22"/>
          <w:szCs w:val="22"/>
        </w:rPr>
        <w:t>Każda naprawa gwarancyjna powoduje przedłużenie okresu gwarancji o czas trwania naprawy.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Wykonawca oświadcza, że użycie do urządzenia tonerów niewyprodukowanych przez producenta urządzenia (kompatybilnych z urządzeniem) nie spowoduje utraty uprawnień z gwarancji. 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color w:val="000000"/>
          <w:sz w:val="22"/>
          <w:szCs w:val="22"/>
        </w:rPr>
        <w:t>Gwarancją nie są objęte:</w:t>
      </w:r>
    </w:p>
    <w:p w:rsidR="00BF7D10" w:rsidRPr="0066118F" w:rsidRDefault="00BF7D10" w:rsidP="00BF7D10">
      <w:pPr>
        <w:numPr>
          <w:ilvl w:val="2"/>
          <w:numId w:val="73"/>
        </w:numPr>
        <w:tabs>
          <w:tab w:val="clear" w:pos="360"/>
          <w:tab w:val="num" w:pos="720"/>
        </w:tabs>
        <w:spacing w:line="276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uszkodzenia mechaniczne albo spowodowane działaniem siły zewnętrznej (przepięcia w sieci, wyładowanie atmosferyczne itp.),</w:t>
      </w:r>
    </w:p>
    <w:p w:rsidR="00BF7D10" w:rsidRPr="0066118F" w:rsidRDefault="00BF7D10" w:rsidP="00BF7D10">
      <w:pPr>
        <w:numPr>
          <w:ilvl w:val="2"/>
          <w:numId w:val="73"/>
        </w:numPr>
        <w:tabs>
          <w:tab w:val="clear" w:pos="360"/>
          <w:tab w:val="num" w:pos="720"/>
        </w:tabs>
        <w:spacing w:line="276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szkody, które powstałe z winy Zamawiającego, a szczególnie użytkowania urządzenia w sposób niezgodny z instrukcją.</w:t>
      </w:r>
    </w:p>
    <w:p w:rsidR="00BF7D10" w:rsidRPr="0066118F" w:rsidRDefault="00BF7D10" w:rsidP="00BF7D10">
      <w:pPr>
        <w:numPr>
          <w:ilvl w:val="0"/>
          <w:numId w:val="72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J</w:t>
      </w:r>
      <w:r w:rsidRPr="0066118F">
        <w:rPr>
          <w:rFonts w:ascii="Arial" w:hAnsi="Arial" w:cs="Arial"/>
          <w:color w:val="000000"/>
          <w:sz w:val="22"/>
          <w:szCs w:val="22"/>
        </w:rPr>
        <w:t xml:space="preserve">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:rsidR="00BF7D10" w:rsidRPr="0066118F" w:rsidRDefault="00BF7D10" w:rsidP="00BF7D10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Z czynności wykonania przez Wykonawcę naprawy, przeglądu i konserwacji będzie sporządzony protokół, który winien być potwierdzony przez Zamawiającego.</w:t>
      </w:r>
    </w:p>
    <w:p w:rsidR="00BF7D10" w:rsidRPr="0066118F" w:rsidRDefault="00BF7D10" w:rsidP="00BF7D10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Dane adresowe serwisu Wykonawcy: 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:rsidR="00BF7D10" w:rsidRPr="0066118F" w:rsidRDefault="00BF7D10" w:rsidP="00BF7D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telefon nr......................... , faks nr ................................... . e-mail …………………</w:t>
      </w:r>
    </w:p>
    <w:p w:rsidR="00BF7D10" w:rsidRPr="0066118F" w:rsidRDefault="00BF7D10" w:rsidP="00BF7D10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Nazwa, adres i pozostałe dane mogą ulec zmianie. O powyższych zmianach Wykonawca zawiadomi pisemnie Zamawiającego natychmiast po ich zaistnieniu.</w:t>
      </w:r>
    </w:p>
    <w:p w:rsidR="00BF7D10" w:rsidRPr="0066118F" w:rsidRDefault="00BF7D10" w:rsidP="00BF7D10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W sprawach nieuregulowanych niniejszą kartą gwarancyjną zastosowanie mają przepisy Kodeksu cywilnego.</w:t>
      </w:r>
    </w:p>
    <w:p w:rsidR="0038209C" w:rsidRPr="00533C7C" w:rsidRDefault="0038209C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:rsidR="001A6562" w:rsidRPr="00E846D0" w:rsidRDefault="001A6562" w:rsidP="001D3185">
      <w:pPr>
        <w:pStyle w:val="Akapitzlist"/>
        <w:numPr>
          <w:ilvl w:val="0"/>
          <w:numId w:val="19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color w:val="000000"/>
        </w:rPr>
      </w:pPr>
      <w:r w:rsidRPr="009367E4">
        <w:rPr>
          <w:rFonts w:ascii="Arial" w:hAnsi="Arial" w:cs="Arial"/>
          <w:b/>
          <w:bCs/>
          <w:color w:val="000000"/>
        </w:rPr>
        <w:t>Pouczenie o środkach ochrony prawnej przysługujących Wykonawcy w toku</w:t>
      </w:r>
      <w:r w:rsidRPr="00E846D0">
        <w:rPr>
          <w:rFonts w:ascii="Arial" w:hAnsi="Arial" w:cs="Arial"/>
          <w:b/>
          <w:bCs/>
          <w:color w:val="000000"/>
        </w:rPr>
        <w:t xml:space="preserve"> postępowania o udzielenie zamówienia.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7B3A47" w:rsidRDefault="007B3A47" w:rsidP="001D3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46D0" w:rsidRPr="008D1905" w:rsidRDefault="00E846D0" w:rsidP="001D3185">
      <w:pPr>
        <w:pStyle w:val="Akapitzlist"/>
        <w:numPr>
          <w:ilvl w:val="0"/>
          <w:numId w:val="19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120"/>
        <w:ind w:left="709" w:hanging="709"/>
        <w:rPr>
          <w:rFonts w:ascii="Arial" w:hAnsi="Arial" w:cs="Arial"/>
          <w:b/>
          <w:color w:val="000000"/>
        </w:rPr>
      </w:pPr>
      <w:r w:rsidRPr="008D1905">
        <w:rPr>
          <w:rFonts w:ascii="Arial" w:hAnsi="Arial" w:cs="Arial"/>
          <w:b/>
          <w:color w:val="000000"/>
        </w:rPr>
        <w:t>Podwykonawstwo</w:t>
      </w:r>
    </w:p>
    <w:p w:rsidR="00E846D0" w:rsidRPr="001F7972" w:rsidRDefault="00E846D0" w:rsidP="00E9698F">
      <w:pPr>
        <w:numPr>
          <w:ilvl w:val="0"/>
          <w:numId w:val="4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F7972">
        <w:rPr>
          <w:rFonts w:ascii="Arial" w:hAnsi="Arial" w:cs="Arial"/>
          <w:sz w:val="22"/>
          <w:szCs w:val="22"/>
        </w:rPr>
        <w:t>Zamawiający nie zastrzega obowiązku osobistego wykonania przez Wykonawcę kluczowych części zamówienia. Wykonawca może powierzyć wykonanie części zamówienia podwykonawcy.</w:t>
      </w:r>
    </w:p>
    <w:p w:rsidR="00E846D0" w:rsidRPr="00E846D0" w:rsidRDefault="00E846D0" w:rsidP="00E9698F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7972">
        <w:rPr>
          <w:rFonts w:ascii="Arial" w:hAnsi="Arial" w:cs="Arial"/>
          <w:color w:val="000000"/>
          <w:sz w:val="22"/>
          <w:szCs w:val="22"/>
        </w:rPr>
        <w:t>Wykonawca ma obowiązek wskazać w Formularzu oferty (załącznik nr 1 do SIWZ) części zamówienia, których wykonanie zamierza powierzyć podwykonawcom i podać firmy podwykonawców.</w:t>
      </w:r>
    </w:p>
    <w:p w:rsidR="00E846D0" w:rsidRPr="001F7972" w:rsidRDefault="00E846D0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E846D0" w:rsidRDefault="001A6562" w:rsidP="001D3185">
      <w:pPr>
        <w:pStyle w:val="Akapitzlist"/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color w:val="000000"/>
        </w:rPr>
      </w:pPr>
      <w:r w:rsidRPr="00E846D0">
        <w:rPr>
          <w:rFonts w:ascii="Arial" w:hAnsi="Arial" w:cs="Arial"/>
          <w:b/>
          <w:color w:val="000000"/>
        </w:rPr>
        <w:t>Pozostałe informacje.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E360A3">
        <w:rPr>
          <w:rFonts w:ascii="Arial" w:hAnsi="Arial" w:cs="Arial"/>
          <w:bCs/>
          <w:color w:val="000000"/>
          <w:sz w:val="22"/>
          <w:szCs w:val="22"/>
        </w:rPr>
        <w:t>7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:rsidR="005E2FD3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1A6562" w:rsidRPr="0056431E" w:rsidRDefault="001A6562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1D31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r w:rsidR="00B13B64">
              <w:fldChar w:fldCharType="begin"/>
            </w:r>
            <w:r w:rsidR="00B13B64" w:rsidRPr="00B13B64">
              <w:rPr>
                <w:lang w:val="en-US"/>
              </w:rPr>
              <w:instrText xml:space="preserve"> HYPERLINK "mailto:zamowienia.publiczne@wup.poznan.pl" </w:instrText>
            </w:r>
            <w:r w:rsidR="00B13B64">
              <w:fldChar w:fldCharType="separate"/>
            </w:r>
            <w:r w:rsidRPr="00252B9E">
              <w:rPr>
                <w:rStyle w:val="Hipercze"/>
                <w:rFonts w:ascii="Arial" w:hAnsi="Arial" w:cs="Arial"/>
                <w:b/>
                <w:bCs/>
                <w:sz w:val="22"/>
                <w:szCs w:val="22"/>
                <w:lang w:val="en-US"/>
              </w:rPr>
              <w:t>zamowienia.publiczne@wup.poznan.pl</w:t>
            </w:r>
            <w:r w:rsidR="00B13B64">
              <w:rPr>
                <w:rStyle w:val="Hipercze"/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1D31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A06C11" w:rsidRDefault="001A6562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C1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252B9E" w:rsidRDefault="001A6562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5E215C" w:rsidRDefault="008D5C98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225CE8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8D5C98" w:rsidRPr="005E215C" w:rsidRDefault="008D5C98" w:rsidP="005E215C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215C">
        <w:rPr>
          <w:rFonts w:ascii="Arial" w:hAnsi="Arial" w:cs="Arial"/>
          <w:sz w:val="22"/>
          <w:szCs w:val="22"/>
        </w:rPr>
        <w:t xml:space="preserve">Załącznik nr </w:t>
      </w:r>
      <w:r w:rsidR="00225CE8" w:rsidRPr="005E215C">
        <w:rPr>
          <w:rFonts w:ascii="Arial" w:hAnsi="Arial" w:cs="Arial"/>
          <w:sz w:val="22"/>
          <w:szCs w:val="22"/>
        </w:rPr>
        <w:t>3</w:t>
      </w:r>
      <w:r w:rsidRPr="005E215C">
        <w:rPr>
          <w:rFonts w:ascii="Arial" w:hAnsi="Arial" w:cs="Arial"/>
          <w:sz w:val="22"/>
          <w:szCs w:val="22"/>
        </w:rPr>
        <w:t xml:space="preserve"> </w:t>
      </w:r>
      <w:r w:rsidRPr="005E215C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5E215C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F3360B" w:rsidRPr="005E215C" w:rsidRDefault="00D31D76" w:rsidP="005E215C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215C">
        <w:rPr>
          <w:rFonts w:ascii="Arial" w:hAnsi="Arial" w:cs="Arial"/>
          <w:sz w:val="22"/>
          <w:szCs w:val="22"/>
        </w:rPr>
        <w:t xml:space="preserve">Załącznik nr </w:t>
      </w:r>
      <w:r w:rsidR="00225CE8" w:rsidRPr="005E215C">
        <w:rPr>
          <w:rFonts w:ascii="Arial" w:hAnsi="Arial" w:cs="Arial"/>
          <w:sz w:val="22"/>
          <w:szCs w:val="22"/>
        </w:rPr>
        <w:t>4</w:t>
      </w:r>
      <w:r w:rsidRPr="005E215C">
        <w:rPr>
          <w:rFonts w:ascii="Arial" w:hAnsi="Arial" w:cs="Arial"/>
          <w:sz w:val="22"/>
          <w:szCs w:val="22"/>
        </w:rPr>
        <w:t xml:space="preserve"> –</w:t>
      </w:r>
      <w:r w:rsidR="004F1C35" w:rsidRPr="005E215C">
        <w:rPr>
          <w:rFonts w:ascii="Arial" w:hAnsi="Arial" w:cs="Arial"/>
          <w:sz w:val="22"/>
          <w:szCs w:val="22"/>
        </w:rPr>
        <w:t xml:space="preserve"> </w:t>
      </w:r>
      <w:r w:rsidR="00EF51A9" w:rsidRPr="005E215C">
        <w:rPr>
          <w:rFonts w:ascii="Arial" w:hAnsi="Arial" w:cs="Arial"/>
          <w:sz w:val="22"/>
          <w:szCs w:val="22"/>
        </w:rPr>
        <w:t>Opis przedmiotu zamówienia.</w:t>
      </w:r>
    </w:p>
    <w:p w:rsidR="00EF51A9" w:rsidRDefault="00384EAB" w:rsidP="001D3185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</w:p>
    <w:p w:rsidR="00F3360B" w:rsidRDefault="00FD1FA8" w:rsidP="001D318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B1100C" w:rsidRDefault="00B1100C" w:rsidP="00B110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B1100C" w:rsidRDefault="00B1100C" w:rsidP="00B110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FD1FA8" w:rsidRPr="00922B74" w:rsidRDefault="00FD1FA8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</w:p>
    <w:p w:rsidR="00FD1FA8" w:rsidRDefault="00FD1FA8" w:rsidP="001D31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83294" w:rsidRDefault="00283294" w:rsidP="001D3185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4D1515" w:rsidRDefault="004D1515" w:rsidP="001D3185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6C2C">
        <w:rPr>
          <w:rFonts w:ascii="Arial" w:hAnsi="Arial" w:cs="Arial"/>
          <w:sz w:val="22"/>
          <w:szCs w:val="22"/>
        </w:rPr>
        <w:t>Poznań, dnia</w:t>
      </w:r>
      <w:r w:rsidR="005E581A" w:rsidRPr="00B26C2C">
        <w:rPr>
          <w:rFonts w:ascii="Arial" w:hAnsi="Arial" w:cs="Arial"/>
          <w:sz w:val="22"/>
          <w:szCs w:val="22"/>
        </w:rPr>
        <w:t xml:space="preserve"> </w:t>
      </w:r>
      <w:r w:rsidR="00B13B64">
        <w:rPr>
          <w:rFonts w:ascii="Arial" w:hAnsi="Arial" w:cs="Arial"/>
          <w:sz w:val="22"/>
          <w:szCs w:val="22"/>
        </w:rPr>
        <w:t>30</w:t>
      </w:r>
      <w:bookmarkStart w:id="1" w:name="_GoBack"/>
      <w:bookmarkEnd w:id="1"/>
      <w:r w:rsidR="00952203" w:rsidRPr="00B26C2C">
        <w:rPr>
          <w:rFonts w:ascii="Arial" w:hAnsi="Arial" w:cs="Arial"/>
          <w:sz w:val="22"/>
          <w:szCs w:val="22"/>
        </w:rPr>
        <w:t>.</w:t>
      </w:r>
      <w:r w:rsidR="00954DAA" w:rsidRPr="00B26C2C">
        <w:rPr>
          <w:rFonts w:ascii="Arial" w:hAnsi="Arial" w:cs="Arial"/>
          <w:sz w:val="22"/>
          <w:szCs w:val="22"/>
        </w:rPr>
        <w:t>0</w:t>
      </w:r>
      <w:r w:rsidR="00B26C2C">
        <w:rPr>
          <w:rFonts w:ascii="Arial" w:hAnsi="Arial" w:cs="Arial"/>
          <w:sz w:val="22"/>
          <w:szCs w:val="22"/>
        </w:rPr>
        <w:t>3</w:t>
      </w:r>
      <w:r w:rsidR="00952203" w:rsidRPr="00B26C2C">
        <w:rPr>
          <w:rFonts w:ascii="Arial" w:hAnsi="Arial" w:cs="Arial"/>
          <w:sz w:val="22"/>
          <w:szCs w:val="22"/>
        </w:rPr>
        <w:t>.</w:t>
      </w:r>
      <w:r w:rsidRPr="00B26C2C">
        <w:rPr>
          <w:rFonts w:ascii="Arial" w:hAnsi="Arial" w:cs="Arial"/>
          <w:sz w:val="22"/>
          <w:szCs w:val="22"/>
        </w:rPr>
        <w:t>201</w:t>
      </w:r>
      <w:r w:rsidR="00954DAA" w:rsidRPr="00B26C2C">
        <w:rPr>
          <w:rFonts w:ascii="Arial" w:hAnsi="Arial" w:cs="Arial"/>
          <w:sz w:val="22"/>
          <w:szCs w:val="22"/>
        </w:rPr>
        <w:t>7</w:t>
      </w:r>
      <w:r w:rsidRPr="00B26C2C">
        <w:rPr>
          <w:rFonts w:ascii="Arial" w:hAnsi="Arial" w:cs="Arial"/>
          <w:sz w:val="22"/>
          <w:szCs w:val="22"/>
        </w:rPr>
        <w:t xml:space="preserve"> r.</w:t>
      </w:r>
    </w:p>
    <w:p w:rsidR="00755024" w:rsidRDefault="0075502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C01AA" w:rsidRDefault="005C01AA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C01AA" w:rsidRDefault="005C01AA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C01AA" w:rsidRDefault="005C01AA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F82A14" w:rsidRDefault="00F82A1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3B4C4F" w:rsidRDefault="003B4C4F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E360A3" w:rsidRDefault="00E360A3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Default="00D31D76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SIWZ</w:t>
      </w:r>
    </w:p>
    <w:p w:rsidR="001A6562" w:rsidRPr="00252B9E" w:rsidRDefault="00B358C3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C26D14">
        <w:rPr>
          <w:rFonts w:ascii="Arial" w:hAnsi="Arial" w:cs="Arial"/>
          <w:b/>
          <w:sz w:val="22"/>
          <w:szCs w:val="22"/>
        </w:rPr>
        <w:t>WUPXXV/</w:t>
      </w:r>
      <w:r w:rsidR="005E2FD3" w:rsidRPr="00C26D14">
        <w:rPr>
          <w:rFonts w:ascii="Arial" w:hAnsi="Arial" w:cs="Arial"/>
          <w:b/>
          <w:sz w:val="22"/>
          <w:szCs w:val="22"/>
        </w:rPr>
        <w:t>2</w:t>
      </w:r>
      <w:r w:rsidRPr="00C26D14">
        <w:rPr>
          <w:rFonts w:ascii="Arial" w:hAnsi="Arial" w:cs="Arial"/>
          <w:b/>
          <w:sz w:val="22"/>
          <w:szCs w:val="22"/>
        </w:rPr>
        <w:t>/332</w:t>
      </w:r>
      <w:r w:rsidR="00E360A3">
        <w:rPr>
          <w:rFonts w:ascii="Arial" w:hAnsi="Arial" w:cs="Arial"/>
          <w:b/>
          <w:sz w:val="22"/>
          <w:szCs w:val="22"/>
        </w:rPr>
        <w:t>1</w:t>
      </w:r>
      <w:r w:rsidR="00EF176E" w:rsidRPr="00C26D14">
        <w:rPr>
          <w:rFonts w:ascii="Arial" w:hAnsi="Arial" w:cs="Arial"/>
          <w:b/>
          <w:sz w:val="22"/>
          <w:szCs w:val="22"/>
        </w:rPr>
        <w:t>/</w:t>
      </w:r>
      <w:r w:rsidR="00E360A3">
        <w:rPr>
          <w:rFonts w:ascii="Arial" w:hAnsi="Arial" w:cs="Arial"/>
          <w:b/>
          <w:sz w:val="22"/>
          <w:szCs w:val="22"/>
        </w:rPr>
        <w:t>2</w:t>
      </w:r>
      <w:r w:rsidR="00EF176E" w:rsidRPr="00C26D14">
        <w:rPr>
          <w:rFonts w:ascii="Arial" w:hAnsi="Arial" w:cs="Arial"/>
          <w:b/>
          <w:sz w:val="22"/>
          <w:szCs w:val="22"/>
        </w:rPr>
        <w:t>/201</w:t>
      </w:r>
      <w:r w:rsidR="008051C5" w:rsidRPr="00C26D14">
        <w:rPr>
          <w:rFonts w:ascii="Arial" w:hAnsi="Arial" w:cs="Arial"/>
          <w:b/>
          <w:sz w:val="22"/>
          <w:szCs w:val="22"/>
        </w:rPr>
        <w:t>7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="00EA3113" w:rsidRPr="00EA3113">
        <w:rPr>
          <w:rFonts w:ascii="Arial" w:hAnsi="Arial" w:cs="Arial"/>
          <w:b/>
          <w:iCs/>
          <w:sz w:val="22"/>
          <w:szCs w:val="22"/>
        </w:rPr>
        <w:t>Województwo Wielkopolskie -</w:t>
      </w:r>
      <w:r w:rsidR="00EA3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D3185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1D318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>W odpowiedzi na ogłoszenie o postępowaniu o udzielenie zamówienia w trybi</w:t>
      </w:r>
      <w:r w:rsidR="002503C2" w:rsidRPr="00252B9E">
        <w:rPr>
          <w:rFonts w:ascii="Arial" w:hAnsi="Arial" w:cs="Arial"/>
          <w:sz w:val="22"/>
          <w:szCs w:val="22"/>
        </w:rPr>
        <w:t xml:space="preserve">e </w:t>
      </w:r>
      <w:r w:rsidR="0035122D">
        <w:rPr>
          <w:rFonts w:ascii="Arial" w:hAnsi="Arial" w:cs="Arial"/>
          <w:sz w:val="22"/>
          <w:szCs w:val="22"/>
        </w:rPr>
        <w:t>przetargu nieograniczonego</w:t>
      </w:r>
      <w:r w:rsidR="005E2FD3">
        <w:rPr>
          <w:rFonts w:ascii="Arial" w:hAnsi="Arial" w:cs="Arial"/>
          <w:sz w:val="22"/>
          <w:szCs w:val="22"/>
        </w:rPr>
        <w:t xml:space="preserve"> na </w:t>
      </w:r>
      <w:r w:rsidR="000327BD">
        <w:rPr>
          <w:rFonts w:ascii="Arial" w:hAnsi="Arial" w:cs="Arial"/>
          <w:sz w:val="22"/>
          <w:szCs w:val="22"/>
        </w:rPr>
        <w:t>dostawę</w:t>
      </w:r>
      <w:r w:rsidR="000327BD" w:rsidRPr="00C36226">
        <w:rPr>
          <w:rFonts w:ascii="Arial" w:hAnsi="Arial" w:cs="Arial"/>
          <w:sz w:val="22"/>
          <w:szCs w:val="22"/>
        </w:rPr>
        <w:t xml:space="preserve"> urządzenia wielofunkcyjnego A3 z funkcją drukarki czarno – białej (monochromatycznej), kserokopiarki i skanera</w:t>
      </w:r>
      <w:r w:rsidR="00BA395E">
        <w:rPr>
          <w:rFonts w:ascii="Arial" w:hAnsi="Arial" w:cs="Arial"/>
          <w:sz w:val="22"/>
          <w:szCs w:val="22"/>
        </w:rPr>
        <w:t>:</w:t>
      </w:r>
    </w:p>
    <w:p w:rsidR="00293B12" w:rsidRPr="00293B12" w:rsidRDefault="000327BD" w:rsidP="00293B12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3E5B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693E5B">
        <w:rPr>
          <w:rFonts w:ascii="Arial" w:hAnsi="Arial" w:cs="Arial"/>
          <w:sz w:val="22"/>
          <w:szCs w:val="22"/>
        </w:rPr>
        <w:br/>
        <w:t xml:space="preserve">i oświadczam, że </w:t>
      </w:r>
      <w:r w:rsidRPr="00693E5B">
        <w:rPr>
          <w:rFonts w:ascii="Arial" w:hAnsi="Arial" w:cs="Arial"/>
          <w:bCs/>
          <w:sz w:val="22"/>
          <w:szCs w:val="22"/>
        </w:rPr>
        <w:t>złożona oferta spełnia wszystkie</w:t>
      </w:r>
      <w:r w:rsidR="00293B12" w:rsidRPr="00293B12">
        <w:rPr>
          <w:rFonts w:ascii="Arial" w:hAnsi="Arial" w:cs="Arial"/>
          <w:bCs/>
          <w:sz w:val="22"/>
          <w:szCs w:val="22"/>
        </w:rPr>
        <w:t xml:space="preserve"> </w:t>
      </w:r>
      <w:r w:rsidR="00293B12">
        <w:rPr>
          <w:rFonts w:ascii="Arial" w:hAnsi="Arial" w:cs="Arial"/>
          <w:bCs/>
          <w:sz w:val="22"/>
          <w:szCs w:val="22"/>
        </w:rPr>
        <w:t>wymogi</w:t>
      </w:r>
      <w:r w:rsidRPr="00693E5B">
        <w:rPr>
          <w:rFonts w:ascii="Arial" w:hAnsi="Arial" w:cs="Arial"/>
          <w:bCs/>
          <w:sz w:val="22"/>
          <w:szCs w:val="22"/>
        </w:rPr>
        <w:t xml:space="preserve"> </w:t>
      </w:r>
      <w:r w:rsidR="00293B12" w:rsidRPr="00693E5B">
        <w:rPr>
          <w:rFonts w:ascii="Arial" w:hAnsi="Arial" w:cs="Arial"/>
          <w:bCs/>
          <w:sz w:val="22"/>
          <w:szCs w:val="22"/>
        </w:rPr>
        <w:t>w niej</w:t>
      </w:r>
      <w:r w:rsidR="00293B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zawarte. </w:t>
      </w:r>
    </w:p>
    <w:p w:rsidR="005E032D" w:rsidRPr="000327BD" w:rsidRDefault="000327BD" w:rsidP="00293B12">
      <w:pPr>
        <w:widowControl w:val="0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Jednocześnie oświadczam, że zaoferowane urządzenie posiada następujące parametry:</w:t>
      </w:r>
    </w:p>
    <w:tbl>
      <w:tblPr>
        <w:tblW w:w="92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0327BD" w:rsidTr="0087035A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7BD" w:rsidRDefault="000327BD" w:rsidP="0087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</w:tc>
      </w:tr>
      <w:tr w:rsidR="000327BD" w:rsidTr="0087035A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7BD" w:rsidRDefault="000327BD" w:rsidP="0087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Model/typ*: </w:t>
            </w:r>
          </w:p>
        </w:tc>
      </w:tr>
    </w:tbl>
    <w:p w:rsidR="000327BD" w:rsidRDefault="000327BD" w:rsidP="000327BD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23"/>
        <w:gridCol w:w="4324"/>
      </w:tblGrid>
      <w:tr w:rsidR="000327BD" w:rsidRPr="00D611F3" w:rsidTr="0087035A">
        <w:trPr>
          <w:trHeight w:val="52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0327BD" w:rsidRPr="00D611F3" w:rsidRDefault="000327BD" w:rsidP="00870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1F3">
              <w:rPr>
                <w:rFonts w:ascii="Arial" w:hAnsi="Arial" w:cs="Arial"/>
                <w:b/>
                <w:sz w:val="20"/>
                <w:szCs w:val="20"/>
              </w:rPr>
              <w:t>Opis parametrów technicznych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0327BD" w:rsidRPr="00D611F3" w:rsidRDefault="000327BD" w:rsidP="00870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1F3">
              <w:rPr>
                <w:rFonts w:ascii="Arial" w:hAnsi="Arial" w:cs="Arial"/>
                <w:b/>
                <w:sz w:val="20"/>
                <w:szCs w:val="20"/>
              </w:rPr>
              <w:t>Parametry i wartości oferowane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327BD" w:rsidRPr="00D611F3" w:rsidTr="0087035A">
        <w:trPr>
          <w:trHeight w:val="24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327BD" w:rsidRDefault="000327BD" w:rsidP="0087035A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23" w:type="dxa"/>
            <w:shd w:val="clear" w:color="auto" w:fill="BFBFBF" w:themeFill="background1" w:themeFillShade="BF"/>
            <w:vAlign w:val="center"/>
          </w:tcPr>
          <w:p w:rsidR="000327BD" w:rsidRPr="00D611F3" w:rsidRDefault="000327BD" w:rsidP="00870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24" w:type="dxa"/>
            <w:shd w:val="clear" w:color="auto" w:fill="BFBFBF" w:themeFill="background1" w:themeFillShade="BF"/>
            <w:vAlign w:val="center"/>
          </w:tcPr>
          <w:p w:rsidR="000327BD" w:rsidRPr="00D611F3" w:rsidRDefault="000327BD" w:rsidP="00870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Technologia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1F3">
              <w:rPr>
                <w:rFonts w:ascii="Arial" w:hAnsi="Arial" w:cs="Arial"/>
                <w:sz w:val="20"/>
                <w:szCs w:val="20"/>
              </w:rPr>
              <w:t>laserowa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Prędkość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kopiowania/ drukowania - min. 35</w:t>
            </w:r>
            <w:r w:rsidRPr="00D611F3">
              <w:rPr>
                <w:rFonts w:ascii="Arial" w:hAnsi="Arial" w:cs="Arial"/>
                <w:sz w:val="20"/>
                <w:szCs w:val="20"/>
              </w:rPr>
              <w:t xml:space="preserve"> stron  A4/minutę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Prędkość kopiowania/ drukowania - min.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611F3">
              <w:rPr>
                <w:rFonts w:ascii="Arial" w:hAnsi="Arial" w:cs="Arial"/>
                <w:sz w:val="20"/>
                <w:szCs w:val="20"/>
              </w:rPr>
              <w:t xml:space="preserve"> stron  A3/minutę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 xml:space="preserve">Rozdzielczość kopiowania - min. 600 x 600 </w:t>
            </w:r>
            <w:proofErr w:type="spellStart"/>
            <w:r w:rsidRPr="00D611F3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D611F3">
              <w:rPr>
                <w:rFonts w:ascii="Arial" w:hAnsi="Arial" w:cs="Arial"/>
                <w:sz w:val="20"/>
                <w:szCs w:val="20"/>
              </w:rPr>
              <w:t xml:space="preserve"> (fizyczna)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 xml:space="preserve">Rozdzielczość drukowania - min. 600 x 600 </w:t>
            </w:r>
            <w:proofErr w:type="spellStart"/>
            <w:r w:rsidRPr="00D611F3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D611F3">
              <w:rPr>
                <w:rFonts w:ascii="Arial" w:hAnsi="Arial" w:cs="Arial"/>
                <w:sz w:val="20"/>
                <w:szCs w:val="20"/>
              </w:rPr>
              <w:t xml:space="preserve"> (fizyczna)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Czas</w:t>
            </w:r>
            <w:r>
              <w:rPr>
                <w:rFonts w:ascii="Arial" w:hAnsi="Arial" w:cs="Arial"/>
                <w:sz w:val="20"/>
                <w:szCs w:val="20"/>
              </w:rPr>
              <w:t xml:space="preserve"> nagrzewania – max. 30 </w:t>
            </w:r>
            <w:r w:rsidRPr="00D611F3">
              <w:rPr>
                <w:rFonts w:ascii="Arial" w:hAnsi="Arial" w:cs="Arial"/>
                <w:sz w:val="20"/>
                <w:szCs w:val="20"/>
              </w:rPr>
              <w:t>sekund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6E2">
              <w:rPr>
                <w:rFonts w:ascii="Arial" w:hAnsi="Arial" w:cs="Arial"/>
                <w:sz w:val="20"/>
                <w:szCs w:val="20"/>
              </w:rPr>
              <w:t>Czas pierwszej kopii/ wydruku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max. 8 sekund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Format kopii -zakres A5-A3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9571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Gramatura papieru </w:t>
            </w:r>
            <w:r w:rsidR="00E360A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0A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</w:rPr>
              <w:t>zakres 80-</w:t>
            </w:r>
            <w:r w:rsidR="009571B1">
              <w:rPr>
                <w:rFonts w:ascii="Arial" w:hAnsi="Arial" w:cs="Arial"/>
                <w:sz w:val="20"/>
                <w:szCs w:val="20"/>
              </w:rPr>
              <w:t>12</w:t>
            </w:r>
            <w:r w:rsidRPr="00D611F3">
              <w:rPr>
                <w:rFonts w:ascii="Arial" w:hAnsi="Arial" w:cs="Arial"/>
                <w:sz w:val="20"/>
                <w:szCs w:val="20"/>
              </w:rPr>
              <w:t>0 g/m</w:t>
            </w:r>
            <w:r w:rsidRPr="00D611F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Pojemność kaset z papierem - min. 2 x 500 arkuszy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9571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Ręczny podajnik papieru -  min.</w:t>
            </w:r>
            <w:r w:rsidR="009571B1">
              <w:rPr>
                <w:rFonts w:ascii="Arial" w:hAnsi="Arial" w:cs="Arial"/>
                <w:sz w:val="20"/>
                <w:szCs w:val="20"/>
              </w:rPr>
              <w:t>8</w:t>
            </w:r>
            <w:r w:rsidRPr="00D611F3">
              <w:rPr>
                <w:rFonts w:ascii="Arial" w:hAnsi="Arial" w:cs="Arial"/>
                <w:sz w:val="20"/>
                <w:szCs w:val="20"/>
              </w:rPr>
              <w:t>0 arkuszy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Funkcja sieciowego wydruku -  tak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Dupleks - tak, zainstalowany moduł automatycznego druku dwustronnego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9571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Podajnik oryginałów – recyrkulacyjny odwracający formatu A5-A3 80-1</w:t>
            </w:r>
            <w:r w:rsidR="009571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0g/m2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 xml:space="preserve">Zoom - 25-400% co </w:t>
            </w:r>
            <w:r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D611F3">
              <w:rPr>
                <w:rFonts w:ascii="Arial" w:hAnsi="Arial" w:cs="Arial"/>
                <w:sz w:val="20"/>
                <w:szCs w:val="20"/>
              </w:rPr>
              <w:t>1%</w:t>
            </w:r>
            <w:r>
              <w:rPr>
                <w:rFonts w:ascii="Arial" w:hAnsi="Arial" w:cs="Arial"/>
                <w:sz w:val="20"/>
                <w:szCs w:val="20"/>
              </w:rPr>
              <w:t>, automatyczne powiększanie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Skaner sieciowy - kolorowy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 xml:space="preserve">Rozdzielczość skanowania - min. 600 x 600 </w:t>
            </w:r>
            <w:proofErr w:type="spellStart"/>
            <w:r w:rsidRPr="00D611F3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 xml:space="preserve">Prędkość skanowania - min.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611F3">
              <w:rPr>
                <w:rFonts w:ascii="Arial" w:hAnsi="Arial" w:cs="Arial"/>
                <w:sz w:val="20"/>
                <w:szCs w:val="20"/>
              </w:rPr>
              <w:t>0 stron/minutę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Skanowanie</w:t>
            </w:r>
            <w:r>
              <w:rPr>
                <w:rFonts w:ascii="Arial" w:hAnsi="Arial" w:cs="Arial"/>
                <w:sz w:val="20"/>
                <w:szCs w:val="20"/>
              </w:rPr>
              <w:t>: (USB), do e-mail, do FTP</w:t>
            </w:r>
            <w:r w:rsidRPr="00D611F3">
              <w:rPr>
                <w:rFonts w:ascii="Arial" w:hAnsi="Arial" w:cs="Arial"/>
                <w:sz w:val="20"/>
                <w:szCs w:val="20"/>
              </w:rPr>
              <w:t xml:space="preserve"> - tak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Pamięć operacyjna - min. 2 GB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twardy -  min. 160</w:t>
            </w:r>
            <w:r w:rsidRPr="00D611F3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Panel sterowania - kolorowy panel dotykowy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B13B64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23" w:type="dxa"/>
            <w:vAlign w:val="center"/>
          </w:tcPr>
          <w:p w:rsidR="000327BD" w:rsidRPr="00062404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2404">
              <w:rPr>
                <w:rFonts w:ascii="Arial" w:hAnsi="Arial" w:cs="Arial"/>
                <w:sz w:val="20"/>
                <w:szCs w:val="20"/>
                <w:lang w:val="en-US"/>
              </w:rPr>
              <w:t>Interfejsy</w:t>
            </w:r>
            <w:proofErr w:type="spellEnd"/>
            <w:r w:rsidRPr="00062404">
              <w:rPr>
                <w:rFonts w:ascii="Arial" w:hAnsi="Arial" w:cs="Arial"/>
                <w:sz w:val="20"/>
                <w:szCs w:val="20"/>
                <w:lang w:val="en-US"/>
              </w:rPr>
              <w:t xml:space="preserve"> - min. 10 Base-T/100 Base-T, 1000 Base-T, USB 2.0</w:t>
            </w:r>
          </w:p>
        </w:tc>
        <w:tc>
          <w:tcPr>
            <w:tcW w:w="4324" w:type="dxa"/>
            <w:vAlign w:val="center"/>
          </w:tcPr>
          <w:p w:rsidR="000327BD" w:rsidRPr="00062404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BC501E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C50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Protokół sieciowy - TCP/IP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Język opisu strony -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PCL 6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0C2877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0C28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3" w:type="dxa"/>
            <w:vAlign w:val="center"/>
          </w:tcPr>
          <w:p w:rsidR="000327BD" w:rsidRPr="000C2877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877">
              <w:rPr>
                <w:rFonts w:ascii="Arial" w:hAnsi="Arial" w:cs="Arial"/>
                <w:sz w:val="20"/>
                <w:szCs w:val="20"/>
              </w:rPr>
              <w:t>Toner o wy</w:t>
            </w:r>
            <w:r>
              <w:rPr>
                <w:rFonts w:ascii="Arial" w:hAnsi="Arial" w:cs="Arial"/>
                <w:sz w:val="20"/>
                <w:szCs w:val="20"/>
              </w:rPr>
              <w:t xml:space="preserve">dajności - min. 15 000 kopii </w:t>
            </w:r>
            <w:r w:rsidRPr="000C287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324" w:type="dxa"/>
            <w:vAlign w:val="center"/>
          </w:tcPr>
          <w:p w:rsidR="000327BD" w:rsidRPr="000C287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0C2877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0C28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3" w:type="dxa"/>
            <w:vAlign w:val="center"/>
          </w:tcPr>
          <w:p w:rsidR="000327BD" w:rsidRPr="000C2877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877">
              <w:rPr>
                <w:rFonts w:ascii="Arial" w:hAnsi="Arial" w:cs="Arial"/>
                <w:sz w:val="20"/>
                <w:szCs w:val="20"/>
              </w:rPr>
              <w:t>Bęben o wy</w:t>
            </w:r>
            <w:r>
              <w:rPr>
                <w:rFonts w:ascii="Arial" w:hAnsi="Arial" w:cs="Arial"/>
                <w:sz w:val="20"/>
                <w:szCs w:val="20"/>
              </w:rPr>
              <w:t xml:space="preserve">dajności - min. 50 000 kopii </w:t>
            </w:r>
            <w:r w:rsidRPr="000C287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324" w:type="dxa"/>
            <w:vAlign w:val="center"/>
          </w:tcPr>
          <w:p w:rsidR="000327BD" w:rsidRPr="000C287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Stolik/szafka pod urządzenie - tak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7BD" w:rsidRPr="003F0357" w:rsidTr="0087035A">
        <w:trPr>
          <w:trHeight w:val="529"/>
        </w:trPr>
        <w:tc>
          <w:tcPr>
            <w:tcW w:w="675" w:type="dxa"/>
            <w:vAlign w:val="center"/>
          </w:tcPr>
          <w:p w:rsidR="000327BD" w:rsidRPr="00D611F3" w:rsidRDefault="000327BD" w:rsidP="0087035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323" w:type="dxa"/>
            <w:vAlign w:val="center"/>
          </w:tcPr>
          <w:p w:rsidR="000327BD" w:rsidRPr="00D611F3" w:rsidRDefault="000327BD" w:rsidP="008703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F3">
              <w:rPr>
                <w:rFonts w:ascii="Arial" w:hAnsi="Arial" w:cs="Arial"/>
                <w:sz w:val="20"/>
                <w:szCs w:val="20"/>
              </w:rPr>
              <w:t>Gwarancja - min. 24 miesiące</w:t>
            </w:r>
          </w:p>
        </w:tc>
        <w:tc>
          <w:tcPr>
            <w:tcW w:w="4324" w:type="dxa"/>
            <w:vAlign w:val="center"/>
          </w:tcPr>
          <w:p w:rsidR="000327BD" w:rsidRPr="003F0357" w:rsidRDefault="000327BD" w:rsidP="00870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7BD" w:rsidRDefault="000327BD" w:rsidP="000327B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D611F3">
        <w:rPr>
          <w:rFonts w:ascii="Arial" w:hAnsi="Arial" w:cs="Arial"/>
          <w:color w:val="000000"/>
          <w:sz w:val="20"/>
          <w:szCs w:val="20"/>
        </w:rPr>
        <w:t>Wykonawca zobowiązany jest wskazać producent</w:t>
      </w:r>
      <w:r>
        <w:rPr>
          <w:rFonts w:ascii="Arial" w:hAnsi="Arial" w:cs="Arial"/>
          <w:color w:val="000000"/>
          <w:sz w:val="20"/>
          <w:szCs w:val="20"/>
        </w:rPr>
        <w:t xml:space="preserve">a oraz model / typ oferowanego urządzenia wielofunkcyjnego oraz </w:t>
      </w:r>
      <w:r w:rsidRPr="00D611F3">
        <w:rPr>
          <w:rFonts w:ascii="Arial" w:hAnsi="Arial" w:cs="Arial"/>
          <w:color w:val="000000"/>
          <w:sz w:val="20"/>
          <w:szCs w:val="20"/>
        </w:rPr>
        <w:t>wypełnić kolumnę nr 3.</w:t>
      </w:r>
      <w:r>
        <w:rPr>
          <w:rFonts w:ascii="Arial" w:hAnsi="Arial" w:cs="Arial"/>
          <w:color w:val="000000"/>
          <w:sz w:val="20"/>
          <w:szCs w:val="20"/>
        </w:rPr>
        <w:t xml:space="preserve"> W przypadku gdy Zamawiający w kolumnie nr 2 określił parametry minimalne, </w:t>
      </w:r>
      <w:r w:rsidRPr="00A12F19">
        <w:rPr>
          <w:rFonts w:ascii="Arial" w:hAnsi="Arial" w:cs="Arial"/>
          <w:b/>
          <w:color w:val="000000"/>
          <w:sz w:val="20"/>
          <w:szCs w:val="20"/>
          <w:u w:val="single"/>
        </w:rPr>
        <w:t>Wykonawca zobowiązany jest jednoznacznie określić zaoferowany parametr.</w:t>
      </w:r>
    </w:p>
    <w:p w:rsidR="000327BD" w:rsidRDefault="000327BD" w:rsidP="000327B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327BD" w:rsidRDefault="000327BD" w:rsidP="000327BD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</w:t>
      </w:r>
      <w:r w:rsidR="00E360A3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wykonanie dostawy będącej przedmiotem zamówienia </w:t>
      </w:r>
      <w:r w:rsidRPr="00FE0CBC">
        <w:rPr>
          <w:rFonts w:ascii="Arial" w:hAnsi="Arial" w:cs="Arial"/>
          <w:sz w:val="22"/>
          <w:szCs w:val="22"/>
        </w:rPr>
        <w:t>za cenę całkowitą:</w:t>
      </w:r>
    </w:p>
    <w:p w:rsidR="00293B12" w:rsidRPr="00293B12" w:rsidRDefault="00293B12" w:rsidP="00293B12">
      <w:pPr>
        <w:spacing w:before="240"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293B12">
        <w:rPr>
          <w:rFonts w:ascii="Arial" w:hAnsi="Arial" w:cs="Arial"/>
          <w:bCs/>
          <w:sz w:val="22"/>
          <w:szCs w:val="22"/>
        </w:rPr>
        <w:t xml:space="preserve">cena netto …………………………………………… zł </w:t>
      </w:r>
    </w:p>
    <w:p w:rsidR="00293B12" w:rsidRPr="00293B12" w:rsidRDefault="00293B12" w:rsidP="00293B12">
      <w:pPr>
        <w:spacing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293B12">
        <w:rPr>
          <w:rFonts w:ascii="Arial" w:hAnsi="Arial" w:cs="Arial"/>
          <w:bCs/>
          <w:sz w:val="22"/>
          <w:szCs w:val="22"/>
        </w:rPr>
        <w:t>stawka VAT ………….%</w:t>
      </w:r>
    </w:p>
    <w:p w:rsidR="00293B12" w:rsidRPr="00293B12" w:rsidRDefault="00293B12" w:rsidP="00293B12">
      <w:pPr>
        <w:spacing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293B12">
        <w:rPr>
          <w:rFonts w:ascii="Arial" w:hAnsi="Arial" w:cs="Arial"/>
          <w:bCs/>
          <w:sz w:val="22"/>
          <w:szCs w:val="22"/>
        </w:rPr>
        <w:t xml:space="preserve">cena brutto …………………………………………… zł </w:t>
      </w:r>
    </w:p>
    <w:p w:rsidR="00293B12" w:rsidRPr="00293B12" w:rsidRDefault="00293B12" w:rsidP="00293B12">
      <w:pPr>
        <w:ind w:left="360"/>
        <w:rPr>
          <w:rFonts w:ascii="Arial" w:hAnsi="Arial" w:cs="Arial"/>
          <w:bCs/>
          <w:sz w:val="22"/>
          <w:szCs w:val="22"/>
        </w:rPr>
      </w:pPr>
      <w:r w:rsidRPr="00293B12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…………………………………………………………………………………..złotych),</w:t>
      </w:r>
    </w:p>
    <w:p w:rsidR="002104E0" w:rsidRDefault="00D21071" w:rsidP="000327BD">
      <w:pPr>
        <w:numPr>
          <w:ilvl w:val="0"/>
          <w:numId w:val="74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27BD">
        <w:rPr>
          <w:rFonts w:ascii="Arial" w:hAnsi="Arial" w:cs="Arial"/>
          <w:sz w:val="22"/>
          <w:szCs w:val="22"/>
        </w:rPr>
        <w:t xml:space="preserve">Oświadczam, że w ramach kryterium pozacenowego opisanego w rozdz. XVII ust. 3 SIWZ, </w:t>
      </w:r>
      <w:r w:rsidRPr="000327BD">
        <w:rPr>
          <w:rFonts w:ascii="Arial" w:hAnsi="Arial" w:cs="Arial"/>
          <w:b/>
          <w:sz w:val="22"/>
          <w:szCs w:val="22"/>
        </w:rPr>
        <w:t>oferuję</w:t>
      </w:r>
      <w:r w:rsidR="002104E0" w:rsidRPr="000327BD">
        <w:rPr>
          <w:rFonts w:ascii="Arial" w:hAnsi="Arial" w:cs="Arial"/>
          <w:b/>
          <w:sz w:val="22"/>
          <w:szCs w:val="22"/>
        </w:rPr>
        <w:t xml:space="preserve"> </w:t>
      </w:r>
      <w:r w:rsidR="000327BD" w:rsidRPr="000327BD">
        <w:rPr>
          <w:rFonts w:ascii="Arial" w:hAnsi="Arial" w:cs="Arial"/>
          <w:b/>
          <w:sz w:val="22"/>
          <w:szCs w:val="22"/>
        </w:rPr>
        <w:t>……</w:t>
      </w:r>
      <w:r w:rsidR="002104E0" w:rsidRPr="000327BD">
        <w:rPr>
          <w:rFonts w:ascii="Arial" w:hAnsi="Arial" w:cs="Arial"/>
          <w:b/>
          <w:sz w:val="22"/>
          <w:szCs w:val="22"/>
        </w:rPr>
        <w:t>.</w:t>
      </w:r>
      <w:r w:rsidR="000327BD" w:rsidRPr="000327BD">
        <w:rPr>
          <w:rFonts w:ascii="Arial" w:hAnsi="Arial" w:cs="Arial"/>
          <w:b/>
          <w:sz w:val="22"/>
          <w:szCs w:val="22"/>
        </w:rPr>
        <w:t xml:space="preserve"> miesięczny okres gwarancji.</w:t>
      </w:r>
    </w:p>
    <w:p w:rsidR="008051C5" w:rsidRPr="000327BD" w:rsidRDefault="008051C5" w:rsidP="000327BD">
      <w:pPr>
        <w:numPr>
          <w:ilvl w:val="0"/>
          <w:numId w:val="74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27BD">
        <w:rPr>
          <w:rFonts w:ascii="Arial" w:hAnsi="Arial" w:cs="Arial"/>
          <w:sz w:val="22"/>
          <w:szCs w:val="22"/>
        </w:rPr>
        <w:t>Oświadczam, że prowadzę mikro, małe albo średnie przedsiębiorstwo:</w:t>
      </w:r>
    </w:p>
    <w:p w:rsidR="003D6C06" w:rsidRPr="00E20AB8" w:rsidRDefault="001D03F0" w:rsidP="001D3185">
      <w:pPr>
        <w:pStyle w:val="Akapitzlist"/>
        <w:numPr>
          <w:ilvl w:val="0"/>
          <w:numId w:val="21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1D3185">
      <w:pPr>
        <w:pStyle w:val="Akapitzlist"/>
        <w:numPr>
          <w:ilvl w:val="0"/>
          <w:numId w:val="21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F0115E" w:rsidRDefault="005D1441" w:rsidP="000327BD">
      <w:pPr>
        <w:pStyle w:val="Akapitzlist"/>
        <w:numPr>
          <w:ilvl w:val="0"/>
          <w:numId w:val="74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>obowiązuję się</w:t>
      </w:r>
      <w:r w:rsidR="00FD012F">
        <w:rPr>
          <w:rFonts w:ascii="Arial" w:hAnsi="Arial" w:cs="Arial"/>
        </w:rPr>
        <w:t>,</w:t>
      </w:r>
      <w:r w:rsidRPr="00805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wyboru </w:t>
      </w:r>
      <w:r w:rsidR="00FD012F">
        <w:rPr>
          <w:rFonts w:ascii="Arial" w:hAnsi="Arial" w:cs="Arial"/>
        </w:rPr>
        <w:t xml:space="preserve">niniejszej oferty, </w:t>
      </w:r>
      <w:r w:rsidR="00F0115E" w:rsidRPr="008051C5">
        <w:rPr>
          <w:rFonts w:ascii="Arial" w:hAnsi="Arial" w:cs="Arial"/>
        </w:rPr>
        <w:t xml:space="preserve">do zawarcia umowy w miejscu </w:t>
      </w:r>
      <w:r w:rsidR="00F0115E"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Pr="008051C5" w:rsidRDefault="00FD012F" w:rsidP="000327BD">
      <w:pPr>
        <w:pStyle w:val="Akapitzlist"/>
        <w:numPr>
          <w:ilvl w:val="0"/>
          <w:numId w:val="74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 xml:space="preserve">amierzam </w:t>
      </w:r>
      <w:r>
        <w:rPr>
          <w:rFonts w:ascii="Arial" w:hAnsi="Arial" w:cs="Arial"/>
        </w:rPr>
        <w:t>p</w:t>
      </w:r>
      <w:r w:rsidR="00F0115E" w:rsidRPr="008051C5">
        <w:rPr>
          <w:rFonts w:ascii="Arial" w:hAnsi="Arial" w:cs="Arial"/>
        </w:rPr>
        <w:t>rzedmiot zamówienia zrealizować z udziałem podwykonawców</w:t>
      </w:r>
      <w:r w:rsidR="00B037EB" w:rsidRPr="008051C5">
        <w:rPr>
          <w:rFonts w:ascii="Arial" w:hAnsi="Arial" w:cs="Arial"/>
        </w:rPr>
        <w:t>*</w:t>
      </w:r>
      <w:r w:rsidR="002A367D">
        <w:rPr>
          <w:rFonts w:ascii="Arial" w:hAnsi="Arial" w:cs="Arial"/>
        </w:rPr>
        <w:t>*</w:t>
      </w:r>
      <w:r w:rsidR="00F0115E" w:rsidRPr="008051C5">
        <w:rPr>
          <w:rFonts w:ascii="Arial" w:hAnsi="Arial" w:cs="Arial"/>
        </w:rPr>
        <w:t>.</w:t>
      </w:r>
    </w:p>
    <w:p w:rsidR="00F0115E" w:rsidRPr="00FA564F" w:rsidRDefault="00F0115E" w:rsidP="001D318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9B1" w:rsidRDefault="008F09B1" w:rsidP="001D3185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Pr="00FA564F">
        <w:rPr>
          <w:rFonts w:ascii="Arial" w:hAnsi="Arial" w:cs="Arial"/>
          <w:sz w:val="18"/>
          <w:szCs w:val="18"/>
        </w:rPr>
        <w:t xml:space="preserve"> </w:t>
      </w:r>
      <w:r w:rsidR="00B037EB">
        <w:rPr>
          <w:rFonts w:ascii="Arial" w:hAnsi="Arial" w:cs="Arial"/>
          <w:sz w:val="18"/>
          <w:szCs w:val="18"/>
        </w:rPr>
        <w:t>Niewypełnienie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8051C5" w:rsidRDefault="00F0115E" w:rsidP="000327BD">
      <w:pPr>
        <w:pStyle w:val="Akapitzlist"/>
        <w:numPr>
          <w:ilvl w:val="0"/>
          <w:numId w:val="74"/>
        </w:numPr>
        <w:spacing w:after="0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podana w ust. </w:t>
      </w:r>
      <w:r w:rsidR="00E360A3">
        <w:rPr>
          <w:rFonts w:ascii="Arial" w:hAnsi="Arial" w:cs="Arial"/>
          <w:sz w:val="22"/>
          <w:szCs w:val="22"/>
        </w:rPr>
        <w:t>2</w:t>
      </w:r>
      <w:r w:rsidRPr="00FA564F">
        <w:rPr>
          <w:rFonts w:ascii="Arial" w:hAnsi="Arial" w:cs="Arial"/>
          <w:sz w:val="22"/>
          <w:szCs w:val="22"/>
        </w:rPr>
        <w:t xml:space="preserve"> niniejszego formularza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zawiera wszystkie koszty wykonania zamówienia, 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D012F" w:rsidRDefault="00FD012F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warunki płatności:</w:t>
      </w:r>
    </w:p>
    <w:p w:rsidR="00FD012F" w:rsidRPr="008051C5" w:rsidRDefault="00FD012F" w:rsidP="00E9698F">
      <w:pPr>
        <w:pStyle w:val="Akapitzlist"/>
        <w:numPr>
          <w:ilvl w:val="0"/>
          <w:numId w:val="31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termin płatności faktury </w:t>
      </w:r>
      <w:r w:rsidR="00293B12">
        <w:rPr>
          <w:rFonts w:ascii="Arial" w:hAnsi="Arial" w:cs="Arial"/>
        </w:rPr>
        <w:t xml:space="preserve">do </w:t>
      </w:r>
      <w:r w:rsidR="00E360A3">
        <w:rPr>
          <w:rFonts w:ascii="Arial" w:hAnsi="Arial" w:cs="Arial"/>
        </w:rPr>
        <w:t>30</w:t>
      </w:r>
      <w:r w:rsidRPr="008051C5">
        <w:rPr>
          <w:rFonts w:ascii="Arial" w:hAnsi="Arial" w:cs="Arial"/>
        </w:rPr>
        <w:t xml:space="preserve"> dni od dnia doręczenia prawidłowo wystawionej faktury VAT do siedziby Zamawiającego,</w:t>
      </w:r>
    </w:p>
    <w:p w:rsidR="00FD012F" w:rsidRPr="008051C5" w:rsidRDefault="00FD012F" w:rsidP="00E9698F">
      <w:pPr>
        <w:pStyle w:val="Akapitzlist"/>
        <w:numPr>
          <w:ilvl w:val="0"/>
          <w:numId w:val="31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płatność przelew, </w:t>
      </w:r>
    </w:p>
    <w:p w:rsidR="00FD012F" w:rsidRDefault="00FD012F" w:rsidP="00E9698F">
      <w:pPr>
        <w:pStyle w:val="Akapitzlist"/>
        <w:numPr>
          <w:ilvl w:val="0"/>
          <w:numId w:val="31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>uznanie za datę zapłaty dzień obciążenia rachunku Zamawiającego.</w:t>
      </w:r>
    </w:p>
    <w:p w:rsidR="00F0115E" w:rsidRPr="00FA564F" w:rsidRDefault="00FD012F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>,</w:t>
      </w:r>
      <w:r w:rsidR="00F0115E" w:rsidRPr="00FA564F">
        <w:rPr>
          <w:rFonts w:ascii="Arial" w:hAnsi="Arial" w:cs="Arial"/>
          <w:sz w:val="22"/>
          <w:szCs w:val="22"/>
        </w:rPr>
        <w:t xml:space="preserve"> w okresie związania ofertą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 w:rsidR="00F0115E" w:rsidRPr="00FA564F">
        <w:rPr>
          <w:rFonts w:ascii="Arial" w:hAnsi="Arial" w:cs="Arial"/>
          <w:sz w:val="22"/>
          <w:szCs w:val="22"/>
        </w:rPr>
        <w:t xml:space="preserve"> znacząc</w:t>
      </w:r>
      <w:r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ach</w:t>
      </w:r>
      <w:r w:rsidR="00BA395E">
        <w:rPr>
          <w:rFonts w:ascii="Arial" w:hAnsi="Arial" w:cs="Arial"/>
          <w:sz w:val="22"/>
          <w:szCs w:val="22"/>
        </w:rPr>
        <w:t xml:space="preserve"> w </w:t>
      </w:r>
      <w:r w:rsidR="00F0115E" w:rsidRPr="00FA564F">
        <w:rPr>
          <w:rFonts w:ascii="Arial" w:hAnsi="Arial" w:cs="Arial"/>
          <w:sz w:val="22"/>
          <w:szCs w:val="22"/>
        </w:rPr>
        <w:t>przedstawion</w:t>
      </w:r>
      <w:r w:rsidR="00BA395E"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w </w:t>
      </w:r>
      <w:r w:rsidR="00BD5E31">
        <w:rPr>
          <w:rFonts w:ascii="Arial" w:hAnsi="Arial" w:cs="Arial"/>
          <w:sz w:val="22"/>
          <w:szCs w:val="22"/>
        </w:rPr>
        <w:t>moich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0115E" w:rsidRPr="00FA564F">
        <w:rPr>
          <w:rFonts w:ascii="Arial" w:hAnsi="Arial" w:cs="Arial"/>
          <w:sz w:val="22"/>
          <w:szCs w:val="22"/>
        </w:rPr>
        <w:t>okumentach załączonych do oferty.</w:t>
      </w:r>
    </w:p>
    <w:p w:rsidR="00F0115E" w:rsidRDefault="00F0115E" w:rsidP="000327BD">
      <w:pPr>
        <w:pStyle w:val="Akapitzlist"/>
        <w:numPr>
          <w:ilvl w:val="0"/>
          <w:numId w:val="75"/>
        </w:numPr>
        <w:tabs>
          <w:tab w:val="clear" w:pos="10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:rsidR="00F0115E" w:rsidRDefault="00F0115E" w:rsidP="000327BD">
      <w:pPr>
        <w:pStyle w:val="Akapitzlist"/>
        <w:numPr>
          <w:ilvl w:val="0"/>
          <w:numId w:val="75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Default="00556EE3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9571B1" w:rsidRDefault="009571B1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9571B1" w:rsidRDefault="009571B1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9571B1" w:rsidRDefault="009571B1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9571B1" w:rsidRDefault="009571B1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9571B1" w:rsidRDefault="009571B1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9571B1" w:rsidRDefault="009571B1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954DAA" w:rsidRDefault="00954DAA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F0115E" w:rsidRPr="00556EE3" w:rsidRDefault="00F0115E" w:rsidP="000327BD">
      <w:pPr>
        <w:pStyle w:val="Akapitzlist"/>
        <w:numPr>
          <w:ilvl w:val="0"/>
          <w:numId w:val="75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8D5C98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71B1" w:rsidRDefault="009571B1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25CE8">
        <w:rPr>
          <w:rFonts w:ascii="Arial" w:hAnsi="Arial" w:cs="Arial"/>
          <w:b/>
          <w:bCs/>
          <w:sz w:val="22"/>
          <w:szCs w:val="22"/>
        </w:rPr>
        <w:t>2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D5C98" w:rsidRPr="00FA564F" w:rsidRDefault="008D5C98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D5C98" w:rsidRPr="00FA564F" w:rsidRDefault="00D9190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- </w:t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Wojewódzki </w:t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Urząd Pracy w Poznaniu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Pr="00A058AD" w:rsidRDefault="008D5C98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061CF5" w:rsidRDefault="008D5C98" w:rsidP="001D3185">
      <w:pPr>
        <w:spacing w:line="276" w:lineRule="auto"/>
        <w:rPr>
          <w:rFonts w:ascii="Arial" w:hAnsi="Arial" w:cs="Arial"/>
          <w:sz w:val="16"/>
          <w:szCs w:val="16"/>
        </w:rPr>
      </w:pPr>
    </w:p>
    <w:p w:rsidR="008D5C98" w:rsidRPr="00EA74CD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="00846CF2">
        <w:rPr>
          <w:rFonts w:ascii="Arial" w:hAnsi="Arial" w:cs="Arial"/>
          <w:sz w:val="21"/>
          <w:szCs w:val="21"/>
        </w:rPr>
        <w:t xml:space="preserve">na </w:t>
      </w:r>
      <w:r w:rsidR="0087035A">
        <w:rPr>
          <w:rFonts w:ascii="Arial" w:hAnsi="Arial" w:cs="Arial"/>
          <w:sz w:val="22"/>
          <w:szCs w:val="22"/>
        </w:rPr>
        <w:t>dostawę</w:t>
      </w:r>
      <w:r w:rsidR="0087035A" w:rsidRPr="00C36226">
        <w:rPr>
          <w:rFonts w:ascii="Arial" w:hAnsi="Arial" w:cs="Arial"/>
          <w:sz w:val="22"/>
          <w:szCs w:val="22"/>
        </w:rPr>
        <w:t xml:space="preserve"> urządzenia wielofunkcyjnego A3 z funkcją drukarki czarno – białej (monochromatycznej), kserokopiarki </w:t>
      </w:r>
      <w:r w:rsidR="0087035A">
        <w:rPr>
          <w:rFonts w:ascii="Arial" w:hAnsi="Arial" w:cs="Arial"/>
          <w:sz w:val="22"/>
          <w:szCs w:val="22"/>
        </w:rPr>
        <w:br/>
      </w:r>
      <w:r w:rsidR="0087035A" w:rsidRPr="00C36226">
        <w:rPr>
          <w:rFonts w:ascii="Arial" w:hAnsi="Arial" w:cs="Arial"/>
          <w:sz w:val="22"/>
          <w:szCs w:val="22"/>
        </w:rPr>
        <w:t>i skanera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="0087035A"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061CF5" w:rsidRPr="00061CF5" w:rsidRDefault="00061CF5" w:rsidP="001D318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61CF5" w:rsidRPr="000B3841" w:rsidRDefault="00061CF5" w:rsidP="00E9698F">
      <w:pPr>
        <w:pStyle w:val="Akapitzlist"/>
        <w:numPr>
          <w:ilvl w:val="0"/>
          <w:numId w:val="6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8D5C98" w:rsidRPr="00FD012F" w:rsidRDefault="008D5C98" w:rsidP="001D3185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:rsidR="008D5C98" w:rsidRPr="002E7523" w:rsidRDefault="008D5C98" w:rsidP="001D3185">
      <w:pPr>
        <w:pStyle w:val="Akapitzlist"/>
        <w:numPr>
          <w:ilvl w:val="0"/>
          <w:numId w:val="14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 w:rsidR="007041AB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61CF5" w:rsidRPr="000B3841" w:rsidRDefault="00061CF5" w:rsidP="00E9698F">
      <w:pPr>
        <w:pStyle w:val="Akapitzlist"/>
        <w:numPr>
          <w:ilvl w:val="0"/>
          <w:numId w:val="6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OŚWIADCZENIA WYKONAWCY DOTYCZĄCE ISTNIENIA WOBEC NIEGO PODSTAW WYKLUCZENIA Z POSTĘPOWANIA (art. 24 ust. 8 ustawy Pzp):</w:t>
      </w:r>
    </w:p>
    <w:p w:rsidR="008D5C98" w:rsidRPr="00307A36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F455CB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przeze mnie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</w:t>
      </w:r>
      <w:r w:rsidR="0094334B">
        <w:rPr>
          <w:rFonts w:ascii="Arial" w:hAnsi="Arial" w:cs="Arial"/>
          <w:sz w:val="21"/>
          <w:szCs w:val="21"/>
        </w:rPr>
        <w:br/>
      </w:r>
      <w:r w:rsidRPr="009974C4">
        <w:rPr>
          <w:rFonts w:ascii="Arial" w:hAnsi="Arial" w:cs="Arial"/>
          <w:sz w:val="21"/>
          <w:szCs w:val="21"/>
        </w:rPr>
        <w:t>do wykazania mojej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9974C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0F2452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63263" w:rsidRDefault="00363263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Default="008D5C98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BA395E" w:rsidRDefault="00BA395E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BA395E" w:rsidRPr="000B3841" w:rsidRDefault="00BA395E" w:rsidP="00BA395E">
      <w:pPr>
        <w:pStyle w:val="Akapitzlist"/>
        <w:numPr>
          <w:ilvl w:val="0"/>
          <w:numId w:val="6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7808" w:rsidRDefault="00A47808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Pr="00E20AB8" w:rsidRDefault="008D5C98" w:rsidP="001D3185">
      <w:pPr>
        <w:jc w:val="both"/>
        <w:rPr>
          <w:rFonts w:ascii="Arial" w:hAnsi="Arial" w:cs="Arial"/>
          <w:b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85D73" w:rsidRDefault="00085D7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27428" w:rsidRDefault="00727428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63263" w:rsidRDefault="0036326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504A7" w:rsidRDefault="008504A7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504A7" w:rsidRDefault="008504A7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60A3" w:rsidRDefault="00E360A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60A3" w:rsidRDefault="00E360A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60A3" w:rsidRDefault="00E360A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60A3" w:rsidRDefault="00E360A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60A3" w:rsidRDefault="00E360A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60A3" w:rsidRDefault="00E360A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60A3" w:rsidRDefault="00E360A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A6562" w:rsidRDefault="001A6562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25CE8"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FA564F" w:rsidRDefault="00D9190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</w:t>
      </w:r>
      <w:r w:rsidR="00E360A3">
        <w:rPr>
          <w:rFonts w:ascii="Arial" w:hAnsi="Arial" w:cs="Arial"/>
          <w:b/>
          <w:sz w:val="20"/>
          <w:szCs w:val="20"/>
        </w:rPr>
        <w:t>1</w:t>
      </w:r>
      <w:r w:rsidRPr="00FA564F">
        <w:rPr>
          <w:rFonts w:ascii="Arial" w:hAnsi="Arial" w:cs="Arial"/>
          <w:b/>
          <w:sz w:val="20"/>
          <w:szCs w:val="20"/>
        </w:rPr>
        <w:t>/</w:t>
      </w:r>
      <w:r w:rsidR="00E360A3">
        <w:rPr>
          <w:rFonts w:ascii="Arial" w:hAnsi="Arial" w:cs="Arial"/>
          <w:b/>
          <w:sz w:val="20"/>
          <w:szCs w:val="20"/>
        </w:rPr>
        <w:t>2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DF29E0" w:rsidRPr="00FA564F" w:rsidRDefault="00DF29E0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- </w:t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Wojewódzki </w:t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Urząd Pracy w Poznaniu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A058AD" w:rsidRDefault="00CC108C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C108C" w:rsidRPr="00A058AD" w:rsidRDefault="00CC108C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C108C" w:rsidRPr="003D272A" w:rsidRDefault="00CC108C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A058AD" w:rsidRDefault="00CC108C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AB0868" w:rsidRDefault="003C0863" w:rsidP="001D3185">
      <w:pPr>
        <w:pStyle w:val="Indeks"/>
        <w:suppressLineNumbers w:val="0"/>
        <w:spacing w:line="276" w:lineRule="auto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 w:rsidR="00FE0BAB"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 w:rsidR="005929C6"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 w:rsidR="00FE0BAB">
        <w:rPr>
          <w:rFonts w:cs="Arial"/>
          <w:b/>
          <w:bCs/>
          <w:sz w:val="18"/>
          <w:szCs w:val="18"/>
        </w:rPr>
        <w:br/>
      </w:r>
      <w:r w:rsidR="00B018DC" w:rsidRPr="005929C6">
        <w:rPr>
          <w:rFonts w:cs="Arial"/>
          <w:b/>
          <w:sz w:val="18"/>
          <w:szCs w:val="18"/>
        </w:rPr>
        <w:t xml:space="preserve">W przypadku Wykonawców </w:t>
      </w:r>
      <w:r w:rsidR="00B018DC"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018DC" w:rsidRDefault="00B018DC" w:rsidP="001D318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018DC" w:rsidRPr="00E33870" w:rsidRDefault="00B018DC" w:rsidP="001D318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>
        <w:rPr>
          <w:rFonts w:ascii="Arial" w:hAnsi="Arial" w:cs="Arial"/>
          <w:b/>
          <w:sz w:val="22"/>
          <w:szCs w:val="22"/>
        </w:rPr>
        <w:t xml:space="preserve"> w związku </w:t>
      </w:r>
      <w:r w:rsidR="00FE0BAB"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1A6562" w:rsidRPr="00252B9E" w:rsidRDefault="001A6562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29C6" w:rsidRPr="00672785" w:rsidRDefault="005929C6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846CF2">
        <w:rPr>
          <w:rFonts w:ascii="Arial" w:hAnsi="Arial" w:cs="Arial"/>
          <w:sz w:val="21"/>
          <w:szCs w:val="21"/>
        </w:rPr>
        <w:t xml:space="preserve">na </w:t>
      </w:r>
      <w:r w:rsidR="003C489D">
        <w:rPr>
          <w:rFonts w:ascii="Arial" w:hAnsi="Arial" w:cs="Arial"/>
          <w:sz w:val="22"/>
          <w:szCs w:val="22"/>
        </w:rPr>
        <w:t>dostawę</w:t>
      </w:r>
      <w:r w:rsidR="003C489D" w:rsidRPr="00C36226">
        <w:rPr>
          <w:rFonts w:ascii="Arial" w:hAnsi="Arial" w:cs="Arial"/>
          <w:sz w:val="22"/>
          <w:szCs w:val="22"/>
        </w:rPr>
        <w:t xml:space="preserve"> urządzenia wielofunkcyjnego A3 z funkcją drukarki czarno – białej (monochromatycznej), kserokopiarki </w:t>
      </w:r>
      <w:r w:rsidR="003C489D">
        <w:rPr>
          <w:rFonts w:ascii="Arial" w:hAnsi="Arial" w:cs="Arial"/>
          <w:sz w:val="22"/>
          <w:szCs w:val="22"/>
        </w:rPr>
        <w:br/>
      </w:r>
      <w:r w:rsidR="003C489D" w:rsidRPr="00C36226">
        <w:rPr>
          <w:rFonts w:ascii="Arial" w:hAnsi="Arial" w:cs="Arial"/>
          <w:sz w:val="22"/>
          <w:szCs w:val="22"/>
        </w:rPr>
        <w:t>i skanera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 xml:space="preserve">oświadczam, </w:t>
      </w:r>
      <w:r w:rsidR="003C489D">
        <w:rPr>
          <w:rFonts w:ascii="Arial" w:hAnsi="Arial" w:cs="Arial"/>
          <w:sz w:val="21"/>
          <w:szCs w:val="21"/>
        </w:rPr>
        <w:br/>
      </w:r>
      <w:r w:rsidRPr="005929C6">
        <w:rPr>
          <w:rFonts w:ascii="Arial" w:hAnsi="Arial" w:cs="Arial"/>
          <w:sz w:val="21"/>
          <w:szCs w:val="21"/>
        </w:rPr>
        <w:t>co następuje:</w:t>
      </w:r>
    </w:p>
    <w:p w:rsidR="00B018DC" w:rsidRPr="00CD1C5E" w:rsidRDefault="00B018DC" w:rsidP="001D3185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>nie 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, w rozumieniu ustawy z dnia 16 lutego </w:t>
      </w:r>
      <w:r w:rsidR="004904F4"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B018DC" w:rsidRPr="00CD1C5E" w:rsidRDefault="00B018DC" w:rsidP="001D3185">
      <w:pPr>
        <w:pStyle w:val="Akapitzlist"/>
        <w:numPr>
          <w:ilvl w:val="0"/>
          <w:numId w:val="16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>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 w rozumieniu ustawy z dnia 16 lutego 2007 r. </w:t>
      </w:r>
      <w:r w:rsidR="004904F4"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CD1C5E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CD1C5E">
        <w:rPr>
          <w:rFonts w:ascii="Arial" w:hAnsi="Arial" w:cs="Arial"/>
          <w:bCs/>
        </w:rPr>
        <w:t>.</w:t>
      </w:r>
    </w:p>
    <w:p w:rsidR="00B018DC" w:rsidRPr="00E33870" w:rsidRDefault="00B018DC" w:rsidP="001D3185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018DC" w:rsidRPr="00D321F5" w:rsidRDefault="00B018DC" w:rsidP="001D3185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Default="00B018DC" w:rsidP="001D3185">
      <w:pPr>
        <w:pStyle w:val="Tekstpodstawowy"/>
        <w:spacing w:before="120" w:line="276" w:lineRule="auto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018DC" w:rsidRPr="001F4C82" w:rsidRDefault="00B018DC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018DC" w:rsidRPr="001F4C82" w:rsidRDefault="00B018DC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4904F4" w:rsidRDefault="00B018DC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47808" w:rsidRDefault="00A47808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104E0" w:rsidRDefault="002104E0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104E0" w:rsidRDefault="002104E0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Default="006727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25CE8"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EA3113" w:rsidRDefault="00EA3113" w:rsidP="001D3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51F5">
        <w:rPr>
          <w:rFonts w:ascii="Arial" w:hAnsi="Arial" w:cs="Arial"/>
          <w:b/>
          <w:sz w:val="22"/>
          <w:szCs w:val="22"/>
        </w:rPr>
        <w:t>Opis Przedmiotu Zamówienia</w:t>
      </w:r>
    </w:p>
    <w:p w:rsidR="000327BD" w:rsidRPr="0066118F" w:rsidRDefault="000327BD" w:rsidP="000327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 urządzenia</w:t>
      </w:r>
      <w:r w:rsidRPr="0066118F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4022"/>
        <w:gridCol w:w="4022"/>
      </w:tblGrid>
      <w:tr w:rsidR="000327BD" w:rsidTr="008D1560">
        <w:tc>
          <w:tcPr>
            <w:tcW w:w="533" w:type="dxa"/>
          </w:tcPr>
          <w:p w:rsidR="000327BD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Technologia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laserowa</w:t>
            </w:r>
          </w:p>
        </w:tc>
      </w:tr>
      <w:tr w:rsidR="000327BD" w:rsidTr="008D1560">
        <w:tc>
          <w:tcPr>
            <w:tcW w:w="533" w:type="dxa"/>
          </w:tcPr>
          <w:p w:rsidR="000327BD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Prędkość kopiowania/ drukowania</w:t>
            </w:r>
          </w:p>
        </w:tc>
        <w:tc>
          <w:tcPr>
            <w:tcW w:w="4022" w:type="dxa"/>
          </w:tcPr>
          <w:p w:rsidR="000327BD" w:rsidRDefault="00147E83" w:rsidP="00957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35 stron  A4/minutę</w:t>
            </w:r>
          </w:p>
        </w:tc>
      </w:tr>
      <w:tr w:rsidR="000327BD" w:rsidTr="008D1560">
        <w:tc>
          <w:tcPr>
            <w:tcW w:w="533" w:type="dxa"/>
          </w:tcPr>
          <w:p w:rsidR="000327BD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Prędkość kopiowania/ drukowania</w:t>
            </w:r>
          </w:p>
        </w:tc>
        <w:tc>
          <w:tcPr>
            <w:tcW w:w="4022" w:type="dxa"/>
          </w:tcPr>
          <w:p w:rsidR="000327BD" w:rsidRDefault="00147E83" w:rsidP="009571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17 stron  A3/minutę</w:t>
            </w:r>
          </w:p>
        </w:tc>
      </w:tr>
      <w:tr w:rsidR="000327BD" w:rsidTr="008D1560">
        <w:tc>
          <w:tcPr>
            <w:tcW w:w="533" w:type="dxa"/>
          </w:tcPr>
          <w:p w:rsidR="000327BD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Rozdzielczość kopiowania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 xml:space="preserve">min. 600 x 600 </w:t>
            </w:r>
            <w:proofErr w:type="spellStart"/>
            <w:r w:rsidRPr="0066118F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66118F">
              <w:rPr>
                <w:rFonts w:ascii="Arial" w:hAnsi="Arial" w:cs="Arial"/>
                <w:sz w:val="22"/>
                <w:szCs w:val="22"/>
              </w:rPr>
              <w:t xml:space="preserve"> (fizyczna)</w:t>
            </w:r>
          </w:p>
        </w:tc>
      </w:tr>
      <w:tr w:rsidR="000327BD" w:rsidTr="008D1560">
        <w:tc>
          <w:tcPr>
            <w:tcW w:w="533" w:type="dxa"/>
          </w:tcPr>
          <w:p w:rsidR="000327BD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Rozdzielczość drukowania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 xml:space="preserve">min. 600 x 600 </w:t>
            </w:r>
            <w:proofErr w:type="spellStart"/>
            <w:r w:rsidRPr="0066118F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66118F">
              <w:rPr>
                <w:rFonts w:ascii="Arial" w:hAnsi="Arial" w:cs="Arial"/>
                <w:sz w:val="22"/>
                <w:szCs w:val="22"/>
              </w:rPr>
              <w:t xml:space="preserve"> (fizyczna)</w:t>
            </w:r>
          </w:p>
        </w:tc>
      </w:tr>
      <w:tr w:rsidR="000327BD" w:rsidTr="008D1560">
        <w:tc>
          <w:tcPr>
            <w:tcW w:w="533" w:type="dxa"/>
          </w:tcPr>
          <w:p w:rsidR="000327BD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Czas nagrzewania</w:t>
            </w:r>
          </w:p>
        </w:tc>
        <w:tc>
          <w:tcPr>
            <w:tcW w:w="4022" w:type="dxa"/>
          </w:tcPr>
          <w:p w:rsidR="000327BD" w:rsidRDefault="00147E83" w:rsidP="002173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max 30 sekund</w:t>
            </w:r>
          </w:p>
        </w:tc>
      </w:tr>
      <w:tr w:rsidR="000327BD" w:rsidTr="008D1560">
        <w:tc>
          <w:tcPr>
            <w:tcW w:w="533" w:type="dxa"/>
          </w:tcPr>
          <w:p w:rsidR="000327BD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Czas pierwszej kopii/ wydruku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max. 8 sekund</w:t>
            </w:r>
          </w:p>
        </w:tc>
      </w:tr>
      <w:tr w:rsidR="000327BD" w:rsidTr="008D1560">
        <w:tc>
          <w:tcPr>
            <w:tcW w:w="533" w:type="dxa"/>
          </w:tcPr>
          <w:p w:rsidR="000327BD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Format kopii</w:t>
            </w:r>
          </w:p>
        </w:tc>
        <w:tc>
          <w:tcPr>
            <w:tcW w:w="4022" w:type="dxa"/>
          </w:tcPr>
          <w:p w:rsidR="000327BD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zakres A5-A3</w:t>
            </w:r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022" w:type="dxa"/>
          </w:tcPr>
          <w:p w:rsidR="00147E83" w:rsidRPr="0066118F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Gramatura papieru</w:t>
            </w:r>
          </w:p>
        </w:tc>
        <w:tc>
          <w:tcPr>
            <w:tcW w:w="4022" w:type="dxa"/>
          </w:tcPr>
          <w:p w:rsidR="00147E83" w:rsidRPr="0066118F" w:rsidRDefault="00A450FC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147E83" w:rsidRPr="0066118F">
              <w:rPr>
                <w:rFonts w:ascii="Arial" w:hAnsi="Arial" w:cs="Arial"/>
                <w:sz w:val="22"/>
                <w:szCs w:val="22"/>
              </w:rPr>
              <w:t>zakres 80-120 g/m2</w:t>
            </w:r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022" w:type="dxa"/>
          </w:tcPr>
          <w:p w:rsidR="00147E83" w:rsidRPr="0066118F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Pojemność kaset z papierem A5-A3</w:t>
            </w:r>
          </w:p>
        </w:tc>
        <w:tc>
          <w:tcPr>
            <w:tcW w:w="4022" w:type="dxa"/>
          </w:tcPr>
          <w:p w:rsidR="00147E83" w:rsidRPr="0066118F" w:rsidRDefault="00147E83" w:rsidP="00147E83">
            <w:pPr>
              <w:spacing w:line="276" w:lineRule="auto"/>
              <w:ind w:left="-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2 x 500 arkuszy</w:t>
            </w:r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022" w:type="dxa"/>
          </w:tcPr>
          <w:p w:rsidR="00147E83" w:rsidRPr="0066118F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Ręczny podajnik papieru</w:t>
            </w:r>
          </w:p>
        </w:tc>
        <w:tc>
          <w:tcPr>
            <w:tcW w:w="4022" w:type="dxa"/>
          </w:tcPr>
          <w:p w:rsidR="00147E83" w:rsidRPr="0066118F" w:rsidRDefault="00147E83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min.80 arkuszy</w:t>
            </w:r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Funkcja sieciowego wydruku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Dupleks</w:t>
            </w:r>
          </w:p>
        </w:tc>
        <w:tc>
          <w:tcPr>
            <w:tcW w:w="4022" w:type="dxa"/>
          </w:tcPr>
          <w:p w:rsidR="00147E83" w:rsidRPr="0066118F" w:rsidRDefault="00C7606E" w:rsidP="008D15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tak, zainstalowany moduł automatycznego druku</w:t>
            </w:r>
            <w:r w:rsidR="008D1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118F">
              <w:rPr>
                <w:rFonts w:ascii="Arial" w:hAnsi="Arial" w:cs="Arial"/>
                <w:sz w:val="22"/>
                <w:szCs w:val="22"/>
              </w:rPr>
              <w:t>dwustronnego</w:t>
            </w:r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Podajnik oryginałów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recyrkulacyjny odwracający formatu A5 – A3  80–120g/m2</w:t>
            </w:r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Zoom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25-400% co max 1%; automatyczne powiększanie</w:t>
            </w:r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Skaner sieciowy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kolorowy</w:t>
            </w:r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Rozdzielczość skanowania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 xml:space="preserve">min. 600 x 600 </w:t>
            </w:r>
            <w:proofErr w:type="spellStart"/>
            <w:r w:rsidRPr="0066118F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147E83" w:rsidTr="008D1560">
        <w:tc>
          <w:tcPr>
            <w:tcW w:w="533" w:type="dxa"/>
          </w:tcPr>
          <w:p w:rsidR="00147E83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Prędkość skanowania</w:t>
            </w:r>
          </w:p>
        </w:tc>
        <w:tc>
          <w:tcPr>
            <w:tcW w:w="4022" w:type="dxa"/>
          </w:tcPr>
          <w:p w:rsidR="00147E83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50 stron/minutę</w:t>
            </w:r>
          </w:p>
        </w:tc>
      </w:tr>
      <w:tr w:rsidR="00C7606E" w:rsidTr="008D1560">
        <w:tc>
          <w:tcPr>
            <w:tcW w:w="533" w:type="dxa"/>
          </w:tcPr>
          <w:p w:rsid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022" w:type="dxa"/>
          </w:tcPr>
          <w:p w:rsidR="00C7606E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Skanowanie:</w:t>
            </w:r>
          </w:p>
        </w:tc>
        <w:tc>
          <w:tcPr>
            <w:tcW w:w="4022" w:type="dxa"/>
          </w:tcPr>
          <w:p w:rsidR="00C7606E" w:rsidRPr="0066118F" w:rsidRDefault="00C7606E" w:rsidP="000440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(USB), do e-mail, do FTP</w:t>
            </w:r>
          </w:p>
        </w:tc>
      </w:tr>
      <w:tr w:rsidR="00C7606E" w:rsidTr="008D1560">
        <w:tc>
          <w:tcPr>
            <w:tcW w:w="533" w:type="dxa"/>
          </w:tcPr>
          <w:p w:rsid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022" w:type="dxa"/>
          </w:tcPr>
          <w:p w:rsidR="00C7606E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4022" w:type="dxa"/>
          </w:tcPr>
          <w:p w:rsidR="00C7606E" w:rsidRPr="0066118F" w:rsidRDefault="00C7606E" w:rsidP="00C760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2 GB</w:t>
            </w:r>
          </w:p>
        </w:tc>
      </w:tr>
      <w:tr w:rsidR="00C7606E" w:rsidTr="008D1560">
        <w:tc>
          <w:tcPr>
            <w:tcW w:w="533" w:type="dxa"/>
          </w:tcPr>
          <w:p w:rsid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022" w:type="dxa"/>
          </w:tcPr>
          <w:p w:rsidR="00C7606E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4022" w:type="dxa"/>
          </w:tcPr>
          <w:p w:rsidR="00C7606E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160 GB</w:t>
            </w:r>
          </w:p>
        </w:tc>
      </w:tr>
      <w:tr w:rsidR="00C7606E" w:rsidTr="008D1560">
        <w:tc>
          <w:tcPr>
            <w:tcW w:w="533" w:type="dxa"/>
          </w:tcPr>
          <w:p w:rsid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022" w:type="dxa"/>
          </w:tcPr>
          <w:p w:rsidR="00C7606E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Panel sterowania</w:t>
            </w:r>
          </w:p>
        </w:tc>
        <w:tc>
          <w:tcPr>
            <w:tcW w:w="4022" w:type="dxa"/>
          </w:tcPr>
          <w:p w:rsidR="00C7606E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kolorowy panel dotykowy</w:t>
            </w:r>
          </w:p>
        </w:tc>
      </w:tr>
      <w:tr w:rsidR="00C7606E" w:rsidRPr="00C7606E" w:rsidTr="008D1560">
        <w:tc>
          <w:tcPr>
            <w:tcW w:w="533" w:type="dxa"/>
          </w:tcPr>
          <w:p w:rsid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022" w:type="dxa"/>
          </w:tcPr>
          <w:p w:rsidR="00C7606E" w:rsidRPr="0066118F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606E">
              <w:rPr>
                <w:rFonts w:ascii="Arial" w:hAnsi="Arial" w:cs="Arial"/>
                <w:sz w:val="22"/>
                <w:szCs w:val="22"/>
                <w:lang w:val="en-US"/>
              </w:rPr>
              <w:t>Interfejsy</w:t>
            </w:r>
            <w:proofErr w:type="spellEnd"/>
          </w:p>
        </w:tc>
        <w:tc>
          <w:tcPr>
            <w:tcW w:w="4022" w:type="dxa"/>
          </w:tcPr>
          <w:p w:rsidR="008D1560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06E">
              <w:rPr>
                <w:rFonts w:ascii="Arial" w:hAnsi="Arial" w:cs="Arial"/>
                <w:sz w:val="22"/>
                <w:szCs w:val="22"/>
                <w:lang w:val="en-US"/>
              </w:rPr>
              <w:t xml:space="preserve">min. 10 Base-T/100 Base-T, </w:t>
            </w:r>
          </w:p>
          <w:p w:rsidR="00C7606E" w:rsidRPr="00C7606E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06E">
              <w:rPr>
                <w:rFonts w:ascii="Arial" w:hAnsi="Arial" w:cs="Arial"/>
                <w:sz w:val="22"/>
                <w:szCs w:val="22"/>
                <w:lang w:val="en-US"/>
              </w:rPr>
              <w:t>1000 Base-T, USB 2.0</w:t>
            </w:r>
          </w:p>
        </w:tc>
      </w:tr>
      <w:tr w:rsidR="00C7606E" w:rsidRPr="00C7606E" w:rsidTr="008D1560">
        <w:tc>
          <w:tcPr>
            <w:tcW w:w="533" w:type="dxa"/>
          </w:tcPr>
          <w:p w:rsidR="00C7606E" w:rsidRP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24.</w:t>
            </w:r>
          </w:p>
        </w:tc>
        <w:tc>
          <w:tcPr>
            <w:tcW w:w="4022" w:type="dxa"/>
          </w:tcPr>
          <w:p w:rsidR="00C7606E" w:rsidRPr="00C7606E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Protokół sieciowy</w:t>
            </w:r>
          </w:p>
        </w:tc>
        <w:tc>
          <w:tcPr>
            <w:tcW w:w="4022" w:type="dxa"/>
          </w:tcPr>
          <w:p w:rsidR="00C7606E" w:rsidRPr="00C7606E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TCP/IP</w:t>
            </w:r>
          </w:p>
        </w:tc>
      </w:tr>
      <w:tr w:rsidR="00C7606E" w:rsidRPr="00C7606E" w:rsidTr="008D1560">
        <w:tc>
          <w:tcPr>
            <w:tcW w:w="533" w:type="dxa"/>
          </w:tcPr>
          <w:p w:rsidR="00C7606E" w:rsidRP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25.</w:t>
            </w:r>
          </w:p>
        </w:tc>
        <w:tc>
          <w:tcPr>
            <w:tcW w:w="4022" w:type="dxa"/>
          </w:tcPr>
          <w:p w:rsidR="00C7606E" w:rsidRPr="00C7606E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Język opisu strony</w:t>
            </w:r>
          </w:p>
        </w:tc>
        <w:tc>
          <w:tcPr>
            <w:tcW w:w="4022" w:type="dxa"/>
          </w:tcPr>
          <w:p w:rsidR="00C7606E" w:rsidRPr="00C7606E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PCL 6</w:t>
            </w:r>
          </w:p>
        </w:tc>
      </w:tr>
      <w:tr w:rsidR="00C7606E" w:rsidRPr="00C7606E" w:rsidTr="008D1560">
        <w:tc>
          <w:tcPr>
            <w:tcW w:w="533" w:type="dxa"/>
          </w:tcPr>
          <w:p w:rsidR="00C7606E" w:rsidRP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26.</w:t>
            </w:r>
          </w:p>
        </w:tc>
        <w:tc>
          <w:tcPr>
            <w:tcW w:w="4022" w:type="dxa"/>
          </w:tcPr>
          <w:p w:rsidR="00C7606E" w:rsidRPr="00C7606E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Toner o wydajności</w:t>
            </w:r>
          </w:p>
        </w:tc>
        <w:tc>
          <w:tcPr>
            <w:tcW w:w="4022" w:type="dxa"/>
          </w:tcPr>
          <w:p w:rsidR="00C7606E" w:rsidRPr="00C7606E" w:rsidRDefault="00C7606E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15 000 kopii K</w:t>
            </w:r>
          </w:p>
        </w:tc>
      </w:tr>
      <w:tr w:rsidR="00C7606E" w:rsidRPr="00C7606E" w:rsidTr="008D1560">
        <w:tc>
          <w:tcPr>
            <w:tcW w:w="533" w:type="dxa"/>
          </w:tcPr>
          <w:p w:rsidR="00C7606E" w:rsidRP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27.</w:t>
            </w:r>
          </w:p>
        </w:tc>
        <w:tc>
          <w:tcPr>
            <w:tcW w:w="4022" w:type="dxa"/>
          </w:tcPr>
          <w:p w:rsidR="00C7606E" w:rsidRPr="0066118F" w:rsidRDefault="008D1560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Bęben o wydajności</w:t>
            </w:r>
          </w:p>
        </w:tc>
        <w:tc>
          <w:tcPr>
            <w:tcW w:w="4022" w:type="dxa"/>
          </w:tcPr>
          <w:p w:rsidR="00C7606E" w:rsidRPr="0066118F" w:rsidRDefault="008D1560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50 000 kopii K</w:t>
            </w:r>
          </w:p>
        </w:tc>
      </w:tr>
      <w:tr w:rsidR="00C7606E" w:rsidRPr="00C7606E" w:rsidTr="008D1560">
        <w:tc>
          <w:tcPr>
            <w:tcW w:w="533" w:type="dxa"/>
          </w:tcPr>
          <w:p w:rsidR="00C7606E" w:rsidRP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28.</w:t>
            </w:r>
          </w:p>
        </w:tc>
        <w:tc>
          <w:tcPr>
            <w:tcW w:w="4022" w:type="dxa"/>
          </w:tcPr>
          <w:p w:rsidR="00C7606E" w:rsidRPr="0066118F" w:rsidRDefault="008D1560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Stolik/szafka pod urządzenie</w:t>
            </w:r>
          </w:p>
        </w:tc>
        <w:tc>
          <w:tcPr>
            <w:tcW w:w="4022" w:type="dxa"/>
          </w:tcPr>
          <w:p w:rsidR="00C7606E" w:rsidRPr="0066118F" w:rsidRDefault="008D1560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7606E" w:rsidRPr="00C7606E" w:rsidTr="008D1560">
        <w:tc>
          <w:tcPr>
            <w:tcW w:w="533" w:type="dxa"/>
          </w:tcPr>
          <w:p w:rsidR="00C7606E" w:rsidRPr="00C7606E" w:rsidRDefault="00217367" w:rsidP="00147E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29.</w:t>
            </w:r>
          </w:p>
        </w:tc>
        <w:tc>
          <w:tcPr>
            <w:tcW w:w="4022" w:type="dxa"/>
          </w:tcPr>
          <w:p w:rsidR="00C7606E" w:rsidRPr="0066118F" w:rsidRDefault="008D1560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022" w:type="dxa"/>
          </w:tcPr>
          <w:p w:rsidR="00C7606E" w:rsidRPr="0066118F" w:rsidRDefault="008D1560" w:rsidP="00147E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18F">
              <w:rPr>
                <w:rFonts w:ascii="Arial" w:hAnsi="Arial" w:cs="Arial"/>
                <w:sz w:val="22"/>
                <w:szCs w:val="22"/>
              </w:rPr>
              <w:t>min. 24 miesiące</w:t>
            </w:r>
          </w:p>
        </w:tc>
      </w:tr>
    </w:tbl>
    <w:p w:rsidR="000440F7" w:rsidRDefault="000440F7" w:rsidP="000440F7">
      <w:pPr>
        <w:spacing w:line="276" w:lineRule="auto"/>
        <w:rPr>
          <w:rFonts w:ascii="Arial" w:hAnsi="Arial" w:cs="Arial"/>
          <w:sz w:val="22"/>
          <w:szCs w:val="22"/>
        </w:rPr>
      </w:pPr>
    </w:p>
    <w:p w:rsidR="000327BD" w:rsidRPr="008D1560" w:rsidRDefault="000440F7" w:rsidP="000440F7">
      <w:pPr>
        <w:spacing w:line="276" w:lineRule="auto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Szacowana ilość kopii/wydruków stron A4</w:t>
      </w:r>
      <w:r>
        <w:rPr>
          <w:rFonts w:ascii="Arial" w:hAnsi="Arial" w:cs="Arial"/>
          <w:sz w:val="22"/>
          <w:szCs w:val="22"/>
        </w:rPr>
        <w:t xml:space="preserve"> </w:t>
      </w:r>
      <w:r w:rsidRPr="0066118F">
        <w:rPr>
          <w:rFonts w:ascii="Arial" w:hAnsi="Arial" w:cs="Arial"/>
          <w:sz w:val="22"/>
          <w:szCs w:val="22"/>
        </w:rPr>
        <w:t>5 000 szt./miesiąc dla urządzenia</w:t>
      </w:r>
    </w:p>
    <w:p w:rsidR="000440F7" w:rsidRDefault="000440F7" w:rsidP="000327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27BD" w:rsidRPr="0066118F" w:rsidRDefault="000327BD" w:rsidP="000327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Ponadto Wykonawca w cenie brutto winien ująć koszty dostarczenia urządzenia do siedziby WUP w Poznaniu, instalację, uruchomienie, przeszkolenie 5 pracowników Zamawiającego </w:t>
      </w:r>
      <w:r>
        <w:rPr>
          <w:rFonts w:ascii="Arial" w:hAnsi="Arial" w:cs="Arial"/>
          <w:sz w:val="22"/>
          <w:szCs w:val="22"/>
        </w:rPr>
        <w:t xml:space="preserve">  </w:t>
      </w:r>
      <w:r w:rsidRPr="0066118F">
        <w:rPr>
          <w:rFonts w:ascii="Arial" w:hAnsi="Arial" w:cs="Arial"/>
          <w:sz w:val="22"/>
          <w:szCs w:val="22"/>
        </w:rPr>
        <w:t xml:space="preserve">w zakresie obsługi, a także w okresie gwarancji przeglądy techniczne wg zaleceń producenta, konserwację urządzeń, dojazd oraz wszystkie naprawy gwarancyjne. </w:t>
      </w:r>
    </w:p>
    <w:p w:rsidR="000327BD" w:rsidRPr="0066118F" w:rsidRDefault="000327BD" w:rsidP="000327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Dostarczone urządzenie winno zawierać konieczne materiały eksploatacyjne, tj. bęben, toner – pełnowartościowy (nie startowy) oraz inne materiały niezbędne do prawidłowej pracy urządzenia.</w:t>
      </w:r>
    </w:p>
    <w:p w:rsidR="000327BD" w:rsidRPr="0066118F" w:rsidRDefault="000327BD" w:rsidP="000327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 xml:space="preserve">Wykonawca w czasie związania terminem gwarancji zobowiązany jest do dostarczenia </w:t>
      </w:r>
      <w:r>
        <w:rPr>
          <w:rFonts w:ascii="Arial" w:hAnsi="Arial" w:cs="Arial"/>
          <w:sz w:val="22"/>
          <w:szCs w:val="22"/>
        </w:rPr>
        <w:br/>
      </w:r>
      <w:r w:rsidRPr="0066118F">
        <w:rPr>
          <w:rFonts w:ascii="Arial" w:hAnsi="Arial" w:cs="Arial"/>
          <w:sz w:val="22"/>
          <w:szCs w:val="22"/>
        </w:rPr>
        <w:t xml:space="preserve">i wymiany części oraz podzespołów normalnie zużywających się - wymiana nie dotyczy tonerów i bębnów, chyba że Wykonawca będzie zobowiązany do wymiany bębnów, </w:t>
      </w:r>
      <w:r w:rsidR="008D1560">
        <w:rPr>
          <w:rFonts w:ascii="Arial" w:hAnsi="Arial" w:cs="Arial"/>
          <w:sz w:val="22"/>
          <w:szCs w:val="22"/>
        </w:rPr>
        <w:br/>
      </w:r>
      <w:r w:rsidRPr="0066118F">
        <w:rPr>
          <w:rFonts w:ascii="Arial" w:hAnsi="Arial" w:cs="Arial"/>
          <w:sz w:val="22"/>
          <w:szCs w:val="22"/>
        </w:rPr>
        <w:t>co wynikać będzie z instrukcji obsługi urządzenia.</w:t>
      </w:r>
    </w:p>
    <w:sectPr w:rsidR="000327BD" w:rsidRPr="0066118F" w:rsidSect="00816A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2A" w:rsidRDefault="00F3662A">
      <w:r>
        <w:separator/>
      </w:r>
    </w:p>
  </w:endnote>
  <w:endnote w:type="continuationSeparator" w:id="0">
    <w:p w:rsidR="00F3662A" w:rsidRDefault="00F3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F3662A" w:rsidRDefault="00F3662A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B13B64">
          <w:rPr>
            <w:rFonts w:ascii="Arial" w:hAnsi="Arial" w:cs="Arial"/>
            <w:noProof/>
            <w:sz w:val="20"/>
            <w:szCs w:val="20"/>
          </w:rPr>
          <w:t>14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A" w:rsidRDefault="00F3662A" w:rsidP="0067668E">
    <w:pPr>
      <w:pStyle w:val="Stopka"/>
      <w:jc w:val="center"/>
      <w:rPr>
        <w:rFonts w:ascii="Arial Narrow" w:hAnsi="Arial Narrow" w:cs="Arial Narrow"/>
        <w:sz w:val="20"/>
        <w:szCs w:val="20"/>
      </w:rPr>
    </w:pPr>
  </w:p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F3662A" w:rsidRPr="001258EB" w:rsidTr="0067668E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F3662A" w:rsidRPr="0059384D" w:rsidRDefault="00F3662A" w:rsidP="0067668E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3662A" w:rsidRPr="0059384D" w:rsidRDefault="00F3662A" w:rsidP="0067668E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F3662A" w:rsidRPr="0059384D" w:rsidRDefault="00F3662A" w:rsidP="0067668E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F3662A" w:rsidRPr="0059384D" w:rsidRDefault="00B13B64" w:rsidP="0067668E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F3662A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F3662A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F3662A" w:rsidRPr="0059384D" w:rsidRDefault="00F3662A" w:rsidP="0067668E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3662A" w:rsidRPr="0059384D" w:rsidRDefault="00F3662A" w:rsidP="0067668E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F3662A" w:rsidRPr="0059384D" w:rsidRDefault="00F3662A" w:rsidP="0067668E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3662A" w:rsidRPr="0067668E" w:rsidRDefault="00F3662A" w:rsidP="0067668E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2A" w:rsidRDefault="00F3662A">
      <w:r>
        <w:separator/>
      </w:r>
    </w:p>
  </w:footnote>
  <w:footnote w:type="continuationSeparator" w:id="0">
    <w:p w:rsidR="00F3662A" w:rsidRDefault="00F3662A">
      <w:r>
        <w:continuationSeparator/>
      </w:r>
    </w:p>
  </w:footnote>
  <w:footnote w:id="1">
    <w:p w:rsidR="00F3662A" w:rsidRDefault="00F366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2">
    <w:p w:rsidR="00F3662A" w:rsidRDefault="00F366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A" w:rsidRPr="00261470" w:rsidRDefault="00F3662A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F3662A" w:rsidRDefault="00F3662A"/>
  <w:p w:rsidR="00F3662A" w:rsidRDefault="00F36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A" w:rsidRDefault="00F3662A" w:rsidP="0067668E">
    <w:pPr>
      <w:jc w:val="center"/>
    </w:pPr>
    <w:r>
      <w:rPr>
        <w:noProof/>
      </w:rPr>
      <w:drawing>
        <wp:inline distT="0" distB="0" distL="0" distR="0" wp14:anchorId="47402A4E" wp14:editId="03A3CDFA">
          <wp:extent cx="2438400" cy="6762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62A" w:rsidRDefault="00F3662A" w:rsidP="0067668E">
    <w:r>
      <w:t>_________________________________________________________________________</w:t>
    </w:r>
  </w:p>
  <w:p w:rsidR="00F3662A" w:rsidRPr="00DF7D54" w:rsidRDefault="00F3662A" w:rsidP="0067668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8"/>
      </w:rPr>
    </w:pPr>
    <w:r w:rsidRPr="00DF7D54">
      <w:rPr>
        <w:rFonts w:ascii="Arial" w:hAnsi="Arial" w:cs="Arial"/>
        <w:sz w:val="28"/>
        <w:szCs w:val="28"/>
      </w:rPr>
      <w:t>Wojewódzki Urząd Pracy w Poznaniu</w:t>
    </w:r>
  </w:p>
  <w:p w:rsidR="00F3662A" w:rsidRPr="007D72AD" w:rsidRDefault="00F3662A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A57779"/>
    <w:multiLevelType w:val="hybridMultilevel"/>
    <w:tmpl w:val="E752EDAA"/>
    <w:lvl w:ilvl="0" w:tplc="556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C1502E"/>
    <w:multiLevelType w:val="hybridMultilevel"/>
    <w:tmpl w:val="DA0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9183B"/>
    <w:multiLevelType w:val="multilevel"/>
    <w:tmpl w:val="ADC61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03A74F7A"/>
    <w:multiLevelType w:val="hybridMultilevel"/>
    <w:tmpl w:val="BA48E886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B8D482C"/>
    <w:multiLevelType w:val="multilevel"/>
    <w:tmpl w:val="BE987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692EFD"/>
    <w:multiLevelType w:val="hybridMultilevel"/>
    <w:tmpl w:val="D88C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F817971"/>
    <w:multiLevelType w:val="hybridMultilevel"/>
    <w:tmpl w:val="8058326C"/>
    <w:lvl w:ilvl="0" w:tplc="7DC09A7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1C90877"/>
    <w:multiLevelType w:val="hybridMultilevel"/>
    <w:tmpl w:val="7692435A"/>
    <w:lvl w:ilvl="0" w:tplc="04F8E880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1FE421B0"/>
    <w:multiLevelType w:val="multilevel"/>
    <w:tmpl w:val="872E95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221E1709"/>
    <w:multiLevelType w:val="hybridMultilevel"/>
    <w:tmpl w:val="23E45B12"/>
    <w:lvl w:ilvl="0" w:tplc="D6FAAF08">
      <w:start w:val="1"/>
      <w:numFmt w:val="decimal"/>
      <w:lvlText w:val="2.1.%1.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2EE4A80"/>
    <w:multiLevelType w:val="hybridMultilevel"/>
    <w:tmpl w:val="6056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F1498"/>
    <w:multiLevelType w:val="hybridMultilevel"/>
    <w:tmpl w:val="8A4C26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F57969"/>
    <w:multiLevelType w:val="hybridMultilevel"/>
    <w:tmpl w:val="2182D4F6"/>
    <w:lvl w:ilvl="0" w:tplc="9AE4A8E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2BD53EF4"/>
    <w:multiLevelType w:val="hybridMultilevel"/>
    <w:tmpl w:val="70480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144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F23FC0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FA45E9D"/>
    <w:multiLevelType w:val="hybridMultilevel"/>
    <w:tmpl w:val="1E168194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CE6DE9"/>
    <w:multiLevelType w:val="hybridMultilevel"/>
    <w:tmpl w:val="4782A8D6"/>
    <w:lvl w:ilvl="0" w:tplc="988CCA1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8793C2C"/>
    <w:multiLevelType w:val="hybridMultilevel"/>
    <w:tmpl w:val="B156CB46"/>
    <w:lvl w:ilvl="0" w:tplc="EDAC68C2">
      <w:start w:val="1"/>
      <w:numFmt w:val="decimal"/>
      <w:lvlText w:val="2.%1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880367F"/>
    <w:multiLevelType w:val="hybridMultilevel"/>
    <w:tmpl w:val="987A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062A50"/>
    <w:multiLevelType w:val="hybridMultilevel"/>
    <w:tmpl w:val="80386872"/>
    <w:lvl w:ilvl="0" w:tplc="9818473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2">
    <w:nsid w:val="3EFF0566"/>
    <w:multiLevelType w:val="multilevel"/>
    <w:tmpl w:val="A7E4796E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5F2E1C"/>
    <w:multiLevelType w:val="hybridMultilevel"/>
    <w:tmpl w:val="26480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A64D10"/>
    <w:multiLevelType w:val="hybridMultilevel"/>
    <w:tmpl w:val="37540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5687342D"/>
    <w:multiLevelType w:val="hybridMultilevel"/>
    <w:tmpl w:val="8A962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1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3">
    <w:nsid w:val="60C073BD"/>
    <w:multiLevelType w:val="hybridMultilevel"/>
    <w:tmpl w:val="F266F36E"/>
    <w:lvl w:ilvl="0" w:tplc="0ADA9276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466B18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761D76"/>
    <w:multiLevelType w:val="singleLevel"/>
    <w:tmpl w:val="988C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58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EAE52FD"/>
    <w:multiLevelType w:val="hybridMultilevel"/>
    <w:tmpl w:val="9C2605C6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5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6">
    <w:nsid w:val="723B18C1"/>
    <w:multiLevelType w:val="hybridMultilevel"/>
    <w:tmpl w:val="BAFE5466"/>
    <w:lvl w:ilvl="0" w:tplc="28C2F7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12013F"/>
    <w:multiLevelType w:val="hybridMultilevel"/>
    <w:tmpl w:val="39AE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8F93555"/>
    <w:multiLevelType w:val="hybridMultilevel"/>
    <w:tmpl w:val="95042078"/>
    <w:lvl w:ilvl="0" w:tplc="C17E734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630D24"/>
    <w:multiLevelType w:val="hybridMultilevel"/>
    <w:tmpl w:val="20582C08"/>
    <w:lvl w:ilvl="0" w:tplc="BC10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>
    <w:nsid w:val="7BA301C2"/>
    <w:multiLevelType w:val="hybridMultilevel"/>
    <w:tmpl w:val="19F08C80"/>
    <w:lvl w:ilvl="0" w:tplc="2A4032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D04BDA"/>
    <w:multiLevelType w:val="hybridMultilevel"/>
    <w:tmpl w:val="C8F62F2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68"/>
  </w:num>
  <w:num w:numId="5">
    <w:abstractNumId w:val="43"/>
  </w:num>
  <w:num w:numId="6">
    <w:abstractNumId w:val="27"/>
  </w:num>
  <w:num w:numId="7">
    <w:abstractNumId w:val="35"/>
  </w:num>
  <w:num w:numId="8">
    <w:abstractNumId w:val="7"/>
  </w:num>
  <w:num w:numId="9">
    <w:abstractNumId w:val="4"/>
  </w:num>
  <w:num w:numId="10">
    <w:abstractNumId w:val="59"/>
  </w:num>
  <w:num w:numId="11">
    <w:abstractNumId w:val="33"/>
  </w:num>
  <w:num w:numId="12">
    <w:abstractNumId w:val="60"/>
  </w:num>
  <w:num w:numId="13">
    <w:abstractNumId w:val="71"/>
  </w:num>
  <w:num w:numId="14">
    <w:abstractNumId w:val="6"/>
  </w:num>
  <w:num w:numId="15">
    <w:abstractNumId w:val="21"/>
  </w:num>
  <w:num w:numId="16">
    <w:abstractNumId w:val="61"/>
  </w:num>
  <w:num w:numId="17">
    <w:abstractNumId w:val="62"/>
  </w:num>
  <w:num w:numId="18">
    <w:abstractNumId w:val="46"/>
  </w:num>
  <w:num w:numId="19">
    <w:abstractNumId w:val="5"/>
  </w:num>
  <w:num w:numId="20">
    <w:abstractNumId w:val="55"/>
  </w:num>
  <w:num w:numId="21">
    <w:abstractNumId w:val="37"/>
  </w:num>
  <w:num w:numId="22">
    <w:abstractNumId w:val="9"/>
  </w:num>
  <w:num w:numId="23">
    <w:abstractNumId w:val="34"/>
  </w:num>
  <w:num w:numId="24">
    <w:abstractNumId w:val="28"/>
  </w:num>
  <w:num w:numId="25">
    <w:abstractNumId w:val="76"/>
  </w:num>
  <w:num w:numId="26">
    <w:abstractNumId w:val="31"/>
  </w:num>
  <w:num w:numId="27">
    <w:abstractNumId w:val="67"/>
  </w:num>
  <w:num w:numId="28">
    <w:abstractNumId w:val="36"/>
  </w:num>
  <w:num w:numId="29">
    <w:abstractNumId w:val="22"/>
  </w:num>
  <w:num w:numId="30">
    <w:abstractNumId w:val="14"/>
  </w:num>
  <w:num w:numId="31">
    <w:abstractNumId w:val="8"/>
  </w:num>
  <w:num w:numId="32">
    <w:abstractNumId w:val="66"/>
  </w:num>
  <w:num w:numId="33">
    <w:abstractNumId w:val="54"/>
  </w:num>
  <w:num w:numId="34">
    <w:abstractNumId w:val="40"/>
  </w:num>
  <w:num w:numId="35">
    <w:abstractNumId w:val="17"/>
  </w:num>
  <w:num w:numId="36">
    <w:abstractNumId w:val="70"/>
  </w:num>
  <w:num w:numId="37">
    <w:abstractNumId w:val="64"/>
  </w:num>
  <w:num w:numId="38">
    <w:abstractNumId w:val="20"/>
  </w:num>
  <w:num w:numId="39">
    <w:abstractNumId w:val="48"/>
  </w:num>
  <w:num w:numId="40">
    <w:abstractNumId w:val="65"/>
  </w:num>
  <w:num w:numId="41">
    <w:abstractNumId w:val="2"/>
  </w:num>
  <w:num w:numId="42">
    <w:abstractNumId w:val="19"/>
  </w:num>
  <w:num w:numId="43">
    <w:abstractNumId w:val="50"/>
  </w:num>
  <w:num w:numId="44">
    <w:abstractNumId w:val="18"/>
  </w:num>
  <w:num w:numId="45">
    <w:abstractNumId w:val="63"/>
  </w:num>
  <w:num w:numId="46">
    <w:abstractNumId w:val="32"/>
  </w:num>
  <w:num w:numId="47">
    <w:abstractNumId w:val="56"/>
  </w:num>
  <w:num w:numId="48">
    <w:abstractNumId w:val="23"/>
  </w:num>
  <w:num w:numId="49">
    <w:abstractNumId w:val="13"/>
  </w:num>
  <w:num w:numId="50">
    <w:abstractNumId w:val="69"/>
  </w:num>
  <w:num w:numId="51">
    <w:abstractNumId w:val="44"/>
  </w:num>
  <w:num w:numId="52">
    <w:abstractNumId w:val="39"/>
  </w:num>
  <w:num w:numId="53">
    <w:abstractNumId w:val="25"/>
  </w:num>
  <w:num w:numId="54">
    <w:abstractNumId w:val="49"/>
  </w:num>
  <w:num w:numId="55">
    <w:abstractNumId w:val="3"/>
  </w:num>
  <w:num w:numId="56">
    <w:abstractNumId w:val="58"/>
  </w:num>
  <w:num w:numId="57">
    <w:abstractNumId w:val="52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 w:numId="60">
    <w:abstractNumId w:val="42"/>
  </w:num>
  <w:num w:numId="61">
    <w:abstractNumId w:val="41"/>
  </w:num>
  <w:num w:numId="62">
    <w:abstractNumId w:val="72"/>
  </w:num>
  <w:num w:numId="63">
    <w:abstractNumId w:val="24"/>
  </w:num>
  <w:num w:numId="64">
    <w:abstractNumId w:val="38"/>
  </w:num>
  <w:num w:numId="65">
    <w:abstractNumId w:val="26"/>
  </w:num>
  <w:num w:numId="66">
    <w:abstractNumId w:val="74"/>
  </w:num>
  <w:num w:numId="67">
    <w:abstractNumId w:val="53"/>
  </w:num>
  <w:num w:numId="68">
    <w:abstractNumId w:val="30"/>
  </w:num>
  <w:num w:numId="69">
    <w:abstractNumId w:val="51"/>
  </w:num>
  <w:num w:numId="70">
    <w:abstractNumId w:val="57"/>
  </w:num>
  <w:num w:numId="71">
    <w:abstractNumId w:val="1"/>
  </w:num>
  <w:num w:numId="72">
    <w:abstractNumId w:val="73"/>
  </w:num>
  <w:num w:numId="73">
    <w:abstractNumId w:val="16"/>
  </w:num>
  <w:num w:numId="74">
    <w:abstractNumId w:val="11"/>
  </w:num>
  <w:num w:numId="75">
    <w:abstractNumId w:val="15"/>
  </w:num>
  <w:num w:numId="76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BFD"/>
    <w:rsid w:val="00005AFB"/>
    <w:rsid w:val="00007526"/>
    <w:rsid w:val="00012320"/>
    <w:rsid w:val="00012B54"/>
    <w:rsid w:val="00015751"/>
    <w:rsid w:val="00020D00"/>
    <w:rsid w:val="000214FD"/>
    <w:rsid w:val="00021522"/>
    <w:rsid w:val="000231A6"/>
    <w:rsid w:val="00026658"/>
    <w:rsid w:val="000305BF"/>
    <w:rsid w:val="0003203B"/>
    <w:rsid w:val="000327BD"/>
    <w:rsid w:val="000339E8"/>
    <w:rsid w:val="000349D0"/>
    <w:rsid w:val="00040018"/>
    <w:rsid w:val="000418A7"/>
    <w:rsid w:val="00041C00"/>
    <w:rsid w:val="000440F7"/>
    <w:rsid w:val="00044576"/>
    <w:rsid w:val="00045CCA"/>
    <w:rsid w:val="00046007"/>
    <w:rsid w:val="000472AF"/>
    <w:rsid w:val="0004798F"/>
    <w:rsid w:val="00053DD7"/>
    <w:rsid w:val="00056A9C"/>
    <w:rsid w:val="00060037"/>
    <w:rsid w:val="0006072E"/>
    <w:rsid w:val="00061CF5"/>
    <w:rsid w:val="00061E89"/>
    <w:rsid w:val="00062829"/>
    <w:rsid w:val="00064E20"/>
    <w:rsid w:val="00064F76"/>
    <w:rsid w:val="00064FAE"/>
    <w:rsid w:val="00065945"/>
    <w:rsid w:val="00066185"/>
    <w:rsid w:val="00066929"/>
    <w:rsid w:val="000679B8"/>
    <w:rsid w:val="0007012C"/>
    <w:rsid w:val="00071193"/>
    <w:rsid w:val="00071C7F"/>
    <w:rsid w:val="00071F37"/>
    <w:rsid w:val="00072C0D"/>
    <w:rsid w:val="00072D74"/>
    <w:rsid w:val="0007669D"/>
    <w:rsid w:val="0008009C"/>
    <w:rsid w:val="000805D4"/>
    <w:rsid w:val="00082DCD"/>
    <w:rsid w:val="000836FF"/>
    <w:rsid w:val="00083978"/>
    <w:rsid w:val="00083DDA"/>
    <w:rsid w:val="00085821"/>
    <w:rsid w:val="00085D73"/>
    <w:rsid w:val="0009222F"/>
    <w:rsid w:val="00094047"/>
    <w:rsid w:val="00097838"/>
    <w:rsid w:val="000A44A9"/>
    <w:rsid w:val="000A56E4"/>
    <w:rsid w:val="000A607D"/>
    <w:rsid w:val="000A743B"/>
    <w:rsid w:val="000B26ED"/>
    <w:rsid w:val="000B369C"/>
    <w:rsid w:val="000B3841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F37"/>
    <w:rsid w:val="000D5AF8"/>
    <w:rsid w:val="000D68DA"/>
    <w:rsid w:val="000D69C7"/>
    <w:rsid w:val="000D737E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3709"/>
    <w:rsid w:val="000F4804"/>
    <w:rsid w:val="000F4B70"/>
    <w:rsid w:val="000F6060"/>
    <w:rsid w:val="000F68F6"/>
    <w:rsid w:val="00100105"/>
    <w:rsid w:val="00101183"/>
    <w:rsid w:val="001034F1"/>
    <w:rsid w:val="00104AEE"/>
    <w:rsid w:val="00104C41"/>
    <w:rsid w:val="00110A14"/>
    <w:rsid w:val="00112059"/>
    <w:rsid w:val="0011297D"/>
    <w:rsid w:val="001151F5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736C"/>
    <w:rsid w:val="00147E83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36FB"/>
    <w:rsid w:val="00164193"/>
    <w:rsid w:val="00164A8A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B50"/>
    <w:rsid w:val="00193863"/>
    <w:rsid w:val="00193E78"/>
    <w:rsid w:val="00195881"/>
    <w:rsid w:val="001964B4"/>
    <w:rsid w:val="001A186E"/>
    <w:rsid w:val="001A6562"/>
    <w:rsid w:val="001A7A05"/>
    <w:rsid w:val="001B1102"/>
    <w:rsid w:val="001B29E0"/>
    <w:rsid w:val="001B3711"/>
    <w:rsid w:val="001B3DDB"/>
    <w:rsid w:val="001B47CF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E0CE3"/>
    <w:rsid w:val="001E0E35"/>
    <w:rsid w:val="001E3F9D"/>
    <w:rsid w:val="001E792A"/>
    <w:rsid w:val="001F0EC7"/>
    <w:rsid w:val="001F1FB4"/>
    <w:rsid w:val="001F35B2"/>
    <w:rsid w:val="001F4F76"/>
    <w:rsid w:val="001F52DD"/>
    <w:rsid w:val="001F5873"/>
    <w:rsid w:val="001F6650"/>
    <w:rsid w:val="00200DE5"/>
    <w:rsid w:val="00202CA7"/>
    <w:rsid w:val="00203028"/>
    <w:rsid w:val="00204205"/>
    <w:rsid w:val="002055AE"/>
    <w:rsid w:val="00205E7D"/>
    <w:rsid w:val="0020605F"/>
    <w:rsid w:val="00206828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17367"/>
    <w:rsid w:val="0022242E"/>
    <w:rsid w:val="00222B52"/>
    <w:rsid w:val="002230F9"/>
    <w:rsid w:val="00223375"/>
    <w:rsid w:val="00225CE8"/>
    <w:rsid w:val="00227B8B"/>
    <w:rsid w:val="002308DC"/>
    <w:rsid w:val="00230B7A"/>
    <w:rsid w:val="00230CDC"/>
    <w:rsid w:val="00231D27"/>
    <w:rsid w:val="00232889"/>
    <w:rsid w:val="00232B24"/>
    <w:rsid w:val="0023498D"/>
    <w:rsid w:val="00235633"/>
    <w:rsid w:val="002370D8"/>
    <w:rsid w:val="002408EC"/>
    <w:rsid w:val="00243765"/>
    <w:rsid w:val="002451A5"/>
    <w:rsid w:val="0024569C"/>
    <w:rsid w:val="0024644C"/>
    <w:rsid w:val="002503C2"/>
    <w:rsid w:val="00251467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1193"/>
    <w:rsid w:val="00266615"/>
    <w:rsid w:val="002676B5"/>
    <w:rsid w:val="00267913"/>
    <w:rsid w:val="00270437"/>
    <w:rsid w:val="00271A4D"/>
    <w:rsid w:val="00273A93"/>
    <w:rsid w:val="00275355"/>
    <w:rsid w:val="00276179"/>
    <w:rsid w:val="0027706F"/>
    <w:rsid w:val="00277936"/>
    <w:rsid w:val="00280235"/>
    <w:rsid w:val="00280698"/>
    <w:rsid w:val="00281358"/>
    <w:rsid w:val="002817EC"/>
    <w:rsid w:val="00283294"/>
    <w:rsid w:val="0028499E"/>
    <w:rsid w:val="00286980"/>
    <w:rsid w:val="00293562"/>
    <w:rsid w:val="00293B12"/>
    <w:rsid w:val="002951C6"/>
    <w:rsid w:val="00295832"/>
    <w:rsid w:val="00296154"/>
    <w:rsid w:val="002969FA"/>
    <w:rsid w:val="00297B70"/>
    <w:rsid w:val="002A15C8"/>
    <w:rsid w:val="002A26CF"/>
    <w:rsid w:val="002A3086"/>
    <w:rsid w:val="002A32E3"/>
    <w:rsid w:val="002A367D"/>
    <w:rsid w:val="002A5A12"/>
    <w:rsid w:val="002B1077"/>
    <w:rsid w:val="002B139A"/>
    <w:rsid w:val="002B37B1"/>
    <w:rsid w:val="002B5712"/>
    <w:rsid w:val="002B5F5E"/>
    <w:rsid w:val="002B7B38"/>
    <w:rsid w:val="002C1203"/>
    <w:rsid w:val="002C4165"/>
    <w:rsid w:val="002C44B5"/>
    <w:rsid w:val="002C4A46"/>
    <w:rsid w:val="002C62C5"/>
    <w:rsid w:val="002C66DE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4538"/>
    <w:rsid w:val="002E46B2"/>
    <w:rsid w:val="002E669B"/>
    <w:rsid w:val="002E6B64"/>
    <w:rsid w:val="002E7523"/>
    <w:rsid w:val="002F0481"/>
    <w:rsid w:val="002F20CB"/>
    <w:rsid w:val="002F28F4"/>
    <w:rsid w:val="002F315B"/>
    <w:rsid w:val="002F4986"/>
    <w:rsid w:val="002F6864"/>
    <w:rsid w:val="002F739E"/>
    <w:rsid w:val="002F759F"/>
    <w:rsid w:val="00301225"/>
    <w:rsid w:val="00301961"/>
    <w:rsid w:val="00303BD4"/>
    <w:rsid w:val="00310AF5"/>
    <w:rsid w:val="00311A27"/>
    <w:rsid w:val="00312131"/>
    <w:rsid w:val="0031256F"/>
    <w:rsid w:val="00313315"/>
    <w:rsid w:val="0031509A"/>
    <w:rsid w:val="00317EC5"/>
    <w:rsid w:val="00321CF3"/>
    <w:rsid w:val="00323F32"/>
    <w:rsid w:val="003242FD"/>
    <w:rsid w:val="0032476C"/>
    <w:rsid w:val="00326AE8"/>
    <w:rsid w:val="00327204"/>
    <w:rsid w:val="00327958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7907"/>
    <w:rsid w:val="0034037C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41C2"/>
    <w:rsid w:val="00374C28"/>
    <w:rsid w:val="00375C7F"/>
    <w:rsid w:val="00376B43"/>
    <w:rsid w:val="0038107B"/>
    <w:rsid w:val="0038209C"/>
    <w:rsid w:val="00382317"/>
    <w:rsid w:val="00383419"/>
    <w:rsid w:val="00384528"/>
    <w:rsid w:val="00384EAB"/>
    <w:rsid w:val="00387DC7"/>
    <w:rsid w:val="00390AFD"/>
    <w:rsid w:val="0039509A"/>
    <w:rsid w:val="003955F4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66BA"/>
    <w:rsid w:val="003B7B08"/>
    <w:rsid w:val="003C0863"/>
    <w:rsid w:val="003C0EC5"/>
    <w:rsid w:val="003C255D"/>
    <w:rsid w:val="003C3E70"/>
    <w:rsid w:val="003C47B5"/>
    <w:rsid w:val="003C489D"/>
    <w:rsid w:val="003C4D8D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11B78"/>
    <w:rsid w:val="00411CD6"/>
    <w:rsid w:val="00414754"/>
    <w:rsid w:val="004149D0"/>
    <w:rsid w:val="00414CB1"/>
    <w:rsid w:val="0041589D"/>
    <w:rsid w:val="00415965"/>
    <w:rsid w:val="00417523"/>
    <w:rsid w:val="0042018E"/>
    <w:rsid w:val="0042508B"/>
    <w:rsid w:val="00425181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0E79"/>
    <w:rsid w:val="00445396"/>
    <w:rsid w:val="004528E2"/>
    <w:rsid w:val="0045388B"/>
    <w:rsid w:val="00454724"/>
    <w:rsid w:val="00454E7F"/>
    <w:rsid w:val="00456D8E"/>
    <w:rsid w:val="00456F50"/>
    <w:rsid w:val="0046486A"/>
    <w:rsid w:val="004649EB"/>
    <w:rsid w:val="00465C7B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73F"/>
    <w:rsid w:val="00476C35"/>
    <w:rsid w:val="004816DD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149"/>
    <w:rsid w:val="004C08AB"/>
    <w:rsid w:val="004C1EE3"/>
    <w:rsid w:val="004C6E0A"/>
    <w:rsid w:val="004C7AA8"/>
    <w:rsid w:val="004D0C67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5FE2"/>
    <w:rsid w:val="00506B19"/>
    <w:rsid w:val="00507BB8"/>
    <w:rsid w:val="00510E5E"/>
    <w:rsid w:val="00513B5C"/>
    <w:rsid w:val="00514645"/>
    <w:rsid w:val="00515CA0"/>
    <w:rsid w:val="005170B1"/>
    <w:rsid w:val="0052126E"/>
    <w:rsid w:val="00522B9E"/>
    <w:rsid w:val="0052329F"/>
    <w:rsid w:val="00523B85"/>
    <w:rsid w:val="005250D4"/>
    <w:rsid w:val="0052687F"/>
    <w:rsid w:val="0053144E"/>
    <w:rsid w:val="00533C7C"/>
    <w:rsid w:val="005343D9"/>
    <w:rsid w:val="005348C5"/>
    <w:rsid w:val="00536F9C"/>
    <w:rsid w:val="00540A11"/>
    <w:rsid w:val="00541D2C"/>
    <w:rsid w:val="0054375E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2E46"/>
    <w:rsid w:val="00563FD8"/>
    <w:rsid w:val="00564114"/>
    <w:rsid w:val="0056431E"/>
    <w:rsid w:val="005658F5"/>
    <w:rsid w:val="00565E3E"/>
    <w:rsid w:val="00567153"/>
    <w:rsid w:val="0057087F"/>
    <w:rsid w:val="0057157E"/>
    <w:rsid w:val="0057167B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1746"/>
    <w:rsid w:val="005A181C"/>
    <w:rsid w:val="005A292F"/>
    <w:rsid w:val="005A69F1"/>
    <w:rsid w:val="005B0104"/>
    <w:rsid w:val="005B10F6"/>
    <w:rsid w:val="005B1AC4"/>
    <w:rsid w:val="005B1AD8"/>
    <w:rsid w:val="005B2B84"/>
    <w:rsid w:val="005B50D1"/>
    <w:rsid w:val="005B6A81"/>
    <w:rsid w:val="005B774E"/>
    <w:rsid w:val="005C01AA"/>
    <w:rsid w:val="005C50CF"/>
    <w:rsid w:val="005C610E"/>
    <w:rsid w:val="005D1441"/>
    <w:rsid w:val="005D3D16"/>
    <w:rsid w:val="005D3F9D"/>
    <w:rsid w:val="005D48A1"/>
    <w:rsid w:val="005D5152"/>
    <w:rsid w:val="005D5E80"/>
    <w:rsid w:val="005E032D"/>
    <w:rsid w:val="005E056B"/>
    <w:rsid w:val="005E215C"/>
    <w:rsid w:val="005E2940"/>
    <w:rsid w:val="005E29CC"/>
    <w:rsid w:val="005E2FD3"/>
    <w:rsid w:val="005E581A"/>
    <w:rsid w:val="005F0418"/>
    <w:rsid w:val="005F060E"/>
    <w:rsid w:val="005F1C33"/>
    <w:rsid w:val="005F305A"/>
    <w:rsid w:val="00601426"/>
    <w:rsid w:val="00602456"/>
    <w:rsid w:val="00602531"/>
    <w:rsid w:val="00602C3C"/>
    <w:rsid w:val="006032C7"/>
    <w:rsid w:val="00606734"/>
    <w:rsid w:val="00606A43"/>
    <w:rsid w:val="00606B87"/>
    <w:rsid w:val="00607EB5"/>
    <w:rsid w:val="00611D44"/>
    <w:rsid w:val="00612384"/>
    <w:rsid w:val="00612AD9"/>
    <w:rsid w:val="006137E1"/>
    <w:rsid w:val="00613CF4"/>
    <w:rsid w:val="00614405"/>
    <w:rsid w:val="00615E2B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4070"/>
    <w:rsid w:val="00634FB2"/>
    <w:rsid w:val="006364AA"/>
    <w:rsid w:val="0063671C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3470"/>
    <w:rsid w:val="00673737"/>
    <w:rsid w:val="00673ED0"/>
    <w:rsid w:val="00673F2E"/>
    <w:rsid w:val="00674397"/>
    <w:rsid w:val="00674CD8"/>
    <w:rsid w:val="00675240"/>
    <w:rsid w:val="006764A5"/>
    <w:rsid w:val="0067668E"/>
    <w:rsid w:val="00676E88"/>
    <w:rsid w:val="00680AC2"/>
    <w:rsid w:val="00685AC2"/>
    <w:rsid w:val="006862AA"/>
    <w:rsid w:val="00687294"/>
    <w:rsid w:val="00692733"/>
    <w:rsid w:val="00693AA0"/>
    <w:rsid w:val="0069456A"/>
    <w:rsid w:val="00694F2B"/>
    <w:rsid w:val="00697120"/>
    <w:rsid w:val="006A04A4"/>
    <w:rsid w:val="006A0DFB"/>
    <w:rsid w:val="006A1085"/>
    <w:rsid w:val="006A182F"/>
    <w:rsid w:val="006A4C08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5446"/>
    <w:rsid w:val="006F5565"/>
    <w:rsid w:val="006F62DF"/>
    <w:rsid w:val="00700103"/>
    <w:rsid w:val="00700CC2"/>
    <w:rsid w:val="007041AB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605D"/>
    <w:rsid w:val="00727428"/>
    <w:rsid w:val="007312D7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253"/>
    <w:rsid w:val="007C5B42"/>
    <w:rsid w:val="007D0CDA"/>
    <w:rsid w:val="007D0F84"/>
    <w:rsid w:val="007D2DCD"/>
    <w:rsid w:val="007D3081"/>
    <w:rsid w:val="007D72AD"/>
    <w:rsid w:val="007D72FE"/>
    <w:rsid w:val="007E17C1"/>
    <w:rsid w:val="007E1D4D"/>
    <w:rsid w:val="007E337F"/>
    <w:rsid w:val="007E33E1"/>
    <w:rsid w:val="007F1CCF"/>
    <w:rsid w:val="007F2658"/>
    <w:rsid w:val="007F7F9A"/>
    <w:rsid w:val="00800943"/>
    <w:rsid w:val="00802567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359B"/>
    <w:rsid w:val="0083375C"/>
    <w:rsid w:val="0083648C"/>
    <w:rsid w:val="00840BB9"/>
    <w:rsid w:val="00842A0F"/>
    <w:rsid w:val="00844614"/>
    <w:rsid w:val="008447A1"/>
    <w:rsid w:val="00846CF2"/>
    <w:rsid w:val="008504A7"/>
    <w:rsid w:val="00850EF2"/>
    <w:rsid w:val="0085357C"/>
    <w:rsid w:val="008545CC"/>
    <w:rsid w:val="00855255"/>
    <w:rsid w:val="008564E2"/>
    <w:rsid w:val="0086046E"/>
    <w:rsid w:val="008614BD"/>
    <w:rsid w:val="008621D7"/>
    <w:rsid w:val="00863CCF"/>
    <w:rsid w:val="0087035A"/>
    <w:rsid w:val="00870ED4"/>
    <w:rsid w:val="008728CB"/>
    <w:rsid w:val="0087368A"/>
    <w:rsid w:val="00874B02"/>
    <w:rsid w:val="008760B2"/>
    <w:rsid w:val="0087686F"/>
    <w:rsid w:val="00877911"/>
    <w:rsid w:val="00877EFE"/>
    <w:rsid w:val="00890FEE"/>
    <w:rsid w:val="00891618"/>
    <w:rsid w:val="00891849"/>
    <w:rsid w:val="00891DA6"/>
    <w:rsid w:val="008962EE"/>
    <w:rsid w:val="0089673A"/>
    <w:rsid w:val="00896E59"/>
    <w:rsid w:val="008A0CEC"/>
    <w:rsid w:val="008A24BD"/>
    <w:rsid w:val="008A5F3A"/>
    <w:rsid w:val="008A625B"/>
    <w:rsid w:val="008B06A0"/>
    <w:rsid w:val="008B0BEF"/>
    <w:rsid w:val="008B2EA4"/>
    <w:rsid w:val="008B48DE"/>
    <w:rsid w:val="008C1E5E"/>
    <w:rsid w:val="008C2897"/>
    <w:rsid w:val="008C5393"/>
    <w:rsid w:val="008D1560"/>
    <w:rsid w:val="008D293F"/>
    <w:rsid w:val="008D314A"/>
    <w:rsid w:val="008D4391"/>
    <w:rsid w:val="008D5646"/>
    <w:rsid w:val="008D58A9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BDB"/>
    <w:rsid w:val="008F3B7D"/>
    <w:rsid w:val="008F3BB3"/>
    <w:rsid w:val="008F49A1"/>
    <w:rsid w:val="008F6304"/>
    <w:rsid w:val="008F70DF"/>
    <w:rsid w:val="008F7F3F"/>
    <w:rsid w:val="00900657"/>
    <w:rsid w:val="009015AE"/>
    <w:rsid w:val="009025CF"/>
    <w:rsid w:val="009027AE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B2E"/>
    <w:rsid w:val="00914444"/>
    <w:rsid w:val="009208F3"/>
    <w:rsid w:val="00921F70"/>
    <w:rsid w:val="00922BEF"/>
    <w:rsid w:val="0092351B"/>
    <w:rsid w:val="00923E96"/>
    <w:rsid w:val="00923F19"/>
    <w:rsid w:val="0092510C"/>
    <w:rsid w:val="0092510E"/>
    <w:rsid w:val="00926421"/>
    <w:rsid w:val="00931A90"/>
    <w:rsid w:val="00933298"/>
    <w:rsid w:val="009346AF"/>
    <w:rsid w:val="009367E4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571B1"/>
    <w:rsid w:val="00961898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16F8"/>
    <w:rsid w:val="00992EF7"/>
    <w:rsid w:val="009935AD"/>
    <w:rsid w:val="009938FA"/>
    <w:rsid w:val="00995A7C"/>
    <w:rsid w:val="009974C4"/>
    <w:rsid w:val="009A04DB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6709"/>
    <w:rsid w:val="009B69EA"/>
    <w:rsid w:val="009B778C"/>
    <w:rsid w:val="009C01D2"/>
    <w:rsid w:val="009C059E"/>
    <w:rsid w:val="009C1422"/>
    <w:rsid w:val="009C2312"/>
    <w:rsid w:val="009C3871"/>
    <w:rsid w:val="009C5345"/>
    <w:rsid w:val="009C5D36"/>
    <w:rsid w:val="009C6ECA"/>
    <w:rsid w:val="009C7C10"/>
    <w:rsid w:val="009D0203"/>
    <w:rsid w:val="009D098E"/>
    <w:rsid w:val="009D0AD5"/>
    <w:rsid w:val="009D2DF5"/>
    <w:rsid w:val="009D5392"/>
    <w:rsid w:val="009D53A8"/>
    <w:rsid w:val="009E161D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B4F"/>
    <w:rsid w:val="009F2935"/>
    <w:rsid w:val="009F44BE"/>
    <w:rsid w:val="009F5191"/>
    <w:rsid w:val="00A003FE"/>
    <w:rsid w:val="00A060A5"/>
    <w:rsid w:val="00A06C11"/>
    <w:rsid w:val="00A106F4"/>
    <w:rsid w:val="00A11AD6"/>
    <w:rsid w:val="00A11B60"/>
    <w:rsid w:val="00A12B9C"/>
    <w:rsid w:val="00A13A45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7845"/>
    <w:rsid w:val="00A41A36"/>
    <w:rsid w:val="00A42902"/>
    <w:rsid w:val="00A43703"/>
    <w:rsid w:val="00A439C1"/>
    <w:rsid w:val="00A450FC"/>
    <w:rsid w:val="00A45E8B"/>
    <w:rsid w:val="00A47808"/>
    <w:rsid w:val="00A504F2"/>
    <w:rsid w:val="00A53313"/>
    <w:rsid w:val="00A53F2B"/>
    <w:rsid w:val="00A54F61"/>
    <w:rsid w:val="00A5635C"/>
    <w:rsid w:val="00A56F43"/>
    <w:rsid w:val="00A5739C"/>
    <w:rsid w:val="00A60559"/>
    <w:rsid w:val="00A60A4E"/>
    <w:rsid w:val="00A63648"/>
    <w:rsid w:val="00A639FE"/>
    <w:rsid w:val="00A6561D"/>
    <w:rsid w:val="00A7101E"/>
    <w:rsid w:val="00A71297"/>
    <w:rsid w:val="00A72CB6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97DD1"/>
    <w:rsid w:val="00AA0508"/>
    <w:rsid w:val="00AA258D"/>
    <w:rsid w:val="00AA3AD1"/>
    <w:rsid w:val="00AA425D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86A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7D11"/>
    <w:rsid w:val="00AF7EFE"/>
    <w:rsid w:val="00B018DC"/>
    <w:rsid w:val="00B0330B"/>
    <w:rsid w:val="00B037EB"/>
    <w:rsid w:val="00B045E1"/>
    <w:rsid w:val="00B07261"/>
    <w:rsid w:val="00B10AA8"/>
    <w:rsid w:val="00B1100C"/>
    <w:rsid w:val="00B11426"/>
    <w:rsid w:val="00B11654"/>
    <w:rsid w:val="00B11F56"/>
    <w:rsid w:val="00B13B64"/>
    <w:rsid w:val="00B17437"/>
    <w:rsid w:val="00B20386"/>
    <w:rsid w:val="00B20E36"/>
    <w:rsid w:val="00B20E5A"/>
    <w:rsid w:val="00B22326"/>
    <w:rsid w:val="00B226BC"/>
    <w:rsid w:val="00B226EC"/>
    <w:rsid w:val="00B23BE9"/>
    <w:rsid w:val="00B24123"/>
    <w:rsid w:val="00B253DA"/>
    <w:rsid w:val="00B26732"/>
    <w:rsid w:val="00B26C22"/>
    <w:rsid w:val="00B26C2C"/>
    <w:rsid w:val="00B273D9"/>
    <w:rsid w:val="00B30108"/>
    <w:rsid w:val="00B31A36"/>
    <w:rsid w:val="00B358C3"/>
    <w:rsid w:val="00B36360"/>
    <w:rsid w:val="00B42120"/>
    <w:rsid w:val="00B423C2"/>
    <w:rsid w:val="00B43558"/>
    <w:rsid w:val="00B43A2C"/>
    <w:rsid w:val="00B468B8"/>
    <w:rsid w:val="00B471EF"/>
    <w:rsid w:val="00B50270"/>
    <w:rsid w:val="00B51D0D"/>
    <w:rsid w:val="00B54E9B"/>
    <w:rsid w:val="00B55DAE"/>
    <w:rsid w:val="00B56AF4"/>
    <w:rsid w:val="00B56CA6"/>
    <w:rsid w:val="00B56EFE"/>
    <w:rsid w:val="00B62625"/>
    <w:rsid w:val="00B631F4"/>
    <w:rsid w:val="00B67454"/>
    <w:rsid w:val="00B73F70"/>
    <w:rsid w:val="00B763E6"/>
    <w:rsid w:val="00B80B77"/>
    <w:rsid w:val="00B82359"/>
    <w:rsid w:val="00B8271F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F5"/>
    <w:rsid w:val="00BB3E25"/>
    <w:rsid w:val="00BB773F"/>
    <w:rsid w:val="00BC0238"/>
    <w:rsid w:val="00BC1090"/>
    <w:rsid w:val="00BC1231"/>
    <w:rsid w:val="00BC12D4"/>
    <w:rsid w:val="00BC2B0F"/>
    <w:rsid w:val="00BC36FD"/>
    <w:rsid w:val="00BC3B81"/>
    <w:rsid w:val="00BC5101"/>
    <w:rsid w:val="00BC6128"/>
    <w:rsid w:val="00BC67A4"/>
    <w:rsid w:val="00BC7E6D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70B4"/>
    <w:rsid w:val="00BE7664"/>
    <w:rsid w:val="00BF22E8"/>
    <w:rsid w:val="00BF3042"/>
    <w:rsid w:val="00BF4503"/>
    <w:rsid w:val="00BF5647"/>
    <w:rsid w:val="00BF5F95"/>
    <w:rsid w:val="00BF7C52"/>
    <w:rsid w:val="00BF7D10"/>
    <w:rsid w:val="00C00EC8"/>
    <w:rsid w:val="00C02FE7"/>
    <w:rsid w:val="00C071BD"/>
    <w:rsid w:val="00C10086"/>
    <w:rsid w:val="00C109FF"/>
    <w:rsid w:val="00C10EAE"/>
    <w:rsid w:val="00C112A7"/>
    <w:rsid w:val="00C119FB"/>
    <w:rsid w:val="00C12ABA"/>
    <w:rsid w:val="00C12B95"/>
    <w:rsid w:val="00C1395A"/>
    <w:rsid w:val="00C1418D"/>
    <w:rsid w:val="00C207FE"/>
    <w:rsid w:val="00C237DA"/>
    <w:rsid w:val="00C2430C"/>
    <w:rsid w:val="00C24733"/>
    <w:rsid w:val="00C2612F"/>
    <w:rsid w:val="00C26A9D"/>
    <w:rsid w:val="00C26D14"/>
    <w:rsid w:val="00C27142"/>
    <w:rsid w:val="00C27F74"/>
    <w:rsid w:val="00C31688"/>
    <w:rsid w:val="00C3203C"/>
    <w:rsid w:val="00C330C3"/>
    <w:rsid w:val="00C34E1A"/>
    <w:rsid w:val="00C43B0C"/>
    <w:rsid w:val="00C43F8E"/>
    <w:rsid w:val="00C450FC"/>
    <w:rsid w:val="00C45293"/>
    <w:rsid w:val="00C46FE3"/>
    <w:rsid w:val="00C478D5"/>
    <w:rsid w:val="00C51DD8"/>
    <w:rsid w:val="00C53B1F"/>
    <w:rsid w:val="00C557E8"/>
    <w:rsid w:val="00C61C1C"/>
    <w:rsid w:val="00C63256"/>
    <w:rsid w:val="00C650D3"/>
    <w:rsid w:val="00C663D3"/>
    <w:rsid w:val="00C67ACF"/>
    <w:rsid w:val="00C70FC7"/>
    <w:rsid w:val="00C71479"/>
    <w:rsid w:val="00C71A33"/>
    <w:rsid w:val="00C72039"/>
    <w:rsid w:val="00C736EE"/>
    <w:rsid w:val="00C74A7D"/>
    <w:rsid w:val="00C74D9A"/>
    <w:rsid w:val="00C75382"/>
    <w:rsid w:val="00C7606E"/>
    <w:rsid w:val="00C8245C"/>
    <w:rsid w:val="00C82B83"/>
    <w:rsid w:val="00C84438"/>
    <w:rsid w:val="00C8598B"/>
    <w:rsid w:val="00C85C18"/>
    <w:rsid w:val="00C901A5"/>
    <w:rsid w:val="00C9126A"/>
    <w:rsid w:val="00C9199C"/>
    <w:rsid w:val="00C93460"/>
    <w:rsid w:val="00C95484"/>
    <w:rsid w:val="00C95B31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F46"/>
    <w:rsid w:val="00CD1C5E"/>
    <w:rsid w:val="00CD1DB1"/>
    <w:rsid w:val="00CD5DC1"/>
    <w:rsid w:val="00CD603F"/>
    <w:rsid w:val="00CD70D4"/>
    <w:rsid w:val="00CE37E0"/>
    <w:rsid w:val="00CE570C"/>
    <w:rsid w:val="00CE668F"/>
    <w:rsid w:val="00CE7A22"/>
    <w:rsid w:val="00CF065F"/>
    <w:rsid w:val="00CF1BF7"/>
    <w:rsid w:val="00CF2575"/>
    <w:rsid w:val="00CF2B59"/>
    <w:rsid w:val="00CF3876"/>
    <w:rsid w:val="00CF68F2"/>
    <w:rsid w:val="00CF6B20"/>
    <w:rsid w:val="00CF7D29"/>
    <w:rsid w:val="00CF7D56"/>
    <w:rsid w:val="00D00D07"/>
    <w:rsid w:val="00D02F2E"/>
    <w:rsid w:val="00D03287"/>
    <w:rsid w:val="00D05A4D"/>
    <w:rsid w:val="00D05A8D"/>
    <w:rsid w:val="00D11EEE"/>
    <w:rsid w:val="00D16968"/>
    <w:rsid w:val="00D16B5C"/>
    <w:rsid w:val="00D173B2"/>
    <w:rsid w:val="00D21071"/>
    <w:rsid w:val="00D212F2"/>
    <w:rsid w:val="00D276D0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F63"/>
    <w:rsid w:val="00D513CC"/>
    <w:rsid w:val="00D515EC"/>
    <w:rsid w:val="00D51A8A"/>
    <w:rsid w:val="00D544C0"/>
    <w:rsid w:val="00D55600"/>
    <w:rsid w:val="00D561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83446"/>
    <w:rsid w:val="00D83DB7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6A05"/>
    <w:rsid w:val="00DA041A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6015"/>
    <w:rsid w:val="00DB73C9"/>
    <w:rsid w:val="00DB7C25"/>
    <w:rsid w:val="00DC23E8"/>
    <w:rsid w:val="00DC2E1B"/>
    <w:rsid w:val="00DC410B"/>
    <w:rsid w:val="00DC4D6F"/>
    <w:rsid w:val="00DC50C7"/>
    <w:rsid w:val="00DD2DE3"/>
    <w:rsid w:val="00DD3BC7"/>
    <w:rsid w:val="00DD4AB2"/>
    <w:rsid w:val="00DD5304"/>
    <w:rsid w:val="00DD5CB1"/>
    <w:rsid w:val="00DD7385"/>
    <w:rsid w:val="00DD7E98"/>
    <w:rsid w:val="00DE07F7"/>
    <w:rsid w:val="00DE0958"/>
    <w:rsid w:val="00DE0B31"/>
    <w:rsid w:val="00DE0D4B"/>
    <w:rsid w:val="00DE3BBF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CEE"/>
    <w:rsid w:val="00E02D46"/>
    <w:rsid w:val="00E03376"/>
    <w:rsid w:val="00E04351"/>
    <w:rsid w:val="00E0475F"/>
    <w:rsid w:val="00E07629"/>
    <w:rsid w:val="00E1034F"/>
    <w:rsid w:val="00E1118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A9E"/>
    <w:rsid w:val="00E2350D"/>
    <w:rsid w:val="00E2374F"/>
    <w:rsid w:val="00E243EC"/>
    <w:rsid w:val="00E262E0"/>
    <w:rsid w:val="00E30913"/>
    <w:rsid w:val="00E31B24"/>
    <w:rsid w:val="00E32431"/>
    <w:rsid w:val="00E32EC3"/>
    <w:rsid w:val="00E343CC"/>
    <w:rsid w:val="00E34CA9"/>
    <w:rsid w:val="00E360A3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0DA7"/>
    <w:rsid w:val="00E5113E"/>
    <w:rsid w:val="00E54583"/>
    <w:rsid w:val="00E54706"/>
    <w:rsid w:val="00E56431"/>
    <w:rsid w:val="00E56C6D"/>
    <w:rsid w:val="00E6433A"/>
    <w:rsid w:val="00E66D47"/>
    <w:rsid w:val="00E734D5"/>
    <w:rsid w:val="00E73553"/>
    <w:rsid w:val="00E73C5F"/>
    <w:rsid w:val="00E753C2"/>
    <w:rsid w:val="00E81014"/>
    <w:rsid w:val="00E811A6"/>
    <w:rsid w:val="00E83443"/>
    <w:rsid w:val="00E846D0"/>
    <w:rsid w:val="00E865F6"/>
    <w:rsid w:val="00E876BD"/>
    <w:rsid w:val="00E91093"/>
    <w:rsid w:val="00E94888"/>
    <w:rsid w:val="00E94E59"/>
    <w:rsid w:val="00E952B4"/>
    <w:rsid w:val="00E9698F"/>
    <w:rsid w:val="00E97D65"/>
    <w:rsid w:val="00EA2869"/>
    <w:rsid w:val="00EA2B2B"/>
    <w:rsid w:val="00EA3113"/>
    <w:rsid w:val="00EA3816"/>
    <w:rsid w:val="00EA436D"/>
    <w:rsid w:val="00EA4C80"/>
    <w:rsid w:val="00EA4F4D"/>
    <w:rsid w:val="00EA54A9"/>
    <w:rsid w:val="00EA65D5"/>
    <w:rsid w:val="00EA72B9"/>
    <w:rsid w:val="00EA781D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1367"/>
    <w:rsid w:val="00ED2635"/>
    <w:rsid w:val="00ED2F8F"/>
    <w:rsid w:val="00ED6019"/>
    <w:rsid w:val="00ED70DA"/>
    <w:rsid w:val="00EE1456"/>
    <w:rsid w:val="00EE718A"/>
    <w:rsid w:val="00EE7639"/>
    <w:rsid w:val="00EF0933"/>
    <w:rsid w:val="00EF176E"/>
    <w:rsid w:val="00EF30C7"/>
    <w:rsid w:val="00EF51A9"/>
    <w:rsid w:val="00EF5E85"/>
    <w:rsid w:val="00EF71B4"/>
    <w:rsid w:val="00EF7374"/>
    <w:rsid w:val="00EF7D88"/>
    <w:rsid w:val="00F00E5E"/>
    <w:rsid w:val="00F0115E"/>
    <w:rsid w:val="00F01D23"/>
    <w:rsid w:val="00F03A3C"/>
    <w:rsid w:val="00F05230"/>
    <w:rsid w:val="00F0785D"/>
    <w:rsid w:val="00F100BE"/>
    <w:rsid w:val="00F10BE0"/>
    <w:rsid w:val="00F10FFD"/>
    <w:rsid w:val="00F1139A"/>
    <w:rsid w:val="00F1635A"/>
    <w:rsid w:val="00F178F7"/>
    <w:rsid w:val="00F2087A"/>
    <w:rsid w:val="00F20EBC"/>
    <w:rsid w:val="00F21E77"/>
    <w:rsid w:val="00F22182"/>
    <w:rsid w:val="00F2356F"/>
    <w:rsid w:val="00F248E0"/>
    <w:rsid w:val="00F30BE9"/>
    <w:rsid w:val="00F313B0"/>
    <w:rsid w:val="00F31A06"/>
    <w:rsid w:val="00F32897"/>
    <w:rsid w:val="00F32FDD"/>
    <w:rsid w:val="00F3360B"/>
    <w:rsid w:val="00F345B3"/>
    <w:rsid w:val="00F3588A"/>
    <w:rsid w:val="00F3662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5914"/>
    <w:rsid w:val="00F55FA7"/>
    <w:rsid w:val="00F57197"/>
    <w:rsid w:val="00F578E4"/>
    <w:rsid w:val="00F60B32"/>
    <w:rsid w:val="00F64CB9"/>
    <w:rsid w:val="00F650F3"/>
    <w:rsid w:val="00F653D1"/>
    <w:rsid w:val="00F66F0B"/>
    <w:rsid w:val="00F677A4"/>
    <w:rsid w:val="00F758FC"/>
    <w:rsid w:val="00F7598D"/>
    <w:rsid w:val="00F81F3C"/>
    <w:rsid w:val="00F82A14"/>
    <w:rsid w:val="00F848E6"/>
    <w:rsid w:val="00F867B4"/>
    <w:rsid w:val="00F90081"/>
    <w:rsid w:val="00F937F3"/>
    <w:rsid w:val="00F943BA"/>
    <w:rsid w:val="00F94D84"/>
    <w:rsid w:val="00F95957"/>
    <w:rsid w:val="00F9660B"/>
    <w:rsid w:val="00F96A27"/>
    <w:rsid w:val="00FA0170"/>
    <w:rsid w:val="00FA26C4"/>
    <w:rsid w:val="00FA564F"/>
    <w:rsid w:val="00FA63AC"/>
    <w:rsid w:val="00FB0E5E"/>
    <w:rsid w:val="00FB1674"/>
    <w:rsid w:val="00FB16D2"/>
    <w:rsid w:val="00FC0E3A"/>
    <w:rsid w:val="00FC167B"/>
    <w:rsid w:val="00FC1812"/>
    <w:rsid w:val="00FC26CF"/>
    <w:rsid w:val="00FC2B70"/>
    <w:rsid w:val="00FC58D3"/>
    <w:rsid w:val="00FC77FF"/>
    <w:rsid w:val="00FD012F"/>
    <w:rsid w:val="00FD060B"/>
    <w:rsid w:val="00FD174B"/>
    <w:rsid w:val="00FD1FA8"/>
    <w:rsid w:val="00FD2DC9"/>
    <w:rsid w:val="00FD3005"/>
    <w:rsid w:val="00FD4CF5"/>
    <w:rsid w:val="00FD5068"/>
    <w:rsid w:val="00FD624F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61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61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71C8-A687-4ABF-BA1F-FEEEF8A8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2089</TotalTime>
  <Pages>22</Pages>
  <Words>6390</Words>
  <Characters>41618</Characters>
  <Application>Microsoft Office Word</Application>
  <DocSecurity>0</DocSecurity>
  <Lines>346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47913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115</cp:revision>
  <cp:lastPrinted>2017-03-29T06:06:00Z</cp:lastPrinted>
  <dcterms:created xsi:type="dcterms:W3CDTF">2017-02-06T08:02:00Z</dcterms:created>
  <dcterms:modified xsi:type="dcterms:W3CDTF">2017-03-29T11:45:00Z</dcterms:modified>
</cp:coreProperties>
</file>