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0D6638" w:rsidP="000D6638">
      <w:pPr>
        <w:spacing w:line="276" w:lineRule="auto"/>
        <w:jc w:val="right"/>
        <w:rPr>
          <w:rFonts w:ascii="Arial" w:hAnsi="Arial" w:cs="Arial"/>
          <w:sz w:val="22"/>
        </w:rPr>
      </w:pPr>
      <w:r>
        <w:rPr>
          <w:rFonts w:ascii="Arial" w:hAnsi="Arial" w:cs="Arial"/>
          <w:sz w:val="22"/>
        </w:rPr>
        <w:t>Poznań</w:t>
      </w:r>
      <w:r w:rsidR="00BA0378" w:rsidRPr="00BA0378">
        <w:rPr>
          <w:rFonts w:ascii="Arial" w:hAnsi="Arial" w:cs="Arial"/>
          <w:sz w:val="22"/>
        </w:rPr>
        <w:t xml:space="preserve">, dnia </w:t>
      </w:r>
      <w:r w:rsidR="005D5B25">
        <w:rPr>
          <w:rFonts w:ascii="Arial" w:hAnsi="Arial" w:cs="Arial"/>
          <w:sz w:val="22"/>
        </w:rPr>
        <w:t>11</w:t>
      </w:r>
      <w:r w:rsidR="005568F6">
        <w:rPr>
          <w:rFonts w:ascii="Arial" w:hAnsi="Arial" w:cs="Arial"/>
          <w:sz w:val="22"/>
        </w:rPr>
        <w:t xml:space="preserve"> czerwca</w:t>
      </w:r>
      <w:r>
        <w:rPr>
          <w:rFonts w:ascii="Arial" w:hAnsi="Arial" w:cs="Arial"/>
          <w:sz w:val="22"/>
        </w:rPr>
        <w:t xml:space="preserve"> 2018 r.</w:t>
      </w:r>
    </w:p>
    <w:p w:rsidR="000D6638" w:rsidRPr="00475F6A" w:rsidRDefault="000D6638" w:rsidP="000D6638">
      <w:pPr>
        <w:spacing w:line="276" w:lineRule="auto"/>
        <w:jc w:val="right"/>
        <w:rPr>
          <w:rFonts w:ascii="Arial" w:hAnsi="Arial" w:cs="Arial"/>
          <w:sz w:val="22"/>
        </w:rPr>
      </w:pP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0D6638" w:rsidRDefault="000D6638" w:rsidP="000412C7">
      <w:pPr>
        <w:spacing w:line="276" w:lineRule="auto"/>
        <w:jc w:val="both"/>
        <w:rPr>
          <w:rFonts w:ascii="Arial" w:eastAsia="Calibri" w:hAnsi="Arial" w:cs="Arial"/>
          <w:sz w:val="22"/>
          <w:szCs w:val="22"/>
          <w:lang w:eastAsia="en-US"/>
        </w:rPr>
      </w:pPr>
    </w:p>
    <w:p w:rsidR="00475F6A" w:rsidRPr="007D423F" w:rsidRDefault="00475F6A" w:rsidP="000412C7">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0B4A38">
        <w:rPr>
          <w:rFonts w:ascii="Arial" w:eastAsia="Calibri" w:hAnsi="Arial" w:cs="Arial"/>
          <w:sz w:val="22"/>
          <w:szCs w:val="22"/>
          <w:lang w:eastAsia="en-US"/>
        </w:rPr>
        <w:t>WUPIII/3/0724/76</w:t>
      </w:r>
      <w:r w:rsidR="000D6638">
        <w:rPr>
          <w:rFonts w:ascii="Arial" w:eastAsia="Calibri" w:hAnsi="Arial" w:cs="Arial"/>
          <w:sz w:val="22"/>
          <w:szCs w:val="22"/>
          <w:lang w:eastAsia="en-US"/>
        </w:rPr>
        <w:t>/2018</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6D2628" w:rsidP="000412C7">
      <w:pPr>
        <w:spacing w:line="276" w:lineRule="auto"/>
        <w:rPr>
          <w:rFonts w:ascii="Arial" w:hAnsi="Arial" w:cs="Arial"/>
          <w:b/>
          <w:bCs/>
          <w:sz w:val="22"/>
        </w:rPr>
      </w:pPr>
      <w:r>
        <w:rPr>
          <w:rFonts w:ascii="Arial" w:hAnsi="Arial" w:cs="Arial"/>
          <w:b/>
          <w:bCs/>
          <w:sz w:val="22"/>
        </w:rPr>
        <w:t xml:space="preserve">Województwo Wielkopolskie - </w:t>
      </w:r>
      <w:r w:rsidR="00475F6A"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P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475F6A" w:rsidRDefault="00475F6A" w:rsidP="000412C7">
      <w:pPr>
        <w:spacing w:line="276" w:lineRule="auto"/>
        <w:jc w:val="both"/>
        <w:rPr>
          <w:rFonts w:ascii="Arial" w:hAnsi="Arial" w:cs="Arial"/>
          <w:sz w:val="22"/>
          <w:szCs w:val="22"/>
        </w:rPr>
      </w:pPr>
    </w:p>
    <w:p w:rsidR="00475F6A" w:rsidRDefault="000D6638" w:rsidP="000412C7">
      <w:pPr>
        <w:spacing w:line="276" w:lineRule="auto"/>
        <w:jc w:val="both"/>
        <w:rPr>
          <w:rFonts w:ascii="Arial" w:hAnsi="Arial" w:cs="Arial"/>
          <w:sz w:val="22"/>
          <w:szCs w:val="22"/>
        </w:rPr>
      </w:pPr>
      <w:r>
        <w:rPr>
          <w:rFonts w:ascii="Arial" w:hAnsi="Arial" w:cs="Arial"/>
          <w:sz w:val="22"/>
          <w:szCs w:val="22"/>
        </w:rPr>
        <w:t>Wynajęcie powierzchni archiwalnej dla Wojewódzkiego Urzędu Pracy w Poznaniu</w:t>
      </w:r>
      <w:r w:rsidR="0059302C">
        <w:rPr>
          <w:rFonts w:ascii="Arial" w:hAnsi="Arial" w:cs="Arial"/>
          <w:sz w:val="22"/>
          <w:szCs w:val="22"/>
        </w:rPr>
        <w:t>.</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6D2628" w:rsidRDefault="006D2628" w:rsidP="000412C7">
      <w:pPr>
        <w:pStyle w:val="Akapitzlist"/>
        <w:spacing w:after="0"/>
        <w:ind w:left="0"/>
        <w:rPr>
          <w:rFonts w:ascii="Arial" w:eastAsia="Calibri" w:hAnsi="Arial" w:cs="Arial"/>
          <w:i/>
        </w:rPr>
      </w:pPr>
    </w:p>
    <w:p w:rsidR="00AD63AD" w:rsidRPr="00620929" w:rsidRDefault="00AD63AD" w:rsidP="00D42DEF">
      <w:pPr>
        <w:pStyle w:val="Akapitzlist"/>
        <w:numPr>
          <w:ilvl w:val="3"/>
          <w:numId w:val="31"/>
        </w:numPr>
        <w:ind w:left="709"/>
        <w:contextualSpacing/>
        <w:rPr>
          <w:rFonts w:ascii="Arial" w:hAnsi="Arial" w:cs="Arial"/>
        </w:rPr>
      </w:pPr>
      <w:r>
        <w:rPr>
          <w:rFonts w:ascii="Arial" w:hAnsi="Arial" w:cs="Arial"/>
        </w:rPr>
        <w:t>Przedmiotem zamówienia jest wynajem powierzchni archiwalnej dla Wojewódzkiego Urzędu Pracy w Poznaniu o powierzchni 250 – 270 m</w:t>
      </w:r>
      <w:r>
        <w:rPr>
          <w:rFonts w:ascii="Arial" w:hAnsi="Arial" w:cs="Arial"/>
          <w:vertAlign w:val="superscript"/>
        </w:rPr>
        <w:t>2</w:t>
      </w:r>
      <w:r>
        <w:rPr>
          <w:rFonts w:ascii="Arial" w:hAnsi="Arial" w:cs="Arial"/>
        </w:rPr>
        <w:t xml:space="preserve"> znajdującej </w:t>
      </w:r>
      <w:r>
        <w:rPr>
          <w:rFonts w:ascii="Arial" w:hAnsi="Arial" w:cs="Arial"/>
        </w:rPr>
        <w:br/>
        <w:t>się w maksymalnej odległości 700 m.</w:t>
      </w:r>
      <w:r w:rsidR="000B4A38">
        <w:rPr>
          <w:rStyle w:val="Odwoanieprzypisudolnego"/>
          <w:rFonts w:ascii="Arial" w:hAnsi="Arial" w:cs="Arial"/>
        </w:rPr>
        <w:footnoteReference w:id="1"/>
      </w:r>
      <w:r>
        <w:rPr>
          <w:rFonts w:ascii="Arial" w:hAnsi="Arial" w:cs="Arial"/>
        </w:rPr>
        <w:t xml:space="preserve"> od siedziby Urzędu, przy ul. Szyperskiej 14 </w:t>
      </w:r>
      <w:r>
        <w:rPr>
          <w:rFonts w:ascii="Arial" w:hAnsi="Arial" w:cs="Arial"/>
        </w:rPr>
        <w:br/>
        <w:t>w Poznaniu.</w:t>
      </w:r>
    </w:p>
    <w:p w:rsidR="00AD63AD" w:rsidRPr="00377D45" w:rsidRDefault="00AD63AD" w:rsidP="00D42DEF">
      <w:pPr>
        <w:pStyle w:val="Akapitzlist"/>
        <w:numPr>
          <w:ilvl w:val="0"/>
          <w:numId w:val="31"/>
        </w:numPr>
        <w:contextualSpacing/>
        <w:rPr>
          <w:rFonts w:ascii="Arial" w:hAnsi="Arial" w:cs="Arial"/>
        </w:rPr>
      </w:pPr>
      <w:r w:rsidRPr="00377D45">
        <w:rPr>
          <w:rFonts w:ascii="Arial" w:hAnsi="Arial" w:cs="Arial"/>
        </w:rPr>
        <w:t>Powierzchnia archiwalna dla Wojewódzkiego Urzędu Pracy w Poznaniu jest przeznaczona do przechowywania dokumentacji, realizowania zadań archiwum zakładowego oraz zabezpieczanie przechowywanej dokumentacji przed uszkodzeniem, zniszczeniem lub utratą. Lokal w szczególności powinien:</w:t>
      </w:r>
    </w:p>
    <w:p w:rsidR="00AD63AD" w:rsidRPr="00377D45" w:rsidRDefault="00AD63AD" w:rsidP="00D42DEF">
      <w:pPr>
        <w:pStyle w:val="Akapitzlist"/>
        <w:numPr>
          <w:ilvl w:val="0"/>
          <w:numId w:val="32"/>
        </w:numPr>
        <w:contextualSpacing/>
        <w:rPr>
          <w:rFonts w:ascii="Arial" w:hAnsi="Arial" w:cs="Arial"/>
        </w:rPr>
      </w:pPr>
      <w:r w:rsidRPr="00377D45">
        <w:rPr>
          <w:rFonts w:ascii="Arial" w:hAnsi="Arial" w:cs="Arial"/>
        </w:rPr>
        <w:t xml:space="preserve">być usytuowany na poziomie budynku z odpowiednią wytrzymałością stropów </w:t>
      </w:r>
      <w:r>
        <w:rPr>
          <w:rFonts w:ascii="Arial" w:hAnsi="Arial" w:cs="Arial"/>
        </w:rPr>
        <w:br/>
      </w:r>
      <w:r w:rsidRPr="00377D45">
        <w:rPr>
          <w:rFonts w:ascii="Arial" w:hAnsi="Arial" w:cs="Arial"/>
        </w:rPr>
        <w:t>(</w:t>
      </w:r>
      <w:r>
        <w:rPr>
          <w:rFonts w:ascii="Arial" w:hAnsi="Arial" w:cs="Arial"/>
        </w:rPr>
        <w:t>min. 1400 kg/m</w:t>
      </w:r>
      <w:r>
        <w:rPr>
          <w:rFonts w:ascii="Arial" w:hAnsi="Arial" w:cs="Arial"/>
          <w:vertAlign w:val="superscript"/>
        </w:rPr>
        <w:t>2</w:t>
      </w:r>
      <w:r w:rsidRPr="00377D45">
        <w:rPr>
          <w:rFonts w:ascii="Arial" w:hAnsi="Arial" w:cs="Arial"/>
        </w:rPr>
        <w:t>),</w:t>
      </w:r>
    </w:p>
    <w:p w:rsidR="00AD63AD" w:rsidRPr="00377D45" w:rsidRDefault="00AD63AD" w:rsidP="00D42DEF">
      <w:pPr>
        <w:pStyle w:val="Akapitzlist"/>
        <w:numPr>
          <w:ilvl w:val="0"/>
          <w:numId w:val="32"/>
        </w:numPr>
        <w:contextualSpacing/>
        <w:rPr>
          <w:rFonts w:ascii="Arial" w:hAnsi="Arial" w:cs="Arial"/>
        </w:rPr>
      </w:pPr>
      <w:r w:rsidRPr="00377D45">
        <w:rPr>
          <w:rFonts w:ascii="Arial" w:hAnsi="Arial" w:cs="Arial"/>
        </w:rPr>
        <w:t>być suchy, zapewniać właściwą temperaturę w ciągu roku (właściwa temperatura powietrza: 14 – 18</w:t>
      </w:r>
      <w:r w:rsidRPr="00377D45">
        <w:rPr>
          <w:rFonts w:ascii="Arial" w:hAnsi="Arial" w:cs="Arial"/>
          <w:vertAlign w:val="superscript"/>
        </w:rPr>
        <w:sym w:font="Symbol" w:char="F0B0"/>
      </w:r>
      <w:r w:rsidRPr="00377D45">
        <w:rPr>
          <w:rFonts w:ascii="Arial" w:hAnsi="Arial" w:cs="Arial"/>
        </w:rPr>
        <w:t>C, właściwa wilgotność względna powietrza: 30 – 50%),</w:t>
      </w:r>
    </w:p>
    <w:p w:rsidR="00AD63AD" w:rsidRPr="00377D45" w:rsidRDefault="00AD63AD" w:rsidP="00D42DEF">
      <w:pPr>
        <w:pStyle w:val="Akapitzlist"/>
        <w:numPr>
          <w:ilvl w:val="0"/>
          <w:numId w:val="32"/>
        </w:numPr>
        <w:contextualSpacing/>
        <w:rPr>
          <w:rFonts w:ascii="Arial" w:hAnsi="Arial" w:cs="Arial"/>
        </w:rPr>
      </w:pPr>
      <w:r w:rsidRPr="00377D45">
        <w:rPr>
          <w:rFonts w:ascii="Arial" w:hAnsi="Arial" w:cs="Arial"/>
        </w:rPr>
        <w:t>posiadać skuteczną wentylację i sprawną instalację elektryczną,</w:t>
      </w:r>
    </w:p>
    <w:p w:rsidR="00AD63AD" w:rsidRDefault="00AD63AD" w:rsidP="00D42DEF">
      <w:pPr>
        <w:pStyle w:val="Akapitzlist"/>
        <w:numPr>
          <w:ilvl w:val="0"/>
          <w:numId w:val="32"/>
        </w:numPr>
        <w:contextualSpacing/>
        <w:rPr>
          <w:rFonts w:ascii="Arial" w:hAnsi="Arial" w:cs="Arial"/>
        </w:rPr>
      </w:pPr>
      <w:r w:rsidRPr="00377D45">
        <w:rPr>
          <w:rFonts w:ascii="Arial" w:hAnsi="Arial" w:cs="Arial"/>
        </w:rPr>
        <w:t xml:space="preserve">być zabezpieczony przed włamaniem co najmniej przez wzmocnione drzwi </w:t>
      </w:r>
      <w:r>
        <w:rPr>
          <w:rFonts w:ascii="Arial" w:hAnsi="Arial" w:cs="Arial"/>
        </w:rPr>
        <w:br/>
      </w:r>
      <w:r w:rsidRPr="00377D45">
        <w:rPr>
          <w:rFonts w:ascii="Arial" w:hAnsi="Arial" w:cs="Arial"/>
        </w:rPr>
        <w:t xml:space="preserve">z minimum dwoma zamkami, w tym jednym o skomplikowanym systemie </w:t>
      </w:r>
      <w:r>
        <w:rPr>
          <w:rFonts w:ascii="Arial" w:hAnsi="Arial" w:cs="Arial"/>
        </w:rPr>
        <w:t>otwierania,</w:t>
      </w:r>
    </w:p>
    <w:p w:rsidR="00AD63AD" w:rsidRDefault="00AD63AD" w:rsidP="00D42DEF">
      <w:pPr>
        <w:pStyle w:val="Akapitzlist"/>
        <w:numPr>
          <w:ilvl w:val="0"/>
          <w:numId w:val="32"/>
        </w:numPr>
        <w:contextualSpacing/>
        <w:rPr>
          <w:rFonts w:ascii="Arial" w:hAnsi="Arial" w:cs="Arial"/>
        </w:rPr>
      </w:pPr>
      <w:r>
        <w:rPr>
          <w:rFonts w:ascii="Arial" w:hAnsi="Arial" w:cs="Arial"/>
        </w:rPr>
        <w:t xml:space="preserve">być zabezpieczony przed pożarem co najmniej przez system wykrywania ognia </w:t>
      </w:r>
      <w:r>
        <w:rPr>
          <w:rFonts w:ascii="Arial" w:hAnsi="Arial" w:cs="Arial"/>
        </w:rPr>
        <w:br/>
        <w:t>i dymu oraz wyposażony w gaśnice odpowiednie do potencjalnego źródła pożaru,</w:t>
      </w:r>
    </w:p>
    <w:p w:rsidR="00AD63AD" w:rsidRPr="003F4185" w:rsidRDefault="00AD63AD" w:rsidP="00D42DEF">
      <w:pPr>
        <w:pStyle w:val="Akapitzlist"/>
        <w:numPr>
          <w:ilvl w:val="0"/>
          <w:numId w:val="32"/>
        </w:numPr>
        <w:contextualSpacing/>
        <w:rPr>
          <w:rFonts w:ascii="Arial" w:hAnsi="Arial" w:cs="Arial"/>
        </w:rPr>
      </w:pPr>
      <w:r>
        <w:rPr>
          <w:rFonts w:ascii="Arial" w:hAnsi="Arial" w:cs="Arial"/>
        </w:rPr>
        <w:t>być zabezpieczony przed bezpośrednim działaniem promieni słonecznych przez zastosowanie w oknach zasłon, żaluzji, szyb lub folii chroniących przed promieniowaniem UV,</w:t>
      </w:r>
    </w:p>
    <w:p w:rsidR="00AD63AD" w:rsidRDefault="00AD63AD" w:rsidP="00D42DEF">
      <w:pPr>
        <w:pStyle w:val="Akapitzlist"/>
        <w:numPr>
          <w:ilvl w:val="0"/>
          <w:numId w:val="32"/>
        </w:numPr>
        <w:contextualSpacing/>
        <w:rPr>
          <w:rFonts w:ascii="Arial" w:hAnsi="Arial" w:cs="Arial"/>
        </w:rPr>
      </w:pPr>
      <w:r>
        <w:rPr>
          <w:rFonts w:ascii="Arial" w:hAnsi="Arial" w:cs="Arial"/>
        </w:rPr>
        <w:t>posiadać oświetlenie zapewniające odpowiednią widoczność, bez potrzeby korzystania z przenośnego źródła światła.</w:t>
      </w:r>
    </w:p>
    <w:p w:rsidR="00AD63AD" w:rsidRDefault="00AD63AD" w:rsidP="00D42DEF">
      <w:pPr>
        <w:pStyle w:val="Akapitzlist"/>
        <w:numPr>
          <w:ilvl w:val="0"/>
          <w:numId w:val="31"/>
        </w:numPr>
        <w:contextualSpacing/>
        <w:rPr>
          <w:rFonts w:ascii="Arial" w:hAnsi="Arial" w:cs="Arial"/>
        </w:rPr>
      </w:pPr>
      <w:r>
        <w:rPr>
          <w:rFonts w:ascii="Arial" w:hAnsi="Arial" w:cs="Arial"/>
        </w:rPr>
        <w:t>W lokalu:</w:t>
      </w:r>
    </w:p>
    <w:p w:rsidR="00AD63AD" w:rsidRDefault="00AD63AD" w:rsidP="00D42DEF">
      <w:pPr>
        <w:pStyle w:val="Akapitzlist"/>
        <w:numPr>
          <w:ilvl w:val="0"/>
          <w:numId w:val="33"/>
        </w:numPr>
        <w:contextualSpacing/>
        <w:rPr>
          <w:rFonts w:ascii="Arial" w:hAnsi="Arial" w:cs="Arial"/>
        </w:rPr>
      </w:pPr>
      <w:r>
        <w:rPr>
          <w:rFonts w:ascii="Arial" w:hAnsi="Arial" w:cs="Arial"/>
        </w:rPr>
        <w:t>nie wolno stosować farb i lakierów zawierających formaldehyd, ksylen i toluen,</w:t>
      </w:r>
    </w:p>
    <w:p w:rsidR="00AD63AD" w:rsidRDefault="00AD63AD" w:rsidP="00D42DEF">
      <w:pPr>
        <w:pStyle w:val="Akapitzlist"/>
        <w:numPr>
          <w:ilvl w:val="0"/>
          <w:numId w:val="33"/>
        </w:numPr>
        <w:contextualSpacing/>
        <w:rPr>
          <w:rFonts w:ascii="Arial" w:hAnsi="Arial" w:cs="Arial"/>
        </w:rPr>
      </w:pPr>
      <w:r>
        <w:rPr>
          <w:rFonts w:ascii="Arial" w:hAnsi="Arial" w:cs="Arial"/>
        </w:rPr>
        <w:lastRenderedPageBreak/>
        <w:t>nie mogą znajdować się rury i przewody wodociągowe, kanalizacyjne, gazowe, chyba że sposób ich zabezpieczenia nie będzie zagrażał przechowywanej dokumentacji;</w:t>
      </w:r>
    </w:p>
    <w:p w:rsidR="00AD63AD" w:rsidRDefault="00AD63AD" w:rsidP="00D42DEF">
      <w:pPr>
        <w:pStyle w:val="Akapitzlist"/>
        <w:numPr>
          <w:ilvl w:val="0"/>
          <w:numId w:val="33"/>
        </w:numPr>
        <w:contextualSpacing/>
        <w:rPr>
          <w:rFonts w:ascii="Arial" w:hAnsi="Arial" w:cs="Arial"/>
        </w:rPr>
      </w:pPr>
      <w:r>
        <w:rPr>
          <w:rFonts w:ascii="Arial" w:hAnsi="Arial" w:cs="Arial"/>
        </w:rPr>
        <w:t>jako źródeł światła sztucznego należy używać świetlówek o obniżonej emisji promieniowania UV, przy czym maksymalne natężenie światła nie może przekraczać 200 luksów.</w:t>
      </w:r>
    </w:p>
    <w:p w:rsidR="00AD63AD" w:rsidRPr="00620929" w:rsidRDefault="00AD63AD" w:rsidP="00D42DEF">
      <w:pPr>
        <w:pStyle w:val="Akapitzlist"/>
        <w:numPr>
          <w:ilvl w:val="0"/>
          <w:numId w:val="31"/>
        </w:numPr>
        <w:contextualSpacing/>
        <w:rPr>
          <w:rFonts w:ascii="Arial" w:hAnsi="Arial" w:cs="Arial"/>
        </w:rPr>
      </w:pPr>
      <w:r>
        <w:rPr>
          <w:rFonts w:ascii="Arial" w:hAnsi="Arial" w:cs="Arial"/>
        </w:rPr>
        <w:t>Wysokość stropu powinna wynosić minimum 3,5 m.</w:t>
      </w:r>
    </w:p>
    <w:p w:rsidR="00AD63AD" w:rsidRPr="00475F6A" w:rsidRDefault="00AD63AD" w:rsidP="000412C7">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0412C7">
      <w:pPr>
        <w:spacing w:line="276" w:lineRule="auto"/>
        <w:rPr>
          <w:rFonts w:ascii="Verdana" w:hAnsi="Verdana" w:cs="Arial"/>
          <w:sz w:val="20"/>
          <w:szCs w:val="20"/>
        </w:rPr>
      </w:pPr>
    </w:p>
    <w:p w:rsidR="00475F6A" w:rsidRPr="003260F5" w:rsidRDefault="00AD63AD" w:rsidP="000412C7">
      <w:pPr>
        <w:spacing w:line="276" w:lineRule="auto"/>
        <w:rPr>
          <w:rFonts w:ascii="Arial" w:hAnsi="Arial" w:cs="Arial"/>
          <w:sz w:val="22"/>
          <w:szCs w:val="22"/>
        </w:rPr>
      </w:pPr>
      <w:r>
        <w:rPr>
          <w:rFonts w:ascii="Arial" w:hAnsi="Arial" w:cs="Arial"/>
          <w:sz w:val="22"/>
          <w:szCs w:val="22"/>
        </w:rPr>
        <w:t>Od dnia 31 sierpnia 2018 r.</w:t>
      </w:r>
    </w:p>
    <w:p w:rsidR="003260F5" w:rsidRPr="00475F6A" w:rsidRDefault="003260F5"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D42DEF">
      <w:pPr>
        <w:pStyle w:val="Akapitzlist"/>
        <w:numPr>
          <w:ilvl w:val="0"/>
          <w:numId w:val="17"/>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D42DEF">
      <w:pPr>
        <w:pStyle w:val="Akapitzlist"/>
        <w:numPr>
          <w:ilvl w:val="0"/>
          <w:numId w:val="17"/>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D42DEF">
      <w:pPr>
        <w:pStyle w:val="Akapitzlist"/>
        <w:numPr>
          <w:ilvl w:val="0"/>
          <w:numId w:val="17"/>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FA2D8C">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7920B8" w:rsidRDefault="00475F6A" w:rsidP="00CA6031">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xml:space="preserve">. </w:t>
            </w:r>
            <w:r w:rsidR="00CA6031" w:rsidRPr="00681FCE">
              <w:rPr>
                <w:rFonts w:ascii="Arial" w:eastAsia="Calibri" w:hAnsi="Arial" w:cs="Arial"/>
                <w:b/>
                <w:sz w:val="22"/>
                <w:szCs w:val="22"/>
              </w:rPr>
              <w:t xml:space="preserve">Warunki </w:t>
            </w:r>
            <w:r w:rsidR="007920B8" w:rsidRPr="00681FCE">
              <w:rPr>
                <w:rFonts w:ascii="Arial" w:eastAsia="Calibri" w:hAnsi="Arial" w:cs="Arial"/>
                <w:b/>
                <w:sz w:val="22"/>
                <w:szCs w:val="22"/>
              </w:rPr>
              <w:t xml:space="preserve">udziału w postępowaniu oraz </w:t>
            </w:r>
            <w:r w:rsidR="00CA6031" w:rsidRPr="00681FCE">
              <w:rPr>
                <w:rFonts w:ascii="Arial" w:eastAsia="Calibri" w:hAnsi="Arial" w:cs="Arial"/>
                <w:b/>
                <w:sz w:val="22"/>
                <w:szCs w:val="22"/>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CA6031" w:rsidRDefault="00CA6031" w:rsidP="00D42DEF">
      <w:pPr>
        <w:pStyle w:val="Akapitzlist"/>
        <w:numPr>
          <w:ilvl w:val="0"/>
          <w:numId w:val="30"/>
        </w:numPr>
        <w:tabs>
          <w:tab w:val="left" w:pos="426"/>
        </w:tabs>
        <w:autoSpaceDE w:val="0"/>
        <w:autoSpaceDN w:val="0"/>
        <w:adjustRightInd w:val="0"/>
        <w:spacing w:after="0"/>
        <w:rPr>
          <w:rFonts w:ascii="Arial" w:hAnsi="Arial" w:cs="Arial"/>
          <w:bCs/>
          <w:color w:val="000000"/>
        </w:rPr>
      </w:pPr>
      <w:r>
        <w:rPr>
          <w:rFonts w:ascii="Arial" w:hAnsi="Arial" w:cs="Arial"/>
          <w:bCs/>
          <w:color w:val="000000"/>
        </w:rPr>
        <w:t>O udzielenie zamówienia mogą się ubiegać Wykonawcy, którzy:</w:t>
      </w:r>
    </w:p>
    <w:p w:rsidR="005568F6" w:rsidRDefault="00830A79" w:rsidP="00D42DEF">
      <w:pPr>
        <w:numPr>
          <w:ilvl w:val="1"/>
          <w:numId w:val="30"/>
        </w:numPr>
        <w:autoSpaceDE w:val="0"/>
        <w:autoSpaceDN w:val="0"/>
        <w:adjustRightInd w:val="0"/>
        <w:spacing w:line="276" w:lineRule="auto"/>
        <w:ind w:left="709" w:hanging="283"/>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 xml:space="preserve">prowadzenia określonej działalności zawodowej, o ile </w:t>
      </w:r>
      <w:r w:rsidR="00681FCE">
        <w:rPr>
          <w:rFonts w:ascii="Arial" w:hAnsi="Arial" w:cs="Arial"/>
          <w:sz w:val="22"/>
          <w:szCs w:val="22"/>
        </w:rPr>
        <w:t>wynika to z odrębnych przepisów:</w:t>
      </w:r>
    </w:p>
    <w:p w:rsidR="00681FCE" w:rsidRPr="005568F6" w:rsidRDefault="005568F6" w:rsidP="005568F6">
      <w:pPr>
        <w:autoSpaceDE w:val="0"/>
        <w:autoSpaceDN w:val="0"/>
        <w:adjustRightInd w:val="0"/>
        <w:spacing w:line="276" w:lineRule="auto"/>
        <w:ind w:left="426"/>
        <w:jc w:val="both"/>
        <w:rPr>
          <w:rFonts w:ascii="Arial" w:hAnsi="Arial" w:cs="Arial"/>
          <w:sz w:val="22"/>
          <w:szCs w:val="22"/>
        </w:rPr>
      </w:pPr>
      <w:r>
        <w:rPr>
          <w:rFonts w:ascii="Arial" w:hAnsi="Arial" w:cs="Arial"/>
          <w:sz w:val="22"/>
          <w:szCs w:val="22"/>
        </w:rPr>
        <w:tab/>
      </w:r>
      <w:r w:rsidR="00681FCE" w:rsidRPr="005568F6">
        <w:rPr>
          <w:rFonts w:ascii="Arial" w:hAnsi="Arial" w:cs="Arial"/>
          <w:sz w:val="22"/>
          <w:szCs w:val="22"/>
        </w:rPr>
        <w:t xml:space="preserve">Zamawiający uzna, że Wykonawca spełnia powyższy warunek, jeśli wykaże, </w:t>
      </w:r>
      <w:r>
        <w:rPr>
          <w:rFonts w:ascii="Arial" w:hAnsi="Arial" w:cs="Arial"/>
          <w:sz w:val="22"/>
          <w:szCs w:val="22"/>
        </w:rPr>
        <w:br/>
      </w:r>
      <w:r>
        <w:rPr>
          <w:rFonts w:ascii="Arial" w:hAnsi="Arial" w:cs="Arial"/>
          <w:sz w:val="22"/>
          <w:szCs w:val="22"/>
        </w:rPr>
        <w:tab/>
      </w:r>
      <w:r w:rsidR="00681FCE" w:rsidRPr="005568F6">
        <w:rPr>
          <w:rFonts w:ascii="Arial" w:hAnsi="Arial" w:cs="Arial"/>
          <w:sz w:val="22"/>
          <w:szCs w:val="22"/>
        </w:rPr>
        <w:t>że</w:t>
      </w:r>
      <w:r>
        <w:rPr>
          <w:rFonts w:ascii="Arial" w:hAnsi="Arial" w:cs="Arial"/>
          <w:sz w:val="22"/>
          <w:szCs w:val="22"/>
        </w:rPr>
        <w:t xml:space="preserve"> </w:t>
      </w:r>
      <w:r w:rsidR="00DD5039" w:rsidRPr="005568F6">
        <w:rPr>
          <w:rFonts w:ascii="Arial" w:hAnsi="Arial" w:cs="Arial"/>
          <w:sz w:val="22"/>
          <w:szCs w:val="22"/>
        </w:rPr>
        <w:t xml:space="preserve">dysponuje prawem do nieruchomości spełniającej wymogi przedstawione </w:t>
      </w:r>
      <w:r w:rsidR="008310BD" w:rsidRPr="005568F6">
        <w:rPr>
          <w:rFonts w:ascii="Arial" w:hAnsi="Arial" w:cs="Arial"/>
          <w:sz w:val="22"/>
          <w:szCs w:val="22"/>
        </w:rPr>
        <w:br/>
      </w:r>
      <w:r>
        <w:rPr>
          <w:rFonts w:ascii="Arial" w:hAnsi="Arial" w:cs="Arial"/>
          <w:sz w:val="22"/>
          <w:szCs w:val="22"/>
        </w:rPr>
        <w:tab/>
      </w:r>
      <w:r w:rsidR="00DD5039" w:rsidRPr="005568F6">
        <w:rPr>
          <w:rFonts w:ascii="Arial" w:hAnsi="Arial" w:cs="Arial"/>
          <w:sz w:val="22"/>
          <w:szCs w:val="22"/>
        </w:rPr>
        <w:t>w zapytaniu ofertowym.</w:t>
      </w:r>
    </w:p>
    <w:p w:rsidR="00475F6A" w:rsidRPr="00830A79" w:rsidRDefault="00D042B4" w:rsidP="00D42DEF">
      <w:pPr>
        <w:pStyle w:val="Akapitzlist"/>
        <w:numPr>
          <w:ilvl w:val="0"/>
          <w:numId w:val="30"/>
        </w:numPr>
        <w:tabs>
          <w:tab w:val="left" w:pos="426"/>
        </w:tabs>
        <w:autoSpaceDE w:val="0"/>
        <w:autoSpaceDN w:val="0"/>
        <w:adjustRightInd w:val="0"/>
        <w:spacing w:after="0"/>
        <w:rPr>
          <w:rFonts w:ascii="Arial" w:hAnsi="Arial" w:cs="Arial"/>
          <w:bCs/>
          <w:color w:val="000000"/>
        </w:rPr>
      </w:pPr>
      <w:r w:rsidRPr="00830A79">
        <w:rPr>
          <w:rFonts w:ascii="Arial" w:hAnsi="Arial" w:cs="Arial"/>
        </w:rPr>
        <w:t>W celu potwierdzenia spełnienia w</w:t>
      </w:r>
      <w:r w:rsidR="00E8470A" w:rsidRPr="00830A79">
        <w:rPr>
          <w:rFonts w:ascii="Arial" w:hAnsi="Arial" w:cs="Arial"/>
        </w:rPr>
        <w:t xml:space="preserve">arunków udziału </w:t>
      </w:r>
      <w:r w:rsidRPr="00830A79">
        <w:rPr>
          <w:rFonts w:ascii="Arial" w:hAnsi="Arial" w:cs="Arial"/>
        </w:rPr>
        <w:t xml:space="preserve">stawianych przez Zamawiającego </w:t>
      </w:r>
      <w:r w:rsidRPr="00830A79">
        <w:rPr>
          <w:rFonts w:ascii="Arial" w:hAnsi="Arial" w:cs="Arial"/>
        </w:rPr>
        <w:br/>
        <w:t xml:space="preserve">w postępowaniu, Zamawiający żąda złożenia następujących oświadczeń </w:t>
      </w:r>
      <w:r w:rsidR="00830A79">
        <w:rPr>
          <w:rFonts w:ascii="Arial" w:hAnsi="Arial" w:cs="Arial"/>
        </w:rPr>
        <w:br/>
      </w:r>
      <w:r w:rsidRPr="00830A79">
        <w:rPr>
          <w:rFonts w:ascii="Arial" w:hAnsi="Arial" w:cs="Arial"/>
        </w:rPr>
        <w:t>i dokumentów:</w:t>
      </w:r>
    </w:p>
    <w:p w:rsidR="00426ADB" w:rsidRDefault="005568F6" w:rsidP="005568F6">
      <w:pPr>
        <w:pStyle w:val="Akapitzlist"/>
        <w:numPr>
          <w:ilvl w:val="0"/>
          <w:numId w:val="8"/>
        </w:numPr>
        <w:spacing w:after="0"/>
        <w:ind w:left="709" w:hanging="283"/>
        <w:rPr>
          <w:rFonts w:ascii="Arial" w:eastAsia="Calibri" w:hAnsi="Arial" w:cs="Arial"/>
        </w:rPr>
      </w:pPr>
      <w:r>
        <w:rPr>
          <w:rFonts w:ascii="Arial" w:eastAsia="Calibri" w:hAnsi="Arial" w:cs="Arial"/>
        </w:rPr>
        <w:t>o</w:t>
      </w:r>
      <w:r w:rsidR="00855DBF" w:rsidRPr="00426ADB">
        <w:rPr>
          <w:rFonts w:ascii="Arial" w:eastAsia="Calibri" w:hAnsi="Arial" w:cs="Arial"/>
        </w:rPr>
        <w:t>świadczeni</w:t>
      </w:r>
      <w:r w:rsidR="00263FFE">
        <w:rPr>
          <w:rFonts w:ascii="Arial" w:eastAsia="Calibri" w:hAnsi="Arial" w:cs="Arial"/>
        </w:rPr>
        <w:t>a</w:t>
      </w:r>
      <w:r w:rsidR="00855DBF" w:rsidRPr="00426ADB">
        <w:rPr>
          <w:rFonts w:ascii="Arial" w:eastAsia="Calibri" w:hAnsi="Arial" w:cs="Arial"/>
        </w:rPr>
        <w:t xml:space="preserve"> </w:t>
      </w:r>
      <w:r w:rsidR="005B5F66">
        <w:rPr>
          <w:rFonts w:ascii="Arial" w:eastAsia="Calibri" w:hAnsi="Arial" w:cs="Arial"/>
        </w:rPr>
        <w:t xml:space="preserve">Wykonawcy </w:t>
      </w:r>
      <w:r w:rsidR="00855DBF" w:rsidRPr="00426ADB">
        <w:rPr>
          <w:rFonts w:ascii="Arial" w:eastAsia="Calibri" w:hAnsi="Arial" w:cs="Arial"/>
        </w:rPr>
        <w:t xml:space="preserve">o spełnianiu </w:t>
      </w:r>
      <w:r w:rsidR="00855DBF" w:rsidRPr="00681FCE">
        <w:rPr>
          <w:rFonts w:ascii="Arial" w:eastAsia="Calibri" w:hAnsi="Arial" w:cs="Arial"/>
        </w:rPr>
        <w:t>warunków</w:t>
      </w:r>
      <w:r w:rsidR="00AF75FC" w:rsidRPr="00681FCE">
        <w:rPr>
          <w:rFonts w:ascii="Arial" w:eastAsia="Calibri" w:hAnsi="Arial" w:cs="Arial"/>
        </w:rPr>
        <w:t xml:space="preserve"> udziału</w:t>
      </w:r>
      <w:r w:rsidR="00855DBF" w:rsidRPr="00681FCE">
        <w:rPr>
          <w:rFonts w:ascii="Arial" w:eastAsia="Calibri" w:hAnsi="Arial" w:cs="Arial"/>
        </w:rPr>
        <w:t xml:space="preserve"> –</w:t>
      </w:r>
      <w:r w:rsidR="00855DBF" w:rsidRPr="00426ADB">
        <w:rPr>
          <w:rFonts w:ascii="Arial" w:eastAsia="Calibri" w:hAnsi="Arial" w:cs="Arial"/>
        </w:rPr>
        <w:t xml:space="preserve"> </w:t>
      </w:r>
      <w:r w:rsidR="00830A79">
        <w:rPr>
          <w:rFonts w:ascii="Arial" w:eastAsia="Calibri" w:hAnsi="Arial" w:cs="Arial"/>
        </w:rPr>
        <w:t xml:space="preserve">według wzoru </w:t>
      </w:r>
      <w:r w:rsidR="00855DBF" w:rsidRPr="00426ADB">
        <w:rPr>
          <w:rFonts w:ascii="Arial" w:eastAsia="Calibri" w:hAnsi="Arial" w:cs="Arial"/>
        </w:rPr>
        <w:t>stanowiąc</w:t>
      </w:r>
      <w:r w:rsidR="009A0109" w:rsidRPr="00426ADB">
        <w:rPr>
          <w:rFonts w:ascii="Arial" w:eastAsia="Calibri" w:hAnsi="Arial" w:cs="Arial"/>
        </w:rPr>
        <w:t>e</w:t>
      </w:r>
      <w:r w:rsidR="00830A79">
        <w:rPr>
          <w:rFonts w:ascii="Arial" w:eastAsia="Calibri" w:hAnsi="Arial" w:cs="Arial"/>
        </w:rPr>
        <w:t>go</w:t>
      </w:r>
      <w:r w:rsidR="00855DBF" w:rsidRPr="00426ADB">
        <w:rPr>
          <w:rFonts w:ascii="Arial" w:eastAsia="Calibri" w:hAnsi="Arial" w:cs="Arial"/>
        </w:rPr>
        <w:t xml:space="preserve"> załącznik nr </w:t>
      </w:r>
      <w:r w:rsidR="00EF0A43">
        <w:rPr>
          <w:rFonts w:ascii="Arial" w:eastAsia="Calibri" w:hAnsi="Arial" w:cs="Arial"/>
        </w:rPr>
        <w:t>2</w:t>
      </w:r>
      <w:r w:rsidR="00403218">
        <w:rPr>
          <w:rFonts w:ascii="Arial" w:eastAsia="Calibri" w:hAnsi="Arial" w:cs="Arial"/>
        </w:rPr>
        <w:t xml:space="preserve"> do zapytania ofertowego.</w:t>
      </w:r>
    </w:p>
    <w:p w:rsidR="00403218" w:rsidRPr="00403218" w:rsidRDefault="00403218" w:rsidP="00403218">
      <w:pPr>
        <w:ind w:left="64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6D2628">
            <w:pPr>
              <w:spacing w:line="276" w:lineRule="auto"/>
              <w:rPr>
                <w:rFonts w:ascii="Arial" w:eastAsia="Calibri" w:hAnsi="Arial" w:cs="Arial"/>
                <w:b/>
                <w:sz w:val="22"/>
                <w:szCs w:val="22"/>
              </w:rPr>
            </w:pPr>
            <w:r w:rsidRPr="00426ADB">
              <w:rPr>
                <w:rFonts w:ascii="Arial" w:eastAsia="Calibri" w:hAnsi="Arial" w:cs="Arial"/>
                <w:b/>
                <w:sz w:val="22"/>
                <w:szCs w:val="22"/>
              </w:rPr>
              <w:t xml:space="preserve">7. Miejsce </w:t>
            </w:r>
            <w:r w:rsidR="006D2628">
              <w:rPr>
                <w:rFonts w:ascii="Arial" w:eastAsia="Calibri" w:hAnsi="Arial" w:cs="Arial"/>
                <w:b/>
                <w:sz w:val="22"/>
                <w:szCs w:val="22"/>
              </w:rPr>
              <w:t>oraz</w:t>
            </w:r>
            <w:r w:rsidRPr="00426ADB">
              <w:rPr>
                <w:rFonts w:ascii="Arial" w:eastAsia="Calibri" w:hAnsi="Arial" w:cs="Arial"/>
                <w:b/>
                <w:sz w:val="22"/>
                <w:szCs w:val="22"/>
              </w:rPr>
              <w:t xml:space="preserve"> termin składania </w:t>
            </w:r>
            <w:r w:rsidR="006D2628">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426ADB" w:rsidRDefault="00426ADB" w:rsidP="000412C7">
      <w:pPr>
        <w:pStyle w:val="Akapitzlist"/>
        <w:spacing w:after="0"/>
        <w:ind w:left="0"/>
        <w:rPr>
          <w:rFonts w:ascii="Arial" w:hAnsi="Arial" w:cs="Arial"/>
        </w:rPr>
      </w:pPr>
    </w:p>
    <w:p w:rsidR="00694764" w:rsidRPr="00681FCE" w:rsidRDefault="00694764" w:rsidP="00D42DEF">
      <w:pPr>
        <w:pStyle w:val="Akapitzlist"/>
        <w:numPr>
          <w:ilvl w:val="0"/>
          <w:numId w:val="18"/>
        </w:numPr>
        <w:spacing w:after="0"/>
        <w:ind w:left="709" w:hanging="425"/>
        <w:rPr>
          <w:rFonts w:ascii="Arial" w:hAnsi="Arial" w:cs="Arial"/>
        </w:rPr>
      </w:pPr>
      <w:r w:rsidRPr="006D2628">
        <w:rPr>
          <w:rFonts w:ascii="Arial" w:hAnsi="Arial" w:cs="Arial"/>
        </w:rPr>
        <w:t xml:space="preserve">Ofertę wraz z niezbędnymi informacjami, koniecznymi do </w:t>
      </w:r>
      <w:r w:rsidR="009A0109" w:rsidRPr="006D2628">
        <w:rPr>
          <w:rFonts w:ascii="Arial" w:hAnsi="Arial" w:cs="Arial"/>
        </w:rPr>
        <w:t>wyboru</w:t>
      </w:r>
      <w:r w:rsidRPr="006D2628">
        <w:rPr>
          <w:rFonts w:ascii="Arial" w:hAnsi="Arial" w:cs="Arial"/>
        </w:rPr>
        <w:t xml:space="preserve"> najkorzystniejszej oferty wg załączonego Formularza oferty (załącznik nr </w:t>
      </w:r>
      <w:r w:rsidR="00EF0A43">
        <w:rPr>
          <w:rFonts w:ascii="Arial" w:hAnsi="Arial" w:cs="Arial"/>
        </w:rPr>
        <w:t>1</w:t>
      </w:r>
      <w:r w:rsidRPr="006D2628">
        <w:rPr>
          <w:rFonts w:ascii="Arial" w:hAnsi="Arial" w:cs="Arial"/>
        </w:rPr>
        <w:t>)</w:t>
      </w:r>
      <w:r w:rsidR="0037466D" w:rsidRPr="006D2628">
        <w:rPr>
          <w:rFonts w:ascii="Arial" w:hAnsi="Arial" w:cs="Arial"/>
        </w:rPr>
        <w:t>,</w:t>
      </w:r>
      <w:r w:rsidRPr="006D2628">
        <w:rPr>
          <w:rFonts w:ascii="Arial" w:hAnsi="Arial" w:cs="Arial"/>
        </w:rPr>
        <w:t xml:space="preserve"> </w:t>
      </w:r>
      <w:r w:rsidR="00D042B4" w:rsidRPr="006D2628">
        <w:rPr>
          <w:rFonts w:ascii="Arial" w:hAnsi="Arial" w:cs="Arial"/>
        </w:rPr>
        <w:t>Wykonawca winien</w:t>
      </w:r>
      <w:r w:rsidR="007E79C1">
        <w:rPr>
          <w:rFonts w:ascii="Arial" w:hAnsi="Arial" w:cs="Arial"/>
        </w:rPr>
        <w:t xml:space="preserve"> złożyć w terminie do dnia 15.06.2018 r.</w:t>
      </w:r>
      <w:r w:rsidRPr="006D2628">
        <w:rPr>
          <w:rFonts w:ascii="Arial" w:hAnsi="Arial" w:cs="Arial"/>
        </w:rPr>
        <w:t xml:space="preserve"> do godziny </w:t>
      </w:r>
      <w:r w:rsidR="007E79C1">
        <w:rPr>
          <w:rFonts w:ascii="Arial" w:hAnsi="Arial" w:cs="Arial"/>
        </w:rPr>
        <w:t>9:00</w:t>
      </w:r>
      <w:r w:rsidR="0037466D" w:rsidRPr="006D2628">
        <w:rPr>
          <w:rFonts w:ascii="Arial" w:hAnsi="Arial" w:cs="Arial"/>
        </w:rPr>
        <w:t>,</w:t>
      </w:r>
      <w:r w:rsidRPr="006D2628">
        <w:rPr>
          <w:rFonts w:ascii="Arial" w:hAnsi="Arial" w:cs="Arial"/>
        </w:rPr>
        <w:t xml:space="preserve"> w formie pisemnej (osobiście albo listownie) na adres: Woje</w:t>
      </w:r>
      <w:r w:rsidR="00426ADB" w:rsidRPr="006D2628">
        <w:rPr>
          <w:rFonts w:ascii="Arial" w:hAnsi="Arial" w:cs="Arial"/>
        </w:rPr>
        <w:t xml:space="preserve">wódzki Urząd Pracy w Poznaniu, </w:t>
      </w:r>
      <w:r w:rsidRPr="006D2628">
        <w:rPr>
          <w:rFonts w:ascii="Arial" w:hAnsi="Arial" w:cs="Arial"/>
        </w:rPr>
        <w:t xml:space="preserve">ul. </w:t>
      </w:r>
      <w:r w:rsidR="006D2628" w:rsidRPr="006D2628">
        <w:rPr>
          <w:rFonts w:ascii="Arial" w:hAnsi="Arial" w:cs="Arial"/>
        </w:rPr>
        <w:t>Szyperska 14</w:t>
      </w:r>
      <w:r w:rsidRPr="006D2628">
        <w:rPr>
          <w:rFonts w:ascii="Arial" w:hAnsi="Arial" w:cs="Arial"/>
        </w:rPr>
        <w:t xml:space="preserve">, </w:t>
      </w:r>
      <w:r w:rsidR="001F0E5D">
        <w:rPr>
          <w:rFonts w:ascii="Arial" w:hAnsi="Arial" w:cs="Arial"/>
        </w:rPr>
        <w:br/>
      </w:r>
      <w:r w:rsidRPr="00681FCE">
        <w:rPr>
          <w:rFonts w:ascii="Arial" w:hAnsi="Arial" w:cs="Arial"/>
        </w:rPr>
        <w:t>6</w:t>
      </w:r>
      <w:r w:rsidR="006D2628" w:rsidRPr="00681FCE">
        <w:rPr>
          <w:rFonts w:ascii="Arial" w:hAnsi="Arial" w:cs="Arial"/>
        </w:rPr>
        <w:t>1</w:t>
      </w:r>
      <w:r w:rsidRPr="00681FCE">
        <w:rPr>
          <w:rFonts w:ascii="Arial" w:hAnsi="Arial" w:cs="Arial"/>
        </w:rPr>
        <w:t>-</w:t>
      </w:r>
      <w:r w:rsidR="006D2628" w:rsidRPr="00681FCE">
        <w:rPr>
          <w:rFonts w:ascii="Arial" w:hAnsi="Arial" w:cs="Arial"/>
        </w:rPr>
        <w:t>754</w:t>
      </w:r>
      <w:r w:rsidRPr="00681FCE">
        <w:rPr>
          <w:rFonts w:ascii="Arial" w:hAnsi="Arial" w:cs="Arial"/>
        </w:rPr>
        <w:t xml:space="preserve"> Poznań.</w:t>
      </w:r>
    </w:p>
    <w:p w:rsidR="006D2628" w:rsidRPr="00681FCE" w:rsidRDefault="006D2628" w:rsidP="00D42DEF">
      <w:pPr>
        <w:pStyle w:val="Akapitzlist"/>
        <w:numPr>
          <w:ilvl w:val="0"/>
          <w:numId w:val="18"/>
        </w:numPr>
        <w:spacing w:after="0"/>
        <w:ind w:left="709" w:hanging="425"/>
        <w:rPr>
          <w:rFonts w:ascii="Arial" w:hAnsi="Arial" w:cs="Arial"/>
        </w:rPr>
      </w:pPr>
      <w:r w:rsidRPr="00681FCE">
        <w:rPr>
          <w:rFonts w:ascii="Arial" w:hAnsi="Arial" w:cs="Arial"/>
          <w:color w:val="000000"/>
        </w:rPr>
        <w:t xml:space="preserve">Otwarcie ofert </w:t>
      </w:r>
      <w:r w:rsidR="00A73DA9" w:rsidRPr="00681FCE">
        <w:rPr>
          <w:rFonts w:ascii="Arial" w:hAnsi="Arial" w:cs="Arial"/>
          <w:color w:val="000000"/>
        </w:rPr>
        <w:t xml:space="preserve">jest jawne i </w:t>
      </w:r>
      <w:r w:rsidR="007E79C1">
        <w:rPr>
          <w:rFonts w:ascii="Arial" w:hAnsi="Arial" w:cs="Arial"/>
          <w:color w:val="000000"/>
        </w:rPr>
        <w:t>nastąpi w dniu 15.06.2018 r. o godzinie 9:30</w:t>
      </w:r>
      <w:r w:rsidRPr="00681FCE">
        <w:rPr>
          <w:rFonts w:ascii="Arial" w:hAnsi="Arial" w:cs="Arial"/>
          <w:color w:val="000000"/>
        </w:rPr>
        <w:t xml:space="preserve"> </w:t>
      </w:r>
      <w:r w:rsidR="007E79C1">
        <w:rPr>
          <w:rFonts w:ascii="Arial" w:hAnsi="Arial" w:cs="Arial"/>
          <w:color w:val="000000"/>
        </w:rPr>
        <w:br/>
      </w:r>
      <w:r w:rsidRPr="00681FCE">
        <w:rPr>
          <w:rFonts w:ascii="Arial" w:hAnsi="Arial" w:cs="Arial"/>
          <w:color w:val="000000"/>
        </w:rPr>
        <w:t>w Wojewódzkim Urzędzie Pracy w Poznaniu, ul. Szyperska 14, 61-754 Poznań</w:t>
      </w:r>
      <w:r w:rsidR="001E0981">
        <w:rPr>
          <w:rFonts w:ascii="Arial" w:hAnsi="Arial" w:cs="Arial"/>
          <w:color w:val="000000"/>
        </w:rPr>
        <w:t xml:space="preserve">, </w:t>
      </w:r>
      <w:r w:rsidR="001E0981">
        <w:rPr>
          <w:rFonts w:ascii="Arial" w:hAnsi="Arial" w:cs="Arial"/>
          <w:color w:val="000000"/>
        </w:rPr>
        <w:br/>
        <w:t>I</w:t>
      </w:r>
      <w:r w:rsidR="00A73DA9" w:rsidRPr="00681FCE">
        <w:rPr>
          <w:rFonts w:ascii="Arial" w:hAnsi="Arial" w:cs="Arial"/>
          <w:color w:val="000000"/>
        </w:rPr>
        <w:t xml:space="preserve"> piętro, pokój nr </w:t>
      </w:r>
      <w:r w:rsidR="001E0981">
        <w:rPr>
          <w:rFonts w:ascii="Arial" w:hAnsi="Arial" w:cs="Arial"/>
          <w:color w:val="000000"/>
        </w:rPr>
        <w:t>123.</w:t>
      </w:r>
    </w:p>
    <w:p w:rsidR="006D2628" w:rsidRDefault="006D2628" w:rsidP="00D42DEF">
      <w:pPr>
        <w:pStyle w:val="Akapitzlist"/>
        <w:numPr>
          <w:ilvl w:val="0"/>
          <w:numId w:val="18"/>
        </w:numPr>
        <w:spacing w:after="0"/>
        <w:ind w:left="709" w:hanging="425"/>
        <w:rPr>
          <w:rFonts w:ascii="Arial" w:hAnsi="Arial" w:cs="Arial"/>
        </w:rPr>
      </w:pPr>
      <w:r w:rsidRPr="006D2628">
        <w:rPr>
          <w:rFonts w:ascii="Arial" w:hAnsi="Arial" w:cs="Arial"/>
        </w:rPr>
        <w:t>Wykonawca może przed upływem terminu składania ofert zmienić lub wycofać swoją ofertę bez żadnych skutków prawnych i finansowych.</w:t>
      </w:r>
    </w:p>
    <w:p w:rsidR="00426ADB" w:rsidRPr="000B4A38" w:rsidRDefault="006D2628" w:rsidP="000B4A38">
      <w:pPr>
        <w:pStyle w:val="Akapitzlist"/>
        <w:numPr>
          <w:ilvl w:val="0"/>
          <w:numId w:val="18"/>
        </w:numPr>
        <w:spacing w:after="0"/>
        <w:ind w:left="709" w:hanging="425"/>
        <w:rPr>
          <w:rFonts w:ascii="Arial" w:hAnsi="Arial" w:cs="Arial"/>
        </w:rPr>
      </w:pPr>
      <w:r w:rsidRPr="006D2628">
        <w:rPr>
          <w:rFonts w:ascii="Arial" w:hAnsi="Arial" w:cs="Arial"/>
        </w:rPr>
        <w:t>Wycofanie lub zmiana oferty dla swej skuteczności musi mieć formę pisemną, spełniać odpowiednie wymogi formalne stawiane ofercie i musi zostać doręczone do</w:t>
      </w:r>
      <w:r w:rsidR="00FA2D8C">
        <w:rPr>
          <w:rFonts w:ascii="Arial" w:hAnsi="Arial" w:cs="Arial"/>
        </w:rPr>
        <w:t> </w:t>
      </w:r>
      <w:r w:rsidRPr="006D2628">
        <w:rPr>
          <w:rFonts w:ascii="Arial" w:hAnsi="Arial" w:cs="Arial"/>
        </w:rPr>
        <w:t>siedziby Zamawiającego nie później niż w terminie wyznaczonym na składanie ofert.</w:t>
      </w: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lastRenderedPageBreak/>
              <w:t>8. 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6D2628" w:rsidRDefault="006D2628" w:rsidP="006D2628">
      <w:pPr>
        <w:pStyle w:val="Akapitzlist"/>
        <w:numPr>
          <w:ilvl w:val="0"/>
          <w:numId w:val="3"/>
        </w:numPr>
        <w:spacing w:after="0"/>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xml:space="preserve">, </w:t>
      </w:r>
      <w:r w:rsidR="00A73DA9" w:rsidRPr="00681FCE">
        <w:rPr>
          <w:rFonts w:ascii="Arial" w:hAnsi="Arial" w:cs="Arial"/>
        </w:rPr>
        <w:t>jest zobowiązana przedstawić</w:t>
      </w:r>
      <w:r w:rsidR="00A73DA9">
        <w:rPr>
          <w:rFonts w:ascii="Arial" w:hAnsi="Arial" w:cs="Arial"/>
        </w:rPr>
        <w:t xml:space="preserve"> upoważnienie </w:t>
      </w:r>
      <w:r w:rsidR="004A3773" w:rsidRPr="004A3773">
        <w:rPr>
          <w:rFonts w:ascii="Arial" w:hAnsi="Arial" w:cs="Arial"/>
        </w:rP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0041162C">
        <w:rPr>
          <w:rFonts w:ascii="Arial" w:hAnsi="Arial" w:cs="Arial"/>
        </w:rPr>
        <w:t xml:space="preserve"> fizyczną prowadzącą działalność gospodarczą lub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00397126">
        <w:rPr>
          <w:rFonts w:ascii="Arial" w:hAnsi="Arial" w:cs="Arial"/>
        </w:rPr>
        <w:t>zobowiązany jest</w:t>
      </w:r>
      <w:r w:rsidRPr="0003411A">
        <w:rPr>
          <w:rFonts w:ascii="Arial" w:hAnsi="Arial" w:cs="Arial"/>
        </w:rPr>
        <w:t xml:space="preserve"> </w:t>
      </w:r>
      <w:r w:rsidR="0041162C">
        <w:rPr>
          <w:rFonts w:ascii="Arial" w:hAnsi="Arial" w:cs="Arial"/>
        </w:rPr>
        <w:t>podpisać załącznik nr 3 do zapytania ofertowego</w:t>
      </w:r>
      <w:r w:rsidRPr="0003411A">
        <w:rPr>
          <w:rFonts w:ascii="Arial" w:hAnsi="Arial" w:cs="Arial"/>
        </w:rPr>
        <w:t>.</w:t>
      </w:r>
      <w:r w:rsidR="000166B8">
        <w:rPr>
          <w:rFonts w:ascii="Arial" w:hAnsi="Arial" w:cs="Arial"/>
        </w:rPr>
        <w:t xml:space="preserve"> </w:t>
      </w:r>
    </w:p>
    <w:p w:rsidR="00972B52" w:rsidRPr="00DA57E0" w:rsidRDefault="00694764" w:rsidP="00972B52">
      <w:pPr>
        <w:numPr>
          <w:ilvl w:val="0"/>
          <w:numId w:val="3"/>
        </w:numPr>
        <w:spacing w:line="276" w:lineRule="auto"/>
        <w:jc w:val="both"/>
        <w:rPr>
          <w:rFonts w:ascii="Arial" w:hAnsi="Arial" w:cs="Arial"/>
          <w:sz w:val="22"/>
          <w:szCs w:val="22"/>
        </w:rPr>
      </w:pPr>
      <w:r w:rsidRPr="00DA57E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2F53EA" w:rsidRDefault="00972B52" w:rsidP="000412C7">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00694764"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2F53EA" w:rsidRDefault="00694764" w:rsidP="000412C7">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403218">
              <w:rPr>
                <w:rFonts w:ascii="Arial" w:hAnsi="Arial" w:cs="Arial"/>
                <w:b/>
                <w:bCs/>
                <w:sz w:val="20"/>
                <w:szCs w:val="20"/>
              </w:rPr>
              <w:t>wynajęcie powierzchni archiwalnej dla Wojewódzkiego Urzędu Pracy w Poznaniu</w:t>
            </w:r>
          </w:p>
          <w:p w:rsidR="00694764" w:rsidRPr="002F53EA" w:rsidRDefault="00694764" w:rsidP="000412C7">
            <w:pPr>
              <w:spacing w:line="276" w:lineRule="auto"/>
              <w:jc w:val="both"/>
              <w:rPr>
                <w:rFonts w:ascii="Arial" w:hAnsi="Arial" w:cs="Arial"/>
                <w:b/>
                <w:color w:val="000000"/>
                <w:sz w:val="20"/>
                <w:szCs w:val="20"/>
              </w:rPr>
            </w:pPr>
          </w:p>
          <w:p w:rsidR="00694764" w:rsidRPr="002F53EA" w:rsidRDefault="00694764" w:rsidP="00311968">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311968">
              <w:rPr>
                <w:rFonts w:ascii="Arial" w:hAnsi="Arial" w:cs="Arial"/>
                <w:b/>
                <w:sz w:val="20"/>
                <w:szCs w:val="20"/>
              </w:rPr>
              <w:t>15.06.2018 r.</w:t>
            </w:r>
            <w:r w:rsidRPr="002F53EA">
              <w:rPr>
                <w:rFonts w:ascii="Arial" w:hAnsi="Arial" w:cs="Arial"/>
                <w:b/>
                <w:color w:val="000000"/>
                <w:sz w:val="20"/>
                <w:szCs w:val="20"/>
              </w:rPr>
              <w:t xml:space="preserve"> godz. </w:t>
            </w:r>
            <w:r w:rsidR="00311968">
              <w:rPr>
                <w:rFonts w:ascii="Arial" w:hAnsi="Arial" w:cs="Arial"/>
                <w:b/>
                <w:color w:val="000000"/>
                <w:sz w:val="20"/>
                <w:szCs w:val="20"/>
              </w:rPr>
              <w:t>9:30</w:t>
            </w:r>
          </w:p>
        </w:tc>
      </w:tr>
    </w:tbl>
    <w:p w:rsidR="0037466D" w:rsidRPr="00263FFE" w:rsidRDefault="00E81D2B" w:rsidP="00440C70">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440C70">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B2209D" w:rsidRPr="00B34DE8" w:rsidRDefault="00B2209D" w:rsidP="00440C70">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403218" w:rsidP="00440C70">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0"/>
          <w:szCs w:val="22"/>
        </w:rPr>
      </w:pPr>
      <w:r>
        <w:rPr>
          <w:rFonts w:ascii="Arial" w:hAnsi="Arial" w:cs="Arial"/>
          <w:sz w:val="22"/>
          <w:szCs w:val="22"/>
        </w:rPr>
        <w:t xml:space="preserve">wypełniony załącznik nr 2 do zapytania ofertowego – </w:t>
      </w:r>
      <w:r w:rsidRPr="00403218">
        <w:rPr>
          <w:rFonts w:ascii="Arial" w:eastAsia="Calibri" w:hAnsi="Arial" w:cs="Arial"/>
          <w:sz w:val="22"/>
        </w:rPr>
        <w:t xml:space="preserve">Oświadczenia Wykonawcy </w:t>
      </w:r>
      <w:r>
        <w:rPr>
          <w:rFonts w:ascii="Arial" w:eastAsia="Calibri" w:hAnsi="Arial" w:cs="Arial"/>
          <w:sz w:val="22"/>
        </w:rPr>
        <w:br/>
      </w:r>
      <w:r w:rsidRPr="00403218">
        <w:rPr>
          <w:rFonts w:ascii="Arial" w:eastAsia="Calibri" w:hAnsi="Arial" w:cs="Arial"/>
          <w:sz w:val="22"/>
        </w:rPr>
        <w:t>o spełnianiu warunków udziału</w:t>
      </w:r>
      <w:r w:rsidR="005568F6">
        <w:rPr>
          <w:rFonts w:ascii="Arial" w:hAnsi="Arial" w:cs="Arial"/>
          <w:sz w:val="20"/>
          <w:szCs w:val="22"/>
        </w:rPr>
        <w:t>,</w:t>
      </w:r>
    </w:p>
    <w:p w:rsidR="00143419" w:rsidRPr="00A6735F" w:rsidRDefault="00143419" w:rsidP="00440C70">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A6735F">
        <w:rPr>
          <w:rFonts w:ascii="Arial" w:hAnsi="Arial" w:cs="Arial"/>
          <w:sz w:val="22"/>
          <w:szCs w:val="22"/>
        </w:rPr>
        <w:t>podpisany załącznik nr 3 do zapytania ofertowego – Informacja RODO</w:t>
      </w:r>
      <w:r w:rsidR="00440C70" w:rsidRPr="00A6735F">
        <w:rPr>
          <w:rFonts w:ascii="Arial" w:hAnsi="Arial" w:cs="Arial"/>
          <w:sz w:val="22"/>
          <w:szCs w:val="22"/>
        </w:rPr>
        <w:t xml:space="preserve"> (dot. osób fizycznych lub osób fizycznych prowadzących działalność gospodarczą).</w:t>
      </w:r>
    </w:p>
    <w:p w:rsidR="00B2209D" w:rsidRPr="00E81D2B" w:rsidRDefault="00B2209D" w:rsidP="00440C70">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440C70">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440C70">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001F0E5D">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681FCE" w:rsidRDefault="00426ADB" w:rsidP="00681FCE">
            <w:pPr>
              <w:spacing w:line="276" w:lineRule="auto"/>
              <w:rPr>
                <w:rFonts w:ascii="Arial" w:hAnsi="Arial" w:cs="Arial"/>
                <w:b/>
                <w:sz w:val="22"/>
                <w:szCs w:val="22"/>
              </w:rPr>
            </w:pPr>
            <w:r w:rsidRPr="00681FCE">
              <w:rPr>
                <w:rFonts w:ascii="Arial" w:hAnsi="Arial" w:cs="Arial"/>
                <w:b/>
                <w:sz w:val="22"/>
                <w:szCs w:val="22"/>
              </w:rPr>
              <w:t xml:space="preserve">9. </w:t>
            </w:r>
            <w:r w:rsidR="00F944B2" w:rsidRPr="00681FCE">
              <w:rPr>
                <w:rFonts w:ascii="Arial" w:hAnsi="Arial" w:cs="Arial"/>
                <w:b/>
                <w:sz w:val="22"/>
                <w:szCs w:val="22"/>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796D18" w:rsidP="000412C7">
      <w:pPr>
        <w:pStyle w:val="Akapitzlist"/>
        <w:numPr>
          <w:ilvl w:val="0"/>
          <w:numId w:val="6"/>
        </w:numPr>
        <w:spacing w:after="0"/>
        <w:rPr>
          <w:rFonts w:ascii="Arial" w:hAnsi="Arial" w:cs="Arial"/>
        </w:rPr>
      </w:pPr>
      <w:r>
        <w:rPr>
          <w:rFonts w:ascii="Arial" w:hAnsi="Arial" w:cs="Arial"/>
        </w:rPr>
        <w:t>cena za 1 m</w:t>
      </w:r>
      <w:r>
        <w:rPr>
          <w:rFonts w:ascii="Arial" w:hAnsi="Arial" w:cs="Arial"/>
          <w:vertAlign w:val="superscript"/>
        </w:rPr>
        <w:t>2</w:t>
      </w:r>
      <w:r>
        <w:rPr>
          <w:rFonts w:ascii="Arial" w:hAnsi="Arial" w:cs="Arial"/>
        </w:rPr>
        <w:t xml:space="preserve"> wynajmowanej powierzchni</w:t>
      </w:r>
      <w:r w:rsidR="00426ADB">
        <w:rPr>
          <w:rFonts w:ascii="Arial" w:hAnsi="Arial" w:cs="Arial"/>
        </w:rPr>
        <w:t xml:space="preserve">, </w:t>
      </w:r>
      <w:r w:rsidR="00426ADB" w:rsidRPr="00316B08">
        <w:rPr>
          <w:rFonts w:ascii="Arial" w:hAnsi="Arial" w:cs="Arial"/>
        </w:rPr>
        <w:t>ranga</w:t>
      </w:r>
      <w:r>
        <w:rPr>
          <w:rFonts w:ascii="Arial" w:hAnsi="Arial" w:cs="Arial"/>
        </w:rPr>
        <w:t>: 60</w:t>
      </w:r>
      <w:r w:rsidR="00426ADB">
        <w:rPr>
          <w:rFonts w:ascii="Arial" w:hAnsi="Arial" w:cs="Arial"/>
        </w:rPr>
        <w:t xml:space="preserve"> %</w:t>
      </w:r>
    </w:p>
    <w:p w:rsidR="00426ADB" w:rsidRPr="00BE58E6" w:rsidRDefault="00796D18" w:rsidP="000412C7">
      <w:pPr>
        <w:pStyle w:val="Akapitzlist"/>
        <w:numPr>
          <w:ilvl w:val="0"/>
          <w:numId w:val="6"/>
        </w:numPr>
        <w:spacing w:after="0"/>
        <w:rPr>
          <w:rFonts w:ascii="Arial" w:hAnsi="Arial" w:cs="Arial"/>
        </w:rPr>
      </w:pPr>
      <w:r>
        <w:rPr>
          <w:rFonts w:ascii="Arial" w:hAnsi="Arial" w:cs="Arial"/>
        </w:rPr>
        <w:t>odległość powierzchni archiwalnej od Wojewódzkiego Urzędu Pracy w Poznaniu mieszczącego się przy ul. Szyperskiej 14</w:t>
      </w:r>
      <w:r w:rsidR="00426ADB">
        <w:rPr>
          <w:rFonts w:ascii="Arial" w:hAnsi="Arial" w:cs="Arial"/>
        </w:rPr>
        <w:t xml:space="preserve">, </w:t>
      </w:r>
      <w:r w:rsidR="00426ADB" w:rsidRPr="00316B08">
        <w:rPr>
          <w:rFonts w:ascii="Arial" w:hAnsi="Arial" w:cs="Arial"/>
        </w:rPr>
        <w:t>ranga</w:t>
      </w:r>
      <w:r>
        <w:rPr>
          <w:rFonts w:ascii="Arial" w:hAnsi="Arial" w:cs="Arial"/>
        </w:rPr>
        <w:t>: 40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681FCE" w:rsidRDefault="00426ADB" w:rsidP="000412C7">
      <w:pPr>
        <w:pStyle w:val="Akapitzlist"/>
        <w:tabs>
          <w:tab w:val="left" w:pos="284"/>
          <w:tab w:val="left" w:pos="851"/>
        </w:tabs>
        <w:spacing w:after="0"/>
        <w:rPr>
          <w:rFonts w:ascii="Arial" w:hAnsi="Arial" w:cs="Arial"/>
        </w:rPr>
      </w:pPr>
      <w:r w:rsidRPr="00681FCE">
        <w:rPr>
          <w:rFonts w:ascii="Arial" w:hAnsi="Arial" w:cs="Arial"/>
        </w:rPr>
        <w:t xml:space="preserve">Maksymalna liczba punktów w kryterium równa jest określonej wadze kryterium w %. </w:t>
      </w:r>
    </w:p>
    <w:p w:rsidR="00CF0997" w:rsidRPr="00CF0997" w:rsidRDefault="00A73DA9" w:rsidP="00D42DEF">
      <w:pPr>
        <w:pStyle w:val="Akapitzlist"/>
        <w:numPr>
          <w:ilvl w:val="0"/>
          <w:numId w:val="10"/>
        </w:numPr>
        <w:tabs>
          <w:tab w:val="left" w:pos="284"/>
          <w:tab w:val="left" w:pos="851"/>
        </w:tabs>
        <w:spacing w:after="0"/>
        <w:rPr>
          <w:rFonts w:ascii="Arial" w:hAnsi="Arial" w:cs="Arial"/>
          <w:strike/>
        </w:rPr>
      </w:pPr>
      <w:r w:rsidRPr="00681FCE">
        <w:rPr>
          <w:rFonts w:ascii="Arial" w:hAnsi="Arial" w:cs="Arial"/>
        </w:rPr>
        <w:t>Kryterium określone w ust. 2 pkt 1) oceniane będzie wed</w:t>
      </w:r>
      <w:r w:rsidR="00CF0997">
        <w:rPr>
          <w:rFonts w:ascii="Arial" w:hAnsi="Arial" w:cs="Arial"/>
        </w:rPr>
        <w:t xml:space="preserve">ług poniższego wzoru: </w:t>
      </w:r>
    </w:p>
    <w:p w:rsidR="00CF0997" w:rsidRDefault="00CF0997" w:rsidP="00CF0997">
      <w:pPr>
        <w:tabs>
          <w:tab w:val="left" w:pos="284"/>
          <w:tab w:val="left" w:pos="851"/>
        </w:tabs>
        <w:ind w:left="360"/>
        <w:jc w:val="center"/>
        <w:rPr>
          <w:rFonts w:ascii="Arial" w:hAnsi="Arial" w:cs="Arial"/>
          <w:sz w:val="22"/>
          <w:szCs w:val="22"/>
        </w:rPr>
      </w:pPr>
    </w:p>
    <w:p w:rsidR="00CF0997" w:rsidRPr="00CF0997" w:rsidRDefault="008636A2" w:rsidP="00CF0997">
      <w:pPr>
        <w:tabs>
          <w:tab w:val="left" w:pos="284"/>
          <w:tab w:val="left" w:pos="851"/>
        </w:tabs>
        <w:ind w:left="360"/>
        <w:jc w:val="center"/>
        <w:rPr>
          <w:rFonts w:ascii="Arial" w:hAnsi="Arial" w:cs="Arial"/>
          <w:sz w:val="22"/>
          <w:szCs w:val="22"/>
        </w:rPr>
      </w:pPr>
      <w:r w:rsidRPr="00CF0997">
        <w:rPr>
          <w:noProof/>
          <w:sz w:val="22"/>
          <w:szCs w:val="22"/>
        </w:rPr>
        <mc:AlternateContent>
          <mc:Choice Requires="wps">
            <w:drawing>
              <wp:anchor distT="0" distB="0" distL="114300" distR="114300" simplePos="0" relativeHeight="251659264" behindDoc="0" locked="0" layoutInCell="1" allowOverlap="1" wp14:anchorId="6A188C4C" wp14:editId="4ACB32EC">
                <wp:simplePos x="0" y="0"/>
                <wp:positionH relativeFrom="column">
                  <wp:posOffset>2023745</wp:posOffset>
                </wp:positionH>
                <wp:positionV relativeFrom="paragraph">
                  <wp:posOffset>50800</wp:posOffset>
                </wp:positionV>
                <wp:extent cx="542925" cy="252095"/>
                <wp:effectExtent l="0" t="0" r="0" b="571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2095"/>
                        </a:xfrm>
                        <a:prstGeom prst="rect">
                          <a:avLst/>
                        </a:prstGeom>
                        <a:noFill/>
                        <a:ln w="9525">
                          <a:noFill/>
                          <a:miter lim="800000"/>
                          <a:headEnd/>
                          <a:tailEnd/>
                        </a:ln>
                      </wps:spPr>
                      <wps:txbx>
                        <w:txbxContent>
                          <w:p w:rsidR="00CF0997" w:rsidRDefault="008636A2" w:rsidP="00CF0997">
                            <w:pPr>
                              <w:rPr>
                                <w:rFonts w:ascii="Arial" w:hAnsi="Arial" w:cs="Arial"/>
                                <w:sz w:val="22"/>
                                <w:szCs w:val="22"/>
                              </w:rPr>
                            </w:pPr>
                            <w:proofErr w:type="spellStart"/>
                            <w:r>
                              <w:rPr>
                                <w:rFonts w:ascii="Arial" w:hAnsi="Arial" w:cs="Arial"/>
                                <w:sz w:val="22"/>
                                <w:szCs w:val="22"/>
                              </w:rPr>
                              <w:t>Kc</w:t>
                            </w:r>
                            <w:proofErr w:type="spellEnd"/>
                            <w:r w:rsidR="00CF0997">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159.35pt;margin-top:4pt;width:42.75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" filled="f" stroked="f">
                <v:textbox style="mso-fit-shape-to-text:t">
                  <w:txbxContent>
                    <w:p w:rsidR="00CF0997" w:rsidRDefault="008636A2" w:rsidP="00CF0997">
                      <w:pPr>
                        <w:rPr>
                          <w:rFonts w:ascii="Arial" w:hAnsi="Arial" w:cs="Arial"/>
                          <w:sz w:val="22"/>
                          <w:szCs w:val="22"/>
                        </w:rPr>
                      </w:pPr>
                      <w:proofErr w:type="spellStart"/>
                      <w:r>
                        <w:rPr>
                          <w:rFonts w:ascii="Arial" w:hAnsi="Arial" w:cs="Arial"/>
                          <w:sz w:val="22"/>
                          <w:szCs w:val="22"/>
                        </w:rPr>
                        <w:t>Kc</w:t>
                      </w:r>
                      <w:proofErr w:type="spellEnd"/>
                      <w:r w:rsidR="00CF0997">
                        <w:rPr>
                          <w:rFonts w:ascii="Arial" w:hAnsi="Arial" w:cs="Arial"/>
                          <w:sz w:val="22"/>
                          <w:szCs w:val="22"/>
                        </w:rPr>
                        <w:t xml:space="preserve"> = </w:t>
                      </w:r>
                    </w:p>
                  </w:txbxContent>
                </v:textbox>
              </v:shape>
            </w:pict>
          </mc:Fallback>
        </mc:AlternateContent>
      </w:r>
      <w:r w:rsidR="00CF0997" w:rsidRPr="00CF0997">
        <w:rPr>
          <w:noProof/>
          <w:sz w:val="22"/>
          <w:szCs w:val="22"/>
        </w:rPr>
        <mc:AlternateContent>
          <mc:Choice Requires="wps">
            <w:drawing>
              <wp:anchor distT="0" distB="0" distL="114300" distR="114300" simplePos="0" relativeHeight="251660288" behindDoc="0" locked="0" layoutInCell="1" allowOverlap="1" wp14:anchorId="5111D1AB" wp14:editId="33A55E1F">
                <wp:simplePos x="0" y="0"/>
                <wp:positionH relativeFrom="column">
                  <wp:posOffset>3528695</wp:posOffset>
                </wp:positionH>
                <wp:positionV relativeFrom="paragraph">
                  <wp:posOffset>40640</wp:posOffset>
                </wp:positionV>
                <wp:extent cx="866775" cy="260985"/>
                <wp:effectExtent l="0" t="0" r="0" b="571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w="9525">
                          <a:noFill/>
                          <a:miter lim="800000"/>
                          <a:headEnd/>
                          <a:tailEnd/>
                        </a:ln>
                      </wps:spPr>
                      <wps:txbx>
                        <w:txbxContent>
                          <w:p w:rsidR="00CF0997" w:rsidRDefault="00CF0997" w:rsidP="00CF0997">
                            <w:pPr>
                              <w:rPr>
                                <w:rFonts w:ascii="Arial" w:hAnsi="Arial" w:cs="Arial"/>
                                <w:sz w:val="22"/>
                                <w:szCs w:val="22"/>
                              </w:rPr>
                            </w:pPr>
                            <w:r>
                              <w:rPr>
                                <w:rFonts w:ascii="Arial" w:hAnsi="Arial" w:cs="Arial"/>
                                <w:sz w:val="22"/>
                                <w:szCs w:val="22"/>
                              </w:rPr>
                              <w:t xml:space="preserve">x 60 pkt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6" o:spid="_x0000_s1027" type="#_x0000_t202" style="position:absolute;left:0;text-align:left;margin-left:277.85pt;margin-top:3.2pt;width:68.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" filled="f" stroked="f">
                <v:textbox>
                  <w:txbxContent>
                    <w:p w:rsidR="00CF0997" w:rsidRDefault="00CF0997" w:rsidP="00CF0997">
                      <w:pPr>
                        <w:rPr>
                          <w:rFonts w:ascii="Arial" w:hAnsi="Arial" w:cs="Arial"/>
                          <w:sz w:val="22"/>
                          <w:szCs w:val="22"/>
                        </w:rPr>
                      </w:pPr>
                      <w:r>
                        <w:rPr>
                          <w:rFonts w:ascii="Arial" w:hAnsi="Arial" w:cs="Arial"/>
                          <w:sz w:val="22"/>
                          <w:szCs w:val="22"/>
                        </w:rPr>
                        <w:t xml:space="preserve">x 60 pkt </w:t>
                      </w:r>
                    </w:p>
                  </w:txbxContent>
                </v:textbox>
              </v:shape>
            </w:pict>
          </mc:Fallback>
        </mc:AlternateContent>
      </w:r>
      <w:r w:rsidR="00CF0997">
        <w:rPr>
          <w:rFonts w:ascii="Arial" w:hAnsi="Arial" w:cs="Arial"/>
          <w:sz w:val="22"/>
          <w:szCs w:val="22"/>
        </w:rPr>
        <w:t>najniższa cena</w:t>
      </w:r>
    </w:p>
    <w:p w:rsidR="00CF0997" w:rsidRPr="00CF0997" w:rsidRDefault="00CF0997" w:rsidP="00CF0997">
      <w:pPr>
        <w:tabs>
          <w:tab w:val="left" w:pos="284"/>
          <w:tab w:val="left" w:pos="851"/>
        </w:tabs>
        <w:ind w:left="360"/>
        <w:jc w:val="center"/>
        <w:rPr>
          <w:rFonts w:ascii="Arial" w:hAnsi="Arial" w:cs="Arial"/>
          <w:sz w:val="22"/>
          <w:szCs w:val="22"/>
        </w:rPr>
      </w:pPr>
      <w:r w:rsidRPr="00CF0997">
        <w:rPr>
          <w:noProof/>
          <w:sz w:val="22"/>
          <w:szCs w:val="22"/>
        </w:rPr>
        <mc:AlternateContent>
          <mc:Choice Requires="wps">
            <w:drawing>
              <wp:anchor distT="4294967295" distB="4294967295" distL="114300" distR="114300" simplePos="0" relativeHeight="251661312" behindDoc="0" locked="0" layoutInCell="1" allowOverlap="1" wp14:anchorId="38E03E4C" wp14:editId="0DC2ABC6">
                <wp:simplePos x="0" y="0"/>
                <wp:positionH relativeFrom="column">
                  <wp:posOffset>2461895</wp:posOffset>
                </wp:positionH>
                <wp:positionV relativeFrom="paragraph">
                  <wp:posOffset>6985</wp:posOffset>
                </wp:positionV>
                <wp:extent cx="106680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3.85pt,.55pt" to="27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">
                <o:lock v:ext="edit" shapetype="f"/>
              </v:line>
            </w:pict>
          </mc:Fallback>
        </mc:AlternateContent>
      </w:r>
      <w:r>
        <w:rPr>
          <w:rFonts w:ascii="Arial" w:hAnsi="Arial" w:cs="Arial"/>
          <w:sz w:val="22"/>
          <w:szCs w:val="22"/>
        </w:rPr>
        <w:t>badana cena</w:t>
      </w:r>
    </w:p>
    <w:p w:rsidR="00CF0997" w:rsidRDefault="00CF0997" w:rsidP="00CF0997">
      <w:pPr>
        <w:tabs>
          <w:tab w:val="left" w:pos="284"/>
          <w:tab w:val="left" w:pos="851"/>
        </w:tabs>
        <w:ind w:left="360"/>
        <w:rPr>
          <w:rFonts w:ascii="Arial" w:hAnsi="Arial" w:cs="Arial"/>
        </w:rPr>
      </w:pPr>
    </w:p>
    <w:p w:rsidR="00CF0997" w:rsidRDefault="00CF0997" w:rsidP="00CF0997">
      <w:pPr>
        <w:tabs>
          <w:tab w:val="left" w:pos="284"/>
          <w:tab w:val="left" w:pos="851"/>
        </w:tabs>
        <w:ind w:left="360"/>
        <w:rPr>
          <w:rFonts w:ascii="Arial" w:hAnsi="Arial" w:cs="Arial"/>
        </w:rPr>
      </w:pPr>
    </w:p>
    <w:p w:rsidR="007C1FC3" w:rsidRDefault="00CF0997" w:rsidP="00D42DEF">
      <w:pPr>
        <w:pStyle w:val="Akapitzlist"/>
        <w:numPr>
          <w:ilvl w:val="0"/>
          <w:numId w:val="10"/>
        </w:numPr>
        <w:tabs>
          <w:tab w:val="left" w:pos="284"/>
          <w:tab w:val="left" w:pos="851"/>
        </w:tabs>
        <w:spacing w:after="0"/>
        <w:rPr>
          <w:rFonts w:ascii="Arial" w:hAnsi="Arial" w:cs="Arial"/>
        </w:rPr>
      </w:pPr>
      <w:r>
        <w:rPr>
          <w:rFonts w:ascii="Arial" w:hAnsi="Arial" w:cs="Arial"/>
        </w:rPr>
        <w:t>Kryterium określone w ust. 2 pkt 2) ocenianie będzie według poniższego wzoru:</w:t>
      </w:r>
    </w:p>
    <w:p w:rsidR="00CF0997" w:rsidRDefault="00CF0997" w:rsidP="00CF0997">
      <w:pPr>
        <w:tabs>
          <w:tab w:val="left" w:pos="284"/>
          <w:tab w:val="left" w:pos="851"/>
        </w:tabs>
        <w:ind w:left="360"/>
        <w:rPr>
          <w:rFonts w:ascii="Arial" w:hAnsi="Arial" w:cs="Arial"/>
        </w:rPr>
      </w:pPr>
    </w:p>
    <w:p w:rsidR="00CF0997" w:rsidRPr="00CF0997" w:rsidRDefault="008636A2" w:rsidP="00CF0997">
      <w:pPr>
        <w:tabs>
          <w:tab w:val="left" w:pos="284"/>
          <w:tab w:val="left" w:pos="851"/>
        </w:tabs>
        <w:ind w:left="360"/>
        <w:jc w:val="center"/>
        <w:rPr>
          <w:rFonts w:ascii="Arial" w:hAnsi="Arial" w:cs="Arial"/>
          <w:sz w:val="22"/>
          <w:szCs w:val="22"/>
        </w:rPr>
      </w:pPr>
      <w:r w:rsidRPr="00CF0997">
        <w:rPr>
          <w:noProof/>
          <w:sz w:val="22"/>
          <w:szCs w:val="22"/>
        </w:rPr>
        <mc:AlternateContent>
          <mc:Choice Requires="wps">
            <w:drawing>
              <wp:anchor distT="0" distB="0" distL="114300" distR="114300" simplePos="0" relativeHeight="251663360" behindDoc="0" locked="0" layoutInCell="1" allowOverlap="1" wp14:anchorId="6D8A23E7" wp14:editId="6790363F">
                <wp:simplePos x="0" y="0"/>
                <wp:positionH relativeFrom="column">
                  <wp:posOffset>1823720</wp:posOffset>
                </wp:positionH>
                <wp:positionV relativeFrom="paragraph">
                  <wp:posOffset>31750</wp:posOffset>
                </wp:positionV>
                <wp:extent cx="542925" cy="252095"/>
                <wp:effectExtent l="0" t="0" r="0" b="571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2095"/>
                        </a:xfrm>
                        <a:prstGeom prst="rect">
                          <a:avLst/>
                        </a:prstGeom>
                        <a:noFill/>
                        <a:ln w="9525">
                          <a:noFill/>
                          <a:miter lim="800000"/>
                          <a:headEnd/>
                          <a:tailEnd/>
                        </a:ln>
                      </wps:spPr>
                      <wps:txbx>
                        <w:txbxContent>
                          <w:p w:rsidR="00CF0997" w:rsidRDefault="008636A2" w:rsidP="00CF0997">
                            <w:pPr>
                              <w:rPr>
                                <w:rFonts w:ascii="Arial" w:hAnsi="Arial" w:cs="Arial"/>
                                <w:sz w:val="22"/>
                                <w:szCs w:val="22"/>
                              </w:rPr>
                            </w:pPr>
                            <w:proofErr w:type="spellStart"/>
                            <w:r>
                              <w:rPr>
                                <w:rFonts w:ascii="Arial" w:hAnsi="Arial" w:cs="Arial"/>
                                <w:sz w:val="22"/>
                                <w:szCs w:val="22"/>
                              </w:rPr>
                              <w:t>Kp</w:t>
                            </w:r>
                            <w:proofErr w:type="spellEnd"/>
                            <w:r w:rsidR="00CF0997">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11" o:spid="_x0000_s1028" type="#_x0000_t202" style="position:absolute;left:0;text-align:left;margin-left:143.6pt;margin-top:2.5pt;width:42.75pt;height:19.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" filled="f" stroked="f">
                <v:textbox style="mso-fit-shape-to-text:t">
                  <w:txbxContent>
                    <w:p w:rsidR="00CF0997" w:rsidRDefault="008636A2" w:rsidP="00CF0997">
                      <w:pPr>
                        <w:rPr>
                          <w:rFonts w:ascii="Arial" w:hAnsi="Arial" w:cs="Arial"/>
                          <w:sz w:val="22"/>
                          <w:szCs w:val="22"/>
                        </w:rPr>
                      </w:pPr>
                      <w:proofErr w:type="spellStart"/>
                      <w:r>
                        <w:rPr>
                          <w:rFonts w:ascii="Arial" w:hAnsi="Arial" w:cs="Arial"/>
                          <w:sz w:val="22"/>
                          <w:szCs w:val="22"/>
                        </w:rPr>
                        <w:t>Kp</w:t>
                      </w:r>
                      <w:proofErr w:type="spellEnd"/>
                      <w:r w:rsidR="00CF0997">
                        <w:rPr>
                          <w:rFonts w:ascii="Arial" w:hAnsi="Arial" w:cs="Arial"/>
                          <w:sz w:val="22"/>
                          <w:szCs w:val="22"/>
                        </w:rPr>
                        <w:t xml:space="preserve"> = </w:t>
                      </w:r>
                    </w:p>
                  </w:txbxContent>
                </v:textbox>
              </v:shape>
            </w:pict>
          </mc:Fallback>
        </mc:AlternateContent>
      </w:r>
      <w:r w:rsidRPr="00CF0997">
        <w:rPr>
          <w:noProof/>
          <w:sz w:val="22"/>
          <w:szCs w:val="22"/>
        </w:rPr>
        <mc:AlternateContent>
          <mc:Choice Requires="wps">
            <w:drawing>
              <wp:anchor distT="0" distB="0" distL="114300" distR="114300" simplePos="0" relativeHeight="251664384" behindDoc="0" locked="0" layoutInCell="1" allowOverlap="1" wp14:anchorId="2EEEBF15" wp14:editId="1825646B">
                <wp:simplePos x="0" y="0"/>
                <wp:positionH relativeFrom="column">
                  <wp:posOffset>3633470</wp:posOffset>
                </wp:positionH>
                <wp:positionV relativeFrom="paragraph">
                  <wp:posOffset>31115</wp:posOffset>
                </wp:positionV>
                <wp:extent cx="866775" cy="260985"/>
                <wp:effectExtent l="0" t="0" r="0" b="571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w="9525">
                          <a:noFill/>
                          <a:miter lim="800000"/>
                          <a:headEnd/>
                          <a:tailEnd/>
                        </a:ln>
                      </wps:spPr>
                      <wps:txbx>
                        <w:txbxContent>
                          <w:p w:rsidR="00CF0997" w:rsidRDefault="00CF0997" w:rsidP="00CF0997">
                            <w:pPr>
                              <w:rPr>
                                <w:rFonts w:ascii="Arial" w:hAnsi="Arial" w:cs="Arial"/>
                                <w:sz w:val="22"/>
                                <w:szCs w:val="22"/>
                              </w:rPr>
                            </w:pPr>
                            <w:r>
                              <w:rPr>
                                <w:rFonts w:ascii="Arial" w:hAnsi="Arial" w:cs="Arial"/>
                                <w:sz w:val="22"/>
                                <w:szCs w:val="22"/>
                              </w:rPr>
                              <w:t xml:space="preserve">x </w:t>
                            </w:r>
                            <w:r w:rsidR="008636A2">
                              <w:rPr>
                                <w:rFonts w:ascii="Arial" w:hAnsi="Arial" w:cs="Arial"/>
                                <w:sz w:val="22"/>
                                <w:szCs w:val="22"/>
                              </w:rPr>
                              <w:t>4</w:t>
                            </w:r>
                            <w:r>
                              <w:rPr>
                                <w:rFonts w:ascii="Arial" w:hAnsi="Arial" w:cs="Arial"/>
                                <w:sz w:val="22"/>
                                <w:szCs w:val="22"/>
                              </w:rPr>
                              <w:t xml:space="preserve">0 pkt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29" type="#_x0000_t202" style="position:absolute;left:0;text-align:left;margin-left:286.1pt;margin-top:2.45pt;width:68.2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" filled="f" stroked="f">
                <v:textbox>
                  <w:txbxContent>
                    <w:p w:rsidR="00CF0997" w:rsidRDefault="00CF0997" w:rsidP="00CF0997">
                      <w:pPr>
                        <w:rPr>
                          <w:rFonts w:ascii="Arial" w:hAnsi="Arial" w:cs="Arial"/>
                          <w:sz w:val="22"/>
                          <w:szCs w:val="22"/>
                        </w:rPr>
                      </w:pPr>
                      <w:r>
                        <w:rPr>
                          <w:rFonts w:ascii="Arial" w:hAnsi="Arial" w:cs="Arial"/>
                          <w:sz w:val="22"/>
                          <w:szCs w:val="22"/>
                        </w:rPr>
                        <w:t xml:space="preserve">x </w:t>
                      </w:r>
                      <w:r w:rsidR="008636A2">
                        <w:rPr>
                          <w:rFonts w:ascii="Arial" w:hAnsi="Arial" w:cs="Arial"/>
                          <w:sz w:val="22"/>
                          <w:szCs w:val="22"/>
                        </w:rPr>
                        <w:t>4</w:t>
                      </w:r>
                      <w:r>
                        <w:rPr>
                          <w:rFonts w:ascii="Arial" w:hAnsi="Arial" w:cs="Arial"/>
                          <w:sz w:val="22"/>
                          <w:szCs w:val="22"/>
                        </w:rPr>
                        <w:t xml:space="preserve">0 pkt </w:t>
                      </w:r>
                    </w:p>
                  </w:txbxContent>
                </v:textbox>
              </v:shape>
            </w:pict>
          </mc:Fallback>
        </mc:AlternateContent>
      </w:r>
      <w:r>
        <w:rPr>
          <w:rFonts w:ascii="Arial" w:hAnsi="Arial" w:cs="Arial"/>
          <w:sz w:val="22"/>
          <w:szCs w:val="22"/>
        </w:rPr>
        <w:t>najmniejsza odległość</w:t>
      </w:r>
    </w:p>
    <w:p w:rsidR="00CF0997" w:rsidRPr="00CF0997" w:rsidRDefault="00CF0997" w:rsidP="00CF0997">
      <w:pPr>
        <w:tabs>
          <w:tab w:val="left" w:pos="284"/>
          <w:tab w:val="left" w:pos="851"/>
        </w:tabs>
        <w:ind w:left="360"/>
        <w:jc w:val="center"/>
        <w:rPr>
          <w:rFonts w:ascii="Arial" w:hAnsi="Arial" w:cs="Arial"/>
          <w:sz w:val="22"/>
          <w:szCs w:val="22"/>
        </w:rPr>
      </w:pPr>
      <w:r w:rsidRPr="00CF0997">
        <w:rPr>
          <w:noProof/>
          <w:sz w:val="22"/>
          <w:szCs w:val="22"/>
        </w:rPr>
        <mc:AlternateContent>
          <mc:Choice Requires="wps">
            <w:drawing>
              <wp:anchor distT="4294967295" distB="4294967295" distL="114300" distR="114300" simplePos="0" relativeHeight="251665408" behindDoc="0" locked="0" layoutInCell="1" allowOverlap="1" wp14:anchorId="1626BB6F" wp14:editId="66F13E47">
                <wp:simplePos x="0" y="0"/>
                <wp:positionH relativeFrom="column">
                  <wp:posOffset>2280920</wp:posOffset>
                </wp:positionH>
                <wp:positionV relativeFrom="paragraph">
                  <wp:posOffset>3810</wp:posOffset>
                </wp:positionV>
                <wp:extent cx="1409700" cy="0"/>
                <wp:effectExtent l="0" t="0" r="1905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6pt,.3pt" to="29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">
                <o:lock v:ext="edit" shapetype="f"/>
              </v:line>
            </w:pict>
          </mc:Fallback>
        </mc:AlternateContent>
      </w:r>
      <w:r w:rsidR="008636A2">
        <w:rPr>
          <w:rFonts w:ascii="Arial" w:hAnsi="Arial" w:cs="Arial"/>
          <w:sz w:val="22"/>
          <w:szCs w:val="22"/>
        </w:rPr>
        <w:t>badana odległość</w:t>
      </w:r>
    </w:p>
    <w:p w:rsidR="00CF0997" w:rsidRPr="00CF0997" w:rsidRDefault="00CF0997" w:rsidP="00CF0997">
      <w:pPr>
        <w:tabs>
          <w:tab w:val="left" w:pos="284"/>
          <w:tab w:val="left" w:pos="851"/>
        </w:tabs>
        <w:ind w:left="360"/>
        <w:rPr>
          <w:rFonts w:ascii="Arial" w:hAnsi="Arial" w:cs="Arial"/>
        </w:rPr>
      </w:pPr>
    </w:p>
    <w:p w:rsidR="00CF0997" w:rsidRPr="00681FCE" w:rsidRDefault="00CF0997" w:rsidP="00D42DEF">
      <w:pPr>
        <w:pStyle w:val="Akapitzlist"/>
        <w:numPr>
          <w:ilvl w:val="0"/>
          <w:numId w:val="10"/>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D42DEF">
      <w:pPr>
        <w:pStyle w:val="Akapitzlist"/>
        <w:numPr>
          <w:ilvl w:val="0"/>
          <w:numId w:val="10"/>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944B2" w:rsidRDefault="00426ADB" w:rsidP="00681FCE">
            <w:pPr>
              <w:spacing w:line="276" w:lineRule="auto"/>
              <w:rPr>
                <w:rFonts w:ascii="Arial" w:eastAsia="Calibri" w:hAnsi="Arial" w:cs="Arial"/>
                <w:b/>
                <w:sz w:val="22"/>
                <w:szCs w:val="22"/>
              </w:rPr>
            </w:pPr>
            <w:r w:rsidRPr="007C1FC3">
              <w:rPr>
                <w:rFonts w:ascii="Arial" w:hAnsi="Arial" w:cs="Arial"/>
                <w:b/>
                <w:sz w:val="22"/>
                <w:szCs w:val="22"/>
              </w:rPr>
              <w:t xml:space="preserve">10. </w:t>
            </w:r>
            <w:r w:rsidR="00F944B2" w:rsidRPr="00681FCE">
              <w:rPr>
                <w:rFonts w:ascii="Arial" w:hAnsi="Arial" w:cs="Arial"/>
                <w:b/>
                <w:sz w:val="22"/>
                <w:szCs w:val="22"/>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E953FF" w:rsidRPr="00913BF5" w:rsidRDefault="00E953FF" w:rsidP="00913BF5">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1E165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sidR="001E1653">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Default="00913BF5" w:rsidP="00D42DEF">
      <w:pPr>
        <w:numPr>
          <w:ilvl w:val="0"/>
          <w:numId w:val="19"/>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913BF5" w:rsidRDefault="00913BF5" w:rsidP="00D42DEF">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D42DEF">
      <w:pPr>
        <w:numPr>
          <w:ilvl w:val="0"/>
          <w:numId w:val="19"/>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D42DEF">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Default="00913BF5" w:rsidP="00D42DEF">
      <w:pPr>
        <w:numPr>
          <w:ilvl w:val="0"/>
          <w:numId w:val="19"/>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 xml:space="preserve">najkorzystniejsza oferta przekracza kwotę jaką Zamawiający zamierza przeznaczyć na sfinansowanie zamówienia, przy braku możliwości zwiększenia tej kwoty. </w:t>
      </w:r>
    </w:p>
    <w:p w:rsidR="00913BF5" w:rsidRPr="00913BF5" w:rsidRDefault="00913BF5" w:rsidP="00D42DEF">
      <w:pPr>
        <w:numPr>
          <w:ilvl w:val="0"/>
          <w:numId w:val="19"/>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D42DEF">
      <w:pPr>
        <w:numPr>
          <w:ilvl w:val="0"/>
          <w:numId w:val="20"/>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913BF5" w:rsidRDefault="00913BF5" w:rsidP="00D42DEF">
      <w:pPr>
        <w:numPr>
          <w:ilvl w:val="0"/>
          <w:numId w:val="20"/>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913BF5" w:rsidRDefault="00913BF5" w:rsidP="00D42DEF">
      <w:pPr>
        <w:numPr>
          <w:ilvl w:val="0"/>
          <w:numId w:val="20"/>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p>
    <w:p w:rsidR="00913BF5" w:rsidRDefault="00913BF5" w:rsidP="00913BF5">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którego oferta została poprawiona.</w:t>
      </w:r>
    </w:p>
    <w:p w:rsidR="00913BF5" w:rsidRDefault="00913BF5" w:rsidP="00D42DEF">
      <w:pPr>
        <w:numPr>
          <w:ilvl w:val="0"/>
          <w:numId w:val="19"/>
        </w:numPr>
        <w:tabs>
          <w:tab w:val="left" w:pos="709"/>
        </w:tabs>
        <w:spacing w:line="276" w:lineRule="auto"/>
        <w:ind w:left="709" w:hanging="425"/>
        <w:jc w:val="both"/>
        <w:rPr>
          <w:rFonts w:ascii="Arial" w:hAnsi="Arial" w:cs="Arial"/>
          <w:sz w:val="22"/>
          <w:szCs w:val="22"/>
        </w:rPr>
      </w:pPr>
      <w:r w:rsidRPr="00D61057">
        <w:rPr>
          <w:rFonts w:ascii="Arial" w:hAnsi="Arial" w:cs="Arial"/>
          <w:sz w:val="22"/>
          <w:szCs w:val="22"/>
        </w:rPr>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pisemnej i nie może zaoferować ceny wyższej niż zaoferował w złożonej wcześniej ofercie. Zamawiający dokonuje wyboru oferty z niższą ceną.</w:t>
      </w:r>
    </w:p>
    <w:p w:rsidR="00913BF5" w:rsidRPr="00913BF5" w:rsidRDefault="00913BF5" w:rsidP="00D42DEF">
      <w:pPr>
        <w:numPr>
          <w:ilvl w:val="0"/>
          <w:numId w:val="19"/>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D42DEF">
      <w:pPr>
        <w:numPr>
          <w:ilvl w:val="0"/>
          <w:numId w:val="21"/>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D42DEF">
      <w:pPr>
        <w:numPr>
          <w:ilvl w:val="0"/>
          <w:numId w:val="2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913BF5" w:rsidRPr="00491307" w:rsidRDefault="00913BF5" w:rsidP="00D42DEF">
      <w:pPr>
        <w:numPr>
          <w:ilvl w:val="0"/>
          <w:numId w:val="21"/>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491307" w:rsidRDefault="00913BF5" w:rsidP="00D42DEF">
      <w:pPr>
        <w:numPr>
          <w:ilvl w:val="0"/>
          <w:numId w:val="19"/>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7466D" w:rsidRPr="00E8470A" w:rsidRDefault="0037466D" w:rsidP="00E8470A">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E8470A" w:rsidRPr="00830082" w:rsidRDefault="00E8470A" w:rsidP="00D42DEF">
      <w:pPr>
        <w:numPr>
          <w:ilvl w:val="0"/>
          <w:numId w:val="12"/>
        </w:numPr>
        <w:tabs>
          <w:tab w:val="left" w:pos="426"/>
        </w:tabs>
        <w:spacing w:line="276" w:lineRule="auto"/>
        <w:ind w:left="426" w:hanging="142"/>
        <w:jc w:val="both"/>
        <w:rPr>
          <w:rFonts w:ascii="Arial" w:hAnsi="Arial" w:cs="Arial"/>
          <w:sz w:val="22"/>
          <w:szCs w:val="22"/>
        </w:rPr>
      </w:pPr>
      <w:r w:rsidRPr="00830082">
        <w:rPr>
          <w:rFonts w:ascii="Arial" w:hAnsi="Arial" w:cs="Arial"/>
          <w:sz w:val="22"/>
          <w:szCs w:val="22"/>
        </w:rPr>
        <w:t>Zamawiający odrzuca ofertę, jeżeli:</w:t>
      </w:r>
    </w:p>
    <w:p w:rsidR="00E8470A" w:rsidRDefault="00E8470A" w:rsidP="00D42DEF">
      <w:pPr>
        <w:numPr>
          <w:ilvl w:val="0"/>
          <w:numId w:val="11"/>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D42DEF">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D42DEF">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błędy w obliczeniu ceny, których nie można poprawić na podstawie rozdz. 11 ust. 6 pkt b Regulaminu,</w:t>
      </w:r>
    </w:p>
    <w:p w:rsidR="00E8470A" w:rsidRDefault="00E8470A" w:rsidP="00D42DEF">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Wykonawca, pomimo wezwania, o którym mowa w rozdz. 11 ust. 4 Regulaminu,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D42DEF">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w rozdz. 11 ust. 6 pkt c Regulaminu, nie zgodził się na jej poprawienie,</w:t>
      </w:r>
    </w:p>
    <w:p w:rsidR="00E8470A" w:rsidRDefault="00E8470A" w:rsidP="00D42DEF">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E8470A" w:rsidRPr="00491307" w:rsidRDefault="00E8470A" w:rsidP="00D42DEF">
      <w:pPr>
        <w:numPr>
          <w:ilvl w:val="0"/>
          <w:numId w:val="11"/>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E8470A" w:rsidRPr="00830082" w:rsidRDefault="00E8470A" w:rsidP="00D42DEF">
      <w:pPr>
        <w:numPr>
          <w:ilvl w:val="0"/>
          <w:numId w:val="12"/>
        </w:numPr>
        <w:tabs>
          <w:tab w:val="left" w:pos="709"/>
        </w:tabs>
        <w:spacing w:line="276" w:lineRule="auto"/>
        <w:ind w:left="709" w:hanging="425"/>
        <w:jc w:val="both"/>
        <w:rPr>
          <w:rFonts w:ascii="Arial" w:hAnsi="Arial" w:cs="Arial"/>
          <w:sz w:val="22"/>
          <w:szCs w:val="22"/>
        </w:rPr>
      </w:pPr>
      <w:r w:rsidRPr="00830082">
        <w:rPr>
          <w:rFonts w:ascii="Arial" w:hAnsi="Arial" w:cs="Arial"/>
          <w:sz w:val="22"/>
          <w:szCs w:val="22"/>
        </w:rPr>
        <w:t>Zamawiający może odrzucić ofertę Wykonawcy, który w okresie ostatnich 3 lat kalendarzowych przed upływem terminu składania ofert,   w szczególności:</w:t>
      </w:r>
    </w:p>
    <w:p w:rsidR="00E8470A" w:rsidRDefault="00E8470A" w:rsidP="00D42DEF">
      <w:pPr>
        <w:numPr>
          <w:ilvl w:val="0"/>
          <w:numId w:val="13"/>
        </w:numPr>
        <w:tabs>
          <w:tab w:val="left" w:pos="1134"/>
        </w:tabs>
        <w:spacing w:line="276" w:lineRule="auto"/>
        <w:ind w:left="1134" w:hanging="425"/>
        <w:jc w:val="both"/>
        <w:rPr>
          <w:rFonts w:ascii="Arial" w:hAnsi="Arial" w:cs="Arial"/>
          <w:sz w:val="22"/>
          <w:szCs w:val="22"/>
        </w:rPr>
      </w:pPr>
      <w:r w:rsidRPr="00830082">
        <w:rPr>
          <w:rFonts w:ascii="Arial" w:hAnsi="Arial" w:cs="Arial"/>
          <w:sz w:val="22"/>
          <w:szCs w:val="22"/>
        </w:rPr>
        <w:t>nie wykonał zamówienia w umówionym terminie z przyczyn leżących po jego stronie,</w:t>
      </w:r>
    </w:p>
    <w:p w:rsidR="00E8470A" w:rsidRDefault="00E8470A" w:rsidP="00D42DEF">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dostarczył przedmiotu zamówienia o właściwej jakości i parametrach,</w:t>
      </w:r>
    </w:p>
    <w:p w:rsidR="00E8470A" w:rsidRDefault="00E8470A" w:rsidP="00D42DEF">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wywiązał się z warunków gwarancji lub rękojmi,</w:t>
      </w:r>
    </w:p>
    <w:p w:rsidR="00E8470A" w:rsidRDefault="00E8470A" w:rsidP="00D42DEF">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wykonał zamówienie, które było obarczone wadami powodującymi konieczność poniesienia dodatkowych nakładów finansowych lub prac przez Zamawiającego,</w:t>
      </w:r>
    </w:p>
    <w:p w:rsidR="00585B7A" w:rsidRPr="00944B34" w:rsidRDefault="00E8470A" w:rsidP="00D42DEF">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 wyniku wyboru jego oferty jako najkorzystniejszej odmówił podpisania umowy na wykonanie zamówienia publicznego.</w:t>
      </w:r>
    </w:p>
    <w:p w:rsidR="00503E9A" w:rsidRPr="0082261A" w:rsidRDefault="00503E9A"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237641" w:rsidP="00237641">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237641" w:rsidRPr="006136BA" w:rsidRDefault="00237641" w:rsidP="00D42DEF">
      <w:pPr>
        <w:numPr>
          <w:ilvl w:val="0"/>
          <w:numId w:val="14"/>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D42DEF">
      <w:pPr>
        <w:numPr>
          <w:ilvl w:val="0"/>
          <w:numId w:val="14"/>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681FCE">
              <w:rPr>
                <w:rFonts w:ascii="Arial" w:hAnsi="Arial" w:cs="Arial"/>
                <w:b/>
              </w:rPr>
              <w:t xml:space="preserve">14. 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FF57F1" w:rsidRDefault="00FF57F1" w:rsidP="000412C7">
      <w:pPr>
        <w:pStyle w:val="Akapitzlist"/>
        <w:autoSpaceDE w:val="0"/>
        <w:autoSpaceDN w:val="0"/>
        <w:adjustRightInd w:val="0"/>
        <w:spacing w:after="0"/>
        <w:ind w:left="0"/>
        <w:rPr>
          <w:rFonts w:ascii="Arial" w:hAnsi="Arial" w:cs="Arial"/>
        </w:rPr>
      </w:pPr>
    </w:p>
    <w:p w:rsidR="005568F6" w:rsidRPr="00FF2750" w:rsidRDefault="005568F6" w:rsidP="005568F6">
      <w:pPr>
        <w:jc w:val="center"/>
        <w:rPr>
          <w:rFonts w:ascii="Arial" w:hAnsi="Arial" w:cs="Arial"/>
          <w:b/>
        </w:rPr>
      </w:pPr>
      <w:r>
        <w:rPr>
          <w:rFonts w:ascii="Arial" w:hAnsi="Arial" w:cs="Arial"/>
          <w:b/>
        </w:rPr>
        <w:t>§ 1</w:t>
      </w:r>
    </w:p>
    <w:p w:rsidR="005568F6" w:rsidRPr="00FF2750" w:rsidRDefault="005568F6" w:rsidP="00D42DEF">
      <w:pPr>
        <w:pStyle w:val="Akapitzlist"/>
        <w:numPr>
          <w:ilvl w:val="0"/>
          <w:numId w:val="34"/>
        </w:numPr>
        <w:contextualSpacing/>
        <w:rPr>
          <w:rFonts w:ascii="Arial" w:hAnsi="Arial" w:cs="Arial"/>
        </w:rPr>
      </w:pPr>
      <w:r w:rsidRPr="00FF2750">
        <w:rPr>
          <w:rFonts w:ascii="Arial" w:hAnsi="Arial" w:cs="Arial"/>
        </w:rPr>
        <w:t xml:space="preserve">Wykonawca oświadcza, że przedmiot umowy odpowiada wymogom określonym </w:t>
      </w:r>
      <w:r w:rsidRPr="00FF2750">
        <w:rPr>
          <w:rFonts w:ascii="Arial" w:hAnsi="Arial" w:cs="Arial"/>
        </w:rPr>
        <w:br/>
        <w:t xml:space="preserve">w opisie przedmiotu zamówienia i ofercie Wykonawcy z dnia ……………, </w:t>
      </w:r>
      <w:r w:rsidRPr="00FF2750">
        <w:rPr>
          <w:rFonts w:ascii="Arial" w:hAnsi="Arial" w:cs="Arial"/>
        </w:rPr>
        <w:br/>
        <w:t>które stanowią integralną część umowy.</w:t>
      </w:r>
    </w:p>
    <w:p w:rsidR="005568F6" w:rsidRPr="00FF2750" w:rsidRDefault="005568F6" w:rsidP="005568F6">
      <w:pPr>
        <w:jc w:val="center"/>
        <w:rPr>
          <w:rFonts w:ascii="Arial" w:hAnsi="Arial" w:cs="Arial"/>
          <w:b/>
        </w:rPr>
      </w:pPr>
      <w:r w:rsidRPr="00FF2750">
        <w:rPr>
          <w:rFonts w:ascii="Arial" w:hAnsi="Arial" w:cs="Arial"/>
          <w:b/>
        </w:rPr>
        <w:t xml:space="preserve">§ </w:t>
      </w:r>
      <w:r>
        <w:rPr>
          <w:rFonts w:ascii="Arial" w:hAnsi="Arial" w:cs="Arial"/>
          <w:b/>
        </w:rPr>
        <w:t>2</w:t>
      </w:r>
    </w:p>
    <w:p w:rsidR="005568F6" w:rsidRPr="00FF2750" w:rsidRDefault="005568F6" w:rsidP="00D42DEF">
      <w:pPr>
        <w:pStyle w:val="Akapitzlist"/>
        <w:numPr>
          <w:ilvl w:val="0"/>
          <w:numId w:val="35"/>
        </w:numPr>
        <w:contextualSpacing/>
        <w:rPr>
          <w:rFonts w:ascii="Arial" w:hAnsi="Arial" w:cs="Arial"/>
        </w:rPr>
      </w:pPr>
      <w:r w:rsidRPr="00FF2750">
        <w:rPr>
          <w:rFonts w:ascii="Arial" w:hAnsi="Arial" w:cs="Arial"/>
        </w:rPr>
        <w:t>Wynajmujący oddaje, a Najemca bierze w najem powierzchnię o łącznej powierzchni ………</w:t>
      </w:r>
      <w:r>
        <w:rPr>
          <w:rFonts w:ascii="Arial" w:hAnsi="Arial" w:cs="Arial"/>
        </w:rPr>
        <w:t xml:space="preserve"> </w:t>
      </w:r>
      <w:r w:rsidRPr="00FF2750">
        <w:rPr>
          <w:rFonts w:ascii="Arial" w:hAnsi="Arial" w:cs="Arial"/>
        </w:rPr>
        <w:t>m</w:t>
      </w:r>
      <w:r w:rsidRPr="00FF2750">
        <w:rPr>
          <w:rFonts w:ascii="Arial" w:hAnsi="Arial" w:cs="Arial"/>
          <w:vertAlign w:val="superscript"/>
        </w:rPr>
        <w:t>2</w:t>
      </w:r>
      <w:r w:rsidRPr="00FF2750">
        <w:rPr>
          <w:rFonts w:ascii="Arial" w:hAnsi="Arial" w:cs="Arial"/>
        </w:rPr>
        <w:t>.</w:t>
      </w:r>
    </w:p>
    <w:p w:rsidR="005568F6" w:rsidRPr="00FF2750" w:rsidRDefault="005568F6" w:rsidP="00D42DEF">
      <w:pPr>
        <w:pStyle w:val="Akapitzlist"/>
        <w:numPr>
          <w:ilvl w:val="0"/>
          <w:numId w:val="35"/>
        </w:numPr>
        <w:contextualSpacing/>
        <w:rPr>
          <w:rFonts w:ascii="Arial" w:hAnsi="Arial" w:cs="Arial"/>
        </w:rPr>
      </w:pPr>
      <w:r w:rsidRPr="00FF2750">
        <w:rPr>
          <w:rFonts w:ascii="Arial" w:hAnsi="Arial" w:cs="Arial"/>
        </w:rPr>
        <w:t xml:space="preserve">Szkic sytuacyjny opisujący położenie i granice przedmiotu najmu stanowi załącznik </w:t>
      </w:r>
      <w:r w:rsidRPr="00FF2750">
        <w:rPr>
          <w:rFonts w:ascii="Arial" w:hAnsi="Arial" w:cs="Arial"/>
        </w:rPr>
        <w:br/>
        <w:t>nr 1 do niniejszej umowy.</w:t>
      </w:r>
    </w:p>
    <w:p w:rsidR="005568F6" w:rsidRPr="009164CD" w:rsidRDefault="005568F6" w:rsidP="009164CD">
      <w:pPr>
        <w:pStyle w:val="Akapitzlist"/>
        <w:numPr>
          <w:ilvl w:val="0"/>
          <w:numId w:val="35"/>
        </w:numPr>
        <w:contextualSpacing/>
        <w:rPr>
          <w:rFonts w:ascii="Arial" w:hAnsi="Arial" w:cs="Arial"/>
        </w:rPr>
      </w:pPr>
      <w:r w:rsidRPr="00FF2750">
        <w:rPr>
          <w:rFonts w:ascii="Arial" w:hAnsi="Arial" w:cs="Arial"/>
        </w:rPr>
        <w:t>Wydanie przedmiotu najmu nastąpi na podstawie protokołu zdawczo – odbiorczego.</w:t>
      </w:r>
    </w:p>
    <w:p w:rsidR="005568F6" w:rsidRPr="00FF2750" w:rsidRDefault="005568F6" w:rsidP="005568F6">
      <w:pPr>
        <w:jc w:val="center"/>
        <w:rPr>
          <w:rFonts w:ascii="Arial" w:hAnsi="Arial" w:cs="Arial"/>
          <w:b/>
        </w:rPr>
      </w:pPr>
      <w:r>
        <w:rPr>
          <w:rFonts w:ascii="Arial" w:hAnsi="Arial" w:cs="Arial"/>
          <w:b/>
        </w:rPr>
        <w:t>§ 3</w:t>
      </w:r>
    </w:p>
    <w:p w:rsidR="005568F6" w:rsidRPr="00FF2750" w:rsidRDefault="005568F6" w:rsidP="00D42DEF">
      <w:pPr>
        <w:pStyle w:val="Akapitzlist"/>
        <w:numPr>
          <w:ilvl w:val="0"/>
          <w:numId w:val="40"/>
        </w:numPr>
        <w:contextualSpacing/>
        <w:rPr>
          <w:rFonts w:ascii="Arial" w:hAnsi="Arial" w:cs="Arial"/>
        </w:rPr>
      </w:pPr>
      <w:r w:rsidRPr="00FF2750">
        <w:rPr>
          <w:rFonts w:ascii="Arial" w:hAnsi="Arial" w:cs="Arial"/>
        </w:rPr>
        <w:t>Wynajmujący przekaże Najemcy Lokal w terminie………………….</w:t>
      </w:r>
    </w:p>
    <w:p w:rsidR="005568F6" w:rsidRPr="00FF2750" w:rsidRDefault="005568F6" w:rsidP="00D42DEF">
      <w:pPr>
        <w:pStyle w:val="Akapitzlist"/>
        <w:numPr>
          <w:ilvl w:val="0"/>
          <w:numId w:val="40"/>
        </w:numPr>
        <w:contextualSpacing/>
        <w:rPr>
          <w:rFonts w:ascii="Arial" w:hAnsi="Arial" w:cs="Arial"/>
        </w:rPr>
      </w:pPr>
      <w:r w:rsidRPr="00FF2750">
        <w:rPr>
          <w:rFonts w:ascii="Arial" w:hAnsi="Arial" w:cs="Arial"/>
        </w:rPr>
        <w:t>Nie później niż do dnia…………………….Strony dokonają obmiaru przedmiotu najmu w celu ustalenia jego dokładnej powierzchni. Powierzchnię przedmiotu najmu stanowić będzie powierzchnia podłogi mierzona po wewnętrznych stronach ścian zewnętrznych przedmiotu najmu, od której odliczone będą powierzchnie zajmowane przez jakiekolwiek elementy konstrukcyjne Budynku znajdujące się wewnątrz lokalu, takie jak w szczególności: słupy, klatki schodowe, ciągi instalacyjne pomiędzy kondygnacjami, szyby windowe, przegrody wewnętrzne, itp. Wynik pomiaru powierzchni użytkowej przedmiotu najmu zostanie wpisany do protokołu zdawczo-odbiorczego</w:t>
      </w:r>
    </w:p>
    <w:p w:rsidR="005568F6" w:rsidRPr="00FF2750" w:rsidRDefault="005568F6" w:rsidP="00D42DEF">
      <w:pPr>
        <w:pStyle w:val="Akapitzlist"/>
        <w:numPr>
          <w:ilvl w:val="0"/>
          <w:numId w:val="40"/>
        </w:numPr>
        <w:contextualSpacing/>
        <w:rPr>
          <w:rFonts w:ascii="Arial" w:hAnsi="Arial" w:cs="Arial"/>
        </w:rPr>
      </w:pPr>
      <w:r w:rsidRPr="00FF2750">
        <w:rPr>
          <w:rFonts w:ascii="Arial" w:hAnsi="Arial" w:cs="Arial"/>
        </w:rPr>
        <w:t xml:space="preserve">Rzeczywista powierzchnia lokalu, która zostanie ustalona w wyniku pomiaru, </w:t>
      </w:r>
      <w:r>
        <w:rPr>
          <w:rFonts w:ascii="Arial" w:hAnsi="Arial" w:cs="Arial"/>
        </w:rPr>
        <w:br/>
      </w:r>
      <w:r w:rsidRPr="00FF2750">
        <w:rPr>
          <w:rFonts w:ascii="Arial" w:hAnsi="Arial" w:cs="Arial"/>
        </w:rPr>
        <w:t>o którym mowa w ustępie powyżej, stanowić będzie podstawę do naliczenia należnego czynszu najmu oraz opłat eksploatacyjnych.</w:t>
      </w:r>
    </w:p>
    <w:p w:rsidR="005568F6" w:rsidRPr="00FF2750" w:rsidRDefault="005568F6" w:rsidP="00D42DEF">
      <w:pPr>
        <w:pStyle w:val="Akapitzlist"/>
        <w:numPr>
          <w:ilvl w:val="0"/>
          <w:numId w:val="40"/>
        </w:numPr>
        <w:contextualSpacing/>
        <w:rPr>
          <w:rFonts w:ascii="Arial" w:hAnsi="Arial" w:cs="Arial"/>
        </w:rPr>
      </w:pPr>
      <w:r w:rsidRPr="00FF2750">
        <w:rPr>
          <w:rFonts w:ascii="Arial" w:hAnsi="Arial" w:cs="Arial"/>
        </w:rPr>
        <w:t xml:space="preserve">Powierzchnia lokalu, stan techniczny przedmiotu najmu i jego wyposażenie oraz stan urządzeń pomiarowych zostanie potwierdzony w protokole zdawczo-odbiorczy, sporządzonym w dniu………………………, który po podpisaniu zostanie dołączony jako załącznik nr </w:t>
      </w:r>
      <w:r>
        <w:rPr>
          <w:rFonts w:ascii="Arial" w:hAnsi="Arial" w:cs="Arial"/>
        </w:rPr>
        <w:t xml:space="preserve">2 </w:t>
      </w:r>
      <w:r w:rsidRPr="00FF2750">
        <w:rPr>
          <w:rFonts w:ascii="Arial" w:hAnsi="Arial" w:cs="Arial"/>
        </w:rPr>
        <w:t>do niniejszej umowy.</w:t>
      </w:r>
    </w:p>
    <w:p w:rsidR="005568F6" w:rsidRPr="00FF2750" w:rsidRDefault="005568F6" w:rsidP="00D42DEF">
      <w:pPr>
        <w:pStyle w:val="Akapitzlist"/>
        <w:numPr>
          <w:ilvl w:val="0"/>
          <w:numId w:val="40"/>
        </w:numPr>
        <w:contextualSpacing/>
        <w:rPr>
          <w:rFonts w:ascii="Arial" w:hAnsi="Arial" w:cs="Arial"/>
        </w:rPr>
      </w:pPr>
      <w:r w:rsidRPr="00FF2750">
        <w:rPr>
          <w:rFonts w:ascii="Arial" w:hAnsi="Arial" w:cs="Arial"/>
        </w:rPr>
        <w:t xml:space="preserve">W przypadku nie przekazania lokalu przez Wynajmującego, w ciągu 30 dni od daty wymienionej w ust.1 niniejszego paragrafu, Najemca może bez konieczności udzielenia Wynajmującemu dodatkowego terminu od umowy odstąpić </w:t>
      </w:r>
      <w:r>
        <w:rPr>
          <w:rFonts w:ascii="Arial" w:hAnsi="Arial" w:cs="Arial"/>
        </w:rPr>
        <w:br/>
      </w:r>
      <w:r w:rsidRPr="00FF2750">
        <w:rPr>
          <w:rFonts w:ascii="Arial" w:hAnsi="Arial" w:cs="Arial"/>
        </w:rPr>
        <w:t xml:space="preserve">lub wypowiedzieć ze skutkiem natychmiastowym. Ponadto za każdy dzień opóźnienia, po upływie 10 dni od daty wymienionej w ust. 1 niniejszego paragrafu, Najemca </w:t>
      </w:r>
      <w:r w:rsidR="0041162C">
        <w:rPr>
          <w:rFonts w:ascii="Arial" w:hAnsi="Arial" w:cs="Arial"/>
        </w:rPr>
        <w:t>może obciążyć Wynajmującego karą</w:t>
      </w:r>
      <w:r w:rsidRPr="00FF2750">
        <w:rPr>
          <w:rFonts w:ascii="Arial" w:hAnsi="Arial" w:cs="Arial"/>
        </w:rPr>
        <w:t xml:space="preserve"> umowną w kwocie 350 zł.</w:t>
      </w:r>
    </w:p>
    <w:p w:rsidR="005568F6" w:rsidRPr="00FF2750" w:rsidRDefault="005568F6" w:rsidP="005568F6">
      <w:pPr>
        <w:ind w:left="360"/>
        <w:jc w:val="center"/>
        <w:rPr>
          <w:rFonts w:ascii="Arial" w:hAnsi="Arial" w:cs="Arial"/>
          <w:b/>
        </w:rPr>
      </w:pPr>
      <w:r>
        <w:rPr>
          <w:rFonts w:ascii="Arial" w:hAnsi="Arial" w:cs="Arial"/>
          <w:b/>
        </w:rPr>
        <w:t>§ 4</w:t>
      </w:r>
    </w:p>
    <w:p w:rsidR="005568F6" w:rsidRPr="00FF2750" w:rsidRDefault="005568F6" w:rsidP="00D42DEF">
      <w:pPr>
        <w:pStyle w:val="Akapitzlist"/>
        <w:numPr>
          <w:ilvl w:val="0"/>
          <w:numId w:val="41"/>
        </w:numPr>
        <w:contextualSpacing/>
        <w:rPr>
          <w:rFonts w:ascii="Arial" w:hAnsi="Arial" w:cs="Arial"/>
        </w:rPr>
      </w:pPr>
      <w:r w:rsidRPr="00FF2750">
        <w:rPr>
          <w:rFonts w:ascii="Arial" w:hAnsi="Arial" w:cs="Arial"/>
        </w:rPr>
        <w:t xml:space="preserve">Wynajmujący zobowiązany jest w szczególności zapewnić Najemcy stały </w:t>
      </w:r>
      <w:r>
        <w:rPr>
          <w:rFonts w:ascii="Arial" w:hAnsi="Arial" w:cs="Arial"/>
        </w:rPr>
        <w:br/>
      </w:r>
      <w:r w:rsidRPr="00FF2750">
        <w:rPr>
          <w:rFonts w:ascii="Arial" w:hAnsi="Arial" w:cs="Arial"/>
        </w:rPr>
        <w:t>i niezakłócony dostęp do następujących usług eksploatacyjnych (mediów) niezbędnych do funkcjonowania lokalu:</w:t>
      </w:r>
    </w:p>
    <w:p w:rsidR="005568F6" w:rsidRDefault="005568F6" w:rsidP="00D42DEF">
      <w:pPr>
        <w:pStyle w:val="Akapitzlist"/>
        <w:numPr>
          <w:ilvl w:val="0"/>
          <w:numId w:val="42"/>
        </w:numPr>
        <w:contextualSpacing/>
        <w:rPr>
          <w:rFonts w:ascii="Arial" w:hAnsi="Arial" w:cs="Arial"/>
        </w:rPr>
      </w:pPr>
      <w:r w:rsidRPr="00FF2750">
        <w:rPr>
          <w:rFonts w:ascii="Arial" w:hAnsi="Arial" w:cs="Arial"/>
        </w:rPr>
        <w:t>Energii elektrycznej o mocy co najmniej</w:t>
      </w:r>
      <w:r>
        <w:rPr>
          <w:rFonts w:ascii="Arial" w:hAnsi="Arial" w:cs="Arial"/>
        </w:rPr>
        <w:t xml:space="preserve"> </w:t>
      </w:r>
      <w:r w:rsidRPr="00FF2750">
        <w:rPr>
          <w:rFonts w:ascii="Arial" w:hAnsi="Arial" w:cs="Arial"/>
        </w:rPr>
        <w:t>…….</w:t>
      </w:r>
      <w:r>
        <w:rPr>
          <w:rFonts w:ascii="Arial" w:hAnsi="Arial" w:cs="Arial"/>
        </w:rPr>
        <w:t xml:space="preserve"> </w:t>
      </w:r>
      <w:r w:rsidRPr="00FF2750">
        <w:rPr>
          <w:rFonts w:ascii="Arial" w:hAnsi="Arial" w:cs="Arial"/>
        </w:rPr>
        <w:t>kW</w:t>
      </w:r>
    </w:p>
    <w:p w:rsidR="000954B9" w:rsidRPr="00FF2750" w:rsidRDefault="000954B9" w:rsidP="00D42DEF">
      <w:pPr>
        <w:pStyle w:val="Akapitzlist"/>
        <w:numPr>
          <w:ilvl w:val="0"/>
          <w:numId w:val="42"/>
        </w:numPr>
        <w:contextualSpacing/>
        <w:rPr>
          <w:rFonts w:ascii="Arial" w:hAnsi="Arial" w:cs="Arial"/>
        </w:rPr>
      </w:pPr>
      <w:r>
        <w:rPr>
          <w:rFonts w:ascii="Arial" w:hAnsi="Arial" w:cs="Arial"/>
        </w:rPr>
        <w:t>klimatyzacji, tj. nawiewu ciepłego lub zimnego powietrza oraz wentylacji mechanicznej (</w:t>
      </w:r>
      <w:proofErr w:type="spellStart"/>
      <w:r>
        <w:rPr>
          <w:rFonts w:ascii="Arial" w:hAnsi="Arial" w:cs="Arial"/>
        </w:rPr>
        <w:t>nawiewno</w:t>
      </w:r>
      <w:proofErr w:type="spellEnd"/>
      <w:r>
        <w:rPr>
          <w:rFonts w:ascii="Arial" w:hAnsi="Arial" w:cs="Arial"/>
        </w:rPr>
        <w:t>-wywiewnej).</w:t>
      </w:r>
    </w:p>
    <w:p w:rsidR="005568F6" w:rsidRPr="00FF2750" w:rsidRDefault="005568F6" w:rsidP="00D42DEF">
      <w:pPr>
        <w:pStyle w:val="Akapitzlist"/>
        <w:numPr>
          <w:ilvl w:val="0"/>
          <w:numId w:val="41"/>
        </w:numPr>
        <w:contextualSpacing/>
        <w:rPr>
          <w:rFonts w:ascii="Arial" w:hAnsi="Arial" w:cs="Arial"/>
        </w:rPr>
      </w:pPr>
      <w:r w:rsidRPr="00FF2750">
        <w:rPr>
          <w:rFonts w:ascii="Arial" w:hAnsi="Arial" w:cs="Arial"/>
        </w:rPr>
        <w:t>Wynajmujący zobowiązany jest utrzymać właściwy stan techniczny wszystkich instalacji i urządzeń budynku związanych z prowadz</w:t>
      </w:r>
      <w:r>
        <w:rPr>
          <w:rFonts w:ascii="Arial" w:hAnsi="Arial" w:cs="Arial"/>
        </w:rPr>
        <w:t>onymi przez Najemcę działalnościami wskazanymi</w:t>
      </w:r>
      <w:r w:rsidRPr="00FF2750">
        <w:rPr>
          <w:rFonts w:ascii="Arial" w:hAnsi="Arial" w:cs="Arial"/>
        </w:rPr>
        <w:t xml:space="preserve"> w umowie w lokalu. </w:t>
      </w:r>
    </w:p>
    <w:p w:rsidR="005568F6" w:rsidRPr="00FF2750" w:rsidRDefault="005568F6" w:rsidP="00D42DEF">
      <w:pPr>
        <w:pStyle w:val="Akapitzlist"/>
        <w:numPr>
          <w:ilvl w:val="0"/>
          <w:numId w:val="41"/>
        </w:numPr>
        <w:contextualSpacing/>
        <w:rPr>
          <w:rFonts w:ascii="Arial" w:hAnsi="Arial" w:cs="Arial"/>
        </w:rPr>
      </w:pPr>
      <w:r w:rsidRPr="00FF2750">
        <w:rPr>
          <w:rFonts w:ascii="Arial" w:hAnsi="Arial" w:cs="Arial"/>
        </w:rPr>
        <w:t xml:space="preserve">Wynajmujący wyraża zgodę i zapewni korzystanie z lokalu przez Najemcę w czasie trwania niniejszej umowy bez żadnych zakłóceń, całodobowo, nie wyłączając sobót, niedziel i innych dni ustawowo wolnych od pracy z zachowaniem ciszy nocnej </w:t>
      </w:r>
      <w:r>
        <w:rPr>
          <w:rFonts w:ascii="Arial" w:hAnsi="Arial" w:cs="Arial"/>
        </w:rPr>
        <w:br/>
      </w:r>
      <w:r w:rsidRPr="00FF2750">
        <w:rPr>
          <w:rFonts w:ascii="Arial" w:hAnsi="Arial" w:cs="Arial"/>
        </w:rPr>
        <w:t>w godzinach od 22:00 do 6:00</w:t>
      </w:r>
    </w:p>
    <w:p w:rsidR="005568F6" w:rsidRPr="00FF2750" w:rsidRDefault="005568F6" w:rsidP="00D42DEF">
      <w:pPr>
        <w:pStyle w:val="Akapitzlist"/>
        <w:numPr>
          <w:ilvl w:val="0"/>
          <w:numId w:val="41"/>
        </w:numPr>
        <w:contextualSpacing/>
        <w:rPr>
          <w:rFonts w:ascii="Arial" w:hAnsi="Arial" w:cs="Arial"/>
        </w:rPr>
      </w:pPr>
      <w:r w:rsidRPr="00FF2750">
        <w:rPr>
          <w:rFonts w:ascii="Arial" w:hAnsi="Arial" w:cs="Arial"/>
        </w:rPr>
        <w:t xml:space="preserve">Wynajmujący oświadcza, że budynek jest ubezpieczony od odpowiedzialności cywilnej, w zakresie wskazanym w polisie ubezpieczeniowej nr </w:t>
      </w:r>
      <w:r>
        <w:rPr>
          <w:rFonts w:ascii="Arial" w:hAnsi="Arial" w:cs="Arial"/>
        </w:rPr>
        <w:t>……………………</w:t>
      </w:r>
      <w:r w:rsidRPr="00FF2750">
        <w:rPr>
          <w:rFonts w:ascii="Arial" w:hAnsi="Arial" w:cs="Arial"/>
        </w:rPr>
        <w:t xml:space="preserve"> </w:t>
      </w:r>
      <w:r>
        <w:rPr>
          <w:rFonts w:ascii="Arial" w:hAnsi="Arial" w:cs="Arial"/>
        </w:rPr>
        <w:br/>
      </w:r>
      <w:r w:rsidRPr="00FF2750">
        <w:rPr>
          <w:rFonts w:ascii="Arial" w:hAnsi="Arial" w:cs="Arial"/>
        </w:rPr>
        <w:t xml:space="preserve">i zobowiązuje się utrzymać ubezpieczenie w zakresie nie węższym niż objęty </w:t>
      </w:r>
      <w:r>
        <w:rPr>
          <w:rFonts w:ascii="Arial" w:hAnsi="Arial" w:cs="Arial"/>
        </w:rPr>
        <w:br/>
      </w:r>
      <w:r w:rsidRPr="00FF2750">
        <w:rPr>
          <w:rFonts w:ascii="Arial" w:hAnsi="Arial" w:cs="Arial"/>
        </w:rPr>
        <w:t xml:space="preserve">tą polisą, przez cały okres trwania umowy. Wynajmujący zobowiązany jest </w:t>
      </w:r>
      <w:r>
        <w:rPr>
          <w:rFonts w:ascii="Arial" w:hAnsi="Arial" w:cs="Arial"/>
        </w:rPr>
        <w:br/>
      </w:r>
      <w:r w:rsidRPr="00FF2750">
        <w:rPr>
          <w:rFonts w:ascii="Arial" w:hAnsi="Arial" w:cs="Arial"/>
        </w:rPr>
        <w:t>do przedstawienia Najemcy, na jego żądanie, dowodów zawarcia i ważności tych umów (polis ubezpieczeniowych), a także dowodów opłacenia wymaganych składek ubezpieczeniowych. Wyposażenie Najemca ubezpieczy we własnym zakresie.</w:t>
      </w:r>
    </w:p>
    <w:p w:rsidR="005568F6" w:rsidRPr="00FF2750" w:rsidRDefault="005568F6" w:rsidP="00D42DEF">
      <w:pPr>
        <w:pStyle w:val="Akapitzlist"/>
        <w:numPr>
          <w:ilvl w:val="0"/>
          <w:numId w:val="41"/>
        </w:numPr>
        <w:contextualSpacing/>
        <w:rPr>
          <w:rFonts w:ascii="Arial" w:hAnsi="Arial" w:cs="Arial"/>
        </w:rPr>
      </w:pPr>
      <w:r w:rsidRPr="00FF2750">
        <w:rPr>
          <w:rFonts w:ascii="Arial" w:hAnsi="Arial" w:cs="Arial"/>
        </w:rPr>
        <w:t>Najemca zobowiązany jest używać lokal zgodnie z jego przeznaczeniem, w celu prowadze</w:t>
      </w:r>
      <w:r>
        <w:rPr>
          <w:rFonts w:ascii="Arial" w:hAnsi="Arial" w:cs="Arial"/>
        </w:rPr>
        <w:t>nia działalność określonej w § 2</w:t>
      </w:r>
      <w:r w:rsidRPr="00FF2750">
        <w:rPr>
          <w:rFonts w:ascii="Arial" w:hAnsi="Arial" w:cs="Arial"/>
        </w:rPr>
        <w:t xml:space="preserve"> ust. 4 umowy</w:t>
      </w:r>
    </w:p>
    <w:p w:rsidR="009164CD" w:rsidRDefault="005568F6" w:rsidP="00311968">
      <w:pPr>
        <w:pStyle w:val="Akapitzlist"/>
        <w:numPr>
          <w:ilvl w:val="0"/>
          <w:numId w:val="41"/>
        </w:numPr>
        <w:contextualSpacing/>
        <w:rPr>
          <w:rFonts w:ascii="Arial" w:hAnsi="Arial" w:cs="Arial"/>
        </w:rPr>
      </w:pPr>
      <w:r w:rsidRPr="00FF2750">
        <w:rPr>
          <w:rFonts w:ascii="Arial" w:hAnsi="Arial" w:cs="Arial"/>
        </w:rPr>
        <w:t xml:space="preserve">Wynajmujący wyraża zgodę na umieszczenie na ścianie przy wejściu oraz drzwiach do lokalu (w miejscu wyznaczonym przez Wynajmującego) znaków identyfikacji zewnętrznej Najemcy, tj. w szczególności godła, tablic informacyjnych, oznaczeń kierunkowych itp. Najemca poniesie koszty montażu tych znaków oraz koszty ich utrzymania w odpowiednim stanie, ale nie ponosi kosztów doprowadzenia tych miejsc do stanu sprzed montażu znaków. Miejsce montażu znaków zostaną uzgodnione </w:t>
      </w:r>
      <w:r>
        <w:rPr>
          <w:rFonts w:ascii="Arial" w:hAnsi="Arial" w:cs="Arial"/>
        </w:rPr>
        <w:br/>
      </w:r>
      <w:r w:rsidRPr="00FF2750">
        <w:rPr>
          <w:rFonts w:ascii="Arial" w:hAnsi="Arial" w:cs="Arial"/>
        </w:rPr>
        <w:t>z Wynajmującym.</w:t>
      </w:r>
    </w:p>
    <w:p w:rsidR="002F3A95" w:rsidRPr="00311968" w:rsidRDefault="002F3A95" w:rsidP="002F3A95">
      <w:pPr>
        <w:pStyle w:val="Akapitzlist"/>
        <w:contextualSpacing/>
        <w:rPr>
          <w:rFonts w:ascii="Arial" w:hAnsi="Arial" w:cs="Arial"/>
        </w:rPr>
      </w:pPr>
    </w:p>
    <w:p w:rsidR="005568F6" w:rsidRPr="00FF2750" w:rsidRDefault="005568F6" w:rsidP="005568F6">
      <w:pPr>
        <w:jc w:val="center"/>
        <w:rPr>
          <w:rFonts w:ascii="Arial" w:hAnsi="Arial" w:cs="Arial"/>
          <w:b/>
        </w:rPr>
      </w:pPr>
      <w:r w:rsidRPr="00FF2750">
        <w:rPr>
          <w:rFonts w:ascii="Arial" w:hAnsi="Arial" w:cs="Arial"/>
          <w:b/>
        </w:rPr>
        <w:t xml:space="preserve">§ </w:t>
      </w:r>
      <w:r>
        <w:rPr>
          <w:rFonts w:ascii="Arial" w:hAnsi="Arial" w:cs="Arial"/>
          <w:b/>
        </w:rPr>
        <w:t>5</w:t>
      </w:r>
    </w:p>
    <w:p w:rsidR="005568F6" w:rsidRPr="00FF2750" w:rsidRDefault="005568F6" w:rsidP="00D42DEF">
      <w:pPr>
        <w:pStyle w:val="Akapitzlist"/>
        <w:numPr>
          <w:ilvl w:val="0"/>
          <w:numId w:val="36"/>
        </w:numPr>
        <w:contextualSpacing/>
        <w:rPr>
          <w:rFonts w:ascii="Arial" w:hAnsi="Arial" w:cs="Arial"/>
        </w:rPr>
      </w:pPr>
      <w:r w:rsidRPr="00FF2750">
        <w:rPr>
          <w:rFonts w:ascii="Arial" w:hAnsi="Arial" w:cs="Arial"/>
        </w:rPr>
        <w:t>Umowa zostaje zawarta na okres nieoznaczony, z mocą obowiązującą od dnia …………….</w:t>
      </w:r>
    </w:p>
    <w:p w:rsidR="005568F6" w:rsidRPr="00FF2750" w:rsidRDefault="005568F6" w:rsidP="00D42DEF">
      <w:pPr>
        <w:pStyle w:val="Akapitzlist"/>
        <w:numPr>
          <w:ilvl w:val="0"/>
          <w:numId w:val="36"/>
        </w:numPr>
        <w:contextualSpacing/>
        <w:rPr>
          <w:rFonts w:ascii="Arial" w:hAnsi="Arial" w:cs="Arial"/>
        </w:rPr>
      </w:pPr>
      <w:r w:rsidRPr="00FF2750">
        <w:rPr>
          <w:rFonts w:ascii="Arial" w:hAnsi="Arial" w:cs="Arial"/>
        </w:rPr>
        <w:t xml:space="preserve">Umowa może być wypowiedziana w każdym czasie przez jedną ze stron </w:t>
      </w:r>
      <w:r w:rsidRPr="00FF2750">
        <w:rPr>
          <w:rFonts w:ascii="Arial" w:hAnsi="Arial" w:cs="Arial"/>
        </w:rPr>
        <w:br/>
        <w:t>za 6 – miesięcznym okresem wypowiedzenia na koniec miesiąca kalendarzowego.</w:t>
      </w:r>
    </w:p>
    <w:p w:rsidR="005568F6" w:rsidRPr="00FF2750" w:rsidRDefault="005568F6" w:rsidP="00D42DEF">
      <w:pPr>
        <w:pStyle w:val="Akapitzlist"/>
        <w:numPr>
          <w:ilvl w:val="0"/>
          <w:numId w:val="36"/>
        </w:numPr>
        <w:contextualSpacing/>
        <w:rPr>
          <w:rFonts w:ascii="Arial" w:hAnsi="Arial" w:cs="Arial"/>
        </w:rPr>
      </w:pPr>
      <w:r w:rsidRPr="00FF2750">
        <w:rPr>
          <w:rFonts w:ascii="Arial" w:hAnsi="Arial" w:cs="Arial"/>
        </w:rPr>
        <w:t>Po upływie terminu obowiązywania umowy, względnie w przypadku rozwiązania umowy przez strony, Najemca zobowiązuje się zwrócić lokal w ostatnim dniu obowiązywania umowy.</w:t>
      </w:r>
    </w:p>
    <w:p w:rsidR="005568F6" w:rsidRPr="00FF2750" w:rsidRDefault="005568F6" w:rsidP="00D42DEF">
      <w:pPr>
        <w:pStyle w:val="Akapitzlist"/>
        <w:numPr>
          <w:ilvl w:val="0"/>
          <w:numId w:val="36"/>
        </w:numPr>
        <w:contextualSpacing/>
        <w:rPr>
          <w:rFonts w:ascii="Arial" w:hAnsi="Arial" w:cs="Arial"/>
        </w:rPr>
      </w:pPr>
      <w:r w:rsidRPr="00FF2750">
        <w:rPr>
          <w:rFonts w:ascii="Arial" w:hAnsi="Arial" w:cs="Arial"/>
        </w:rPr>
        <w:t>Zwrot przedmiotu umowy winien nastąpić protokołem zdawczo – odbiorczym.</w:t>
      </w:r>
    </w:p>
    <w:p w:rsidR="005568F6" w:rsidRPr="00FF2750" w:rsidRDefault="005568F6" w:rsidP="00D42DEF">
      <w:pPr>
        <w:pStyle w:val="Akapitzlist"/>
        <w:numPr>
          <w:ilvl w:val="0"/>
          <w:numId w:val="36"/>
        </w:numPr>
        <w:contextualSpacing/>
        <w:rPr>
          <w:rFonts w:ascii="Arial" w:hAnsi="Arial" w:cs="Arial"/>
        </w:rPr>
      </w:pPr>
      <w:r w:rsidRPr="00FF2750">
        <w:rPr>
          <w:rFonts w:ascii="Arial" w:hAnsi="Arial" w:cs="Arial"/>
        </w:rPr>
        <w:t>Wszelkie załączniki do umowy stanowią jej integralną część.</w:t>
      </w:r>
    </w:p>
    <w:p w:rsidR="005568F6" w:rsidRPr="00FF2750" w:rsidRDefault="005568F6" w:rsidP="005568F6">
      <w:pPr>
        <w:jc w:val="center"/>
        <w:rPr>
          <w:rFonts w:ascii="Arial" w:hAnsi="Arial" w:cs="Arial"/>
          <w:b/>
        </w:rPr>
      </w:pPr>
      <w:r w:rsidRPr="00FF2750">
        <w:rPr>
          <w:rFonts w:ascii="Arial" w:hAnsi="Arial" w:cs="Arial"/>
          <w:b/>
        </w:rPr>
        <w:t xml:space="preserve">§ </w:t>
      </w:r>
      <w:r>
        <w:rPr>
          <w:rFonts w:ascii="Arial" w:hAnsi="Arial" w:cs="Arial"/>
          <w:b/>
        </w:rPr>
        <w:t>6</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Począwszy od dnia protokolarnego przekazania lokalu Najemca będzie płacił Wynajmującemu miesięczny czynsz najmu w kwocie ……… zł/m</w:t>
      </w:r>
      <w:r w:rsidRPr="00FF2750">
        <w:rPr>
          <w:rFonts w:ascii="Arial" w:hAnsi="Arial" w:cs="Arial"/>
          <w:vertAlign w:val="superscript"/>
        </w:rPr>
        <w:t>2</w:t>
      </w:r>
      <w:r w:rsidRPr="00FF2750">
        <w:rPr>
          <w:rFonts w:ascii="Arial" w:hAnsi="Arial" w:cs="Arial"/>
        </w:rPr>
        <w:t xml:space="preserve"> (słownie: ………………………………… netto za jeden metr kwadratowy) powierzchni lokalu. Kwota czynszu netto powiększona zostanie każdorazowo o kwotę podatku </w:t>
      </w:r>
      <w:r w:rsidRPr="00FF2750">
        <w:rPr>
          <w:rFonts w:ascii="Arial" w:hAnsi="Arial" w:cs="Arial"/>
        </w:rPr>
        <w:br/>
        <w:t>od towarów i usług (VAT) wg obowiązujących stawek. Za miesiąc, w którym nastąpi wydanie lokalu Najemcy, wysokość czynszu jest naliczana proporcjonalnie do liczby dni w danym miesiącu.</w:t>
      </w:r>
    </w:p>
    <w:p w:rsidR="005568F6" w:rsidRPr="002F3A95" w:rsidRDefault="005568F6" w:rsidP="002F3A95">
      <w:pPr>
        <w:pStyle w:val="Akapitzlist"/>
        <w:numPr>
          <w:ilvl w:val="0"/>
          <w:numId w:val="37"/>
        </w:numPr>
        <w:contextualSpacing/>
        <w:rPr>
          <w:rFonts w:ascii="Arial" w:hAnsi="Arial" w:cs="Arial"/>
        </w:rPr>
      </w:pPr>
      <w:r w:rsidRPr="00FF2750">
        <w:rPr>
          <w:rFonts w:ascii="Arial" w:hAnsi="Arial" w:cs="Arial"/>
        </w:rPr>
        <w:t>Kwota c</w:t>
      </w:r>
      <w:r w:rsidR="002F3A95">
        <w:rPr>
          <w:rFonts w:ascii="Arial" w:hAnsi="Arial" w:cs="Arial"/>
        </w:rPr>
        <w:t>zynszu najmu, poczynając od 2020</w:t>
      </w:r>
      <w:r w:rsidRPr="00FF2750">
        <w:rPr>
          <w:rFonts w:ascii="Arial" w:hAnsi="Arial" w:cs="Arial"/>
        </w:rPr>
        <w:t xml:space="preserve"> roku będzie corocznie waloryzowana </w:t>
      </w:r>
      <w:r w:rsidRPr="00FF2750">
        <w:rPr>
          <w:rFonts w:ascii="Arial" w:hAnsi="Arial" w:cs="Arial"/>
        </w:rPr>
        <w:br/>
        <w:t xml:space="preserve">o średnioroczny wskaźnik cen towarów i usług konsumpcyjnych za poprzedni rok kalendarzowy ogłaszany przez Prezesa GUS. Pierwsza waloryzacja oparta </w:t>
      </w:r>
      <w:r w:rsidRPr="00FF2750">
        <w:rPr>
          <w:rFonts w:ascii="Arial" w:hAnsi="Arial" w:cs="Arial"/>
        </w:rPr>
        <w:br/>
        <w:t>o średnioroczny wskaźnik cen towarów i usług konsumpcyjnych ogłaszany przez Prezesa GU</w:t>
      </w:r>
      <w:r w:rsidR="002F3A95">
        <w:rPr>
          <w:rFonts w:ascii="Arial" w:hAnsi="Arial" w:cs="Arial"/>
        </w:rPr>
        <w:t>S dokonana zostanie w dniu 1.04.2020</w:t>
      </w:r>
      <w:r w:rsidRPr="00FF2750">
        <w:rPr>
          <w:rFonts w:ascii="Arial" w:hAnsi="Arial" w:cs="Arial"/>
        </w:rPr>
        <w:t xml:space="preserve"> roku, następne indeksacje będą przeprowadzane w każdą rocznicę tego dnia. Waloryzacja czynszu nie stanowi zmiany niniejszej Umowy. W okresie obowiązywania umowy wyłącza się możliwość wypowiedzenia wysokości czynszu przez Wynajmującego na podstawie art. 685 Kodeksu cywilnego.</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Czynsz najmu będzie płatny miesięcznie z góry w terminie do 14 dni od dnia doręczenia Najemcy prawidłowo wystawionej faktury VAT, przelewem na rachunek Wynajmującego nr ……………………………………….</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Najemca wyraża zgodę na wystawienie i otrzymanie faktury w dowolnym formacie elektronicznym.</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 xml:space="preserve">Faktura VAT w formie elektronicznej zostanie przesłana w wersji elektronicznej </w:t>
      </w:r>
      <w:r w:rsidRPr="00FF2750">
        <w:rPr>
          <w:rFonts w:ascii="Arial" w:hAnsi="Arial" w:cs="Arial"/>
        </w:rPr>
        <w:br/>
        <w:t>z adresu: ………………………… na adres Najemcy: ………………………….</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Najemca zastrzega sobie prawo wstrzymania płatności w sytuacji, gdy faktura została błędnie wystawiona lub wystawiona niezgodnie z Umową. Najemca zobowiązany jest do zawiadomienia Wynajmującego o takim wstrzymaniu płatności w terminie 3 dni roboczych. Strony zobowiązują się do podjęcia niezbędnych kroków w celu wyjaśnienia zaistniałych wątpliwości.</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 xml:space="preserve">W razie przekroczenia przez Najemcę terminu płatności, o którym mowa w </w:t>
      </w:r>
      <w:r>
        <w:rPr>
          <w:rFonts w:ascii="Arial" w:hAnsi="Arial" w:cs="Arial"/>
        </w:rPr>
        <w:t>§ 6</w:t>
      </w:r>
      <w:r w:rsidRPr="00FF2750">
        <w:rPr>
          <w:rFonts w:ascii="Arial" w:hAnsi="Arial" w:cs="Arial"/>
        </w:rPr>
        <w:t xml:space="preserve"> ust. </w:t>
      </w:r>
      <w:r w:rsidR="000957D1">
        <w:rPr>
          <w:rFonts w:ascii="Arial" w:hAnsi="Arial" w:cs="Arial"/>
        </w:rPr>
        <w:t>3</w:t>
      </w:r>
      <w:r w:rsidRPr="00FF2750">
        <w:rPr>
          <w:rFonts w:ascii="Arial" w:hAnsi="Arial" w:cs="Arial"/>
        </w:rPr>
        <w:t>, Wynajmujący niezwłocznie poinformuje o tym Najemcę lub doręczy Najemcy wezwanie do zapłaty zaległej kwoty powiększonej o odsetki ustawowe za opóźnienie.</w:t>
      </w:r>
    </w:p>
    <w:p w:rsidR="005568F6" w:rsidRPr="00FF2750" w:rsidRDefault="005568F6" w:rsidP="00D42DEF">
      <w:pPr>
        <w:pStyle w:val="Akapitzlist"/>
        <w:numPr>
          <w:ilvl w:val="0"/>
          <w:numId w:val="37"/>
        </w:numPr>
        <w:contextualSpacing/>
        <w:rPr>
          <w:rFonts w:ascii="Arial" w:hAnsi="Arial" w:cs="Arial"/>
        </w:rPr>
      </w:pPr>
      <w:r w:rsidRPr="00FF2750">
        <w:rPr>
          <w:rFonts w:ascii="Arial" w:hAnsi="Arial" w:cs="Arial"/>
        </w:rPr>
        <w:t xml:space="preserve">Czynsz Najmu obejmuje opłaty związane z korzystaniem z pomieszczenia archiwum w tym: prawo Najemcy do używania powierzchni archiwum, prawo dostępu </w:t>
      </w:r>
      <w:r>
        <w:rPr>
          <w:rFonts w:ascii="Arial" w:hAnsi="Arial" w:cs="Arial"/>
        </w:rPr>
        <w:br/>
      </w:r>
      <w:r w:rsidRPr="00FF2750">
        <w:rPr>
          <w:rFonts w:ascii="Arial" w:hAnsi="Arial" w:cs="Arial"/>
        </w:rPr>
        <w:t>do powierzchni archiwum oraz prawo korzystania z powierzchni wspólnych.</w:t>
      </w:r>
    </w:p>
    <w:p w:rsidR="005568F6" w:rsidRPr="00D42DEF" w:rsidRDefault="005568F6" w:rsidP="00D42DEF">
      <w:pPr>
        <w:pStyle w:val="Akapitzlist"/>
        <w:numPr>
          <w:ilvl w:val="0"/>
          <w:numId w:val="37"/>
        </w:numPr>
        <w:contextualSpacing/>
        <w:rPr>
          <w:rFonts w:ascii="Arial" w:hAnsi="Arial" w:cs="Arial"/>
        </w:rPr>
      </w:pPr>
      <w:r w:rsidRPr="00FF2750">
        <w:rPr>
          <w:rFonts w:ascii="Arial" w:hAnsi="Arial" w:cs="Arial"/>
        </w:rPr>
        <w:t xml:space="preserve">Wynajmujący oświadcza, że jest podatnikiem podatku od towarów i usług VAT </w:t>
      </w:r>
      <w:r w:rsidRPr="00FF2750">
        <w:rPr>
          <w:rFonts w:ascii="Arial" w:hAnsi="Arial" w:cs="Arial"/>
        </w:rPr>
        <w:br/>
        <w:t>i posiada NIP …………………….</w:t>
      </w:r>
    </w:p>
    <w:p w:rsidR="005568F6" w:rsidRPr="00FF2750" w:rsidRDefault="005568F6" w:rsidP="00D42DEF">
      <w:pPr>
        <w:pStyle w:val="Akapitzlist"/>
        <w:spacing w:after="0"/>
        <w:ind w:left="0"/>
        <w:jc w:val="center"/>
        <w:rPr>
          <w:rFonts w:ascii="Arial" w:hAnsi="Arial" w:cs="Arial"/>
          <w:b/>
        </w:rPr>
      </w:pPr>
      <w:r w:rsidRPr="00FF2750">
        <w:rPr>
          <w:rFonts w:ascii="Arial" w:hAnsi="Arial" w:cs="Arial"/>
          <w:b/>
        </w:rPr>
        <w:t xml:space="preserve">§ </w:t>
      </w:r>
      <w:r>
        <w:rPr>
          <w:rFonts w:ascii="Arial" w:hAnsi="Arial" w:cs="Arial"/>
          <w:b/>
        </w:rPr>
        <w:t>7</w:t>
      </w:r>
    </w:p>
    <w:p w:rsidR="005568F6" w:rsidRPr="00FF2750" w:rsidRDefault="005568F6" w:rsidP="00D42DEF">
      <w:pPr>
        <w:pStyle w:val="Akapitzlist"/>
        <w:numPr>
          <w:ilvl w:val="0"/>
          <w:numId w:val="38"/>
        </w:numPr>
        <w:spacing w:after="0"/>
        <w:contextualSpacing/>
        <w:rPr>
          <w:rFonts w:ascii="Arial" w:hAnsi="Arial" w:cs="Arial"/>
        </w:rPr>
      </w:pPr>
      <w:r w:rsidRPr="00FF2750">
        <w:rPr>
          <w:rFonts w:ascii="Arial" w:hAnsi="Arial" w:cs="Arial"/>
        </w:rPr>
        <w:t xml:space="preserve">Strony ustalają, że począwszy od dnia protokolarnego odbioru przez Najemcę lokalu, Najemca będzie płacił Wynajmującemu opłaty eksploatacyjne – miesięcznie </w:t>
      </w:r>
      <w:r w:rsidRPr="00FF2750">
        <w:rPr>
          <w:rFonts w:ascii="Arial" w:hAnsi="Arial" w:cs="Arial"/>
        </w:rPr>
        <w:br/>
        <w:t>w wysokości ………zł/m</w:t>
      </w:r>
      <w:r w:rsidRPr="00FF2750">
        <w:rPr>
          <w:rFonts w:ascii="Arial" w:hAnsi="Arial" w:cs="Arial"/>
          <w:vertAlign w:val="superscript"/>
        </w:rPr>
        <w:t>2</w:t>
      </w:r>
      <w:r w:rsidRPr="00FF2750">
        <w:rPr>
          <w:rFonts w:ascii="Arial" w:hAnsi="Arial" w:cs="Arial"/>
        </w:rPr>
        <w:t xml:space="preserve"> (słownie: ……………… złotych netto za jeden metr kwadratowy) wynajętej powierzchni plus podatek od towarów i usług (VAT) </w:t>
      </w:r>
      <w:r w:rsidRPr="00FF2750">
        <w:rPr>
          <w:rFonts w:ascii="Arial" w:hAnsi="Arial" w:cs="Arial"/>
        </w:rPr>
        <w:br/>
        <w:t xml:space="preserve">wg obowiązujących stawek. W stawce opłat eksploatacyjnych uwzględnione </w:t>
      </w:r>
      <w:r>
        <w:rPr>
          <w:rFonts w:ascii="Arial" w:hAnsi="Arial" w:cs="Arial"/>
        </w:rPr>
        <w:br/>
      </w:r>
      <w:r w:rsidRPr="00FF2750">
        <w:rPr>
          <w:rFonts w:ascii="Arial" w:hAnsi="Arial" w:cs="Arial"/>
        </w:rPr>
        <w:t>są wszelkie koszty związane z eksploatacją lokalu. Za miesiąc, w którym nastąpi wydanie lokalu Najemcy, wysokość zaliczki na poczet opłat eksploatacyjnych jest naliczana proporcjonalnie do ilości dni kalendarzowych w danym miesiącu.</w:t>
      </w:r>
    </w:p>
    <w:p w:rsidR="005568F6" w:rsidRPr="00FF2750" w:rsidRDefault="005568F6" w:rsidP="00D42DEF">
      <w:pPr>
        <w:pStyle w:val="Akapitzlist"/>
        <w:numPr>
          <w:ilvl w:val="0"/>
          <w:numId w:val="38"/>
        </w:numPr>
        <w:contextualSpacing/>
        <w:rPr>
          <w:rFonts w:ascii="Arial" w:hAnsi="Arial" w:cs="Arial"/>
        </w:rPr>
      </w:pPr>
      <w:r w:rsidRPr="00FF2750">
        <w:rPr>
          <w:rFonts w:ascii="Arial" w:hAnsi="Arial" w:cs="Arial"/>
        </w:rPr>
        <w:t>Najemca będzie ponosił rzeczywiste koszty związane z dostarczeniem do lokalu mediów na podstawie faktur VAT wystawianych przez dostawców mediów lub faktur wystawianych przez Wynajmującego, według wskazań urządzeń pomiarowych plus opłaty stałe, zaś w razie braku liczników zużycie mediów:</w:t>
      </w:r>
    </w:p>
    <w:p w:rsidR="005568F6" w:rsidRPr="00FF2750" w:rsidRDefault="005568F6" w:rsidP="00D42DEF">
      <w:pPr>
        <w:pStyle w:val="Akapitzlist"/>
        <w:numPr>
          <w:ilvl w:val="0"/>
          <w:numId w:val="43"/>
        </w:numPr>
        <w:contextualSpacing/>
        <w:rPr>
          <w:rFonts w:ascii="Arial" w:hAnsi="Arial" w:cs="Arial"/>
        </w:rPr>
      </w:pPr>
      <w:r w:rsidRPr="00FF2750">
        <w:rPr>
          <w:rFonts w:ascii="Arial" w:hAnsi="Arial" w:cs="Arial"/>
        </w:rPr>
        <w:t>ogrzewania (koszty stałe) - według udziału w budynku, tj. stosunku powierzchni użytkowanej przedmiotu najmu do sumy powierzchni użytkowej budynku, przeznaczonej na wynajem,</w:t>
      </w:r>
    </w:p>
    <w:p w:rsidR="005568F6" w:rsidRPr="00FF2750" w:rsidRDefault="005568F6" w:rsidP="00D42DEF">
      <w:pPr>
        <w:pStyle w:val="Akapitzlist"/>
        <w:numPr>
          <w:ilvl w:val="0"/>
          <w:numId w:val="43"/>
        </w:numPr>
        <w:contextualSpacing/>
        <w:rPr>
          <w:rFonts w:ascii="Arial" w:hAnsi="Arial" w:cs="Arial"/>
        </w:rPr>
      </w:pPr>
      <w:r w:rsidRPr="00FF2750">
        <w:rPr>
          <w:rFonts w:ascii="Arial" w:hAnsi="Arial" w:cs="Arial"/>
        </w:rPr>
        <w:t xml:space="preserve">ogrzewania (koszty zmienne) - według udziału w budynku, tj. stosunku powierzchni użytkowanej przedmiotu najmu do sumy powierzchni użytkowej budynku, </w:t>
      </w:r>
      <w:r>
        <w:rPr>
          <w:rFonts w:ascii="Arial" w:hAnsi="Arial" w:cs="Arial"/>
        </w:rPr>
        <w:t>przeznaczonej na wynajem.</w:t>
      </w:r>
    </w:p>
    <w:p w:rsidR="005568F6" w:rsidRPr="00FF2750" w:rsidRDefault="005568F6" w:rsidP="00D42DEF">
      <w:pPr>
        <w:pStyle w:val="Akapitzlist"/>
        <w:numPr>
          <w:ilvl w:val="0"/>
          <w:numId w:val="38"/>
        </w:numPr>
        <w:contextualSpacing/>
        <w:rPr>
          <w:rFonts w:ascii="Arial" w:hAnsi="Arial" w:cs="Arial"/>
        </w:rPr>
      </w:pPr>
      <w:r w:rsidRPr="00FF2750">
        <w:rPr>
          <w:rFonts w:ascii="Arial" w:hAnsi="Arial" w:cs="Arial"/>
        </w:rPr>
        <w:t xml:space="preserve">Płatności z tytułu opłat eksploatacyjnych Najemca będzie uiszczał na zasadach </w:t>
      </w:r>
      <w:r w:rsidRPr="00FF2750">
        <w:rPr>
          <w:rFonts w:ascii="Arial" w:hAnsi="Arial" w:cs="Arial"/>
        </w:rPr>
        <w:br/>
        <w:t>i w te</w:t>
      </w:r>
      <w:r>
        <w:rPr>
          <w:rFonts w:ascii="Arial" w:hAnsi="Arial" w:cs="Arial"/>
        </w:rPr>
        <w:t xml:space="preserve">rminach określonych w § 6 </w:t>
      </w:r>
      <w:r w:rsidRPr="00FF2750">
        <w:rPr>
          <w:rFonts w:ascii="Arial" w:hAnsi="Arial" w:cs="Arial"/>
        </w:rPr>
        <w:t xml:space="preserve"> pkt 4.</w:t>
      </w:r>
    </w:p>
    <w:p w:rsidR="005568F6" w:rsidRPr="00FF2750" w:rsidRDefault="005568F6" w:rsidP="005568F6">
      <w:pPr>
        <w:jc w:val="center"/>
        <w:rPr>
          <w:rFonts w:ascii="Arial" w:hAnsi="Arial" w:cs="Arial"/>
          <w:b/>
        </w:rPr>
      </w:pPr>
      <w:r w:rsidRPr="00FF2750">
        <w:rPr>
          <w:rFonts w:ascii="Arial" w:hAnsi="Arial" w:cs="Arial"/>
          <w:b/>
        </w:rPr>
        <w:t xml:space="preserve">§ </w:t>
      </w:r>
      <w:r>
        <w:rPr>
          <w:rFonts w:ascii="Arial" w:hAnsi="Arial" w:cs="Arial"/>
          <w:b/>
        </w:rPr>
        <w:t>8</w:t>
      </w:r>
    </w:p>
    <w:p w:rsidR="005568F6" w:rsidRPr="00FF2750" w:rsidRDefault="005568F6" w:rsidP="00D42DEF">
      <w:pPr>
        <w:pStyle w:val="Akapitzlist"/>
        <w:numPr>
          <w:ilvl w:val="0"/>
          <w:numId w:val="39"/>
        </w:numPr>
        <w:contextualSpacing/>
        <w:rPr>
          <w:rFonts w:ascii="Arial" w:hAnsi="Arial" w:cs="Arial"/>
        </w:rPr>
      </w:pPr>
      <w:r w:rsidRPr="00FF2750">
        <w:rPr>
          <w:rFonts w:ascii="Arial" w:hAnsi="Arial" w:cs="Arial"/>
        </w:rPr>
        <w:t>Najemca nie może bez pisemnej zgody Wynajmującego oddać przedmiotu najmu ani jego części w podnajem, dzierżawę lub użyczyć, jak również nie może on być przedmiotem zamiany ani ustanowienia jakichkolwiek praw na rzecz osób trzecich.</w:t>
      </w:r>
    </w:p>
    <w:p w:rsidR="005568F6" w:rsidRPr="00FF2750" w:rsidRDefault="005568F6" w:rsidP="00D42DEF">
      <w:pPr>
        <w:pStyle w:val="Akapitzlist"/>
        <w:numPr>
          <w:ilvl w:val="0"/>
          <w:numId w:val="39"/>
        </w:numPr>
        <w:contextualSpacing/>
        <w:rPr>
          <w:rFonts w:ascii="Arial" w:hAnsi="Arial" w:cs="Arial"/>
        </w:rPr>
      </w:pPr>
      <w:r w:rsidRPr="00FF2750">
        <w:rPr>
          <w:rFonts w:ascii="Arial" w:hAnsi="Arial" w:cs="Arial"/>
        </w:rPr>
        <w:t>W przypadku niedozwolonego podnajmu lub użyczenia Wynajmujący ma prawo przedsięwziąć wszelkie środki w celu uniemożliwienia działalności podnajemcy lub osobie, której użyczono lokal, jak również żądać od Najemcy, aby wypowiedział niezwłocznie umowę podnajmu lub użyczenia. Ponadto w takim przypadku Wynajmujący może rozwiązać niniejszą umowę ze skutkiem natychmiastowym.</w:t>
      </w:r>
    </w:p>
    <w:p w:rsidR="005568F6" w:rsidRPr="00FF2750" w:rsidRDefault="005568F6" w:rsidP="00D42DEF">
      <w:pPr>
        <w:pStyle w:val="Akapitzlist"/>
        <w:numPr>
          <w:ilvl w:val="0"/>
          <w:numId w:val="39"/>
        </w:numPr>
        <w:contextualSpacing/>
        <w:rPr>
          <w:rFonts w:ascii="Arial" w:hAnsi="Arial" w:cs="Arial"/>
        </w:rPr>
      </w:pPr>
      <w:r w:rsidRPr="00FF2750">
        <w:rPr>
          <w:rFonts w:ascii="Arial" w:hAnsi="Arial" w:cs="Arial"/>
        </w:rPr>
        <w:t>Bez uprzedniej pisemnej zgody Najemcy, Wynajmujący nie ma prawa do korzystania ze znaków handlowych, nazw handlowych lub innych oznaczeń Najemcy w ramach jakiejkolwiek sprzedaży, publikacji marketingowych lub reklamy.</w:t>
      </w:r>
    </w:p>
    <w:p w:rsidR="005568F6" w:rsidRPr="00FF2750" w:rsidRDefault="005568F6" w:rsidP="00D42DEF">
      <w:pPr>
        <w:pStyle w:val="Akapitzlist"/>
        <w:numPr>
          <w:ilvl w:val="0"/>
          <w:numId w:val="39"/>
        </w:numPr>
        <w:contextualSpacing/>
        <w:rPr>
          <w:rFonts w:ascii="Arial" w:hAnsi="Arial" w:cs="Arial"/>
        </w:rPr>
      </w:pPr>
      <w:r w:rsidRPr="00FF2750">
        <w:rPr>
          <w:rFonts w:ascii="Arial" w:hAnsi="Arial" w:cs="Arial"/>
        </w:rPr>
        <w:t>W sprawach nieuregulowanych w niniejszej umowie zastosowanie mieć będą odpowiednie przepisy prawa polskiego, w szczególności przepisy Kodeksu Cywilnego.</w:t>
      </w:r>
    </w:p>
    <w:p w:rsidR="005568F6" w:rsidRPr="00FF2750" w:rsidRDefault="005568F6" w:rsidP="00D42DEF">
      <w:pPr>
        <w:pStyle w:val="Akapitzlist"/>
        <w:numPr>
          <w:ilvl w:val="0"/>
          <w:numId w:val="39"/>
        </w:numPr>
        <w:contextualSpacing/>
        <w:rPr>
          <w:rFonts w:ascii="Arial" w:hAnsi="Arial" w:cs="Arial"/>
        </w:rPr>
      </w:pPr>
      <w:r w:rsidRPr="00FF2750">
        <w:rPr>
          <w:rFonts w:ascii="Arial" w:hAnsi="Arial" w:cs="Arial"/>
        </w:rPr>
        <w:t>Wszelkie powiadomienia i pisma przewidziane w niniejszej Umowie będą sporządzone pod rygorem nieważności na piśmie i przekazane bezpośrednio do rąk drugiej Strony z jednoczesnym potwierdzeniem otrzymania takiego powiadomienia, lub wysłane będą listem poleconym na adres drugiej Strony, wskazany w preambule przedmiotowej umowy.</w:t>
      </w:r>
    </w:p>
    <w:p w:rsidR="005568F6" w:rsidRPr="00FF2750" w:rsidRDefault="005568F6" w:rsidP="00D42DEF">
      <w:pPr>
        <w:pStyle w:val="Akapitzlist"/>
        <w:numPr>
          <w:ilvl w:val="0"/>
          <w:numId w:val="39"/>
        </w:numPr>
        <w:contextualSpacing/>
        <w:rPr>
          <w:rFonts w:ascii="Arial" w:hAnsi="Arial" w:cs="Arial"/>
        </w:rPr>
      </w:pPr>
      <w:r w:rsidRPr="00FF2750">
        <w:rPr>
          <w:rFonts w:ascii="Arial" w:hAnsi="Arial" w:cs="Arial"/>
        </w:rPr>
        <w:t>Wszelkie spory związane z niniejszą Umową, nierozwiązane za porozumieniem stron, będą rozstrzygane przez Sąd Powszechny właściwy ze względu na siedzibę Najemcy.</w:t>
      </w:r>
    </w:p>
    <w:p w:rsidR="009164CD" w:rsidRPr="00311968" w:rsidRDefault="005568F6" w:rsidP="009164CD">
      <w:pPr>
        <w:pStyle w:val="Akapitzlist"/>
        <w:numPr>
          <w:ilvl w:val="0"/>
          <w:numId w:val="39"/>
        </w:numPr>
        <w:contextualSpacing/>
        <w:rPr>
          <w:rFonts w:ascii="Arial" w:hAnsi="Arial" w:cs="Arial"/>
        </w:rPr>
      </w:pPr>
      <w:r w:rsidRPr="00FF2750">
        <w:rPr>
          <w:rFonts w:ascii="Arial" w:hAnsi="Arial" w:cs="Arial"/>
        </w:rPr>
        <w:t xml:space="preserve">Niniejsza Umowa została sporządzona w dwóch jednobrzmiących egzemplarzach, </w:t>
      </w:r>
      <w:r>
        <w:rPr>
          <w:rFonts w:ascii="Arial" w:hAnsi="Arial" w:cs="Arial"/>
        </w:rPr>
        <w:br/>
      </w:r>
      <w:r w:rsidRPr="00FF2750">
        <w:rPr>
          <w:rFonts w:ascii="Arial" w:hAnsi="Arial" w:cs="Arial"/>
        </w:rPr>
        <w:t>po jednym egzemplarzu dla każdej ze Stron.</w:t>
      </w: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1E1653" w:rsidRPr="00824E99" w:rsidRDefault="001E1653" w:rsidP="00D42DEF">
      <w:pPr>
        <w:numPr>
          <w:ilvl w:val="0"/>
          <w:numId w:val="22"/>
        </w:numPr>
        <w:spacing w:line="276" w:lineRule="auto"/>
        <w:ind w:left="426" w:hanging="426"/>
        <w:jc w:val="both"/>
        <w:rPr>
          <w:rFonts w:ascii="Arial" w:hAnsi="Arial" w:cs="Arial"/>
          <w:sz w:val="22"/>
          <w:szCs w:val="22"/>
        </w:rPr>
      </w:pPr>
      <w:r w:rsidRPr="00824E99">
        <w:rPr>
          <w:rFonts w:ascii="Arial" w:hAnsi="Arial" w:cs="Arial"/>
          <w:sz w:val="22"/>
          <w:szCs w:val="22"/>
        </w:rPr>
        <w:t>Komunikacja między Zamawiającym a Wykonawcami odbywa się zgodnie z wyborem Zamawiającego:</w:t>
      </w:r>
    </w:p>
    <w:p w:rsidR="001E1653" w:rsidRPr="008636A2" w:rsidRDefault="001E1653" w:rsidP="00D42DEF">
      <w:pPr>
        <w:pStyle w:val="Akapitzlist"/>
        <w:numPr>
          <w:ilvl w:val="0"/>
          <w:numId w:val="23"/>
        </w:numPr>
        <w:autoSpaceDE w:val="0"/>
        <w:autoSpaceDN w:val="0"/>
        <w:adjustRightInd w:val="0"/>
        <w:spacing w:after="0"/>
        <w:ind w:left="709" w:hanging="283"/>
        <w:rPr>
          <w:rFonts w:ascii="Arial" w:hAnsi="Arial" w:cs="Arial"/>
        </w:rPr>
      </w:pPr>
      <w:r w:rsidRPr="00824E99">
        <w:rPr>
          <w:rFonts w:ascii="Arial" w:hAnsi="Arial" w:cs="Arial"/>
        </w:rPr>
        <w:t>w formie pisemnej,</w:t>
      </w:r>
      <w:r w:rsidRPr="008636A2">
        <w:rPr>
          <w:rFonts w:ascii="Arial" w:hAnsi="Arial" w:cs="Arial"/>
        </w:rPr>
        <w:t xml:space="preserve"> </w:t>
      </w:r>
    </w:p>
    <w:p w:rsidR="001E1653" w:rsidRPr="00824E99" w:rsidRDefault="001E1653" w:rsidP="00D42DEF">
      <w:pPr>
        <w:pStyle w:val="Akapitzlist"/>
        <w:numPr>
          <w:ilvl w:val="0"/>
          <w:numId w:val="23"/>
        </w:numPr>
        <w:autoSpaceDE w:val="0"/>
        <w:autoSpaceDN w:val="0"/>
        <w:adjustRightInd w:val="0"/>
        <w:spacing w:after="0"/>
        <w:ind w:left="709" w:hanging="283"/>
        <w:rPr>
          <w:rFonts w:ascii="Arial" w:hAnsi="Arial" w:cs="Arial"/>
        </w:rPr>
      </w:pPr>
      <w:r w:rsidRPr="00824E99">
        <w:rPr>
          <w:rFonts w:ascii="Arial" w:hAnsi="Arial" w:cs="Arial"/>
        </w:rPr>
        <w:t xml:space="preserve">przy użyciu środków komunikacji elektronicznej w rozumieniu ustawy z dnia 18 lipca 2002 r. o świadczeniu usług drogą elektroniczną </w:t>
      </w:r>
      <w:r w:rsidR="007866CC" w:rsidRPr="00824E99">
        <w:rPr>
          <w:rFonts w:ascii="Arial" w:hAnsi="Arial" w:cs="Arial"/>
        </w:rPr>
        <w:t>(</w:t>
      </w:r>
      <w:proofErr w:type="spellStart"/>
      <w:r w:rsidR="007866CC">
        <w:rPr>
          <w:rFonts w:ascii="Arial" w:hAnsi="Arial" w:cs="Arial"/>
        </w:rPr>
        <w:t>t.j</w:t>
      </w:r>
      <w:proofErr w:type="spellEnd"/>
      <w:r w:rsidR="007866CC">
        <w:rPr>
          <w:rFonts w:ascii="Arial" w:hAnsi="Arial" w:cs="Arial"/>
        </w:rPr>
        <w:t xml:space="preserve">. </w:t>
      </w:r>
      <w:r w:rsidR="007866CC" w:rsidRPr="00824E99">
        <w:rPr>
          <w:rFonts w:ascii="Arial" w:hAnsi="Arial" w:cs="Arial"/>
        </w:rPr>
        <w:t>Dz. U. z 201</w:t>
      </w:r>
      <w:r w:rsidR="007866CC">
        <w:rPr>
          <w:rFonts w:ascii="Arial" w:hAnsi="Arial" w:cs="Arial"/>
        </w:rPr>
        <w:t>6</w:t>
      </w:r>
      <w:r w:rsidR="007866CC" w:rsidRPr="00824E99">
        <w:rPr>
          <w:rFonts w:ascii="Arial" w:hAnsi="Arial" w:cs="Arial"/>
        </w:rPr>
        <w:t xml:space="preserve"> r. poz. 1</w:t>
      </w:r>
      <w:r w:rsidR="007866CC">
        <w:rPr>
          <w:rFonts w:ascii="Arial" w:hAnsi="Arial" w:cs="Arial"/>
        </w:rPr>
        <w:t xml:space="preserve">030 </w:t>
      </w:r>
      <w:r w:rsidR="007866CC">
        <w:rPr>
          <w:rFonts w:ascii="Arial" w:hAnsi="Arial" w:cs="Arial"/>
        </w:rPr>
        <w:br/>
        <w:t>ze zm.</w:t>
      </w:r>
      <w:r w:rsidR="007866CC" w:rsidRPr="00824E99">
        <w:rPr>
          <w:rFonts w:ascii="Arial" w:hAnsi="Arial" w:cs="Arial"/>
        </w:rPr>
        <w:t>)</w:t>
      </w:r>
    </w:p>
    <w:p w:rsidR="001F0E5D" w:rsidRPr="001F0E5D" w:rsidRDefault="001F0E5D" w:rsidP="001F0E5D">
      <w:pPr>
        <w:pStyle w:val="Listapunktowana2"/>
        <w:rPr>
          <w:color w:val="000000"/>
        </w:rPr>
      </w:pPr>
      <w:r w:rsidRPr="001F0E5D">
        <w:t>Zamawiający ustala następujący sposób komunikowania się:</w:t>
      </w:r>
    </w:p>
    <w:p w:rsidR="001F0E5D" w:rsidRPr="006F0699" w:rsidRDefault="001F0E5D" w:rsidP="00D42DEF">
      <w:pPr>
        <w:pStyle w:val="Akapitzlist"/>
        <w:numPr>
          <w:ilvl w:val="0"/>
          <w:numId w:val="24"/>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1F0E5D" w:rsidRPr="006F0699" w:rsidRDefault="001F0E5D" w:rsidP="00D42DEF">
      <w:pPr>
        <w:pStyle w:val="Akapitzlist"/>
        <w:numPr>
          <w:ilvl w:val="0"/>
          <w:numId w:val="25"/>
        </w:numPr>
        <w:autoSpaceDE w:val="0"/>
        <w:autoSpaceDN w:val="0"/>
        <w:adjustRightInd w:val="0"/>
        <w:spacing w:after="0"/>
        <w:ind w:hanging="720"/>
        <w:rPr>
          <w:rFonts w:ascii="Arial" w:hAnsi="Arial" w:cs="Arial"/>
        </w:rPr>
      </w:pPr>
      <w:r w:rsidRPr="006F0699">
        <w:rPr>
          <w:rFonts w:ascii="Arial" w:hAnsi="Arial" w:cs="Arial"/>
        </w:rPr>
        <w:t xml:space="preserve">Zapytania do </w:t>
      </w:r>
      <w:r w:rsidR="00E5240B">
        <w:rPr>
          <w:rFonts w:ascii="Arial" w:hAnsi="Arial" w:cs="Arial"/>
        </w:rPr>
        <w:t xml:space="preserve">treści </w:t>
      </w:r>
      <w:r>
        <w:rPr>
          <w:rFonts w:ascii="Arial" w:hAnsi="Arial" w:cs="Arial"/>
        </w:rPr>
        <w:t>zapytania ofertowego</w:t>
      </w:r>
      <w:r w:rsidRPr="006F0699">
        <w:rPr>
          <w:rFonts w:ascii="Arial" w:hAnsi="Arial" w:cs="Arial"/>
        </w:rPr>
        <w:t>:</w:t>
      </w:r>
    </w:p>
    <w:p w:rsidR="001F0E5D" w:rsidRPr="008636A2" w:rsidRDefault="001F0E5D" w:rsidP="00D42DEF">
      <w:pPr>
        <w:pStyle w:val="Akapitzlist"/>
        <w:numPr>
          <w:ilvl w:val="0"/>
          <w:numId w:val="26"/>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w:t>
      </w:r>
      <w:r w:rsidRPr="00681FCE">
        <w:rPr>
          <w:rFonts w:ascii="Arial" w:hAnsi="Arial" w:cs="Arial"/>
        </w:rPr>
        <w:t>oznań lub</w:t>
      </w:r>
    </w:p>
    <w:p w:rsidR="001F0E5D" w:rsidRPr="00681FCE" w:rsidRDefault="008636A2" w:rsidP="00D42DEF">
      <w:pPr>
        <w:pStyle w:val="Akapitzlist"/>
        <w:numPr>
          <w:ilvl w:val="0"/>
          <w:numId w:val="26"/>
        </w:numPr>
        <w:autoSpaceDE w:val="0"/>
        <w:autoSpaceDN w:val="0"/>
        <w:adjustRightInd w:val="0"/>
        <w:spacing w:after="0"/>
        <w:ind w:left="1843" w:hanging="283"/>
        <w:rPr>
          <w:rFonts w:ascii="Arial" w:hAnsi="Arial" w:cs="Arial"/>
        </w:rPr>
      </w:pPr>
      <w:r>
        <w:rPr>
          <w:rFonts w:ascii="Arial" w:hAnsi="Arial" w:cs="Arial"/>
        </w:rPr>
        <w:t>drogą elektroniczną na adres: administracja@wup.poznan.pl</w:t>
      </w:r>
    </w:p>
    <w:p w:rsidR="001F0E5D" w:rsidRPr="00681FCE" w:rsidRDefault="001F0E5D" w:rsidP="00D42DEF">
      <w:pPr>
        <w:pStyle w:val="Akapitzlist"/>
        <w:numPr>
          <w:ilvl w:val="0"/>
          <w:numId w:val="27"/>
        </w:numPr>
        <w:autoSpaceDE w:val="0"/>
        <w:autoSpaceDN w:val="0"/>
        <w:adjustRightInd w:val="0"/>
        <w:spacing w:after="0"/>
        <w:ind w:hanging="720"/>
        <w:rPr>
          <w:rFonts w:ascii="Arial" w:hAnsi="Arial" w:cs="Arial"/>
        </w:rPr>
      </w:pPr>
      <w:r w:rsidRPr="00681FCE">
        <w:rPr>
          <w:rFonts w:ascii="Arial" w:hAnsi="Arial" w:cs="Arial"/>
        </w:rPr>
        <w:t xml:space="preserve">Złożenie i uzupełnianie dokumentów, wyjaśnienia treści ofert, dokumentów, rażąco niskiej ceny: w formie pisemnej na adres: Wojewódzki Urząd Pracy </w:t>
      </w:r>
      <w:r w:rsidRPr="00681FCE">
        <w:rPr>
          <w:rFonts w:ascii="Arial" w:hAnsi="Arial" w:cs="Arial"/>
        </w:rPr>
        <w:br/>
        <w:t>w Poznaniu, ul. Szyperska 14, 61-754 Poznań</w:t>
      </w:r>
    </w:p>
    <w:p w:rsidR="001F0E5D" w:rsidRPr="00681FCE" w:rsidRDefault="001F0E5D" w:rsidP="00D42DEF">
      <w:pPr>
        <w:pStyle w:val="Akapitzlist"/>
        <w:numPr>
          <w:ilvl w:val="0"/>
          <w:numId w:val="28"/>
        </w:numPr>
        <w:autoSpaceDE w:val="0"/>
        <w:autoSpaceDN w:val="0"/>
        <w:adjustRightInd w:val="0"/>
        <w:spacing w:after="0"/>
        <w:ind w:hanging="720"/>
        <w:rPr>
          <w:rFonts w:ascii="Arial" w:hAnsi="Arial" w:cs="Arial"/>
        </w:rPr>
      </w:pPr>
      <w:r w:rsidRPr="00681FCE">
        <w:rPr>
          <w:rFonts w:ascii="Arial" w:hAnsi="Arial" w:cs="Arial"/>
        </w:rPr>
        <w:t>Pozostałe oświadczenia i wnioski:</w:t>
      </w:r>
    </w:p>
    <w:p w:rsidR="001F0E5D" w:rsidRPr="008636A2" w:rsidRDefault="001F0E5D" w:rsidP="00D42DEF">
      <w:pPr>
        <w:pStyle w:val="Akapitzlist"/>
        <w:numPr>
          <w:ilvl w:val="0"/>
          <w:numId w:val="29"/>
        </w:numPr>
        <w:autoSpaceDE w:val="0"/>
        <w:autoSpaceDN w:val="0"/>
        <w:adjustRightInd w:val="0"/>
        <w:spacing w:after="0"/>
        <w:ind w:left="1843" w:hanging="283"/>
        <w:rPr>
          <w:rFonts w:ascii="Arial" w:hAnsi="Arial" w:cs="Arial"/>
        </w:rPr>
      </w:pPr>
      <w:r w:rsidRPr="00681FCE">
        <w:rPr>
          <w:rFonts w:ascii="Arial" w:hAnsi="Arial" w:cs="Arial"/>
        </w:rPr>
        <w:t xml:space="preserve">w formie pisemnej na adres: Wojewódzki Urząd Pracy w Poznaniu, </w:t>
      </w:r>
      <w:r w:rsidRPr="00681FCE">
        <w:rPr>
          <w:rFonts w:ascii="Arial" w:hAnsi="Arial" w:cs="Arial"/>
        </w:rPr>
        <w:br/>
        <w:t>ul. Szyperska 14, 61-754 Poznań lub</w:t>
      </w:r>
    </w:p>
    <w:p w:rsidR="001F0E5D" w:rsidRPr="006F0699" w:rsidRDefault="001F0E5D" w:rsidP="00D42DEF">
      <w:pPr>
        <w:pStyle w:val="Akapitzlist"/>
        <w:numPr>
          <w:ilvl w:val="0"/>
          <w:numId w:val="29"/>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r w:rsidR="008636A2">
        <w:rPr>
          <w:rFonts w:ascii="Arial" w:hAnsi="Arial" w:cs="Arial"/>
        </w:rPr>
        <w:t>administracja@wup.poznan.pl</w:t>
      </w:r>
    </w:p>
    <w:p w:rsidR="001F0E5D" w:rsidRPr="006F0699" w:rsidRDefault="001F0E5D" w:rsidP="00D42DEF">
      <w:pPr>
        <w:pStyle w:val="Akapitzlist"/>
        <w:numPr>
          <w:ilvl w:val="0"/>
          <w:numId w:val="24"/>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1F0E5D" w:rsidRPr="006F0699" w:rsidRDefault="001F0E5D" w:rsidP="001F0E5D">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1F0E5D" w:rsidRPr="006F0699" w:rsidRDefault="001F0E5D" w:rsidP="00D42DEF">
      <w:pPr>
        <w:pStyle w:val="Akapitzlist"/>
        <w:numPr>
          <w:ilvl w:val="0"/>
          <w:numId w:val="26"/>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1F0E5D" w:rsidRPr="008636A2" w:rsidRDefault="008636A2" w:rsidP="00D42DEF">
      <w:pPr>
        <w:pStyle w:val="Akapitzlist"/>
        <w:numPr>
          <w:ilvl w:val="0"/>
          <w:numId w:val="26"/>
        </w:numPr>
        <w:autoSpaceDE w:val="0"/>
        <w:autoSpaceDN w:val="0"/>
        <w:adjustRightInd w:val="0"/>
        <w:spacing w:after="0"/>
        <w:ind w:left="1843" w:hanging="283"/>
        <w:rPr>
          <w:rFonts w:ascii="Arial" w:hAnsi="Arial" w:cs="Arial"/>
        </w:rPr>
      </w:pPr>
      <w:r>
        <w:rPr>
          <w:rFonts w:ascii="Arial" w:hAnsi="Arial" w:cs="Arial"/>
        </w:rPr>
        <w:t xml:space="preserve">drogą elektroniczną </w:t>
      </w:r>
      <w:r w:rsidR="001F0E5D" w:rsidRPr="008636A2">
        <w:rPr>
          <w:rFonts w:ascii="Arial" w:hAnsi="Arial" w:cs="Arial"/>
        </w:rPr>
        <w:t>na adres poczty elekt</w:t>
      </w:r>
      <w:r w:rsidRPr="008636A2">
        <w:rPr>
          <w:rFonts w:ascii="Arial" w:hAnsi="Arial" w:cs="Arial"/>
        </w:rPr>
        <w:t>ronicznej wskazany w ofercie</w:t>
      </w:r>
      <w:r>
        <w:rPr>
          <w:rFonts w:ascii="Arial" w:hAnsi="Arial" w:cs="Arial"/>
        </w:rPr>
        <w:t>.</w:t>
      </w:r>
    </w:p>
    <w:p w:rsidR="00906187" w:rsidRPr="001F0E5D" w:rsidRDefault="00906187" w:rsidP="001E1653">
      <w:pPr>
        <w:pStyle w:val="Listapunktowana2"/>
        <w:rPr>
          <w:color w:val="000000"/>
        </w:rPr>
      </w:pPr>
      <w:r w:rsidRPr="00C77B82">
        <w:t>Wykonawca w odpowiedzi na otrzymane wezwanie, przekazuje dokumenty</w:t>
      </w:r>
      <w:r>
        <w:t xml:space="preserve">, </w:t>
      </w:r>
      <w:r w:rsidR="001E1653">
        <w:t xml:space="preserve">pełnomocnictwa, </w:t>
      </w:r>
      <w:r>
        <w:t>wyjaśnienia</w:t>
      </w:r>
      <w:r w:rsidRPr="00C77B82">
        <w:t xml:space="preserve"> lub oświadczenia, bezwzględnie w terminie wyznaczonym </w:t>
      </w:r>
      <w:r w:rsidR="001E1653">
        <w:t>przez Zamawiającego.</w:t>
      </w:r>
    </w:p>
    <w:p w:rsidR="001F0E5D" w:rsidRPr="00E5240B" w:rsidRDefault="001F0E5D" w:rsidP="001F0E5D">
      <w:pPr>
        <w:pStyle w:val="Listapunktowana2"/>
        <w:rPr>
          <w:color w:val="000000"/>
        </w:rPr>
      </w:pPr>
      <w:r w:rsidRPr="00E5240B">
        <w:t>Jeżeli Zamawiający lub Wykonawca przekazują oświadczenia, wnioski, zawiadomienia, wezwania oraz informacje za pośrednictwem faksu lub drogą elektroniczną, każda ze stron na żądanie drugiej niezwłocznie potwierdza fakt ich otrzymania.</w:t>
      </w:r>
    </w:p>
    <w:p w:rsidR="00906187" w:rsidRPr="005D6AE4" w:rsidRDefault="00906187" w:rsidP="000412C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E8470A" w:rsidRDefault="00E8470A" w:rsidP="000412C7">
      <w:pPr>
        <w:spacing w:line="276" w:lineRule="auto"/>
        <w:jc w:val="both"/>
        <w:rPr>
          <w:rFonts w:ascii="Arial" w:hAnsi="Arial" w:cs="Arial"/>
          <w:i/>
          <w:sz w:val="22"/>
          <w:szCs w:val="22"/>
        </w:rPr>
      </w:pPr>
    </w:p>
    <w:p w:rsidR="00E8470A" w:rsidRPr="00A720D3" w:rsidRDefault="00E8470A" w:rsidP="00D42DEF">
      <w:pPr>
        <w:numPr>
          <w:ilvl w:val="0"/>
          <w:numId w:val="16"/>
        </w:numPr>
        <w:spacing w:line="276" w:lineRule="auto"/>
        <w:ind w:left="426" w:hanging="426"/>
        <w:jc w:val="both"/>
        <w:rPr>
          <w:rFonts w:ascii="Arial" w:hAnsi="Arial" w:cs="Arial"/>
          <w:sz w:val="22"/>
          <w:szCs w:val="22"/>
        </w:rPr>
      </w:pPr>
      <w:r w:rsidRPr="00A720D3">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A720D3" w:rsidRDefault="00E8470A" w:rsidP="00D42DEF">
      <w:pPr>
        <w:numPr>
          <w:ilvl w:val="0"/>
          <w:numId w:val="16"/>
        </w:numPr>
        <w:spacing w:line="276" w:lineRule="auto"/>
        <w:ind w:left="426" w:hanging="426"/>
        <w:jc w:val="both"/>
        <w:rPr>
          <w:rFonts w:ascii="Arial" w:hAnsi="Arial" w:cs="Arial"/>
          <w:sz w:val="22"/>
          <w:szCs w:val="22"/>
        </w:rPr>
      </w:pPr>
      <w:r w:rsidRPr="00A720D3">
        <w:rPr>
          <w:rFonts w:ascii="Arial" w:hAnsi="Arial" w:cs="Arial"/>
          <w:sz w:val="22"/>
          <w:szCs w:val="22"/>
        </w:rPr>
        <w:t xml:space="preserve">Jeżeli wniosek o wyjaśnienie treści zapytania ofertowego wpłynął po upływie terminu składania wniosku, o którym mowa w ust. 1 niniejszego </w:t>
      </w:r>
      <w:r w:rsidR="00491307">
        <w:rPr>
          <w:rFonts w:ascii="Arial" w:hAnsi="Arial" w:cs="Arial"/>
          <w:sz w:val="22"/>
          <w:szCs w:val="22"/>
        </w:rPr>
        <w:t xml:space="preserve">rozdziału </w:t>
      </w:r>
      <w:r w:rsidRPr="00A720D3">
        <w:rPr>
          <w:rFonts w:ascii="Arial" w:hAnsi="Arial" w:cs="Arial"/>
          <w:sz w:val="22"/>
          <w:szCs w:val="22"/>
        </w:rPr>
        <w:t>Regulaminu, lub dotyczy udzielonych wyjaśnień, Zamawiający może udzielić wyjaśnień albo pozostawić wniosek bez rozpoznania.</w:t>
      </w:r>
    </w:p>
    <w:p w:rsidR="00E8470A" w:rsidRPr="00A720D3" w:rsidRDefault="00E8470A" w:rsidP="00D42DEF">
      <w:pPr>
        <w:numPr>
          <w:ilvl w:val="0"/>
          <w:numId w:val="16"/>
        </w:numPr>
        <w:spacing w:line="276" w:lineRule="auto"/>
        <w:ind w:left="426" w:hanging="426"/>
        <w:jc w:val="both"/>
        <w:rPr>
          <w:rFonts w:ascii="Arial" w:hAnsi="Arial" w:cs="Arial"/>
          <w:sz w:val="22"/>
          <w:szCs w:val="22"/>
        </w:rPr>
      </w:pPr>
      <w:r w:rsidRPr="00A720D3">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Default="00E8470A" w:rsidP="00D42DEF">
      <w:pPr>
        <w:numPr>
          <w:ilvl w:val="0"/>
          <w:numId w:val="16"/>
        </w:numPr>
        <w:spacing w:line="276" w:lineRule="auto"/>
        <w:ind w:left="426" w:hanging="426"/>
        <w:jc w:val="both"/>
        <w:rPr>
          <w:rFonts w:ascii="Arial" w:hAnsi="Arial" w:cs="Arial"/>
          <w:sz w:val="22"/>
          <w:szCs w:val="22"/>
        </w:rPr>
      </w:pPr>
      <w:r w:rsidRPr="00A720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Default="00137EA5" w:rsidP="00D42DEF">
      <w:pPr>
        <w:numPr>
          <w:ilvl w:val="0"/>
          <w:numId w:val="16"/>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Zamawiający</w:t>
      </w:r>
      <w:r w:rsidR="00237641">
        <w:rPr>
          <w:rFonts w:ascii="Arial" w:hAnsi="Arial" w:cs="Arial"/>
          <w:sz w:val="22"/>
          <w:szCs w:val="22"/>
        </w:rPr>
        <w:t xml:space="preserve"> może podjąć decyzję o zamknięciu postępowania bez dokonania wyboru. </w:t>
      </w:r>
      <w:r w:rsidR="00237641">
        <w:rPr>
          <w:rFonts w:ascii="Arial" w:hAnsi="Arial" w:cs="Arial"/>
          <w:sz w:val="22"/>
          <w:szCs w:val="22"/>
        </w:rPr>
        <w:br/>
        <w:t xml:space="preserve">W takim przypadku Zamawiający niezwłocznie </w:t>
      </w:r>
      <w:bookmarkStart w:id="0" w:name="_GoBack"/>
      <w:bookmarkEnd w:id="0"/>
      <w:r w:rsidR="00237641">
        <w:rPr>
          <w:rFonts w:ascii="Arial" w:hAnsi="Arial" w:cs="Arial"/>
          <w:sz w:val="22"/>
          <w:szCs w:val="22"/>
        </w:rPr>
        <w:t>zawiadomi o tym Wykonawców, którzy złożyli oferty.</w:t>
      </w:r>
    </w:p>
    <w:p w:rsidR="00585B7A" w:rsidRDefault="00BF33E3" w:rsidP="00D42DEF">
      <w:pPr>
        <w:numPr>
          <w:ilvl w:val="0"/>
          <w:numId w:val="16"/>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 xml:space="preserve">W związku z centralizacją podatku VAT, </w:t>
      </w:r>
      <w:r w:rsidR="00FA2D8C">
        <w:rPr>
          <w:rFonts w:ascii="Arial" w:hAnsi="Arial" w:cs="Arial"/>
          <w:sz w:val="22"/>
          <w:szCs w:val="22"/>
        </w:rPr>
        <w:t xml:space="preserve">Zamawiający żąda od Wykonawcy, przed zawarciem umowy w </w:t>
      </w:r>
      <w:r w:rsidR="00137EA5">
        <w:rPr>
          <w:rFonts w:ascii="Arial" w:hAnsi="Arial" w:cs="Arial"/>
          <w:sz w:val="22"/>
          <w:szCs w:val="22"/>
        </w:rPr>
        <w:t>s</w:t>
      </w:r>
      <w:r w:rsidR="00FA2D8C">
        <w:rPr>
          <w:rFonts w:ascii="Arial" w:hAnsi="Arial" w:cs="Arial"/>
          <w:sz w:val="22"/>
          <w:szCs w:val="22"/>
        </w:rPr>
        <w:t>prawie zamówienia publicznego, niezbędnych informacji, które zostaną wprowadzone do treści zawieranej umowy, takich jak: cena netto</w:t>
      </w:r>
      <w:r w:rsidR="00137EA5">
        <w:rPr>
          <w:rFonts w:ascii="Arial" w:hAnsi="Arial" w:cs="Arial"/>
          <w:sz w:val="22"/>
          <w:szCs w:val="22"/>
        </w:rPr>
        <w:t xml:space="preserve"> oraz</w:t>
      </w:r>
      <w:r w:rsidR="0046731A">
        <w:rPr>
          <w:rFonts w:ascii="Arial" w:hAnsi="Arial" w:cs="Arial"/>
          <w:sz w:val="22"/>
          <w:szCs w:val="22"/>
        </w:rPr>
        <w:t xml:space="preserve"> wartość VAT według obowiązującej stawki</w:t>
      </w:r>
      <w:r w:rsidR="00FA2D8C">
        <w:rPr>
          <w:rFonts w:ascii="Arial" w:hAnsi="Arial" w:cs="Arial"/>
          <w:sz w:val="22"/>
          <w:szCs w:val="22"/>
        </w:rPr>
        <w:t>.</w:t>
      </w:r>
    </w:p>
    <w:p w:rsidR="008636A2" w:rsidRDefault="008636A2" w:rsidP="008636A2">
      <w:pPr>
        <w:tabs>
          <w:tab w:val="left" w:pos="426"/>
          <w:tab w:val="left" w:pos="851"/>
        </w:tabs>
        <w:spacing w:line="276" w:lineRule="auto"/>
        <w:ind w:left="426"/>
        <w:jc w:val="both"/>
        <w:rPr>
          <w:rFonts w:ascii="Arial" w:hAnsi="Arial" w:cs="Arial"/>
          <w:sz w:val="22"/>
          <w:szCs w:val="22"/>
        </w:rPr>
      </w:pPr>
    </w:p>
    <w:p w:rsidR="008636A2" w:rsidRPr="008636A2" w:rsidRDefault="008636A2" w:rsidP="008636A2">
      <w:pPr>
        <w:tabs>
          <w:tab w:val="left" w:pos="426"/>
          <w:tab w:val="left" w:pos="851"/>
        </w:tabs>
        <w:spacing w:line="276" w:lineRule="auto"/>
        <w:ind w:left="426"/>
        <w:jc w:val="both"/>
        <w:rPr>
          <w:rFonts w:ascii="Arial" w:hAnsi="Arial" w:cs="Arial"/>
          <w:sz w:val="22"/>
          <w:szCs w:val="22"/>
        </w:rPr>
      </w:pPr>
    </w:p>
    <w:p w:rsidR="00BC4F27" w:rsidRDefault="005A3E7F" w:rsidP="000412C7">
      <w:pPr>
        <w:spacing w:line="276" w:lineRule="auto"/>
        <w:jc w:val="both"/>
      </w:pPr>
      <w:r>
        <w:rPr>
          <w:noProof/>
        </w:rPr>
        <mc:AlternateContent>
          <mc:Choice Requires="wps">
            <w:drawing>
              <wp:anchor distT="0" distB="0" distL="114300" distR="114300" simplePos="0" relativeHeight="251667456" behindDoc="0" locked="0" layoutInCell="1" allowOverlap="1" wp14:anchorId="77BE9324" wp14:editId="651FCEC0">
                <wp:simplePos x="0" y="0"/>
                <wp:positionH relativeFrom="column">
                  <wp:posOffset>2892425</wp:posOffset>
                </wp:positionH>
                <wp:positionV relativeFrom="paragraph">
                  <wp:posOffset>186690</wp:posOffset>
                </wp:positionV>
                <wp:extent cx="2886075" cy="63817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38175"/>
                        </a:xfrm>
                        <a:prstGeom prst="rect">
                          <a:avLst/>
                        </a:prstGeom>
                        <a:noFill/>
                        <a:ln w="9525">
                          <a:noFill/>
                          <a:miter lim="800000"/>
                          <a:headEnd/>
                          <a:tailEnd/>
                        </a:ln>
                      </wps:spPr>
                      <wps:txbx>
                        <w:txbxContent>
                          <w:p w:rsidR="005A3E7F" w:rsidRDefault="005A3E7F" w:rsidP="005A3E7F">
                            <w:pPr>
                              <w:spacing w:line="276" w:lineRule="auto"/>
                              <w:jc w:val="center"/>
                              <w:rPr>
                                <w:rFonts w:ascii="Arial" w:hAnsi="Arial" w:cs="Arial"/>
                                <w:sz w:val="22"/>
                                <w:szCs w:val="22"/>
                              </w:rPr>
                            </w:pPr>
                            <w:r>
                              <w:rPr>
                                <w:rFonts w:ascii="Arial" w:hAnsi="Arial" w:cs="Arial"/>
                                <w:sz w:val="22"/>
                                <w:szCs w:val="22"/>
                              </w:rPr>
                              <w:t>Sławomir Wąsiewski</w:t>
                            </w:r>
                          </w:p>
                          <w:p w:rsidR="005A3E7F" w:rsidRDefault="005A3E7F" w:rsidP="005A3E7F">
                            <w:pPr>
                              <w:spacing w:line="276" w:lineRule="auto"/>
                              <w:jc w:val="center"/>
                              <w:rPr>
                                <w:rFonts w:ascii="Arial" w:hAnsi="Arial" w:cs="Arial"/>
                                <w:sz w:val="22"/>
                                <w:szCs w:val="22"/>
                              </w:rPr>
                            </w:pPr>
                            <w:r>
                              <w:rPr>
                                <w:rFonts w:ascii="Arial" w:hAnsi="Arial" w:cs="Arial"/>
                                <w:sz w:val="22"/>
                                <w:szCs w:val="22"/>
                              </w:rPr>
                              <w:t>Wicedyrektor</w:t>
                            </w:r>
                          </w:p>
                          <w:p w:rsidR="005A3E7F" w:rsidRDefault="005A3E7F" w:rsidP="005A3E7F">
                            <w:pPr>
                              <w:spacing w:line="276" w:lineRule="auto"/>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30" type="#_x0000_t202" style="position:absolute;left:0;text-align:left;margin-left:227.75pt;margin-top:14.7pt;width:227.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" filled="f" stroked="f">
                <v:textbox>
                  <w:txbxContent>
                    <w:p w:rsidR="005A3E7F" w:rsidRDefault="005A3E7F" w:rsidP="005A3E7F">
                      <w:pPr>
                        <w:spacing w:line="276" w:lineRule="auto"/>
                        <w:jc w:val="center"/>
                        <w:rPr>
                          <w:rFonts w:ascii="Arial" w:hAnsi="Arial" w:cs="Arial"/>
                          <w:sz w:val="22"/>
                          <w:szCs w:val="22"/>
                        </w:rPr>
                      </w:pPr>
                      <w:r>
                        <w:rPr>
                          <w:rFonts w:ascii="Arial" w:hAnsi="Arial" w:cs="Arial"/>
                          <w:sz w:val="22"/>
                          <w:szCs w:val="22"/>
                        </w:rPr>
                        <w:t>Sławomir Wąsiewski</w:t>
                      </w:r>
                    </w:p>
                    <w:p w:rsidR="005A3E7F" w:rsidRDefault="005A3E7F" w:rsidP="005A3E7F">
                      <w:pPr>
                        <w:spacing w:line="276" w:lineRule="auto"/>
                        <w:jc w:val="center"/>
                        <w:rPr>
                          <w:rFonts w:ascii="Arial" w:hAnsi="Arial" w:cs="Arial"/>
                          <w:sz w:val="22"/>
                          <w:szCs w:val="22"/>
                        </w:rPr>
                      </w:pPr>
                      <w:r>
                        <w:rPr>
                          <w:rFonts w:ascii="Arial" w:hAnsi="Arial" w:cs="Arial"/>
                          <w:sz w:val="22"/>
                          <w:szCs w:val="22"/>
                        </w:rPr>
                        <w:t>Wicedyrektor</w:t>
                      </w:r>
                    </w:p>
                    <w:p w:rsidR="005A3E7F" w:rsidRDefault="005A3E7F" w:rsidP="005A3E7F">
                      <w:pPr>
                        <w:spacing w:line="276" w:lineRule="auto"/>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r w:rsidR="001D557E">
        <w:tab/>
      </w:r>
      <w:r w:rsidR="001D557E">
        <w:tab/>
      </w:r>
      <w:r w:rsidR="001D557E">
        <w:tab/>
      </w:r>
      <w:r w:rsidR="001D557E">
        <w:tab/>
      </w:r>
      <w:r w:rsidR="001D557E">
        <w:tab/>
      </w:r>
      <w:r w:rsidR="001D557E">
        <w:tab/>
      </w:r>
      <w:r w:rsidR="001D557E">
        <w:tab/>
      </w:r>
      <w:r w:rsidR="001D557E">
        <w:tab/>
      </w:r>
    </w:p>
    <w:p w:rsidR="00906187" w:rsidRDefault="000B4A38" w:rsidP="000412C7">
      <w:pPr>
        <w:spacing w:line="276" w:lineRule="auto"/>
        <w:rPr>
          <w:rFonts w:ascii="Arial" w:hAnsi="Arial" w:cs="Arial"/>
          <w:sz w:val="18"/>
          <w:szCs w:val="18"/>
        </w:rPr>
      </w:pPr>
      <w:r>
        <w:tab/>
      </w:r>
      <w:r>
        <w:tab/>
      </w:r>
      <w:r>
        <w:tab/>
      </w:r>
      <w:r>
        <w:tab/>
      </w:r>
      <w:r>
        <w:tab/>
      </w:r>
      <w:r>
        <w:tab/>
      </w:r>
      <w:r>
        <w:tab/>
      </w:r>
      <w:r>
        <w:tab/>
        <w:t xml:space="preserve">   </w:t>
      </w: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37466D" w:rsidRDefault="0037466D" w:rsidP="000412C7">
      <w:pPr>
        <w:spacing w:line="276" w:lineRule="auto"/>
        <w:rPr>
          <w:rFonts w:ascii="Arial" w:eastAsia="Calibri" w:hAnsi="Arial" w:cs="Arial"/>
          <w:b/>
          <w:sz w:val="22"/>
          <w:szCs w:val="22"/>
        </w:rPr>
      </w:pPr>
    </w:p>
    <w:p w:rsidR="00EF0A43" w:rsidRDefault="00EF0A43" w:rsidP="000412C7">
      <w:pPr>
        <w:spacing w:line="276" w:lineRule="auto"/>
        <w:rPr>
          <w:rFonts w:ascii="Arial" w:eastAsia="Calibri" w:hAnsi="Arial" w:cs="Arial"/>
          <w:b/>
          <w:sz w:val="22"/>
          <w:szCs w:val="22"/>
        </w:rPr>
      </w:pPr>
    </w:p>
    <w:p w:rsidR="00EF0A43" w:rsidRDefault="00EF0A43" w:rsidP="000412C7">
      <w:pPr>
        <w:spacing w:line="276" w:lineRule="auto"/>
        <w:rPr>
          <w:rFonts w:ascii="Arial" w:eastAsia="Calibri" w:hAnsi="Arial" w:cs="Arial"/>
          <w:b/>
          <w:sz w:val="22"/>
          <w:szCs w:val="22"/>
        </w:rPr>
      </w:pPr>
    </w:p>
    <w:p w:rsidR="00EF0A43" w:rsidRDefault="00EF0A43" w:rsidP="000412C7">
      <w:pPr>
        <w:spacing w:line="276" w:lineRule="auto"/>
        <w:rPr>
          <w:rFonts w:ascii="Arial" w:eastAsia="Calibri" w:hAnsi="Arial" w:cs="Arial"/>
          <w:b/>
          <w:sz w:val="22"/>
          <w:szCs w:val="22"/>
        </w:rPr>
      </w:pPr>
    </w:p>
    <w:p w:rsidR="0046731A" w:rsidRDefault="0046731A" w:rsidP="0046731A">
      <w:pPr>
        <w:spacing w:line="276" w:lineRule="auto"/>
        <w:rPr>
          <w:rFonts w:ascii="Arial" w:eastAsia="Calibri" w:hAnsi="Arial" w:cs="Arial"/>
          <w:b/>
          <w:sz w:val="22"/>
          <w:szCs w:val="22"/>
        </w:rPr>
      </w:pPr>
    </w:p>
    <w:p w:rsidR="008636A2" w:rsidRDefault="008636A2" w:rsidP="0046731A">
      <w:pPr>
        <w:spacing w:line="276" w:lineRule="auto"/>
        <w:rPr>
          <w:rFonts w:ascii="Arial" w:eastAsia="Calibri" w:hAnsi="Arial" w:cs="Arial"/>
          <w:b/>
          <w:sz w:val="22"/>
          <w:szCs w:val="22"/>
        </w:rPr>
      </w:pPr>
    </w:p>
    <w:p w:rsidR="000E29B6" w:rsidRDefault="000E29B6" w:rsidP="000412C7">
      <w:pPr>
        <w:spacing w:line="276" w:lineRule="auto"/>
        <w:ind w:left="4248" w:firstLine="708"/>
        <w:rPr>
          <w:rFonts w:ascii="Arial" w:eastAsia="Calibri" w:hAnsi="Arial" w:cs="Arial"/>
          <w:b/>
          <w:sz w:val="22"/>
          <w:szCs w:val="22"/>
        </w:rPr>
      </w:pPr>
    </w:p>
    <w:p w:rsidR="000E29B6" w:rsidRDefault="000E29B6"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D42DEF" w:rsidRDefault="00D42DEF" w:rsidP="000412C7">
      <w:pPr>
        <w:spacing w:line="276" w:lineRule="auto"/>
        <w:ind w:left="4248" w:firstLine="708"/>
        <w:rPr>
          <w:rFonts w:ascii="Arial" w:eastAsia="Calibri" w:hAnsi="Arial" w:cs="Arial"/>
          <w:b/>
          <w:sz w:val="22"/>
          <w:szCs w:val="22"/>
        </w:rPr>
      </w:pPr>
    </w:p>
    <w:p w:rsidR="009164CD" w:rsidRDefault="009164CD" w:rsidP="000412C7">
      <w:pPr>
        <w:spacing w:line="276" w:lineRule="auto"/>
        <w:ind w:left="4248" w:firstLine="708"/>
        <w:rPr>
          <w:rFonts w:ascii="Arial" w:eastAsia="Calibri" w:hAnsi="Arial" w:cs="Arial"/>
          <w:b/>
          <w:sz w:val="22"/>
          <w:szCs w:val="22"/>
        </w:rPr>
      </w:pPr>
    </w:p>
    <w:p w:rsidR="00311968" w:rsidRDefault="00311968" w:rsidP="000412C7">
      <w:pPr>
        <w:spacing w:line="276" w:lineRule="auto"/>
        <w:ind w:left="4248" w:firstLine="708"/>
        <w:rPr>
          <w:rFonts w:ascii="Arial" w:eastAsia="Calibri" w:hAnsi="Arial" w:cs="Arial"/>
          <w:b/>
          <w:sz w:val="22"/>
          <w:szCs w:val="22"/>
        </w:rPr>
      </w:pPr>
    </w:p>
    <w:p w:rsidR="009164CD" w:rsidRDefault="009164CD" w:rsidP="000412C7">
      <w:pPr>
        <w:spacing w:line="276" w:lineRule="auto"/>
        <w:ind w:left="4248" w:firstLine="708"/>
        <w:rPr>
          <w:rFonts w:ascii="Arial" w:eastAsia="Calibri" w:hAnsi="Arial" w:cs="Arial"/>
          <w:b/>
          <w:sz w:val="22"/>
          <w:szCs w:val="22"/>
        </w:rPr>
      </w:pPr>
    </w:p>
    <w:p w:rsidR="009164CD" w:rsidRDefault="009164CD" w:rsidP="000412C7">
      <w:pPr>
        <w:spacing w:line="276" w:lineRule="auto"/>
        <w:ind w:left="4248" w:firstLine="708"/>
        <w:rPr>
          <w:rFonts w:ascii="Arial" w:eastAsia="Calibri" w:hAnsi="Arial" w:cs="Arial"/>
          <w:b/>
          <w:sz w:val="22"/>
          <w:szCs w:val="22"/>
        </w:rPr>
      </w:pPr>
    </w:p>
    <w:p w:rsidR="009164CD" w:rsidRDefault="009164CD" w:rsidP="000412C7">
      <w:pPr>
        <w:spacing w:line="276" w:lineRule="auto"/>
        <w:ind w:left="4248" w:firstLine="708"/>
        <w:rPr>
          <w:rFonts w:ascii="Arial" w:eastAsia="Calibri" w:hAnsi="Arial" w:cs="Arial"/>
          <w:b/>
          <w:sz w:val="22"/>
          <w:szCs w:val="22"/>
        </w:rPr>
      </w:pPr>
    </w:p>
    <w:p w:rsidR="000B4A38" w:rsidRDefault="000B4A38" w:rsidP="000412C7">
      <w:pPr>
        <w:spacing w:line="276" w:lineRule="auto"/>
        <w:ind w:left="4248" w:firstLine="708"/>
        <w:rPr>
          <w:rFonts w:ascii="Arial" w:eastAsia="Calibri" w:hAnsi="Arial" w:cs="Arial"/>
          <w:b/>
          <w:sz w:val="22"/>
          <w:szCs w:val="22"/>
        </w:rPr>
      </w:pPr>
    </w:p>
    <w:p w:rsidR="000B4A38" w:rsidRDefault="000B4A38" w:rsidP="000412C7">
      <w:pPr>
        <w:spacing w:line="276" w:lineRule="auto"/>
        <w:ind w:left="4248" w:firstLine="708"/>
        <w:rPr>
          <w:rFonts w:ascii="Arial" w:eastAsia="Calibri" w:hAnsi="Arial" w:cs="Arial"/>
          <w:b/>
          <w:sz w:val="22"/>
          <w:szCs w:val="22"/>
        </w:rPr>
      </w:pPr>
    </w:p>
    <w:p w:rsidR="000B4A38" w:rsidRDefault="000B4A38" w:rsidP="000412C7">
      <w:pPr>
        <w:spacing w:line="276" w:lineRule="auto"/>
        <w:ind w:left="4248" w:firstLine="708"/>
        <w:rPr>
          <w:rFonts w:ascii="Arial" w:eastAsia="Calibri" w:hAnsi="Arial" w:cs="Arial"/>
          <w:b/>
          <w:sz w:val="22"/>
          <w:szCs w:val="22"/>
        </w:rPr>
      </w:pPr>
    </w:p>
    <w:p w:rsidR="000B4A38" w:rsidRDefault="000B4A38" w:rsidP="000412C7">
      <w:pPr>
        <w:spacing w:line="276" w:lineRule="auto"/>
        <w:ind w:left="4248" w:firstLine="708"/>
        <w:rPr>
          <w:rFonts w:ascii="Arial" w:eastAsia="Calibri" w:hAnsi="Arial" w:cs="Arial"/>
          <w:b/>
          <w:sz w:val="22"/>
          <w:szCs w:val="22"/>
        </w:rPr>
      </w:pP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Default="00965E77" w:rsidP="000412C7">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(pieczęć firmowa Wykonawcy)</w:t>
      </w:r>
    </w:p>
    <w:p w:rsidR="00944B34" w:rsidRPr="002F53EA" w:rsidRDefault="00944B34" w:rsidP="000412C7">
      <w:pPr>
        <w:autoSpaceDE w:val="0"/>
        <w:autoSpaceDN w:val="0"/>
        <w:adjustRightInd w:val="0"/>
        <w:spacing w:line="276" w:lineRule="auto"/>
        <w:rPr>
          <w:rFonts w:ascii="Arial" w:hAnsi="Arial" w:cs="Arial"/>
          <w:iCs/>
          <w:sz w:val="16"/>
          <w:szCs w:val="16"/>
        </w:rPr>
      </w:pPr>
    </w:p>
    <w:p w:rsidR="00944B34" w:rsidRDefault="000B0565" w:rsidP="000412C7">
      <w:pPr>
        <w:spacing w:line="276" w:lineRule="auto"/>
        <w:jc w:val="both"/>
        <w:rPr>
          <w:rFonts w:ascii="Arial" w:eastAsia="Calibri" w:hAnsi="Arial" w:cs="Arial"/>
          <w:sz w:val="18"/>
          <w:szCs w:val="18"/>
          <w:lang w:eastAsia="en-US"/>
        </w:rPr>
      </w:pPr>
      <w:r>
        <w:rPr>
          <w:rFonts w:ascii="Arial" w:eastAsia="Calibri" w:hAnsi="Arial" w:cs="Arial"/>
          <w:sz w:val="18"/>
          <w:szCs w:val="18"/>
          <w:lang w:eastAsia="en-US"/>
        </w:rPr>
        <w:t>Tel. ……………</w:t>
      </w:r>
      <w:r w:rsidR="00944B34">
        <w:rPr>
          <w:rFonts w:ascii="Arial" w:eastAsia="Calibri" w:hAnsi="Arial" w:cs="Arial"/>
          <w:sz w:val="18"/>
          <w:szCs w:val="18"/>
          <w:lang w:eastAsia="en-US"/>
        </w:rPr>
        <w:t>……………….</w:t>
      </w:r>
      <w:r>
        <w:rPr>
          <w:rFonts w:ascii="Arial" w:eastAsia="Calibri" w:hAnsi="Arial" w:cs="Arial"/>
          <w:sz w:val="18"/>
          <w:szCs w:val="18"/>
          <w:lang w:eastAsia="en-US"/>
        </w:rPr>
        <w:t xml:space="preserve"> </w:t>
      </w:r>
      <w:r w:rsidR="00A74B0F" w:rsidRPr="003260F5">
        <w:rPr>
          <w:rFonts w:ascii="Arial" w:eastAsia="Calibri" w:hAnsi="Arial" w:cs="Arial"/>
          <w:sz w:val="18"/>
          <w:szCs w:val="18"/>
          <w:lang w:eastAsia="en-US"/>
        </w:rPr>
        <w:t xml:space="preserve"> </w:t>
      </w:r>
    </w:p>
    <w:p w:rsidR="00944B34" w:rsidRDefault="00944B34" w:rsidP="000412C7">
      <w:pPr>
        <w:spacing w:line="276" w:lineRule="auto"/>
        <w:jc w:val="both"/>
        <w:rPr>
          <w:rFonts w:ascii="Arial" w:eastAsia="Calibri" w:hAnsi="Arial" w:cs="Arial"/>
          <w:sz w:val="18"/>
          <w:szCs w:val="18"/>
          <w:lang w:eastAsia="en-US"/>
        </w:rPr>
      </w:pP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E-mail ………..</w:t>
      </w:r>
      <w:r w:rsidR="000B0565">
        <w:rPr>
          <w:rFonts w:ascii="Arial" w:eastAsia="Calibri" w:hAnsi="Arial" w:cs="Arial"/>
          <w:sz w:val="18"/>
          <w:szCs w:val="18"/>
          <w:lang w:eastAsia="en-US"/>
        </w:rPr>
        <w:t>………………..</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0B0565" w:rsidP="000412C7">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WUPIII/3/0725/108/2018</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00965E77"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 xml:space="preserve">Odpowiadając na zapytanie ofertowe na </w:t>
      </w:r>
      <w:r w:rsidR="000B0565">
        <w:rPr>
          <w:rFonts w:ascii="Arial" w:eastAsia="Calibri" w:hAnsi="Arial" w:cs="Arial"/>
          <w:bCs/>
          <w:color w:val="000000"/>
          <w:sz w:val="22"/>
          <w:szCs w:val="22"/>
          <w:lang w:eastAsia="en-US"/>
        </w:rPr>
        <w:t xml:space="preserve">wynajęcie powierzchni archiwalnej </w:t>
      </w:r>
      <w:r w:rsidR="00944B34">
        <w:rPr>
          <w:rFonts w:ascii="Arial" w:eastAsia="Calibri" w:hAnsi="Arial" w:cs="Arial"/>
          <w:bCs/>
          <w:color w:val="000000"/>
          <w:sz w:val="22"/>
          <w:szCs w:val="22"/>
          <w:lang w:eastAsia="en-US"/>
        </w:rPr>
        <w:br/>
      </w:r>
      <w:r w:rsidR="000B0565">
        <w:rPr>
          <w:rFonts w:ascii="Arial" w:eastAsia="Calibri" w:hAnsi="Arial" w:cs="Arial"/>
          <w:bCs/>
          <w:color w:val="000000"/>
          <w:sz w:val="22"/>
          <w:szCs w:val="22"/>
          <w:lang w:eastAsia="en-US"/>
        </w:rPr>
        <w:t>dla Wojewódzkiego Urzędu Pracy w Poznaniu</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81FCE"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 xml:space="preserve">wykonanie usługi będącej przedmiotem </w:t>
      </w:r>
      <w:r w:rsidR="00C14536" w:rsidRPr="00681FCE">
        <w:rPr>
          <w:rFonts w:ascii="Arial" w:eastAsia="Calibri" w:hAnsi="Arial" w:cs="Arial"/>
          <w:color w:val="000000"/>
          <w:sz w:val="22"/>
          <w:szCs w:val="22"/>
          <w:lang w:eastAsia="en-US"/>
        </w:rPr>
        <w:t xml:space="preserve">zamówienia </w:t>
      </w:r>
      <w:r w:rsidR="000B4A38">
        <w:rPr>
          <w:rFonts w:ascii="Arial" w:eastAsia="Calibri" w:hAnsi="Arial" w:cs="Arial"/>
          <w:color w:val="000000"/>
          <w:sz w:val="22"/>
          <w:szCs w:val="22"/>
          <w:lang w:eastAsia="en-US"/>
        </w:rPr>
        <w:t>za</w:t>
      </w:r>
      <w:r w:rsidR="00A73DA9" w:rsidRPr="00681FCE">
        <w:rPr>
          <w:rFonts w:ascii="Arial" w:eastAsia="Calibri" w:hAnsi="Arial" w:cs="Arial"/>
          <w:color w:val="000000"/>
          <w:sz w:val="22"/>
          <w:szCs w:val="22"/>
          <w:lang w:eastAsia="en-US"/>
        </w:rPr>
        <w:t xml:space="preserve"> </w:t>
      </w:r>
      <w:r w:rsidR="00C14536" w:rsidRPr="00681FCE">
        <w:rPr>
          <w:rFonts w:ascii="Arial" w:eastAsia="Calibri" w:hAnsi="Arial" w:cs="Arial"/>
          <w:color w:val="000000"/>
          <w:sz w:val="22"/>
          <w:szCs w:val="22"/>
          <w:lang w:eastAsia="en-US"/>
        </w:rPr>
        <w:t>kwotę</w:t>
      </w:r>
      <w:r w:rsidR="000B4A38">
        <w:rPr>
          <w:rFonts w:ascii="Arial" w:eastAsia="Calibri" w:hAnsi="Arial" w:cs="Arial"/>
          <w:color w:val="000000"/>
          <w:sz w:val="22"/>
          <w:szCs w:val="22"/>
          <w:lang w:eastAsia="en-US"/>
        </w:rPr>
        <w:t xml:space="preserve"> (za jeden miesiąc):</w:t>
      </w:r>
    </w:p>
    <w:p w:rsidR="002F53EA" w:rsidRPr="000B0565" w:rsidRDefault="00953C0D" w:rsidP="00681FCE">
      <w:pPr>
        <w:autoSpaceDE w:val="0"/>
        <w:autoSpaceDN w:val="0"/>
        <w:adjustRightInd w:val="0"/>
        <w:spacing w:line="276" w:lineRule="auto"/>
        <w:ind w:left="426"/>
        <w:jc w:val="both"/>
        <w:rPr>
          <w:rFonts w:ascii="Arial" w:eastAsia="Calibri" w:hAnsi="Arial" w:cs="Arial"/>
          <w:color w:val="000000"/>
          <w:sz w:val="22"/>
          <w:szCs w:val="22"/>
          <w:lang w:eastAsia="en-US"/>
        </w:rPr>
      </w:pPr>
      <w:r w:rsidRPr="000B0565">
        <w:rPr>
          <w:rFonts w:ascii="Arial" w:eastAsia="Calibri" w:hAnsi="Arial" w:cs="Arial"/>
          <w:color w:val="000000"/>
          <w:sz w:val="22"/>
          <w:szCs w:val="22"/>
          <w:lang w:eastAsia="en-US"/>
        </w:rPr>
        <w:t>Cena</w:t>
      </w:r>
      <w:r w:rsidR="00A73DA9" w:rsidRPr="000B0565">
        <w:rPr>
          <w:rFonts w:ascii="Arial" w:eastAsia="Calibri" w:hAnsi="Arial" w:cs="Arial"/>
          <w:color w:val="000000"/>
          <w:sz w:val="22"/>
          <w:szCs w:val="22"/>
          <w:lang w:eastAsia="en-US"/>
        </w:rPr>
        <w:t xml:space="preserve"> </w:t>
      </w:r>
      <w:r w:rsidR="002F53EA" w:rsidRPr="000B0565">
        <w:rPr>
          <w:rFonts w:ascii="Arial" w:eastAsia="Calibri" w:hAnsi="Arial" w:cs="Arial"/>
          <w:color w:val="000000"/>
          <w:sz w:val="22"/>
          <w:szCs w:val="22"/>
          <w:lang w:eastAsia="en-US"/>
        </w:rPr>
        <w:t xml:space="preserve">netto </w:t>
      </w:r>
      <w:r w:rsidR="000B0565" w:rsidRPr="000B0565">
        <w:rPr>
          <w:rFonts w:ascii="Arial" w:eastAsia="Calibri" w:hAnsi="Arial" w:cs="Arial"/>
          <w:color w:val="000000"/>
          <w:sz w:val="22"/>
          <w:szCs w:val="22"/>
          <w:lang w:eastAsia="en-US"/>
        </w:rPr>
        <w:t>za 1 m</w:t>
      </w:r>
      <w:r w:rsidR="000B0565" w:rsidRPr="000B0565">
        <w:rPr>
          <w:rFonts w:ascii="Arial" w:eastAsia="Calibri" w:hAnsi="Arial" w:cs="Arial"/>
          <w:color w:val="000000"/>
          <w:sz w:val="22"/>
          <w:szCs w:val="22"/>
          <w:vertAlign w:val="superscript"/>
          <w:lang w:eastAsia="en-US"/>
        </w:rPr>
        <w:t>2</w:t>
      </w:r>
      <w:r w:rsidR="000B0565" w:rsidRPr="000B0565">
        <w:rPr>
          <w:rFonts w:ascii="Arial" w:eastAsia="Calibri" w:hAnsi="Arial" w:cs="Arial"/>
          <w:color w:val="000000"/>
          <w:sz w:val="22"/>
          <w:szCs w:val="22"/>
          <w:lang w:eastAsia="en-US"/>
        </w:rPr>
        <w:t xml:space="preserve"> </w:t>
      </w:r>
      <w:r w:rsidR="000B0565">
        <w:rPr>
          <w:rFonts w:ascii="Arial" w:eastAsia="Calibri" w:hAnsi="Arial" w:cs="Arial"/>
          <w:color w:val="000000"/>
          <w:sz w:val="22"/>
          <w:szCs w:val="22"/>
          <w:lang w:eastAsia="en-US"/>
        </w:rPr>
        <w:t>wynajmowanej powierzchni: ………………</w:t>
      </w:r>
      <w:r w:rsidR="002F53EA" w:rsidRPr="000B0565">
        <w:rPr>
          <w:rFonts w:ascii="Arial" w:eastAsia="Calibri" w:hAnsi="Arial" w:cs="Arial"/>
          <w:color w:val="000000"/>
          <w:sz w:val="22"/>
          <w:szCs w:val="22"/>
          <w:lang w:eastAsia="en-US"/>
        </w:rPr>
        <w:t xml:space="preserve"> zł</w:t>
      </w:r>
      <w:r w:rsidR="000B0565">
        <w:rPr>
          <w:rFonts w:ascii="Arial" w:eastAsia="Calibri" w:hAnsi="Arial" w:cs="Arial"/>
          <w:color w:val="000000"/>
          <w:sz w:val="22"/>
          <w:szCs w:val="22"/>
          <w:lang w:eastAsia="en-US"/>
        </w:rPr>
        <w:t xml:space="preserve"> </w:t>
      </w:r>
      <w:r w:rsidR="00944B34">
        <w:rPr>
          <w:rFonts w:ascii="Arial" w:eastAsia="Calibri" w:hAnsi="Arial" w:cs="Arial"/>
          <w:color w:val="000000"/>
          <w:sz w:val="22"/>
          <w:szCs w:val="22"/>
          <w:lang w:eastAsia="en-US"/>
        </w:rPr>
        <w:br/>
      </w:r>
      <w:r w:rsidR="000B0565">
        <w:rPr>
          <w:rFonts w:ascii="Arial" w:eastAsia="Calibri" w:hAnsi="Arial" w:cs="Arial"/>
          <w:color w:val="000000"/>
          <w:sz w:val="22"/>
          <w:szCs w:val="22"/>
          <w:lang w:eastAsia="en-US"/>
        </w:rPr>
        <w:t>(słownie: ………………………………………………),</w:t>
      </w:r>
    </w:p>
    <w:p w:rsidR="002F53EA" w:rsidRPr="000B0565" w:rsidRDefault="000B0565" w:rsidP="00681FCE">
      <w:pPr>
        <w:autoSpaceDE w:val="0"/>
        <w:autoSpaceDN w:val="0"/>
        <w:adjustRightInd w:val="0"/>
        <w:spacing w:line="276" w:lineRule="auto"/>
        <w:ind w:left="426"/>
        <w:jc w:val="both"/>
        <w:rPr>
          <w:rFonts w:ascii="Arial" w:eastAsia="Calibri" w:hAnsi="Arial" w:cs="Arial"/>
          <w:sz w:val="22"/>
          <w:szCs w:val="22"/>
          <w:lang w:eastAsia="en-US"/>
        </w:rPr>
      </w:pPr>
      <w:r>
        <w:rPr>
          <w:rFonts w:ascii="Arial" w:eastAsia="Calibri" w:hAnsi="Arial" w:cs="Arial"/>
          <w:sz w:val="22"/>
          <w:szCs w:val="22"/>
          <w:lang w:eastAsia="en-US"/>
        </w:rPr>
        <w:t>Podatek VAT: ………</w:t>
      </w:r>
      <w:r w:rsidR="00C327E3" w:rsidRPr="000B0565">
        <w:rPr>
          <w:rFonts w:ascii="Arial" w:eastAsia="Calibri" w:hAnsi="Arial" w:cs="Arial"/>
          <w:sz w:val="22"/>
          <w:szCs w:val="22"/>
          <w:lang w:eastAsia="en-US"/>
        </w:rPr>
        <w:t>%</w:t>
      </w:r>
    </w:p>
    <w:p w:rsidR="00503E9A" w:rsidRDefault="00953C0D" w:rsidP="00681FCE">
      <w:pPr>
        <w:autoSpaceDE w:val="0"/>
        <w:autoSpaceDN w:val="0"/>
        <w:adjustRightInd w:val="0"/>
        <w:spacing w:line="276" w:lineRule="auto"/>
        <w:ind w:left="426"/>
        <w:jc w:val="both"/>
        <w:rPr>
          <w:rFonts w:ascii="Arial" w:eastAsia="Calibri" w:hAnsi="Arial" w:cs="Arial"/>
          <w:color w:val="000000"/>
          <w:sz w:val="22"/>
          <w:szCs w:val="22"/>
          <w:lang w:eastAsia="en-US"/>
        </w:rPr>
      </w:pPr>
      <w:r w:rsidRPr="000B0565">
        <w:rPr>
          <w:rFonts w:ascii="Arial" w:eastAsia="Calibri" w:hAnsi="Arial" w:cs="Arial"/>
          <w:color w:val="000000"/>
          <w:sz w:val="22"/>
          <w:szCs w:val="22"/>
          <w:lang w:eastAsia="en-US"/>
        </w:rPr>
        <w:t>Cena</w:t>
      </w:r>
      <w:r w:rsidR="00CC05C1" w:rsidRPr="000B0565">
        <w:rPr>
          <w:rFonts w:ascii="Arial" w:eastAsia="Calibri" w:hAnsi="Arial" w:cs="Arial"/>
          <w:color w:val="000000"/>
          <w:sz w:val="22"/>
          <w:szCs w:val="22"/>
          <w:lang w:eastAsia="en-US"/>
        </w:rPr>
        <w:t xml:space="preserve"> </w:t>
      </w:r>
      <w:r w:rsidR="00076C73" w:rsidRPr="000B0565">
        <w:rPr>
          <w:rFonts w:ascii="Arial" w:eastAsia="Calibri" w:hAnsi="Arial" w:cs="Arial"/>
          <w:color w:val="000000"/>
          <w:sz w:val="22"/>
          <w:szCs w:val="22"/>
          <w:lang w:eastAsia="en-US"/>
        </w:rPr>
        <w:t>brutto</w:t>
      </w:r>
      <w:r w:rsidR="000B0565">
        <w:rPr>
          <w:rFonts w:ascii="Arial" w:eastAsia="Calibri" w:hAnsi="Arial" w:cs="Arial"/>
          <w:color w:val="000000"/>
          <w:sz w:val="22"/>
          <w:szCs w:val="22"/>
          <w:lang w:eastAsia="en-US"/>
        </w:rPr>
        <w:t xml:space="preserve"> za 1 m</w:t>
      </w:r>
      <w:r w:rsidR="000B0565">
        <w:rPr>
          <w:rFonts w:ascii="Arial" w:eastAsia="Calibri" w:hAnsi="Arial" w:cs="Arial"/>
          <w:color w:val="000000"/>
          <w:sz w:val="22"/>
          <w:szCs w:val="22"/>
          <w:vertAlign w:val="superscript"/>
          <w:lang w:eastAsia="en-US"/>
        </w:rPr>
        <w:t>2</w:t>
      </w:r>
      <w:r w:rsidR="000B0565">
        <w:rPr>
          <w:rFonts w:ascii="Arial" w:eastAsia="Calibri" w:hAnsi="Arial" w:cs="Arial"/>
          <w:color w:val="000000"/>
          <w:sz w:val="22"/>
          <w:szCs w:val="22"/>
          <w:lang w:eastAsia="en-US"/>
        </w:rPr>
        <w:t xml:space="preserve"> wynajmowanej powierzchni: ……………… zł </w:t>
      </w:r>
      <w:r w:rsidR="00944B34">
        <w:rPr>
          <w:rFonts w:ascii="Arial" w:eastAsia="Calibri" w:hAnsi="Arial" w:cs="Arial"/>
          <w:color w:val="000000"/>
          <w:sz w:val="22"/>
          <w:szCs w:val="22"/>
          <w:lang w:eastAsia="en-US"/>
        </w:rPr>
        <w:br/>
      </w:r>
      <w:r w:rsidR="002F53EA" w:rsidRPr="000B0565">
        <w:rPr>
          <w:rFonts w:ascii="Arial" w:eastAsia="Calibri" w:hAnsi="Arial" w:cs="Arial"/>
          <w:color w:val="000000"/>
          <w:sz w:val="22"/>
          <w:szCs w:val="22"/>
          <w:lang w:eastAsia="en-US"/>
        </w:rPr>
        <w:t>(słownie:</w:t>
      </w:r>
      <w:r w:rsidR="000B0565">
        <w:rPr>
          <w:rFonts w:ascii="Arial" w:eastAsia="Calibri" w:hAnsi="Arial" w:cs="Arial"/>
          <w:color w:val="000000"/>
          <w:sz w:val="22"/>
          <w:szCs w:val="22"/>
          <w:lang w:eastAsia="en-US"/>
        </w:rPr>
        <w:t xml:space="preserve"> </w:t>
      </w:r>
      <w:r w:rsidR="002F53EA" w:rsidRPr="000B0565">
        <w:rPr>
          <w:rFonts w:ascii="Arial" w:eastAsia="Calibri" w:hAnsi="Arial" w:cs="Arial"/>
          <w:color w:val="000000"/>
          <w:sz w:val="22"/>
          <w:szCs w:val="22"/>
          <w:lang w:eastAsia="en-US"/>
        </w:rPr>
        <w:t>…………………………</w:t>
      </w:r>
      <w:r w:rsidR="00CC05C1" w:rsidRPr="000B0565">
        <w:rPr>
          <w:rFonts w:ascii="Arial" w:eastAsia="Calibri" w:hAnsi="Arial" w:cs="Arial"/>
          <w:color w:val="000000"/>
          <w:sz w:val="22"/>
          <w:szCs w:val="22"/>
          <w:lang w:eastAsia="en-US"/>
        </w:rPr>
        <w:t>……………………</w:t>
      </w:r>
      <w:r w:rsidR="00853E99" w:rsidRPr="000B0565">
        <w:rPr>
          <w:rFonts w:ascii="Arial" w:eastAsia="Calibri" w:hAnsi="Arial" w:cs="Arial"/>
          <w:color w:val="000000"/>
          <w:sz w:val="22"/>
          <w:szCs w:val="22"/>
          <w:lang w:eastAsia="en-US"/>
        </w:rPr>
        <w:t xml:space="preserve">), </w:t>
      </w:r>
    </w:p>
    <w:p w:rsidR="000B0565" w:rsidRDefault="000B0565" w:rsidP="00681FCE">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Ilość m</w:t>
      </w:r>
      <w:r>
        <w:rPr>
          <w:rFonts w:ascii="Arial" w:eastAsia="Calibri" w:hAnsi="Arial" w:cs="Arial"/>
          <w:color w:val="000000"/>
          <w:sz w:val="22"/>
          <w:szCs w:val="22"/>
          <w:vertAlign w:val="superscript"/>
          <w:lang w:eastAsia="en-US"/>
        </w:rPr>
        <w:t>2</w:t>
      </w:r>
      <w:r>
        <w:rPr>
          <w:rFonts w:ascii="Arial" w:eastAsia="Calibri" w:hAnsi="Arial" w:cs="Arial"/>
          <w:color w:val="000000"/>
          <w:sz w:val="22"/>
          <w:szCs w:val="22"/>
          <w:lang w:eastAsia="en-US"/>
        </w:rPr>
        <w:t xml:space="preserve"> powierzchni archiwalnej: ……… m</w:t>
      </w:r>
      <w:r>
        <w:rPr>
          <w:rFonts w:ascii="Arial" w:eastAsia="Calibri" w:hAnsi="Arial" w:cs="Arial"/>
          <w:color w:val="000000"/>
          <w:sz w:val="22"/>
          <w:szCs w:val="22"/>
          <w:vertAlign w:val="superscript"/>
          <w:lang w:eastAsia="en-US"/>
        </w:rPr>
        <w:t>2</w:t>
      </w:r>
      <w:r w:rsidR="00584F6D">
        <w:rPr>
          <w:rFonts w:ascii="Arial" w:eastAsia="Calibri" w:hAnsi="Arial" w:cs="Arial"/>
          <w:color w:val="000000"/>
          <w:sz w:val="22"/>
          <w:szCs w:val="22"/>
          <w:lang w:eastAsia="en-US"/>
        </w:rPr>
        <w:t>,</w:t>
      </w:r>
    </w:p>
    <w:p w:rsidR="00584F6D" w:rsidRPr="000B0565" w:rsidRDefault="00584F6D" w:rsidP="00681FCE">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bCs/>
          <w:sz w:val="22"/>
          <w:szCs w:val="22"/>
          <w:lang w:eastAsia="en-US"/>
        </w:rPr>
        <w:t>Odległość powierzchni archiwalnej od Wojewódzkiego Urzędu Pracy w Poznaniu mieszczącego się przy ul. Szyperskiej 14: ………………… m.</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w:t>
      </w:r>
      <w:r w:rsidRPr="002F53EA">
        <w:rPr>
          <w:rFonts w:ascii="Arial" w:eastAsia="Calibri" w:hAnsi="Arial" w:cs="Arial"/>
          <w:color w:val="000000"/>
          <w:sz w:val="22"/>
          <w:szCs w:val="22"/>
          <w:lang w:eastAsia="en-US"/>
        </w:rPr>
        <w:t>.</w:t>
      </w:r>
    </w:p>
    <w:p w:rsidR="00300CAE" w:rsidRPr="00944B34"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Pr="009703E2">
        <w:rPr>
          <w:rFonts w:ascii="Arial" w:eastAsia="Calibri" w:hAnsi="Arial" w:cs="Arial"/>
          <w:i/>
          <w:sz w:val="18"/>
          <w:szCs w:val="18"/>
          <w:lang w:eastAsia="en-US"/>
        </w:rPr>
        <w:t>……….</w:t>
      </w:r>
      <w:r w:rsidR="000B0565">
        <w:rPr>
          <w:rFonts w:ascii="Arial" w:eastAsia="Calibri" w:hAnsi="Arial" w:cs="Arial"/>
          <w:i/>
          <w:sz w:val="18"/>
          <w:szCs w:val="18"/>
          <w:lang w:eastAsia="en-US"/>
        </w:rPr>
        <w:t xml:space="preserve"> </w:t>
      </w:r>
      <w:r w:rsidR="000B0565" w:rsidRPr="00944B34">
        <w:rPr>
          <w:rFonts w:ascii="Arial" w:eastAsia="Calibri" w:hAnsi="Arial" w:cs="Arial"/>
          <w:sz w:val="22"/>
          <w:szCs w:val="22"/>
          <w:lang w:eastAsia="en-US"/>
        </w:rPr>
        <w:t xml:space="preserve">dni </w:t>
      </w:r>
      <w:r w:rsidR="008409B7" w:rsidRPr="00944B34">
        <w:rPr>
          <w:rFonts w:ascii="Arial" w:eastAsia="Calibri" w:hAnsi="Arial" w:cs="Arial"/>
          <w:sz w:val="22"/>
          <w:szCs w:val="22"/>
          <w:lang w:eastAsia="en-US"/>
        </w:rPr>
        <w:t>od dnia podpisania umowy</w:t>
      </w:r>
      <w:r w:rsidR="00944B34" w:rsidRPr="00944B34">
        <w:rPr>
          <w:rFonts w:ascii="Arial" w:eastAsia="Calibri" w:hAnsi="Arial" w:cs="Arial"/>
          <w:sz w:val="22"/>
          <w:szCs w:val="22"/>
          <w:lang w:eastAsia="en-US"/>
        </w:rPr>
        <w:t>/</w:t>
      </w:r>
      <w:r w:rsidR="00E36F65" w:rsidRPr="00944B34">
        <w:rPr>
          <w:rFonts w:ascii="Arial" w:eastAsia="Calibri" w:hAnsi="Arial" w:cs="Arial"/>
          <w:sz w:val="22"/>
          <w:szCs w:val="22"/>
          <w:lang w:eastAsia="en-US"/>
        </w:rPr>
        <w:t>określonym przez Zamawiającego</w:t>
      </w:r>
      <w:r w:rsidR="00944B34">
        <w:rPr>
          <w:rFonts w:ascii="Arial" w:eastAsia="Calibri" w:hAnsi="Arial" w:cs="Arial"/>
          <w:sz w:val="22"/>
          <w:szCs w:val="22"/>
          <w:lang w:eastAsia="en-US"/>
        </w:rPr>
        <w:t>.</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r w:rsidR="00944B34">
        <w:rPr>
          <w:rFonts w:ascii="Arial" w:eastAsia="Calibri" w:hAnsi="Arial" w:cs="Arial"/>
          <w:color w:val="000000"/>
          <w:sz w:val="18"/>
          <w:szCs w:val="18"/>
          <w:lang w:eastAsia="en-US"/>
        </w:rPr>
        <w:t>.</w:t>
      </w:r>
    </w:p>
    <w:p w:rsidR="00A74B0F" w:rsidRDefault="00944B34"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Załącznikiem</w:t>
      </w:r>
      <w:r w:rsidR="00A74B0F">
        <w:rPr>
          <w:rFonts w:ascii="Arial" w:eastAsia="Calibri" w:hAnsi="Arial" w:cs="Arial"/>
          <w:color w:val="000000"/>
          <w:sz w:val="22"/>
          <w:szCs w:val="22"/>
          <w:lang w:eastAsia="en-US"/>
        </w:rPr>
        <w:t xml:space="preserve"> do </w:t>
      </w:r>
      <w:r>
        <w:rPr>
          <w:rFonts w:ascii="Arial" w:eastAsia="Calibri" w:hAnsi="Arial" w:cs="Arial"/>
          <w:color w:val="000000"/>
          <w:sz w:val="22"/>
          <w:szCs w:val="22"/>
          <w:lang w:eastAsia="en-US"/>
        </w:rPr>
        <w:t>niniejszej oferty jest następujący dokument</w:t>
      </w:r>
      <w:r w:rsidR="00A74B0F">
        <w:rPr>
          <w:rFonts w:ascii="Arial" w:eastAsia="Calibri" w:hAnsi="Arial" w:cs="Arial"/>
          <w:color w:val="000000"/>
          <w:sz w:val="22"/>
          <w:szCs w:val="22"/>
          <w:lang w:eastAsia="en-US"/>
        </w:rPr>
        <w:t>:</w:t>
      </w:r>
    </w:p>
    <w:p w:rsidR="00A74B0F" w:rsidRPr="00944B34" w:rsidRDefault="00944B34" w:rsidP="00944B34">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O</w:t>
      </w:r>
      <w:r w:rsidR="00A74B0F">
        <w:rPr>
          <w:rFonts w:ascii="Arial" w:eastAsia="Calibri" w:hAnsi="Arial" w:cs="Arial"/>
          <w:color w:val="000000"/>
        </w:rPr>
        <w:t xml:space="preserve">świadczenie </w:t>
      </w:r>
      <w:r w:rsidR="008F518F">
        <w:rPr>
          <w:rFonts w:ascii="Arial" w:eastAsia="Calibri" w:hAnsi="Arial" w:cs="Arial"/>
          <w:color w:val="000000"/>
        </w:rPr>
        <w:t>o spełni</w:t>
      </w:r>
      <w:r w:rsidR="00917C6E">
        <w:rPr>
          <w:rFonts w:ascii="Arial" w:eastAsia="Calibri" w:hAnsi="Arial" w:cs="Arial"/>
          <w:color w:val="000000"/>
        </w:rPr>
        <w:t>a</w:t>
      </w:r>
      <w:r>
        <w:rPr>
          <w:rFonts w:ascii="Arial" w:eastAsia="Calibri" w:hAnsi="Arial" w:cs="Arial"/>
          <w:color w:val="000000"/>
        </w:rPr>
        <w:t>niu warunków.</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944B34" w:rsidRDefault="00944B34" w:rsidP="000412C7">
      <w:pPr>
        <w:spacing w:line="276" w:lineRule="auto"/>
        <w:ind w:left="4248" w:firstLine="5"/>
        <w:jc w:val="both"/>
        <w:rPr>
          <w:rFonts w:ascii="Arial" w:hAnsi="Arial" w:cs="Arial"/>
          <w:i/>
          <w:iCs/>
          <w:sz w:val="22"/>
          <w:szCs w:val="22"/>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944B34" w:rsidRDefault="002F53EA" w:rsidP="00944B34">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00944B34">
        <w:rPr>
          <w:rFonts w:ascii="Arial" w:hAnsi="Arial" w:cs="Arial"/>
          <w:sz w:val="20"/>
          <w:szCs w:val="20"/>
        </w:rPr>
        <w:t xml:space="preserve">    </w:t>
      </w:r>
      <w:r w:rsidRPr="002F53EA">
        <w:rPr>
          <w:rFonts w:ascii="Arial" w:hAnsi="Arial" w:cs="Arial"/>
          <w:sz w:val="20"/>
          <w:szCs w:val="20"/>
        </w:rPr>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00944B34">
        <w:rPr>
          <w:rFonts w:ascii="Arial" w:hAnsi="Arial" w:cs="Arial"/>
          <w:sz w:val="20"/>
          <w:szCs w:val="20"/>
        </w:rPr>
        <w:t xml:space="preserve">    </w:t>
      </w:r>
      <w:r w:rsidRPr="002F53EA">
        <w:rPr>
          <w:rFonts w:ascii="Arial" w:hAnsi="Arial" w:cs="Arial"/>
          <w:sz w:val="20"/>
          <w:szCs w:val="20"/>
        </w:rPr>
        <w:t>do składania oświadczeń woli w imieniu wykonawcy)</w:t>
      </w:r>
    </w:p>
    <w:p w:rsidR="00944B34" w:rsidRDefault="00944B34" w:rsidP="000412C7">
      <w:pPr>
        <w:spacing w:line="276" w:lineRule="auto"/>
        <w:jc w:val="both"/>
        <w:rPr>
          <w:rFonts w:ascii="Arial" w:hAnsi="Arial" w:cs="Arial"/>
          <w:sz w:val="22"/>
          <w:szCs w:val="22"/>
        </w:rPr>
      </w:pPr>
    </w:p>
    <w:p w:rsidR="00944B34" w:rsidRPr="00944B34" w:rsidRDefault="002F53EA" w:rsidP="00944B34">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944B34" w:rsidRDefault="002A3470" w:rsidP="000412C7">
      <w:pPr>
        <w:widowControl w:val="0"/>
        <w:autoSpaceDE w:val="0"/>
        <w:autoSpaceDN w:val="0"/>
        <w:adjustRightInd w:val="0"/>
        <w:spacing w:line="276" w:lineRule="auto"/>
        <w:jc w:val="both"/>
        <w:rPr>
          <w:rFonts w:ascii="Arial" w:hAnsi="Arial" w:cs="Arial"/>
          <w:snapToGrid w:val="0"/>
          <w:sz w:val="22"/>
          <w:szCs w:val="22"/>
        </w:rPr>
      </w:pPr>
      <w:r w:rsidRPr="002A3470">
        <w:rPr>
          <w:rFonts w:ascii="Arial" w:hAnsi="Arial" w:cs="Arial"/>
          <w:sz w:val="22"/>
          <w:szCs w:val="22"/>
        </w:rPr>
        <w:t xml:space="preserve">Przystępując do postępowania o udzielenie zamówienia publicznego na </w:t>
      </w:r>
      <w:r w:rsidR="00944B34">
        <w:rPr>
          <w:rFonts w:ascii="Arial" w:hAnsi="Arial" w:cs="Arial"/>
          <w:sz w:val="22"/>
          <w:szCs w:val="22"/>
        </w:rPr>
        <w:t xml:space="preserve">wynajęcie powierzchni archiwalnej dla Wojewódzkiego Urzędu Pracy w Poznaniu, </w:t>
      </w:r>
      <w:r w:rsidRPr="002A3470">
        <w:rPr>
          <w:rFonts w:ascii="Arial" w:hAnsi="Arial" w:cs="Arial"/>
          <w:snapToGrid w:val="0"/>
          <w:sz w:val="22"/>
          <w:szCs w:val="22"/>
        </w:rP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2A3470" w:rsidRDefault="002A3470"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Pr="002A3470">
        <w:rPr>
          <w:rFonts w:ascii="Arial" w:hAnsi="Arial" w:cs="Arial"/>
          <w:sz w:val="22"/>
          <w:szCs w:val="22"/>
        </w:rPr>
        <w:t>do wykonania zamówienia,</w:t>
      </w:r>
    </w:p>
    <w:p w:rsidR="002A3470" w:rsidRDefault="00185E53"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w:t>
      </w:r>
      <w:r w:rsidR="00EF0A43">
        <w:rPr>
          <w:rFonts w:ascii="Arial" w:hAnsi="Arial" w:cs="Arial"/>
          <w:sz w:val="22"/>
          <w:szCs w:val="22"/>
        </w:rPr>
        <w:t>ewniającej wykonanie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Default="004951DA" w:rsidP="000412C7">
      <w:pPr>
        <w:autoSpaceDE w:val="0"/>
        <w:autoSpaceDN w:val="0"/>
        <w:adjustRightInd w:val="0"/>
        <w:spacing w:line="276" w:lineRule="auto"/>
        <w:rPr>
          <w:rFonts w:ascii="Arial" w:hAnsi="Arial" w:cs="Arial"/>
        </w:rPr>
      </w:pPr>
    </w:p>
    <w:p w:rsidR="00944B34" w:rsidRPr="004951DA" w:rsidRDefault="00944B34" w:rsidP="000412C7">
      <w:pPr>
        <w:autoSpaceDE w:val="0"/>
        <w:autoSpaceDN w:val="0"/>
        <w:adjustRightInd w:val="0"/>
        <w:spacing w:line="276" w:lineRule="auto"/>
        <w:rPr>
          <w:rFonts w:ascii="Arial" w:hAnsi="Arial" w:cs="Arial"/>
        </w:rPr>
      </w:pPr>
    </w:p>
    <w:p w:rsidR="00944B34" w:rsidRPr="002F53EA" w:rsidRDefault="00944B34" w:rsidP="00944B34">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4951DA" w:rsidRPr="004951DA" w:rsidRDefault="00944B34" w:rsidP="00944B34">
      <w:pPr>
        <w:spacing w:line="276" w:lineRule="auto"/>
        <w:rPr>
          <w:rFonts w:ascii="Arial" w:hAnsi="Arial" w:cs="Arial"/>
          <w:sz w:val="18"/>
          <w:szCs w:val="18"/>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Pr>
          <w:rFonts w:ascii="Arial" w:hAnsi="Arial" w:cs="Arial"/>
          <w:sz w:val="20"/>
          <w:szCs w:val="20"/>
        </w:rPr>
        <w:t xml:space="preserve">    </w:t>
      </w:r>
      <w:r w:rsidRPr="002F53EA">
        <w:rPr>
          <w:rFonts w:ascii="Arial" w:hAnsi="Arial" w:cs="Arial"/>
          <w:sz w:val="20"/>
          <w:szCs w:val="20"/>
        </w:rPr>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Pr>
          <w:rFonts w:ascii="Arial" w:hAnsi="Arial" w:cs="Arial"/>
          <w:sz w:val="20"/>
          <w:szCs w:val="20"/>
        </w:rPr>
        <w:t xml:space="preserve">    </w:t>
      </w:r>
      <w:r w:rsidRPr="002F53EA">
        <w:rPr>
          <w:rFonts w:ascii="Arial" w:hAnsi="Arial" w:cs="Arial"/>
          <w:sz w:val="20"/>
          <w:szCs w:val="20"/>
        </w:rPr>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944B34" w:rsidRDefault="00944B34" w:rsidP="000412C7">
      <w:pPr>
        <w:spacing w:line="276" w:lineRule="auto"/>
        <w:rPr>
          <w:rFonts w:ascii="Arial" w:hAnsi="Arial" w:cs="Arial"/>
          <w:iCs/>
          <w:sz w:val="22"/>
          <w:szCs w:val="22"/>
        </w:rPr>
      </w:pPr>
    </w:p>
    <w:p w:rsidR="00FA2D8C" w:rsidRDefault="004951DA" w:rsidP="00FA2D8C">
      <w:pPr>
        <w:spacing w:line="276" w:lineRule="auto"/>
        <w:rPr>
          <w:rFonts w:ascii="Arial" w:hAnsi="Arial" w:cs="Arial"/>
          <w:iCs/>
          <w:sz w:val="22"/>
          <w:szCs w:val="22"/>
        </w:rPr>
      </w:pPr>
      <w:r w:rsidRPr="004951DA">
        <w:rPr>
          <w:rFonts w:ascii="Arial" w:hAnsi="Arial" w:cs="Arial"/>
          <w:iCs/>
          <w:sz w:val="22"/>
          <w:szCs w:val="22"/>
        </w:rPr>
        <w:t>Miejscowość …......................................... dnia …........................................ roku.</w:t>
      </w:r>
    </w:p>
    <w:p w:rsidR="00911B57" w:rsidRDefault="00911B57" w:rsidP="00FF218D">
      <w:pPr>
        <w:spacing w:after="120"/>
        <w:jc w:val="right"/>
        <w:rPr>
          <w:rFonts w:ascii="Arial" w:hAnsi="Arial" w:cs="Arial"/>
          <w:b/>
          <w:sz w:val="22"/>
          <w:szCs w:val="22"/>
        </w:rPr>
      </w:pPr>
    </w:p>
    <w:p w:rsidR="00FF218D" w:rsidRPr="00DB5BDB" w:rsidRDefault="00FF218D" w:rsidP="00FF218D">
      <w:pPr>
        <w:spacing w:after="120"/>
        <w:jc w:val="right"/>
        <w:rPr>
          <w:rFonts w:ascii="Arial" w:hAnsi="Arial" w:cs="Arial"/>
          <w:b/>
          <w:sz w:val="22"/>
          <w:szCs w:val="22"/>
        </w:rPr>
      </w:pPr>
      <w:r w:rsidRPr="00DB5BDB">
        <w:rPr>
          <w:rFonts w:ascii="Arial" w:hAnsi="Arial" w:cs="Arial"/>
          <w:b/>
          <w:sz w:val="22"/>
          <w:szCs w:val="22"/>
        </w:rPr>
        <w:t>Załącznik nr 3 do zapytania ofertowego</w:t>
      </w:r>
    </w:p>
    <w:p w:rsidR="00FF218D" w:rsidRPr="00DB5BDB" w:rsidRDefault="00FF218D" w:rsidP="00FF218D">
      <w:pPr>
        <w:spacing w:after="120"/>
        <w:jc w:val="both"/>
        <w:rPr>
          <w:rFonts w:ascii="Arial" w:hAnsi="Arial" w:cs="Arial"/>
          <w:sz w:val="22"/>
          <w:szCs w:val="22"/>
        </w:rPr>
      </w:pPr>
    </w:p>
    <w:p w:rsidR="0041162C" w:rsidRPr="0041162C" w:rsidRDefault="0041162C" w:rsidP="0041162C">
      <w:pPr>
        <w:spacing w:after="120"/>
        <w:jc w:val="both"/>
        <w:rPr>
          <w:rFonts w:ascii="Arial" w:hAnsi="Arial" w:cs="Arial"/>
          <w:sz w:val="22"/>
          <w:szCs w:val="22"/>
        </w:rPr>
      </w:pPr>
      <w:r w:rsidRPr="0041162C">
        <w:rPr>
          <w:rFonts w:ascii="Arial" w:hAnsi="Arial" w:cs="Arial"/>
          <w:sz w:val="22"/>
          <w:szCs w:val="22"/>
        </w:rPr>
        <w:t xml:space="preserve">W związku z przetwarzaniem danych osobowych informuję, że: </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 xml:space="preserve">Administratorem Pani/ Pana danych osobowych jest Wojewódzki Urząd Pracy z siedzibą w Poznaniu przy ul. Szyperskiej 14. Z administratorem danych można się skontaktować poprzez adres mailowy </w:t>
      </w:r>
      <w:hyperlink r:id="rId9" w:history="1">
        <w:r w:rsidRPr="0041162C">
          <w:rPr>
            <w:rStyle w:val="Hipercze"/>
            <w:rFonts w:ascii="Arial" w:hAnsi="Arial" w:cs="Arial"/>
            <w:color w:val="auto"/>
            <w:u w:val="none"/>
          </w:rPr>
          <w:t>wup@wup.poznan.pl</w:t>
        </w:r>
      </w:hyperlink>
      <w:r w:rsidRPr="0041162C">
        <w:rPr>
          <w:rFonts w:ascii="Arial" w:hAnsi="Arial" w:cs="Arial"/>
        </w:rPr>
        <w:t>, telefonicznie pod numerem 61 846 38 19 lub pisemnie na adres siedziby administratora.</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 xml:space="preserve">Wojewódzki Urząd Pracy w Poznaniu wyznaczył inspektora ochrony danych, z którym można się skontaktować poprzez email </w:t>
      </w:r>
      <w:hyperlink r:id="rId10" w:history="1">
        <w:r w:rsidRPr="0041162C">
          <w:rPr>
            <w:rStyle w:val="Hipercze"/>
            <w:rFonts w:ascii="Arial" w:hAnsi="Arial" w:cs="Arial"/>
            <w:color w:val="auto"/>
            <w:u w:val="none"/>
          </w:rPr>
          <w:t>ochronadanych@wup.poznan.pl</w:t>
        </w:r>
      </w:hyperlink>
      <w:r w:rsidRPr="0041162C">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Pana/ Pani dane będą przetwarzane w celu przeprowadzenia postępowania o udzielenie zamówienia publicznego, wyboru wykonawcy, zawarcia i realizacji umowy, prowadzenia rozliczeń finansowych wynikających z zawartej umowy</w:t>
      </w:r>
      <w:r w:rsidRPr="0041162C">
        <w:rPr>
          <w:rStyle w:val="Odwoanieprzypisudolnego"/>
          <w:rFonts w:ascii="Arial" w:hAnsi="Arial" w:cs="Arial"/>
        </w:rPr>
        <w:footnoteReference w:id="2"/>
      </w:r>
      <w:r w:rsidRPr="0041162C">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41162C" w:rsidRPr="0041162C" w:rsidRDefault="0041162C" w:rsidP="0041162C">
      <w:pPr>
        <w:pStyle w:val="Akapitzlist"/>
        <w:numPr>
          <w:ilvl w:val="0"/>
          <w:numId w:val="44"/>
        </w:numPr>
        <w:spacing w:after="0" w:line="23" w:lineRule="atLeast"/>
        <w:ind w:left="425" w:hanging="357"/>
        <w:rPr>
          <w:rFonts w:ascii="Arial" w:hAnsi="Arial" w:cs="Arial"/>
        </w:rPr>
      </w:pPr>
      <w:r w:rsidRPr="0041162C">
        <w:rPr>
          <w:rFonts w:ascii="Arial" w:hAnsi="Arial" w:cs="Arial"/>
        </w:rPr>
        <w:t>Dane będą przechowywane do momentu wygaśnięcia obowiązku przechowywania danych wynikającego z przepisów, tj.:</w:t>
      </w:r>
    </w:p>
    <w:p w:rsidR="0041162C" w:rsidRPr="0041162C" w:rsidRDefault="0041162C" w:rsidP="0041162C">
      <w:pPr>
        <w:pStyle w:val="Akapitzlist"/>
        <w:numPr>
          <w:ilvl w:val="0"/>
          <w:numId w:val="45"/>
        </w:numPr>
        <w:spacing w:after="0" w:line="23" w:lineRule="atLeast"/>
        <w:rPr>
          <w:rFonts w:ascii="Arial" w:hAnsi="Arial" w:cs="Arial"/>
        </w:rPr>
      </w:pPr>
      <w:r w:rsidRPr="0041162C">
        <w:rPr>
          <w:rFonts w:ascii="Arial" w:hAnsi="Arial" w:cs="Arial"/>
        </w:rPr>
        <w:t xml:space="preserve">przez okres 5 lat, </w:t>
      </w:r>
    </w:p>
    <w:p w:rsidR="0041162C" w:rsidRPr="0041162C" w:rsidRDefault="0041162C" w:rsidP="0041162C">
      <w:pPr>
        <w:pStyle w:val="Akapitzlist"/>
        <w:numPr>
          <w:ilvl w:val="0"/>
          <w:numId w:val="45"/>
        </w:numPr>
        <w:spacing w:after="120" w:line="23" w:lineRule="atLeast"/>
        <w:rPr>
          <w:rFonts w:ascii="Arial" w:hAnsi="Arial" w:cs="Arial"/>
        </w:rPr>
      </w:pPr>
      <w:r w:rsidRPr="0041162C">
        <w:rPr>
          <w:rFonts w:ascii="Arial" w:hAnsi="Arial" w:cs="Arial"/>
        </w:rPr>
        <w:t>dla dokumentów dotyczących podatków i opłat lokalnych oraz dla zamówień współfinansowanych z Europejskich Funduszy Strukturalnych przez okres 10 lat.</w:t>
      </w:r>
    </w:p>
    <w:p w:rsidR="0041162C" w:rsidRPr="0041162C" w:rsidRDefault="0041162C" w:rsidP="0041162C">
      <w:pPr>
        <w:pStyle w:val="Akapitzlist"/>
        <w:numPr>
          <w:ilvl w:val="0"/>
          <w:numId w:val="44"/>
        </w:numPr>
        <w:spacing w:after="120" w:line="23" w:lineRule="atLeast"/>
        <w:ind w:left="426"/>
        <w:rPr>
          <w:rFonts w:ascii="Arial" w:hAnsi="Arial" w:cs="Arial"/>
        </w:rPr>
      </w:pPr>
      <w:r w:rsidRPr="0041162C">
        <w:rPr>
          <w:rFonts w:ascii="Arial" w:hAnsi="Arial" w:cs="Arial"/>
        </w:rPr>
        <w:t>Przysługuje Pani/ Panu prawo do dostępu do swoich danych osobowych, prawo żądania ich sprostowania</w:t>
      </w:r>
      <w:r w:rsidRPr="0041162C">
        <w:rPr>
          <w:rFonts w:ascii="Arial" w:hAnsi="Arial" w:cs="Arial"/>
          <w:color w:val="FF0000"/>
        </w:rPr>
        <w:t xml:space="preserve"> </w:t>
      </w:r>
      <w:r w:rsidRPr="0041162C">
        <w:rPr>
          <w:rFonts w:ascii="Arial" w:hAnsi="Arial" w:cs="Arial"/>
        </w:rPr>
        <w:t xml:space="preserve">oraz żądania ograniczenia ich przetwarzania. </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Przysługuje Pani/ Panu również prawo wniesienia skargi do organu nadzorczego zajmującego się ochroną danych osobowych, w Polsce jest to Prezes Urzędu Ochrony Danych.</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Dane osobowe nie będą przetwarzane w sposób opierający się wyłącznie na zautomatyzowanym przetwarzaniu, w tym profilowaniu.</w:t>
      </w:r>
    </w:p>
    <w:p w:rsidR="0041162C" w:rsidRPr="0041162C" w:rsidRDefault="0041162C" w:rsidP="0041162C">
      <w:pPr>
        <w:pStyle w:val="Akapitzlist"/>
        <w:numPr>
          <w:ilvl w:val="0"/>
          <w:numId w:val="44"/>
        </w:numPr>
        <w:spacing w:after="120" w:line="23" w:lineRule="atLeast"/>
        <w:ind w:left="425" w:hanging="357"/>
        <w:rPr>
          <w:rFonts w:ascii="Arial" w:hAnsi="Arial" w:cs="Arial"/>
        </w:rPr>
      </w:pPr>
      <w:r w:rsidRPr="0041162C">
        <w:rPr>
          <w:rFonts w:ascii="Arial" w:hAnsi="Arial" w:cs="Arial"/>
        </w:rPr>
        <w:t>Podanie danych osobowych jest niezbędne do przeprowadzenia postepowania, wyboru Wykonawcy, zawarcia i realizacji umowy oraz prowadzenia rozliczeń finansowych.</w:t>
      </w:r>
    </w:p>
    <w:p w:rsidR="0041162C" w:rsidRPr="0041162C" w:rsidRDefault="0041162C" w:rsidP="0041162C">
      <w:pPr>
        <w:spacing w:after="120"/>
        <w:ind w:left="66"/>
        <w:jc w:val="both"/>
        <w:rPr>
          <w:rFonts w:ascii="Arial" w:hAnsi="Arial" w:cs="Arial"/>
          <w:sz w:val="22"/>
          <w:szCs w:val="22"/>
        </w:rPr>
      </w:pPr>
    </w:p>
    <w:p w:rsidR="001330B8" w:rsidRDefault="001330B8" w:rsidP="00440C70">
      <w:pPr>
        <w:spacing w:line="276" w:lineRule="auto"/>
        <w:rPr>
          <w:rFonts w:ascii="Arial" w:hAnsi="Arial" w:cs="Arial"/>
          <w:sz w:val="22"/>
          <w:szCs w:val="22"/>
        </w:rPr>
      </w:pPr>
    </w:p>
    <w:p w:rsidR="001330B8" w:rsidRDefault="001330B8" w:rsidP="00440C7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C35E2" w:rsidRPr="0041162C" w:rsidRDefault="001330B8" w:rsidP="00440C7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Zapoznałem się</w:t>
      </w:r>
    </w:p>
    <w:sectPr w:rsidR="000C35E2" w:rsidRPr="0041162C" w:rsidSect="00311968">
      <w:footerReference w:type="default" r:id="rId11"/>
      <w:headerReference w:type="first" r:id="rId12"/>
      <w:pgSz w:w="11906" w:h="16838" w:code="9"/>
      <w:pgMar w:top="1418" w:right="1418" w:bottom="851"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E3" w:rsidRDefault="00BF33E3" w:rsidP="00017AC2">
      <w:r>
        <w:separator/>
      </w:r>
    </w:p>
  </w:endnote>
  <w:endnote w:type="continuationSeparator" w:id="0">
    <w:p w:rsidR="00BF33E3" w:rsidRDefault="00BF33E3"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BF33E3" w:rsidRPr="0037466D" w:rsidRDefault="00BF33E3">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5A3E7F">
          <w:rPr>
            <w:rFonts w:ascii="Arial" w:hAnsi="Arial" w:cs="Arial"/>
            <w:noProof/>
            <w:sz w:val="20"/>
            <w:szCs w:val="20"/>
          </w:rPr>
          <w:t>11</w:t>
        </w:r>
        <w:r w:rsidRPr="0037466D">
          <w:rPr>
            <w:rFonts w:ascii="Arial" w:hAnsi="Arial" w:cs="Arial"/>
            <w:sz w:val="20"/>
            <w:szCs w:val="20"/>
          </w:rPr>
          <w:fldChar w:fldCharType="end"/>
        </w:r>
      </w:p>
    </w:sdtContent>
  </w:sdt>
  <w:p w:rsidR="00BF33E3" w:rsidRDefault="00BF33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E3" w:rsidRDefault="00BF33E3" w:rsidP="00017AC2">
      <w:r>
        <w:separator/>
      </w:r>
    </w:p>
  </w:footnote>
  <w:footnote w:type="continuationSeparator" w:id="0">
    <w:p w:rsidR="00BF33E3" w:rsidRDefault="00BF33E3" w:rsidP="00017AC2">
      <w:r>
        <w:continuationSeparator/>
      </w:r>
    </w:p>
  </w:footnote>
  <w:footnote w:id="1">
    <w:p w:rsidR="000B4A38" w:rsidRDefault="000B4A38">
      <w:pPr>
        <w:pStyle w:val="Tekstprzypisudolnego"/>
      </w:pPr>
      <w:r>
        <w:rPr>
          <w:rStyle w:val="Odwoanieprzypisudolnego"/>
        </w:rPr>
        <w:footnoteRef/>
      </w:r>
      <w:r>
        <w:t xml:space="preserve"> Odległość mierzona będzie za pomocą serwisu internetowego Mapy Google, przy wyborze drogi w ruchu pieszym.</w:t>
      </w:r>
    </w:p>
  </w:footnote>
  <w:footnote w:id="2">
    <w:p w:rsidR="0041162C" w:rsidRPr="0041162C" w:rsidRDefault="0041162C" w:rsidP="0041162C">
      <w:pPr>
        <w:pStyle w:val="Tekstprzypisudolnego"/>
        <w:rPr>
          <w:rFonts w:ascii="Arial" w:hAnsi="Arial" w:cs="Arial"/>
        </w:rPr>
      </w:pPr>
      <w:r w:rsidRPr="0041162C">
        <w:rPr>
          <w:rStyle w:val="Odwoanieprzypisudolnego"/>
          <w:rFonts w:ascii="Arial" w:hAnsi="Arial" w:cs="Arial"/>
          <w:sz w:val="16"/>
        </w:rPr>
        <w:footnoteRef/>
      </w:r>
      <w:r w:rsidRPr="0041162C">
        <w:rPr>
          <w:rFonts w:ascii="Arial" w:hAnsi="Arial" w:cs="Arial"/>
          <w:sz w:val="16"/>
        </w:rPr>
        <w:t xml:space="preserve"> zapis dotyczący zawarcia i realizacji umowy oraz prowadzenia rozliczeń finansowych dotyczy wyłącznie podmiotu,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68" w:rsidRDefault="00311968" w:rsidP="00311968">
    <w:pPr>
      <w:jc w:val="center"/>
    </w:pPr>
    <w:r>
      <w:rPr>
        <w:noProof/>
      </w:rPr>
      <w:drawing>
        <wp:inline distT="0" distB="0" distL="0" distR="0">
          <wp:extent cx="247650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85800"/>
                  </a:xfrm>
                  <a:prstGeom prst="rect">
                    <a:avLst/>
                  </a:prstGeom>
                  <a:noFill/>
                  <a:ln>
                    <a:noFill/>
                  </a:ln>
                </pic:spPr>
              </pic:pic>
            </a:graphicData>
          </a:graphic>
        </wp:inline>
      </w:drawing>
    </w:r>
  </w:p>
  <w:p w:rsidR="00311968" w:rsidRDefault="00311968" w:rsidP="00311968">
    <w:r>
      <w:t>_________________________________________________________________________</w:t>
    </w:r>
  </w:p>
  <w:p w:rsidR="00311968" w:rsidRDefault="00311968" w:rsidP="00311968">
    <w:pPr>
      <w:tabs>
        <w:tab w:val="center" w:pos="5954"/>
        <w:tab w:val="right" w:pos="9072"/>
      </w:tabs>
      <w:spacing w:before="120"/>
      <w:ind w:left="567" w:hanging="567"/>
      <w:jc w:val="center"/>
      <w:rPr>
        <w:rFonts w:ascii="Arial" w:hAnsi="Arial" w:cs="Arial"/>
        <w:sz w:val="28"/>
        <w:szCs w:val="20"/>
      </w:rPr>
    </w:pPr>
    <w:r>
      <w:rPr>
        <w:rFonts w:ascii="Arial" w:hAnsi="Arial" w:cs="Arial"/>
        <w:sz w:val="28"/>
        <w:szCs w:val="20"/>
      </w:rPr>
      <w:t>Wojewódzki Urząd Pracy w Poznaniu</w:t>
    </w:r>
  </w:p>
  <w:p w:rsidR="00311968" w:rsidRDefault="003119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38F3A91"/>
    <w:multiLevelType w:val="hybridMultilevel"/>
    <w:tmpl w:val="183A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A26A4"/>
    <w:multiLevelType w:val="hybridMultilevel"/>
    <w:tmpl w:val="BA445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720F6"/>
    <w:multiLevelType w:val="hybridMultilevel"/>
    <w:tmpl w:val="60340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45B90"/>
    <w:multiLevelType w:val="hybridMultilevel"/>
    <w:tmpl w:val="3772633A"/>
    <w:lvl w:ilvl="0" w:tplc="CB948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9F15EAD"/>
    <w:multiLevelType w:val="hybridMultilevel"/>
    <w:tmpl w:val="AD8086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BB22B8A"/>
    <w:multiLevelType w:val="hybridMultilevel"/>
    <w:tmpl w:val="ED240430"/>
    <w:lvl w:ilvl="0" w:tplc="0415000F">
      <w:start w:val="1"/>
      <w:numFmt w:val="decimal"/>
      <w:lvlText w:val="%1."/>
      <w:lvlJc w:val="left"/>
      <w:pPr>
        <w:ind w:left="720" w:hanging="360"/>
      </w:pPr>
    </w:lvl>
    <w:lvl w:ilvl="1" w:tplc="988CCA1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9457A6D"/>
    <w:multiLevelType w:val="hybridMultilevel"/>
    <w:tmpl w:val="E3467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6B1365"/>
    <w:multiLevelType w:val="hybridMultilevel"/>
    <w:tmpl w:val="5A68D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40DA3DF9"/>
    <w:multiLevelType w:val="hybridMultilevel"/>
    <w:tmpl w:val="85C2E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57B57E6B"/>
    <w:multiLevelType w:val="hybridMultilevel"/>
    <w:tmpl w:val="397A5B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
    <w:nsid w:val="5CA628D7"/>
    <w:multiLevelType w:val="hybridMultilevel"/>
    <w:tmpl w:val="F758A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870F6F"/>
    <w:multiLevelType w:val="hybridMultilevel"/>
    <w:tmpl w:val="1A5C8DDC"/>
    <w:lvl w:ilvl="0" w:tplc="24787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4956E90"/>
    <w:multiLevelType w:val="hybridMultilevel"/>
    <w:tmpl w:val="1B4C7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2D95"/>
    <w:multiLevelType w:val="hybridMultilevel"/>
    <w:tmpl w:val="1B4C7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CBD383F"/>
    <w:multiLevelType w:val="hybridMultilevel"/>
    <w:tmpl w:val="9252F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7"/>
  </w:num>
  <w:num w:numId="5">
    <w:abstractNumId w:val="13"/>
  </w:num>
  <w:num w:numId="6">
    <w:abstractNumId w:val="12"/>
  </w:num>
  <w:num w:numId="7">
    <w:abstractNumId w:val="28"/>
  </w:num>
  <w:num w:numId="8">
    <w:abstractNumId w:val="23"/>
  </w:num>
  <w:num w:numId="9">
    <w:abstractNumId w:val="26"/>
  </w:num>
  <w:num w:numId="10">
    <w:abstractNumId w:val="24"/>
  </w:num>
  <w:num w:numId="11">
    <w:abstractNumId w:val="14"/>
  </w:num>
  <w:num w:numId="12">
    <w:abstractNumId w:val="2"/>
  </w:num>
  <w:num w:numId="13">
    <w:abstractNumId w:val="7"/>
  </w:num>
  <w:num w:numId="14">
    <w:abstractNumId w:val="3"/>
  </w:num>
  <w:num w:numId="15">
    <w:abstractNumId w:val="44"/>
  </w:num>
  <w:num w:numId="16">
    <w:abstractNumId w:val="27"/>
  </w:num>
  <w:num w:numId="17">
    <w:abstractNumId w:val="40"/>
  </w:num>
  <w:num w:numId="18">
    <w:abstractNumId w:val="25"/>
  </w:num>
  <w:num w:numId="19">
    <w:abstractNumId w:val="41"/>
  </w:num>
  <w:num w:numId="20">
    <w:abstractNumId w:val="34"/>
  </w:num>
  <w:num w:numId="21">
    <w:abstractNumId w:val="37"/>
  </w:num>
  <w:num w:numId="22">
    <w:abstractNumId w:val="16"/>
  </w:num>
  <w:num w:numId="23">
    <w:abstractNumId w:val="38"/>
  </w:num>
  <w:num w:numId="24">
    <w:abstractNumId w:val="10"/>
  </w:num>
  <w:num w:numId="25">
    <w:abstractNumId w:val="29"/>
  </w:num>
  <w:num w:numId="26">
    <w:abstractNumId w:val="39"/>
  </w:num>
  <w:num w:numId="27">
    <w:abstractNumId w:val="0"/>
  </w:num>
  <w:num w:numId="28">
    <w:abstractNumId w:val="8"/>
  </w:num>
  <w:num w:numId="29">
    <w:abstractNumId w:val="31"/>
  </w:num>
  <w:num w:numId="30">
    <w:abstractNumId w:val="11"/>
  </w:num>
  <w:num w:numId="31">
    <w:abstractNumId w:val="15"/>
  </w:num>
  <w:num w:numId="32">
    <w:abstractNumId w:val="30"/>
  </w:num>
  <w:num w:numId="33">
    <w:abstractNumId w:val="9"/>
  </w:num>
  <w:num w:numId="34">
    <w:abstractNumId w:val="5"/>
  </w:num>
  <w:num w:numId="35">
    <w:abstractNumId w:val="19"/>
  </w:num>
  <w:num w:numId="36">
    <w:abstractNumId w:val="21"/>
  </w:num>
  <w:num w:numId="37">
    <w:abstractNumId w:val="36"/>
  </w:num>
  <w:num w:numId="38">
    <w:abstractNumId w:val="35"/>
  </w:num>
  <w:num w:numId="39">
    <w:abstractNumId w:val="1"/>
  </w:num>
  <w:num w:numId="40">
    <w:abstractNumId w:val="4"/>
  </w:num>
  <w:num w:numId="41">
    <w:abstractNumId w:val="43"/>
  </w:num>
  <w:num w:numId="42">
    <w:abstractNumId w:val="6"/>
  </w:num>
  <w:num w:numId="43">
    <w:abstractNumId w:val="33"/>
  </w:num>
  <w:num w:numId="44">
    <w:abstractNumId w:val="32"/>
  </w:num>
  <w:num w:numId="45">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2C7"/>
    <w:rsid w:val="00074FEF"/>
    <w:rsid w:val="00076C73"/>
    <w:rsid w:val="00091635"/>
    <w:rsid w:val="00094352"/>
    <w:rsid w:val="000954B9"/>
    <w:rsid w:val="000957D1"/>
    <w:rsid w:val="000B0565"/>
    <w:rsid w:val="000B4A38"/>
    <w:rsid w:val="000C35E2"/>
    <w:rsid w:val="000C3AF6"/>
    <w:rsid w:val="000D08FF"/>
    <w:rsid w:val="000D6638"/>
    <w:rsid w:val="000D765B"/>
    <w:rsid w:val="000E29B6"/>
    <w:rsid w:val="000E635A"/>
    <w:rsid w:val="00115E8C"/>
    <w:rsid w:val="001251D3"/>
    <w:rsid w:val="001330B8"/>
    <w:rsid w:val="00137EA5"/>
    <w:rsid w:val="00143419"/>
    <w:rsid w:val="0016113A"/>
    <w:rsid w:val="0017039A"/>
    <w:rsid w:val="00183113"/>
    <w:rsid w:val="00185E53"/>
    <w:rsid w:val="001956C8"/>
    <w:rsid w:val="001A79AB"/>
    <w:rsid w:val="001B789B"/>
    <w:rsid w:val="001B7D39"/>
    <w:rsid w:val="001C2342"/>
    <w:rsid w:val="001C2D74"/>
    <w:rsid w:val="001D557E"/>
    <w:rsid w:val="001E0981"/>
    <w:rsid w:val="001E1653"/>
    <w:rsid w:val="001F0E5D"/>
    <w:rsid w:val="001F6FE7"/>
    <w:rsid w:val="0020638A"/>
    <w:rsid w:val="0020767A"/>
    <w:rsid w:val="00237641"/>
    <w:rsid w:val="00263FFE"/>
    <w:rsid w:val="00285024"/>
    <w:rsid w:val="00291033"/>
    <w:rsid w:val="002A3470"/>
    <w:rsid w:val="002C53A5"/>
    <w:rsid w:val="002C54A7"/>
    <w:rsid w:val="002F3A95"/>
    <w:rsid w:val="002F53EA"/>
    <w:rsid w:val="00300CAE"/>
    <w:rsid w:val="00311968"/>
    <w:rsid w:val="00314EDA"/>
    <w:rsid w:val="00316B08"/>
    <w:rsid w:val="00322C3F"/>
    <w:rsid w:val="003260F5"/>
    <w:rsid w:val="0032696F"/>
    <w:rsid w:val="0033060D"/>
    <w:rsid w:val="003533D4"/>
    <w:rsid w:val="00356AD2"/>
    <w:rsid w:val="0036530B"/>
    <w:rsid w:val="00372BE7"/>
    <w:rsid w:val="0037466D"/>
    <w:rsid w:val="00386FCA"/>
    <w:rsid w:val="00397126"/>
    <w:rsid w:val="003A3358"/>
    <w:rsid w:val="003C0068"/>
    <w:rsid w:val="003C21A4"/>
    <w:rsid w:val="003E1028"/>
    <w:rsid w:val="00403218"/>
    <w:rsid w:val="0041162C"/>
    <w:rsid w:val="00413686"/>
    <w:rsid w:val="00416AE3"/>
    <w:rsid w:val="00426ADB"/>
    <w:rsid w:val="00440C70"/>
    <w:rsid w:val="004645CD"/>
    <w:rsid w:val="0046731A"/>
    <w:rsid w:val="00475F6A"/>
    <w:rsid w:val="00481776"/>
    <w:rsid w:val="00491307"/>
    <w:rsid w:val="004951DA"/>
    <w:rsid w:val="004A1DD8"/>
    <w:rsid w:val="004A3773"/>
    <w:rsid w:val="004B7C73"/>
    <w:rsid w:val="004C463F"/>
    <w:rsid w:val="004D6A51"/>
    <w:rsid w:val="004E01F2"/>
    <w:rsid w:val="004E052A"/>
    <w:rsid w:val="00503E9A"/>
    <w:rsid w:val="00535152"/>
    <w:rsid w:val="00542803"/>
    <w:rsid w:val="005531FE"/>
    <w:rsid w:val="005568F6"/>
    <w:rsid w:val="00584F6D"/>
    <w:rsid w:val="00585B7A"/>
    <w:rsid w:val="00590C91"/>
    <w:rsid w:val="0059276F"/>
    <w:rsid w:val="0059302C"/>
    <w:rsid w:val="005A3E7F"/>
    <w:rsid w:val="005A4212"/>
    <w:rsid w:val="005B4831"/>
    <w:rsid w:val="005B5F66"/>
    <w:rsid w:val="005D2751"/>
    <w:rsid w:val="005D5B25"/>
    <w:rsid w:val="005F28B5"/>
    <w:rsid w:val="00600C27"/>
    <w:rsid w:val="006762B0"/>
    <w:rsid w:val="00680F82"/>
    <w:rsid w:val="00681FCE"/>
    <w:rsid w:val="00694764"/>
    <w:rsid w:val="006C7AD8"/>
    <w:rsid w:val="006D114A"/>
    <w:rsid w:val="006D2628"/>
    <w:rsid w:val="006E2087"/>
    <w:rsid w:val="006F150D"/>
    <w:rsid w:val="00713F31"/>
    <w:rsid w:val="007179AE"/>
    <w:rsid w:val="00722FEA"/>
    <w:rsid w:val="00725DB2"/>
    <w:rsid w:val="00750891"/>
    <w:rsid w:val="00751C66"/>
    <w:rsid w:val="0075225E"/>
    <w:rsid w:val="00755252"/>
    <w:rsid w:val="00761DAA"/>
    <w:rsid w:val="0077310A"/>
    <w:rsid w:val="00774063"/>
    <w:rsid w:val="007746F7"/>
    <w:rsid w:val="007866CC"/>
    <w:rsid w:val="007920B8"/>
    <w:rsid w:val="00796D18"/>
    <w:rsid w:val="007A5D57"/>
    <w:rsid w:val="007B0FD4"/>
    <w:rsid w:val="007B46D4"/>
    <w:rsid w:val="007C1FC3"/>
    <w:rsid w:val="007C291E"/>
    <w:rsid w:val="007C67AB"/>
    <w:rsid w:val="007E79C1"/>
    <w:rsid w:val="007F373F"/>
    <w:rsid w:val="007F71F3"/>
    <w:rsid w:val="00802E85"/>
    <w:rsid w:val="00804557"/>
    <w:rsid w:val="0082261A"/>
    <w:rsid w:val="008246F6"/>
    <w:rsid w:val="00830A79"/>
    <w:rsid w:val="008310BD"/>
    <w:rsid w:val="008409B7"/>
    <w:rsid w:val="00853E99"/>
    <w:rsid w:val="00855DBF"/>
    <w:rsid w:val="008636A2"/>
    <w:rsid w:val="008642D1"/>
    <w:rsid w:val="008A030D"/>
    <w:rsid w:val="008D1634"/>
    <w:rsid w:val="008D1650"/>
    <w:rsid w:val="008F06B9"/>
    <w:rsid w:val="008F15F2"/>
    <w:rsid w:val="008F518F"/>
    <w:rsid w:val="00906187"/>
    <w:rsid w:val="00911B57"/>
    <w:rsid w:val="00913BF5"/>
    <w:rsid w:val="00915E2E"/>
    <w:rsid w:val="009164CD"/>
    <w:rsid w:val="00917C6E"/>
    <w:rsid w:val="009235DB"/>
    <w:rsid w:val="00923773"/>
    <w:rsid w:val="00944B34"/>
    <w:rsid w:val="00953C0D"/>
    <w:rsid w:val="0095615C"/>
    <w:rsid w:val="009639C3"/>
    <w:rsid w:val="00965E77"/>
    <w:rsid w:val="00966157"/>
    <w:rsid w:val="009703E2"/>
    <w:rsid w:val="00972B52"/>
    <w:rsid w:val="0099772B"/>
    <w:rsid w:val="009A0109"/>
    <w:rsid w:val="009A0DDD"/>
    <w:rsid w:val="009B34C7"/>
    <w:rsid w:val="009D2D48"/>
    <w:rsid w:val="00A10202"/>
    <w:rsid w:val="00A10FBA"/>
    <w:rsid w:val="00A41CC6"/>
    <w:rsid w:val="00A64AAD"/>
    <w:rsid w:val="00A65FB2"/>
    <w:rsid w:val="00A6735F"/>
    <w:rsid w:val="00A73DA9"/>
    <w:rsid w:val="00A74B0F"/>
    <w:rsid w:val="00A9579C"/>
    <w:rsid w:val="00AA0548"/>
    <w:rsid w:val="00AB2674"/>
    <w:rsid w:val="00AC6F39"/>
    <w:rsid w:val="00AD63AD"/>
    <w:rsid w:val="00AD7525"/>
    <w:rsid w:val="00AF4A2E"/>
    <w:rsid w:val="00AF609C"/>
    <w:rsid w:val="00AF75FC"/>
    <w:rsid w:val="00B0483C"/>
    <w:rsid w:val="00B161B0"/>
    <w:rsid w:val="00B2209D"/>
    <w:rsid w:val="00B3577C"/>
    <w:rsid w:val="00B36DBA"/>
    <w:rsid w:val="00B57D4D"/>
    <w:rsid w:val="00B6066E"/>
    <w:rsid w:val="00B679A0"/>
    <w:rsid w:val="00B713C6"/>
    <w:rsid w:val="00B7335B"/>
    <w:rsid w:val="00B83EEA"/>
    <w:rsid w:val="00B9450B"/>
    <w:rsid w:val="00B96A1D"/>
    <w:rsid w:val="00BA0378"/>
    <w:rsid w:val="00BA6176"/>
    <w:rsid w:val="00BC4F27"/>
    <w:rsid w:val="00BE58E6"/>
    <w:rsid w:val="00BF1F14"/>
    <w:rsid w:val="00BF33E3"/>
    <w:rsid w:val="00BF6B7B"/>
    <w:rsid w:val="00C14536"/>
    <w:rsid w:val="00C327E3"/>
    <w:rsid w:val="00C629F4"/>
    <w:rsid w:val="00C76C90"/>
    <w:rsid w:val="00C92BA0"/>
    <w:rsid w:val="00CA6031"/>
    <w:rsid w:val="00CA777D"/>
    <w:rsid w:val="00CB0B81"/>
    <w:rsid w:val="00CC05C1"/>
    <w:rsid w:val="00CC3E47"/>
    <w:rsid w:val="00CC7579"/>
    <w:rsid w:val="00CF0997"/>
    <w:rsid w:val="00D042B4"/>
    <w:rsid w:val="00D1125C"/>
    <w:rsid w:val="00D11B74"/>
    <w:rsid w:val="00D17315"/>
    <w:rsid w:val="00D26B0D"/>
    <w:rsid w:val="00D4153E"/>
    <w:rsid w:val="00D42DEF"/>
    <w:rsid w:val="00D7225E"/>
    <w:rsid w:val="00D948F2"/>
    <w:rsid w:val="00DA235D"/>
    <w:rsid w:val="00DA57E0"/>
    <w:rsid w:val="00DB4C20"/>
    <w:rsid w:val="00DB4DF3"/>
    <w:rsid w:val="00DB5BDB"/>
    <w:rsid w:val="00DD5039"/>
    <w:rsid w:val="00DD66CF"/>
    <w:rsid w:val="00DE6800"/>
    <w:rsid w:val="00DE7F43"/>
    <w:rsid w:val="00DF08CD"/>
    <w:rsid w:val="00E1681A"/>
    <w:rsid w:val="00E251EA"/>
    <w:rsid w:val="00E26351"/>
    <w:rsid w:val="00E330F6"/>
    <w:rsid w:val="00E36F65"/>
    <w:rsid w:val="00E37588"/>
    <w:rsid w:val="00E5240B"/>
    <w:rsid w:val="00E5621B"/>
    <w:rsid w:val="00E6186E"/>
    <w:rsid w:val="00E731E0"/>
    <w:rsid w:val="00E73EAF"/>
    <w:rsid w:val="00E81D2B"/>
    <w:rsid w:val="00E8470A"/>
    <w:rsid w:val="00E91C24"/>
    <w:rsid w:val="00E953FF"/>
    <w:rsid w:val="00EC4515"/>
    <w:rsid w:val="00EF0A43"/>
    <w:rsid w:val="00EF0C9D"/>
    <w:rsid w:val="00EF59AB"/>
    <w:rsid w:val="00EF6783"/>
    <w:rsid w:val="00F46412"/>
    <w:rsid w:val="00F73B41"/>
    <w:rsid w:val="00F944B2"/>
    <w:rsid w:val="00FA2D8C"/>
    <w:rsid w:val="00FB3656"/>
    <w:rsid w:val="00FB7288"/>
    <w:rsid w:val="00FC03E5"/>
    <w:rsid w:val="00FE7566"/>
    <w:rsid w:val="00FF218D"/>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uiPriority w:val="99"/>
    <w:semiHidden/>
    <w:rsid w:val="00017AC2"/>
    <w:rPr>
      <w:sz w:val="20"/>
      <w:szCs w:val="20"/>
    </w:rPr>
  </w:style>
  <w:style w:type="character" w:customStyle="1" w:styleId="TekstprzypisudolnegoZnak">
    <w:name w:val="Tekst przypisu dolnego Znak"/>
    <w:basedOn w:val="Domylnaczcionkaakapitu"/>
    <w:link w:val="Tekstprzypisudolnego"/>
    <w:uiPriority w:val="99"/>
    <w:semiHidden/>
    <w:rsid w:val="00017AC2"/>
    <w:rPr>
      <w:lang w:eastAsia="pl-PL"/>
    </w:rPr>
  </w:style>
  <w:style w:type="character" w:styleId="Odwoanieprzypisudolnego">
    <w:name w:val="footnote reference"/>
    <w:uiPriority w:val="99"/>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uiPriority w:val="99"/>
    <w:semiHidden/>
    <w:rsid w:val="00017AC2"/>
    <w:rPr>
      <w:sz w:val="20"/>
      <w:szCs w:val="20"/>
    </w:rPr>
  </w:style>
  <w:style w:type="character" w:customStyle="1" w:styleId="TekstprzypisudolnegoZnak">
    <w:name w:val="Tekst przypisu dolnego Znak"/>
    <w:basedOn w:val="Domylnaczcionkaakapitu"/>
    <w:link w:val="Tekstprzypisudolnego"/>
    <w:uiPriority w:val="99"/>
    <w:semiHidden/>
    <w:rsid w:val="00017AC2"/>
    <w:rPr>
      <w:lang w:eastAsia="pl-PL"/>
    </w:rPr>
  </w:style>
  <w:style w:type="character" w:styleId="Odwoanieprzypisudolnego">
    <w:name w:val="footnote reference"/>
    <w:uiPriority w:val="99"/>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918">
      <w:bodyDiv w:val="1"/>
      <w:marLeft w:val="0"/>
      <w:marRight w:val="0"/>
      <w:marTop w:val="0"/>
      <w:marBottom w:val="0"/>
      <w:divBdr>
        <w:top w:val="none" w:sz="0" w:space="0" w:color="auto"/>
        <w:left w:val="none" w:sz="0" w:space="0" w:color="auto"/>
        <w:bottom w:val="none" w:sz="0" w:space="0" w:color="auto"/>
        <w:right w:val="none" w:sz="0" w:space="0" w:color="auto"/>
      </w:divBdr>
    </w:div>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820929796">
      <w:bodyDiv w:val="1"/>
      <w:marLeft w:val="0"/>
      <w:marRight w:val="0"/>
      <w:marTop w:val="0"/>
      <w:marBottom w:val="0"/>
      <w:divBdr>
        <w:top w:val="none" w:sz="0" w:space="0" w:color="auto"/>
        <w:left w:val="none" w:sz="0" w:space="0" w:color="auto"/>
        <w:bottom w:val="none" w:sz="0" w:space="0" w:color="auto"/>
        <w:right w:val="none" w:sz="0" w:space="0" w:color="auto"/>
      </w:divBdr>
    </w:div>
    <w:div w:id="10448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chronadanych@wup.poznan.pl" TargetMode="External"/><Relationship Id="rId4" Type="http://schemas.microsoft.com/office/2007/relationships/stylesWithEffects" Target="stylesWithEffects.xml"/><Relationship Id="rId9" Type="http://schemas.openxmlformats.org/officeDocument/2006/relationships/hyperlink" Target="mailto:wup@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E9B4-7C57-4E52-AEB7-3FCC7A4A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14</Pages>
  <Words>4847</Words>
  <Characters>29082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Michał Konieczyński</cp:lastModifiedBy>
  <cp:revision>44</cp:revision>
  <cp:lastPrinted>2018-06-05T12:55:00Z</cp:lastPrinted>
  <dcterms:created xsi:type="dcterms:W3CDTF">2017-02-21T09:02:00Z</dcterms:created>
  <dcterms:modified xsi:type="dcterms:W3CDTF">2018-06-11T10:44:00Z</dcterms:modified>
</cp:coreProperties>
</file>