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8747CF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2442DA">
        <w:rPr>
          <w:rFonts w:ascii="Arial" w:eastAsia="Calibri" w:hAnsi="Arial" w:cs="Arial"/>
          <w:i/>
        </w:rPr>
        <w:t xml:space="preserve"> 12 </w:t>
      </w:r>
      <w:r w:rsidR="008747CF">
        <w:rPr>
          <w:rFonts w:ascii="Arial" w:eastAsia="Calibri" w:hAnsi="Arial" w:cs="Arial"/>
          <w:i/>
        </w:rPr>
        <w:t>sierpnia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8747CF">
        <w:rPr>
          <w:rFonts w:ascii="Arial" w:eastAsia="Calibri" w:hAnsi="Arial" w:cs="Arial"/>
        </w:rPr>
        <w:t>1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/5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8747CF" w:rsidRPr="00252B9E" w:rsidRDefault="008747CF" w:rsidP="008747CF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>
        <w:rPr>
          <w:rFonts w:ascii="Arial" w:hAnsi="Arial" w:cs="Arial"/>
          <w:b/>
        </w:rPr>
        <w:t>Usługa kompleksowego zaprojektowania i opracowania graficznego oraz druku ulotek i plakatów Krajowego Funduszu Szkoleniowego”.</w:t>
      </w:r>
    </w:p>
    <w:p w:rsidR="008747CF" w:rsidRDefault="00FE0FD2" w:rsidP="008747CF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DA0AE3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(t. j. Dz. U. </w:t>
      </w:r>
      <w:r w:rsidR="00DA0AE3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z </w:t>
      </w:r>
      <w:r w:rsidRPr="0015424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5424A">
        <w:rPr>
          <w:rFonts w:ascii="Arial" w:hAnsi="Arial" w:cs="Arial"/>
        </w:rPr>
        <w:t xml:space="preserve"> r., poz. 1</w:t>
      </w:r>
      <w:r>
        <w:rPr>
          <w:rFonts w:ascii="Arial" w:hAnsi="Arial" w:cs="Arial"/>
        </w:rPr>
        <w:t xml:space="preserve">986)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</w:t>
      </w:r>
      <w:r w:rsidR="00856E1B">
        <w:rPr>
          <w:rFonts w:ascii="Arial" w:hAnsi="Arial" w:cs="Arial"/>
        </w:rPr>
        <w:t xml:space="preserve">jako najkorzystniejszą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1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8747CF" w:rsidRDefault="008747CF" w:rsidP="008747C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8747CF">
        <w:rPr>
          <w:rFonts w:ascii="Arial" w:hAnsi="Arial" w:cs="Arial"/>
          <w:b/>
        </w:rPr>
        <w:t>P U H „</w:t>
      </w:r>
      <w:proofErr w:type="spellStart"/>
      <w:r w:rsidRPr="008747CF">
        <w:rPr>
          <w:rFonts w:ascii="Arial" w:hAnsi="Arial" w:cs="Arial"/>
          <w:b/>
        </w:rPr>
        <w:t>Janter</w:t>
      </w:r>
      <w:proofErr w:type="spellEnd"/>
      <w:r w:rsidRPr="008747CF">
        <w:rPr>
          <w:rFonts w:ascii="Arial" w:hAnsi="Arial" w:cs="Arial"/>
          <w:b/>
        </w:rPr>
        <w:t xml:space="preserve">” s. c. Sławomir Terlikowski Marek </w:t>
      </w:r>
      <w:proofErr w:type="spellStart"/>
      <w:r w:rsidRPr="008747CF">
        <w:rPr>
          <w:rFonts w:ascii="Arial" w:hAnsi="Arial" w:cs="Arial"/>
          <w:b/>
        </w:rPr>
        <w:t>Jankowicz</w:t>
      </w:r>
      <w:proofErr w:type="spellEnd"/>
      <w:r>
        <w:rPr>
          <w:rFonts w:ascii="Arial" w:hAnsi="Arial" w:cs="Arial"/>
          <w:b/>
        </w:rPr>
        <w:t>,</w:t>
      </w:r>
    </w:p>
    <w:p w:rsidR="008747CF" w:rsidRPr="008747CF" w:rsidRDefault="008747CF" w:rsidP="008747CF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747CF">
        <w:rPr>
          <w:rFonts w:ascii="Arial" w:hAnsi="Arial" w:cs="Arial"/>
          <w:b/>
        </w:rPr>
        <w:t>ul. Chrobrego 41</w:t>
      </w:r>
      <w:r>
        <w:rPr>
          <w:rFonts w:ascii="Arial" w:hAnsi="Arial" w:cs="Arial"/>
          <w:b/>
        </w:rPr>
        <w:t xml:space="preserve">, </w:t>
      </w:r>
      <w:r w:rsidRPr="008747CF">
        <w:rPr>
          <w:rFonts w:ascii="Arial" w:hAnsi="Arial" w:cs="Arial"/>
          <w:b/>
        </w:rPr>
        <w:t>11 – 300 Biskupiec</w:t>
      </w:r>
      <w:r>
        <w:rPr>
          <w:rFonts w:ascii="Arial" w:hAnsi="Arial" w:cs="Arial"/>
          <w:b/>
        </w:rPr>
        <w:t>.</w:t>
      </w:r>
    </w:p>
    <w:p w:rsidR="00FE0FD2" w:rsidRPr="006F04B0" w:rsidRDefault="00FE0FD2" w:rsidP="008747CF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A5082E" w:rsidRPr="00C4402F" w:rsidRDefault="00A5082E" w:rsidP="008747CF">
      <w:pPr>
        <w:widowControl w:val="0"/>
        <w:autoSpaceDE w:val="0"/>
        <w:autoSpaceDN w:val="0"/>
        <w:adjustRightInd w:val="0"/>
        <w:spacing w:after="60" w:line="360" w:lineRule="auto"/>
        <w:contextualSpacing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A5082E" w:rsidRPr="001865FF" w:rsidRDefault="00A5082E" w:rsidP="008747CF">
      <w:pPr>
        <w:numPr>
          <w:ilvl w:val="0"/>
          <w:numId w:val="34"/>
        </w:numPr>
        <w:spacing w:after="60" w:line="360" w:lineRule="auto"/>
        <w:ind w:left="709" w:hanging="284"/>
        <w:contextualSpacing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 xml:space="preserve">cena brutto: </w:t>
      </w:r>
      <w:r w:rsidR="008747CF">
        <w:rPr>
          <w:rFonts w:ascii="Arial" w:eastAsia="Times New Roman" w:hAnsi="Arial" w:cs="Arial"/>
          <w:lang w:eastAsia="pl-PL"/>
        </w:rPr>
        <w:t xml:space="preserve">60 </w:t>
      </w:r>
      <w:r>
        <w:rPr>
          <w:rFonts w:ascii="Arial" w:eastAsia="Times New Roman" w:hAnsi="Arial" w:cs="Arial"/>
          <w:lang w:eastAsia="pl-PL"/>
        </w:rPr>
        <w:t>pkt,</w:t>
      </w:r>
    </w:p>
    <w:p w:rsidR="008747CF" w:rsidRDefault="008747CF" w:rsidP="008747CF">
      <w:pPr>
        <w:pStyle w:val="Akapitzlist"/>
        <w:spacing w:after="0" w:line="360" w:lineRule="auto"/>
        <w:ind w:left="426"/>
        <w:rPr>
          <w:rFonts w:ascii="Arial" w:hAnsi="Arial" w:cs="Arial"/>
          <w:bCs/>
          <w:lang w:eastAsia="pl-PL"/>
        </w:rPr>
      </w:pPr>
      <w:r w:rsidRPr="005A625B">
        <w:rPr>
          <w:rFonts w:ascii="Arial" w:hAnsi="Arial" w:cs="Arial"/>
        </w:rPr>
        <w:t>b)</w:t>
      </w:r>
      <w:r w:rsidRPr="005A625B">
        <w:rPr>
          <w:rFonts w:ascii="Arial" w:hAnsi="Arial" w:cs="Arial"/>
        </w:rPr>
        <w:tab/>
      </w:r>
      <w:r>
        <w:rPr>
          <w:rFonts w:ascii="Arial" w:hAnsi="Arial" w:cs="Arial"/>
          <w:bCs/>
          <w:lang w:eastAsia="pl-PL"/>
        </w:rPr>
        <w:t>zastosowanie</w:t>
      </w:r>
      <w:r w:rsidRPr="009D2714">
        <w:rPr>
          <w:rFonts w:ascii="Arial" w:hAnsi="Arial" w:cs="Arial"/>
          <w:bCs/>
          <w:lang w:eastAsia="pl-PL"/>
        </w:rPr>
        <w:t xml:space="preserve"> białego papieru ekologicznego pochodzącego </w:t>
      </w:r>
    </w:p>
    <w:p w:rsidR="008747CF" w:rsidRPr="005A625B" w:rsidRDefault="008747CF" w:rsidP="008747CF">
      <w:pPr>
        <w:pStyle w:val="Akapitzlist"/>
        <w:spacing w:after="120" w:line="360" w:lineRule="auto"/>
        <w:ind w:left="709"/>
        <w:contextualSpacing w:val="0"/>
        <w:rPr>
          <w:rFonts w:ascii="Arial" w:hAnsi="Arial" w:cs="Arial"/>
        </w:rPr>
      </w:pPr>
      <w:r w:rsidRPr="009D2714">
        <w:rPr>
          <w:rFonts w:ascii="Arial" w:hAnsi="Arial" w:cs="Arial"/>
          <w:bCs/>
          <w:lang w:eastAsia="pl-PL"/>
        </w:rPr>
        <w:t xml:space="preserve">z odpowiedzialnych źródeł zgodnych </w:t>
      </w:r>
      <w:r>
        <w:rPr>
          <w:rFonts w:ascii="Arial" w:hAnsi="Arial" w:cs="Arial"/>
          <w:bCs/>
          <w:lang w:eastAsia="pl-PL"/>
        </w:rPr>
        <w:t xml:space="preserve"> </w:t>
      </w:r>
      <w:r w:rsidRPr="009D2714">
        <w:rPr>
          <w:rFonts w:ascii="Arial" w:hAnsi="Arial" w:cs="Arial"/>
          <w:bCs/>
          <w:lang w:eastAsia="pl-PL"/>
        </w:rPr>
        <w:t>z zasadami zrównoważonego rozwoju</w:t>
      </w:r>
      <w:r>
        <w:rPr>
          <w:rFonts w:ascii="Arial" w:hAnsi="Arial" w:cs="Arial"/>
        </w:rPr>
        <w:t>: 40 pkt.</w:t>
      </w:r>
    </w:p>
    <w:p w:rsidR="008747CF" w:rsidRPr="001865FF" w:rsidRDefault="008747CF" w:rsidP="008747CF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>W p</w:t>
      </w:r>
      <w:r>
        <w:rPr>
          <w:rFonts w:ascii="Arial" w:hAnsi="Arial" w:cs="Arial"/>
          <w:iCs/>
        </w:rPr>
        <w:t>rzedmiotowym postępowaniu ofertę złożył</w:t>
      </w:r>
      <w:r w:rsidRPr="00345482">
        <w:rPr>
          <w:rFonts w:ascii="Arial" w:hAnsi="Arial" w:cs="Arial"/>
          <w:iCs/>
        </w:rPr>
        <w:t xml:space="preserve"> również nw. Wykonawc</w:t>
      </w:r>
      <w:r>
        <w:rPr>
          <w:rFonts w:ascii="Arial" w:hAnsi="Arial" w:cs="Arial"/>
          <w:iCs/>
        </w:rPr>
        <w:t>a</w:t>
      </w:r>
      <w:r w:rsidRPr="00345482">
        <w:rPr>
          <w:rFonts w:ascii="Arial" w:hAnsi="Arial" w:cs="Arial"/>
          <w:iCs/>
        </w:rPr>
        <w:t>:</w:t>
      </w:r>
    </w:p>
    <w:p w:rsidR="008747CF" w:rsidRPr="000C5D62" w:rsidRDefault="008747CF" w:rsidP="008747CF">
      <w:pPr>
        <w:spacing w:after="0" w:line="360" w:lineRule="auto"/>
        <w:contextualSpacing/>
        <w:rPr>
          <w:rFonts w:ascii="Arial" w:eastAsia="Times New Roman" w:hAnsi="Arial" w:cs="Arial"/>
          <w:i/>
          <w:lang w:eastAsia="pl-PL"/>
        </w:rPr>
      </w:pPr>
      <w:r w:rsidRPr="000C5D62">
        <w:rPr>
          <w:rFonts w:ascii="Arial" w:eastAsia="Times New Roman" w:hAnsi="Arial" w:cs="Arial"/>
          <w:i/>
          <w:lang w:eastAsia="pl-PL"/>
        </w:rPr>
        <w:t xml:space="preserve">Oferta nr 2 –  </w:t>
      </w:r>
      <w:r w:rsidRPr="006D7639">
        <w:rPr>
          <w:rFonts w:ascii="Arial" w:eastAsia="Times New Roman" w:hAnsi="Arial" w:cs="Arial"/>
          <w:i/>
          <w:lang w:eastAsia="pl-PL"/>
        </w:rPr>
        <w:t>Pracownia C&amp;C Spółka z o</w:t>
      </w:r>
      <w:r>
        <w:rPr>
          <w:rFonts w:ascii="Arial" w:eastAsia="Times New Roman" w:hAnsi="Arial" w:cs="Arial"/>
          <w:i/>
          <w:lang w:eastAsia="pl-PL"/>
        </w:rPr>
        <w:t xml:space="preserve">. o., </w:t>
      </w:r>
      <w:r w:rsidRPr="006D7639">
        <w:rPr>
          <w:rFonts w:ascii="Arial" w:eastAsia="Times New Roman" w:hAnsi="Arial" w:cs="Arial"/>
          <w:i/>
          <w:lang w:eastAsia="pl-PL"/>
        </w:rPr>
        <w:t>ul. Porannej Bryzy 33</w:t>
      </w:r>
      <w:r>
        <w:rPr>
          <w:rFonts w:ascii="Arial" w:eastAsia="Times New Roman" w:hAnsi="Arial" w:cs="Arial"/>
          <w:i/>
          <w:lang w:eastAsia="pl-PL"/>
        </w:rPr>
        <w:t>,</w:t>
      </w:r>
      <w:r w:rsidRPr="006D7639">
        <w:rPr>
          <w:rFonts w:ascii="Arial" w:eastAsia="Times New Roman" w:hAnsi="Arial" w:cs="Arial"/>
          <w:i/>
          <w:lang w:eastAsia="pl-PL"/>
        </w:rPr>
        <w:t xml:space="preserve"> 03</w:t>
      </w:r>
      <w:r>
        <w:rPr>
          <w:rFonts w:ascii="Arial" w:eastAsia="Times New Roman" w:hAnsi="Arial" w:cs="Arial"/>
          <w:i/>
          <w:lang w:eastAsia="pl-PL"/>
        </w:rPr>
        <w:t xml:space="preserve"> – 284 Warszawa</w:t>
      </w:r>
    </w:p>
    <w:p w:rsidR="008747CF" w:rsidRPr="001865FF" w:rsidRDefault="008747CF" w:rsidP="008747CF">
      <w:pPr>
        <w:spacing w:after="0" w:line="360" w:lineRule="auto"/>
        <w:ind w:left="72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która otrzymała łącznie 22,00 pkt, w tym w kryterium: </w:t>
      </w:r>
    </w:p>
    <w:p w:rsidR="008747CF" w:rsidRPr="001865FF" w:rsidRDefault="008747CF" w:rsidP="008747CF">
      <w:pPr>
        <w:numPr>
          <w:ilvl w:val="0"/>
          <w:numId w:val="37"/>
        </w:numPr>
        <w:spacing w:after="0" w:line="360" w:lineRule="auto"/>
        <w:ind w:hanging="294"/>
        <w:contextualSpacing/>
        <w:rPr>
          <w:rFonts w:ascii="Arial" w:eastAsia="Times New Roman" w:hAnsi="Arial" w:cs="Arial"/>
          <w:lang w:eastAsia="pl-PL"/>
        </w:rPr>
      </w:pPr>
      <w:r w:rsidRPr="001865FF">
        <w:rPr>
          <w:rFonts w:ascii="Arial" w:eastAsia="Times New Roman" w:hAnsi="Arial" w:cs="Arial"/>
          <w:lang w:eastAsia="pl-PL"/>
        </w:rPr>
        <w:t xml:space="preserve">cena brutto: </w:t>
      </w:r>
      <w:r>
        <w:rPr>
          <w:rFonts w:ascii="Arial" w:eastAsia="Times New Roman" w:hAnsi="Arial" w:cs="Arial"/>
          <w:lang w:eastAsia="pl-PL"/>
        </w:rPr>
        <w:t>22 pkt,</w:t>
      </w:r>
    </w:p>
    <w:p w:rsidR="008747CF" w:rsidRDefault="008747CF" w:rsidP="008747CF">
      <w:pPr>
        <w:pStyle w:val="Akapitzlist"/>
        <w:spacing w:after="0" w:line="360" w:lineRule="auto"/>
        <w:ind w:left="426"/>
        <w:rPr>
          <w:rFonts w:ascii="Arial" w:hAnsi="Arial" w:cs="Arial"/>
          <w:bCs/>
          <w:lang w:eastAsia="pl-PL"/>
        </w:rPr>
      </w:pPr>
      <w:r w:rsidRPr="005A625B">
        <w:rPr>
          <w:rFonts w:ascii="Arial" w:hAnsi="Arial" w:cs="Arial"/>
        </w:rPr>
        <w:t>b)</w:t>
      </w:r>
      <w:r w:rsidRPr="005A625B">
        <w:rPr>
          <w:rFonts w:ascii="Arial" w:hAnsi="Arial" w:cs="Arial"/>
        </w:rPr>
        <w:tab/>
      </w:r>
      <w:r>
        <w:rPr>
          <w:rFonts w:ascii="Arial" w:hAnsi="Arial" w:cs="Arial"/>
          <w:bCs/>
          <w:lang w:eastAsia="pl-PL"/>
        </w:rPr>
        <w:t>zastosowanie</w:t>
      </w:r>
      <w:r w:rsidRPr="009D2714">
        <w:rPr>
          <w:rFonts w:ascii="Arial" w:hAnsi="Arial" w:cs="Arial"/>
          <w:bCs/>
          <w:lang w:eastAsia="pl-PL"/>
        </w:rPr>
        <w:t xml:space="preserve"> białego papieru ekologicznego pochodzącego </w:t>
      </w:r>
    </w:p>
    <w:p w:rsidR="008747CF" w:rsidRPr="005A625B" w:rsidRDefault="008747CF" w:rsidP="008747CF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9D2714">
        <w:rPr>
          <w:rFonts w:ascii="Arial" w:hAnsi="Arial" w:cs="Arial"/>
          <w:bCs/>
          <w:lang w:eastAsia="pl-PL"/>
        </w:rPr>
        <w:t xml:space="preserve">z odpowiedzialnych źródeł zgodnych </w:t>
      </w:r>
      <w:r>
        <w:rPr>
          <w:rFonts w:ascii="Arial" w:hAnsi="Arial" w:cs="Arial"/>
          <w:bCs/>
          <w:lang w:eastAsia="pl-PL"/>
        </w:rPr>
        <w:t xml:space="preserve"> </w:t>
      </w:r>
      <w:r w:rsidRPr="009D2714">
        <w:rPr>
          <w:rFonts w:ascii="Arial" w:hAnsi="Arial" w:cs="Arial"/>
          <w:bCs/>
          <w:lang w:eastAsia="pl-PL"/>
        </w:rPr>
        <w:t>z zasadami zrównoważonego rozwoju</w:t>
      </w:r>
      <w:r>
        <w:rPr>
          <w:rFonts w:ascii="Arial" w:hAnsi="Arial" w:cs="Arial"/>
        </w:rPr>
        <w:t>: 0 pkt.</w:t>
      </w:r>
    </w:p>
    <w:p w:rsidR="002442DA" w:rsidRDefault="002442DA" w:rsidP="002442DA">
      <w:pPr>
        <w:autoSpaceDE w:val="0"/>
        <w:autoSpaceDN w:val="0"/>
        <w:adjustRightInd w:val="0"/>
        <w:spacing w:before="120"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2442DA" w:rsidRDefault="002442DA" w:rsidP="002442DA">
      <w:pPr>
        <w:autoSpaceDE w:val="0"/>
        <w:autoSpaceDN w:val="0"/>
        <w:adjustRightInd w:val="0"/>
        <w:spacing w:before="120"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2442DA" w:rsidRPr="002442DA" w:rsidRDefault="002442DA" w:rsidP="002442DA">
      <w:pPr>
        <w:autoSpaceDE w:val="0"/>
        <w:autoSpaceDN w:val="0"/>
        <w:adjustRightInd w:val="0"/>
        <w:spacing w:before="120"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442DA">
        <w:rPr>
          <w:rFonts w:ascii="Arial" w:eastAsia="Times New Roman" w:hAnsi="Arial" w:cs="Arial"/>
          <w:lang w:eastAsia="pl-PL"/>
        </w:rPr>
        <w:t>Sławomir Wąsiewski</w:t>
      </w:r>
    </w:p>
    <w:p w:rsidR="002442DA" w:rsidRPr="002442DA" w:rsidRDefault="002442DA" w:rsidP="002442DA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r w:rsidRPr="002442DA">
        <w:rPr>
          <w:rFonts w:ascii="Arial" w:eastAsia="Times New Roman" w:hAnsi="Arial" w:cs="Arial"/>
          <w:lang w:eastAsia="pl-PL"/>
        </w:rPr>
        <w:t>Wicedyrektor</w:t>
      </w:r>
    </w:p>
    <w:p w:rsidR="002442DA" w:rsidRPr="002442DA" w:rsidRDefault="002442DA" w:rsidP="002442DA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  <w:r w:rsidRPr="002442DA">
        <w:rPr>
          <w:rFonts w:ascii="Arial" w:eastAsia="Times New Roman" w:hAnsi="Arial" w:cs="Arial"/>
          <w:lang w:eastAsia="pl-PL"/>
        </w:rPr>
        <w:t>Wojewódzkiego Urzędu Pracy w Poznaniu</w:t>
      </w:r>
    </w:p>
    <w:p w:rsidR="00056A53" w:rsidRPr="00793AF2" w:rsidRDefault="00056A53" w:rsidP="00793AF2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sectPr w:rsidR="00056A53" w:rsidRPr="00793AF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C" w:rsidRDefault="0087798C" w:rsidP="000F60E7">
      <w:pPr>
        <w:spacing w:after="0" w:line="240" w:lineRule="auto"/>
      </w:pPr>
      <w:r>
        <w:separator/>
      </w:r>
    </w:p>
  </w:endnote>
  <w:endnote w:type="continuationSeparator" w:id="0">
    <w:p w:rsidR="0087798C" w:rsidRDefault="008779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87798C" w:rsidRDefault="008779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8747CF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87798C" w:rsidRPr="003D0E10" w:rsidRDefault="002442DA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87798C" w:rsidRPr="0085689A" w:rsidRDefault="0087798C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87798C" w:rsidRPr="00E929B0" w:rsidRDefault="0087798C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6F91702" wp14:editId="0CF4851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87798C" w:rsidRPr="00E929B0" w:rsidRDefault="0087798C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87798C" w:rsidRPr="00E929B0" w:rsidRDefault="0087798C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1BA28346" wp14:editId="4492C595">
              <wp:simplePos x="0" y="0"/>
              <wp:positionH relativeFrom="column">
                <wp:posOffset>2413635</wp:posOffset>
              </wp:positionH>
              <wp:positionV relativeFrom="paragraph">
                <wp:posOffset>153035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  <w:p w:rsidR="0087798C" w:rsidRPr="00E929B0" w:rsidRDefault="0087798C" w:rsidP="00E92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C" w:rsidRDefault="0087798C" w:rsidP="000F60E7">
      <w:pPr>
        <w:spacing w:after="0" w:line="240" w:lineRule="auto"/>
      </w:pPr>
      <w:r>
        <w:separator/>
      </w:r>
    </w:p>
  </w:footnote>
  <w:footnote w:type="continuationSeparator" w:id="0">
    <w:p w:rsidR="0087798C" w:rsidRDefault="008779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8C" w:rsidRPr="009600EE" w:rsidRDefault="0087798C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98C" w:rsidRPr="009600EE" w:rsidRDefault="0087798C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87798C" w:rsidRPr="009600EE" w:rsidRDefault="0087798C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87798C" w:rsidRDefault="00877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8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2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12"/>
  </w:num>
  <w:num w:numId="5">
    <w:abstractNumId w:val="17"/>
  </w:num>
  <w:num w:numId="6">
    <w:abstractNumId w:val="33"/>
  </w:num>
  <w:num w:numId="7">
    <w:abstractNumId w:val="9"/>
  </w:num>
  <w:num w:numId="8">
    <w:abstractNumId w:val="32"/>
  </w:num>
  <w:num w:numId="9">
    <w:abstractNumId w:val="2"/>
  </w:num>
  <w:num w:numId="10">
    <w:abstractNumId w:val="3"/>
  </w:num>
  <w:num w:numId="11">
    <w:abstractNumId w:val="14"/>
  </w:num>
  <w:num w:numId="12">
    <w:abstractNumId w:val="31"/>
  </w:num>
  <w:num w:numId="13">
    <w:abstractNumId w:val="13"/>
  </w:num>
  <w:num w:numId="14">
    <w:abstractNumId w:val="29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16"/>
  </w:num>
  <w:num w:numId="20">
    <w:abstractNumId w:val="19"/>
  </w:num>
  <w:num w:numId="21">
    <w:abstractNumId w:val="30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25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34C83"/>
    <w:rsid w:val="003359D4"/>
    <w:rsid w:val="00351A3D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56D88"/>
    <w:rsid w:val="00D925BE"/>
    <w:rsid w:val="00DA025A"/>
    <w:rsid w:val="00DA0AE3"/>
    <w:rsid w:val="00DA591F"/>
    <w:rsid w:val="00DC3B80"/>
    <w:rsid w:val="00DD254A"/>
    <w:rsid w:val="00DE6EA0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34ED3"/>
    <w:rsid w:val="00F449C9"/>
    <w:rsid w:val="00F6084C"/>
    <w:rsid w:val="00F63E45"/>
    <w:rsid w:val="00F77313"/>
    <w:rsid w:val="00FB3A2D"/>
    <w:rsid w:val="00FC2B2A"/>
    <w:rsid w:val="00FD0B5D"/>
    <w:rsid w:val="00FD1F80"/>
    <w:rsid w:val="00FE0FD2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1F11-597F-4F84-8568-CFA590AA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10</cp:revision>
  <cp:lastPrinted>2019-05-20T10:46:00Z</cp:lastPrinted>
  <dcterms:created xsi:type="dcterms:W3CDTF">2019-05-20T06:21:00Z</dcterms:created>
  <dcterms:modified xsi:type="dcterms:W3CDTF">2019-08-12T12:38:00Z</dcterms:modified>
</cp:coreProperties>
</file>