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77" w:rsidRPr="00525977" w:rsidRDefault="00525977" w:rsidP="002C13CE">
      <w:pPr>
        <w:spacing w:before="120" w:line="276" w:lineRule="auto"/>
        <w:ind w:left="4963" w:firstLine="709"/>
        <w:rPr>
          <w:rFonts w:ascii="Arial" w:hAnsi="Arial" w:cs="Arial"/>
          <w:sz w:val="22"/>
        </w:rPr>
      </w:pPr>
      <w:r w:rsidRPr="00525977">
        <w:rPr>
          <w:rFonts w:ascii="Arial" w:hAnsi="Arial" w:cs="Arial"/>
          <w:sz w:val="22"/>
        </w:rPr>
        <w:t>Poznań, dnia</w:t>
      </w:r>
      <w:r w:rsidR="00737782">
        <w:rPr>
          <w:rFonts w:ascii="Arial" w:hAnsi="Arial" w:cs="Arial"/>
          <w:sz w:val="22"/>
        </w:rPr>
        <w:t xml:space="preserve"> </w:t>
      </w:r>
      <w:r w:rsidR="00636507">
        <w:rPr>
          <w:rFonts w:ascii="Arial" w:hAnsi="Arial" w:cs="Arial"/>
          <w:sz w:val="22"/>
        </w:rPr>
        <w:t>09</w:t>
      </w:r>
      <w:r w:rsidR="000D1B8A">
        <w:rPr>
          <w:rFonts w:ascii="Arial" w:hAnsi="Arial" w:cs="Arial"/>
          <w:sz w:val="22"/>
        </w:rPr>
        <w:t xml:space="preserve"> </w:t>
      </w:r>
      <w:r w:rsidR="00347F1F">
        <w:rPr>
          <w:rFonts w:ascii="Arial" w:hAnsi="Arial" w:cs="Arial"/>
          <w:sz w:val="22"/>
        </w:rPr>
        <w:t>sierpnia</w:t>
      </w:r>
      <w:r w:rsidR="000D1B8A">
        <w:rPr>
          <w:rFonts w:ascii="Arial" w:hAnsi="Arial" w:cs="Arial"/>
          <w:sz w:val="22"/>
        </w:rPr>
        <w:t xml:space="preserve"> </w:t>
      </w:r>
      <w:r w:rsidRPr="00525977">
        <w:rPr>
          <w:rFonts w:ascii="Arial" w:hAnsi="Arial" w:cs="Arial"/>
          <w:sz w:val="22"/>
        </w:rPr>
        <w:t>201</w:t>
      </w:r>
      <w:r w:rsidR="000D1B8A">
        <w:rPr>
          <w:rFonts w:ascii="Arial" w:hAnsi="Arial" w:cs="Arial"/>
          <w:sz w:val="22"/>
        </w:rPr>
        <w:t>9</w:t>
      </w:r>
      <w:r w:rsidRPr="00525977">
        <w:rPr>
          <w:rFonts w:ascii="Arial" w:hAnsi="Arial" w:cs="Arial"/>
          <w:sz w:val="22"/>
        </w:rPr>
        <w:t xml:space="preserve"> r.</w:t>
      </w:r>
    </w:p>
    <w:p w:rsidR="00525977" w:rsidRPr="00525977" w:rsidRDefault="00525977" w:rsidP="005259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25977" w:rsidRPr="00525977" w:rsidRDefault="00525977" w:rsidP="005259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25977">
        <w:rPr>
          <w:rFonts w:ascii="Arial" w:hAnsi="Arial" w:cs="Arial"/>
          <w:b/>
          <w:sz w:val="22"/>
          <w:szCs w:val="22"/>
        </w:rPr>
        <w:t>Zapytanie ofertowe</w:t>
      </w:r>
    </w:p>
    <w:p w:rsidR="00525977" w:rsidRPr="00525977" w:rsidRDefault="00525977" w:rsidP="005259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25977" w:rsidRPr="00525977" w:rsidRDefault="00525977" w:rsidP="005259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C6B3E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44570E" w:rsidRPr="00EC6B3E">
        <w:rPr>
          <w:rFonts w:ascii="Arial" w:hAnsi="Arial" w:cs="Arial"/>
          <w:sz w:val="22"/>
          <w:szCs w:val="22"/>
        </w:rPr>
        <w:t>WUPXXV/</w:t>
      </w:r>
      <w:r w:rsidR="00347F1F">
        <w:rPr>
          <w:rFonts w:ascii="Arial" w:hAnsi="Arial" w:cs="Arial"/>
          <w:sz w:val="22"/>
          <w:szCs w:val="22"/>
        </w:rPr>
        <w:t>2</w:t>
      </w:r>
      <w:r w:rsidR="0044570E" w:rsidRPr="00EC6B3E">
        <w:rPr>
          <w:rFonts w:ascii="Arial" w:hAnsi="Arial" w:cs="Arial"/>
          <w:sz w:val="22"/>
          <w:szCs w:val="22"/>
        </w:rPr>
        <w:t>/0724/</w:t>
      </w:r>
      <w:r w:rsidR="00347F1F">
        <w:rPr>
          <w:rFonts w:ascii="Arial" w:hAnsi="Arial" w:cs="Arial"/>
          <w:sz w:val="22"/>
          <w:szCs w:val="22"/>
        </w:rPr>
        <w:t>27</w:t>
      </w:r>
      <w:r w:rsidR="0044570E" w:rsidRPr="00EC6B3E">
        <w:rPr>
          <w:rFonts w:ascii="Arial" w:hAnsi="Arial" w:cs="Arial"/>
          <w:sz w:val="22"/>
          <w:szCs w:val="22"/>
        </w:rPr>
        <w:t>/201</w:t>
      </w:r>
      <w:r w:rsidR="000D1B8A" w:rsidRPr="00EC6B3E">
        <w:rPr>
          <w:rFonts w:ascii="Arial" w:hAnsi="Arial" w:cs="Arial"/>
          <w:sz w:val="22"/>
          <w:szCs w:val="22"/>
        </w:rPr>
        <w:t>9</w:t>
      </w:r>
    </w:p>
    <w:p w:rsidR="00525977" w:rsidRPr="00866D30" w:rsidRDefault="00525977" w:rsidP="00525977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pct10" w:color="auto" w:fill="auto"/>
          </w:tcPr>
          <w:p w:rsidR="00525977" w:rsidRPr="00525977" w:rsidRDefault="00525977" w:rsidP="00E41314">
            <w:pPr>
              <w:numPr>
                <w:ilvl w:val="0"/>
                <w:numId w:val="3"/>
              </w:numPr>
              <w:spacing w:after="200" w:line="276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(firma) i adres Zamawiającego</w:t>
            </w:r>
          </w:p>
        </w:tc>
      </w:tr>
    </w:tbl>
    <w:p w:rsidR="00525977" w:rsidRPr="00525977" w:rsidRDefault="00525977" w:rsidP="00525977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525977" w:rsidRPr="00525977" w:rsidRDefault="00525977" w:rsidP="00525977">
      <w:pPr>
        <w:spacing w:line="276" w:lineRule="auto"/>
        <w:rPr>
          <w:rFonts w:ascii="Arial" w:hAnsi="Arial" w:cs="Arial"/>
          <w:b/>
          <w:bCs/>
          <w:sz w:val="22"/>
        </w:rPr>
      </w:pPr>
      <w:r w:rsidRPr="00525977">
        <w:rPr>
          <w:rFonts w:ascii="Arial" w:hAnsi="Arial" w:cs="Arial"/>
          <w:b/>
          <w:bCs/>
          <w:sz w:val="22"/>
        </w:rPr>
        <w:t>Województwo Wielkopolskie - Wojewódzki Urząd Pracy w Poznaniu</w:t>
      </w:r>
    </w:p>
    <w:p w:rsidR="00525977" w:rsidRPr="00525977" w:rsidRDefault="00525977" w:rsidP="00525977">
      <w:pPr>
        <w:spacing w:line="276" w:lineRule="auto"/>
        <w:rPr>
          <w:rFonts w:ascii="Arial" w:hAnsi="Arial" w:cs="Arial"/>
          <w:b/>
          <w:bCs/>
          <w:sz w:val="22"/>
        </w:rPr>
      </w:pPr>
      <w:r w:rsidRPr="00525977">
        <w:rPr>
          <w:rFonts w:ascii="Arial" w:hAnsi="Arial" w:cs="Arial"/>
          <w:b/>
          <w:bCs/>
          <w:sz w:val="22"/>
        </w:rPr>
        <w:t>ul. Szyperska 14</w:t>
      </w:r>
    </w:p>
    <w:p w:rsidR="00525977" w:rsidRPr="00525977" w:rsidRDefault="00525977" w:rsidP="00525977">
      <w:pPr>
        <w:spacing w:line="276" w:lineRule="auto"/>
        <w:rPr>
          <w:rFonts w:ascii="Arial" w:hAnsi="Arial" w:cs="Arial"/>
          <w:b/>
          <w:bCs/>
          <w:sz w:val="22"/>
        </w:rPr>
      </w:pPr>
      <w:r w:rsidRPr="00525977">
        <w:rPr>
          <w:rFonts w:ascii="Arial" w:hAnsi="Arial" w:cs="Arial"/>
          <w:b/>
          <w:bCs/>
          <w:sz w:val="22"/>
        </w:rPr>
        <w:t>61-754 Poznań</w:t>
      </w:r>
    </w:p>
    <w:p w:rsidR="00525977" w:rsidRPr="00525977" w:rsidRDefault="00525977" w:rsidP="00525977">
      <w:pPr>
        <w:spacing w:line="276" w:lineRule="auto"/>
        <w:rPr>
          <w:rFonts w:ascii="Arial" w:hAnsi="Arial" w:cs="Arial"/>
          <w:b/>
          <w:bCs/>
          <w:sz w:val="22"/>
        </w:rPr>
      </w:pPr>
      <w:r w:rsidRPr="00525977">
        <w:rPr>
          <w:rFonts w:ascii="Arial" w:hAnsi="Arial" w:cs="Arial"/>
          <w:b/>
          <w:bCs/>
          <w:sz w:val="22"/>
        </w:rPr>
        <w:t>NIP: 778 13 79 161</w:t>
      </w:r>
    </w:p>
    <w:p w:rsidR="00525977" w:rsidRPr="00866D30" w:rsidRDefault="00525977" w:rsidP="00525977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pct10" w:color="auto" w:fill="auto"/>
          </w:tcPr>
          <w:p w:rsidR="00525977" w:rsidRPr="00525977" w:rsidRDefault="00525977" w:rsidP="00E41314">
            <w:pPr>
              <w:numPr>
                <w:ilvl w:val="0"/>
                <w:numId w:val="3"/>
              </w:numPr>
              <w:spacing w:after="200" w:line="276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zamówienia</w:t>
            </w:r>
          </w:p>
        </w:tc>
      </w:tr>
    </w:tbl>
    <w:p w:rsidR="00525977" w:rsidRPr="00525977" w:rsidRDefault="00525977" w:rsidP="005259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C6B3E" w:rsidRDefault="00347F1F" w:rsidP="00EC6B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347F1F">
        <w:rPr>
          <w:rFonts w:ascii="Arial" w:hAnsi="Arial" w:cs="Arial"/>
          <w:sz w:val="22"/>
          <w:szCs w:val="22"/>
        </w:rPr>
        <w:t>adżet</w:t>
      </w:r>
      <w:r>
        <w:rPr>
          <w:rFonts w:ascii="Arial" w:hAnsi="Arial" w:cs="Arial"/>
          <w:sz w:val="22"/>
          <w:szCs w:val="22"/>
        </w:rPr>
        <w:t>y</w:t>
      </w:r>
      <w:r w:rsidRPr="00347F1F">
        <w:rPr>
          <w:rFonts w:ascii="Arial" w:hAnsi="Arial" w:cs="Arial"/>
          <w:sz w:val="22"/>
          <w:szCs w:val="22"/>
        </w:rPr>
        <w:t xml:space="preserve"> promocyjn</w:t>
      </w:r>
      <w:r>
        <w:rPr>
          <w:rFonts w:ascii="Arial" w:hAnsi="Arial" w:cs="Arial"/>
          <w:sz w:val="22"/>
          <w:szCs w:val="22"/>
        </w:rPr>
        <w:t>e</w:t>
      </w:r>
      <w:r w:rsidRPr="00347F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="00A67D3F">
        <w:rPr>
          <w:rFonts w:ascii="Arial" w:hAnsi="Arial" w:cs="Arial"/>
          <w:sz w:val="22"/>
          <w:szCs w:val="22"/>
        </w:rPr>
        <w:t xml:space="preserve">rajowego </w:t>
      </w:r>
      <w:r>
        <w:rPr>
          <w:rFonts w:ascii="Arial" w:hAnsi="Arial" w:cs="Arial"/>
          <w:sz w:val="22"/>
          <w:szCs w:val="22"/>
        </w:rPr>
        <w:t>F</w:t>
      </w:r>
      <w:r w:rsidR="00A67D3F">
        <w:rPr>
          <w:rFonts w:ascii="Arial" w:hAnsi="Arial" w:cs="Arial"/>
          <w:sz w:val="22"/>
          <w:szCs w:val="22"/>
        </w:rPr>
        <w:t xml:space="preserve">unduszu </w:t>
      </w:r>
      <w:r>
        <w:rPr>
          <w:rFonts w:ascii="Arial" w:hAnsi="Arial" w:cs="Arial"/>
          <w:sz w:val="22"/>
          <w:szCs w:val="22"/>
        </w:rPr>
        <w:t>S</w:t>
      </w:r>
      <w:r w:rsidR="00A67D3F">
        <w:rPr>
          <w:rFonts w:ascii="Arial" w:hAnsi="Arial" w:cs="Arial"/>
          <w:sz w:val="22"/>
          <w:szCs w:val="22"/>
        </w:rPr>
        <w:t>zkoleniowego</w:t>
      </w:r>
      <w:r w:rsidR="00EC6B3E" w:rsidRPr="00EC6B3E">
        <w:rPr>
          <w:rFonts w:ascii="Arial" w:hAnsi="Arial" w:cs="Arial"/>
          <w:sz w:val="22"/>
          <w:szCs w:val="22"/>
        </w:rPr>
        <w:t>.</w:t>
      </w:r>
    </w:p>
    <w:p w:rsidR="00EC6B3E" w:rsidRPr="00525977" w:rsidRDefault="00EC6B3E" w:rsidP="004457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pct10" w:color="auto" w:fill="auto"/>
          </w:tcPr>
          <w:p w:rsidR="00525977" w:rsidRPr="00525977" w:rsidRDefault="00525977" w:rsidP="00E41314">
            <w:pPr>
              <w:numPr>
                <w:ilvl w:val="0"/>
                <w:numId w:val="3"/>
              </w:numPr>
              <w:spacing w:after="200"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Opis Przedmiotu Zamówienia</w:t>
            </w:r>
          </w:p>
        </w:tc>
      </w:tr>
    </w:tbl>
    <w:p w:rsidR="00525977" w:rsidRPr="00525977" w:rsidRDefault="00525977" w:rsidP="00525977">
      <w:pPr>
        <w:spacing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3A0A58" w:rsidRPr="00347F1F" w:rsidRDefault="003A0A58" w:rsidP="00E41314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Przedmiotem zamówienia jest</w:t>
      </w:r>
      <w:r w:rsidR="00952689">
        <w:rPr>
          <w:rFonts w:ascii="Arial" w:eastAsia="Calibri" w:hAnsi="Arial" w:cs="Arial"/>
          <w:sz w:val="22"/>
          <w:szCs w:val="22"/>
          <w:lang w:eastAsia="en-US"/>
        </w:rPr>
        <w:t xml:space="preserve"> świadczenie u</w:t>
      </w:r>
      <w:r w:rsidR="00952689" w:rsidRPr="00EC6B3E">
        <w:rPr>
          <w:rFonts w:ascii="Arial" w:hAnsi="Arial" w:cs="Arial"/>
          <w:sz w:val="22"/>
          <w:szCs w:val="22"/>
        </w:rPr>
        <w:t>sług</w:t>
      </w:r>
      <w:r w:rsidR="00952689">
        <w:rPr>
          <w:rFonts w:ascii="Arial" w:hAnsi="Arial" w:cs="Arial"/>
          <w:sz w:val="22"/>
          <w:szCs w:val="22"/>
        </w:rPr>
        <w:t>i</w:t>
      </w:r>
      <w:r w:rsidR="00952689" w:rsidRPr="00EC6B3E">
        <w:rPr>
          <w:rFonts w:ascii="Arial" w:hAnsi="Arial" w:cs="Arial"/>
          <w:sz w:val="22"/>
          <w:szCs w:val="22"/>
        </w:rPr>
        <w:t xml:space="preserve"> </w:t>
      </w:r>
      <w:r w:rsidR="00347F1F" w:rsidRPr="00347F1F">
        <w:rPr>
          <w:rFonts w:ascii="Arial" w:hAnsi="Arial" w:cs="Arial"/>
          <w:sz w:val="22"/>
          <w:szCs w:val="22"/>
        </w:rPr>
        <w:t xml:space="preserve">zaprojektowania, wykonania </w:t>
      </w:r>
      <w:r w:rsidR="00C0459C">
        <w:rPr>
          <w:rFonts w:ascii="Arial" w:hAnsi="Arial" w:cs="Arial"/>
          <w:sz w:val="22"/>
          <w:szCs w:val="22"/>
        </w:rPr>
        <w:br/>
      </w:r>
      <w:r w:rsidR="00347F1F" w:rsidRPr="00347F1F">
        <w:rPr>
          <w:rFonts w:ascii="Arial" w:hAnsi="Arial" w:cs="Arial"/>
          <w:sz w:val="22"/>
          <w:szCs w:val="22"/>
        </w:rPr>
        <w:t>i dostarczenia gadżetów promocyjnych Krajowego Funduszu Szkoleniowego w 2019 roku</w:t>
      </w:r>
      <w:r w:rsidR="00952689" w:rsidRPr="00347F1F">
        <w:rPr>
          <w:rFonts w:ascii="Arial" w:hAnsi="Arial" w:cs="Arial"/>
          <w:sz w:val="22"/>
          <w:szCs w:val="22"/>
        </w:rPr>
        <w:t>.</w:t>
      </w:r>
    </w:p>
    <w:p w:rsidR="00525977" w:rsidRPr="00525977" w:rsidRDefault="00525977" w:rsidP="00E41314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Opis Przedmiotu Zamówienia (OPZ) stanowi załącznik nr </w:t>
      </w:r>
      <w:r w:rsidR="00D56789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 do zapytania ofertowego.</w:t>
      </w:r>
    </w:p>
    <w:p w:rsidR="00525977" w:rsidRPr="00525977" w:rsidRDefault="00525977" w:rsidP="00E41314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Oznaczenie przedmiotu zamówienia według kodu CPV:</w:t>
      </w:r>
    </w:p>
    <w:p w:rsidR="003D6693" w:rsidRPr="00621604" w:rsidRDefault="00347F1F" w:rsidP="0044570E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113093">
        <w:rPr>
          <w:rFonts w:ascii="Arial" w:hAnsi="Arial" w:cs="Arial"/>
          <w:sz w:val="22"/>
          <w:szCs w:val="22"/>
        </w:rPr>
        <w:t xml:space="preserve">Nazwa: </w:t>
      </w:r>
      <w:r>
        <w:rPr>
          <w:rFonts w:ascii="Arial" w:hAnsi="Arial" w:cs="Arial"/>
          <w:sz w:val="22"/>
          <w:szCs w:val="22"/>
        </w:rPr>
        <w:t>Artykuły informacyjne i promocyjne</w:t>
      </w:r>
      <w:r w:rsidRPr="00113093">
        <w:rPr>
          <w:rFonts w:ascii="Arial" w:hAnsi="Arial" w:cs="Arial"/>
          <w:sz w:val="22"/>
          <w:szCs w:val="22"/>
        </w:rPr>
        <w:tab/>
      </w:r>
      <w:r w:rsidRPr="00113093">
        <w:rPr>
          <w:rFonts w:ascii="Arial" w:hAnsi="Arial" w:cs="Arial"/>
          <w:sz w:val="22"/>
          <w:szCs w:val="22"/>
        </w:rPr>
        <w:tab/>
      </w:r>
      <w:r w:rsidRPr="00113093">
        <w:rPr>
          <w:rFonts w:ascii="Arial" w:hAnsi="Arial" w:cs="Arial"/>
          <w:sz w:val="22"/>
          <w:szCs w:val="22"/>
        </w:rPr>
        <w:tab/>
        <w:t xml:space="preserve"> Kod: </w:t>
      </w:r>
      <w:r>
        <w:rPr>
          <w:rFonts w:ascii="Arial" w:hAnsi="Arial" w:cs="Arial"/>
          <w:sz w:val="22"/>
          <w:szCs w:val="22"/>
        </w:rPr>
        <w:t>39 29 41 00 – 0</w:t>
      </w:r>
    </w:p>
    <w:p w:rsidR="00525977" w:rsidRPr="00525977" w:rsidRDefault="00525977" w:rsidP="00525977">
      <w:pPr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pct10" w:color="auto" w:fill="auto"/>
          </w:tcPr>
          <w:p w:rsidR="00525977" w:rsidRPr="00525977" w:rsidRDefault="00525977" w:rsidP="00E41314">
            <w:pPr>
              <w:numPr>
                <w:ilvl w:val="0"/>
                <w:numId w:val="3"/>
              </w:numPr>
              <w:spacing w:after="200"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Termin wykonania zamówienia</w:t>
            </w:r>
          </w:p>
        </w:tc>
      </w:tr>
    </w:tbl>
    <w:p w:rsidR="00525977" w:rsidRPr="00525977" w:rsidRDefault="00525977" w:rsidP="00AA0B95">
      <w:pPr>
        <w:spacing w:line="276" w:lineRule="auto"/>
        <w:rPr>
          <w:rFonts w:ascii="Verdana" w:hAnsi="Verdana" w:cs="Arial"/>
          <w:sz w:val="20"/>
          <w:szCs w:val="20"/>
        </w:rPr>
      </w:pPr>
    </w:p>
    <w:p w:rsidR="00525977" w:rsidRDefault="005369A1" w:rsidP="00AA0B95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AA0B95">
        <w:rPr>
          <w:rFonts w:ascii="Arial" w:eastAsia="Calibri" w:hAnsi="Arial" w:cs="Arial"/>
        </w:rPr>
        <w:t>Reali</w:t>
      </w:r>
      <w:r w:rsidR="00347F1F" w:rsidRPr="00AA0B95">
        <w:rPr>
          <w:rFonts w:ascii="Arial" w:eastAsia="Calibri" w:hAnsi="Arial" w:cs="Arial"/>
        </w:rPr>
        <w:t>zacja usługi nastąpi w terminie 3</w:t>
      </w:r>
      <w:r w:rsidR="003D6693" w:rsidRPr="00AA0B95">
        <w:rPr>
          <w:rFonts w:ascii="Arial" w:eastAsia="Calibri" w:hAnsi="Arial" w:cs="Arial"/>
        </w:rPr>
        <w:t>5</w:t>
      </w:r>
      <w:r w:rsidR="0044570E" w:rsidRPr="00AA0B95">
        <w:rPr>
          <w:rFonts w:ascii="Arial" w:eastAsia="Calibri" w:hAnsi="Arial" w:cs="Arial"/>
        </w:rPr>
        <w:t xml:space="preserve"> dni </w:t>
      </w:r>
      <w:r w:rsidR="003D6693" w:rsidRPr="00AA0B95">
        <w:rPr>
          <w:rFonts w:ascii="Arial" w:eastAsia="Calibri" w:hAnsi="Arial" w:cs="Arial"/>
        </w:rPr>
        <w:t xml:space="preserve">roboczych </w:t>
      </w:r>
      <w:r w:rsidR="0044570E" w:rsidRPr="00AA0B95">
        <w:rPr>
          <w:rFonts w:ascii="Arial" w:eastAsia="Calibri" w:hAnsi="Arial" w:cs="Arial"/>
        </w:rPr>
        <w:t>od dnia zawarcia umowy</w:t>
      </w:r>
      <w:r w:rsidR="00866D30">
        <w:rPr>
          <w:rFonts w:ascii="Arial" w:eastAsia="Calibri" w:hAnsi="Arial" w:cs="Arial"/>
        </w:rPr>
        <w:t xml:space="preserve">, ale </w:t>
      </w:r>
      <w:r w:rsidR="00866D30">
        <w:rPr>
          <w:rFonts w:ascii="Arial" w:eastAsia="Calibri" w:hAnsi="Arial" w:cs="Arial"/>
        </w:rPr>
        <w:br/>
        <w:t xml:space="preserve">nie później niż do </w:t>
      </w:r>
      <w:r w:rsidR="00D22DB6">
        <w:rPr>
          <w:rFonts w:ascii="Arial" w:eastAsia="Calibri" w:hAnsi="Arial" w:cs="Arial"/>
        </w:rPr>
        <w:t xml:space="preserve">dnia </w:t>
      </w:r>
      <w:r w:rsidR="00866D30">
        <w:rPr>
          <w:rFonts w:ascii="Arial" w:eastAsia="Calibri" w:hAnsi="Arial" w:cs="Arial"/>
        </w:rPr>
        <w:t>09.12.2019 r</w:t>
      </w:r>
      <w:r w:rsidR="0044570E" w:rsidRPr="00AA0B95">
        <w:rPr>
          <w:rFonts w:ascii="Arial" w:eastAsia="Calibri" w:hAnsi="Arial" w:cs="Arial"/>
        </w:rPr>
        <w:t>.</w:t>
      </w:r>
    </w:p>
    <w:p w:rsidR="00AA0B95" w:rsidRPr="00AA0B95" w:rsidRDefault="00AA0B95" w:rsidP="00AA0B95">
      <w:pPr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Ilekroć w Zapytaniu ofertowym jest mowa o dniach roboczych należy przez to rozumieć dni od poniedziałku do piątku, z wyłączeniem dni ustawowo wolnych od pracy. </w:t>
      </w:r>
    </w:p>
    <w:p w:rsidR="00347F1F" w:rsidRDefault="00347F1F" w:rsidP="00AA0B9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pct12" w:color="auto" w:fill="auto"/>
          </w:tcPr>
          <w:p w:rsidR="00525977" w:rsidRPr="00525977" w:rsidRDefault="00525977" w:rsidP="00E41314">
            <w:pPr>
              <w:numPr>
                <w:ilvl w:val="0"/>
                <w:numId w:val="3"/>
              </w:numPr>
              <w:spacing w:after="200"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Termin związania ofertą </w:t>
            </w:r>
          </w:p>
        </w:tc>
      </w:tr>
    </w:tbl>
    <w:p w:rsidR="00525977" w:rsidRPr="00525977" w:rsidRDefault="00525977" w:rsidP="00525977">
      <w:pPr>
        <w:spacing w:line="276" w:lineRule="auto"/>
        <w:rPr>
          <w:rFonts w:ascii="Arial" w:hAnsi="Arial" w:cs="Arial"/>
          <w:sz w:val="22"/>
          <w:szCs w:val="22"/>
        </w:rPr>
      </w:pPr>
    </w:p>
    <w:p w:rsidR="00525977" w:rsidRPr="00525977" w:rsidRDefault="00525977" w:rsidP="00E41314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Wykonawca jest związany ofertą przez okres 30 dni od terminu składania ofert.</w:t>
      </w:r>
    </w:p>
    <w:p w:rsidR="00525977" w:rsidRPr="00525977" w:rsidRDefault="00525977" w:rsidP="00E41314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hAnsi="Arial" w:cs="Arial"/>
          <w:color w:val="000000"/>
          <w:sz w:val="22"/>
          <w:szCs w:val="22"/>
          <w:lang w:eastAsia="en-US"/>
        </w:rPr>
        <w:t>Bieg terminu związania ofertą rozpoczyna się wraz z upływem terminu składania ofert.</w:t>
      </w:r>
    </w:p>
    <w:p w:rsidR="00525977" w:rsidRDefault="00525977" w:rsidP="00E41314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hAnsi="Arial" w:cs="Arial"/>
          <w:color w:val="000000"/>
          <w:sz w:val="22"/>
          <w:szCs w:val="22"/>
          <w:lang w:eastAsia="en-US"/>
        </w:rPr>
        <w:t xml:space="preserve">Istnieje możliwość przedłużenia terminu związania ofertą. Wykonawca samodzielnie lub na wniosek Zamawiającego może przedłużyć termin związania ofertą na okres </w:t>
      </w:r>
      <w:r w:rsidRPr="00525977">
        <w:rPr>
          <w:rFonts w:ascii="Arial" w:hAnsi="Arial" w:cs="Arial"/>
          <w:color w:val="000000"/>
          <w:sz w:val="22"/>
          <w:szCs w:val="22"/>
          <w:lang w:eastAsia="en-US"/>
        </w:rPr>
        <w:br/>
        <w:t>nie dłuższy niż 30 dni.</w:t>
      </w:r>
    </w:p>
    <w:tbl>
      <w:tblPr>
        <w:tblStyle w:val="Tabela-Siatka11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347F1F" w:rsidRPr="008D41A8" w:rsidTr="00347F1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347F1F" w:rsidRPr="00FC47ED" w:rsidRDefault="00347F1F" w:rsidP="00AA0B95">
            <w:pPr>
              <w:numPr>
                <w:ilvl w:val="0"/>
                <w:numId w:val="29"/>
              </w:numPr>
              <w:ind w:left="426" w:hanging="426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C47ED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Warunki udziału w postępowaniu oraz wykaz oświadczeń lub dokumentów potwierdzających ich spełnianie</w:t>
            </w:r>
          </w:p>
        </w:tc>
      </w:tr>
    </w:tbl>
    <w:p w:rsidR="00347F1F" w:rsidRPr="008D41A8" w:rsidRDefault="00347F1F" w:rsidP="00347F1F">
      <w:pPr>
        <w:spacing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47F1F" w:rsidRPr="008D41A8" w:rsidRDefault="00347F1F" w:rsidP="00AA0B95">
      <w:pPr>
        <w:numPr>
          <w:ilvl w:val="0"/>
          <w:numId w:val="30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O udzielenie zamówienia mogą się ubiegać Wykonawcy, </w:t>
      </w:r>
      <w:r w:rsidRPr="008D41A8">
        <w:rPr>
          <w:rFonts w:ascii="Arial" w:eastAsia="Calibri" w:hAnsi="Arial" w:cs="Arial"/>
          <w:sz w:val="22"/>
          <w:szCs w:val="22"/>
          <w:lang w:eastAsia="en-US"/>
        </w:rPr>
        <w:t xml:space="preserve">którzy posiadają zdolności techniczne lub zawodowe: </w:t>
      </w:r>
    </w:p>
    <w:p w:rsidR="00347F1F" w:rsidRPr="008D41A8" w:rsidRDefault="00347F1F" w:rsidP="00347F1F">
      <w:pPr>
        <w:spacing w:line="276" w:lineRule="auto"/>
        <w:ind w:left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D41A8">
        <w:rPr>
          <w:rFonts w:ascii="Arial" w:eastAsia="Calibri" w:hAnsi="Arial" w:cs="Arial"/>
          <w:sz w:val="22"/>
          <w:szCs w:val="22"/>
        </w:rPr>
        <w:t xml:space="preserve">Zamawiający uzna, że Wykonawca spełnia ww. warunek, jeżeli wykaże, że </w:t>
      </w:r>
      <w:r>
        <w:rPr>
          <w:rFonts w:ascii="Arial" w:eastAsia="Calibri" w:hAnsi="Arial" w:cs="Arial"/>
          <w:sz w:val="22"/>
          <w:szCs w:val="22"/>
        </w:rPr>
        <w:t xml:space="preserve">w okresie ostatnich 3 lat przed upływem terminu składania ofert, a jeżeli okres prowadzenia działalności jest krótszy – w tym okresie, </w:t>
      </w:r>
      <w:r w:rsidR="00E818AF">
        <w:rPr>
          <w:rFonts w:ascii="Arial" w:eastAsia="Calibri" w:hAnsi="Arial" w:cs="Arial"/>
          <w:sz w:val="22"/>
          <w:szCs w:val="22"/>
        </w:rPr>
        <w:t xml:space="preserve">wykonuje lub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wykonał należycie </w:t>
      </w:r>
      <w:r>
        <w:rPr>
          <w:rFonts w:ascii="Arial" w:eastAsia="Calibri" w:hAnsi="Arial" w:cs="Arial"/>
          <w:sz w:val="22"/>
          <w:szCs w:val="22"/>
        </w:rPr>
        <w:t xml:space="preserve">co najmniej </w:t>
      </w:r>
      <w:r w:rsidR="00E818AF">
        <w:rPr>
          <w:rFonts w:ascii="Arial" w:eastAsia="Calibri" w:hAnsi="Arial" w:cs="Arial"/>
          <w:sz w:val="22"/>
          <w:szCs w:val="22"/>
        </w:rPr>
        <w:br/>
        <w:t>2</w:t>
      </w:r>
      <w:r>
        <w:rPr>
          <w:rFonts w:ascii="Arial" w:eastAsia="Calibri" w:hAnsi="Arial" w:cs="Arial"/>
          <w:sz w:val="22"/>
          <w:szCs w:val="22"/>
        </w:rPr>
        <w:t xml:space="preserve"> usług</w:t>
      </w:r>
      <w:r w:rsidR="00E818AF">
        <w:rPr>
          <w:rFonts w:ascii="Arial" w:eastAsia="Calibri" w:hAnsi="Arial" w:cs="Arial"/>
          <w:sz w:val="22"/>
          <w:szCs w:val="22"/>
        </w:rPr>
        <w:t>i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E818AF" w:rsidRPr="00485D26">
        <w:rPr>
          <w:rFonts w:ascii="Arial" w:hAnsi="Arial" w:cs="Arial"/>
          <w:sz w:val="22"/>
          <w:szCs w:val="22"/>
        </w:rPr>
        <w:t>polegając</w:t>
      </w:r>
      <w:r w:rsidR="00E818AF">
        <w:rPr>
          <w:rFonts w:ascii="Arial" w:hAnsi="Arial" w:cs="Arial"/>
          <w:sz w:val="22"/>
          <w:szCs w:val="22"/>
        </w:rPr>
        <w:t>e</w:t>
      </w:r>
      <w:r w:rsidR="00E818AF" w:rsidRPr="00485D26">
        <w:rPr>
          <w:rFonts w:ascii="Arial" w:hAnsi="Arial" w:cs="Arial"/>
          <w:sz w:val="22"/>
          <w:szCs w:val="22"/>
        </w:rPr>
        <w:t xml:space="preserve"> na zaprojektowaniu, wykonaniu</w:t>
      </w:r>
      <w:r w:rsidR="00E818AF">
        <w:rPr>
          <w:rFonts w:ascii="Arial" w:hAnsi="Arial" w:cs="Arial"/>
          <w:sz w:val="22"/>
          <w:szCs w:val="22"/>
        </w:rPr>
        <w:t xml:space="preserve"> </w:t>
      </w:r>
      <w:r w:rsidR="00E818AF" w:rsidRPr="00485D26">
        <w:rPr>
          <w:rFonts w:ascii="Arial" w:hAnsi="Arial" w:cs="Arial"/>
          <w:sz w:val="22"/>
          <w:szCs w:val="22"/>
        </w:rPr>
        <w:t>i dostarczeniu gadżetów promocyjnych</w:t>
      </w:r>
      <w:r w:rsidR="00E818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o wartości minimum </w:t>
      </w:r>
      <w:r w:rsidR="00E818AF">
        <w:rPr>
          <w:rFonts w:ascii="Arial" w:eastAsia="Calibri" w:hAnsi="Arial" w:cs="Arial"/>
          <w:sz w:val="22"/>
          <w:szCs w:val="22"/>
        </w:rPr>
        <w:t>10</w:t>
      </w:r>
      <w:r>
        <w:rPr>
          <w:rFonts w:ascii="Arial" w:eastAsia="Calibri" w:hAnsi="Arial" w:cs="Arial"/>
          <w:sz w:val="22"/>
          <w:szCs w:val="22"/>
        </w:rPr>
        <w:t xml:space="preserve"> 000,00 zł brutto</w:t>
      </w:r>
      <w:r w:rsidR="00E818AF">
        <w:rPr>
          <w:rFonts w:ascii="Arial" w:eastAsia="Calibri" w:hAnsi="Arial" w:cs="Arial"/>
          <w:sz w:val="22"/>
          <w:szCs w:val="22"/>
        </w:rPr>
        <w:t xml:space="preserve"> każda</w:t>
      </w:r>
      <w:r>
        <w:rPr>
          <w:rFonts w:ascii="Arial" w:eastAsia="Calibri" w:hAnsi="Arial" w:cs="Arial"/>
          <w:sz w:val="22"/>
          <w:szCs w:val="22"/>
        </w:rPr>
        <w:t xml:space="preserve">. </w:t>
      </w:r>
    </w:p>
    <w:p w:rsidR="00347F1F" w:rsidRPr="008D41A8" w:rsidRDefault="00347F1F" w:rsidP="00AA0B95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W celu potwierdzenia spełnienia warunków udziału stawianych przez Zamawiającego </w:t>
      </w:r>
      <w:r w:rsidRPr="008D41A8">
        <w:rPr>
          <w:rFonts w:ascii="Arial" w:hAnsi="Arial" w:cs="Arial"/>
          <w:sz w:val="22"/>
          <w:szCs w:val="22"/>
          <w:lang w:eastAsia="en-US"/>
        </w:rPr>
        <w:br/>
        <w:t>w postępowaniu, Zamawiający żąda złożenia następujących oświadczeń i dokumentów:</w:t>
      </w:r>
    </w:p>
    <w:p w:rsidR="00347F1F" w:rsidRPr="008D41A8" w:rsidRDefault="00347F1F" w:rsidP="00AA0B95">
      <w:pPr>
        <w:numPr>
          <w:ilvl w:val="0"/>
          <w:numId w:val="32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sz w:val="22"/>
          <w:szCs w:val="22"/>
          <w:lang w:eastAsia="en-US"/>
        </w:rPr>
        <w:t xml:space="preserve">Oświadczenia Wykonawcy o spełnianiu warunków udziału – według wzoru stanowiącego załącznik nr </w:t>
      </w:r>
      <w:r w:rsidR="00E818AF"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8D41A8">
        <w:rPr>
          <w:rFonts w:ascii="Arial" w:eastAsia="Calibri" w:hAnsi="Arial" w:cs="Arial"/>
          <w:sz w:val="22"/>
          <w:szCs w:val="22"/>
          <w:lang w:eastAsia="en-US"/>
        </w:rPr>
        <w:t xml:space="preserve"> do zapytania ofertowego.</w:t>
      </w:r>
    </w:p>
    <w:p w:rsidR="00347F1F" w:rsidRPr="0074702D" w:rsidRDefault="00347F1F" w:rsidP="00AA0B95">
      <w:pPr>
        <w:numPr>
          <w:ilvl w:val="0"/>
          <w:numId w:val="32"/>
        </w:numPr>
        <w:spacing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4702D">
        <w:rPr>
          <w:rFonts w:ascii="Arial" w:eastAsia="Calibri" w:hAnsi="Arial" w:cs="Arial"/>
          <w:sz w:val="22"/>
          <w:szCs w:val="22"/>
          <w:lang w:eastAsia="en-US"/>
        </w:rPr>
        <w:t xml:space="preserve">Wykazu </w:t>
      </w:r>
      <w:r w:rsidRPr="0074702D">
        <w:rPr>
          <w:rFonts w:ascii="Arial" w:eastAsia="Calibri" w:hAnsi="Arial" w:cs="Arial"/>
          <w:sz w:val="22"/>
          <w:szCs w:val="22"/>
        </w:rPr>
        <w:t xml:space="preserve">wykonanych usług wraz z załączeniem dowodów potwierdzających, </w:t>
      </w:r>
      <w:r w:rsidRPr="0074702D">
        <w:rPr>
          <w:rFonts w:ascii="Arial" w:eastAsia="Calibri" w:hAnsi="Arial" w:cs="Arial"/>
          <w:sz w:val="22"/>
          <w:szCs w:val="22"/>
        </w:rPr>
        <w:br/>
        <w:t xml:space="preserve">że usługi te zostały wykonane  należycie – według wzoru stanowiącego załącznik nr </w:t>
      </w:r>
      <w:r w:rsidR="00E818AF">
        <w:rPr>
          <w:rFonts w:ascii="Arial" w:eastAsia="Calibri" w:hAnsi="Arial" w:cs="Arial"/>
          <w:sz w:val="22"/>
          <w:szCs w:val="22"/>
        </w:rPr>
        <w:t>4</w:t>
      </w:r>
      <w:r w:rsidRPr="0074702D">
        <w:rPr>
          <w:rFonts w:ascii="Arial" w:eastAsia="Calibri" w:hAnsi="Arial" w:cs="Arial"/>
          <w:sz w:val="22"/>
          <w:szCs w:val="22"/>
        </w:rPr>
        <w:t xml:space="preserve"> do zapytania ofertowego</w:t>
      </w:r>
      <w:r w:rsidRPr="0074702D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2C13CE" w:rsidRDefault="002C13CE" w:rsidP="00E55D62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pct10" w:color="auto" w:fill="auto"/>
          </w:tcPr>
          <w:p w:rsidR="00525977" w:rsidRPr="00525977" w:rsidRDefault="00525977" w:rsidP="00C8597F">
            <w:pPr>
              <w:numPr>
                <w:ilvl w:val="0"/>
                <w:numId w:val="15"/>
              </w:numPr>
              <w:spacing w:after="200" w:line="276" w:lineRule="auto"/>
              <w:ind w:left="426" w:hanging="426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Miejsce oraz termin składania i otwarcia ofert.</w:t>
            </w:r>
          </w:p>
        </w:tc>
      </w:tr>
    </w:tbl>
    <w:p w:rsidR="00525977" w:rsidRPr="00525977" w:rsidRDefault="00525977" w:rsidP="00525977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525977" w:rsidRPr="00347F1F" w:rsidRDefault="00525977" w:rsidP="00E41314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 xml:space="preserve">Ofertę wraz z niezbędnymi informacjami, koniecznymi do wyboru najkorzystniejszej oferty </w:t>
      </w:r>
      <w:r w:rsidR="004F47FA">
        <w:rPr>
          <w:rFonts w:ascii="Arial" w:hAnsi="Arial" w:cs="Arial"/>
          <w:sz w:val="22"/>
          <w:szCs w:val="22"/>
          <w:lang w:eastAsia="en-US"/>
        </w:rPr>
        <w:t>wg załączonego Formularza ofertowego</w:t>
      </w:r>
      <w:r w:rsidRPr="00525977">
        <w:rPr>
          <w:rFonts w:ascii="Arial" w:hAnsi="Arial" w:cs="Arial"/>
          <w:sz w:val="22"/>
          <w:szCs w:val="22"/>
          <w:lang w:eastAsia="en-US"/>
        </w:rPr>
        <w:t xml:space="preserve"> (załącznik nr 1 do zapytania ofertowego), </w:t>
      </w:r>
      <w:r w:rsidRPr="00347F1F">
        <w:rPr>
          <w:rFonts w:ascii="Arial" w:hAnsi="Arial" w:cs="Arial"/>
          <w:sz w:val="22"/>
          <w:szCs w:val="22"/>
          <w:lang w:eastAsia="en-US"/>
        </w:rPr>
        <w:t xml:space="preserve">Wykonawca winien złożyć w terminie do dnia </w:t>
      </w:r>
      <w:r w:rsidR="00CC4FE1">
        <w:rPr>
          <w:rFonts w:ascii="Arial" w:hAnsi="Arial" w:cs="Arial"/>
          <w:b/>
          <w:sz w:val="22"/>
          <w:szCs w:val="22"/>
          <w:lang w:eastAsia="en-US"/>
        </w:rPr>
        <w:t>21</w:t>
      </w:r>
      <w:r w:rsidR="00347F1F" w:rsidRPr="00347F1F">
        <w:rPr>
          <w:rFonts w:ascii="Arial" w:hAnsi="Arial" w:cs="Arial"/>
          <w:b/>
          <w:sz w:val="22"/>
          <w:szCs w:val="22"/>
          <w:lang w:eastAsia="en-US"/>
        </w:rPr>
        <w:t>.08</w:t>
      </w:r>
      <w:r w:rsidR="001F7653" w:rsidRPr="00347F1F">
        <w:rPr>
          <w:rFonts w:ascii="Arial" w:hAnsi="Arial" w:cs="Arial"/>
          <w:b/>
          <w:sz w:val="22"/>
          <w:szCs w:val="22"/>
          <w:lang w:eastAsia="en-US"/>
        </w:rPr>
        <w:t>.2019</w:t>
      </w:r>
      <w:r w:rsidRPr="00347F1F">
        <w:rPr>
          <w:rFonts w:ascii="Arial" w:hAnsi="Arial" w:cs="Arial"/>
          <w:b/>
          <w:sz w:val="22"/>
          <w:szCs w:val="22"/>
          <w:lang w:eastAsia="en-US"/>
        </w:rPr>
        <w:t xml:space="preserve"> r. do godziny 1</w:t>
      </w:r>
      <w:r w:rsidR="00781D1C" w:rsidRPr="00347F1F">
        <w:rPr>
          <w:rFonts w:ascii="Arial" w:hAnsi="Arial" w:cs="Arial"/>
          <w:b/>
          <w:sz w:val="22"/>
          <w:szCs w:val="22"/>
          <w:lang w:eastAsia="en-US"/>
        </w:rPr>
        <w:t>0</w:t>
      </w:r>
      <w:r w:rsidRPr="00347F1F">
        <w:rPr>
          <w:rFonts w:ascii="Arial" w:hAnsi="Arial" w:cs="Arial"/>
          <w:b/>
          <w:sz w:val="22"/>
          <w:szCs w:val="22"/>
          <w:lang w:eastAsia="en-US"/>
        </w:rPr>
        <w:t>:</w:t>
      </w:r>
      <w:r w:rsidR="00781D1C" w:rsidRPr="00347F1F">
        <w:rPr>
          <w:rFonts w:ascii="Arial" w:hAnsi="Arial" w:cs="Arial"/>
          <w:b/>
          <w:sz w:val="22"/>
          <w:szCs w:val="22"/>
          <w:lang w:eastAsia="en-US"/>
        </w:rPr>
        <w:t>3</w:t>
      </w:r>
      <w:r w:rsidRPr="00347F1F">
        <w:rPr>
          <w:rFonts w:ascii="Arial" w:hAnsi="Arial" w:cs="Arial"/>
          <w:b/>
          <w:sz w:val="22"/>
          <w:szCs w:val="22"/>
          <w:lang w:eastAsia="en-US"/>
        </w:rPr>
        <w:t>0</w:t>
      </w:r>
      <w:r w:rsidRPr="00347F1F">
        <w:rPr>
          <w:rFonts w:ascii="Arial" w:hAnsi="Arial" w:cs="Arial"/>
          <w:sz w:val="22"/>
          <w:szCs w:val="22"/>
          <w:lang w:eastAsia="en-US"/>
        </w:rPr>
        <w:t xml:space="preserve">, w formie pisemnej (osobiście albo listownie) na adres: Wojewódzki Urząd Pracy w Poznaniu, </w:t>
      </w:r>
      <w:r w:rsidRPr="00347F1F">
        <w:rPr>
          <w:rFonts w:ascii="Arial" w:hAnsi="Arial" w:cs="Arial"/>
          <w:sz w:val="22"/>
          <w:szCs w:val="22"/>
          <w:lang w:eastAsia="en-US"/>
        </w:rPr>
        <w:br/>
        <w:t>ul. Szyperska 14, 61-754 Poznań.</w:t>
      </w:r>
    </w:p>
    <w:p w:rsidR="00525977" w:rsidRPr="00DB22D7" w:rsidRDefault="00525977" w:rsidP="00E41314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47F1F">
        <w:rPr>
          <w:rFonts w:ascii="Arial" w:hAnsi="Arial" w:cs="Arial"/>
          <w:color w:val="000000"/>
          <w:sz w:val="22"/>
          <w:szCs w:val="22"/>
          <w:lang w:eastAsia="en-US"/>
        </w:rPr>
        <w:t xml:space="preserve">Otwarcie ofert jest jawne i nastąpi w dniu </w:t>
      </w:r>
      <w:r w:rsidR="00CC4FE1">
        <w:rPr>
          <w:rFonts w:ascii="Arial" w:hAnsi="Arial" w:cs="Arial"/>
          <w:b/>
          <w:color w:val="000000"/>
          <w:sz w:val="22"/>
          <w:szCs w:val="22"/>
          <w:lang w:eastAsia="en-US"/>
        </w:rPr>
        <w:t>21</w:t>
      </w:r>
      <w:r w:rsidR="00347F1F" w:rsidRPr="00347F1F">
        <w:rPr>
          <w:rFonts w:ascii="Arial" w:hAnsi="Arial" w:cs="Arial"/>
          <w:b/>
          <w:color w:val="000000"/>
          <w:sz w:val="22"/>
          <w:szCs w:val="22"/>
          <w:lang w:eastAsia="en-US"/>
        </w:rPr>
        <w:t>.08</w:t>
      </w:r>
      <w:r w:rsidR="001F7653" w:rsidRPr="00347F1F">
        <w:rPr>
          <w:rFonts w:ascii="Arial" w:hAnsi="Arial" w:cs="Arial"/>
          <w:b/>
          <w:color w:val="000000"/>
          <w:sz w:val="22"/>
          <w:szCs w:val="22"/>
          <w:lang w:eastAsia="en-US"/>
        </w:rPr>
        <w:t>.2019</w:t>
      </w:r>
      <w:r w:rsidR="003267D9" w:rsidRPr="00347F1F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47F1F">
        <w:rPr>
          <w:rFonts w:ascii="Arial" w:hAnsi="Arial" w:cs="Arial"/>
          <w:b/>
          <w:color w:val="000000"/>
          <w:sz w:val="22"/>
          <w:szCs w:val="22"/>
          <w:lang w:eastAsia="en-US"/>
        </w:rPr>
        <w:t>r. o godzinie 11:</w:t>
      </w:r>
      <w:r w:rsidR="00781D1C" w:rsidRPr="00347F1F">
        <w:rPr>
          <w:rFonts w:ascii="Arial" w:hAnsi="Arial" w:cs="Arial"/>
          <w:b/>
          <w:color w:val="000000"/>
          <w:sz w:val="22"/>
          <w:szCs w:val="22"/>
          <w:lang w:eastAsia="en-US"/>
        </w:rPr>
        <w:t>0</w:t>
      </w:r>
      <w:r w:rsidRPr="00347F1F">
        <w:rPr>
          <w:rFonts w:ascii="Arial" w:hAnsi="Arial" w:cs="Arial"/>
          <w:b/>
          <w:color w:val="000000"/>
          <w:sz w:val="22"/>
          <w:szCs w:val="22"/>
          <w:lang w:eastAsia="en-US"/>
        </w:rPr>
        <w:t>0</w:t>
      </w:r>
      <w:r w:rsidRPr="00347F1F">
        <w:rPr>
          <w:rFonts w:ascii="Arial" w:hAnsi="Arial" w:cs="Arial"/>
          <w:color w:val="000000"/>
          <w:sz w:val="22"/>
          <w:szCs w:val="22"/>
          <w:lang w:eastAsia="en-US"/>
        </w:rPr>
        <w:t xml:space="preserve"> w Wojewódzkim Urzędzie Pracy w Poznaniu, ul. Szyperska 14, 61-754 Poznań, I piętro</w:t>
      </w:r>
      <w:r w:rsidRPr="00DB22D7">
        <w:rPr>
          <w:rFonts w:ascii="Arial" w:hAnsi="Arial" w:cs="Arial"/>
          <w:color w:val="000000"/>
          <w:sz w:val="22"/>
          <w:szCs w:val="22"/>
          <w:lang w:eastAsia="en-US"/>
        </w:rPr>
        <w:t xml:space="preserve">, </w:t>
      </w:r>
      <w:r w:rsidR="00A80702" w:rsidRPr="00DB22D7">
        <w:rPr>
          <w:rFonts w:ascii="Arial" w:hAnsi="Arial" w:cs="Arial"/>
          <w:color w:val="000000"/>
          <w:sz w:val="22"/>
          <w:szCs w:val="22"/>
          <w:lang w:eastAsia="en-US"/>
        </w:rPr>
        <w:t>sala</w:t>
      </w:r>
      <w:r w:rsidRPr="00DB22D7">
        <w:rPr>
          <w:rFonts w:ascii="Arial" w:hAnsi="Arial" w:cs="Arial"/>
          <w:color w:val="000000"/>
          <w:sz w:val="22"/>
          <w:szCs w:val="22"/>
          <w:lang w:eastAsia="en-US"/>
        </w:rPr>
        <w:t xml:space="preserve"> nr </w:t>
      </w:r>
      <w:r w:rsidR="00781D1C" w:rsidRPr="00DB22D7">
        <w:rPr>
          <w:rFonts w:ascii="Arial" w:hAnsi="Arial" w:cs="Arial"/>
          <w:color w:val="000000"/>
          <w:sz w:val="22"/>
          <w:szCs w:val="22"/>
          <w:lang w:eastAsia="en-US"/>
        </w:rPr>
        <w:t>1</w:t>
      </w:r>
      <w:r w:rsidR="00835E80" w:rsidRPr="00DB22D7">
        <w:rPr>
          <w:rFonts w:ascii="Arial" w:hAnsi="Arial" w:cs="Arial"/>
          <w:color w:val="000000"/>
          <w:sz w:val="22"/>
          <w:szCs w:val="22"/>
          <w:lang w:eastAsia="en-US"/>
        </w:rPr>
        <w:t>2</w:t>
      </w:r>
      <w:r w:rsidR="008511D8" w:rsidRPr="00DB22D7">
        <w:rPr>
          <w:rFonts w:ascii="Arial" w:hAnsi="Arial" w:cs="Arial"/>
          <w:color w:val="000000"/>
          <w:sz w:val="22"/>
          <w:szCs w:val="22"/>
          <w:lang w:eastAsia="en-US"/>
        </w:rPr>
        <w:t>3</w:t>
      </w:r>
      <w:r w:rsidRPr="00DB22D7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:rsidR="00525977" w:rsidRPr="00525977" w:rsidRDefault="00525977" w:rsidP="00E41314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Wykonawca może przed upływem terminu składania ofert zmienić lub wycofać swoją ofertę bez żadnych skutków prawnych i finansowych.</w:t>
      </w:r>
    </w:p>
    <w:p w:rsidR="00525977" w:rsidRPr="00525977" w:rsidRDefault="00525977" w:rsidP="00E41314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Wycofanie lub zmiana oferty dla swej skuteczności musi mieć formę pisemną, spełniać odpowiednie wymogi formalne stawiane ofercie i musi zostać doręczone do siedziby Zamawiającego nie później niż w terminie wyznaczonym na składanie ofert.</w:t>
      </w:r>
    </w:p>
    <w:p w:rsidR="00525977" w:rsidRPr="00525977" w:rsidRDefault="00525977" w:rsidP="00525977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pct10" w:color="auto" w:fill="auto"/>
          </w:tcPr>
          <w:p w:rsidR="00525977" w:rsidRPr="00525977" w:rsidRDefault="00525977" w:rsidP="00C8597F">
            <w:pPr>
              <w:numPr>
                <w:ilvl w:val="0"/>
                <w:numId w:val="15"/>
              </w:numPr>
              <w:spacing w:line="276" w:lineRule="auto"/>
              <w:ind w:left="426" w:hanging="426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Opis sposobu przygotowania oferty.</w:t>
            </w:r>
          </w:p>
        </w:tc>
      </w:tr>
    </w:tbl>
    <w:p w:rsidR="00525977" w:rsidRPr="00525977" w:rsidRDefault="00525977" w:rsidP="00525977">
      <w:pPr>
        <w:spacing w:line="276" w:lineRule="auto"/>
        <w:ind w:left="64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25977" w:rsidRPr="00525977" w:rsidRDefault="00525977" w:rsidP="00E41314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Wykonawca może złożyć tylko jedną ofertę, która musi zostać doręczona do siedziby Zamawiającego nie później niż w terminie wyznaczonym na składanie ofert. Oferty złożone po terminie zostaną odesłane bez ich otwierania wraz ze stosowną adnotacją.</w:t>
      </w:r>
    </w:p>
    <w:p w:rsidR="00525977" w:rsidRPr="00525977" w:rsidRDefault="00525977" w:rsidP="00E41314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 xml:space="preserve">Oferta powinna być podpisana przez osobę uprawnioną do składania oświadczenia woli </w:t>
      </w:r>
      <w:r w:rsidRPr="00525977">
        <w:rPr>
          <w:rFonts w:ascii="Arial" w:hAnsi="Arial" w:cs="Arial"/>
          <w:sz w:val="22"/>
          <w:szCs w:val="22"/>
          <w:lang w:eastAsia="en-US"/>
        </w:rPr>
        <w:br/>
        <w:t>w imieniu Wykonawcy.</w:t>
      </w:r>
    </w:p>
    <w:p w:rsidR="00525977" w:rsidRPr="00525977" w:rsidRDefault="00525977" w:rsidP="00E41314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 xml:space="preserve">W przypadku, gdy osoba podpisująca ofertę w imieniu Wykonawcy nie jest wpisana </w:t>
      </w:r>
      <w:r w:rsidRPr="00525977">
        <w:rPr>
          <w:rFonts w:ascii="Arial" w:hAnsi="Arial" w:cs="Arial"/>
          <w:sz w:val="22"/>
          <w:szCs w:val="22"/>
          <w:lang w:eastAsia="en-US"/>
        </w:rPr>
        <w:br/>
        <w:t xml:space="preserve">do właściwego rejestru lub ewidencji jako osoba upoważniona do reprezentowania </w:t>
      </w:r>
      <w:r w:rsidRPr="00525977">
        <w:rPr>
          <w:rFonts w:ascii="Arial" w:hAnsi="Arial" w:cs="Arial"/>
          <w:sz w:val="22"/>
          <w:szCs w:val="22"/>
          <w:lang w:eastAsia="en-US"/>
        </w:rPr>
        <w:br/>
        <w:t>i składania oświadczenia woli w imieniu Wykonawcy, jest zobowiązana przedstawić upoważnienie w oryginale lub kopii poświadczonej za zgodność z oryginałem przez osoby uprawnione do składania oświadczenia woli w imieniu Wykonawcy.</w:t>
      </w:r>
    </w:p>
    <w:p w:rsidR="00525977" w:rsidRPr="0061096D" w:rsidRDefault="00525977" w:rsidP="00E41314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lastRenderedPageBreak/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525977" w:rsidRPr="00525977" w:rsidTr="00253D3B">
        <w:trPr>
          <w:tblCellSpacing w:w="20" w:type="dxa"/>
        </w:trPr>
        <w:tc>
          <w:tcPr>
            <w:tcW w:w="9316" w:type="dxa"/>
          </w:tcPr>
          <w:p w:rsidR="00525977" w:rsidRPr="00525977" w:rsidRDefault="00525977" w:rsidP="00525977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525977" w:rsidRPr="00525977" w:rsidRDefault="00525977" w:rsidP="005259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525977" w:rsidRPr="00525977" w:rsidRDefault="00525977" w:rsidP="0052597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525977" w:rsidRPr="00525977" w:rsidRDefault="00525977" w:rsidP="0052597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Szyperska 14</w:t>
            </w:r>
          </w:p>
          <w:p w:rsidR="00525977" w:rsidRPr="00525977" w:rsidRDefault="00525977" w:rsidP="0052597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 Poznań</w:t>
            </w:r>
          </w:p>
          <w:p w:rsidR="00525977" w:rsidRPr="00BB3203" w:rsidRDefault="00525977" w:rsidP="0052597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B3203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  <w:r w:rsidR="00253D3B" w:rsidRPr="00BB3203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BB3203" w:rsidRPr="00504A5C" w:rsidRDefault="00347F1F" w:rsidP="0052597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04A5C">
              <w:rPr>
                <w:rFonts w:ascii="Arial" w:hAnsi="Arial" w:cs="Arial"/>
                <w:b/>
                <w:sz w:val="20"/>
                <w:szCs w:val="20"/>
              </w:rPr>
              <w:t>Gadżety promocyjne K</w:t>
            </w:r>
            <w:r w:rsidR="00A67D3F">
              <w:rPr>
                <w:rFonts w:ascii="Arial" w:hAnsi="Arial" w:cs="Arial"/>
                <w:b/>
                <w:sz w:val="20"/>
                <w:szCs w:val="20"/>
              </w:rPr>
              <w:t xml:space="preserve">rajowego </w:t>
            </w:r>
            <w:r w:rsidRPr="00504A5C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A67D3F">
              <w:rPr>
                <w:rFonts w:ascii="Arial" w:hAnsi="Arial" w:cs="Arial"/>
                <w:b/>
                <w:sz w:val="20"/>
                <w:szCs w:val="20"/>
              </w:rPr>
              <w:t xml:space="preserve">unduszu </w:t>
            </w:r>
            <w:r w:rsidRPr="00504A5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67D3F">
              <w:rPr>
                <w:rFonts w:ascii="Arial" w:hAnsi="Arial" w:cs="Arial"/>
                <w:b/>
                <w:sz w:val="20"/>
                <w:szCs w:val="20"/>
              </w:rPr>
              <w:t>zkoleniowego</w:t>
            </w:r>
          </w:p>
          <w:p w:rsidR="00525977" w:rsidRPr="00525977" w:rsidRDefault="00525977" w:rsidP="0052597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Nr sprawy: </w:t>
            </w:r>
            <w:r w:rsidR="00B87490" w:rsidRPr="00B87490">
              <w:rPr>
                <w:rFonts w:ascii="Arial" w:hAnsi="Arial" w:cs="Arial"/>
                <w:b/>
                <w:sz w:val="20"/>
                <w:szCs w:val="20"/>
              </w:rPr>
              <w:t>WUPXXV/</w:t>
            </w:r>
            <w:r w:rsidR="00347F1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87490" w:rsidRPr="00B87490">
              <w:rPr>
                <w:rFonts w:ascii="Arial" w:hAnsi="Arial" w:cs="Arial"/>
                <w:b/>
                <w:sz w:val="20"/>
                <w:szCs w:val="20"/>
              </w:rPr>
              <w:t>/0724/</w:t>
            </w:r>
            <w:r w:rsidR="00347F1F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B87490" w:rsidRPr="00B87490"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 w:rsidR="001F765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525977" w:rsidRPr="00525977" w:rsidRDefault="00525977" w:rsidP="00CC4FE1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47F1F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347F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4FE1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347F1F" w:rsidRPr="00347F1F">
              <w:rPr>
                <w:rFonts w:ascii="Arial" w:hAnsi="Arial" w:cs="Arial"/>
                <w:b/>
                <w:sz w:val="20"/>
                <w:szCs w:val="20"/>
              </w:rPr>
              <w:t>.08</w:t>
            </w:r>
            <w:r w:rsidR="001F7653" w:rsidRPr="00347F1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267D9" w:rsidRPr="00347F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201</w:t>
            </w:r>
            <w:r w:rsidR="001F7653" w:rsidRPr="00347F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</w:t>
            </w:r>
            <w:r w:rsidR="003267D9" w:rsidRPr="00347F1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347F1F">
              <w:rPr>
                <w:rFonts w:ascii="Arial" w:hAnsi="Arial" w:cs="Arial"/>
                <w:b/>
                <w:sz w:val="20"/>
                <w:szCs w:val="20"/>
              </w:rPr>
              <w:t xml:space="preserve">r. </w:t>
            </w:r>
            <w:r w:rsidRPr="00347F1F">
              <w:rPr>
                <w:rFonts w:ascii="Arial" w:hAnsi="Arial" w:cs="Arial"/>
                <w:b/>
                <w:color w:val="000000"/>
                <w:sz w:val="20"/>
                <w:szCs w:val="20"/>
              </w:rPr>
              <w:t>godz. 1</w:t>
            </w:r>
            <w:r w:rsidR="00ED42AA" w:rsidRPr="00347F1F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347F1F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="00781D1C" w:rsidRPr="00347F1F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Pr="00347F1F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61096D" w:rsidRDefault="0061096D" w:rsidP="0061096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AC5618" w:rsidRPr="0061096D" w:rsidRDefault="00525977" w:rsidP="00AC5618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2C13CE" w:rsidRPr="00FC0C69" w:rsidRDefault="00525977" w:rsidP="00E41314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C0C69">
        <w:rPr>
          <w:rFonts w:ascii="Arial" w:hAnsi="Arial" w:cs="Arial"/>
          <w:sz w:val="22"/>
          <w:szCs w:val="22"/>
        </w:rPr>
        <w:t xml:space="preserve">Wykonawca składa w szczególności: </w:t>
      </w:r>
    </w:p>
    <w:p w:rsidR="00E818AF" w:rsidRPr="008D41A8" w:rsidRDefault="00E818AF" w:rsidP="00E818AF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wypełniony załącznik nr 1 do zapytania ofertowego – Formularz ofertowy, </w:t>
      </w:r>
    </w:p>
    <w:p w:rsidR="00E818AF" w:rsidRPr="008D41A8" w:rsidRDefault="00E818AF" w:rsidP="00E818AF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3</w:t>
      </w:r>
      <w:r w:rsidRPr="008D41A8">
        <w:rPr>
          <w:rFonts w:ascii="Arial" w:hAnsi="Arial" w:cs="Arial"/>
          <w:sz w:val="22"/>
          <w:szCs w:val="22"/>
        </w:rPr>
        <w:t xml:space="preserve"> do zapytania ofertowego – Oświadczenie o spełnianiu warunków udziału w postępowaniu,</w:t>
      </w:r>
    </w:p>
    <w:p w:rsidR="00E818AF" w:rsidRDefault="00E818AF" w:rsidP="00E818AF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D41A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4</w:t>
      </w:r>
      <w:r w:rsidRPr="008D41A8">
        <w:rPr>
          <w:rFonts w:ascii="Arial" w:hAnsi="Arial" w:cs="Arial"/>
          <w:sz w:val="22"/>
          <w:szCs w:val="22"/>
        </w:rPr>
        <w:t xml:space="preserve"> do zapytania ofertowego – Wykaz </w:t>
      </w:r>
      <w:r>
        <w:rPr>
          <w:rFonts w:ascii="Arial" w:hAnsi="Arial" w:cs="Arial"/>
          <w:sz w:val="22"/>
          <w:szCs w:val="22"/>
        </w:rPr>
        <w:t>usług</w:t>
      </w:r>
      <w:r w:rsidR="00115BF0">
        <w:rPr>
          <w:rFonts w:ascii="Arial" w:hAnsi="Arial" w:cs="Arial"/>
          <w:sz w:val="22"/>
          <w:szCs w:val="22"/>
        </w:rPr>
        <w:t xml:space="preserve"> wraz z dowodami</w:t>
      </w:r>
      <w:r w:rsidR="003B509A">
        <w:rPr>
          <w:rFonts w:ascii="Arial" w:hAnsi="Arial" w:cs="Arial"/>
          <w:sz w:val="22"/>
          <w:szCs w:val="22"/>
        </w:rPr>
        <w:t>,</w:t>
      </w:r>
    </w:p>
    <w:p w:rsidR="003B509A" w:rsidRPr="008D41A8" w:rsidRDefault="003B509A" w:rsidP="00E818AF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</w:t>
      </w:r>
      <w:r w:rsidR="00115BF0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załącznik nr 5 </w:t>
      </w:r>
      <w:r w:rsidR="004972FF" w:rsidRPr="008D41A8">
        <w:rPr>
          <w:rFonts w:ascii="Arial" w:hAnsi="Arial" w:cs="Arial"/>
          <w:sz w:val="22"/>
          <w:szCs w:val="22"/>
        </w:rPr>
        <w:t xml:space="preserve">do zapytania ofertowego </w:t>
      </w:r>
      <w:r>
        <w:rPr>
          <w:rFonts w:ascii="Arial" w:hAnsi="Arial" w:cs="Arial"/>
          <w:sz w:val="22"/>
          <w:szCs w:val="22"/>
        </w:rPr>
        <w:t>– Formularz cenowy.</w:t>
      </w:r>
    </w:p>
    <w:p w:rsidR="00525977" w:rsidRPr="00525977" w:rsidRDefault="00525977" w:rsidP="00E4131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color w:val="000000"/>
          <w:sz w:val="22"/>
          <w:szCs w:val="22"/>
          <w:lang w:eastAsia="en-US"/>
        </w:rPr>
        <w:t>W ofercie Wykonawca winien skalkulować cenę dla całości przedmiotu zamówienia.</w:t>
      </w:r>
    </w:p>
    <w:p w:rsidR="00525977" w:rsidRPr="00525977" w:rsidRDefault="00525977" w:rsidP="00E4131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525977" w:rsidRPr="00525977" w:rsidRDefault="00525977" w:rsidP="00E4131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Oferta powinna być sporządzona w języku polskim</w:t>
      </w:r>
      <w:r w:rsidRPr="00525977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:rsidR="00B87490" w:rsidRPr="00525977" w:rsidRDefault="00B87490" w:rsidP="00EF6E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525977" w:rsidRPr="00525977" w:rsidTr="00253D3B">
        <w:tc>
          <w:tcPr>
            <w:tcW w:w="9212" w:type="dxa"/>
            <w:shd w:val="pct10" w:color="auto" w:fill="auto"/>
          </w:tcPr>
          <w:p w:rsidR="00525977" w:rsidRPr="00525977" w:rsidRDefault="00525977" w:rsidP="00C8597F">
            <w:pPr>
              <w:numPr>
                <w:ilvl w:val="0"/>
                <w:numId w:val="15"/>
              </w:numPr>
              <w:spacing w:after="200" w:line="276" w:lineRule="auto"/>
              <w:ind w:left="425" w:hanging="425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Opis kryteriów, którymi Zamawiający będzie kierował się przy wyborze oferty.</w:t>
            </w:r>
          </w:p>
        </w:tc>
      </w:tr>
    </w:tbl>
    <w:p w:rsidR="00525977" w:rsidRPr="00525977" w:rsidRDefault="00525977" w:rsidP="0052597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525977" w:rsidRPr="00525977" w:rsidRDefault="00525977" w:rsidP="00E41314">
      <w:pPr>
        <w:numPr>
          <w:ilvl w:val="3"/>
          <w:numId w:val="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Zamawiający oceni i porówna jedynie te oferty, które nie zostaną odrzucone przez Zamawiającego.</w:t>
      </w:r>
    </w:p>
    <w:p w:rsidR="00525977" w:rsidRPr="00525977" w:rsidRDefault="00525977" w:rsidP="00E41314">
      <w:pPr>
        <w:numPr>
          <w:ilvl w:val="3"/>
          <w:numId w:val="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Oferty zostaną ocenione przez Zamawiającego w oparciu o następujące kryteri</w:t>
      </w:r>
      <w:r w:rsidR="00EF6E8D">
        <w:rPr>
          <w:rFonts w:ascii="Arial" w:hAnsi="Arial" w:cs="Arial"/>
          <w:sz w:val="22"/>
          <w:szCs w:val="22"/>
          <w:lang w:eastAsia="en-US"/>
        </w:rPr>
        <w:t>um</w:t>
      </w:r>
      <w:r w:rsidR="005369A1">
        <w:rPr>
          <w:rFonts w:ascii="Arial" w:hAnsi="Arial" w:cs="Arial"/>
          <w:sz w:val="22"/>
          <w:szCs w:val="22"/>
          <w:lang w:eastAsia="en-US"/>
        </w:rPr>
        <w:t xml:space="preserve"> oceny </w:t>
      </w:r>
      <w:r w:rsidRPr="00525977">
        <w:rPr>
          <w:rFonts w:ascii="Arial" w:hAnsi="Arial" w:cs="Arial"/>
          <w:sz w:val="22"/>
          <w:szCs w:val="22"/>
          <w:lang w:eastAsia="en-US"/>
        </w:rPr>
        <w:t xml:space="preserve">i </w:t>
      </w:r>
      <w:r w:rsidR="00EF6E8D">
        <w:rPr>
          <w:rFonts w:ascii="Arial" w:hAnsi="Arial" w:cs="Arial"/>
          <w:sz w:val="22"/>
          <w:szCs w:val="22"/>
          <w:lang w:eastAsia="en-US"/>
        </w:rPr>
        <w:t>jego</w:t>
      </w:r>
      <w:r w:rsidRPr="00525977">
        <w:rPr>
          <w:rFonts w:ascii="Arial" w:hAnsi="Arial" w:cs="Arial"/>
          <w:sz w:val="22"/>
          <w:szCs w:val="22"/>
          <w:lang w:eastAsia="en-US"/>
        </w:rPr>
        <w:t xml:space="preserve"> rangę:</w:t>
      </w:r>
    </w:p>
    <w:p w:rsidR="00525977" w:rsidRPr="00525977" w:rsidRDefault="00525977" w:rsidP="003B509A">
      <w:pPr>
        <w:tabs>
          <w:tab w:val="left" w:pos="851"/>
        </w:tabs>
        <w:spacing w:before="120" w:after="120"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Cena brutto</w:t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="00B87490">
        <w:rPr>
          <w:rFonts w:ascii="Arial" w:hAnsi="Arial" w:cs="Arial"/>
          <w:sz w:val="22"/>
          <w:szCs w:val="22"/>
          <w:lang w:eastAsia="en-US"/>
        </w:rPr>
        <w:t>10</w:t>
      </w:r>
      <w:r w:rsidRPr="00525977">
        <w:rPr>
          <w:rFonts w:ascii="Arial" w:hAnsi="Arial" w:cs="Arial"/>
          <w:sz w:val="22"/>
          <w:szCs w:val="22"/>
          <w:lang w:eastAsia="en-US"/>
        </w:rPr>
        <w:t>0%</w:t>
      </w:r>
    </w:p>
    <w:p w:rsidR="00525977" w:rsidRDefault="00525977" w:rsidP="00115BF0">
      <w:pPr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:rsidR="00525977" w:rsidRDefault="00525977" w:rsidP="00115BF0">
      <w:pPr>
        <w:tabs>
          <w:tab w:val="left" w:pos="567"/>
          <w:tab w:val="left" w:pos="851"/>
        </w:tabs>
        <w:spacing w:after="120" w:line="276" w:lineRule="auto"/>
        <w:ind w:left="720" w:hanging="153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 xml:space="preserve">Maksymalna liczba punktów w kryterium równa jest określonej wadze kryterium w %. </w:t>
      </w:r>
    </w:p>
    <w:p w:rsidR="00AF4E86" w:rsidRPr="00252634" w:rsidRDefault="00AF4E86" w:rsidP="00E41314">
      <w:pPr>
        <w:pStyle w:val="Akapitzlist"/>
        <w:numPr>
          <w:ilvl w:val="0"/>
          <w:numId w:val="7"/>
        </w:numPr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trike/>
        </w:rPr>
      </w:pPr>
      <w:r w:rsidRPr="00681FCE">
        <w:rPr>
          <w:rFonts w:ascii="Arial" w:hAnsi="Arial" w:cs="Arial"/>
        </w:rPr>
        <w:t xml:space="preserve">Kryterium określone w ust. 2 </w:t>
      </w:r>
      <w:r w:rsidR="005369A1">
        <w:rPr>
          <w:rFonts w:ascii="Arial" w:hAnsi="Arial" w:cs="Arial"/>
        </w:rPr>
        <w:t xml:space="preserve"> (P1) </w:t>
      </w:r>
      <w:r w:rsidRPr="00681FCE">
        <w:rPr>
          <w:rFonts w:ascii="Arial" w:hAnsi="Arial" w:cs="Arial"/>
        </w:rPr>
        <w:t>oceniane będzie według poniższego wzoru:</w:t>
      </w:r>
    </w:p>
    <w:p w:rsidR="00AF4E86" w:rsidRDefault="00AF4E86" w:rsidP="00AF4E86">
      <w:pPr>
        <w:pStyle w:val="Akapitzlist"/>
        <w:spacing w:after="0"/>
        <w:ind w:left="2136" w:firstLine="696"/>
        <w:rPr>
          <w:rFonts w:ascii="Arial" w:hAnsi="Arial" w:cs="Arial"/>
        </w:rPr>
      </w:pPr>
    </w:p>
    <w:p w:rsidR="00AF4E86" w:rsidRPr="00FB3BA8" w:rsidRDefault="00AF4E86" w:rsidP="00AF4E86">
      <w:pPr>
        <w:rPr>
          <w:rFonts w:ascii="Arial" w:hAnsi="Arial" w:cs="Arial"/>
          <w:sz w:val="22"/>
          <w:szCs w:val="22"/>
        </w:rPr>
      </w:pPr>
      <w:r w:rsidRPr="00FB3BA8">
        <w:rPr>
          <w:rFonts w:ascii="Arial" w:hAnsi="Arial" w:cs="Arial"/>
          <w:sz w:val="22"/>
          <w:szCs w:val="22"/>
        </w:rPr>
        <w:t xml:space="preserve">            </w:t>
      </w:r>
      <w:r w:rsidR="005369A1">
        <w:rPr>
          <w:rFonts w:ascii="Arial" w:hAnsi="Arial" w:cs="Arial"/>
          <w:sz w:val="22"/>
          <w:szCs w:val="22"/>
        </w:rPr>
        <w:t xml:space="preserve">        </w:t>
      </w:r>
      <w:r w:rsidRPr="00FB3BA8">
        <w:rPr>
          <w:rFonts w:ascii="Arial" w:hAnsi="Arial" w:cs="Arial"/>
          <w:sz w:val="22"/>
          <w:szCs w:val="22"/>
        </w:rPr>
        <w:t xml:space="preserve"> </w:t>
      </w:r>
      <w:r w:rsidR="005369A1">
        <w:rPr>
          <w:rFonts w:ascii="Arial" w:hAnsi="Arial" w:cs="Arial"/>
          <w:sz w:val="22"/>
          <w:szCs w:val="22"/>
        </w:rPr>
        <w:t xml:space="preserve">     </w:t>
      </w:r>
      <w:r w:rsidRPr="00FB3BA8">
        <w:rPr>
          <w:rFonts w:ascii="Arial" w:hAnsi="Arial" w:cs="Arial"/>
          <w:sz w:val="22"/>
          <w:szCs w:val="22"/>
        </w:rPr>
        <w:t xml:space="preserve">Cena brutto </w:t>
      </w:r>
      <w:r w:rsidR="005369A1">
        <w:rPr>
          <w:rFonts w:ascii="Arial" w:hAnsi="Arial" w:cs="Arial"/>
          <w:sz w:val="22"/>
          <w:szCs w:val="22"/>
        </w:rPr>
        <w:t xml:space="preserve">oferty </w:t>
      </w:r>
      <w:r w:rsidRPr="00FB3BA8">
        <w:rPr>
          <w:rFonts w:ascii="Arial" w:hAnsi="Arial" w:cs="Arial"/>
          <w:sz w:val="22"/>
          <w:szCs w:val="22"/>
        </w:rPr>
        <w:t xml:space="preserve">najtańszej </w:t>
      </w:r>
    </w:p>
    <w:p w:rsidR="00AF4E86" w:rsidRPr="005369A1" w:rsidRDefault="005369A1" w:rsidP="005369A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P1= </w:t>
      </w:r>
      <w:r w:rsidR="00AF4E86" w:rsidRPr="005369A1">
        <w:rPr>
          <w:rFonts w:ascii="Arial" w:hAnsi="Arial" w:cs="Arial"/>
        </w:rPr>
        <w:t>---------------------------------------- x 100</w:t>
      </w:r>
    </w:p>
    <w:p w:rsidR="00AF4E86" w:rsidRPr="00FB3BA8" w:rsidRDefault="005369A1" w:rsidP="00AF4E8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AF4E86">
        <w:rPr>
          <w:rFonts w:ascii="Arial" w:hAnsi="Arial" w:cs="Arial"/>
        </w:rPr>
        <w:t xml:space="preserve">  </w:t>
      </w:r>
      <w:r w:rsidR="00AF4E86" w:rsidRPr="00FB3BA8">
        <w:rPr>
          <w:rFonts w:ascii="Arial" w:hAnsi="Arial" w:cs="Arial"/>
        </w:rPr>
        <w:t xml:space="preserve">Cena brutto </w:t>
      </w:r>
      <w:r>
        <w:rPr>
          <w:rFonts w:ascii="Arial" w:hAnsi="Arial" w:cs="Arial"/>
        </w:rPr>
        <w:t xml:space="preserve">oferty </w:t>
      </w:r>
      <w:r w:rsidR="00AF4E86" w:rsidRPr="00FB3BA8">
        <w:rPr>
          <w:rFonts w:ascii="Arial" w:hAnsi="Arial" w:cs="Arial"/>
        </w:rPr>
        <w:t xml:space="preserve">ocenianej </w:t>
      </w:r>
    </w:p>
    <w:p w:rsidR="00525977" w:rsidRPr="00525977" w:rsidRDefault="00525977" w:rsidP="00E41314">
      <w:pPr>
        <w:numPr>
          <w:ilvl w:val="0"/>
          <w:numId w:val="7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Punkty wynikające z algorytmu matematycznego, uzyskane przez Wykonawcę zostaną zaokrąglone do dwóch miejsc po przecinku.</w:t>
      </w:r>
    </w:p>
    <w:p w:rsidR="00525977" w:rsidRPr="00525977" w:rsidRDefault="00525977" w:rsidP="00E41314">
      <w:pPr>
        <w:numPr>
          <w:ilvl w:val="0"/>
          <w:numId w:val="7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 xml:space="preserve">Za najkorzystniejszą uważa się ofertę, która otrzymała najwyższą liczbę punktów </w:t>
      </w:r>
      <w:r w:rsidRPr="00525977">
        <w:rPr>
          <w:rFonts w:ascii="Arial" w:hAnsi="Arial" w:cs="Arial"/>
          <w:sz w:val="22"/>
          <w:szCs w:val="22"/>
          <w:lang w:eastAsia="en-US"/>
        </w:rPr>
        <w:br/>
        <w:t>w określony</w:t>
      </w:r>
      <w:r w:rsidR="00B87490">
        <w:rPr>
          <w:rFonts w:ascii="Arial" w:hAnsi="Arial" w:cs="Arial"/>
          <w:sz w:val="22"/>
          <w:szCs w:val="22"/>
          <w:lang w:eastAsia="en-US"/>
        </w:rPr>
        <w:t>m</w:t>
      </w:r>
      <w:r w:rsidRPr="00525977">
        <w:rPr>
          <w:rFonts w:ascii="Arial" w:hAnsi="Arial" w:cs="Arial"/>
          <w:sz w:val="22"/>
          <w:szCs w:val="22"/>
          <w:lang w:eastAsia="en-US"/>
        </w:rPr>
        <w:t xml:space="preserve"> przez Zamawiającego </w:t>
      </w:r>
      <w:r w:rsidR="00B87490">
        <w:rPr>
          <w:rFonts w:ascii="Arial" w:hAnsi="Arial" w:cs="Arial"/>
          <w:sz w:val="22"/>
          <w:szCs w:val="22"/>
          <w:lang w:eastAsia="en-US"/>
        </w:rPr>
        <w:t>kryterium.</w:t>
      </w: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525977" w:rsidRPr="00525977" w:rsidTr="00115BF0">
        <w:tc>
          <w:tcPr>
            <w:tcW w:w="9002" w:type="dxa"/>
            <w:shd w:val="pct10" w:color="auto" w:fill="auto"/>
          </w:tcPr>
          <w:p w:rsidR="00525977" w:rsidRPr="00525977" w:rsidRDefault="00525977" w:rsidP="00C8597F">
            <w:pPr>
              <w:numPr>
                <w:ilvl w:val="0"/>
                <w:numId w:val="15"/>
              </w:numPr>
              <w:spacing w:after="200" w:line="276" w:lineRule="auto"/>
              <w:ind w:left="425" w:hanging="425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Opis sposobu obliczenia ceny.</w:t>
            </w:r>
          </w:p>
        </w:tc>
      </w:tr>
    </w:tbl>
    <w:p w:rsidR="00525977" w:rsidRPr="00525977" w:rsidRDefault="00525977" w:rsidP="0052597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B87490" w:rsidRPr="00B87490" w:rsidRDefault="00B87490" w:rsidP="00C8597F">
      <w:pPr>
        <w:numPr>
          <w:ilvl w:val="2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87490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:rsidR="009948CC" w:rsidRDefault="00B87490" w:rsidP="00C8597F">
      <w:pPr>
        <w:numPr>
          <w:ilvl w:val="2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948CC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="00AC5618" w:rsidRPr="009948CC">
        <w:rPr>
          <w:rFonts w:ascii="Arial" w:hAnsi="Arial" w:cs="Arial"/>
          <w:sz w:val="22"/>
          <w:szCs w:val="22"/>
        </w:rPr>
        <w:br/>
      </w:r>
      <w:r w:rsidRPr="009948CC">
        <w:rPr>
          <w:rFonts w:ascii="Arial" w:hAnsi="Arial" w:cs="Arial"/>
          <w:sz w:val="22"/>
          <w:szCs w:val="22"/>
        </w:rPr>
        <w:t>i pełnego wykonania przedmiotu zamówienia</w:t>
      </w:r>
      <w:r w:rsidR="009948CC">
        <w:rPr>
          <w:rFonts w:ascii="Arial" w:hAnsi="Arial" w:cs="Arial"/>
          <w:sz w:val="22"/>
          <w:szCs w:val="22"/>
        </w:rPr>
        <w:t>,</w:t>
      </w:r>
      <w:r w:rsidRPr="009948CC">
        <w:rPr>
          <w:rFonts w:ascii="Arial" w:hAnsi="Arial" w:cs="Arial"/>
          <w:sz w:val="22"/>
          <w:szCs w:val="22"/>
        </w:rPr>
        <w:t xml:space="preserve"> a także ewentualne zastosowane upusty</w:t>
      </w:r>
      <w:r w:rsidR="00AC5618" w:rsidRPr="009948CC">
        <w:rPr>
          <w:rFonts w:ascii="Arial" w:hAnsi="Arial" w:cs="Arial"/>
          <w:sz w:val="22"/>
          <w:szCs w:val="22"/>
        </w:rPr>
        <w:br/>
      </w:r>
      <w:r w:rsidRPr="009948CC">
        <w:rPr>
          <w:rFonts w:ascii="Arial" w:hAnsi="Arial" w:cs="Arial"/>
          <w:sz w:val="22"/>
          <w:szCs w:val="22"/>
        </w:rPr>
        <w:t xml:space="preserve">i rabaty. </w:t>
      </w:r>
    </w:p>
    <w:p w:rsidR="003B509A" w:rsidRDefault="003B509A" w:rsidP="00C8597F">
      <w:pPr>
        <w:numPr>
          <w:ilvl w:val="2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1465E">
        <w:rPr>
          <w:rFonts w:ascii="Arial" w:hAnsi="Arial" w:cs="Arial"/>
          <w:sz w:val="22"/>
          <w:szCs w:val="22"/>
        </w:rPr>
        <w:t>Przy wyliczaniu ceny przyjmuje się zasadę, że wartość brutto tworzy cena jednostkowa netto pomnożona przez liczbę sztuk i powiększona o należny podatek VAT.</w:t>
      </w:r>
    </w:p>
    <w:p w:rsidR="00B87490" w:rsidRPr="009948CC" w:rsidRDefault="00B87490" w:rsidP="00C8597F">
      <w:pPr>
        <w:numPr>
          <w:ilvl w:val="2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948CC"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:rsidR="00B87490" w:rsidRPr="00AF4B6F" w:rsidRDefault="00B87490" w:rsidP="00C8597F">
      <w:pPr>
        <w:pStyle w:val="Akapitzlist"/>
        <w:numPr>
          <w:ilvl w:val="2"/>
          <w:numId w:val="16"/>
        </w:numPr>
        <w:tabs>
          <w:tab w:val="clear" w:pos="216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AF4B6F">
        <w:rPr>
          <w:rFonts w:ascii="Arial" w:hAnsi="Arial" w:cs="Arial"/>
        </w:rPr>
        <w:t xml:space="preserve">Do wyliczenia ceny brutto, Wykonawca zastosuje właściwą stawkę podatku od towarów </w:t>
      </w:r>
      <w:r w:rsidR="00AC5618">
        <w:rPr>
          <w:rFonts w:ascii="Arial" w:hAnsi="Arial" w:cs="Arial"/>
        </w:rPr>
        <w:br/>
      </w:r>
      <w:r w:rsidRPr="00AF4B6F">
        <w:rPr>
          <w:rFonts w:ascii="Arial" w:hAnsi="Arial" w:cs="Arial"/>
        </w:rPr>
        <w:t>i usług (VAT) w wysokości procentowej obowiązującej w dniu wszczęcia postępowania.</w:t>
      </w:r>
      <w:r w:rsidRPr="00AF4B6F">
        <w:t xml:space="preserve"> </w:t>
      </w:r>
      <w:r w:rsidRPr="00AF4B6F">
        <w:rPr>
          <w:rFonts w:ascii="Arial" w:hAnsi="Arial" w:cs="Arial"/>
        </w:rPr>
        <w:t>Obowiązek ustalenia właściwej stawki VAT spoczywa na Wykonawcy.</w:t>
      </w:r>
    </w:p>
    <w:p w:rsidR="002C13CE" w:rsidRPr="00EF6E8D" w:rsidRDefault="00B87490" w:rsidP="00C8597F">
      <w:pPr>
        <w:numPr>
          <w:ilvl w:val="2"/>
          <w:numId w:val="1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0B82">
        <w:rPr>
          <w:rFonts w:ascii="Arial" w:hAnsi="Arial" w:cs="Arial"/>
          <w:sz w:val="22"/>
          <w:szCs w:val="22"/>
        </w:rPr>
        <w:t>Cena określona przez Wykonawcę w ofercie nie będzie zmieniana w toku re</w:t>
      </w:r>
      <w:r w:rsidR="00D47D19">
        <w:rPr>
          <w:rFonts w:ascii="Arial" w:hAnsi="Arial" w:cs="Arial"/>
          <w:sz w:val="22"/>
          <w:szCs w:val="22"/>
        </w:rPr>
        <w:t>alizacji przedmiotu zamówienia.</w:t>
      </w:r>
    </w:p>
    <w:p w:rsidR="00525977" w:rsidRPr="00D47D19" w:rsidRDefault="00B87490" w:rsidP="00C8597F">
      <w:pPr>
        <w:numPr>
          <w:ilvl w:val="2"/>
          <w:numId w:val="1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7D19">
        <w:rPr>
          <w:rFonts w:ascii="Arial" w:hAnsi="Arial" w:cs="Arial"/>
          <w:color w:val="000000"/>
          <w:sz w:val="22"/>
          <w:szCs w:val="22"/>
        </w:rPr>
        <w:t>Nie przewiduje się żadnych przedpłat ani zaliczek na poczet realizacji przedmiotu umowy, a płatność nastąpi zgodnie z zapisami w umowie.</w:t>
      </w:r>
    </w:p>
    <w:p w:rsidR="00D47D19" w:rsidRPr="00525977" w:rsidRDefault="00D47D19" w:rsidP="00D47D1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9036"/>
      </w:tblGrid>
      <w:tr w:rsidR="00525977" w:rsidRPr="00525977" w:rsidTr="00253D3B">
        <w:tc>
          <w:tcPr>
            <w:tcW w:w="9036" w:type="dxa"/>
            <w:shd w:val="pct10" w:color="auto" w:fill="auto"/>
          </w:tcPr>
          <w:p w:rsidR="00525977" w:rsidRPr="00525977" w:rsidRDefault="00525977" w:rsidP="00C859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90" w:hanging="425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Informacje o formalnościach, jakie powinny zostać dopełnione w celu wyboru najkorzystniejszej oferty</w:t>
            </w:r>
          </w:p>
        </w:tc>
      </w:tr>
    </w:tbl>
    <w:p w:rsidR="00525977" w:rsidRPr="00525977" w:rsidRDefault="00525977" w:rsidP="00525977">
      <w:pPr>
        <w:tabs>
          <w:tab w:val="left" w:pos="567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525977" w:rsidRPr="00525977" w:rsidRDefault="00525977" w:rsidP="00E41314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Jeżeli Wykonawca nie złożył wymaganych </w:t>
      </w:r>
      <w:r w:rsidR="007D2DB8">
        <w:rPr>
          <w:rFonts w:ascii="Arial" w:hAnsi="Arial" w:cs="Arial"/>
          <w:sz w:val="22"/>
          <w:szCs w:val="22"/>
        </w:rPr>
        <w:t xml:space="preserve">oświadczeń </w:t>
      </w:r>
      <w:r w:rsidR="004972FF">
        <w:rPr>
          <w:rFonts w:ascii="Arial" w:hAnsi="Arial" w:cs="Arial"/>
          <w:sz w:val="22"/>
          <w:szCs w:val="22"/>
        </w:rPr>
        <w:t>lub</w:t>
      </w:r>
      <w:r w:rsidR="007D2DB8">
        <w:rPr>
          <w:rFonts w:ascii="Arial" w:hAnsi="Arial" w:cs="Arial"/>
          <w:sz w:val="22"/>
          <w:szCs w:val="22"/>
        </w:rPr>
        <w:t xml:space="preserve"> </w:t>
      </w:r>
      <w:r w:rsidRPr="00525977">
        <w:rPr>
          <w:rFonts w:ascii="Arial" w:hAnsi="Arial" w:cs="Arial"/>
          <w:sz w:val="22"/>
          <w:szCs w:val="22"/>
        </w:rPr>
        <w:t xml:space="preserve">dokumentów potwierdzających spełnianie przez niego warunków udziału, złożone </w:t>
      </w:r>
      <w:r w:rsidR="007D2DB8">
        <w:rPr>
          <w:rFonts w:ascii="Arial" w:hAnsi="Arial" w:cs="Arial"/>
          <w:sz w:val="22"/>
          <w:szCs w:val="22"/>
        </w:rPr>
        <w:t xml:space="preserve">oświadczenia </w:t>
      </w:r>
      <w:r w:rsidR="004972FF">
        <w:rPr>
          <w:rFonts w:ascii="Arial" w:hAnsi="Arial" w:cs="Arial"/>
          <w:sz w:val="22"/>
          <w:szCs w:val="22"/>
        </w:rPr>
        <w:t xml:space="preserve">lub </w:t>
      </w:r>
      <w:r w:rsidRPr="00525977">
        <w:rPr>
          <w:rFonts w:ascii="Arial" w:hAnsi="Arial" w:cs="Arial"/>
          <w:sz w:val="22"/>
          <w:szCs w:val="22"/>
        </w:rPr>
        <w:t>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</w:t>
      </w:r>
      <w:r w:rsidR="004972FF">
        <w:rPr>
          <w:rFonts w:ascii="Arial" w:hAnsi="Arial" w:cs="Arial"/>
          <w:sz w:val="22"/>
          <w:szCs w:val="22"/>
        </w:rPr>
        <w:t xml:space="preserve"> </w:t>
      </w:r>
      <w:r w:rsidRPr="00525977">
        <w:rPr>
          <w:rFonts w:ascii="Arial" w:hAnsi="Arial" w:cs="Arial"/>
          <w:sz w:val="22"/>
          <w:szCs w:val="22"/>
        </w:rPr>
        <w:t xml:space="preserve">udzielenia wyjaśnień oferta Wykonawcy podlega odrzuceniu albo konieczne byłoby unieważnienie zapytania ofertowego. Złożone na wezwanie Zamawiającego oświadczenia </w:t>
      </w:r>
      <w:r w:rsidR="004972FF">
        <w:rPr>
          <w:rFonts w:ascii="Arial" w:hAnsi="Arial" w:cs="Arial"/>
          <w:sz w:val="22"/>
          <w:szCs w:val="22"/>
        </w:rPr>
        <w:t>lub</w:t>
      </w:r>
      <w:r w:rsidRPr="00525977">
        <w:rPr>
          <w:rFonts w:ascii="Arial" w:hAnsi="Arial" w:cs="Arial"/>
          <w:sz w:val="22"/>
          <w:szCs w:val="22"/>
        </w:rPr>
        <w:t xml:space="preserve"> dokumenty powinny potwierdzać spełnianie przez Wykonawcę warunków udziału, nie później niż w dniu, w którym upłynął termin składania ofert.</w:t>
      </w:r>
    </w:p>
    <w:p w:rsidR="00525977" w:rsidRPr="00525977" w:rsidRDefault="00525977" w:rsidP="00E41314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525977" w:rsidRPr="00525977" w:rsidRDefault="00525977" w:rsidP="00E41314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525977">
        <w:rPr>
          <w:rFonts w:ascii="Arial" w:hAnsi="Arial" w:cs="Arial"/>
          <w:bCs/>
        </w:rPr>
        <w:t>.</w:t>
      </w:r>
    </w:p>
    <w:p w:rsidR="00525977" w:rsidRPr="00525977" w:rsidRDefault="00525977" w:rsidP="00E41314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</w:t>
      </w:r>
      <w:r w:rsidRPr="00525977">
        <w:rPr>
          <w:rFonts w:ascii="Arial" w:hAnsi="Arial" w:cs="Arial"/>
          <w:sz w:val="22"/>
          <w:szCs w:val="22"/>
        </w:rPr>
        <w:lastRenderedPageBreak/>
        <w:t>wyjaśnień, w tym złożenie dowodów, dotyczących wyliczenia ceny. Obowiązek wykazania, że oferta nie zawiera rażąco niskiej ceny spoczywa na Wykonawcy.</w:t>
      </w:r>
    </w:p>
    <w:p w:rsidR="00525977" w:rsidRPr="00525977" w:rsidRDefault="00525977" w:rsidP="00E41314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Zamawiający przewiduje możliwość negocjacji </w:t>
      </w:r>
      <w:r w:rsidR="00022443">
        <w:rPr>
          <w:rFonts w:ascii="Arial" w:hAnsi="Arial" w:cs="Arial"/>
          <w:sz w:val="22"/>
          <w:szCs w:val="22"/>
        </w:rPr>
        <w:t>cen z Wykonawcami w przypadku</w:t>
      </w:r>
      <w:r w:rsidR="00B21A26">
        <w:rPr>
          <w:rFonts w:ascii="Arial" w:hAnsi="Arial" w:cs="Arial"/>
          <w:sz w:val="22"/>
          <w:szCs w:val="22"/>
        </w:rPr>
        <w:t>,</w:t>
      </w:r>
      <w:r w:rsidR="00022443">
        <w:rPr>
          <w:rFonts w:ascii="Arial" w:hAnsi="Arial" w:cs="Arial"/>
          <w:sz w:val="22"/>
          <w:szCs w:val="22"/>
        </w:rPr>
        <w:t xml:space="preserve"> gdy cena najkorzystniejszej oferty przekracza kwotę jaką Zamawiający zamierza przeznaczyć na sfinansowanie zamówienia, przy braku możliwości zwiększenia tej </w:t>
      </w:r>
      <w:r w:rsidRPr="00525977">
        <w:rPr>
          <w:rFonts w:ascii="Arial" w:hAnsi="Arial" w:cs="Arial"/>
          <w:sz w:val="22"/>
          <w:szCs w:val="22"/>
        </w:rPr>
        <w:t xml:space="preserve"> kwoty. </w:t>
      </w:r>
    </w:p>
    <w:p w:rsidR="00525977" w:rsidRPr="00525977" w:rsidRDefault="00525977" w:rsidP="00E41314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Zamawiający poprawia w ofercie:</w:t>
      </w:r>
    </w:p>
    <w:p w:rsidR="00525977" w:rsidRPr="00525977" w:rsidRDefault="00525977" w:rsidP="00E41314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oczywiste omyłki pisarskie,</w:t>
      </w:r>
    </w:p>
    <w:p w:rsidR="00525977" w:rsidRPr="00525977" w:rsidRDefault="00525977" w:rsidP="00E41314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525977" w:rsidRPr="00525977" w:rsidRDefault="00525977" w:rsidP="00E41314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525977" w:rsidRPr="00525977" w:rsidRDefault="00525977" w:rsidP="003D48C3">
      <w:pPr>
        <w:spacing w:line="276" w:lineRule="auto"/>
        <w:ind w:left="426" w:firstLine="283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857DA0" w:rsidRDefault="00857DA0" w:rsidP="00E41314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postępowaniu, w którym jedynym kryterium jest cena, nie można  dokonać wyboru oferty najkorzystniejszej ze względu na to, że zostały złożone oferty o takiej samej cenie, Zamawiający może wystąpić do Wykonawców, którzy złożyli takie oferty, do złożenia ofert dodatkowych. Wykonawca składa ofertę dodatkową w formie pisemnej i nie może zaoferować ceny wyższej niż zaoferował w złożonej wcześniej ofercie. Zamawiający dokonuje wyboru oferty z niższą ceną.</w:t>
      </w:r>
    </w:p>
    <w:p w:rsidR="00525977" w:rsidRPr="00525977" w:rsidRDefault="00525977" w:rsidP="00E41314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:rsidR="00525977" w:rsidRPr="00E07A52" w:rsidRDefault="00525977" w:rsidP="002C13CE">
      <w:pPr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E07A52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</w:t>
      </w:r>
      <w:r w:rsidR="00CF6221">
        <w:rPr>
          <w:rFonts w:ascii="Arial" w:hAnsi="Arial" w:cs="Arial"/>
          <w:sz w:val="22"/>
          <w:szCs w:val="22"/>
        </w:rPr>
        <w:t xml:space="preserve"> w każdym kryterium oceny ofert i łączną punktację</w:t>
      </w:r>
      <w:r w:rsidRPr="00E07A52">
        <w:rPr>
          <w:rFonts w:ascii="Arial" w:hAnsi="Arial" w:cs="Arial"/>
          <w:sz w:val="22"/>
          <w:szCs w:val="22"/>
        </w:rPr>
        <w:t>,</w:t>
      </w:r>
      <w:r w:rsidRPr="00E07A52">
        <w:rPr>
          <w:rFonts w:ascii="Arial" w:hAnsi="Arial" w:cs="Arial"/>
          <w:bCs/>
          <w:sz w:val="22"/>
          <w:szCs w:val="22"/>
        </w:rPr>
        <w:t xml:space="preserve"> a także termin zawarcia umowy,</w:t>
      </w:r>
    </w:p>
    <w:p w:rsidR="00525977" w:rsidRPr="00525977" w:rsidRDefault="00525977" w:rsidP="00E41314">
      <w:pPr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525977" w:rsidRPr="00525977" w:rsidRDefault="00525977" w:rsidP="00E41314">
      <w:pPr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525977">
        <w:rPr>
          <w:rFonts w:ascii="Arial" w:hAnsi="Arial" w:cs="Arial"/>
          <w:sz w:val="22"/>
          <w:szCs w:val="22"/>
        </w:rPr>
        <w:t>zapytania ofertowego;</w:t>
      </w:r>
    </w:p>
    <w:p w:rsidR="0017738A" w:rsidRPr="0017738A" w:rsidRDefault="0017738A" w:rsidP="00E41314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7738A">
        <w:rPr>
          <w:rFonts w:ascii="Arial" w:hAnsi="Arial" w:cs="Arial"/>
          <w:sz w:val="22"/>
          <w:szCs w:val="22"/>
        </w:rPr>
        <w:t>W przypadku udostępnienia zapytania ofertowego na stronie internetowej, Zamawiający udostępnia informacje, o których mowa w ust. 8 pkt a i c niniejszego Rozdziału, na tej stronie.</w:t>
      </w:r>
    </w:p>
    <w:p w:rsidR="00525977" w:rsidRPr="00E3652E" w:rsidRDefault="00525977" w:rsidP="00E41314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E3652E" w:rsidRDefault="00E3652E" w:rsidP="00E3652E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clear" w:color="auto" w:fill="D9D9D9" w:themeFill="background1" w:themeFillShade="D9"/>
          </w:tcPr>
          <w:p w:rsidR="00525977" w:rsidRPr="00525977" w:rsidRDefault="00525977" w:rsidP="00C859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Odrzucenie oferty Wykonawcy</w:t>
            </w:r>
          </w:p>
        </w:tc>
      </w:tr>
    </w:tbl>
    <w:p w:rsidR="00525977" w:rsidRPr="00525977" w:rsidRDefault="00525977" w:rsidP="00525977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p w:rsidR="00525977" w:rsidRPr="00525977" w:rsidRDefault="00525977" w:rsidP="0052597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Zamawiający odrzuca ofertę, jeżeli:</w:t>
      </w:r>
    </w:p>
    <w:p w:rsidR="00525977" w:rsidRPr="00525977" w:rsidRDefault="00525977" w:rsidP="00E41314">
      <w:pPr>
        <w:numPr>
          <w:ilvl w:val="0"/>
          <w:numId w:val="8"/>
        </w:numPr>
        <w:tabs>
          <w:tab w:val="left" w:pos="851"/>
          <w:tab w:val="left" w:pos="1134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jest niezgodna z zapytaniem ofertowym,</w:t>
      </w:r>
    </w:p>
    <w:p w:rsidR="00525977" w:rsidRPr="00525977" w:rsidRDefault="00525977" w:rsidP="00E41314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525977" w:rsidRPr="00525977" w:rsidRDefault="00525977" w:rsidP="00E41314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zawiera błędy w obliczeniu ceny, których nie można poprawić na podstawie rozdz. 1</w:t>
      </w:r>
      <w:r w:rsidR="003B509A">
        <w:rPr>
          <w:rFonts w:ascii="Arial" w:hAnsi="Arial" w:cs="Arial"/>
          <w:sz w:val="22"/>
          <w:szCs w:val="22"/>
        </w:rPr>
        <w:t>1</w:t>
      </w:r>
      <w:r w:rsidRPr="00525977">
        <w:rPr>
          <w:rFonts w:ascii="Arial" w:hAnsi="Arial" w:cs="Arial"/>
          <w:sz w:val="22"/>
          <w:szCs w:val="22"/>
        </w:rPr>
        <w:t xml:space="preserve"> ust. 6 pkt b zapytania ofertowego,</w:t>
      </w:r>
    </w:p>
    <w:p w:rsidR="00525977" w:rsidRPr="00525977" w:rsidRDefault="00525977" w:rsidP="00E41314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zawiera rażąco niską cenę w stosunku do przedmiotu zamówienia, tj. Wykonawca, pomimo wezwania, o którym mowa w rozdz. 1</w:t>
      </w:r>
      <w:r w:rsidR="003B509A">
        <w:rPr>
          <w:rFonts w:ascii="Arial" w:hAnsi="Arial" w:cs="Arial"/>
          <w:sz w:val="22"/>
          <w:szCs w:val="22"/>
        </w:rPr>
        <w:t>1</w:t>
      </w:r>
      <w:r w:rsidRPr="00525977">
        <w:rPr>
          <w:rFonts w:ascii="Arial" w:hAnsi="Arial" w:cs="Arial"/>
          <w:sz w:val="22"/>
          <w:szCs w:val="22"/>
        </w:rPr>
        <w:t xml:space="preserve"> ust. 4 zapytania </w:t>
      </w:r>
      <w:r w:rsidRPr="00525977">
        <w:rPr>
          <w:rFonts w:ascii="Arial" w:hAnsi="Arial" w:cs="Arial"/>
          <w:sz w:val="22"/>
          <w:szCs w:val="22"/>
        </w:rPr>
        <w:lastRenderedPageBreak/>
        <w:t>ofertowego, nie złożył wymaganych wyjaśnień albo Wykonawca nie wykazał, że oferta nie zawiera rażąco niskiej ceny,</w:t>
      </w:r>
    </w:p>
    <w:p w:rsidR="00525977" w:rsidRPr="00525977" w:rsidRDefault="00525977" w:rsidP="00E41314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525977">
        <w:rPr>
          <w:rFonts w:ascii="Arial" w:hAnsi="Arial" w:cs="Arial"/>
          <w:sz w:val="22"/>
          <w:szCs w:val="22"/>
        </w:rPr>
        <w:br/>
        <w:t>w rozdz. 1</w:t>
      </w:r>
      <w:r w:rsidR="003B509A">
        <w:rPr>
          <w:rFonts w:ascii="Arial" w:hAnsi="Arial" w:cs="Arial"/>
          <w:sz w:val="22"/>
          <w:szCs w:val="22"/>
        </w:rPr>
        <w:t>1</w:t>
      </w:r>
      <w:r w:rsidRPr="00525977">
        <w:rPr>
          <w:rFonts w:ascii="Arial" w:hAnsi="Arial" w:cs="Arial"/>
          <w:sz w:val="22"/>
          <w:szCs w:val="22"/>
        </w:rPr>
        <w:t xml:space="preserve"> ust. 6 pkt c zapytania ofertowego, nie zgodził się na jej poprawienie,</w:t>
      </w:r>
    </w:p>
    <w:p w:rsidR="00525977" w:rsidRPr="00525977" w:rsidRDefault="00525977" w:rsidP="00E41314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Wykonawca, pomimo wezwania, o którym mowa w rozdz. 1</w:t>
      </w:r>
      <w:r w:rsidR="003B509A">
        <w:rPr>
          <w:rFonts w:ascii="Arial" w:hAnsi="Arial" w:cs="Arial"/>
          <w:sz w:val="22"/>
          <w:szCs w:val="22"/>
        </w:rPr>
        <w:t>1</w:t>
      </w:r>
      <w:r w:rsidRPr="00525977">
        <w:rPr>
          <w:rFonts w:ascii="Arial" w:hAnsi="Arial" w:cs="Arial"/>
          <w:sz w:val="22"/>
          <w:szCs w:val="22"/>
        </w:rPr>
        <w:t xml:space="preserve"> ust. 1 lub 2 zapytania ofertowego, nie złożył lub nie uzupełnił lub nie poprawił lub nie udzielił wyjaśnień dotyczących dokumentów lub nie złożył wymaganych pełnomocnictw albo złożył wadliwe pełnomocnictwa,</w:t>
      </w:r>
    </w:p>
    <w:p w:rsidR="00525977" w:rsidRPr="00525977" w:rsidRDefault="00525977" w:rsidP="00E41314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525977" w:rsidRPr="00525977" w:rsidRDefault="00525977" w:rsidP="00525977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clear" w:color="auto" w:fill="D9D9D9" w:themeFill="background1" w:themeFillShade="D9"/>
          </w:tcPr>
          <w:p w:rsidR="00525977" w:rsidRPr="00525977" w:rsidRDefault="00525977" w:rsidP="00C859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Unieważnienie zapytania ofertowego</w:t>
            </w:r>
          </w:p>
        </w:tc>
      </w:tr>
    </w:tbl>
    <w:p w:rsidR="00525977" w:rsidRPr="00525977" w:rsidRDefault="00525977" w:rsidP="0052597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5977" w:rsidRPr="00525977" w:rsidRDefault="00525977" w:rsidP="0052597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525977" w:rsidRPr="00525977" w:rsidRDefault="00525977" w:rsidP="00E41314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525977" w:rsidRPr="00525977" w:rsidRDefault="00525977" w:rsidP="00E41314">
      <w:pPr>
        <w:numPr>
          <w:ilvl w:val="0"/>
          <w:numId w:val="9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 w:rsidR="000B6BC2">
        <w:rPr>
          <w:rFonts w:ascii="Arial" w:hAnsi="Arial" w:cs="Arial"/>
          <w:sz w:val="22"/>
          <w:szCs w:val="22"/>
        </w:rPr>
        <w:t>,</w:t>
      </w:r>
      <w:r w:rsidR="000B6BC2" w:rsidRPr="000B6BC2">
        <w:rPr>
          <w:rFonts w:ascii="Arial" w:hAnsi="Arial" w:cs="Arial"/>
          <w:sz w:val="22"/>
          <w:szCs w:val="22"/>
        </w:rPr>
        <w:t xml:space="preserve"> </w:t>
      </w:r>
      <w:r w:rsidR="000B6BC2">
        <w:rPr>
          <w:rFonts w:ascii="Arial" w:hAnsi="Arial" w:cs="Arial"/>
          <w:sz w:val="22"/>
          <w:szCs w:val="22"/>
        </w:rPr>
        <w:t>a negocjacje, o których mowa w rozdz. 1</w:t>
      </w:r>
      <w:r w:rsidR="003B509A">
        <w:rPr>
          <w:rFonts w:ascii="Arial" w:hAnsi="Arial" w:cs="Arial"/>
          <w:sz w:val="22"/>
          <w:szCs w:val="22"/>
        </w:rPr>
        <w:t>1</w:t>
      </w:r>
      <w:r w:rsidR="000B6BC2">
        <w:rPr>
          <w:rFonts w:ascii="Arial" w:hAnsi="Arial" w:cs="Arial"/>
          <w:sz w:val="22"/>
          <w:szCs w:val="22"/>
        </w:rPr>
        <w:t xml:space="preserve"> ust. 5 zapytania ofertowego nie przyniosły rezultatu</w:t>
      </w:r>
      <w:r w:rsidR="00764CD7">
        <w:rPr>
          <w:rFonts w:ascii="Arial" w:hAnsi="Arial" w:cs="Arial"/>
          <w:sz w:val="22"/>
          <w:szCs w:val="22"/>
        </w:rPr>
        <w:t>.</w:t>
      </w:r>
    </w:p>
    <w:p w:rsidR="00525977" w:rsidRDefault="00525977" w:rsidP="00DF1541">
      <w:p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pct10" w:color="auto" w:fill="auto"/>
          </w:tcPr>
          <w:p w:rsidR="00525977" w:rsidRPr="00525977" w:rsidRDefault="00525977" w:rsidP="00C859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Istotne dla stron postanowienia, które zostaną wprowadzone do treści zawieranej umowy</w:t>
            </w:r>
          </w:p>
        </w:tc>
      </w:tr>
    </w:tbl>
    <w:p w:rsidR="007771CA" w:rsidRPr="00E84691" w:rsidRDefault="007771CA" w:rsidP="007771CA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E84691">
        <w:rPr>
          <w:rFonts w:ascii="Arial" w:hAnsi="Arial" w:cs="Arial"/>
          <w:b/>
          <w:sz w:val="22"/>
          <w:szCs w:val="22"/>
        </w:rPr>
        <w:t>§ 1</w:t>
      </w:r>
    </w:p>
    <w:p w:rsidR="007771CA" w:rsidRPr="00E84691" w:rsidRDefault="007771CA" w:rsidP="00AA0B95">
      <w:pPr>
        <w:pStyle w:val="Akapitzlist"/>
        <w:numPr>
          <w:ilvl w:val="1"/>
          <w:numId w:val="1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E84691">
        <w:rPr>
          <w:rFonts w:ascii="Arial" w:hAnsi="Arial" w:cs="Arial"/>
        </w:rPr>
        <w:t xml:space="preserve">Przedmiotem umowy jest usługa </w:t>
      </w:r>
      <w:r w:rsidR="00FC5399" w:rsidRPr="007C4186">
        <w:rPr>
          <w:rFonts w:ascii="Arial" w:hAnsi="Arial" w:cs="Arial"/>
        </w:rPr>
        <w:t>zaprojektowania, wykonania i dostarczenia</w:t>
      </w:r>
      <w:r w:rsidR="00FC5399">
        <w:rPr>
          <w:rFonts w:ascii="Arial" w:hAnsi="Arial" w:cs="Arial"/>
        </w:rPr>
        <w:t xml:space="preserve"> </w:t>
      </w:r>
      <w:r w:rsidR="00FC5399" w:rsidRPr="007C4186">
        <w:rPr>
          <w:rFonts w:ascii="Arial" w:hAnsi="Arial" w:cs="Arial"/>
        </w:rPr>
        <w:t>gadżetów promocyjnych Krajowego Funduszu Szkoleniowego</w:t>
      </w:r>
      <w:r w:rsidR="00FC5399">
        <w:rPr>
          <w:rFonts w:ascii="Arial" w:hAnsi="Arial" w:cs="Arial"/>
        </w:rPr>
        <w:t xml:space="preserve"> w </w:t>
      </w:r>
      <w:r w:rsidR="00FC5399" w:rsidRPr="007C4186">
        <w:rPr>
          <w:rFonts w:ascii="Arial" w:hAnsi="Arial" w:cs="Arial"/>
        </w:rPr>
        <w:t>2019 roku</w:t>
      </w:r>
      <w:r w:rsidR="00AE2F9E">
        <w:rPr>
          <w:rFonts w:ascii="Arial" w:hAnsi="Arial" w:cs="Arial"/>
        </w:rPr>
        <w:t>, zwanych dalej gadżetami promocyjnymi KFS</w:t>
      </w:r>
      <w:r w:rsidRPr="00E84691">
        <w:rPr>
          <w:rFonts w:ascii="Arial" w:hAnsi="Arial" w:cs="Arial"/>
        </w:rPr>
        <w:t>.</w:t>
      </w:r>
    </w:p>
    <w:p w:rsidR="007771CA" w:rsidRPr="00E84691" w:rsidRDefault="007771CA" w:rsidP="00AA0B95">
      <w:pPr>
        <w:pStyle w:val="Akapitzlist"/>
        <w:numPr>
          <w:ilvl w:val="1"/>
          <w:numId w:val="1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E84691">
        <w:rPr>
          <w:rFonts w:ascii="Arial" w:hAnsi="Arial" w:cs="Arial"/>
          <w:color w:val="000000"/>
        </w:rPr>
        <w:t>Przedmiot umowy będzie realizowany zgodnie z zapytaniem ofertowym i ofertą Wykonawcy z dnia …………………………………………...r.</w:t>
      </w:r>
    </w:p>
    <w:p w:rsidR="007771CA" w:rsidRPr="002E20D2" w:rsidRDefault="007771CA" w:rsidP="00AA0B95">
      <w:pPr>
        <w:pStyle w:val="Akapitzlist"/>
        <w:numPr>
          <w:ilvl w:val="1"/>
          <w:numId w:val="1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E84691">
        <w:rPr>
          <w:rFonts w:ascii="Arial" w:hAnsi="Arial" w:cs="Arial"/>
          <w:lang w:eastAsia="pl-PL"/>
        </w:rPr>
        <w:t xml:space="preserve">Wykonawca zobowiązuje się wykonać przedmiot umowy </w:t>
      </w:r>
      <w:r w:rsidRPr="00E84691">
        <w:rPr>
          <w:rFonts w:ascii="Arial" w:hAnsi="Arial" w:cs="Arial"/>
        </w:rPr>
        <w:t xml:space="preserve">w terminie </w:t>
      </w:r>
      <w:r w:rsidR="00FC5399">
        <w:rPr>
          <w:rFonts w:ascii="Arial" w:hAnsi="Arial" w:cs="Arial"/>
        </w:rPr>
        <w:t>3</w:t>
      </w:r>
      <w:r w:rsidR="009F3ED2" w:rsidRPr="00E84691">
        <w:rPr>
          <w:rFonts w:ascii="Arial" w:hAnsi="Arial" w:cs="Arial"/>
        </w:rPr>
        <w:t>5</w:t>
      </w:r>
      <w:r w:rsidRPr="00E84691">
        <w:rPr>
          <w:rFonts w:ascii="Arial" w:hAnsi="Arial" w:cs="Arial"/>
        </w:rPr>
        <w:t xml:space="preserve"> dni </w:t>
      </w:r>
      <w:r w:rsidR="009F3ED2" w:rsidRPr="00E84691">
        <w:rPr>
          <w:rFonts w:ascii="Arial" w:hAnsi="Arial" w:cs="Arial"/>
        </w:rPr>
        <w:t>roboczych</w:t>
      </w:r>
      <w:r w:rsidRPr="00E84691">
        <w:rPr>
          <w:rFonts w:ascii="Arial" w:hAnsi="Arial" w:cs="Arial"/>
        </w:rPr>
        <w:t xml:space="preserve"> </w:t>
      </w:r>
      <w:r w:rsidR="00FC5399">
        <w:rPr>
          <w:rFonts w:ascii="Arial" w:hAnsi="Arial" w:cs="Arial"/>
        </w:rPr>
        <w:br/>
      </w:r>
      <w:r w:rsidRPr="00E84691">
        <w:rPr>
          <w:rFonts w:ascii="Arial" w:hAnsi="Arial" w:cs="Arial"/>
        </w:rPr>
        <w:t>od dnia zawarcia umowy</w:t>
      </w:r>
      <w:r w:rsidR="00D22DB6">
        <w:rPr>
          <w:rFonts w:ascii="Arial" w:hAnsi="Arial" w:cs="Arial"/>
        </w:rPr>
        <w:t>, ale nie później niż do dnia 09.12.2019 r</w:t>
      </w:r>
      <w:r w:rsidRPr="00E84691">
        <w:rPr>
          <w:rFonts w:ascii="Arial" w:hAnsi="Arial" w:cs="Arial"/>
          <w:lang w:eastAsia="pl-PL"/>
        </w:rPr>
        <w:t>.</w:t>
      </w:r>
    </w:p>
    <w:p w:rsidR="00E3652E" w:rsidRPr="00E3652E" w:rsidRDefault="002E20D2" w:rsidP="00AA0B95">
      <w:pPr>
        <w:pStyle w:val="Akapitzlist"/>
        <w:numPr>
          <w:ilvl w:val="1"/>
          <w:numId w:val="1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E3652E">
        <w:rPr>
          <w:rFonts w:ascii="Arial" w:hAnsi="Arial" w:cs="Arial"/>
        </w:rPr>
        <w:t xml:space="preserve">Przez dni </w:t>
      </w:r>
      <w:r w:rsidRPr="00E3652E">
        <w:rPr>
          <w:rFonts w:ascii="Arial" w:hAnsi="Arial" w:cs="Arial"/>
          <w:bCs/>
        </w:rPr>
        <w:t>robocze należy rozumieć dni od poniedziałku do piątku</w:t>
      </w:r>
      <w:r w:rsidR="0025123B">
        <w:rPr>
          <w:rFonts w:ascii="Arial" w:hAnsi="Arial" w:cs="Arial"/>
          <w:bCs/>
        </w:rPr>
        <w:t>,</w:t>
      </w:r>
      <w:r w:rsidRPr="00E3652E">
        <w:rPr>
          <w:rFonts w:ascii="Arial" w:hAnsi="Arial" w:cs="Arial"/>
          <w:bCs/>
        </w:rPr>
        <w:t xml:space="preserve"> z wyłączenie</w:t>
      </w:r>
      <w:r w:rsidR="00E3652E">
        <w:rPr>
          <w:rFonts w:ascii="Arial" w:hAnsi="Arial" w:cs="Arial"/>
          <w:bCs/>
        </w:rPr>
        <w:t>m dni ustawowo wolnych od pracy.</w:t>
      </w:r>
    </w:p>
    <w:p w:rsidR="00C73D0B" w:rsidRPr="00C73D0B" w:rsidRDefault="00C73D0B" w:rsidP="00AA0B95">
      <w:pPr>
        <w:pStyle w:val="Akapitzlist"/>
        <w:numPr>
          <w:ilvl w:val="1"/>
          <w:numId w:val="1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 </w:t>
      </w:r>
      <w:r w:rsidRPr="00342C2E">
        <w:rPr>
          <w:rFonts w:ascii="Arial" w:hAnsi="Arial" w:cs="Arial"/>
        </w:rPr>
        <w:t>ramach wynagrodzenia</w:t>
      </w:r>
      <w:r>
        <w:rPr>
          <w:rFonts w:ascii="Arial" w:hAnsi="Arial" w:cs="Arial"/>
        </w:rPr>
        <w:t xml:space="preserve">, określonego w </w:t>
      </w:r>
      <w:r w:rsidRPr="00C73D0B">
        <w:rPr>
          <w:rFonts w:ascii="Arial" w:hAnsi="Arial" w:cs="Arial"/>
        </w:rPr>
        <w:t xml:space="preserve">§ </w:t>
      </w:r>
      <w:r w:rsidR="00AB20A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ust. 1 umowy, </w:t>
      </w:r>
      <w:r w:rsidRPr="00342C2E">
        <w:rPr>
          <w:rFonts w:ascii="Arial" w:hAnsi="Arial" w:cs="Arial"/>
        </w:rPr>
        <w:t xml:space="preserve"> Wykonawca zapewni transport </w:t>
      </w:r>
      <w:r w:rsidR="00AE2F9E">
        <w:rPr>
          <w:rFonts w:ascii="Arial" w:hAnsi="Arial" w:cs="Arial"/>
        </w:rPr>
        <w:t>gadżetów promocyjnych KFS</w:t>
      </w:r>
      <w:r w:rsidRPr="00342C2E">
        <w:rPr>
          <w:rFonts w:ascii="Arial" w:hAnsi="Arial" w:cs="Arial"/>
        </w:rPr>
        <w:t xml:space="preserve"> do siedziby Zamawiającego przy </w:t>
      </w:r>
      <w:r w:rsidR="00AE2F9E">
        <w:rPr>
          <w:rFonts w:ascii="Arial" w:hAnsi="Arial" w:cs="Arial"/>
        </w:rPr>
        <w:br/>
      </w:r>
      <w:r w:rsidRPr="00342C2E">
        <w:rPr>
          <w:rFonts w:ascii="Arial" w:hAnsi="Arial" w:cs="Arial"/>
        </w:rPr>
        <w:t>ul. Szyperskiej 14, 61-754 Poznań (w godzinach pracy urzędu od poniedziałku do piątku, pomiędzy godziną 7.30 a 14.30) oraz rozładunek do wskazanych przez Zamawiającego pomieszczeń. Wykonawca jest zobowiązany zawiadomić Zamawiającego o planowanym terminie dost</w:t>
      </w:r>
      <w:r>
        <w:rPr>
          <w:rFonts w:ascii="Arial" w:hAnsi="Arial" w:cs="Arial"/>
        </w:rPr>
        <w:t xml:space="preserve">arczenia przedmiotu umowy </w:t>
      </w:r>
      <w:r w:rsidRPr="00342C2E">
        <w:rPr>
          <w:rFonts w:ascii="Arial" w:hAnsi="Arial" w:cs="Arial"/>
        </w:rPr>
        <w:t>z co najmniej jednodniowym wyprzedzeniem.</w:t>
      </w:r>
    </w:p>
    <w:p w:rsidR="007771CA" w:rsidRPr="00C73D0B" w:rsidRDefault="00C73D0B" w:rsidP="00AA0B95">
      <w:pPr>
        <w:pStyle w:val="Akapitzlist"/>
        <w:numPr>
          <w:ilvl w:val="1"/>
          <w:numId w:val="1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5A39A6">
        <w:rPr>
          <w:rFonts w:ascii="Arial" w:hAnsi="Arial" w:cs="Arial"/>
        </w:rPr>
        <w:t>Wykonawca jest zobowiązany d</w:t>
      </w:r>
      <w:r>
        <w:rPr>
          <w:rFonts w:ascii="Arial" w:hAnsi="Arial" w:cs="Arial"/>
        </w:rPr>
        <w:t xml:space="preserve">o dostarczenia przedmiotu umowy </w:t>
      </w:r>
      <w:r w:rsidRPr="005A39A6">
        <w:rPr>
          <w:rFonts w:ascii="Arial" w:hAnsi="Arial" w:cs="Arial"/>
        </w:rPr>
        <w:t>w opakowaniach zbiorczyc</w:t>
      </w:r>
      <w:r>
        <w:rPr>
          <w:rFonts w:ascii="Arial" w:hAnsi="Arial" w:cs="Arial"/>
        </w:rPr>
        <w:t xml:space="preserve">h opisanych na boku opakowania </w:t>
      </w:r>
      <w:r w:rsidRPr="005A39A6">
        <w:rPr>
          <w:rFonts w:ascii="Arial" w:hAnsi="Arial" w:cs="Arial"/>
        </w:rPr>
        <w:t>nazwą gadż</w:t>
      </w:r>
      <w:r>
        <w:rPr>
          <w:rFonts w:ascii="Arial" w:hAnsi="Arial" w:cs="Arial"/>
        </w:rPr>
        <w:t xml:space="preserve">etu promocyjnego, a także liczbą </w:t>
      </w:r>
      <w:r w:rsidRPr="005A39A6">
        <w:rPr>
          <w:rFonts w:ascii="Arial" w:hAnsi="Arial" w:cs="Arial"/>
        </w:rPr>
        <w:t>sztuk w środku</w:t>
      </w:r>
      <w:r>
        <w:rPr>
          <w:rFonts w:ascii="Arial" w:hAnsi="Arial" w:cs="Arial"/>
        </w:rPr>
        <w:t>.</w:t>
      </w:r>
    </w:p>
    <w:p w:rsidR="00115BF0" w:rsidRPr="00B7697B" w:rsidRDefault="00115BF0" w:rsidP="00AA0B95">
      <w:pPr>
        <w:numPr>
          <w:ilvl w:val="1"/>
          <w:numId w:val="18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7697B">
        <w:rPr>
          <w:rFonts w:ascii="Arial" w:hAnsi="Arial" w:cs="Arial"/>
          <w:sz w:val="22"/>
          <w:szCs w:val="22"/>
        </w:rPr>
        <w:t xml:space="preserve">Dostarczenie </w:t>
      </w:r>
      <w:r w:rsidR="00AE2F9E" w:rsidRPr="00AE2F9E">
        <w:rPr>
          <w:rFonts w:ascii="Arial" w:hAnsi="Arial" w:cs="Arial"/>
          <w:sz w:val="22"/>
          <w:szCs w:val="22"/>
        </w:rPr>
        <w:t>gadżetów promocyjnych KFS</w:t>
      </w:r>
      <w:r w:rsidRPr="00B7697B">
        <w:rPr>
          <w:rFonts w:ascii="Arial" w:hAnsi="Arial" w:cs="Arial"/>
          <w:sz w:val="22"/>
          <w:szCs w:val="22"/>
        </w:rPr>
        <w:t xml:space="preserve"> do siedziby WUP w Poznaniu zostanie każdorazowo potwierdzone e-mailem, a dodatkowo po dostarczeniu całego przedmiotu umowy sporządzony zostanie pisemny protokół </w:t>
      </w:r>
      <w:r w:rsidR="00AE2F9E">
        <w:rPr>
          <w:rFonts w:ascii="Arial" w:hAnsi="Arial" w:cs="Arial"/>
          <w:sz w:val="22"/>
          <w:szCs w:val="22"/>
        </w:rPr>
        <w:t>wykonania przedmiotu umowy</w:t>
      </w:r>
      <w:r w:rsidRPr="00B7697B">
        <w:rPr>
          <w:rFonts w:ascii="Arial" w:hAnsi="Arial" w:cs="Arial"/>
          <w:sz w:val="22"/>
          <w:szCs w:val="22"/>
        </w:rPr>
        <w:t xml:space="preserve">, </w:t>
      </w:r>
      <w:r w:rsidR="00655A61">
        <w:rPr>
          <w:rFonts w:ascii="Arial" w:hAnsi="Arial" w:cs="Arial"/>
          <w:sz w:val="22"/>
          <w:szCs w:val="22"/>
        </w:rPr>
        <w:t>określony</w:t>
      </w:r>
      <w:r w:rsidRPr="00B7697B">
        <w:rPr>
          <w:rFonts w:ascii="Arial" w:hAnsi="Arial" w:cs="Arial"/>
          <w:sz w:val="22"/>
          <w:szCs w:val="22"/>
        </w:rPr>
        <w:t xml:space="preserve"> w § 4 ust. </w:t>
      </w:r>
      <w:r w:rsidR="00B7697B" w:rsidRPr="00B7697B">
        <w:rPr>
          <w:rFonts w:ascii="Arial" w:hAnsi="Arial" w:cs="Arial"/>
          <w:sz w:val="22"/>
          <w:szCs w:val="22"/>
        </w:rPr>
        <w:t>3</w:t>
      </w:r>
      <w:r w:rsidR="00B66E2E">
        <w:rPr>
          <w:rFonts w:ascii="Arial" w:hAnsi="Arial" w:cs="Arial"/>
          <w:sz w:val="22"/>
          <w:szCs w:val="22"/>
        </w:rPr>
        <w:t xml:space="preserve"> umowy</w:t>
      </w:r>
      <w:r w:rsidRPr="00B7697B">
        <w:rPr>
          <w:rFonts w:ascii="Arial" w:hAnsi="Arial" w:cs="Arial"/>
          <w:sz w:val="22"/>
          <w:szCs w:val="22"/>
        </w:rPr>
        <w:t>.</w:t>
      </w:r>
    </w:p>
    <w:p w:rsidR="00115BF0" w:rsidRPr="00B66E2E" w:rsidRDefault="00115BF0" w:rsidP="00AA0B95">
      <w:pPr>
        <w:numPr>
          <w:ilvl w:val="1"/>
          <w:numId w:val="18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6E2E">
        <w:rPr>
          <w:rFonts w:ascii="Arial" w:hAnsi="Arial" w:cs="Arial"/>
          <w:sz w:val="22"/>
          <w:szCs w:val="22"/>
          <w:lang w:eastAsia="en-US"/>
        </w:rPr>
        <w:lastRenderedPageBreak/>
        <w:t xml:space="preserve">W przypadku wystąpienia wad lub braków ilościowych w dostarczonym przez Wykonawcę przedmiocie umowy, Wykonawca zobowiązany jest do usunięcia wszelkich wad lub braków ilościowych w ramach wynagrodzenia, </w:t>
      </w:r>
      <w:r w:rsidRPr="00B66E2E">
        <w:rPr>
          <w:rFonts w:ascii="Arial" w:hAnsi="Arial" w:cs="Arial"/>
          <w:sz w:val="22"/>
          <w:szCs w:val="22"/>
        </w:rPr>
        <w:t>określonego w § 4 ust. 1 umowy</w:t>
      </w:r>
      <w:r w:rsidRPr="00B66E2E">
        <w:rPr>
          <w:rFonts w:ascii="Arial" w:hAnsi="Arial" w:cs="Arial"/>
        </w:rPr>
        <w:t>,</w:t>
      </w:r>
      <w:r w:rsidRPr="00B66E2E">
        <w:rPr>
          <w:rFonts w:ascii="Arial" w:hAnsi="Arial" w:cs="Arial"/>
          <w:sz w:val="22"/>
          <w:szCs w:val="22"/>
          <w:lang w:eastAsia="en-US"/>
        </w:rPr>
        <w:t xml:space="preserve">  w terminie do 5 dni roboczych od chwili zgłoszenia uwag przez Zamawiającego.</w:t>
      </w:r>
    </w:p>
    <w:p w:rsidR="00C73D0B" w:rsidRPr="00C73D0B" w:rsidRDefault="00C73D0B" w:rsidP="00AA0B95">
      <w:pPr>
        <w:pStyle w:val="Akapitzlist"/>
        <w:numPr>
          <w:ilvl w:val="1"/>
          <w:numId w:val="1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C73D0B">
        <w:rPr>
          <w:rFonts w:ascii="Arial" w:hAnsi="Arial" w:cs="Arial"/>
        </w:rPr>
        <w:t xml:space="preserve">Przedmiot </w:t>
      </w:r>
      <w:r>
        <w:rPr>
          <w:rFonts w:ascii="Arial" w:hAnsi="Arial" w:cs="Arial"/>
        </w:rPr>
        <w:t>umowy</w:t>
      </w:r>
      <w:r w:rsidRPr="00C73D0B">
        <w:rPr>
          <w:rFonts w:ascii="Arial" w:hAnsi="Arial" w:cs="Arial"/>
        </w:rPr>
        <w:t xml:space="preserve"> Wykonawca zobowiązany jest wykonać z należytą starannością                             i z uwzględnieniem profesjonalnego charakteru świadczonych przez siebie usług oraz według swej najlepszej wiedzy i umiejętności.</w:t>
      </w:r>
    </w:p>
    <w:p w:rsidR="00C73D0B" w:rsidRPr="00C73D0B" w:rsidRDefault="00C73D0B" w:rsidP="00AA0B95">
      <w:pPr>
        <w:pStyle w:val="Akapitzlist"/>
        <w:numPr>
          <w:ilvl w:val="1"/>
          <w:numId w:val="1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C73D0B">
        <w:rPr>
          <w:rFonts w:ascii="Arial" w:hAnsi="Arial" w:cs="Arial"/>
        </w:rPr>
        <w:t xml:space="preserve">Przedmiot umowy musi spełniać normy jakości i bezpieczeństwa (np. CE) określone </w:t>
      </w:r>
      <w:r w:rsidRPr="00C73D0B">
        <w:rPr>
          <w:rFonts w:ascii="Arial" w:hAnsi="Arial" w:cs="Arial"/>
        </w:rPr>
        <w:br/>
        <w:t xml:space="preserve">w prawodawstwie krajowym i wspólnotowym. Przedmiot umowy musi być nowy                            i pełnowartościowy, nie gorszy niż określony przez Zamawiającego w Opisie Przedmiotu Zamówienia. </w:t>
      </w:r>
    </w:p>
    <w:p w:rsidR="001F4CDB" w:rsidRPr="00AE2F9E" w:rsidRDefault="001F4CDB" w:rsidP="00AA0B95">
      <w:pPr>
        <w:pStyle w:val="Akapitzlist"/>
        <w:numPr>
          <w:ilvl w:val="1"/>
          <w:numId w:val="1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2E5FA9">
        <w:rPr>
          <w:rFonts w:ascii="Arial" w:hAnsi="Arial" w:cs="Arial"/>
        </w:rPr>
        <w:t xml:space="preserve">Wykonawca zobligowany jest do stosowania zasad wynikających z Księgi znaku – </w:t>
      </w:r>
      <w:r w:rsidR="002E5FA9">
        <w:rPr>
          <w:rFonts w:ascii="Arial" w:hAnsi="Arial" w:cs="Arial"/>
        </w:rPr>
        <w:t>K</w:t>
      </w:r>
      <w:r w:rsidRPr="002E5FA9">
        <w:rPr>
          <w:rFonts w:ascii="Arial" w:hAnsi="Arial" w:cs="Arial"/>
        </w:rPr>
        <w:t>rajowy Fundusz Szkoleniowy.</w:t>
      </w:r>
    </w:p>
    <w:p w:rsidR="00AE2F9E" w:rsidRPr="002E5FA9" w:rsidRDefault="00AE2F9E" w:rsidP="00AA0B95">
      <w:pPr>
        <w:pStyle w:val="Akapitzlist"/>
        <w:numPr>
          <w:ilvl w:val="1"/>
          <w:numId w:val="1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7C4186">
        <w:rPr>
          <w:rFonts w:ascii="Arial" w:hAnsi="Arial" w:cs="Arial"/>
        </w:rPr>
        <w:t xml:space="preserve">Przedmiot </w:t>
      </w:r>
      <w:r>
        <w:rPr>
          <w:rFonts w:ascii="Arial" w:hAnsi="Arial" w:cs="Arial"/>
        </w:rPr>
        <w:t>umowy</w:t>
      </w:r>
      <w:r w:rsidRPr="007C4186">
        <w:rPr>
          <w:rFonts w:ascii="Arial" w:hAnsi="Arial" w:cs="Arial"/>
        </w:rPr>
        <w:t xml:space="preserve"> finansowany jest </w:t>
      </w:r>
      <w:r w:rsidRPr="007C4186">
        <w:rPr>
          <w:rFonts w:ascii="Arial" w:eastAsia="Calibri" w:hAnsi="Arial" w:cs="Arial"/>
        </w:rPr>
        <w:t xml:space="preserve">ze </w:t>
      </w:r>
      <w:r w:rsidRPr="007C4186">
        <w:rPr>
          <w:rFonts w:ascii="Arial" w:hAnsi="Arial" w:cs="Arial"/>
        </w:rPr>
        <w:t xml:space="preserve">środków wydzielonych z kwoty KFS ujętych </w:t>
      </w:r>
      <w:r>
        <w:rPr>
          <w:rFonts w:ascii="Arial" w:hAnsi="Arial" w:cs="Arial"/>
        </w:rPr>
        <w:br/>
      </w:r>
      <w:r w:rsidRPr="007C4186">
        <w:rPr>
          <w:rFonts w:ascii="Arial" w:hAnsi="Arial" w:cs="Arial"/>
        </w:rPr>
        <w:t xml:space="preserve">w planie Funduszu Pracy na 2019 r. na działania Ministerstwa Rodziny, Pracy i Polityki Społecznej i wojewódzkich urzędów pracy </w:t>
      </w:r>
      <w:r w:rsidRPr="007C4186">
        <w:rPr>
          <w:rFonts w:ascii="Arial" w:hAnsi="Arial" w:cs="Arial"/>
          <w:bCs/>
        </w:rPr>
        <w:t>(art. 69a ust. 3 ustawy o promocji zatrudnienia</w:t>
      </w:r>
      <w:r>
        <w:rPr>
          <w:rFonts w:ascii="Arial" w:hAnsi="Arial" w:cs="Arial"/>
          <w:bCs/>
        </w:rPr>
        <w:t xml:space="preserve"> </w:t>
      </w:r>
      <w:r w:rsidRPr="007C4186">
        <w:rPr>
          <w:rFonts w:ascii="Arial" w:hAnsi="Arial" w:cs="Arial"/>
          <w:bCs/>
        </w:rPr>
        <w:t>i instytucjach rynku pracy).</w:t>
      </w:r>
    </w:p>
    <w:p w:rsidR="00AB20A7" w:rsidRPr="00AE2F9E" w:rsidRDefault="00AB20A7" w:rsidP="00AE2F9E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53FCF">
        <w:rPr>
          <w:rFonts w:ascii="Arial" w:hAnsi="Arial" w:cs="Arial"/>
          <w:b/>
          <w:color w:val="000000"/>
          <w:sz w:val="22"/>
          <w:szCs w:val="22"/>
        </w:rPr>
        <w:t>§ 2</w:t>
      </w:r>
    </w:p>
    <w:p w:rsidR="00AB20A7" w:rsidRPr="00E3652E" w:rsidRDefault="00AB20A7" w:rsidP="00AA0B95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FB1431">
        <w:rPr>
          <w:rFonts w:ascii="Arial" w:hAnsi="Arial" w:cs="Arial"/>
        </w:rPr>
        <w:t xml:space="preserve">W terminie do </w:t>
      </w:r>
      <w:r>
        <w:rPr>
          <w:rFonts w:ascii="Arial" w:hAnsi="Arial" w:cs="Arial"/>
        </w:rPr>
        <w:t>2</w:t>
      </w:r>
      <w:r w:rsidRPr="00FB1431">
        <w:rPr>
          <w:rFonts w:ascii="Arial" w:hAnsi="Arial" w:cs="Arial"/>
        </w:rPr>
        <w:t xml:space="preserve"> dni</w:t>
      </w:r>
      <w:r>
        <w:rPr>
          <w:rFonts w:ascii="Arial" w:hAnsi="Arial" w:cs="Arial"/>
        </w:rPr>
        <w:t xml:space="preserve"> roboczych</w:t>
      </w:r>
      <w:r w:rsidRPr="00FB1431">
        <w:rPr>
          <w:rFonts w:ascii="Arial" w:hAnsi="Arial" w:cs="Arial"/>
        </w:rPr>
        <w:t xml:space="preserve"> od dnia zawarcia umowy, </w:t>
      </w:r>
      <w:r>
        <w:rPr>
          <w:rFonts w:ascii="Arial" w:hAnsi="Arial" w:cs="Arial"/>
        </w:rPr>
        <w:t xml:space="preserve">Zamawiający </w:t>
      </w:r>
      <w:r w:rsidRPr="00550FBE">
        <w:rPr>
          <w:rFonts w:ascii="Arial" w:hAnsi="Arial" w:cs="Arial"/>
        </w:rPr>
        <w:t xml:space="preserve">przekaże </w:t>
      </w:r>
      <w:r>
        <w:rPr>
          <w:rFonts w:ascii="Arial" w:hAnsi="Arial" w:cs="Arial"/>
        </w:rPr>
        <w:t xml:space="preserve">Wykonawcy </w:t>
      </w:r>
      <w:r w:rsidRPr="00550FBE">
        <w:rPr>
          <w:rFonts w:ascii="Arial" w:hAnsi="Arial" w:cs="Arial"/>
        </w:rPr>
        <w:t>wzory logotypów oraz wskaże znak graficzny do zastosowania przy zaprojektowaniu graficznym zgodny z opracowaniem pn. „Księga znaku – Krajowy Fundusz Szkoleniowy”.</w:t>
      </w:r>
    </w:p>
    <w:p w:rsidR="00AB20A7" w:rsidRPr="00AB20A7" w:rsidRDefault="00AB20A7" w:rsidP="00AA0B95">
      <w:pPr>
        <w:numPr>
          <w:ilvl w:val="1"/>
          <w:numId w:val="43"/>
        </w:numPr>
        <w:spacing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50FBE">
        <w:rPr>
          <w:rFonts w:ascii="Arial" w:hAnsi="Arial" w:cs="Arial"/>
          <w:sz w:val="22"/>
          <w:szCs w:val="22"/>
          <w:lang w:eastAsia="en-US"/>
        </w:rPr>
        <w:t xml:space="preserve">W terminie do </w:t>
      </w:r>
      <w:r>
        <w:rPr>
          <w:rFonts w:ascii="Arial" w:hAnsi="Arial" w:cs="Arial"/>
          <w:sz w:val="22"/>
          <w:szCs w:val="22"/>
          <w:lang w:eastAsia="en-US"/>
        </w:rPr>
        <w:t>5</w:t>
      </w:r>
      <w:r w:rsidRPr="00550FBE">
        <w:rPr>
          <w:rFonts w:ascii="Arial" w:hAnsi="Arial" w:cs="Arial"/>
          <w:sz w:val="22"/>
          <w:szCs w:val="22"/>
          <w:lang w:eastAsia="en-US"/>
        </w:rPr>
        <w:t xml:space="preserve"> dni</w:t>
      </w:r>
      <w:r>
        <w:rPr>
          <w:rFonts w:ascii="Arial" w:hAnsi="Arial" w:cs="Arial"/>
          <w:sz w:val="22"/>
          <w:szCs w:val="22"/>
          <w:lang w:eastAsia="en-US"/>
        </w:rPr>
        <w:t xml:space="preserve"> roboczych </w:t>
      </w:r>
      <w:r w:rsidRPr="00550FBE">
        <w:rPr>
          <w:rFonts w:ascii="Arial" w:hAnsi="Arial" w:cs="Arial"/>
          <w:sz w:val="22"/>
          <w:szCs w:val="22"/>
          <w:lang w:eastAsia="en-US"/>
        </w:rPr>
        <w:t>od daty zawarcia umowy Wykonawca przedstawi Zamawiającemu do konsultacji i pisemnej akceptacji zdjęcia materiałów przeznaczonych na wykonanie przedmiotu umowy oraz projekty graficzne nadruków (projekty umieszczania wymaganych oznaczeń i materiałów drukowanych).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50FBE">
        <w:rPr>
          <w:rFonts w:ascii="Arial" w:hAnsi="Arial" w:cs="Arial"/>
          <w:sz w:val="22"/>
          <w:szCs w:val="22"/>
          <w:lang w:eastAsia="en-US"/>
        </w:rPr>
        <w:t>Dopuszczalne formy to przykładowy egzemplarz lub zdjęcie materiału, a w przypadku materiałów drukowanych – projekt graficzny. Na podstawie przedstawionych przez Wykonawcę wzorów materiałów (dopuszczalna jest również elektroniczna dokumentacja fotograficzna) wraz z projektami umieszczenia wymaganych oznaczeń oraz projektami graficznymi</w:t>
      </w:r>
      <w:r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E549F6">
        <w:rPr>
          <w:rFonts w:ascii="Arial" w:hAnsi="Arial" w:cs="Arial"/>
          <w:sz w:val="22"/>
          <w:szCs w:val="22"/>
          <w:lang w:eastAsia="en-US"/>
        </w:rPr>
        <w:t xml:space="preserve">Zamawiający po otrzymaniu materiałów, będzie dokonywał ich pisemnej akceptacji (lub zgłosi uwagi do materiału lub projektu) w terminie do </w:t>
      </w:r>
      <w:r>
        <w:rPr>
          <w:rFonts w:ascii="Arial" w:hAnsi="Arial" w:cs="Arial"/>
          <w:sz w:val="22"/>
          <w:szCs w:val="22"/>
          <w:lang w:eastAsia="en-US"/>
        </w:rPr>
        <w:t>3</w:t>
      </w:r>
      <w:r w:rsidRPr="00E549F6">
        <w:rPr>
          <w:rFonts w:ascii="Arial" w:hAnsi="Arial" w:cs="Arial"/>
          <w:sz w:val="22"/>
          <w:szCs w:val="22"/>
          <w:lang w:eastAsia="en-US"/>
        </w:rPr>
        <w:t xml:space="preserve"> dni</w:t>
      </w:r>
      <w:r>
        <w:rPr>
          <w:rFonts w:ascii="Arial" w:hAnsi="Arial" w:cs="Arial"/>
          <w:sz w:val="22"/>
          <w:szCs w:val="22"/>
          <w:lang w:eastAsia="en-US"/>
        </w:rPr>
        <w:t xml:space="preserve"> roboczych </w:t>
      </w:r>
      <w:r w:rsidRPr="00E549F6">
        <w:rPr>
          <w:rFonts w:ascii="Arial" w:hAnsi="Arial" w:cs="Arial"/>
          <w:sz w:val="22"/>
          <w:szCs w:val="22"/>
          <w:lang w:eastAsia="en-US"/>
        </w:rPr>
        <w:t>od dnia przekazania przez Wykonawcę. Wykonawca jest zobowiązany do naniesienia wszelkich poprawek i zgłoszonych uwag przez Zamawiającego w terminie do 3 dni</w:t>
      </w:r>
      <w:r>
        <w:rPr>
          <w:rFonts w:ascii="Arial" w:hAnsi="Arial" w:cs="Arial"/>
          <w:sz w:val="22"/>
          <w:szCs w:val="22"/>
          <w:lang w:eastAsia="en-US"/>
        </w:rPr>
        <w:t xml:space="preserve"> roboczych</w:t>
      </w:r>
      <w:r w:rsidRPr="00E549F6">
        <w:rPr>
          <w:rFonts w:ascii="Arial" w:hAnsi="Arial" w:cs="Arial"/>
          <w:sz w:val="22"/>
          <w:szCs w:val="22"/>
          <w:lang w:eastAsia="en-US"/>
        </w:rPr>
        <w:t xml:space="preserve"> i ponownego przekazania do akceptacji Zamawiającego.</w:t>
      </w:r>
    </w:p>
    <w:p w:rsidR="00AB20A7" w:rsidRPr="00AB20A7" w:rsidRDefault="00AB20A7" w:rsidP="00AA0B95">
      <w:pPr>
        <w:numPr>
          <w:ilvl w:val="1"/>
          <w:numId w:val="43"/>
        </w:numPr>
        <w:spacing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50FBE">
        <w:rPr>
          <w:rFonts w:ascii="Arial" w:hAnsi="Arial" w:cs="Arial"/>
          <w:sz w:val="22"/>
          <w:szCs w:val="22"/>
          <w:lang w:eastAsia="en-US"/>
        </w:rPr>
        <w:t xml:space="preserve">Jeżeli projekt graficzny lub wzór materiału przedstawiony przez Wykonawcę nie uzyska akceptacji Zamawiającego, Wykonawca jest zobowiązany do przedstawienia Zamawiającemu następnych projektów graficznych lub wzorów materiałów, </w:t>
      </w:r>
      <w:r w:rsidR="00655A61">
        <w:rPr>
          <w:rFonts w:ascii="Arial" w:hAnsi="Arial" w:cs="Arial"/>
          <w:sz w:val="22"/>
          <w:szCs w:val="22"/>
          <w:lang w:eastAsia="en-US"/>
        </w:rPr>
        <w:br/>
      </w:r>
      <w:r w:rsidRPr="00550FBE">
        <w:rPr>
          <w:rFonts w:ascii="Arial" w:hAnsi="Arial" w:cs="Arial"/>
          <w:sz w:val="22"/>
          <w:szCs w:val="22"/>
          <w:lang w:eastAsia="en-US"/>
        </w:rPr>
        <w:t>aż do uzyskania akceptacji Zamawiającego.</w:t>
      </w:r>
    </w:p>
    <w:p w:rsidR="00AB20A7" w:rsidRPr="00AB20A7" w:rsidRDefault="00AB20A7" w:rsidP="00AA0B95">
      <w:pPr>
        <w:numPr>
          <w:ilvl w:val="1"/>
          <w:numId w:val="43"/>
        </w:numPr>
        <w:spacing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A39A6">
        <w:rPr>
          <w:rFonts w:ascii="Arial" w:hAnsi="Arial" w:cs="Arial"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wykona przedmiot umowy zgodnie z </w:t>
      </w:r>
      <w:r w:rsidRPr="005A39A6">
        <w:rPr>
          <w:rFonts w:ascii="Arial" w:hAnsi="Arial" w:cs="Arial"/>
          <w:sz w:val="22"/>
          <w:szCs w:val="22"/>
        </w:rPr>
        <w:t>pisemnie zaakceptowan</w:t>
      </w:r>
      <w:r>
        <w:rPr>
          <w:rFonts w:ascii="Arial" w:hAnsi="Arial" w:cs="Arial"/>
          <w:sz w:val="22"/>
          <w:szCs w:val="22"/>
        </w:rPr>
        <w:t>ymi</w:t>
      </w:r>
      <w:r w:rsidRPr="005A39A6">
        <w:rPr>
          <w:rFonts w:ascii="Arial" w:hAnsi="Arial" w:cs="Arial"/>
          <w:sz w:val="22"/>
          <w:szCs w:val="22"/>
        </w:rPr>
        <w:t xml:space="preserve"> przez Zamawiającego</w:t>
      </w:r>
      <w:r>
        <w:rPr>
          <w:rFonts w:ascii="Arial" w:hAnsi="Arial" w:cs="Arial"/>
          <w:sz w:val="22"/>
          <w:szCs w:val="22"/>
        </w:rPr>
        <w:t xml:space="preserve"> </w:t>
      </w:r>
      <w:r w:rsidRPr="005A39A6">
        <w:rPr>
          <w:rFonts w:ascii="Arial" w:hAnsi="Arial" w:cs="Arial"/>
          <w:sz w:val="22"/>
          <w:szCs w:val="22"/>
        </w:rPr>
        <w:t>wzor</w:t>
      </w:r>
      <w:r>
        <w:rPr>
          <w:rFonts w:ascii="Arial" w:hAnsi="Arial" w:cs="Arial"/>
          <w:sz w:val="22"/>
          <w:szCs w:val="22"/>
        </w:rPr>
        <w:t>ami</w:t>
      </w:r>
      <w:r w:rsidRPr="005A39A6">
        <w:rPr>
          <w:rFonts w:ascii="Arial" w:hAnsi="Arial" w:cs="Arial"/>
          <w:sz w:val="22"/>
          <w:szCs w:val="22"/>
        </w:rPr>
        <w:t xml:space="preserve"> i projekt</w:t>
      </w:r>
      <w:r>
        <w:rPr>
          <w:rFonts w:ascii="Arial" w:hAnsi="Arial" w:cs="Arial"/>
          <w:sz w:val="22"/>
          <w:szCs w:val="22"/>
        </w:rPr>
        <w:t>ami</w:t>
      </w:r>
      <w:r w:rsidRPr="005A39A6">
        <w:rPr>
          <w:rFonts w:ascii="Arial" w:hAnsi="Arial" w:cs="Arial"/>
          <w:sz w:val="22"/>
          <w:szCs w:val="22"/>
        </w:rPr>
        <w:t>.</w:t>
      </w:r>
    </w:p>
    <w:p w:rsidR="00AB20A7" w:rsidRDefault="00AB20A7" w:rsidP="00AB20A7">
      <w:pPr>
        <w:spacing w:before="80" w:line="271" w:lineRule="auto"/>
        <w:jc w:val="center"/>
        <w:rPr>
          <w:rFonts w:ascii="Arial" w:hAnsi="Arial" w:cs="Arial"/>
          <w:b/>
        </w:rPr>
      </w:pPr>
      <w:r w:rsidRPr="00AB20A7">
        <w:rPr>
          <w:rFonts w:ascii="Arial" w:hAnsi="Arial" w:cs="Arial"/>
          <w:b/>
        </w:rPr>
        <w:t>§ 3</w:t>
      </w:r>
    </w:p>
    <w:p w:rsidR="00181A41" w:rsidRDefault="00181A41" w:rsidP="00AA0B95">
      <w:pPr>
        <w:numPr>
          <w:ilvl w:val="2"/>
          <w:numId w:val="44"/>
        </w:numPr>
        <w:tabs>
          <w:tab w:val="clear" w:pos="284"/>
          <w:tab w:val="num" w:pos="426"/>
        </w:tabs>
        <w:spacing w:line="271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1431">
        <w:rPr>
          <w:rFonts w:ascii="Arial" w:hAnsi="Arial" w:cs="Arial"/>
          <w:sz w:val="22"/>
          <w:szCs w:val="22"/>
          <w:lang w:eastAsia="en-US"/>
        </w:rPr>
        <w:t>Wykonawca zobowiązany jest do przeniesienia na Zamawiającego, w ramach wynagrodzenia</w:t>
      </w:r>
      <w:r w:rsidR="00122C03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181A41">
        <w:rPr>
          <w:rFonts w:ascii="Arial" w:hAnsi="Arial" w:cs="Arial"/>
          <w:sz w:val="22"/>
          <w:szCs w:val="22"/>
        </w:rPr>
        <w:t>określonego w § 4 ust. 1 umowy,</w:t>
      </w:r>
      <w:r>
        <w:rPr>
          <w:rFonts w:ascii="Arial" w:hAnsi="Arial" w:cs="Arial"/>
        </w:rPr>
        <w:t xml:space="preserve"> </w:t>
      </w:r>
      <w:r w:rsidRPr="00FB1431">
        <w:rPr>
          <w:rFonts w:ascii="Arial" w:hAnsi="Arial" w:cs="Arial"/>
          <w:sz w:val="22"/>
          <w:szCs w:val="22"/>
          <w:lang w:eastAsia="en-US"/>
        </w:rPr>
        <w:t>autorskich praw majątkowych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655A61">
        <w:rPr>
          <w:rFonts w:ascii="Arial" w:hAnsi="Arial" w:cs="Arial"/>
          <w:sz w:val="22"/>
          <w:szCs w:val="22"/>
          <w:lang w:eastAsia="en-US"/>
        </w:rPr>
        <w:br/>
      </w:r>
      <w:r>
        <w:rPr>
          <w:rFonts w:ascii="Arial" w:hAnsi="Arial" w:cs="Arial"/>
          <w:sz w:val="22"/>
          <w:szCs w:val="22"/>
          <w:lang w:eastAsia="en-US"/>
        </w:rPr>
        <w:t>wraz z prawami zależnymi</w:t>
      </w:r>
      <w:r w:rsidRPr="00FB1431">
        <w:rPr>
          <w:rFonts w:ascii="Arial" w:hAnsi="Arial" w:cs="Arial"/>
          <w:sz w:val="22"/>
          <w:szCs w:val="22"/>
          <w:lang w:eastAsia="en-US"/>
        </w:rPr>
        <w:t xml:space="preserve"> do wykonanych, wg indywidualnych potrzeb Zamawiającego, </w:t>
      </w:r>
      <w:r w:rsidRPr="00FB1431">
        <w:rPr>
          <w:rFonts w:ascii="Arial" w:hAnsi="Arial" w:cs="Arial"/>
          <w:sz w:val="22"/>
          <w:szCs w:val="22"/>
          <w:lang w:eastAsia="en-US"/>
        </w:rPr>
        <w:lastRenderedPageBreak/>
        <w:t xml:space="preserve">projektów graficznych nadruków gadżetów KFS </w:t>
      </w:r>
      <w:r w:rsidR="00655A61">
        <w:rPr>
          <w:rFonts w:ascii="Arial" w:hAnsi="Arial" w:cs="Arial"/>
          <w:sz w:val="22"/>
          <w:szCs w:val="22"/>
          <w:lang w:eastAsia="en-US"/>
        </w:rPr>
        <w:t xml:space="preserve">(z wyjątkiem motywu graficznego </w:t>
      </w:r>
      <w:r w:rsidRPr="00FB1431">
        <w:rPr>
          <w:rFonts w:ascii="Arial" w:hAnsi="Arial" w:cs="Arial"/>
          <w:sz w:val="22"/>
          <w:szCs w:val="22"/>
          <w:lang w:eastAsia="en-US"/>
        </w:rPr>
        <w:t>wynikającego z opracowania pn. „Księga znaku – Krajowy Fundusz Szkoleniowy”).</w:t>
      </w:r>
    </w:p>
    <w:p w:rsidR="00AB20A7" w:rsidRPr="00353FCF" w:rsidRDefault="00AB20A7" w:rsidP="00AA0B95">
      <w:pPr>
        <w:numPr>
          <w:ilvl w:val="2"/>
          <w:numId w:val="44"/>
        </w:numPr>
        <w:tabs>
          <w:tab w:val="clear" w:pos="284"/>
          <w:tab w:val="num" w:pos="426"/>
        </w:tabs>
        <w:spacing w:line="271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53FCF">
        <w:rPr>
          <w:rFonts w:ascii="Arial" w:eastAsia="Calibri" w:hAnsi="Arial" w:cs="Arial"/>
          <w:sz w:val="22"/>
          <w:szCs w:val="22"/>
          <w:lang w:eastAsia="en-US"/>
        </w:rPr>
        <w:t>Wykonawca przeniesie na Zamawiającego autorskie prawa majątkowe wraz z prawami zależnymi od podwykonawców oraz innych osób trzecich w zakresie umożliwiającym wykorzystanie przedmiotu umowy zgodnie z umową.</w:t>
      </w:r>
    </w:p>
    <w:p w:rsidR="00AB20A7" w:rsidRPr="00353FCF" w:rsidRDefault="00AB20A7" w:rsidP="00AA0B95">
      <w:pPr>
        <w:numPr>
          <w:ilvl w:val="2"/>
          <w:numId w:val="44"/>
        </w:numPr>
        <w:tabs>
          <w:tab w:val="clear" w:pos="284"/>
          <w:tab w:val="num" w:pos="426"/>
          <w:tab w:val="left" w:pos="2408"/>
        </w:tabs>
        <w:spacing w:line="271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53FCF">
        <w:rPr>
          <w:rFonts w:ascii="Arial" w:eastAsia="Calibri" w:hAnsi="Arial" w:cs="Arial"/>
          <w:sz w:val="22"/>
          <w:szCs w:val="22"/>
          <w:lang w:eastAsia="en-US"/>
        </w:rPr>
        <w:t>Przeniesienie ww. praw następuje z chwilą podpisania przez obie strony umowy protokołu wykonania przedmiotu umowy.</w:t>
      </w:r>
    </w:p>
    <w:p w:rsidR="00AB20A7" w:rsidRDefault="00AB20A7" w:rsidP="00AA0B95">
      <w:pPr>
        <w:numPr>
          <w:ilvl w:val="2"/>
          <w:numId w:val="44"/>
        </w:numPr>
        <w:tabs>
          <w:tab w:val="clear" w:pos="284"/>
          <w:tab w:val="num" w:pos="426"/>
          <w:tab w:val="left" w:pos="2408"/>
        </w:tabs>
        <w:spacing w:line="271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53FCF">
        <w:rPr>
          <w:rFonts w:ascii="Arial" w:eastAsia="Calibri" w:hAnsi="Arial" w:cs="Arial"/>
          <w:sz w:val="22"/>
          <w:szCs w:val="22"/>
          <w:lang w:eastAsia="en-US"/>
        </w:rPr>
        <w:t xml:space="preserve">Przeniesienie majątkowych praw autorskich wraz z prawami zależnymi następuje bez ograniczeń co do zasięgu, środków przekazu, terytorium, czasu, liczby egzemplarzy, </w:t>
      </w:r>
      <w:r w:rsidRPr="00353FCF">
        <w:rPr>
          <w:rFonts w:ascii="Arial" w:eastAsia="Calibri" w:hAnsi="Arial" w:cs="Arial"/>
          <w:sz w:val="22"/>
          <w:szCs w:val="22"/>
          <w:lang w:eastAsia="en-US"/>
        </w:rPr>
        <w:br/>
        <w:t xml:space="preserve">w zakresie poniższych pól eksploatacji: </w:t>
      </w:r>
    </w:p>
    <w:p w:rsidR="00181A41" w:rsidRPr="00181A41" w:rsidRDefault="00181A41" w:rsidP="00AA0B95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</w:rPr>
      </w:pPr>
      <w:r w:rsidRPr="00181A41">
        <w:rPr>
          <w:rFonts w:ascii="Arial" w:hAnsi="Arial" w:cs="Arial"/>
        </w:rPr>
        <w:t>utrwalanie,</w:t>
      </w:r>
    </w:p>
    <w:p w:rsidR="00181A41" w:rsidRPr="00181A41" w:rsidRDefault="00181A41" w:rsidP="00AA0B95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</w:rPr>
      </w:pPr>
      <w:r w:rsidRPr="00181A41">
        <w:rPr>
          <w:rFonts w:ascii="Arial" w:hAnsi="Arial" w:cs="Arial"/>
        </w:rPr>
        <w:t>zwielokrotnianie następującymi technikami: cyfrową, laserową, światłoczułą, drukarską, analogową, reprograficzną, fotograficzną, zapisu magnetycznego,</w:t>
      </w:r>
    </w:p>
    <w:p w:rsidR="00181A41" w:rsidRPr="00181A41" w:rsidRDefault="00181A41" w:rsidP="00AA0B95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</w:rPr>
      </w:pPr>
      <w:r w:rsidRPr="00181A41">
        <w:rPr>
          <w:rFonts w:ascii="Arial" w:hAnsi="Arial" w:cs="Arial"/>
        </w:rPr>
        <w:t>rozpowszechnianie, w tym wprowadzanie do obrotu oryginałem albo egzemplarzami, na których utwór utrwalono – wprowadzenie do obrotu oryginału albo egzemplarzy (nieodpłatne skierowane do zainteresowanych instytucji, osób prawnych i fizycznych),</w:t>
      </w:r>
    </w:p>
    <w:p w:rsidR="00181A41" w:rsidRPr="00181A41" w:rsidRDefault="00181A41" w:rsidP="00AA0B95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</w:rPr>
      </w:pPr>
      <w:r w:rsidRPr="00181A41">
        <w:rPr>
          <w:rFonts w:ascii="Arial" w:hAnsi="Arial" w:cs="Arial"/>
        </w:rPr>
        <w:t>wprowadzanie do pamięci komputera,</w:t>
      </w:r>
    </w:p>
    <w:p w:rsidR="00181A41" w:rsidRPr="00181A41" w:rsidRDefault="00181A41" w:rsidP="00AA0B95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</w:rPr>
      </w:pPr>
      <w:r w:rsidRPr="00181A41">
        <w:rPr>
          <w:rFonts w:ascii="Arial" w:hAnsi="Arial" w:cs="Arial"/>
        </w:rPr>
        <w:t>digitalizacja,</w:t>
      </w:r>
    </w:p>
    <w:p w:rsidR="00181A41" w:rsidRPr="00181A41" w:rsidRDefault="00181A41" w:rsidP="00AA0B95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</w:rPr>
      </w:pPr>
      <w:r w:rsidRPr="00181A41">
        <w:rPr>
          <w:rFonts w:ascii="Arial" w:hAnsi="Arial" w:cs="Arial"/>
        </w:rPr>
        <w:t>wystawianie lub publiczna prezentacja,</w:t>
      </w:r>
    </w:p>
    <w:p w:rsidR="00181A41" w:rsidRPr="00181A41" w:rsidRDefault="00181A41" w:rsidP="00AA0B95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</w:rPr>
      </w:pPr>
      <w:r w:rsidRPr="00181A41">
        <w:rPr>
          <w:rFonts w:ascii="Arial" w:hAnsi="Arial" w:cs="Arial"/>
        </w:rPr>
        <w:t xml:space="preserve">publiczne udostępnianie w taki sposób, aby każdy mógł mieć do niego dostęp </w:t>
      </w:r>
      <w:r w:rsidRPr="00181A41">
        <w:rPr>
          <w:rFonts w:ascii="Arial" w:hAnsi="Arial" w:cs="Arial"/>
        </w:rPr>
        <w:br/>
        <w:t>w miejscu i czasie przez siebie wybranym,</w:t>
      </w:r>
    </w:p>
    <w:p w:rsidR="00181A41" w:rsidRPr="00181A41" w:rsidRDefault="00181A41" w:rsidP="00AA0B95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</w:rPr>
      </w:pPr>
      <w:r w:rsidRPr="00181A41">
        <w:rPr>
          <w:rFonts w:ascii="Arial" w:hAnsi="Arial" w:cs="Arial"/>
        </w:rPr>
        <w:t>prawo do korzystania w całości lub z części oraz ich łączenia z innymi dziełami lub zadaniami,</w:t>
      </w:r>
    </w:p>
    <w:p w:rsidR="00181A41" w:rsidRPr="00181A41" w:rsidRDefault="00181A41" w:rsidP="00AA0B95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</w:rPr>
      </w:pPr>
      <w:r w:rsidRPr="00181A41">
        <w:rPr>
          <w:rFonts w:ascii="Arial" w:hAnsi="Arial" w:cs="Arial"/>
        </w:rPr>
        <w:t xml:space="preserve">wprowadzanie w całości lub części do sieci komputerowej Internet w sposób umożliwiający transmisję odbiorczą przez zainteresowanego użytkownika, łącznie </w:t>
      </w:r>
      <w:r w:rsidRPr="00181A41">
        <w:rPr>
          <w:rFonts w:ascii="Arial" w:hAnsi="Arial" w:cs="Arial"/>
        </w:rPr>
        <w:br/>
        <w:t>z utrwalaniem w pamięci RAM.</w:t>
      </w:r>
    </w:p>
    <w:p w:rsidR="00181A41" w:rsidRPr="00181A41" w:rsidRDefault="00181A41" w:rsidP="00AA0B95">
      <w:pPr>
        <w:pStyle w:val="Akapitzlist"/>
        <w:widowControl w:val="0"/>
        <w:numPr>
          <w:ilvl w:val="0"/>
          <w:numId w:val="46"/>
        </w:numPr>
        <w:tabs>
          <w:tab w:val="left" w:pos="426"/>
          <w:tab w:val="left" w:pos="2408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="Arial" w:eastAsia="Calibri" w:hAnsi="Arial" w:cs="Arial"/>
        </w:rPr>
      </w:pPr>
      <w:r w:rsidRPr="00181A41">
        <w:rPr>
          <w:rFonts w:ascii="Arial" w:eastAsia="Calibri" w:hAnsi="Arial" w:cs="Arial"/>
        </w:rPr>
        <w:t xml:space="preserve">Wraz z protokołem wykonania przedmiotu umowy, Wykonawca przedstawi Zamawiającemu podpisane oświadczenie, iż </w:t>
      </w:r>
      <w:r w:rsidRPr="00181A41">
        <w:rPr>
          <w:rFonts w:ascii="Arial" w:eastAsia="Calibri" w:hAnsi="Arial" w:cs="Arial"/>
          <w:color w:val="000000"/>
        </w:rPr>
        <w:t xml:space="preserve">nabył i posiada autorskie prawa majątkowe wraz z prawami zależnymi do projektów graficznych </w:t>
      </w:r>
      <w:r w:rsidR="00AE2F9E">
        <w:rPr>
          <w:rFonts w:ascii="Arial" w:eastAsia="Calibri" w:hAnsi="Arial" w:cs="Arial"/>
          <w:color w:val="000000"/>
        </w:rPr>
        <w:t>nadruków gadżetów promocyjnych KFS</w:t>
      </w:r>
      <w:r w:rsidRPr="00181A41">
        <w:rPr>
          <w:rFonts w:ascii="Arial" w:eastAsia="Calibri" w:hAnsi="Arial" w:cs="Arial"/>
          <w:color w:val="000000"/>
        </w:rPr>
        <w:t>, w tym także, iż są one wolne od wszelkich wad prawnych i nie naruszają dóbr osobistych osób trzecich.</w:t>
      </w:r>
    </w:p>
    <w:p w:rsidR="007771CA" w:rsidRPr="00E84691" w:rsidRDefault="007771CA" w:rsidP="00866D30">
      <w:pPr>
        <w:tabs>
          <w:tab w:val="num" w:pos="142"/>
          <w:tab w:val="left" w:pos="360"/>
          <w:tab w:val="left" w:pos="900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84691">
        <w:rPr>
          <w:rFonts w:ascii="Arial" w:hAnsi="Arial" w:cs="Arial"/>
          <w:b/>
          <w:sz w:val="22"/>
          <w:szCs w:val="22"/>
        </w:rPr>
        <w:t xml:space="preserve">§ </w:t>
      </w:r>
      <w:r w:rsidR="00AB20A7">
        <w:rPr>
          <w:rFonts w:ascii="Arial" w:hAnsi="Arial" w:cs="Arial"/>
          <w:b/>
          <w:sz w:val="22"/>
          <w:szCs w:val="22"/>
        </w:rPr>
        <w:t>4</w:t>
      </w:r>
    </w:p>
    <w:p w:rsidR="007771CA" w:rsidRPr="00E84691" w:rsidRDefault="007771CA" w:rsidP="00AA0B95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>Wykonawcy za wykonanie przedmiotu niniejszej umowy przysługuje wynagrodzenie w</w:t>
      </w:r>
      <w:r w:rsidR="00A1460C">
        <w:rPr>
          <w:rFonts w:ascii="Arial" w:hAnsi="Arial" w:cs="Arial"/>
          <w:sz w:val="22"/>
          <w:szCs w:val="22"/>
        </w:rPr>
        <w:t> </w:t>
      </w:r>
      <w:r w:rsidRPr="00E84691">
        <w:rPr>
          <w:rFonts w:ascii="Arial" w:hAnsi="Arial" w:cs="Arial"/>
          <w:sz w:val="22"/>
          <w:szCs w:val="22"/>
        </w:rPr>
        <w:t>wysokości …………….. zł brutto (słownie: ………………… złotych).</w:t>
      </w:r>
    </w:p>
    <w:p w:rsidR="007771CA" w:rsidRPr="00115BF0" w:rsidRDefault="007771CA" w:rsidP="00AA0B95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 xml:space="preserve">Niedoszacowanie, pominięcie lub nieprawidłowy sposób skalkulowania wysokości kosztów związanych z realizacją przedmiotu umowy, nie może być podstawą do żądania zmiany wynagrodzenia określonego w ust. 1, nawet, gdy koszty te wzrosną w trakcie jej </w:t>
      </w:r>
      <w:r w:rsidRPr="00115BF0">
        <w:rPr>
          <w:rFonts w:ascii="Arial" w:hAnsi="Arial" w:cs="Arial"/>
          <w:sz w:val="22"/>
          <w:szCs w:val="22"/>
        </w:rPr>
        <w:t>realizacji.</w:t>
      </w:r>
    </w:p>
    <w:p w:rsidR="00115BF0" w:rsidRPr="00115BF0" w:rsidRDefault="00115BF0" w:rsidP="00AA0B95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15BF0">
        <w:rPr>
          <w:rFonts w:ascii="Arial" w:hAnsi="Arial" w:cs="Arial"/>
          <w:sz w:val="22"/>
          <w:szCs w:val="22"/>
        </w:rPr>
        <w:t xml:space="preserve">Strony ustalają, że w terminie 5 dni roboczych od dnia dostarczenia ostatnich egzemplarzy </w:t>
      </w:r>
      <w:r>
        <w:rPr>
          <w:rFonts w:ascii="Arial" w:hAnsi="Arial" w:cs="Arial"/>
          <w:sz w:val="22"/>
          <w:szCs w:val="22"/>
        </w:rPr>
        <w:t>gadżetów promocyjnych KFS</w:t>
      </w:r>
      <w:r w:rsidRPr="00115BF0">
        <w:rPr>
          <w:rFonts w:ascii="Arial" w:hAnsi="Arial" w:cs="Arial"/>
          <w:sz w:val="22"/>
          <w:szCs w:val="22"/>
        </w:rPr>
        <w:t xml:space="preserve"> objętych przedmiotem umowy, zostanie sporządzony protokół </w:t>
      </w:r>
      <w:r w:rsidR="00AE2F9E">
        <w:rPr>
          <w:rFonts w:ascii="Arial" w:hAnsi="Arial" w:cs="Arial"/>
          <w:sz w:val="22"/>
          <w:szCs w:val="22"/>
        </w:rPr>
        <w:t>wykonania</w:t>
      </w:r>
      <w:r w:rsidRPr="00115BF0">
        <w:rPr>
          <w:rFonts w:ascii="Arial" w:hAnsi="Arial" w:cs="Arial"/>
          <w:sz w:val="22"/>
          <w:szCs w:val="22"/>
        </w:rPr>
        <w:t xml:space="preserve"> przedmiotu umowy, który </w:t>
      </w:r>
      <w:r>
        <w:rPr>
          <w:rFonts w:ascii="Arial" w:hAnsi="Arial" w:cs="Arial"/>
          <w:sz w:val="22"/>
          <w:szCs w:val="22"/>
        </w:rPr>
        <w:t xml:space="preserve">podpisany przez Zamawiającego </w:t>
      </w:r>
      <w:r w:rsidRPr="00115BF0">
        <w:rPr>
          <w:rFonts w:ascii="Arial" w:hAnsi="Arial" w:cs="Arial"/>
          <w:sz w:val="22"/>
          <w:szCs w:val="22"/>
        </w:rPr>
        <w:t>jest podstawą do wystawienia faktury.</w:t>
      </w:r>
    </w:p>
    <w:p w:rsidR="007771CA" w:rsidRPr="005E7641" w:rsidRDefault="007771CA" w:rsidP="00AA0B95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7641">
        <w:rPr>
          <w:rFonts w:ascii="Arial" w:eastAsia="Calibri" w:hAnsi="Arial" w:cs="Arial"/>
          <w:sz w:val="22"/>
          <w:szCs w:val="22"/>
        </w:rPr>
        <w:t xml:space="preserve">Wynagrodzenie przysługujące Wykonawcy jest płatne </w:t>
      </w:r>
      <w:r w:rsidR="00906A05" w:rsidRPr="005E7641">
        <w:rPr>
          <w:rFonts w:ascii="Arial" w:eastAsia="Calibri" w:hAnsi="Arial" w:cs="Arial"/>
          <w:sz w:val="22"/>
          <w:szCs w:val="22"/>
          <w:lang w:eastAsia="en-US"/>
        </w:rPr>
        <w:t xml:space="preserve">ze środków </w:t>
      </w:r>
      <w:r w:rsidR="005E7641">
        <w:rPr>
          <w:rFonts w:ascii="Arial" w:eastAsia="Calibri" w:hAnsi="Arial" w:cs="Arial"/>
          <w:sz w:val="22"/>
          <w:szCs w:val="22"/>
          <w:lang w:eastAsia="en-US"/>
        </w:rPr>
        <w:t xml:space="preserve">Funduszu Pracy (środki na promocję </w:t>
      </w:r>
      <w:r w:rsidR="00906A05" w:rsidRPr="005E7641">
        <w:rPr>
          <w:rFonts w:ascii="Arial" w:hAnsi="Arial" w:cs="Arial"/>
          <w:sz w:val="22"/>
          <w:szCs w:val="22"/>
        </w:rPr>
        <w:t xml:space="preserve"> Krajowego Funduszu Szkoleniowego</w:t>
      </w:r>
      <w:r w:rsidR="005E7641">
        <w:rPr>
          <w:rFonts w:ascii="Arial" w:hAnsi="Arial" w:cs="Arial"/>
          <w:sz w:val="22"/>
          <w:szCs w:val="22"/>
        </w:rPr>
        <w:t>)</w:t>
      </w:r>
      <w:r w:rsidRPr="005E7641">
        <w:rPr>
          <w:rFonts w:ascii="Arial" w:hAnsi="Arial" w:cs="Arial"/>
          <w:sz w:val="22"/>
          <w:szCs w:val="22"/>
        </w:rPr>
        <w:t>,</w:t>
      </w:r>
      <w:r w:rsidRPr="005E7641">
        <w:rPr>
          <w:rFonts w:ascii="Arial" w:eastAsia="Calibri" w:hAnsi="Arial" w:cs="Arial"/>
          <w:sz w:val="22"/>
          <w:szCs w:val="22"/>
        </w:rPr>
        <w:t xml:space="preserve"> na rachunek Wykonawcy nr:</w:t>
      </w:r>
      <w:r w:rsidRPr="005E7641">
        <w:rPr>
          <w:rFonts w:ascii="Arial" w:hAnsi="Arial" w:cs="Arial"/>
          <w:sz w:val="22"/>
          <w:szCs w:val="22"/>
        </w:rPr>
        <w:t xml:space="preserve"> …………………………………………………..</w:t>
      </w:r>
    </w:p>
    <w:p w:rsidR="007771CA" w:rsidRPr="005839D1" w:rsidRDefault="007771CA" w:rsidP="00AA0B95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39D1">
        <w:rPr>
          <w:rFonts w:ascii="Arial" w:hAnsi="Arial" w:cs="Arial"/>
          <w:bCs/>
          <w:color w:val="000000"/>
          <w:sz w:val="22"/>
          <w:szCs w:val="22"/>
        </w:rPr>
        <w:lastRenderedPageBreak/>
        <w:t>Zamawiający dokona zapłaty za usługę w terminie do 14 dni od dnia doręczenia prawidłowo wystawionej faktury VAT do siedziby Zamawiającego.</w:t>
      </w:r>
      <w:r w:rsidRPr="005839D1">
        <w:rPr>
          <w:rFonts w:ascii="Arial" w:eastAsia="Calibri" w:hAnsi="Arial" w:cs="Arial"/>
          <w:sz w:val="22"/>
          <w:szCs w:val="22"/>
        </w:rPr>
        <w:t xml:space="preserve"> </w:t>
      </w:r>
    </w:p>
    <w:p w:rsidR="00693B86" w:rsidRPr="00915856" w:rsidRDefault="00693B86" w:rsidP="00AA0B95">
      <w:pPr>
        <w:numPr>
          <w:ilvl w:val="0"/>
          <w:numId w:val="19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15856">
        <w:rPr>
          <w:rFonts w:ascii="Arial" w:hAnsi="Arial" w:cs="Arial"/>
          <w:sz w:val="22"/>
          <w:szCs w:val="22"/>
        </w:rPr>
        <w:t>Zamawiający wyraża zgodę na wystawienie i otrzymanie faktury w dowolnym formacie elektronicznym</w:t>
      </w:r>
      <w:r w:rsidR="00115BF0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915856">
        <w:rPr>
          <w:rFonts w:ascii="Arial" w:hAnsi="Arial" w:cs="Arial"/>
          <w:sz w:val="22"/>
          <w:szCs w:val="22"/>
        </w:rPr>
        <w:t>, w tym ustrukturyzowana faktura.</w:t>
      </w:r>
    </w:p>
    <w:p w:rsidR="00693B86" w:rsidRPr="00E217F4" w:rsidRDefault="00693B86" w:rsidP="00AA0B95">
      <w:pPr>
        <w:numPr>
          <w:ilvl w:val="0"/>
          <w:numId w:val="19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E217F4">
        <w:rPr>
          <w:rFonts w:ascii="Arial" w:eastAsia="Calibri" w:hAnsi="Arial" w:cs="Arial"/>
          <w:sz w:val="22"/>
          <w:szCs w:val="22"/>
        </w:rPr>
        <w:t xml:space="preserve">Faktura VAT przesyłana w postaci ustrukturyzowanej faktury zostanie przesłana </w:t>
      </w:r>
      <w:r w:rsidRPr="00E217F4">
        <w:rPr>
          <w:rFonts w:ascii="Arial" w:eastAsia="Calibri" w:hAnsi="Arial" w:cs="Arial"/>
          <w:sz w:val="22"/>
          <w:szCs w:val="22"/>
        </w:rPr>
        <w:br/>
        <w:t>w sposób określony przepisami Ustawy z dnia 9 listopada 2018 r. o elektronicznym fakturowaniu w zamówieniach publicznych, koncesjach na roboty budowlane lub usługi oraz partnerstwie publiczno-prywatnym (Dz.U.2018 poz. 219)</w:t>
      </w:r>
      <w:r>
        <w:rPr>
          <w:rFonts w:ascii="Arial" w:eastAsia="Calibri" w:hAnsi="Arial" w:cs="Arial"/>
          <w:sz w:val="22"/>
          <w:szCs w:val="22"/>
        </w:rPr>
        <w:t>.</w:t>
      </w:r>
    </w:p>
    <w:p w:rsidR="00693B86" w:rsidRPr="00915856" w:rsidRDefault="00693B86" w:rsidP="00AA0B95">
      <w:pPr>
        <w:numPr>
          <w:ilvl w:val="0"/>
          <w:numId w:val="19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15856">
        <w:rPr>
          <w:rFonts w:ascii="Arial" w:hAnsi="Arial" w:cs="Arial"/>
          <w:sz w:val="22"/>
          <w:szCs w:val="22"/>
        </w:rPr>
        <w:t xml:space="preserve">Faktura VAT w formie elektronicznej zostanie przesłana z adresu e-mail Wykonawcy: </w:t>
      </w:r>
      <w:r>
        <w:rPr>
          <w:rFonts w:ascii="Arial" w:hAnsi="Arial" w:cs="Arial"/>
          <w:sz w:val="22"/>
          <w:szCs w:val="22"/>
        </w:rPr>
        <w:t>…………………………….</w:t>
      </w:r>
      <w:r w:rsidRPr="00915856">
        <w:rPr>
          <w:rFonts w:ascii="Arial" w:hAnsi="Arial" w:cs="Arial"/>
          <w:sz w:val="22"/>
          <w:szCs w:val="22"/>
        </w:rPr>
        <w:t xml:space="preserve"> na adresy e-mail Zamawiającego: </w:t>
      </w:r>
      <w:r w:rsidR="00115BF0">
        <w:rPr>
          <w:rFonts w:ascii="Arial" w:hAnsi="Arial" w:cs="Arial"/>
          <w:sz w:val="22"/>
          <w:szCs w:val="22"/>
        </w:rPr>
        <w:t>………………………………</w:t>
      </w:r>
      <w:r w:rsidR="00115BF0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7771CA" w:rsidRPr="00E84691" w:rsidRDefault="007771CA" w:rsidP="00AA0B95">
      <w:pPr>
        <w:numPr>
          <w:ilvl w:val="0"/>
          <w:numId w:val="19"/>
        </w:numPr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84691">
        <w:rPr>
          <w:rFonts w:ascii="Arial" w:eastAsia="Arial Narrow" w:hAnsi="Arial" w:cs="Arial"/>
          <w:sz w:val="22"/>
          <w:szCs w:val="22"/>
          <w:lang w:bidi="pl-PL"/>
        </w:rPr>
        <w:t>Faktura VAT powinna być wystawiona na:</w:t>
      </w:r>
    </w:p>
    <w:p w:rsidR="007771CA" w:rsidRPr="00E84691" w:rsidRDefault="007771CA" w:rsidP="007771CA">
      <w:pPr>
        <w:ind w:left="360"/>
        <w:jc w:val="center"/>
        <w:rPr>
          <w:rFonts w:ascii="Arial" w:hAnsi="Arial" w:cs="Arial"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>Wojewódzki Urząd Pracy</w:t>
      </w:r>
    </w:p>
    <w:p w:rsidR="007771CA" w:rsidRPr="00E84691" w:rsidRDefault="007771CA" w:rsidP="007771CA">
      <w:pPr>
        <w:ind w:left="360"/>
        <w:jc w:val="center"/>
        <w:rPr>
          <w:rFonts w:ascii="Arial" w:hAnsi="Arial" w:cs="Arial"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>w Poznaniu</w:t>
      </w:r>
    </w:p>
    <w:p w:rsidR="007771CA" w:rsidRPr="00E84691" w:rsidRDefault="007771CA" w:rsidP="007771CA">
      <w:pPr>
        <w:ind w:left="360"/>
        <w:jc w:val="center"/>
        <w:rPr>
          <w:rFonts w:ascii="Arial" w:hAnsi="Arial" w:cs="Arial"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>ul. Szyperska 14</w:t>
      </w:r>
    </w:p>
    <w:p w:rsidR="007771CA" w:rsidRPr="00E84691" w:rsidRDefault="007771CA" w:rsidP="007771CA">
      <w:pPr>
        <w:ind w:left="360"/>
        <w:jc w:val="center"/>
        <w:rPr>
          <w:rFonts w:ascii="Arial" w:hAnsi="Arial" w:cs="Arial"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>61-754 Poznań</w:t>
      </w:r>
    </w:p>
    <w:p w:rsidR="007771CA" w:rsidRPr="00E84691" w:rsidRDefault="007771CA" w:rsidP="007771CA">
      <w:pPr>
        <w:ind w:left="360"/>
        <w:jc w:val="center"/>
        <w:rPr>
          <w:rFonts w:ascii="Arial" w:hAnsi="Arial" w:cs="Arial"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>NIP: 778-13-79-161</w:t>
      </w:r>
    </w:p>
    <w:p w:rsidR="007771CA" w:rsidRPr="00E84691" w:rsidRDefault="007771CA" w:rsidP="007771CA">
      <w:pPr>
        <w:tabs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E84691">
        <w:rPr>
          <w:rFonts w:ascii="Arial" w:hAnsi="Arial" w:cs="Arial"/>
          <w:b/>
          <w:sz w:val="22"/>
          <w:szCs w:val="22"/>
        </w:rPr>
        <w:t xml:space="preserve">§ </w:t>
      </w:r>
      <w:r w:rsidR="002C1D5B">
        <w:rPr>
          <w:rFonts w:ascii="Arial" w:hAnsi="Arial" w:cs="Arial"/>
          <w:b/>
          <w:sz w:val="22"/>
          <w:szCs w:val="22"/>
        </w:rPr>
        <w:t>5</w:t>
      </w:r>
    </w:p>
    <w:p w:rsidR="007771CA" w:rsidRPr="002C1D5B" w:rsidRDefault="007771CA" w:rsidP="00AA0B95">
      <w:pPr>
        <w:numPr>
          <w:ilvl w:val="1"/>
          <w:numId w:val="20"/>
        </w:numPr>
        <w:spacing w:line="276" w:lineRule="auto"/>
        <w:ind w:left="360"/>
        <w:jc w:val="both"/>
        <w:rPr>
          <w:rFonts w:ascii="Arial" w:eastAsia="Calibri" w:hAnsi="Arial"/>
          <w:i/>
          <w:sz w:val="22"/>
          <w:szCs w:val="22"/>
          <w:lang w:eastAsia="en-US"/>
        </w:rPr>
      </w:pPr>
      <w:r w:rsidRPr="007833D8">
        <w:rPr>
          <w:rFonts w:ascii="Arial" w:hAnsi="Arial" w:cs="Arial"/>
          <w:sz w:val="22"/>
          <w:szCs w:val="22"/>
        </w:rPr>
        <w:t>Wykonawca zapłaci Zamawia</w:t>
      </w:r>
      <w:r w:rsidR="00653481" w:rsidRPr="007833D8">
        <w:rPr>
          <w:rFonts w:ascii="Arial" w:hAnsi="Arial" w:cs="Arial"/>
          <w:sz w:val="22"/>
          <w:szCs w:val="22"/>
        </w:rPr>
        <w:t xml:space="preserve">jącemu karę umowną w wysokości </w:t>
      </w:r>
      <w:r w:rsidR="002C1D5B">
        <w:rPr>
          <w:rFonts w:ascii="Arial" w:hAnsi="Arial" w:cs="Arial"/>
          <w:sz w:val="22"/>
          <w:szCs w:val="22"/>
        </w:rPr>
        <w:t>2</w:t>
      </w:r>
      <w:r w:rsidRPr="007833D8">
        <w:rPr>
          <w:rFonts w:ascii="Arial" w:hAnsi="Arial" w:cs="Arial"/>
          <w:sz w:val="22"/>
          <w:szCs w:val="22"/>
        </w:rPr>
        <w:t xml:space="preserve">0% wartości </w:t>
      </w:r>
      <w:r w:rsidR="00D42175" w:rsidRPr="007833D8">
        <w:rPr>
          <w:rFonts w:ascii="Arial" w:hAnsi="Arial" w:cs="Arial"/>
          <w:sz w:val="22"/>
          <w:szCs w:val="22"/>
        </w:rPr>
        <w:t>wynagrodzenia</w:t>
      </w:r>
      <w:r w:rsidR="002C1D5B">
        <w:rPr>
          <w:rFonts w:ascii="Arial" w:hAnsi="Arial" w:cs="Arial"/>
          <w:sz w:val="22"/>
          <w:szCs w:val="22"/>
        </w:rPr>
        <w:t>,</w:t>
      </w:r>
      <w:r w:rsidR="003C53C9" w:rsidRPr="007833D8">
        <w:rPr>
          <w:rFonts w:ascii="Arial" w:hAnsi="Arial" w:cs="Arial"/>
          <w:sz w:val="22"/>
          <w:szCs w:val="22"/>
        </w:rPr>
        <w:t xml:space="preserve"> </w:t>
      </w:r>
      <w:r w:rsidRPr="007833D8">
        <w:rPr>
          <w:rFonts w:ascii="Arial" w:hAnsi="Arial" w:cs="Arial"/>
          <w:sz w:val="22"/>
          <w:szCs w:val="22"/>
        </w:rPr>
        <w:t>określone</w:t>
      </w:r>
      <w:r w:rsidR="007833D8">
        <w:rPr>
          <w:rFonts w:ascii="Arial" w:hAnsi="Arial" w:cs="Arial"/>
          <w:sz w:val="22"/>
          <w:szCs w:val="22"/>
        </w:rPr>
        <w:t>go</w:t>
      </w:r>
      <w:r w:rsidRPr="007833D8">
        <w:rPr>
          <w:rFonts w:ascii="Arial" w:hAnsi="Arial" w:cs="Arial"/>
          <w:sz w:val="22"/>
          <w:szCs w:val="22"/>
        </w:rPr>
        <w:t xml:space="preserve"> w § </w:t>
      </w:r>
      <w:r w:rsidR="002C1D5B">
        <w:rPr>
          <w:rFonts w:ascii="Arial" w:hAnsi="Arial" w:cs="Arial"/>
          <w:sz w:val="22"/>
          <w:szCs w:val="22"/>
        </w:rPr>
        <w:t>4</w:t>
      </w:r>
      <w:r w:rsidRPr="007833D8">
        <w:rPr>
          <w:rFonts w:ascii="Arial" w:hAnsi="Arial" w:cs="Arial"/>
          <w:sz w:val="22"/>
          <w:szCs w:val="22"/>
        </w:rPr>
        <w:t xml:space="preserve"> ust. 1 umowy, </w:t>
      </w:r>
      <w:r w:rsidRPr="007833D8">
        <w:rPr>
          <w:rFonts w:ascii="Arial" w:eastAsia="Calibri" w:hAnsi="Arial"/>
          <w:sz w:val="22"/>
          <w:szCs w:val="22"/>
        </w:rPr>
        <w:t xml:space="preserve">w przypadku rozwiązania </w:t>
      </w:r>
      <w:r w:rsidR="002C1D5B">
        <w:rPr>
          <w:rFonts w:ascii="Arial" w:eastAsia="Calibri" w:hAnsi="Arial"/>
          <w:sz w:val="22"/>
          <w:szCs w:val="22"/>
        </w:rPr>
        <w:t xml:space="preserve">lub odstąpienia od </w:t>
      </w:r>
      <w:r w:rsidRPr="007833D8">
        <w:rPr>
          <w:rFonts w:ascii="Arial" w:eastAsia="Calibri" w:hAnsi="Arial"/>
          <w:sz w:val="22"/>
          <w:szCs w:val="22"/>
        </w:rPr>
        <w:t>umowy przez którąkolwiek ze stron z przyczyn leżących po stronie Wykonawcy.</w:t>
      </w:r>
      <w:r w:rsidRPr="007833D8">
        <w:rPr>
          <w:rFonts w:ascii="Arial" w:hAnsi="Arial" w:cs="Arial"/>
          <w:sz w:val="22"/>
          <w:szCs w:val="22"/>
        </w:rPr>
        <w:t xml:space="preserve"> </w:t>
      </w:r>
    </w:p>
    <w:p w:rsidR="002C1D5B" w:rsidRPr="002C1D5B" w:rsidRDefault="002C1D5B" w:rsidP="00AA0B95">
      <w:pPr>
        <w:numPr>
          <w:ilvl w:val="1"/>
          <w:numId w:val="20"/>
        </w:numPr>
        <w:spacing w:line="276" w:lineRule="auto"/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  <w:r w:rsidRPr="002C1D5B">
        <w:rPr>
          <w:rFonts w:ascii="Arial" w:eastAsia="Calibri" w:hAnsi="Arial"/>
          <w:iCs/>
          <w:sz w:val="22"/>
          <w:szCs w:val="22"/>
        </w:rPr>
        <w:t xml:space="preserve">Wykonawca zapłaci Zamawiającemu karę umowną w wysokości 2% wartości </w:t>
      </w:r>
      <w:r w:rsidRPr="007833D8">
        <w:rPr>
          <w:rFonts w:ascii="Arial" w:hAnsi="Arial" w:cs="Arial"/>
          <w:sz w:val="22"/>
          <w:szCs w:val="22"/>
        </w:rPr>
        <w:t>wynagrodzenia</w:t>
      </w:r>
      <w:r>
        <w:rPr>
          <w:rFonts w:ascii="Arial" w:hAnsi="Arial" w:cs="Arial"/>
          <w:sz w:val="22"/>
          <w:szCs w:val="22"/>
        </w:rPr>
        <w:t>,</w:t>
      </w:r>
      <w:r w:rsidRPr="007833D8">
        <w:rPr>
          <w:rFonts w:ascii="Arial" w:hAnsi="Arial" w:cs="Arial"/>
          <w:sz w:val="22"/>
          <w:szCs w:val="22"/>
        </w:rPr>
        <w:t xml:space="preserve"> określone</w:t>
      </w:r>
      <w:r>
        <w:rPr>
          <w:rFonts w:ascii="Arial" w:hAnsi="Arial" w:cs="Arial"/>
          <w:sz w:val="22"/>
          <w:szCs w:val="22"/>
        </w:rPr>
        <w:t>go</w:t>
      </w:r>
      <w:r w:rsidRPr="007833D8">
        <w:rPr>
          <w:rFonts w:ascii="Arial" w:hAnsi="Arial" w:cs="Arial"/>
          <w:sz w:val="22"/>
          <w:szCs w:val="22"/>
        </w:rPr>
        <w:t xml:space="preserve"> w § </w:t>
      </w:r>
      <w:r>
        <w:rPr>
          <w:rFonts w:ascii="Arial" w:hAnsi="Arial" w:cs="Arial"/>
          <w:sz w:val="22"/>
          <w:szCs w:val="22"/>
        </w:rPr>
        <w:t>4</w:t>
      </w:r>
      <w:r w:rsidRPr="007833D8">
        <w:rPr>
          <w:rFonts w:ascii="Arial" w:hAnsi="Arial" w:cs="Arial"/>
          <w:sz w:val="22"/>
          <w:szCs w:val="22"/>
        </w:rPr>
        <w:t xml:space="preserve"> ust. 1 umowy, </w:t>
      </w:r>
      <w:r w:rsidRPr="002C1D5B">
        <w:rPr>
          <w:rFonts w:ascii="Arial" w:eastAsia="Calibri" w:hAnsi="Arial"/>
          <w:iCs/>
          <w:sz w:val="22"/>
          <w:szCs w:val="22"/>
        </w:rPr>
        <w:t xml:space="preserve">za każdy dzień opóźnienia </w:t>
      </w:r>
      <w:r>
        <w:rPr>
          <w:rFonts w:ascii="Arial" w:eastAsia="Calibri" w:hAnsi="Arial"/>
          <w:iCs/>
          <w:sz w:val="22"/>
          <w:szCs w:val="22"/>
        </w:rPr>
        <w:br/>
      </w:r>
      <w:r w:rsidRPr="002C1D5B">
        <w:rPr>
          <w:rFonts w:ascii="Arial" w:eastAsia="Calibri" w:hAnsi="Arial"/>
          <w:iCs/>
          <w:sz w:val="22"/>
          <w:szCs w:val="22"/>
        </w:rPr>
        <w:t xml:space="preserve">w końcowym terminie realizacji przedmiotu umowy z przyczyn leżących po stronie Wykonawcy lub usunięciu wad w dostarczonym przedmiocie </w:t>
      </w:r>
      <w:r>
        <w:rPr>
          <w:rFonts w:ascii="Arial" w:eastAsia="Calibri" w:hAnsi="Arial"/>
          <w:iCs/>
          <w:sz w:val="22"/>
          <w:szCs w:val="22"/>
        </w:rPr>
        <w:t>umowy.</w:t>
      </w:r>
    </w:p>
    <w:p w:rsidR="002C1D5B" w:rsidRPr="002C1D5B" w:rsidRDefault="002C1D5B" w:rsidP="00AA0B95">
      <w:pPr>
        <w:numPr>
          <w:ilvl w:val="1"/>
          <w:numId w:val="20"/>
        </w:numPr>
        <w:spacing w:line="276" w:lineRule="auto"/>
        <w:ind w:left="360"/>
        <w:jc w:val="both"/>
        <w:rPr>
          <w:rFonts w:ascii="Arial" w:eastAsia="Calibri" w:hAnsi="Arial"/>
          <w:sz w:val="22"/>
          <w:szCs w:val="22"/>
          <w:lang w:eastAsia="en-US"/>
        </w:rPr>
      </w:pPr>
      <w:r w:rsidRPr="002C1D5B">
        <w:rPr>
          <w:rFonts w:ascii="Arial" w:eastAsia="Calibri" w:hAnsi="Arial"/>
          <w:iCs/>
          <w:sz w:val="22"/>
          <w:szCs w:val="22"/>
        </w:rPr>
        <w:t xml:space="preserve">Wykonawca zapłaci Zamawiającemu karę umowną w wysokości 5% wartości </w:t>
      </w:r>
      <w:r w:rsidRPr="007833D8">
        <w:rPr>
          <w:rFonts w:ascii="Arial" w:hAnsi="Arial" w:cs="Arial"/>
          <w:sz w:val="22"/>
          <w:szCs w:val="22"/>
        </w:rPr>
        <w:t>wynagrodzenia</w:t>
      </w:r>
      <w:r>
        <w:rPr>
          <w:rFonts w:ascii="Arial" w:hAnsi="Arial" w:cs="Arial"/>
          <w:sz w:val="22"/>
          <w:szCs w:val="22"/>
        </w:rPr>
        <w:t>,</w:t>
      </w:r>
      <w:r w:rsidRPr="007833D8">
        <w:rPr>
          <w:rFonts w:ascii="Arial" w:hAnsi="Arial" w:cs="Arial"/>
          <w:sz w:val="22"/>
          <w:szCs w:val="22"/>
        </w:rPr>
        <w:t xml:space="preserve"> określone</w:t>
      </w:r>
      <w:r>
        <w:rPr>
          <w:rFonts w:ascii="Arial" w:hAnsi="Arial" w:cs="Arial"/>
          <w:sz w:val="22"/>
          <w:szCs w:val="22"/>
        </w:rPr>
        <w:t>go</w:t>
      </w:r>
      <w:r w:rsidRPr="007833D8">
        <w:rPr>
          <w:rFonts w:ascii="Arial" w:hAnsi="Arial" w:cs="Arial"/>
          <w:sz w:val="22"/>
          <w:szCs w:val="22"/>
        </w:rPr>
        <w:t xml:space="preserve"> w § </w:t>
      </w:r>
      <w:r>
        <w:rPr>
          <w:rFonts w:ascii="Arial" w:hAnsi="Arial" w:cs="Arial"/>
          <w:sz w:val="22"/>
          <w:szCs w:val="22"/>
        </w:rPr>
        <w:t>4</w:t>
      </w:r>
      <w:r w:rsidRPr="007833D8">
        <w:rPr>
          <w:rFonts w:ascii="Arial" w:hAnsi="Arial" w:cs="Arial"/>
          <w:sz w:val="22"/>
          <w:szCs w:val="22"/>
        </w:rPr>
        <w:t xml:space="preserve"> ust. 1 umowy, </w:t>
      </w:r>
      <w:r w:rsidRPr="002C1D5B">
        <w:rPr>
          <w:rFonts w:ascii="Arial" w:eastAsia="Calibri" w:hAnsi="Arial"/>
          <w:iCs/>
          <w:sz w:val="22"/>
          <w:szCs w:val="22"/>
        </w:rPr>
        <w:t xml:space="preserve">za każdy niewykonany element przedmiotu </w:t>
      </w:r>
      <w:r w:rsidR="00280059">
        <w:rPr>
          <w:rFonts w:ascii="Arial" w:eastAsia="Calibri" w:hAnsi="Arial"/>
          <w:iCs/>
          <w:sz w:val="22"/>
          <w:szCs w:val="22"/>
        </w:rPr>
        <w:t>umowy</w:t>
      </w:r>
      <w:r w:rsidRPr="002C1D5B">
        <w:rPr>
          <w:rFonts w:ascii="Arial" w:eastAsia="Calibri" w:hAnsi="Arial"/>
          <w:iCs/>
          <w:sz w:val="22"/>
          <w:szCs w:val="22"/>
        </w:rPr>
        <w:t xml:space="preserve"> w zakresie rodzajów gadżetów KFS</w:t>
      </w:r>
      <w:r>
        <w:rPr>
          <w:rFonts w:ascii="Arial" w:eastAsia="Calibri" w:hAnsi="Arial"/>
          <w:iCs/>
          <w:sz w:val="22"/>
          <w:szCs w:val="22"/>
        </w:rPr>
        <w:t>.</w:t>
      </w:r>
    </w:p>
    <w:p w:rsidR="007771CA" w:rsidRPr="00E84691" w:rsidRDefault="007771CA" w:rsidP="00AA0B95">
      <w:pPr>
        <w:numPr>
          <w:ilvl w:val="1"/>
          <w:numId w:val="20"/>
        </w:numPr>
        <w:spacing w:line="276" w:lineRule="auto"/>
        <w:ind w:left="360"/>
        <w:jc w:val="both"/>
        <w:rPr>
          <w:rFonts w:ascii="Arial" w:eastAsia="Calibri" w:hAnsi="Arial"/>
          <w:i/>
          <w:sz w:val="22"/>
          <w:szCs w:val="22"/>
        </w:rPr>
      </w:pPr>
      <w:r w:rsidRPr="00E84691">
        <w:rPr>
          <w:rFonts w:ascii="Arial" w:hAnsi="Arial" w:cs="Arial"/>
          <w:color w:val="000000"/>
          <w:sz w:val="22"/>
          <w:szCs w:val="22"/>
        </w:rPr>
        <w:t xml:space="preserve">Wykonawca zobowiązany jest do zapłaty kary umownej w terminie 7 dni od daty wezwania do jej zapłacenia, co jest warunkiem wypłaty wynagrodzenia za przedmiot umowy. </w:t>
      </w:r>
    </w:p>
    <w:p w:rsidR="007771CA" w:rsidRPr="00E84691" w:rsidRDefault="007771CA" w:rsidP="00AA0B95">
      <w:pPr>
        <w:numPr>
          <w:ilvl w:val="1"/>
          <w:numId w:val="20"/>
        </w:numPr>
        <w:spacing w:line="276" w:lineRule="auto"/>
        <w:ind w:left="360"/>
        <w:jc w:val="both"/>
        <w:rPr>
          <w:rFonts w:ascii="Arial" w:eastAsia="Calibri" w:hAnsi="Arial"/>
          <w:sz w:val="22"/>
          <w:szCs w:val="22"/>
        </w:rPr>
      </w:pPr>
      <w:r w:rsidRPr="00E84691">
        <w:rPr>
          <w:rFonts w:ascii="Arial" w:eastAsia="Calibri" w:hAnsi="Arial"/>
          <w:sz w:val="22"/>
          <w:szCs w:val="22"/>
        </w:rPr>
        <w:t>Jeżeli kara umowna nie pokrywa poniesionej szkody, Zamawiający może dochodzić odszkodowania uzupełniającego na zasadach ogólnych.</w:t>
      </w:r>
    </w:p>
    <w:p w:rsidR="00517082" w:rsidRDefault="00517082" w:rsidP="00511063">
      <w:pPr>
        <w:tabs>
          <w:tab w:val="left" w:pos="900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517082" w:rsidRDefault="00517082" w:rsidP="00517082">
      <w:p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:rsidR="00517082" w:rsidRDefault="00517082" w:rsidP="00AA0B95">
      <w:pPr>
        <w:numPr>
          <w:ilvl w:val="1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 strony Zamawiającego: ………………, tel. ……………………., e-mail: ……………</w:t>
      </w:r>
    </w:p>
    <w:p w:rsidR="00517082" w:rsidRDefault="00517082" w:rsidP="00AA0B95">
      <w:pPr>
        <w:numPr>
          <w:ilvl w:val="1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 strony Wykonawcy: …………….……., tel. …………..………, e-mail: ……….…….</w:t>
      </w:r>
    </w:p>
    <w:p w:rsidR="007771CA" w:rsidRPr="00E84691" w:rsidRDefault="007771CA" w:rsidP="007771CA">
      <w:pPr>
        <w:tabs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84691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 w:rsidR="00517082">
        <w:rPr>
          <w:rFonts w:ascii="Arial" w:hAnsi="Arial" w:cs="Arial"/>
          <w:b/>
          <w:bCs/>
          <w:color w:val="000000"/>
          <w:sz w:val="22"/>
          <w:szCs w:val="22"/>
        </w:rPr>
        <w:t>7</w:t>
      </w:r>
    </w:p>
    <w:p w:rsidR="007771CA" w:rsidRPr="00E84691" w:rsidRDefault="007771CA" w:rsidP="00AA0B95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>W sprawach nieuregulowanych niniejszą umową mają zastosowanie w szczególności przepisy ustawy z dnia 23 kwietnia 1964 r. Kodeks Cywilny (t. j. Dz. U. z 201</w:t>
      </w:r>
      <w:r w:rsidR="00A030A2">
        <w:rPr>
          <w:rFonts w:ascii="Arial" w:hAnsi="Arial" w:cs="Arial"/>
          <w:sz w:val="22"/>
          <w:szCs w:val="22"/>
        </w:rPr>
        <w:t>9</w:t>
      </w:r>
      <w:r w:rsidRPr="00E84691">
        <w:rPr>
          <w:rFonts w:ascii="Arial" w:hAnsi="Arial" w:cs="Arial"/>
          <w:sz w:val="22"/>
          <w:szCs w:val="22"/>
        </w:rPr>
        <w:t xml:space="preserve"> r., </w:t>
      </w:r>
      <w:r w:rsidRPr="00E84691">
        <w:rPr>
          <w:rFonts w:ascii="Arial" w:hAnsi="Arial" w:cs="Arial"/>
          <w:sz w:val="22"/>
          <w:szCs w:val="22"/>
        </w:rPr>
        <w:br/>
        <w:t>poz. 1</w:t>
      </w:r>
      <w:r w:rsidR="00A030A2">
        <w:rPr>
          <w:rFonts w:ascii="Arial" w:hAnsi="Arial" w:cs="Arial"/>
          <w:sz w:val="22"/>
          <w:szCs w:val="22"/>
        </w:rPr>
        <w:t>145</w:t>
      </w:r>
      <w:r w:rsidRPr="00E84691">
        <w:rPr>
          <w:rFonts w:ascii="Arial" w:hAnsi="Arial" w:cs="Arial"/>
          <w:sz w:val="22"/>
          <w:szCs w:val="22"/>
        </w:rPr>
        <w:t xml:space="preserve"> ze zm.) i inne obowiązujące akty prawne.</w:t>
      </w:r>
    </w:p>
    <w:p w:rsidR="003C53C9" w:rsidRDefault="007771CA" w:rsidP="00AA0B9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>Zmiany umowy wymagają dla swej ważności formy pisemnej pod rygorem nieważności.</w:t>
      </w:r>
    </w:p>
    <w:p w:rsidR="007771CA" w:rsidRDefault="007771CA" w:rsidP="00AA0B9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C53C9">
        <w:rPr>
          <w:rFonts w:ascii="Arial" w:hAnsi="Arial" w:cs="Arial"/>
          <w:color w:val="000000"/>
          <w:sz w:val="22"/>
          <w:szCs w:val="22"/>
        </w:rPr>
        <w:lastRenderedPageBreak/>
        <w:t xml:space="preserve">Sądem właściwym dla wszystkich spraw, które wynikną z realizacji tej umowy będzie sąd powszechny w Poznaniu. </w:t>
      </w:r>
    </w:p>
    <w:p w:rsidR="00EB26AD" w:rsidRDefault="00EB26AD" w:rsidP="00EB26AD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pct10" w:color="auto" w:fill="auto"/>
          </w:tcPr>
          <w:p w:rsidR="00525977" w:rsidRPr="00525977" w:rsidRDefault="00525977" w:rsidP="00C859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Sposób porozumiewania się Zamawiającego z Wykonawcami oraz wskazanie osoby wyznaczonej do kontaktów z Wykonawcami</w:t>
            </w:r>
          </w:p>
        </w:tc>
      </w:tr>
    </w:tbl>
    <w:p w:rsidR="002C13CE" w:rsidRPr="00525977" w:rsidRDefault="002C13CE" w:rsidP="00EF6E8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B26F5" w:rsidRDefault="00AB26F5" w:rsidP="00AA0B95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postępowaniu komunikacja między Wykonawcami a Zamawiającym odbywa się </w:t>
      </w:r>
      <w:r>
        <w:rPr>
          <w:rFonts w:ascii="Arial" w:hAnsi="Arial" w:cs="Arial"/>
          <w:bCs/>
          <w:sz w:val="22"/>
          <w:szCs w:val="22"/>
        </w:rPr>
        <w:br/>
        <w:t xml:space="preserve">za pośrednictwem operatora pocztowego w rozumieniu Ustawy z dnia 23 listopada </w:t>
      </w:r>
      <w:r>
        <w:rPr>
          <w:rFonts w:ascii="Arial" w:hAnsi="Arial" w:cs="Arial"/>
          <w:bCs/>
          <w:sz w:val="22"/>
          <w:szCs w:val="22"/>
        </w:rPr>
        <w:br/>
        <w:t xml:space="preserve">2012 r. – Prawo pocztowe, osobiście, za pośrednictwem posłańca lub przy użyciu środków komunikacji elektronicznej w rozumieniu Ustawy z dnia 18 lipca 2002 r. </w:t>
      </w:r>
      <w:r>
        <w:rPr>
          <w:rFonts w:ascii="Arial" w:hAnsi="Arial" w:cs="Arial"/>
          <w:bCs/>
          <w:sz w:val="22"/>
          <w:szCs w:val="22"/>
        </w:rPr>
        <w:br/>
        <w:t>o świadczeniu usług drogą elektroniczną</w:t>
      </w:r>
      <w:r>
        <w:rPr>
          <w:rFonts w:ascii="Arial" w:hAnsi="Arial" w:cs="Arial"/>
          <w:sz w:val="22"/>
          <w:szCs w:val="22"/>
          <w:u w:val="single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:rsidR="00AB26F5" w:rsidRDefault="00AB26F5" w:rsidP="00AA0B95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Forma pisemna zastrzeżona jest dla złożenia oferty wraz z załącznikami oraz niezależnie od etapu postępowania, na którym wymagane jest złożenie w szczególności dla:</w:t>
      </w:r>
    </w:p>
    <w:p w:rsidR="00AB26F5" w:rsidRDefault="00AB26F5" w:rsidP="00AA0B95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pełnomocnictwa,</w:t>
      </w:r>
    </w:p>
    <w:p w:rsidR="00AB26F5" w:rsidRPr="00517082" w:rsidRDefault="00AB26F5" w:rsidP="00AA0B95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17082">
        <w:rPr>
          <w:rFonts w:ascii="Arial" w:hAnsi="Arial" w:cs="Arial"/>
          <w:sz w:val="22"/>
          <w:szCs w:val="22"/>
          <w:lang w:eastAsia="en-US"/>
        </w:rPr>
        <w:t>uzupełnienia, poprawienia,  złożenia wyjaśnień w trybie</w:t>
      </w:r>
      <w:r w:rsidR="00AE7DCF" w:rsidRPr="00517082">
        <w:rPr>
          <w:rFonts w:ascii="Arial" w:hAnsi="Arial" w:cs="Arial"/>
          <w:sz w:val="22"/>
          <w:szCs w:val="22"/>
          <w:lang w:eastAsia="en-US"/>
        </w:rPr>
        <w:t>,</w:t>
      </w:r>
      <w:r w:rsidRPr="0051708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17082">
        <w:rPr>
          <w:rFonts w:ascii="Arial" w:hAnsi="Arial" w:cs="Arial"/>
          <w:sz w:val="22"/>
          <w:szCs w:val="22"/>
        </w:rPr>
        <w:t xml:space="preserve">o których mowa </w:t>
      </w:r>
      <w:r w:rsidRPr="00517082">
        <w:rPr>
          <w:rFonts w:ascii="Arial" w:hAnsi="Arial" w:cs="Arial"/>
          <w:sz w:val="22"/>
          <w:szCs w:val="22"/>
        </w:rPr>
        <w:br/>
        <w:t>w rozdz. 1</w:t>
      </w:r>
      <w:r w:rsidR="00AE7DCF" w:rsidRPr="00517082">
        <w:rPr>
          <w:rFonts w:ascii="Arial" w:hAnsi="Arial" w:cs="Arial"/>
          <w:sz w:val="22"/>
          <w:szCs w:val="22"/>
        </w:rPr>
        <w:t>1</w:t>
      </w:r>
      <w:r w:rsidRPr="00517082">
        <w:rPr>
          <w:rFonts w:ascii="Arial" w:hAnsi="Arial" w:cs="Arial"/>
          <w:sz w:val="22"/>
          <w:szCs w:val="22"/>
        </w:rPr>
        <w:t xml:space="preserve"> ust. 1 </w:t>
      </w:r>
      <w:r w:rsidRPr="00517082">
        <w:rPr>
          <w:rFonts w:ascii="Arial" w:hAnsi="Arial" w:cs="Arial"/>
          <w:sz w:val="22"/>
          <w:szCs w:val="22"/>
          <w:lang w:eastAsia="en-US"/>
        </w:rPr>
        <w:t xml:space="preserve"> zapytania ofertowego.</w:t>
      </w:r>
    </w:p>
    <w:p w:rsidR="00AB26F5" w:rsidRDefault="00AB26F5" w:rsidP="00AA0B95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17082">
        <w:rPr>
          <w:rFonts w:ascii="Arial" w:hAnsi="Arial" w:cs="Arial"/>
          <w:bCs/>
          <w:sz w:val="22"/>
          <w:szCs w:val="22"/>
        </w:rPr>
        <w:t xml:space="preserve"> Zamawiający dopuszcza składanie pozostałych dokumentów/oświadczeń (niewymienionych w ust. 2), w tym m.in. wyjaśnień złożonych na wezwanie Zamawiającego w trybie </w:t>
      </w:r>
      <w:r w:rsidRPr="00517082">
        <w:rPr>
          <w:rFonts w:ascii="Arial" w:hAnsi="Arial" w:cs="Arial"/>
          <w:sz w:val="22"/>
          <w:szCs w:val="22"/>
        </w:rPr>
        <w:t>o których mowa w rozdz. 1</w:t>
      </w:r>
      <w:r w:rsidR="00AE7DCF" w:rsidRPr="00517082">
        <w:rPr>
          <w:rFonts w:ascii="Arial" w:hAnsi="Arial" w:cs="Arial"/>
          <w:sz w:val="22"/>
          <w:szCs w:val="22"/>
        </w:rPr>
        <w:t>1</w:t>
      </w:r>
      <w:r w:rsidRPr="00517082">
        <w:rPr>
          <w:rFonts w:ascii="Arial" w:hAnsi="Arial" w:cs="Arial"/>
          <w:sz w:val="22"/>
          <w:szCs w:val="22"/>
        </w:rPr>
        <w:t xml:space="preserve"> ust. 3 i 4</w:t>
      </w:r>
      <w:r w:rsidRPr="00517082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517082">
        <w:rPr>
          <w:rFonts w:ascii="Arial" w:hAnsi="Arial" w:cs="Arial"/>
          <w:sz w:val="22"/>
          <w:szCs w:val="22"/>
          <w:lang w:eastAsia="en-US"/>
        </w:rPr>
        <w:t>zapytania ofertowego</w:t>
      </w:r>
      <w:r w:rsidRPr="00517082">
        <w:rPr>
          <w:rFonts w:ascii="Arial" w:hAnsi="Arial" w:cs="Arial"/>
          <w:bCs/>
          <w:sz w:val="22"/>
          <w:szCs w:val="22"/>
        </w:rPr>
        <w:t>,</w:t>
      </w:r>
      <w:r w:rsidRPr="00AB26F5">
        <w:rPr>
          <w:rFonts w:ascii="Arial" w:hAnsi="Arial" w:cs="Arial"/>
          <w:bCs/>
          <w:sz w:val="22"/>
          <w:szCs w:val="22"/>
        </w:rPr>
        <w:t xml:space="preserve"> wniosków o wyjaśnienie treści zapytania ofertowego w trybie</w:t>
      </w:r>
      <w:r w:rsidR="00AE7DCF">
        <w:rPr>
          <w:rFonts w:ascii="Arial" w:hAnsi="Arial" w:cs="Arial"/>
          <w:bCs/>
          <w:sz w:val="22"/>
          <w:szCs w:val="22"/>
        </w:rPr>
        <w:t>,</w:t>
      </w:r>
      <w:r w:rsidRPr="00AB26F5">
        <w:rPr>
          <w:rFonts w:ascii="Arial" w:hAnsi="Arial" w:cs="Arial"/>
          <w:bCs/>
          <w:sz w:val="22"/>
          <w:szCs w:val="22"/>
        </w:rPr>
        <w:t xml:space="preserve"> </w:t>
      </w:r>
      <w:r w:rsidRPr="00AB26F5">
        <w:rPr>
          <w:rFonts w:ascii="Arial" w:hAnsi="Arial" w:cs="Arial"/>
          <w:sz w:val="22"/>
          <w:szCs w:val="22"/>
        </w:rPr>
        <w:t xml:space="preserve">o których mowa </w:t>
      </w:r>
      <w:r w:rsidRPr="00AB26F5">
        <w:rPr>
          <w:rFonts w:ascii="Arial" w:hAnsi="Arial" w:cs="Arial"/>
          <w:sz w:val="22"/>
          <w:szCs w:val="22"/>
        </w:rPr>
        <w:br/>
        <w:t xml:space="preserve">w </w:t>
      </w:r>
      <w:r w:rsidRPr="00AE7DCF">
        <w:rPr>
          <w:rFonts w:ascii="Arial" w:hAnsi="Arial" w:cs="Arial"/>
          <w:sz w:val="22"/>
          <w:szCs w:val="22"/>
        </w:rPr>
        <w:t>rozdz. 1</w:t>
      </w:r>
      <w:r w:rsidR="00AE7DCF" w:rsidRPr="00AE7DCF">
        <w:rPr>
          <w:rFonts w:ascii="Arial" w:hAnsi="Arial" w:cs="Arial"/>
          <w:sz w:val="22"/>
          <w:szCs w:val="22"/>
        </w:rPr>
        <w:t>6</w:t>
      </w:r>
      <w:r w:rsidRPr="00AE7DCF">
        <w:rPr>
          <w:rFonts w:ascii="Arial" w:hAnsi="Arial" w:cs="Arial"/>
          <w:sz w:val="22"/>
          <w:szCs w:val="22"/>
        </w:rPr>
        <w:t xml:space="preserve"> ust. 1</w:t>
      </w:r>
      <w:r w:rsidRPr="00AB26F5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AB26F5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53716">
        <w:rPr>
          <w:rFonts w:ascii="Arial" w:hAnsi="Arial" w:cs="Arial"/>
          <w:bCs/>
          <w:sz w:val="22"/>
          <w:szCs w:val="22"/>
        </w:rPr>
        <w:t>w formie elektronicznej za pośrednictwem poczty e-mail</w:t>
      </w:r>
      <w:r>
        <w:rPr>
          <w:rFonts w:ascii="Arial" w:hAnsi="Arial" w:cs="Arial"/>
          <w:bCs/>
          <w:sz w:val="22"/>
          <w:szCs w:val="22"/>
        </w:rPr>
        <w:t>.</w:t>
      </w:r>
    </w:p>
    <w:p w:rsidR="00AB26F5" w:rsidRDefault="00AB26F5" w:rsidP="00AA0B95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Wykonawcom:</w:t>
      </w:r>
    </w:p>
    <w:p w:rsidR="00AB26F5" w:rsidRDefault="00AB26F5" w:rsidP="00AA0B95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1843" w:hanging="85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przy użyciu środków komunikacji elektronicznej:</w:t>
      </w:r>
    </w:p>
    <w:p w:rsidR="00AB26F5" w:rsidRDefault="00AB26F5" w:rsidP="00AA0B95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adres poczty elektronicznej wskazany w ofercie lub</w:t>
      </w:r>
    </w:p>
    <w:p w:rsidR="00AB26F5" w:rsidRPr="00324487" w:rsidRDefault="00AB26F5" w:rsidP="00AA0B95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poprzez zamieszczenie zawiadomień lub informacji dotyczących zapytania ofertowego na stronie internetowej Zamawiającego: wuppoznan.praca.gov.pl  </w:t>
      </w:r>
    </w:p>
    <w:p w:rsidR="00AB26F5" w:rsidRPr="00AB26F5" w:rsidRDefault="00AB26F5" w:rsidP="00107897">
      <w:pPr>
        <w:pStyle w:val="Listapunktowana2"/>
        <w:rPr>
          <w:color w:val="000000"/>
        </w:rPr>
      </w:pPr>
      <w:r>
        <w:t>Wykonawca w odpowiedzi na otrzymane wezwanie, przekazuje dokumenty, pełnomocnictwa, wyjaśnienia lub oświadczenia, bezwzględnie w terminie wyznaczonym przez Zamawiającego.</w:t>
      </w:r>
    </w:p>
    <w:p w:rsidR="00AB26F5" w:rsidRPr="00AB26F5" w:rsidRDefault="00AB26F5" w:rsidP="00107897">
      <w:pPr>
        <w:pStyle w:val="Listapunktowana2"/>
        <w:rPr>
          <w:color w:val="000000"/>
        </w:rPr>
      </w:pPr>
      <w:r w:rsidRPr="00AB26F5">
        <w:t>Jeżeli Zamawiający lub Wykonawca przekazują oświadczenia, wnioski, zawiadomie</w:t>
      </w:r>
      <w:r w:rsidR="004728AB">
        <w:t>nia, wezwania oraz informacje w formie elektronicznej za</w:t>
      </w:r>
      <w:r w:rsidRPr="00AB26F5">
        <w:t xml:space="preserve"> pośrednictwem </w:t>
      </w:r>
      <w:r w:rsidR="00D77461">
        <w:t>poczty e-mail</w:t>
      </w:r>
      <w:r w:rsidRPr="00AB26F5">
        <w:t>, każda ze stron na żądanie drugiej niezwłocznie potwierdza fakt ich otrzymania</w:t>
      </w:r>
      <w:r>
        <w:t>.</w:t>
      </w:r>
    </w:p>
    <w:p w:rsidR="00525977" w:rsidRPr="00AB26F5" w:rsidRDefault="00525977" w:rsidP="00107897">
      <w:pPr>
        <w:pStyle w:val="Listapunktowana2"/>
        <w:rPr>
          <w:color w:val="000000"/>
        </w:rPr>
      </w:pPr>
      <w:r w:rsidRPr="00AB26F5">
        <w:rPr>
          <w:lang w:eastAsia="en-US"/>
        </w:rPr>
        <w:t>Osoba do kontaktu z Wykonawcami:</w:t>
      </w:r>
    </w:p>
    <w:p w:rsidR="00525977" w:rsidRPr="00AB26F5" w:rsidRDefault="00AE7DCF" w:rsidP="00AE7DCF">
      <w:pPr>
        <w:autoSpaceDE w:val="0"/>
        <w:autoSpaceDN w:val="0"/>
        <w:adjustRightInd w:val="0"/>
        <w:spacing w:line="276" w:lineRule="auto"/>
        <w:ind w:left="380" w:firstLine="4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Elżbieta Gierlach</w:t>
      </w:r>
      <w:r w:rsidR="00525977" w:rsidRPr="00AB26F5">
        <w:rPr>
          <w:rFonts w:ascii="Arial" w:hAnsi="Arial" w:cs="Arial"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sz w:val="22"/>
          <w:szCs w:val="22"/>
          <w:lang w:eastAsia="en-US"/>
        </w:rPr>
        <w:t xml:space="preserve">e-mail: </w:t>
      </w:r>
      <w:hyperlink r:id="rId9" w:history="1">
        <w:r w:rsidR="00525977" w:rsidRPr="00AB26F5">
          <w:rPr>
            <w:rFonts w:ascii="Arial" w:hAnsi="Arial" w:cs="Arial"/>
            <w:color w:val="0000FF"/>
            <w:sz w:val="22"/>
            <w:szCs w:val="22"/>
            <w:u w:val="single"/>
            <w:lang w:eastAsia="en-US"/>
          </w:rPr>
          <w:t>zamowienia.publiczne@wup.poznan.pl</w:t>
        </w:r>
      </w:hyperlink>
      <w:r w:rsidR="00525977" w:rsidRPr="00AB26F5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525977" w:rsidRPr="00AB26F5" w:rsidRDefault="00525977" w:rsidP="00525977">
      <w:pPr>
        <w:autoSpaceDE w:val="0"/>
        <w:autoSpaceDN w:val="0"/>
        <w:adjustRightInd w:val="0"/>
        <w:spacing w:line="276" w:lineRule="auto"/>
        <w:ind w:left="380"/>
        <w:jc w:val="both"/>
        <w:rPr>
          <w:rFonts w:ascii="Arial" w:hAnsi="Arial" w:cs="Arial"/>
          <w:sz w:val="22"/>
          <w:szCs w:val="22"/>
          <w:lang w:eastAsia="en-US"/>
        </w:rPr>
      </w:pPr>
      <w:r w:rsidRPr="00AB26F5">
        <w:rPr>
          <w:rFonts w:ascii="Arial" w:hAnsi="Arial" w:cs="Arial"/>
          <w:sz w:val="22"/>
          <w:szCs w:val="22"/>
          <w:lang w:eastAsia="en-US"/>
        </w:rPr>
        <w:tab/>
      </w:r>
      <w:r w:rsidRPr="00AB26F5">
        <w:rPr>
          <w:rFonts w:ascii="Arial" w:hAnsi="Arial" w:cs="Arial"/>
          <w:sz w:val="22"/>
          <w:szCs w:val="22"/>
          <w:lang w:eastAsia="en-US"/>
        </w:rPr>
        <w:tab/>
      </w:r>
      <w:r w:rsidRPr="00AB26F5">
        <w:rPr>
          <w:rFonts w:ascii="Arial" w:hAnsi="Arial" w:cs="Arial"/>
          <w:sz w:val="22"/>
          <w:szCs w:val="22"/>
          <w:lang w:eastAsia="en-US"/>
        </w:rPr>
        <w:tab/>
      </w:r>
      <w:r w:rsidRPr="00AB26F5">
        <w:rPr>
          <w:rFonts w:ascii="Arial" w:hAnsi="Arial" w:cs="Arial"/>
          <w:sz w:val="22"/>
          <w:szCs w:val="22"/>
          <w:lang w:eastAsia="en-US"/>
        </w:rPr>
        <w:tab/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clear" w:color="auto" w:fill="D9D9D9" w:themeFill="background1" w:themeFillShade="D9"/>
          </w:tcPr>
          <w:p w:rsidR="00525977" w:rsidRPr="00525977" w:rsidRDefault="00525977" w:rsidP="00C8597F">
            <w:pPr>
              <w:numPr>
                <w:ilvl w:val="0"/>
                <w:numId w:val="15"/>
              </w:numPr>
              <w:spacing w:line="276" w:lineRule="auto"/>
              <w:ind w:left="426" w:hanging="426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Pozostałe informacje</w:t>
            </w:r>
          </w:p>
        </w:tc>
      </w:tr>
    </w:tbl>
    <w:p w:rsidR="005B40DF" w:rsidRDefault="005B40DF" w:rsidP="005B40DF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525977" w:rsidRPr="00525977" w:rsidRDefault="00525977" w:rsidP="00E41314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</w:t>
      </w:r>
      <w:r w:rsidRPr="00525977">
        <w:rPr>
          <w:rFonts w:ascii="Arial" w:hAnsi="Arial" w:cs="Arial"/>
          <w:sz w:val="22"/>
          <w:szCs w:val="22"/>
        </w:rPr>
        <w:br/>
        <w:t>do końca dnia, w którym upływa połowa wyznaczonego terminu składania ofert.</w:t>
      </w:r>
    </w:p>
    <w:p w:rsidR="00525977" w:rsidRPr="00525977" w:rsidRDefault="00525977" w:rsidP="00E41314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lastRenderedPageBreak/>
        <w:t>Jeżeli wniosek o wyjaśnienie treści zapytania ofertowego wpłynął po upływie terminu składania wniosku, o którym mowa w ust. 1 niniejszego</w:t>
      </w:r>
      <w:r w:rsidR="0014298D">
        <w:rPr>
          <w:rFonts w:ascii="Arial" w:hAnsi="Arial" w:cs="Arial"/>
          <w:sz w:val="22"/>
          <w:szCs w:val="22"/>
        </w:rPr>
        <w:t xml:space="preserve"> rozdziału zapytania ofertowego</w:t>
      </w:r>
      <w:r w:rsidRPr="00525977">
        <w:rPr>
          <w:rFonts w:ascii="Arial" w:hAnsi="Arial" w:cs="Arial"/>
          <w:sz w:val="22"/>
          <w:szCs w:val="22"/>
        </w:rPr>
        <w:t xml:space="preserve"> lub dotyczy udzielonych wyjaśnień, Zamawiający może udzielić wyjaśnień albo pozostawić wniosek bez rozpoznania.</w:t>
      </w:r>
    </w:p>
    <w:p w:rsidR="002C13CE" w:rsidRPr="00EF6E8D" w:rsidRDefault="00525977" w:rsidP="00E41314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525977" w:rsidRPr="00525977" w:rsidRDefault="00525977" w:rsidP="00E41314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W uzasadnionych przypadkach Zamawiający może zmienić treść zapytania ofertowego, z tym zastrzeżeniem</w:t>
      </w:r>
      <w:r w:rsidR="0065540D">
        <w:rPr>
          <w:rFonts w:ascii="Arial" w:hAnsi="Arial" w:cs="Arial"/>
          <w:sz w:val="22"/>
          <w:szCs w:val="22"/>
        </w:rPr>
        <w:t>,</w:t>
      </w:r>
      <w:r w:rsidRPr="00525977">
        <w:rPr>
          <w:rFonts w:ascii="Arial" w:hAnsi="Arial" w:cs="Arial"/>
          <w:sz w:val="22"/>
          <w:szCs w:val="22"/>
        </w:rPr>
        <w:t xml:space="preserve">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525977" w:rsidRPr="00525977" w:rsidRDefault="00525977" w:rsidP="00E41314">
      <w:pPr>
        <w:numPr>
          <w:ilvl w:val="0"/>
          <w:numId w:val="10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Zamawiający może podjąć decyzję o zamknięciu postępowania bez dokonania wyboru. </w:t>
      </w:r>
      <w:r w:rsidRPr="00525977"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58379F" w:rsidRPr="0058379F" w:rsidRDefault="0058379F" w:rsidP="00E41314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8379F">
        <w:rPr>
          <w:rFonts w:ascii="Arial" w:hAnsi="Arial" w:cs="Arial"/>
          <w:sz w:val="22"/>
          <w:szCs w:val="22"/>
        </w:rPr>
        <w:t>Klauzula informacyjna RODO:</w:t>
      </w:r>
      <w:r w:rsidRPr="0058379F">
        <w:rPr>
          <w:rFonts w:ascii="Arial" w:hAnsi="Arial" w:cs="Arial"/>
          <w:sz w:val="22"/>
          <w:szCs w:val="22"/>
        </w:rPr>
        <w:tab/>
      </w:r>
    </w:p>
    <w:p w:rsidR="000A1B0C" w:rsidRPr="004D3DC4" w:rsidRDefault="000A1B0C" w:rsidP="004D3DC4">
      <w:pPr>
        <w:spacing w:line="276" w:lineRule="auto"/>
        <w:ind w:left="284" w:firstLine="142"/>
        <w:jc w:val="both"/>
        <w:rPr>
          <w:rFonts w:ascii="Arial" w:hAnsi="Arial" w:cs="Arial"/>
          <w:sz w:val="22"/>
          <w:szCs w:val="22"/>
        </w:rPr>
      </w:pPr>
      <w:r w:rsidRPr="004D3DC4">
        <w:rPr>
          <w:rFonts w:ascii="Arial" w:hAnsi="Arial" w:cs="Arial"/>
          <w:sz w:val="22"/>
          <w:szCs w:val="22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:rsidR="000A1B0C" w:rsidRPr="004D3DC4" w:rsidRDefault="000A1B0C" w:rsidP="004D3DC4">
      <w:pPr>
        <w:pStyle w:val="Akapitzlist"/>
        <w:numPr>
          <w:ilvl w:val="0"/>
          <w:numId w:val="17"/>
        </w:numPr>
        <w:spacing w:after="0"/>
        <w:ind w:left="993" w:hanging="567"/>
        <w:jc w:val="both"/>
        <w:rPr>
          <w:rFonts w:ascii="Arial" w:hAnsi="Arial" w:cs="Arial"/>
        </w:rPr>
      </w:pPr>
      <w:r w:rsidRPr="004D3DC4">
        <w:rPr>
          <w:rFonts w:ascii="Arial" w:hAnsi="Arial" w:cs="Arial"/>
        </w:rPr>
        <w:t xml:space="preserve">Administratorem Państwa danych osobowych jest Wojewódzki Urząd Pracy </w:t>
      </w:r>
      <w:r w:rsidR="00746CC5">
        <w:rPr>
          <w:rFonts w:ascii="Arial" w:hAnsi="Arial" w:cs="Arial"/>
        </w:rPr>
        <w:br/>
      </w:r>
      <w:r w:rsidRPr="004D3DC4">
        <w:rPr>
          <w:rFonts w:ascii="Arial" w:hAnsi="Arial" w:cs="Arial"/>
        </w:rPr>
        <w:t xml:space="preserve">z siedzibą w Poznaniu przy ul. Szyperskiej 14. Z administratorem danych można się skontaktować poprzez adres mailowy </w:t>
      </w:r>
      <w:hyperlink r:id="rId10" w:history="1">
        <w:r w:rsidRPr="004D3DC4">
          <w:rPr>
            <w:rStyle w:val="Hipercze"/>
            <w:rFonts w:ascii="Arial" w:hAnsi="Arial" w:cs="Arial"/>
          </w:rPr>
          <w:t>wup@wup.poznan.pl</w:t>
        </w:r>
      </w:hyperlink>
      <w:r w:rsidRPr="004D3DC4">
        <w:rPr>
          <w:rFonts w:ascii="Arial" w:hAnsi="Arial" w:cs="Arial"/>
        </w:rPr>
        <w:t>, telefonicznie pod numerem 61 846 38 19 lub pisemnie na adres siedziby administratora.</w:t>
      </w:r>
    </w:p>
    <w:p w:rsidR="000A1B0C" w:rsidRPr="004D3DC4" w:rsidRDefault="000A1B0C" w:rsidP="004D3DC4">
      <w:pPr>
        <w:pStyle w:val="Akapitzlist"/>
        <w:numPr>
          <w:ilvl w:val="0"/>
          <w:numId w:val="17"/>
        </w:numPr>
        <w:spacing w:after="0"/>
        <w:ind w:left="993" w:hanging="567"/>
        <w:jc w:val="both"/>
        <w:rPr>
          <w:rFonts w:ascii="Arial" w:hAnsi="Arial" w:cs="Arial"/>
        </w:rPr>
      </w:pPr>
      <w:r w:rsidRPr="004D3DC4">
        <w:rPr>
          <w:rFonts w:ascii="Arial" w:hAnsi="Arial" w:cs="Arial"/>
        </w:rPr>
        <w:t xml:space="preserve">Wojewódzki Urząd Pracy w Poznaniu wyznaczył inspektora ochrony danych, </w:t>
      </w:r>
      <w:r w:rsidR="00746CC5">
        <w:rPr>
          <w:rFonts w:ascii="Arial" w:hAnsi="Arial" w:cs="Arial"/>
        </w:rPr>
        <w:br/>
      </w:r>
      <w:r w:rsidRPr="004D3DC4">
        <w:rPr>
          <w:rFonts w:ascii="Arial" w:hAnsi="Arial" w:cs="Arial"/>
        </w:rPr>
        <w:t xml:space="preserve">z którym można się skontaktować poprzez email </w:t>
      </w:r>
      <w:hyperlink r:id="rId11" w:history="1">
        <w:r w:rsidRPr="004D3DC4">
          <w:rPr>
            <w:rStyle w:val="Hipercze"/>
            <w:rFonts w:ascii="Arial" w:hAnsi="Arial" w:cs="Arial"/>
          </w:rPr>
          <w:t>ochronadanych@wup.poznan.pl</w:t>
        </w:r>
      </w:hyperlink>
      <w:r w:rsidRPr="004D3DC4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:rsidR="000A1B0C" w:rsidRPr="004D3DC4" w:rsidRDefault="000A1B0C" w:rsidP="004D3DC4">
      <w:pPr>
        <w:pStyle w:val="Akapitzlist"/>
        <w:numPr>
          <w:ilvl w:val="0"/>
          <w:numId w:val="17"/>
        </w:numPr>
        <w:spacing w:after="0"/>
        <w:ind w:left="993" w:hanging="567"/>
        <w:jc w:val="both"/>
        <w:rPr>
          <w:rFonts w:ascii="Arial" w:hAnsi="Arial" w:cs="Arial"/>
        </w:rPr>
      </w:pPr>
      <w:r w:rsidRPr="004D3DC4">
        <w:rPr>
          <w:rFonts w:ascii="Arial" w:hAnsi="Arial" w:cs="Arial"/>
        </w:rPr>
        <w:t>Państwa dane będą przetwarzane w celu przeprowadzenia zapytania ofertowego, wyboru wykonawcy oraz archiwalnym a przetwarzanie odbywa się na podstawie Państwa zgody wyrażonej poprzez akt uczestnictwa w postępowaniu, art. 6 ust. 1 lit f RODO w związku z prawnie uzasadnionym interesem administratora jakim jest uzyskanie oferty i wybór wykonawcy w celu realizacji zamówienia publicznego</w:t>
      </w:r>
      <w:r w:rsidRPr="004D3DC4">
        <w:rPr>
          <w:rFonts w:ascii="Arial" w:hAnsi="Arial" w:cs="Arial"/>
          <w:color w:val="FF0000"/>
        </w:rPr>
        <w:t xml:space="preserve"> </w:t>
      </w:r>
      <w:r w:rsidRPr="004D3DC4">
        <w:rPr>
          <w:rFonts w:ascii="Arial" w:hAnsi="Arial" w:cs="Arial"/>
        </w:rPr>
        <w:t>oraz art. 6 ust. 1 lit c RODO w związku z przepisami Ustawy z dnia 14 lipca 1983r. o narodowym zasobie archiwalnym i archiwach.</w:t>
      </w:r>
    </w:p>
    <w:p w:rsidR="000A1B0C" w:rsidRPr="004D3DC4" w:rsidRDefault="000A1B0C" w:rsidP="004D3DC4">
      <w:pPr>
        <w:pStyle w:val="Akapitzlist"/>
        <w:numPr>
          <w:ilvl w:val="0"/>
          <w:numId w:val="17"/>
        </w:numPr>
        <w:spacing w:after="0"/>
        <w:ind w:left="993" w:hanging="567"/>
        <w:jc w:val="both"/>
        <w:rPr>
          <w:rFonts w:ascii="Arial" w:hAnsi="Arial" w:cs="Arial"/>
        </w:rPr>
      </w:pPr>
      <w:r w:rsidRPr="004D3DC4">
        <w:rPr>
          <w:rFonts w:ascii="Arial" w:hAnsi="Arial" w:cs="Arial"/>
        </w:rPr>
        <w:t xml:space="preserve">Dane pozyskane w związku z prowadzonym zapytaniem ofertowym przekazywane będą wszystkim zainteresowanym podmiotom i osobom, gdyż dane te </w:t>
      </w:r>
      <w:r w:rsidR="00746CC5">
        <w:rPr>
          <w:rFonts w:ascii="Arial" w:hAnsi="Arial" w:cs="Arial"/>
        </w:rPr>
        <w:br/>
      </w:r>
      <w:r w:rsidRPr="004D3DC4">
        <w:rPr>
          <w:rFonts w:ascii="Arial" w:hAnsi="Arial" w:cs="Arial"/>
        </w:rPr>
        <w:t>co do zasady stanowią informację publiczną. W przypadku komunikacji prowadzonej drogą elektroniczną dane będą przekazane podmiotowi świadczącemu obsługę systemu IT.</w:t>
      </w:r>
      <w:r w:rsidRPr="004D3DC4">
        <w:rPr>
          <w:rFonts w:ascii="Arial" w:hAnsi="Arial" w:cs="Arial"/>
          <w:color w:val="FF0000"/>
        </w:rPr>
        <w:t xml:space="preserve"> </w:t>
      </w:r>
      <w:r w:rsidRPr="004D3DC4">
        <w:rPr>
          <w:rFonts w:ascii="Arial" w:hAnsi="Arial" w:cs="Arial"/>
        </w:rPr>
        <w:t xml:space="preserve">Zakres przekazania danych tym odbiorcom ograniczony jest jednak wyłącznie do możliwości zapoznania się z tymi danymi </w:t>
      </w:r>
      <w:r w:rsidR="00746CC5">
        <w:rPr>
          <w:rFonts w:ascii="Arial" w:hAnsi="Arial" w:cs="Arial"/>
        </w:rPr>
        <w:br/>
      </w:r>
      <w:r w:rsidRPr="004D3DC4">
        <w:rPr>
          <w:rFonts w:ascii="Arial" w:hAnsi="Arial" w:cs="Arial"/>
        </w:rPr>
        <w:t>w związku ze świadczeniem usług wsparcia technicznego i usuwaniem awarii. Odbiorców tych obowiązuje klauzula zachowania poufności pozyskanych w takich okolicznościach wszelkich danych, w tym danych osobowych.</w:t>
      </w:r>
    </w:p>
    <w:p w:rsidR="000A1B0C" w:rsidRPr="004D3DC4" w:rsidRDefault="000A1B0C" w:rsidP="004D3DC4">
      <w:pPr>
        <w:pStyle w:val="Akapitzlist"/>
        <w:numPr>
          <w:ilvl w:val="0"/>
          <w:numId w:val="17"/>
        </w:numPr>
        <w:spacing w:after="0"/>
        <w:ind w:left="993" w:hanging="567"/>
        <w:jc w:val="both"/>
        <w:rPr>
          <w:rFonts w:ascii="Arial" w:hAnsi="Arial" w:cs="Arial"/>
        </w:rPr>
      </w:pPr>
      <w:r w:rsidRPr="004D3DC4">
        <w:rPr>
          <w:rFonts w:ascii="Arial" w:hAnsi="Arial" w:cs="Arial"/>
        </w:rPr>
        <w:lastRenderedPageBreak/>
        <w:t xml:space="preserve">Dane będą przechowywane do momentu wygaśnięcia obowiązku przechowywania danych wynikającego z przepisów, tj. dla zamówień współfinansowanych </w:t>
      </w:r>
      <w:r w:rsidR="00746CC5">
        <w:rPr>
          <w:rFonts w:ascii="Arial" w:hAnsi="Arial" w:cs="Arial"/>
        </w:rPr>
        <w:br/>
      </w:r>
      <w:r w:rsidRPr="004D3DC4">
        <w:rPr>
          <w:rFonts w:ascii="Arial" w:hAnsi="Arial" w:cs="Arial"/>
        </w:rPr>
        <w:t>z Europejskich Funduszy Strukturalnych przez okres 10 lat, w pozostałych przypadkach zgodnie z obowiązującymi przepisami prawa.</w:t>
      </w:r>
    </w:p>
    <w:p w:rsidR="000A1B0C" w:rsidRPr="004D3DC4" w:rsidRDefault="000A1B0C" w:rsidP="004D3DC4">
      <w:pPr>
        <w:pStyle w:val="Akapitzlist"/>
        <w:numPr>
          <w:ilvl w:val="0"/>
          <w:numId w:val="17"/>
        </w:numPr>
        <w:spacing w:after="0"/>
        <w:ind w:left="993" w:hanging="567"/>
        <w:jc w:val="both"/>
        <w:rPr>
          <w:rFonts w:ascii="Arial" w:hAnsi="Arial" w:cs="Arial"/>
        </w:rPr>
      </w:pPr>
      <w:r w:rsidRPr="004D3DC4">
        <w:rPr>
          <w:rFonts w:ascii="Arial" w:hAnsi="Arial" w:cs="Arial"/>
        </w:rPr>
        <w:t xml:space="preserve">W odniesieniu do danych pozyskanych w związku z prowadzonym zapytaniem ofertowym przysługują Państwu następujące uprawnienia: </w:t>
      </w:r>
    </w:p>
    <w:p w:rsidR="000A1B0C" w:rsidRPr="004D3DC4" w:rsidRDefault="000A1B0C" w:rsidP="00AA0B95">
      <w:pPr>
        <w:pStyle w:val="Akapitzlist"/>
        <w:numPr>
          <w:ilvl w:val="1"/>
          <w:numId w:val="48"/>
        </w:numPr>
        <w:spacing w:after="0"/>
        <w:ind w:left="1418" w:hanging="425"/>
        <w:contextualSpacing/>
        <w:jc w:val="both"/>
        <w:rPr>
          <w:rFonts w:ascii="Arial" w:hAnsi="Arial" w:cs="Arial"/>
        </w:rPr>
      </w:pPr>
      <w:r w:rsidRPr="004D3DC4">
        <w:rPr>
          <w:rFonts w:ascii="Arial" w:hAnsi="Arial" w:cs="Arial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:rsidR="000A1B0C" w:rsidRPr="004D3DC4" w:rsidRDefault="000A1B0C" w:rsidP="00AA0B95">
      <w:pPr>
        <w:pStyle w:val="Akapitzlist"/>
        <w:numPr>
          <w:ilvl w:val="1"/>
          <w:numId w:val="48"/>
        </w:numPr>
        <w:spacing w:after="0"/>
        <w:ind w:left="1418" w:hanging="425"/>
        <w:contextualSpacing/>
        <w:jc w:val="both"/>
        <w:rPr>
          <w:rFonts w:ascii="Arial" w:hAnsi="Arial" w:cs="Arial"/>
        </w:rPr>
      </w:pPr>
      <w:r w:rsidRPr="004D3DC4">
        <w:rPr>
          <w:rFonts w:ascii="Arial" w:hAnsi="Arial" w:cs="Arial"/>
        </w:rPr>
        <w:t>prawo do sprostowania (poprawiania) swoich danych;</w:t>
      </w:r>
    </w:p>
    <w:p w:rsidR="000A1B0C" w:rsidRPr="004D3DC4" w:rsidRDefault="000A1B0C" w:rsidP="00AA0B95">
      <w:pPr>
        <w:pStyle w:val="Akapitzlist"/>
        <w:numPr>
          <w:ilvl w:val="1"/>
          <w:numId w:val="48"/>
        </w:numPr>
        <w:spacing w:after="0"/>
        <w:ind w:left="1418" w:hanging="425"/>
        <w:contextualSpacing/>
        <w:jc w:val="both"/>
        <w:rPr>
          <w:rFonts w:ascii="Arial" w:hAnsi="Arial" w:cs="Arial"/>
        </w:rPr>
      </w:pPr>
      <w:r w:rsidRPr="004D3DC4">
        <w:rPr>
          <w:rFonts w:ascii="Arial" w:hAnsi="Arial" w:cs="Arial"/>
        </w:rPr>
        <w:t xml:space="preserve">prawo do usunięcia danych osobowych, w sytuacji, gdy przetwarzanie danych nie następuje w celu wywiązania się z obowiązku wynikającego z przepisu prawa; </w:t>
      </w:r>
    </w:p>
    <w:p w:rsidR="000A1B0C" w:rsidRPr="004D3DC4" w:rsidRDefault="000A1B0C" w:rsidP="00AA0B95">
      <w:pPr>
        <w:pStyle w:val="Akapitzlist"/>
        <w:numPr>
          <w:ilvl w:val="1"/>
          <w:numId w:val="48"/>
        </w:numPr>
        <w:spacing w:after="0"/>
        <w:ind w:left="1418" w:hanging="425"/>
        <w:jc w:val="both"/>
        <w:rPr>
          <w:rFonts w:ascii="Arial" w:hAnsi="Arial" w:cs="Arial"/>
        </w:rPr>
      </w:pPr>
      <w:r w:rsidRPr="004D3DC4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postępowania. Od dnia zakończenia postępowania o udzielenie zamówienia, w przypadku gdy wniesienie żądania, o którym mowa w zdaniu pierwszym, spowoduje ograniczenie przetwarzania danych osobowych zawartych w protokole i załącznikach do protokołu, zamawiający </w:t>
      </w:r>
      <w:r w:rsidR="00746CC5">
        <w:rPr>
          <w:rFonts w:ascii="Arial" w:hAnsi="Arial" w:cs="Arial"/>
        </w:rPr>
        <w:br/>
      </w:r>
      <w:r w:rsidRPr="004D3DC4">
        <w:rPr>
          <w:rFonts w:ascii="Arial" w:hAnsi="Arial" w:cs="Arial"/>
        </w:rPr>
        <w:t xml:space="preserve">nie udostępnia tych danych zawartych w protokole i w załącznikach </w:t>
      </w:r>
      <w:r w:rsidR="00746CC5">
        <w:rPr>
          <w:rFonts w:ascii="Arial" w:hAnsi="Arial" w:cs="Arial"/>
        </w:rPr>
        <w:br/>
      </w:r>
      <w:r w:rsidRPr="004D3DC4">
        <w:rPr>
          <w:rFonts w:ascii="Arial" w:hAnsi="Arial" w:cs="Arial"/>
        </w:rPr>
        <w:t>do protokołu, chyba że zachodzą przesłanki, o których mowa w art. 18 ust. 2 RODO.</w:t>
      </w:r>
    </w:p>
    <w:p w:rsidR="000A1B0C" w:rsidRPr="004D3DC4" w:rsidRDefault="000A1B0C" w:rsidP="004D3DC4">
      <w:pPr>
        <w:pStyle w:val="Akapitzlist"/>
        <w:numPr>
          <w:ilvl w:val="0"/>
          <w:numId w:val="17"/>
        </w:numPr>
        <w:spacing w:after="0"/>
        <w:ind w:left="993" w:hanging="567"/>
        <w:jc w:val="both"/>
        <w:rPr>
          <w:rFonts w:ascii="Arial" w:hAnsi="Arial" w:cs="Arial"/>
        </w:rPr>
      </w:pPr>
      <w:r w:rsidRPr="004D3DC4">
        <w:rPr>
          <w:rFonts w:ascii="Arial" w:hAnsi="Arial" w:cs="Arial"/>
        </w:rPr>
        <w:t>Przysługuje Państwu również prawo wniesienia skargi do Prezes Urzędu Ochrony Danych Osobowych.</w:t>
      </w:r>
    </w:p>
    <w:p w:rsidR="000A1B0C" w:rsidRPr="004D3DC4" w:rsidRDefault="000A1B0C" w:rsidP="004D3DC4">
      <w:pPr>
        <w:pStyle w:val="Akapitzlist"/>
        <w:numPr>
          <w:ilvl w:val="0"/>
          <w:numId w:val="17"/>
        </w:numPr>
        <w:spacing w:after="0"/>
        <w:ind w:left="993" w:hanging="567"/>
        <w:jc w:val="both"/>
        <w:rPr>
          <w:rFonts w:ascii="Arial" w:hAnsi="Arial" w:cs="Arial"/>
        </w:rPr>
      </w:pPr>
      <w:r w:rsidRPr="004D3DC4">
        <w:rPr>
          <w:rFonts w:ascii="Arial" w:hAnsi="Arial" w:cs="Arial"/>
        </w:rPr>
        <w:t xml:space="preserve">Podanie danych osobowych w związku udziałem w postępowaniu </w:t>
      </w:r>
      <w:r w:rsidR="00746CC5">
        <w:rPr>
          <w:rFonts w:ascii="Arial" w:hAnsi="Arial" w:cs="Arial"/>
        </w:rPr>
        <w:br/>
      </w:r>
      <w:r w:rsidRPr="004D3DC4">
        <w:rPr>
          <w:rFonts w:ascii="Arial" w:hAnsi="Arial" w:cs="Arial"/>
        </w:rPr>
        <w:t>o rozstrzygniecie zapytania ofertowego nie jest obowiązkowe, ale może być warunkiem niezbędnym do wzięcia w nim udziału.</w:t>
      </w:r>
    </w:p>
    <w:p w:rsidR="003C3022" w:rsidRPr="005E3401" w:rsidRDefault="003C3022" w:rsidP="00AA0B95">
      <w:pPr>
        <w:pStyle w:val="Akapitzlist"/>
        <w:numPr>
          <w:ilvl w:val="4"/>
          <w:numId w:val="27"/>
        </w:numPr>
        <w:tabs>
          <w:tab w:val="clear" w:pos="360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5E3401">
        <w:rPr>
          <w:rFonts w:ascii="Arial" w:hAnsi="Arial" w:cs="Arial"/>
          <w:bCs/>
          <w:color w:val="000000"/>
        </w:rPr>
        <w:t>Załączniki stanowiące integralną część zapytania ofertowego:</w:t>
      </w:r>
    </w:p>
    <w:p w:rsidR="003C3022" w:rsidRPr="003C3022" w:rsidRDefault="003C3022" w:rsidP="00AA0B95">
      <w:pPr>
        <w:numPr>
          <w:ilvl w:val="0"/>
          <w:numId w:val="28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C3022">
        <w:rPr>
          <w:rFonts w:ascii="Arial" w:hAnsi="Arial" w:cs="Arial"/>
          <w:sz w:val="22"/>
          <w:szCs w:val="22"/>
        </w:rPr>
        <w:t>Załącznik nr</w:t>
      </w:r>
      <w:r w:rsidRPr="003C3022">
        <w:rPr>
          <w:rFonts w:ascii="Arial" w:hAnsi="Arial" w:cs="Arial"/>
          <w:bCs/>
          <w:color w:val="000000"/>
          <w:sz w:val="22"/>
          <w:szCs w:val="22"/>
        </w:rPr>
        <w:t xml:space="preserve"> 1 – Formularz ofertowy.</w:t>
      </w:r>
    </w:p>
    <w:p w:rsidR="003C3022" w:rsidRDefault="003C3022" w:rsidP="00AA0B95">
      <w:pPr>
        <w:numPr>
          <w:ilvl w:val="0"/>
          <w:numId w:val="28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C3022">
        <w:rPr>
          <w:rFonts w:ascii="Arial" w:hAnsi="Arial" w:cs="Arial"/>
          <w:bCs/>
          <w:color w:val="000000"/>
          <w:sz w:val="22"/>
          <w:szCs w:val="22"/>
        </w:rPr>
        <w:t xml:space="preserve">Załącznik nr 2 – </w:t>
      </w:r>
      <w:r w:rsidRPr="003C3022">
        <w:rPr>
          <w:rFonts w:ascii="Arial" w:hAnsi="Arial" w:cs="Arial"/>
          <w:sz w:val="22"/>
          <w:szCs w:val="22"/>
        </w:rPr>
        <w:t>Opis przedmiotu zamówienia.</w:t>
      </w:r>
    </w:p>
    <w:p w:rsidR="003C3022" w:rsidRDefault="003C3022" w:rsidP="00AA0B95">
      <w:pPr>
        <w:numPr>
          <w:ilvl w:val="0"/>
          <w:numId w:val="28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 –</w:t>
      </w:r>
      <w:r w:rsidR="00B508AF">
        <w:rPr>
          <w:rFonts w:ascii="Arial" w:hAnsi="Arial" w:cs="Arial"/>
          <w:sz w:val="22"/>
          <w:szCs w:val="22"/>
        </w:rPr>
        <w:t xml:space="preserve"> </w:t>
      </w:r>
      <w:r w:rsidR="00AE7DCF">
        <w:rPr>
          <w:rFonts w:ascii="Arial" w:hAnsi="Arial" w:cs="Arial"/>
          <w:sz w:val="22"/>
          <w:szCs w:val="22"/>
        </w:rPr>
        <w:t>Oświadczenie o spełnianiu warunków udziału</w:t>
      </w:r>
      <w:r>
        <w:rPr>
          <w:rFonts w:ascii="Arial" w:hAnsi="Arial" w:cs="Arial"/>
          <w:sz w:val="22"/>
          <w:szCs w:val="22"/>
        </w:rPr>
        <w:t>.</w:t>
      </w:r>
    </w:p>
    <w:p w:rsidR="00AE7DCF" w:rsidRDefault="00AE7DCF" w:rsidP="00AA0B95">
      <w:pPr>
        <w:numPr>
          <w:ilvl w:val="0"/>
          <w:numId w:val="28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4 – Wykaz usług.</w:t>
      </w:r>
    </w:p>
    <w:p w:rsidR="00AE7DCF" w:rsidRPr="003C3022" w:rsidRDefault="00AE7DCF" w:rsidP="00AA0B95">
      <w:pPr>
        <w:numPr>
          <w:ilvl w:val="0"/>
          <w:numId w:val="28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 – Formularz cenowy.</w:t>
      </w:r>
    </w:p>
    <w:p w:rsidR="00525977" w:rsidRPr="003C3022" w:rsidRDefault="00525977" w:rsidP="003C3022">
      <w:pPr>
        <w:tabs>
          <w:tab w:val="left" w:pos="426"/>
          <w:tab w:val="left" w:pos="851"/>
        </w:tabs>
        <w:spacing w:line="276" w:lineRule="auto"/>
        <w:rPr>
          <w:rFonts w:ascii="Arial" w:hAnsi="Arial" w:cs="Arial"/>
          <w:sz w:val="22"/>
          <w:szCs w:val="22"/>
        </w:rPr>
      </w:pPr>
      <w:r w:rsidRPr="003C3022">
        <w:rPr>
          <w:sz w:val="22"/>
          <w:szCs w:val="22"/>
        </w:rPr>
        <w:tab/>
      </w:r>
      <w:r w:rsidRPr="003C3022">
        <w:rPr>
          <w:sz w:val="22"/>
          <w:szCs w:val="22"/>
        </w:rPr>
        <w:tab/>
      </w:r>
    </w:p>
    <w:p w:rsidR="00636507" w:rsidRPr="004A7A97" w:rsidRDefault="00636507" w:rsidP="00636507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Sławomir Wąsiewski</w:t>
      </w:r>
    </w:p>
    <w:p w:rsidR="00636507" w:rsidRPr="004A7A97" w:rsidRDefault="00636507" w:rsidP="00636507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 xml:space="preserve">Wicedyrektor </w:t>
      </w:r>
      <w:r w:rsidRPr="004A7A97">
        <w:rPr>
          <w:rFonts w:ascii="Arial" w:hAnsi="Arial" w:cs="Arial"/>
          <w:sz w:val="22"/>
          <w:szCs w:val="22"/>
        </w:rPr>
        <w:br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525977" w:rsidRPr="00525977" w:rsidRDefault="00525977" w:rsidP="0052597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525977" w:rsidRPr="00525977" w:rsidRDefault="00525977" w:rsidP="0052597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525977" w:rsidRDefault="00525977" w:rsidP="0052597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3488C" w:rsidRDefault="0023488C" w:rsidP="0052597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3488C" w:rsidRDefault="0023488C" w:rsidP="0052597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3488C" w:rsidRDefault="0023488C" w:rsidP="0052597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B16C9B" w:rsidRPr="00525977" w:rsidRDefault="00B16C9B" w:rsidP="00B16C9B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</w:rPr>
        <w:sectPr w:rsidR="00B16C9B" w:rsidRPr="00525977" w:rsidSect="00AC5618">
          <w:footerReference w:type="default" r:id="rId12"/>
          <w:headerReference w:type="first" r:id="rId13"/>
          <w:footerReference w:type="first" r:id="rId14"/>
          <w:pgSz w:w="11906" w:h="16838" w:code="9"/>
          <w:pgMar w:top="1134" w:right="1418" w:bottom="851" w:left="1418" w:header="340" w:footer="340" w:gutter="0"/>
          <w:cols w:space="708"/>
          <w:titlePg/>
          <w:docGrid w:linePitch="360"/>
        </w:sectPr>
      </w:pPr>
    </w:p>
    <w:p w:rsidR="00525977" w:rsidRDefault="00525977" w:rsidP="0052597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bookmarkStart w:id="0" w:name="_GoBack"/>
      <w:bookmarkEnd w:id="0"/>
      <w:r w:rsidRPr="00525977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525977" w:rsidRPr="00525977" w:rsidRDefault="00525977" w:rsidP="00525977">
      <w:pPr>
        <w:spacing w:line="276" w:lineRule="auto"/>
        <w:rPr>
          <w:rFonts w:ascii="Arial" w:hAnsi="Arial" w:cs="Arial"/>
          <w:sz w:val="18"/>
          <w:szCs w:val="18"/>
        </w:rPr>
      </w:pPr>
      <w:r w:rsidRPr="00525977">
        <w:rPr>
          <w:rFonts w:ascii="Arial" w:eastAsia="Calibri" w:hAnsi="Arial" w:cs="Arial"/>
        </w:rPr>
        <w:t>………………………………………..</w:t>
      </w:r>
      <w:r w:rsidRPr="00525977">
        <w:rPr>
          <w:rFonts w:ascii="Arial" w:eastAsia="Calibri" w:hAnsi="Arial" w:cs="Arial"/>
        </w:rPr>
        <w:tab/>
      </w:r>
      <w:r w:rsidRPr="00525977">
        <w:rPr>
          <w:rFonts w:ascii="Arial" w:eastAsia="Calibri" w:hAnsi="Arial" w:cs="Arial"/>
        </w:rPr>
        <w:tab/>
      </w:r>
    </w:p>
    <w:p w:rsidR="00525977" w:rsidRPr="00525977" w:rsidRDefault="00525977" w:rsidP="0052597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525977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525977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525977" w:rsidRPr="00525977" w:rsidRDefault="00525977" w:rsidP="00525977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525977" w:rsidRPr="00525977" w:rsidRDefault="00525977" w:rsidP="005259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sz w:val="18"/>
          <w:szCs w:val="18"/>
          <w:lang w:eastAsia="en-US"/>
        </w:rPr>
        <w:t>Tel. ………</w:t>
      </w:r>
      <w:r w:rsidR="001F7653">
        <w:rPr>
          <w:rFonts w:ascii="Arial" w:eastAsia="Calibri" w:hAnsi="Arial" w:cs="Arial"/>
          <w:sz w:val="18"/>
          <w:szCs w:val="18"/>
          <w:lang w:eastAsia="en-US"/>
        </w:rPr>
        <w:t>…….</w:t>
      </w:r>
      <w:r w:rsidRPr="00525977">
        <w:rPr>
          <w:rFonts w:ascii="Arial" w:eastAsia="Calibri" w:hAnsi="Arial" w:cs="Arial"/>
          <w:sz w:val="18"/>
          <w:szCs w:val="18"/>
          <w:lang w:eastAsia="en-US"/>
        </w:rPr>
        <w:t xml:space="preserve">……  </w:t>
      </w:r>
      <w:r w:rsidR="00504A5C">
        <w:rPr>
          <w:rFonts w:ascii="Arial" w:eastAsia="Calibri" w:hAnsi="Arial" w:cs="Arial"/>
          <w:sz w:val="18"/>
          <w:szCs w:val="18"/>
          <w:lang w:eastAsia="en-US"/>
        </w:rPr>
        <w:t>e</w:t>
      </w:r>
      <w:r w:rsidRPr="00525977">
        <w:rPr>
          <w:rFonts w:ascii="Arial" w:eastAsia="Calibri" w:hAnsi="Arial" w:cs="Arial"/>
          <w:sz w:val="18"/>
          <w:szCs w:val="18"/>
          <w:lang w:eastAsia="en-US"/>
        </w:rPr>
        <w:t>-mail ……</w:t>
      </w:r>
      <w:r w:rsidR="001F7653">
        <w:rPr>
          <w:rFonts w:ascii="Arial" w:eastAsia="Calibri" w:hAnsi="Arial" w:cs="Arial"/>
          <w:sz w:val="18"/>
          <w:szCs w:val="18"/>
          <w:lang w:eastAsia="en-US"/>
        </w:rPr>
        <w:t>………………….</w:t>
      </w:r>
      <w:r w:rsidRPr="00525977">
        <w:rPr>
          <w:rFonts w:ascii="Arial" w:eastAsia="Calibri" w:hAnsi="Arial" w:cs="Arial"/>
          <w:sz w:val="18"/>
          <w:szCs w:val="18"/>
          <w:lang w:eastAsia="en-US"/>
        </w:rPr>
        <w:t>.</w:t>
      </w:r>
    </w:p>
    <w:p w:rsidR="00525977" w:rsidRPr="00525977" w:rsidRDefault="00525977" w:rsidP="005259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25977" w:rsidRPr="00525977" w:rsidRDefault="00525977" w:rsidP="005259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58379F" w:rsidRPr="00ED43C4">
        <w:rPr>
          <w:rFonts w:ascii="Arial" w:hAnsi="Arial" w:cs="Arial"/>
          <w:sz w:val="22"/>
          <w:szCs w:val="22"/>
        </w:rPr>
        <w:t>WUPXXV/</w:t>
      </w:r>
      <w:r w:rsidR="00B508AF">
        <w:rPr>
          <w:rFonts w:ascii="Arial" w:hAnsi="Arial" w:cs="Arial"/>
          <w:sz w:val="22"/>
          <w:szCs w:val="22"/>
        </w:rPr>
        <w:t>2</w:t>
      </w:r>
      <w:r w:rsidR="0058379F" w:rsidRPr="00ED43C4">
        <w:rPr>
          <w:rFonts w:ascii="Arial" w:hAnsi="Arial" w:cs="Arial"/>
          <w:sz w:val="22"/>
          <w:szCs w:val="22"/>
        </w:rPr>
        <w:t>/0724/</w:t>
      </w:r>
      <w:r w:rsidR="00B508AF">
        <w:rPr>
          <w:rFonts w:ascii="Arial" w:hAnsi="Arial" w:cs="Arial"/>
          <w:sz w:val="22"/>
          <w:szCs w:val="22"/>
        </w:rPr>
        <w:t>27</w:t>
      </w:r>
      <w:r w:rsidR="0058379F" w:rsidRPr="00ED43C4">
        <w:rPr>
          <w:rFonts w:ascii="Arial" w:hAnsi="Arial" w:cs="Arial"/>
          <w:sz w:val="22"/>
          <w:szCs w:val="22"/>
        </w:rPr>
        <w:t>/201</w:t>
      </w:r>
      <w:r w:rsidR="001F7653">
        <w:rPr>
          <w:rFonts w:ascii="Arial" w:hAnsi="Arial" w:cs="Arial"/>
          <w:sz w:val="22"/>
          <w:szCs w:val="22"/>
        </w:rPr>
        <w:t>9</w:t>
      </w:r>
    </w:p>
    <w:p w:rsidR="00525977" w:rsidRPr="00525977" w:rsidRDefault="00525977" w:rsidP="0052597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525977" w:rsidRPr="00525977" w:rsidRDefault="00525977" w:rsidP="00525977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525977" w:rsidRPr="00525977" w:rsidRDefault="00525977" w:rsidP="00525977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:rsidR="00525977" w:rsidRPr="00525977" w:rsidRDefault="00525977" w:rsidP="00525977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:rsidR="00525977" w:rsidRPr="00525977" w:rsidRDefault="00525977" w:rsidP="0058379F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:rsidR="00525977" w:rsidRPr="00525977" w:rsidRDefault="00525977" w:rsidP="0052597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525977" w:rsidRPr="00525977" w:rsidRDefault="00525977" w:rsidP="0052597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525977" w:rsidRPr="00525977" w:rsidRDefault="00525977" w:rsidP="0058379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31F97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pn.</w:t>
      </w:r>
      <w:r w:rsidR="003E5DC4" w:rsidRPr="00C31F9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„</w:t>
      </w:r>
      <w:r w:rsidR="00C0459C">
        <w:rPr>
          <w:rFonts w:ascii="Arial" w:eastAsia="Calibri" w:hAnsi="Arial" w:cs="Arial"/>
          <w:sz w:val="22"/>
          <w:szCs w:val="22"/>
          <w:lang w:eastAsia="en-US"/>
        </w:rPr>
        <w:t>Gadżety promocyjne K</w:t>
      </w:r>
      <w:r w:rsidR="00A67D3F">
        <w:rPr>
          <w:rFonts w:ascii="Arial" w:eastAsia="Calibri" w:hAnsi="Arial" w:cs="Arial"/>
          <w:sz w:val="22"/>
          <w:szCs w:val="22"/>
          <w:lang w:eastAsia="en-US"/>
        </w:rPr>
        <w:t xml:space="preserve">rajowego </w:t>
      </w:r>
      <w:r w:rsidR="00C0459C">
        <w:rPr>
          <w:rFonts w:ascii="Arial" w:eastAsia="Calibri" w:hAnsi="Arial" w:cs="Arial"/>
          <w:sz w:val="22"/>
          <w:szCs w:val="22"/>
          <w:lang w:eastAsia="en-US"/>
        </w:rPr>
        <w:t>F</w:t>
      </w:r>
      <w:r w:rsidR="00A67D3F">
        <w:rPr>
          <w:rFonts w:ascii="Arial" w:eastAsia="Calibri" w:hAnsi="Arial" w:cs="Arial"/>
          <w:sz w:val="22"/>
          <w:szCs w:val="22"/>
          <w:lang w:eastAsia="en-US"/>
        </w:rPr>
        <w:t xml:space="preserve">unduszu </w:t>
      </w:r>
      <w:r w:rsidR="00C0459C">
        <w:rPr>
          <w:rFonts w:ascii="Arial" w:eastAsia="Calibri" w:hAnsi="Arial" w:cs="Arial"/>
          <w:sz w:val="22"/>
          <w:szCs w:val="22"/>
          <w:lang w:eastAsia="en-US"/>
        </w:rPr>
        <w:t>S</w:t>
      </w:r>
      <w:r w:rsidR="00A67D3F">
        <w:rPr>
          <w:rFonts w:ascii="Arial" w:eastAsia="Calibri" w:hAnsi="Arial" w:cs="Arial"/>
          <w:sz w:val="22"/>
          <w:szCs w:val="22"/>
          <w:lang w:eastAsia="en-US"/>
        </w:rPr>
        <w:t>zkoleniowego</w:t>
      </w:r>
      <w:r w:rsidR="003E5DC4" w:rsidRPr="00C31F97">
        <w:rPr>
          <w:rFonts w:ascii="Arial" w:hAnsi="Arial" w:cs="Arial"/>
          <w:sz w:val="22"/>
          <w:szCs w:val="22"/>
        </w:rPr>
        <w:t xml:space="preserve">”, </w:t>
      </w:r>
      <w:r w:rsidRPr="00C31F9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składam/y ofertę następującej treści:</w:t>
      </w:r>
    </w:p>
    <w:p w:rsidR="00525977" w:rsidRPr="00525977" w:rsidRDefault="00525977" w:rsidP="00E4131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Zamówienia.</w:t>
      </w:r>
    </w:p>
    <w:p w:rsidR="00525977" w:rsidRPr="00525977" w:rsidRDefault="00525977" w:rsidP="00E4131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usługi będącej przedmiotem zamówienia </w:t>
      </w:r>
      <w:r w:rsidR="00E41314">
        <w:rPr>
          <w:rFonts w:ascii="Arial" w:eastAsia="Calibri" w:hAnsi="Arial" w:cs="Arial"/>
          <w:color w:val="000000"/>
          <w:sz w:val="22"/>
          <w:szCs w:val="22"/>
          <w:lang w:eastAsia="en-US"/>
        </w:rPr>
        <w:t>za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kwotę w wysokości:</w:t>
      </w:r>
    </w:p>
    <w:p w:rsidR="0058379F" w:rsidRDefault="00525977" w:rsidP="00746CC5">
      <w:pPr>
        <w:autoSpaceDE w:val="0"/>
        <w:autoSpaceDN w:val="0"/>
        <w:adjustRightInd w:val="0"/>
        <w:spacing w:line="480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Cena netto ……………….. zł</w:t>
      </w:r>
    </w:p>
    <w:p w:rsidR="00525977" w:rsidRPr="00525977" w:rsidRDefault="00525977" w:rsidP="00746CC5">
      <w:pPr>
        <w:autoSpaceDE w:val="0"/>
        <w:autoSpaceDN w:val="0"/>
        <w:adjustRightInd w:val="0"/>
        <w:spacing w:line="480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sz w:val="22"/>
          <w:szCs w:val="22"/>
          <w:lang w:eastAsia="en-US"/>
        </w:rPr>
        <w:t>Podatek VAT: ………………%</w:t>
      </w:r>
    </w:p>
    <w:p w:rsidR="000267A0" w:rsidRDefault="00525977" w:rsidP="00746CC5">
      <w:pPr>
        <w:autoSpaceDE w:val="0"/>
        <w:autoSpaceDN w:val="0"/>
        <w:adjustRightInd w:val="0"/>
        <w:spacing w:line="480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brutto…………………..zł </w:t>
      </w:r>
    </w:p>
    <w:p w:rsidR="00525977" w:rsidRDefault="00525977" w:rsidP="00C0459C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(słownie:………………………………………………</w:t>
      </w:r>
      <w:r w:rsidR="000267A0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…………………)</w:t>
      </w:r>
      <w:r w:rsidR="00746CC5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:rsidR="00746CC5" w:rsidRPr="00525977" w:rsidRDefault="0057767A" w:rsidP="00C0459C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</w:t>
      </w:r>
      <w:r w:rsidR="00746CC5">
        <w:rPr>
          <w:rFonts w:ascii="Arial" w:eastAsia="Calibri" w:hAnsi="Arial" w:cs="Arial"/>
          <w:color w:val="000000"/>
          <w:sz w:val="22"/>
          <w:szCs w:val="22"/>
          <w:lang w:eastAsia="en-US"/>
        </w:rPr>
        <w:t>godnie z Formularzem cenowym stanowiącym załącznik nr 5</w:t>
      </w:r>
      <w:r w:rsidR="00AE2F9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zapytania ofertowego</w:t>
      </w:r>
      <w:r w:rsidR="00746CC5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525977" w:rsidRPr="00525977" w:rsidRDefault="00525977" w:rsidP="00E4131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Przyjmuję/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525977" w:rsidRPr="00525977" w:rsidRDefault="00525977" w:rsidP="00E4131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zaoferowana</w:t>
      </w: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usługi.</w:t>
      </w:r>
    </w:p>
    <w:p w:rsidR="00525977" w:rsidRPr="00525977" w:rsidRDefault="00525977" w:rsidP="00E4131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terminach określonych 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w zapytaniu ofertowym</w:t>
      </w:r>
      <w:r w:rsidRPr="00525977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525977" w:rsidRPr="00525977" w:rsidRDefault="00525977" w:rsidP="00E4131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 dni, który rozpoczyna się wraz z upływem terminu składania ofert.</w:t>
      </w:r>
    </w:p>
    <w:p w:rsidR="00525977" w:rsidRDefault="00525977" w:rsidP="00E4131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w istotnych dla stron postanowieniach umowy, w miejscu i terminie </w:t>
      </w:r>
      <w:r w:rsidR="00222533">
        <w:rPr>
          <w:rFonts w:ascii="Arial" w:eastAsia="Calibri" w:hAnsi="Arial" w:cs="Arial"/>
          <w:color w:val="000000"/>
          <w:sz w:val="22"/>
          <w:szCs w:val="22"/>
          <w:lang w:eastAsia="en-US"/>
        </w:rPr>
        <w:t>wyznaczonym przez Zamawiającego.</w:t>
      </w:r>
    </w:p>
    <w:p w:rsidR="00222533" w:rsidRDefault="00222533" w:rsidP="00E4131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222533" w:rsidRDefault="001E5BF1" w:rsidP="00222533">
      <w:pPr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50802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Oświadczenie o spełnianiu warunków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222533" w:rsidRDefault="001E5BF1" w:rsidP="00222533">
      <w:pPr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Wykaz usług.</w:t>
      </w:r>
    </w:p>
    <w:p w:rsidR="001E5BF1" w:rsidRPr="00525977" w:rsidRDefault="000A1B0C" w:rsidP="00222533">
      <w:pPr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Formularz cenowy – załącznik nr 5</w:t>
      </w:r>
      <w:r w:rsidR="00AE2F9E" w:rsidRPr="00AE2F9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AE2F9E">
        <w:rPr>
          <w:rFonts w:ascii="Arial" w:eastAsia="Calibri" w:hAnsi="Arial" w:cs="Arial"/>
          <w:color w:val="000000"/>
          <w:sz w:val="22"/>
          <w:szCs w:val="22"/>
          <w:lang w:eastAsia="en-US"/>
        </w:rPr>
        <w:t>do zapytania ofertowego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C0459C" w:rsidRPr="000A1B0C" w:rsidRDefault="000A1B0C" w:rsidP="000A1B0C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</w:rPr>
        <w:t>………………………………………………………………</w:t>
      </w:r>
    </w:p>
    <w:p w:rsidR="001E5BF1" w:rsidRDefault="001E5BF1" w:rsidP="0052597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525977" w:rsidRPr="00525977" w:rsidRDefault="00525977" w:rsidP="0052597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525977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525977" w:rsidRPr="00525977" w:rsidRDefault="00525977" w:rsidP="0052597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  <w:t xml:space="preserve">do składania oświadczeń woli w imieniu </w:t>
      </w:r>
      <w:r w:rsidR="00C31F97">
        <w:rPr>
          <w:rFonts w:ascii="Arial" w:hAnsi="Arial" w:cs="Arial"/>
          <w:sz w:val="20"/>
          <w:szCs w:val="20"/>
        </w:rPr>
        <w:t>W</w:t>
      </w:r>
      <w:r w:rsidRPr="00525977">
        <w:rPr>
          <w:rFonts w:ascii="Arial" w:hAnsi="Arial" w:cs="Arial"/>
          <w:sz w:val="20"/>
          <w:szCs w:val="20"/>
        </w:rPr>
        <w:t>ykonawcy)</w:t>
      </w:r>
    </w:p>
    <w:p w:rsidR="00525977" w:rsidRDefault="00525977" w:rsidP="005259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79E7" w:rsidRPr="00CA54A6" w:rsidRDefault="00525977" w:rsidP="00CA54A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525977">
        <w:rPr>
          <w:rFonts w:ascii="Arial" w:hAnsi="Arial" w:cs="Arial"/>
          <w:iCs/>
          <w:sz w:val="22"/>
          <w:szCs w:val="22"/>
        </w:rPr>
        <w:t>Miejscowość ….........................................</w:t>
      </w:r>
      <w:r w:rsidR="00E84474">
        <w:rPr>
          <w:rFonts w:ascii="Arial" w:hAnsi="Arial" w:cs="Arial"/>
          <w:iCs/>
          <w:sz w:val="22"/>
          <w:szCs w:val="22"/>
        </w:rPr>
        <w:t>,</w:t>
      </w:r>
      <w:r w:rsidRPr="00525977">
        <w:rPr>
          <w:rFonts w:ascii="Arial" w:hAnsi="Arial" w:cs="Arial"/>
          <w:iCs/>
          <w:sz w:val="22"/>
          <w:szCs w:val="22"/>
        </w:rPr>
        <w:t xml:space="preserve"> dnia …..............</w:t>
      </w:r>
      <w:r w:rsidR="00CA54A6">
        <w:rPr>
          <w:rFonts w:ascii="Arial" w:hAnsi="Arial" w:cs="Arial"/>
          <w:iCs/>
          <w:sz w:val="22"/>
          <w:szCs w:val="22"/>
        </w:rPr>
        <w:t>.......................... roku.</w:t>
      </w:r>
    </w:p>
    <w:p w:rsidR="00C0459C" w:rsidRDefault="00C0459C" w:rsidP="00C0459C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  <w:sectPr w:rsidR="00C0459C" w:rsidSect="00504A5C">
          <w:footerReference w:type="default" r:id="rId15"/>
          <w:headerReference w:type="first" r:id="rId16"/>
          <w:footerReference w:type="first" r:id="rId17"/>
          <w:pgSz w:w="11906" w:h="16838" w:code="9"/>
          <w:pgMar w:top="1134" w:right="1418" w:bottom="851" w:left="1418" w:header="340" w:footer="340" w:gutter="0"/>
          <w:cols w:space="708"/>
          <w:docGrid w:linePitch="360"/>
        </w:sectPr>
      </w:pPr>
    </w:p>
    <w:p w:rsidR="00D56789" w:rsidRDefault="00D56789" w:rsidP="00C0459C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  <w:r w:rsidRPr="00525977">
        <w:rPr>
          <w:rFonts w:ascii="Arial" w:eastAsia="Calibri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eastAsia="Calibri" w:hAnsi="Arial" w:cs="Arial"/>
          <w:b/>
          <w:sz w:val="22"/>
          <w:szCs w:val="22"/>
        </w:rPr>
        <w:t>2</w:t>
      </w:r>
      <w:r w:rsidRPr="00525977">
        <w:rPr>
          <w:rFonts w:ascii="Arial" w:eastAsia="Calibri" w:hAnsi="Arial" w:cs="Arial"/>
          <w:b/>
          <w:sz w:val="22"/>
          <w:szCs w:val="22"/>
        </w:rPr>
        <w:t xml:space="preserve"> do zapytania ofertowego</w:t>
      </w:r>
    </w:p>
    <w:p w:rsidR="00D56789" w:rsidRDefault="00D56789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D56789" w:rsidRPr="00C0459C" w:rsidRDefault="00D56789" w:rsidP="00D56789">
      <w:pPr>
        <w:spacing w:line="276" w:lineRule="auto"/>
        <w:jc w:val="center"/>
        <w:rPr>
          <w:rFonts w:ascii="Arial" w:eastAsia="Calibri" w:hAnsi="Arial" w:cs="Arial"/>
          <w:sz w:val="22"/>
          <w:szCs w:val="22"/>
        </w:rPr>
      </w:pPr>
      <w:r w:rsidRPr="00C0459C">
        <w:rPr>
          <w:rFonts w:ascii="Arial" w:eastAsia="Calibri" w:hAnsi="Arial" w:cs="Arial"/>
          <w:b/>
          <w:sz w:val="22"/>
          <w:szCs w:val="22"/>
        </w:rPr>
        <w:t xml:space="preserve">Opis </w:t>
      </w:r>
      <w:r w:rsidR="00514748" w:rsidRPr="00C0459C">
        <w:rPr>
          <w:rFonts w:ascii="Arial" w:eastAsia="Calibri" w:hAnsi="Arial" w:cs="Arial"/>
          <w:b/>
          <w:sz w:val="22"/>
          <w:szCs w:val="22"/>
        </w:rPr>
        <w:t>p</w:t>
      </w:r>
      <w:r w:rsidRPr="00C0459C">
        <w:rPr>
          <w:rFonts w:ascii="Arial" w:eastAsia="Calibri" w:hAnsi="Arial" w:cs="Arial"/>
          <w:b/>
          <w:sz w:val="22"/>
          <w:szCs w:val="22"/>
        </w:rPr>
        <w:t>rzedmiotu zamówienia</w:t>
      </w:r>
      <w:r w:rsidR="00957317" w:rsidRPr="00C0459C">
        <w:rPr>
          <w:rFonts w:ascii="Arial" w:eastAsia="Calibri" w:hAnsi="Arial" w:cs="Arial"/>
          <w:b/>
          <w:sz w:val="22"/>
          <w:szCs w:val="22"/>
        </w:rPr>
        <w:t xml:space="preserve"> </w:t>
      </w: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709"/>
        <w:gridCol w:w="2836"/>
        <w:gridCol w:w="5811"/>
        <w:gridCol w:w="1418"/>
      </w:tblGrid>
      <w:tr w:rsidR="002E4974" w:rsidTr="002E4974">
        <w:trPr>
          <w:trHeight w:val="729"/>
        </w:trPr>
        <w:tc>
          <w:tcPr>
            <w:tcW w:w="10774" w:type="dxa"/>
            <w:gridSpan w:val="4"/>
            <w:shd w:val="clear" w:color="auto" w:fill="00B050"/>
          </w:tcPr>
          <w:p w:rsidR="002E4974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E4974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6BF5">
              <w:rPr>
                <w:rFonts w:ascii="Arial" w:hAnsi="Arial" w:cs="Arial"/>
                <w:b/>
                <w:bCs/>
                <w:sz w:val="22"/>
                <w:szCs w:val="22"/>
              </w:rPr>
              <w:t>Gadżety promocyjne Krajowego Funduszu Szkoleniowego</w:t>
            </w:r>
          </w:p>
          <w:p w:rsidR="002E4974" w:rsidRPr="00346BF5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E4974" w:rsidTr="002E4974">
        <w:tc>
          <w:tcPr>
            <w:tcW w:w="709" w:type="dxa"/>
          </w:tcPr>
          <w:p w:rsidR="002E4974" w:rsidRPr="00346BF5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F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836" w:type="dxa"/>
          </w:tcPr>
          <w:p w:rsidR="002E4974" w:rsidRPr="00346BF5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F5">
              <w:rPr>
                <w:rFonts w:ascii="Arial" w:hAnsi="Arial" w:cs="Arial"/>
                <w:b/>
                <w:bCs/>
                <w:sz w:val="20"/>
                <w:szCs w:val="20"/>
              </w:rPr>
              <w:t>Nazwa gadżetu promocyjnego</w:t>
            </w:r>
          </w:p>
        </w:tc>
        <w:tc>
          <w:tcPr>
            <w:tcW w:w="5811" w:type="dxa"/>
          </w:tcPr>
          <w:p w:rsidR="002E4974" w:rsidRPr="00346BF5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F5">
              <w:rPr>
                <w:rFonts w:ascii="Arial" w:hAnsi="Arial" w:cs="Arial"/>
                <w:b/>
                <w:bCs/>
                <w:sz w:val="20"/>
                <w:szCs w:val="20"/>
              </w:rPr>
              <w:t>Szczegółowy opis</w:t>
            </w:r>
          </w:p>
        </w:tc>
        <w:tc>
          <w:tcPr>
            <w:tcW w:w="1418" w:type="dxa"/>
          </w:tcPr>
          <w:p w:rsidR="002E4974" w:rsidRPr="00346BF5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F5">
              <w:rPr>
                <w:rFonts w:ascii="Arial" w:hAnsi="Arial" w:cs="Arial"/>
                <w:b/>
                <w:bCs/>
                <w:sz w:val="20"/>
                <w:szCs w:val="20"/>
              </w:rPr>
              <w:t>Liczba sztuk</w:t>
            </w:r>
          </w:p>
        </w:tc>
      </w:tr>
      <w:tr w:rsidR="002E4974" w:rsidTr="002E4974">
        <w:tc>
          <w:tcPr>
            <w:tcW w:w="709" w:type="dxa"/>
          </w:tcPr>
          <w:p w:rsidR="002E4974" w:rsidRPr="00926715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715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36" w:type="dxa"/>
          </w:tcPr>
          <w:p w:rsidR="002E4974" w:rsidRPr="00346BF5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Długopis bambusowy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</w:t>
            </w:r>
            <w:r w:rsidRPr="00346BF5">
              <w:rPr>
                <w:rFonts w:ascii="Arial" w:hAnsi="Arial" w:cs="Arial"/>
                <w:b/>
                <w:bCs/>
                <w:sz w:val="20"/>
                <w:szCs w:val="20"/>
              </w:rPr>
              <w:t>z końcówką do ekranów dotykowych</w:t>
            </w:r>
          </w:p>
        </w:tc>
        <w:tc>
          <w:tcPr>
            <w:tcW w:w="5811" w:type="dxa"/>
          </w:tcPr>
          <w:p w:rsidR="002E4974" w:rsidRDefault="002E4974" w:rsidP="00AA0B95">
            <w:pPr>
              <w:numPr>
                <w:ilvl w:val="0"/>
                <w:numId w:val="33"/>
              </w:numPr>
              <w:spacing w:line="276" w:lineRule="auto"/>
              <w:ind w:left="26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długopis bambusowy z niebieskim wkładem i końcówką do ekranów dotykowych;</w:t>
            </w:r>
          </w:p>
          <w:p w:rsidR="002E4974" w:rsidRDefault="002E4974" w:rsidP="00AA0B95">
            <w:pPr>
              <w:numPr>
                <w:ilvl w:val="0"/>
                <w:numId w:val="33"/>
              </w:numPr>
              <w:spacing w:line="276" w:lineRule="auto"/>
              <w:ind w:left="26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materiał: bambus, metal;</w:t>
            </w:r>
          </w:p>
          <w:p w:rsidR="002E4974" w:rsidRPr="00301C0F" w:rsidRDefault="002E4974" w:rsidP="00AA0B95">
            <w:pPr>
              <w:numPr>
                <w:ilvl w:val="0"/>
                <w:numId w:val="33"/>
              </w:numPr>
              <w:spacing w:line="276" w:lineRule="auto"/>
              <w:ind w:left="26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metalowy klips i końcówka;</w:t>
            </w:r>
          </w:p>
          <w:p w:rsidR="002E4974" w:rsidRPr="00A876B4" w:rsidRDefault="002E4974" w:rsidP="00AA0B95">
            <w:pPr>
              <w:numPr>
                <w:ilvl w:val="0"/>
                <w:numId w:val="33"/>
              </w:numPr>
              <w:spacing w:line="276" w:lineRule="auto"/>
              <w:ind w:left="26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niebieski wkład;</w:t>
            </w:r>
          </w:p>
          <w:p w:rsidR="002E4974" w:rsidRDefault="002E4974" w:rsidP="00AA0B95">
            <w:pPr>
              <w:numPr>
                <w:ilvl w:val="0"/>
                <w:numId w:val="33"/>
              </w:numPr>
              <w:spacing w:line="276" w:lineRule="auto"/>
              <w:ind w:left="26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długość: 130 mm (+/- 20 mm);</w:t>
            </w:r>
          </w:p>
          <w:p w:rsidR="002E4974" w:rsidRDefault="002E4974" w:rsidP="00AA0B95">
            <w:pPr>
              <w:numPr>
                <w:ilvl w:val="0"/>
                <w:numId w:val="33"/>
              </w:numPr>
              <w:spacing w:line="276" w:lineRule="auto"/>
              <w:ind w:left="26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średnica: co najmniej 11 mm;</w:t>
            </w:r>
          </w:p>
          <w:p w:rsidR="002E4974" w:rsidRDefault="002E4974" w:rsidP="00AA0B95">
            <w:pPr>
              <w:numPr>
                <w:ilvl w:val="0"/>
                <w:numId w:val="35"/>
              </w:numPr>
              <w:spacing w:line="276" w:lineRule="auto"/>
              <w:ind w:left="267" w:hanging="2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znakowanie – nadruk dwustronny (po dwóch stronach różny), jeden kolor:</w:t>
            </w:r>
          </w:p>
          <w:p w:rsidR="002E4974" w:rsidRDefault="002E4974" w:rsidP="00AA0B95">
            <w:pPr>
              <w:numPr>
                <w:ilvl w:val="0"/>
                <w:numId w:val="34"/>
              </w:numPr>
              <w:spacing w:line="276" w:lineRule="auto"/>
              <w:ind w:left="459" w:hanging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logotyp KFS;</w:t>
            </w:r>
          </w:p>
          <w:p w:rsidR="002E4974" w:rsidRPr="00A876B4" w:rsidRDefault="002E4974" w:rsidP="00AA0B95">
            <w:pPr>
              <w:numPr>
                <w:ilvl w:val="0"/>
                <w:numId w:val="34"/>
              </w:numPr>
              <w:spacing w:line="276" w:lineRule="auto"/>
              <w:ind w:left="459" w:hanging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B4">
              <w:rPr>
                <w:rFonts w:ascii="Arial" w:hAnsi="Arial" w:cs="Arial"/>
                <w:sz w:val="20"/>
                <w:szCs w:val="20"/>
              </w:rPr>
              <w:t>adres strony internetowej WUP w Poznaniu wuppoznan.praca.gov.pl.</w:t>
            </w:r>
          </w:p>
        </w:tc>
        <w:tc>
          <w:tcPr>
            <w:tcW w:w="1418" w:type="dxa"/>
          </w:tcPr>
          <w:p w:rsidR="002E4974" w:rsidRPr="00926715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715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</w:tr>
      <w:tr w:rsidR="002E4974" w:rsidTr="002E4974">
        <w:tc>
          <w:tcPr>
            <w:tcW w:w="709" w:type="dxa"/>
          </w:tcPr>
          <w:p w:rsidR="002E4974" w:rsidRPr="00926715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715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36" w:type="dxa"/>
          </w:tcPr>
          <w:p w:rsidR="002E4974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76B4">
              <w:rPr>
                <w:rFonts w:ascii="Arial" w:hAnsi="Arial" w:cs="Arial"/>
                <w:b/>
                <w:bCs/>
                <w:sz w:val="20"/>
                <w:szCs w:val="20"/>
              </w:rPr>
              <w:t>Długopis biodegradowalny</w:t>
            </w:r>
          </w:p>
          <w:p w:rsidR="002E4974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E4974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E4974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E4974" w:rsidRPr="00A876B4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</w:tcPr>
          <w:p w:rsidR="002E4974" w:rsidRPr="00BA198F" w:rsidRDefault="002E4974" w:rsidP="00AA0B95">
            <w:pPr>
              <w:pStyle w:val="Akapitzlist"/>
              <w:numPr>
                <w:ilvl w:val="0"/>
                <w:numId w:val="38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3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98F">
              <w:rPr>
                <w:rFonts w:ascii="Arial" w:hAnsi="Arial" w:cs="Arial"/>
                <w:sz w:val="20"/>
                <w:szCs w:val="20"/>
              </w:rPr>
              <w:t xml:space="preserve">długopis biodegradowalny z lekko wygiętym klipem; </w:t>
            </w:r>
          </w:p>
          <w:p w:rsidR="002E4974" w:rsidRPr="00BA198F" w:rsidRDefault="002E4974" w:rsidP="00AA0B95">
            <w:pPr>
              <w:pStyle w:val="Akapitzlist"/>
              <w:numPr>
                <w:ilvl w:val="0"/>
                <w:numId w:val="38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3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98F">
              <w:rPr>
                <w:rFonts w:ascii="Arial" w:hAnsi="Arial" w:cs="Arial"/>
                <w:sz w:val="20"/>
                <w:szCs w:val="20"/>
              </w:rPr>
              <w:t xml:space="preserve">wykonany </w:t>
            </w:r>
            <w:r>
              <w:rPr>
                <w:rFonts w:ascii="Arial" w:hAnsi="Arial" w:cs="Arial"/>
                <w:sz w:val="20"/>
                <w:szCs w:val="20"/>
              </w:rPr>
              <w:t xml:space="preserve">do 75% </w:t>
            </w:r>
            <w:r w:rsidRPr="00BA198F">
              <w:rPr>
                <w:rFonts w:ascii="Arial" w:hAnsi="Arial" w:cs="Arial"/>
                <w:sz w:val="20"/>
                <w:szCs w:val="20"/>
              </w:rPr>
              <w:t>z ekologicznego, biodegradowalnego tworzywa;</w:t>
            </w:r>
          </w:p>
          <w:p w:rsidR="002E4974" w:rsidRPr="00BA198F" w:rsidRDefault="002E4974" w:rsidP="00AA0B95">
            <w:pPr>
              <w:pStyle w:val="Akapitzlist"/>
              <w:numPr>
                <w:ilvl w:val="0"/>
                <w:numId w:val="38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3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98F">
              <w:rPr>
                <w:rFonts w:ascii="Arial" w:hAnsi="Arial" w:cs="Arial"/>
                <w:sz w:val="20"/>
                <w:szCs w:val="20"/>
              </w:rPr>
              <w:t>transparentna, błyszcząca powierzchnia;</w:t>
            </w:r>
          </w:p>
          <w:p w:rsidR="002E4974" w:rsidRPr="00BA198F" w:rsidRDefault="002E4974" w:rsidP="00AA0B95">
            <w:pPr>
              <w:pStyle w:val="Akapitzlist"/>
              <w:numPr>
                <w:ilvl w:val="0"/>
                <w:numId w:val="38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3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98F">
              <w:rPr>
                <w:rFonts w:ascii="Arial" w:hAnsi="Arial" w:cs="Arial"/>
                <w:sz w:val="20"/>
                <w:szCs w:val="20"/>
              </w:rPr>
              <w:t>kolor: zielony;</w:t>
            </w:r>
          </w:p>
          <w:p w:rsidR="002E4974" w:rsidRDefault="002E4974" w:rsidP="00AA0B95">
            <w:pPr>
              <w:pStyle w:val="Akapitzlist"/>
              <w:numPr>
                <w:ilvl w:val="0"/>
                <w:numId w:val="38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3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98F">
              <w:rPr>
                <w:rFonts w:ascii="Arial" w:hAnsi="Arial" w:cs="Arial"/>
                <w:sz w:val="20"/>
                <w:szCs w:val="20"/>
              </w:rPr>
              <w:t>długość: 15</w:t>
            </w:r>
            <w:r>
              <w:rPr>
                <w:rFonts w:ascii="Arial" w:hAnsi="Arial" w:cs="Arial"/>
                <w:sz w:val="20"/>
                <w:szCs w:val="20"/>
              </w:rPr>
              <w:t>0 m</w:t>
            </w:r>
            <w:r w:rsidRPr="00BA198F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(+/- 20 mm);</w:t>
            </w:r>
          </w:p>
          <w:p w:rsidR="002E4974" w:rsidRPr="00B208AF" w:rsidRDefault="002E4974" w:rsidP="00AA0B95">
            <w:pPr>
              <w:pStyle w:val="Akapitzlist"/>
              <w:numPr>
                <w:ilvl w:val="0"/>
                <w:numId w:val="38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31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średnica: co najmniej </w:t>
            </w:r>
            <w:r w:rsidRPr="00BA198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A198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BA198F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BA198F" w:rsidRDefault="002E4974" w:rsidP="00AA0B95">
            <w:pPr>
              <w:pStyle w:val="Akapitzlist"/>
              <w:numPr>
                <w:ilvl w:val="0"/>
                <w:numId w:val="38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3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98F">
              <w:rPr>
                <w:rFonts w:ascii="Arial" w:hAnsi="Arial" w:cs="Arial"/>
                <w:sz w:val="20"/>
                <w:szCs w:val="20"/>
              </w:rPr>
              <w:t>znakowanie – nadruk</w:t>
            </w:r>
            <w:r>
              <w:rPr>
                <w:rFonts w:ascii="Arial" w:hAnsi="Arial" w:cs="Arial"/>
                <w:sz w:val="20"/>
                <w:szCs w:val="20"/>
              </w:rPr>
              <w:t xml:space="preserve"> dwustronny (po dwóch stronach różny)</w:t>
            </w:r>
            <w:r w:rsidRPr="00BA198F">
              <w:rPr>
                <w:rFonts w:ascii="Arial" w:hAnsi="Arial" w:cs="Arial"/>
                <w:sz w:val="20"/>
                <w:szCs w:val="20"/>
              </w:rPr>
              <w:t>, jeden kolor:</w:t>
            </w:r>
          </w:p>
          <w:p w:rsidR="002E4974" w:rsidRPr="00BA198F" w:rsidRDefault="002E4974" w:rsidP="00AA0B95">
            <w:pPr>
              <w:numPr>
                <w:ilvl w:val="0"/>
                <w:numId w:val="34"/>
              </w:numPr>
              <w:tabs>
                <w:tab w:val="left" w:pos="740"/>
              </w:tabs>
              <w:spacing w:line="276" w:lineRule="auto"/>
              <w:ind w:left="459" w:hanging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98F">
              <w:rPr>
                <w:rFonts w:ascii="Arial" w:hAnsi="Arial" w:cs="Arial"/>
                <w:sz w:val="20"/>
                <w:szCs w:val="20"/>
              </w:rPr>
              <w:t>logotyp KFS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2E4974" w:rsidRDefault="002E4974" w:rsidP="00AA0B95">
            <w:pPr>
              <w:numPr>
                <w:ilvl w:val="0"/>
                <w:numId w:val="34"/>
              </w:numPr>
              <w:tabs>
                <w:tab w:val="left" w:pos="740"/>
              </w:tabs>
              <w:spacing w:line="276" w:lineRule="auto"/>
              <w:ind w:left="740" w:hanging="3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98F">
              <w:rPr>
                <w:rFonts w:ascii="Arial" w:hAnsi="Arial" w:cs="Arial"/>
                <w:sz w:val="20"/>
                <w:szCs w:val="20"/>
              </w:rPr>
              <w:t>adres strony internetowej WUP w Poznaniu wuppoznan.praca.gov.pl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E4974" w:rsidRPr="00926715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715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</w:tr>
      <w:tr w:rsidR="002E4974" w:rsidTr="002E4974">
        <w:tc>
          <w:tcPr>
            <w:tcW w:w="709" w:type="dxa"/>
          </w:tcPr>
          <w:p w:rsidR="002E4974" w:rsidRPr="00926715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715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836" w:type="dxa"/>
          </w:tcPr>
          <w:p w:rsidR="002E4974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715">
              <w:rPr>
                <w:rFonts w:ascii="Arial" w:hAnsi="Arial" w:cs="Arial"/>
                <w:b/>
                <w:bCs/>
                <w:sz w:val="20"/>
                <w:szCs w:val="20"/>
              </w:rPr>
              <w:t>Notes A4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2E4974" w:rsidRPr="00926715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(wykonany z papieru pochodzącego                               z recyklingu)</w:t>
            </w:r>
          </w:p>
        </w:tc>
        <w:tc>
          <w:tcPr>
            <w:tcW w:w="5811" w:type="dxa"/>
          </w:tcPr>
          <w:p w:rsidR="002E4974" w:rsidRDefault="002E4974" w:rsidP="00AA0B95">
            <w:pPr>
              <w:numPr>
                <w:ilvl w:val="0"/>
                <w:numId w:val="36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 A4 w kratkę;</w:t>
            </w:r>
          </w:p>
          <w:p w:rsidR="002E4974" w:rsidRDefault="002E4974" w:rsidP="00AA0B95">
            <w:pPr>
              <w:numPr>
                <w:ilvl w:val="0"/>
                <w:numId w:val="36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wymiar: 210 mm x </w:t>
            </w:r>
            <w:smartTag w:uri="urn:schemas-microsoft-com:office:smarttags" w:element="metricconverter">
              <w:smartTagPr>
                <w:attr w:name="ProductID" w:val="297 mm"/>
              </w:smartTagPr>
              <w:r>
                <w:rPr>
                  <w:rFonts w:ascii="Arial" w:hAnsi="Arial" w:cs="Arial"/>
                  <w:sz w:val="20"/>
                  <w:szCs w:val="20"/>
                </w:rPr>
                <w:t>297 mm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7002">
              <w:rPr>
                <w:rFonts w:ascii="Arial" w:hAnsi="Arial" w:cs="Arial"/>
                <w:sz w:val="20"/>
                <w:szCs w:val="20"/>
              </w:rPr>
              <w:t>(+/- 10 mm)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301C0F" w:rsidRDefault="002E4974" w:rsidP="00AA0B95">
            <w:pPr>
              <w:numPr>
                <w:ilvl w:val="0"/>
                <w:numId w:val="36"/>
              </w:numPr>
              <w:spacing w:line="276" w:lineRule="auto"/>
              <w:ind w:left="267" w:hanging="2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rodzaj papieru: </w:t>
            </w:r>
            <w:r w:rsidRPr="002F3D12">
              <w:rPr>
                <w:rFonts w:ascii="Arial" w:hAnsi="Arial" w:cs="Arial"/>
                <w:sz w:val="20"/>
                <w:szCs w:val="20"/>
              </w:rPr>
              <w:t>biał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2F3D12">
              <w:rPr>
                <w:rFonts w:ascii="Arial" w:hAnsi="Arial" w:cs="Arial"/>
                <w:sz w:val="20"/>
                <w:szCs w:val="20"/>
              </w:rPr>
              <w:t>offse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F3D12">
              <w:rPr>
                <w:rFonts w:ascii="Arial" w:hAnsi="Arial" w:cs="Arial"/>
                <w:sz w:val="20"/>
                <w:szCs w:val="20"/>
              </w:rPr>
              <w:t>o gramaturze min. 90 g/m²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01C0F">
              <w:rPr>
                <w:rFonts w:ascii="Arial" w:hAnsi="Arial" w:cs="Arial"/>
                <w:sz w:val="20"/>
                <w:szCs w:val="20"/>
              </w:rPr>
              <w:t>pochodzący z recyklingu;</w:t>
            </w:r>
          </w:p>
          <w:p w:rsidR="002E4974" w:rsidRDefault="002E4974" w:rsidP="00AA0B95">
            <w:pPr>
              <w:numPr>
                <w:ilvl w:val="0"/>
                <w:numId w:val="36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spodzie usztywniająca podkładka tekturowa;</w:t>
            </w:r>
          </w:p>
          <w:p w:rsidR="002E4974" w:rsidRDefault="002E4974" w:rsidP="00AA0B95">
            <w:pPr>
              <w:numPr>
                <w:ilvl w:val="0"/>
                <w:numId w:val="36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klejony po krótkim boku;</w:t>
            </w:r>
          </w:p>
          <w:p w:rsidR="002E4974" w:rsidRDefault="002E4974" w:rsidP="00AA0B95">
            <w:pPr>
              <w:numPr>
                <w:ilvl w:val="0"/>
                <w:numId w:val="36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kartek w notesie: min. 50 kartek;</w:t>
            </w:r>
          </w:p>
          <w:p w:rsidR="002E4974" w:rsidRPr="00281B70" w:rsidRDefault="002E4974" w:rsidP="00AA0B95">
            <w:pPr>
              <w:numPr>
                <w:ilvl w:val="0"/>
                <w:numId w:val="36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prostokątny kształt narożników;</w:t>
            </w:r>
          </w:p>
          <w:p w:rsidR="002E4974" w:rsidRDefault="002E4974" w:rsidP="00AA0B95">
            <w:pPr>
              <w:numPr>
                <w:ilvl w:val="0"/>
                <w:numId w:val="36"/>
              </w:numPr>
              <w:spacing w:line="276" w:lineRule="auto"/>
              <w:ind w:left="267" w:hanging="267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zadruk wg indywidualnego projektu graficznego przygotowanego przez Wykonawcę dopasowanego do potrzeb WUP w Poznaniu, podlegającego konsultacji                            i pisemnej akceptacji przez Zamawiającego;</w:t>
            </w:r>
          </w:p>
          <w:p w:rsidR="002E4974" w:rsidRPr="00300A55" w:rsidRDefault="002E4974" w:rsidP="00AA0B95">
            <w:pPr>
              <w:numPr>
                <w:ilvl w:val="0"/>
                <w:numId w:val="36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zadruk</w:t>
            </w:r>
            <w:r w:rsidRPr="00FB7002">
              <w:rPr>
                <w:rFonts w:ascii="Arial" w:hAnsi="Arial" w:cs="Arial"/>
                <w:sz w:val="20"/>
                <w:szCs w:val="20"/>
              </w:rPr>
              <w:t xml:space="preserve"> każdej kartki</w:t>
            </w:r>
            <w:r>
              <w:rPr>
                <w:rFonts w:ascii="Arial" w:hAnsi="Arial" w:cs="Arial"/>
                <w:sz w:val="20"/>
                <w:szCs w:val="20"/>
              </w:rPr>
              <w:t xml:space="preserve"> jednostronny: 4+0 (</w:t>
            </w:r>
            <w:r w:rsidRPr="00300A55">
              <w:rPr>
                <w:rFonts w:ascii="Arial" w:hAnsi="Arial" w:cs="Arial"/>
                <w:sz w:val="20"/>
                <w:szCs w:val="20"/>
              </w:rPr>
              <w:t>na każdej kartce taki sam) będzie zawierał elementy graficzne oraz:</w:t>
            </w:r>
          </w:p>
          <w:p w:rsidR="002E4974" w:rsidRPr="00BD035C" w:rsidRDefault="002E4974" w:rsidP="00AA0B95">
            <w:pPr>
              <w:numPr>
                <w:ilvl w:val="0"/>
                <w:numId w:val="34"/>
              </w:numPr>
              <w:spacing w:line="276" w:lineRule="auto"/>
              <w:ind w:left="459" w:hanging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logotyp </w:t>
            </w:r>
            <w:r w:rsidRPr="00BD035C">
              <w:rPr>
                <w:rFonts w:ascii="Arial" w:hAnsi="Arial" w:cs="Arial"/>
                <w:sz w:val="20"/>
                <w:szCs w:val="20"/>
              </w:rPr>
              <w:t>KFS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077E35" w:rsidRDefault="002E4974" w:rsidP="00AA0B95">
            <w:pPr>
              <w:numPr>
                <w:ilvl w:val="0"/>
                <w:numId w:val="34"/>
              </w:numPr>
              <w:spacing w:line="276" w:lineRule="auto"/>
              <w:ind w:left="459" w:hanging="51"/>
              <w:rPr>
                <w:rFonts w:ascii="Arial" w:hAnsi="Arial" w:cs="Arial"/>
                <w:sz w:val="20"/>
                <w:szCs w:val="20"/>
              </w:rPr>
            </w:pPr>
            <w:r w:rsidRPr="00BD035C">
              <w:rPr>
                <w:rFonts w:ascii="Arial" w:hAnsi="Arial" w:cs="Arial"/>
                <w:sz w:val="20"/>
                <w:szCs w:val="20"/>
              </w:rPr>
              <w:t>logotyp WUP w Poznaniu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BD035C" w:rsidRDefault="002E4974" w:rsidP="00AA0B95">
            <w:pPr>
              <w:numPr>
                <w:ilvl w:val="0"/>
                <w:numId w:val="34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BD035C">
              <w:rPr>
                <w:rFonts w:ascii="Arial" w:hAnsi="Arial" w:cs="Arial"/>
                <w:sz w:val="20"/>
                <w:szCs w:val="20"/>
              </w:rPr>
              <w:t>adres strony internetowej WUP w Poznaniu wuppoznan.praca.gov.pl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BD035C" w:rsidRDefault="002E4974" w:rsidP="00AA0B95">
            <w:pPr>
              <w:numPr>
                <w:ilvl w:val="0"/>
                <w:numId w:val="34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BD035C">
              <w:rPr>
                <w:rFonts w:ascii="Arial" w:hAnsi="Arial" w:cs="Arial"/>
                <w:sz w:val="20"/>
                <w:szCs w:val="20"/>
              </w:rPr>
              <w:lastRenderedPageBreak/>
              <w:t>informację: Materiał bezpłatny, Materiał finansowany ze środków Funduszu Pracy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2E4974" w:rsidRDefault="002E4974" w:rsidP="00AA0B95">
            <w:pPr>
              <w:numPr>
                <w:ilvl w:val="0"/>
                <w:numId w:val="34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BD035C">
              <w:rPr>
                <w:rFonts w:ascii="Arial" w:hAnsi="Arial" w:cs="Arial"/>
                <w:sz w:val="20"/>
                <w:szCs w:val="20"/>
              </w:rPr>
              <w:t>inne dane teleadresowe WUP w Poznaniu dostarczone przez Zamawiającego w dniu zawarcia umowy.</w:t>
            </w:r>
          </w:p>
        </w:tc>
        <w:tc>
          <w:tcPr>
            <w:tcW w:w="1418" w:type="dxa"/>
          </w:tcPr>
          <w:p w:rsidR="002E4974" w:rsidRPr="00926715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7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200</w:t>
            </w:r>
          </w:p>
        </w:tc>
      </w:tr>
      <w:tr w:rsidR="002E4974" w:rsidTr="002E4974">
        <w:tc>
          <w:tcPr>
            <w:tcW w:w="709" w:type="dxa"/>
          </w:tcPr>
          <w:p w:rsidR="002E4974" w:rsidRPr="00A55947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94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2836" w:type="dxa"/>
          </w:tcPr>
          <w:p w:rsidR="002E4974" w:rsidRPr="0060590F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9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Kostka kartek samoprzylepnych </w:t>
            </w:r>
          </w:p>
          <w:p w:rsidR="002E4974" w:rsidRPr="00A55947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90F">
              <w:rPr>
                <w:rFonts w:ascii="Arial" w:hAnsi="Arial" w:cs="Arial"/>
                <w:b/>
                <w:bCs/>
                <w:sz w:val="20"/>
                <w:szCs w:val="20"/>
              </w:rPr>
              <w:t>z nadrukiem</w:t>
            </w:r>
          </w:p>
        </w:tc>
        <w:tc>
          <w:tcPr>
            <w:tcW w:w="5811" w:type="dxa"/>
          </w:tcPr>
          <w:p w:rsidR="002E4974" w:rsidRPr="000B4142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0B4142">
              <w:rPr>
                <w:rFonts w:ascii="Arial" w:hAnsi="Arial" w:cs="Arial"/>
                <w:sz w:val="20"/>
                <w:szCs w:val="20"/>
              </w:rPr>
              <w:t>blok kartek samoprzylepnych do notowania z nadrukiem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0B4142">
              <w:rPr>
                <w:rFonts w:ascii="Arial" w:hAnsi="Arial" w:cs="Arial"/>
                <w:sz w:val="20"/>
                <w:szCs w:val="20"/>
              </w:rPr>
              <w:t xml:space="preserve">format: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B4142">
              <w:rPr>
                <w:rFonts w:ascii="Arial" w:hAnsi="Arial" w:cs="Arial"/>
                <w:sz w:val="20"/>
                <w:szCs w:val="20"/>
              </w:rPr>
              <w:t xml:space="preserve">5 mm x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B4142">
              <w:rPr>
                <w:rFonts w:ascii="Arial" w:hAnsi="Arial" w:cs="Arial"/>
                <w:sz w:val="20"/>
                <w:szCs w:val="20"/>
              </w:rPr>
              <w:t xml:space="preserve">5 mm (+/-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0B4142">
                <w:rPr>
                  <w:rFonts w:ascii="Arial" w:hAnsi="Arial" w:cs="Arial"/>
                  <w:sz w:val="20"/>
                  <w:szCs w:val="20"/>
                </w:rPr>
                <w:t>10 mm</w:t>
              </w:r>
            </w:smartTag>
            <w:r w:rsidRPr="000B4142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wysokość: 40 mm </w:t>
            </w:r>
            <w:r w:rsidRPr="000B4142">
              <w:rPr>
                <w:rFonts w:ascii="Arial" w:hAnsi="Arial" w:cs="Arial"/>
                <w:sz w:val="20"/>
                <w:szCs w:val="20"/>
              </w:rPr>
              <w:t xml:space="preserve">(+/-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0B4142">
                <w:rPr>
                  <w:rFonts w:ascii="Arial" w:hAnsi="Arial" w:cs="Arial"/>
                  <w:sz w:val="20"/>
                  <w:szCs w:val="20"/>
                </w:rPr>
                <w:t>10 mm</w:t>
              </w:r>
            </w:smartTag>
            <w:r w:rsidRPr="000B4142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60590F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0B4142">
              <w:rPr>
                <w:rFonts w:ascii="Arial" w:hAnsi="Arial" w:cs="Arial"/>
                <w:sz w:val="20"/>
                <w:szCs w:val="20"/>
              </w:rPr>
              <w:t xml:space="preserve">papier offset </w:t>
            </w: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0B4142">
              <w:rPr>
                <w:rFonts w:ascii="Arial" w:hAnsi="Arial" w:cs="Arial"/>
                <w:sz w:val="20"/>
                <w:szCs w:val="20"/>
              </w:rPr>
              <w:t>90g/m</w:t>
            </w:r>
            <w:r w:rsidRPr="000B414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  <w:p w:rsidR="002E4974" w:rsidRPr="000B4142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0B4142">
              <w:rPr>
                <w:rFonts w:ascii="Arial" w:hAnsi="Arial" w:cs="Arial"/>
                <w:sz w:val="20"/>
                <w:szCs w:val="20"/>
              </w:rPr>
              <w:t>klejone po jednym boku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301C0F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01C0F">
              <w:rPr>
                <w:rFonts w:ascii="Arial" w:hAnsi="Arial" w:cs="Arial"/>
                <w:sz w:val="20"/>
                <w:szCs w:val="20"/>
                <w:u w:val="single"/>
              </w:rPr>
              <w:t>zadruk wg indywidualnego projektu graficznego przygotowanego przez Wykonawcę dopasowanego do potrzeb WUP w Poznaniu, podlegającego konsultacji                                i pisemnej akceptacji przez Zamawiającego;</w:t>
            </w:r>
          </w:p>
          <w:p w:rsidR="002E4974" w:rsidRDefault="002E4974" w:rsidP="00AA0B95">
            <w:pPr>
              <w:numPr>
                <w:ilvl w:val="0"/>
                <w:numId w:val="36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zadruk</w:t>
            </w:r>
            <w:r w:rsidRPr="00FB7002">
              <w:rPr>
                <w:rFonts w:ascii="Arial" w:hAnsi="Arial" w:cs="Arial"/>
                <w:sz w:val="20"/>
                <w:szCs w:val="20"/>
              </w:rPr>
              <w:t xml:space="preserve"> każdej kartki</w:t>
            </w:r>
            <w:r>
              <w:rPr>
                <w:rFonts w:ascii="Arial" w:hAnsi="Arial" w:cs="Arial"/>
                <w:sz w:val="20"/>
                <w:szCs w:val="20"/>
              </w:rPr>
              <w:t xml:space="preserve"> na kostce – jednostronny, 2 kolory;</w:t>
            </w:r>
          </w:p>
          <w:p w:rsidR="002E4974" w:rsidRPr="000E20B8" w:rsidRDefault="002E4974" w:rsidP="00AA0B95">
            <w:pPr>
              <w:numPr>
                <w:ilvl w:val="0"/>
                <w:numId w:val="36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zadruk </w:t>
            </w:r>
            <w:r w:rsidRPr="00300A55">
              <w:rPr>
                <w:rFonts w:ascii="Arial" w:hAnsi="Arial" w:cs="Arial"/>
                <w:sz w:val="20"/>
                <w:szCs w:val="20"/>
              </w:rPr>
              <w:t>na każdej kartce taki sam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20B8">
              <w:rPr>
                <w:rFonts w:ascii="Arial" w:hAnsi="Arial" w:cs="Arial"/>
                <w:sz w:val="20"/>
                <w:szCs w:val="20"/>
              </w:rPr>
              <w:t>będzie zawierał:</w:t>
            </w:r>
          </w:p>
          <w:p w:rsidR="002E4974" w:rsidRDefault="002E4974" w:rsidP="00AA0B95">
            <w:pPr>
              <w:numPr>
                <w:ilvl w:val="0"/>
                <w:numId w:val="34"/>
              </w:numPr>
              <w:spacing w:line="276" w:lineRule="auto"/>
              <w:ind w:left="459" w:hanging="51"/>
              <w:rPr>
                <w:rFonts w:ascii="Arial" w:hAnsi="Arial" w:cs="Arial"/>
                <w:sz w:val="20"/>
                <w:szCs w:val="20"/>
              </w:rPr>
            </w:pPr>
            <w:r w:rsidRPr="000B4142">
              <w:rPr>
                <w:rFonts w:ascii="Arial" w:hAnsi="Arial" w:cs="Arial"/>
                <w:sz w:val="20"/>
                <w:szCs w:val="20"/>
              </w:rPr>
              <w:t xml:space="preserve">logotyp </w:t>
            </w:r>
            <w:r>
              <w:rPr>
                <w:rFonts w:ascii="Arial" w:hAnsi="Arial" w:cs="Arial"/>
                <w:sz w:val="20"/>
                <w:szCs w:val="20"/>
              </w:rPr>
              <w:t>KFS;</w:t>
            </w:r>
          </w:p>
          <w:p w:rsidR="002E4974" w:rsidRPr="00077E35" w:rsidRDefault="002E4974" w:rsidP="00AA0B95">
            <w:pPr>
              <w:numPr>
                <w:ilvl w:val="0"/>
                <w:numId w:val="34"/>
              </w:numPr>
              <w:spacing w:line="276" w:lineRule="auto"/>
              <w:ind w:left="459" w:hanging="51"/>
              <w:rPr>
                <w:rFonts w:ascii="Arial" w:hAnsi="Arial" w:cs="Arial"/>
                <w:sz w:val="20"/>
                <w:szCs w:val="20"/>
              </w:rPr>
            </w:pPr>
            <w:r w:rsidRPr="00BD035C">
              <w:rPr>
                <w:rFonts w:ascii="Arial" w:hAnsi="Arial" w:cs="Arial"/>
                <w:sz w:val="20"/>
                <w:szCs w:val="20"/>
              </w:rPr>
              <w:t>logotyp WUP w Poznaniu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0B4142" w:rsidRDefault="002E4974" w:rsidP="00AA0B95">
            <w:pPr>
              <w:numPr>
                <w:ilvl w:val="0"/>
                <w:numId w:val="34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0B4142">
              <w:rPr>
                <w:rFonts w:ascii="Arial" w:hAnsi="Arial" w:cs="Arial"/>
                <w:sz w:val="20"/>
                <w:szCs w:val="20"/>
              </w:rPr>
              <w:t xml:space="preserve">adres strony internetowej WUP w Poznaniu </w:t>
            </w:r>
            <w:r>
              <w:rPr>
                <w:rFonts w:ascii="Arial" w:hAnsi="Arial" w:cs="Arial"/>
                <w:sz w:val="20"/>
                <w:szCs w:val="20"/>
              </w:rPr>
              <w:t>wuppoznan.praca.gov.pl;</w:t>
            </w:r>
          </w:p>
          <w:p w:rsidR="002E4974" w:rsidRPr="00301C0F" w:rsidRDefault="002E4974" w:rsidP="00AA0B95">
            <w:pPr>
              <w:numPr>
                <w:ilvl w:val="0"/>
                <w:numId w:val="34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0B4142">
              <w:rPr>
                <w:rFonts w:ascii="Arial" w:hAnsi="Arial" w:cs="Arial"/>
                <w:sz w:val="20"/>
                <w:szCs w:val="20"/>
              </w:rPr>
              <w:t>informację: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035C">
              <w:rPr>
                <w:rFonts w:ascii="Arial" w:hAnsi="Arial" w:cs="Arial"/>
                <w:sz w:val="20"/>
                <w:szCs w:val="20"/>
              </w:rPr>
              <w:t>Materiał finansowany ze środków Funduszu Pracy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2E4974" w:rsidRDefault="002E4974" w:rsidP="00AA0B95">
            <w:pPr>
              <w:numPr>
                <w:ilvl w:val="0"/>
                <w:numId w:val="34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0"/>
                <w:szCs w:val="20"/>
              </w:rPr>
            </w:pPr>
            <w:r w:rsidRPr="000B4142">
              <w:rPr>
                <w:rFonts w:ascii="Arial" w:hAnsi="Arial" w:cs="Arial"/>
                <w:sz w:val="20"/>
                <w:szCs w:val="20"/>
              </w:rPr>
              <w:t>inne dane teleadresowe WUP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4142">
              <w:rPr>
                <w:rFonts w:ascii="Arial" w:hAnsi="Arial" w:cs="Arial"/>
                <w:sz w:val="20"/>
                <w:szCs w:val="20"/>
              </w:rPr>
              <w:t xml:space="preserve">w Poznaniu dostarczone przez </w:t>
            </w:r>
            <w:r>
              <w:rPr>
                <w:rFonts w:ascii="Arial" w:hAnsi="Arial" w:cs="Arial"/>
                <w:sz w:val="20"/>
                <w:szCs w:val="20"/>
              </w:rPr>
              <w:t xml:space="preserve">Zamawiającego w dniu zawarcia </w:t>
            </w:r>
            <w:r w:rsidRPr="000B4142">
              <w:rPr>
                <w:rFonts w:ascii="Arial" w:hAnsi="Arial" w:cs="Arial"/>
                <w:sz w:val="20"/>
                <w:szCs w:val="20"/>
              </w:rPr>
              <w:t xml:space="preserve">umowy. </w:t>
            </w:r>
          </w:p>
        </w:tc>
        <w:tc>
          <w:tcPr>
            <w:tcW w:w="1418" w:type="dxa"/>
          </w:tcPr>
          <w:p w:rsidR="002E4974" w:rsidRPr="00A55947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947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</w:tr>
      <w:tr w:rsidR="002E4974" w:rsidTr="002E4974">
        <w:tc>
          <w:tcPr>
            <w:tcW w:w="709" w:type="dxa"/>
          </w:tcPr>
          <w:p w:rsidR="002E4974" w:rsidRPr="00A55947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947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836" w:type="dxa"/>
          </w:tcPr>
          <w:p w:rsidR="002E4974" w:rsidRPr="00A55947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Ekologiczna s</w:t>
            </w:r>
            <w:r w:rsidRPr="00D51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mycz sublimacyjna ze </w:t>
            </w:r>
            <w:proofErr w:type="spellStart"/>
            <w:r w:rsidRPr="00D515D6">
              <w:rPr>
                <w:rFonts w:ascii="Arial" w:hAnsi="Arial" w:cs="Arial"/>
                <w:b/>
                <w:bCs/>
                <w:sz w:val="20"/>
                <w:szCs w:val="20"/>
              </w:rPr>
              <w:t>skipassem</w:t>
            </w:r>
            <w:proofErr w:type="spellEnd"/>
          </w:p>
        </w:tc>
        <w:tc>
          <w:tcPr>
            <w:tcW w:w="5811" w:type="dxa"/>
          </w:tcPr>
          <w:p w:rsidR="002E4974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D71FFF">
              <w:rPr>
                <w:rFonts w:ascii="Arial" w:hAnsi="Arial" w:cs="Arial"/>
                <w:sz w:val="20"/>
                <w:szCs w:val="20"/>
              </w:rPr>
              <w:t xml:space="preserve">smycz ekologiczna wykonana z materiałów pochodzących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D71FFF">
              <w:rPr>
                <w:rFonts w:ascii="Arial" w:hAnsi="Arial" w:cs="Arial"/>
                <w:sz w:val="20"/>
                <w:szCs w:val="20"/>
              </w:rPr>
              <w:t>z recyclingu PET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D71FFF">
              <w:rPr>
                <w:rFonts w:ascii="Arial" w:hAnsi="Arial" w:cs="Arial"/>
                <w:sz w:val="20"/>
                <w:szCs w:val="20"/>
              </w:rPr>
              <w:t xml:space="preserve">smycz wyposażona w złączkę bezpieczeństwa oraz </w:t>
            </w:r>
            <w:proofErr w:type="spellStart"/>
            <w:r w:rsidRPr="00D71FFF">
              <w:rPr>
                <w:rFonts w:ascii="Arial" w:hAnsi="Arial" w:cs="Arial"/>
                <w:sz w:val="20"/>
                <w:szCs w:val="20"/>
              </w:rPr>
              <w:t>skipass</w:t>
            </w:r>
            <w:proofErr w:type="spellEnd"/>
            <w:r w:rsidRPr="00D71FFF">
              <w:rPr>
                <w:rFonts w:ascii="Arial" w:hAnsi="Arial" w:cs="Arial"/>
                <w:sz w:val="20"/>
                <w:szCs w:val="20"/>
              </w:rPr>
              <w:t xml:space="preserve"> zamiast karabińczyka (dzięki rozwijanej lince pozwala na proste użycie karty indentyfikacyjnej);</w:t>
            </w:r>
          </w:p>
          <w:p w:rsidR="002E4974" w:rsidRPr="00D71FFF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D71FFF">
              <w:rPr>
                <w:rFonts w:ascii="Arial" w:hAnsi="Arial" w:cs="Arial"/>
                <w:sz w:val="20"/>
                <w:szCs w:val="20"/>
              </w:rPr>
              <w:t>kolor: zielony lub biały;</w:t>
            </w:r>
          </w:p>
          <w:p w:rsidR="002E4974" w:rsidRPr="00D515D6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D515D6">
              <w:rPr>
                <w:rFonts w:ascii="Arial" w:hAnsi="Arial" w:cs="Arial"/>
                <w:sz w:val="20"/>
                <w:szCs w:val="20"/>
              </w:rPr>
              <w:t>wymiary: szerokość 15mm (+/- 5 mm) x długość po obwodzie 800 mm (+/- 50 mm);</w:t>
            </w:r>
          </w:p>
          <w:p w:rsidR="002E4974" w:rsidRPr="00D71FFF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D71FFF">
              <w:rPr>
                <w:rFonts w:ascii="Arial" w:hAnsi="Arial" w:cs="Arial"/>
                <w:sz w:val="20"/>
                <w:szCs w:val="20"/>
              </w:rPr>
              <w:t>znakowanie: nadruk dwustronny sublimacyjny jeden kolor, po dwóch stronach smyczy różny:</w:t>
            </w:r>
          </w:p>
          <w:p w:rsidR="002E4974" w:rsidRPr="00077E35" w:rsidRDefault="002E4974" w:rsidP="00AA0B95">
            <w:pPr>
              <w:numPr>
                <w:ilvl w:val="0"/>
                <w:numId w:val="34"/>
              </w:numPr>
              <w:spacing w:line="276" w:lineRule="auto"/>
              <w:ind w:left="459" w:hanging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logotyp </w:t>
            </w:r>
            <w:r w:rsidRPr="00D71FFF">
              <w:rPr>
                <w:rFonts w:ascii="Arial" w:hAnsi="Arial" w:cs="Arial"/>
                <w:sz w:val="20"/>
                <w:szCs w:val="20"/>
              </w:rPr>
              <w:t>KFS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2E4974" w:rsidRDefault="002E4974" w:rsidP="00AA0B95">
            <w:pPr>
              <w:numPr>
                <w:ilvl w:val="0"/>
                <w:numId w:val="34"/>
              </w:numPr>
              <w:spacing w:line="276" w:lineRule="auto"/>
              <w:ind w:left="692" w:hanging="284"/>
              <w:rPr>
                <w:rFonts w:ascii="Arial" w:hAnsi="Arial" w:cs="Arial"/>
                <w:sz w:val="20"/>
                <w:szCs w:val="20"/>
              </w:rPr>
            </w:pPr>
            <w:r w:rsidRPr="00D71FFF">
              <w:rPr>
                <w:rFonts w:ascii="Arial" w:hAnsi="Arial" w:cs="Arial"/>
                <w:sz w:val="20"/>
                <w:szCs w:val="20"/>
              </w:rPr>
              <w:t>adres strony internetowej WUP w Poznaniu: wuppoznan.praca.gov.pl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E4974" w:rsidRPr="00A55947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947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</w:tr>
      <w:tr w:rsidR="002E4974" w:rsidTr="002E4974">
        <w:tc>
          <w:tcPr>
            <w:tcW w:w="709" w:type="dxa"/>
          </w:tcPr>
          <w:p w:rsidR="002E4974" w:rsidRPr="00A55947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947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836" w:type="dxa"/>
          </w:tcPr>
          <w:p w:rsidR="002E4974" w:rsidRPr="00A55947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A7E2B">
              <w:rPr>
                <w:rFonts w:ascii="Arial" w:hAnsi="Arial" w:cs="Arial"/>
                <w:b/>
                <w:bCs/>
                <w:sz w:val="20"/>
                <w:szCs w:val="20"/>
              </w:rPr>
              <w:t>Pendrive</w:t>
            </w:r>
            <w:proofErr w:type="spellEnd"/>
            <w:r w:rsidRPr="006A7E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kształcie długopisu</w:t>
            </w:r>
          </w:p>
        </w:tc>
        <w:tc>
          <w:tcPr>
            <w:tcW w:w="5811" w:type="dxa"/>
          </w:tcPr>
          <w:p w:rsidR="002E4974" w:rsidRPr="00F2713F" w:rsidRDefault="002E4974" w:rsidP="00AA0B95">
            <w:pPr>
              <w:numPr>
                <w:ilvl w:val="0"/>
                <w:numId w:val="33"/>
              </w:numPr>
              <w:spacing w:before="100" w:beforeAutospacing="1" w:after="100" w:afterAutospacing="1" w:line="276" w:lineRule="auto"/>
              <w:ind w:left="267" w:hanging="26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pendrive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w kształcie długopisu;</w:t>
            </w:r>
          </w:p>
          <w:p w:rsidR="002E4974" w:rsidRPr="00596D12" w:rsidRDefault="002E4974" w:rsidP="00AA0B95">
            <w:pPr>
              <w:numPr>
                <w:ilvl w:val="0"/>
                <w:numId w:val="33"/>
              </w:numPr>
              <w:spacing w:before="100" w:beforeAutospacing="1" w:after="100" w:afterAutospacing="1" w:line="276" w:lineRule="auto"/>
              <w:ind w:left="267" w:hanging="2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obudowa aluminiowa;</w:t>
            </w:r>
          </w:p>
          <w:p w:rsidR="002E4974" w:rsidRDefault="002E4974" w:rsidP="00AA0B95">
            <w:pPr>
              <w:numPr>
                <w:ilvl w:val="0"/>
                <w:numId w:val="33"/>
              </w:numPr>
              <w:spacing w:before="100" w:beforeAutospacing="1" w:after="100" w:afterAutospacing="1" w:line="276" w:lineRule="auto"/>
              <w:ind w:left="267" w:hanging="2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kolor: biały lub srebrny lub zielony;</w:t>
            </w:r>
          </w:p>
          <w:p w:rsidR="002E4974" w:rsidRPr="00F2713F" w:rsidRDefault="002E4974" w:rsidP="00AA0B95">
            <w:pPr>
              <w:numPr>
                <w:ilvl w:val="0"/>
                <w:numId w:val="33"/>
              </w:numPr>
              <w:spacing w:before="100" w:beforeAutospacing="1" w:after="100" w:afterAutospacing="1" w:line="276" w:lineRule="auto"/>
              <w:ind w:left="267" w:hanging="2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niebieski wkład piszący;</w:t>
            </w:r>
          </w:p>
          <w:p w:rsidR="002E4974" w:rsidRDefault="002E4974" w:rsidP="00AA0B95">
            <w:pPr>
              <w:numPr>
                <w:ilvl w:val="0"/>
                <w:numId w:val="33"/>
              </w:numPr>
              <w:spacing w:before="100" w:beforeAutospacing="1" w:after="100" w:afterAutospacing="1" w:line="276" w:lineRule="auto"/>
              <w:ind w:left="267" w:hanging="2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długość: 140 mm (+/- 10 mm);</w:t>
            </w:r>
          </w:p>
          <w:p w:rsidR="002E4974" w:rsidRPr="006A7E2B" w:rsidRDefault="002E4974" w:rsidP="00AA0B95">
            <w:pPr>
              <w:numPr>
                <w:ilvl w:val="0"/>
                <w:numId w:val="33"/>
              </w:numPr>
              <w:spacing w:before="100" w:beforeAutospacing="1" w:after="100" w:afterAutospacing="1" w:line="276" w:lineRule="auto"/>
              <w:ind w:left="267" w:hanging="2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E2B">
              <w:rPr>
                <w:rFonts w:ascii="Arial" w:hAnsi="Arial" w:cs="Arial"/>
                <w:sz w:val="20"/>
                <w:szCs w:val="20"/>
              </w:rPr>
              <w:t>średnica co najmniej: 14 mm (+/- 10 mm);</w:t>
            </w:r>
          </w:p>
          <w:p w:rsidR="002E4974" w:rsidRPr="006A7E2B" w:rsidRDefault="002E4974" w:rsidP="00AA0B95">
            <w:pPr>
              <w:numPr>
                <w:ilvl w:val="0"/>
                <w:numId w:val="33"/>
              </w:numPr>
              <w:spacing w:before="100" w:beforeAutospacing="1" w:after="100" w:afterAutospacing="1" w:line="276" w:lineRule="auto"/>
              <w:ind w:left="267" w:hanging="2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E2B">
              <w:rPr>
                <w:rFonts w:ascii="Arial" w:hAnsi="Arial" w:cs="Arial"/>
                <w:sz w:val="20"/>
                <w:szCs w:val="20"/>
              </w:rPr>
              <w:t>pamięć co najmniej 16 GB;</w:t>
            </w:r>
          </w:p>
          <w:p w:rsidR="002E4974" w:rsidRPr="006A7E2B" w:rsidRDefault="002E4974" w:rsidP="00AA0B95">
            <w:pPr>
              <w:numPr>
                <w:ilvl w:val="0"/>
                <w:numId w:val="33"/>
              </w:numPr>
              <w:spacing w:before="100" w:beforeAutospacing="1" w:after="100" w:afterAutospacing="1" w:line="276" w:lineRule="auto"/>
              <w:ind w:left="267" w:hanging="2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E2B">
              <w:rPr>
                <w:rFonts w:ascii="Arial" w:hAnsi="Arial" w:cs="Arial"/>
                <w:sz w:val="20"/>
                <w:szCs w:val="20"/>
              </w:rPr>
              <w:t>USB  co najmniej 2,0;</w:t>
            </w:r>
          </w:p>
          <w:p w:rsidR="002E4974" w:rsidRPr="006A7E2B" w:rsidRDefault="002E4974" w:rsidP="00AA0B95">
            <w:pPr>
              <w:numPr>
                <w:ilvl w:val="0"/>
                <w:numId w:val="33"/>
              </w:numPr>
              <w:spacing w:before="100" w:beforeAutospacing="1" w:after="100" w:afterAutospacing="1" w:line="276" w:lineRule="auto"/>
              <w:ind w:left="267" w:hanging="2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E2B">
              <w:rPr>
                <w:rFonts w:ascii="Arial" w:hAnsi="Arial" w:cs="Arial"/>
                <w:sz w:val="20"/>
                <w:szCs w:val="20"/>
              </w:rPr>
              <w:t>obsługiwane systemy operacyjne: Windows 2000/XP/VISTA/2008/7/8/10 i nowsze;</w:t>
            </w:r>
          </w:p>
          <w:p w:rsidR="002E4974" w:rsidRPr="006A7E2B" w:rsidRDefault="002E4974" w:rsidP="00AA0B95">
            <w:pPr>
              <w:numPr>
                <w:ilvl w:val="0"/>
                <w:numId w:val="33"/>
              </w:numPr>
              <w:spacing w:before="100" w:beforeAutospacing="1" w:line="276" w:lineRule="auto"/>
              <w:ind w:left="267" w:hanging="2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E2B">
              <w:rPr>
                <w:rFonts w:ascii="Arial" w:hAnsi="Arial" w:cs="Arial"/>
                <w:sz w:val="20"/>
                <w:szCs w:val="20"/>
              </w:rPr>
              <w:t>znakowanie – nadruk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7E2B">
              <w:rPr>
                <w:rFonts w:ascii="Arial" w:hAnsi="Arial" w:cs="Arial"/>
                <w:sz w:val="20"/>
                <w:szCs w:val="20"/>
              </w:rPr>
              <w:t>(po dwóch stronach różny), jeden kolor:</w:t>
            </w:r>
          </w:p>
          <w:p w:rsidR="002E4974" w:rsidRPr="00FB7002" w:rsidRDefault="002E4974" w:rsidP="00AA0B95">
            <w:pPr>
              <w:numPr>
                <w:ilvl w:val="0"/>
                <w:numId w:val="34"/>
              </w:numPr>
              <w:spacing w:line="276" w:lineRule="auto"/>
              <w:ind w:left="459" w:hanging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logotyp </w:t>
            </w:r>
            <w:r w:rsidRPr="00FB7002">
              <w:rPr>
                <w:rFonts w:ascii="Arial" w:hAnsi="Arial" w:cs="Arial"/>
                <w:sz w:val="20"/>
                <w:szCs w:val="20"/>
              </w:rPr>
              <w:t>KFS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FB7002" w:rsidRDefault="002E4974" w:rsidP="00AA0B95">
            <w:pPr>
              <w:numPr>
                <w:ilvl w:val="0"/>
                <w:numId w:val="34"/>
              </w:numPr>
              <w:spacing w:line="276" w:lineRule="auto"/>
              <w:ind w:left="692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B7002">
              <w:rPr>
                <w:rFonts w:ascii="Arial" w:hAnsi="Arial" w:cs="Arial"/>
                <w:sz w:val="20"/>
                <w:szCs w:val="20"/>
              </w:rPr>
              <w:t xml:space="preserve">adres strony internetowej WUP w Poznaniu </w:t>
            </w:r>
            <w:r w:rsidRPr="00FB7002">
              <w:rPr>
                <w:rFonts w:ascii="Arial" w:hAnsi="Arial" w:cs="Arial"/>
                <w:sz w:val="20"/>
                <w:szCs w:val="20"/>
              </w:rPr>
              <w:lastRenderedPageBreak/>
              <w:t>wuppoznan.praca.gov.pl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2E4974" w:rsidRDefault="002E4974" w:rsidP="00AA0B95">
            <w:pPr>
              <w:numPr>
                <w:ilvl w:val="0"/>
                <w:numId w:val="33"/>
              </w:numPr>
              <w:spacing w:line="276" w:lineRule="auto"/>
              <w:ind w:left="267" w:hanging="2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002">
              <w:rPr>
                <w:rFonts w:ascii="Arial" w:hAnsi="Arial" w:cs="Arial"/>
                <w:sz w:val="20"/>
                <w:szCs w:val="20"/>
              </w:rPr>
              <w:t>pakowany osobno w folie ochronn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FB7002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sz w:val="20"/>
                <w:szCs w:val="20"/>
              </w:rPr>
              <w:t>w białe pudełko kartonowe.</w:t>
            </w:r>
          </w:p>
        </w:tc>
        <w:tc>
          <w:tcPr>
            <w:tcW w:w="1418" w:type="dxa"/>
          </w:tcPr>
          <w:p w:rsidR="002E4974" w:rsidRPr="00A55947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94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200</w:t>
            </w:r>
          </w:p>
        </w:tc>
      </w:tr>
      <w:tr w:rsidR="002E4974" w:rsidTr="002E4974">
        <w:tc>
          <w:tcPr>
            <w:tcW w:w="709" w:type="dxa"/>
          </w:tcPr>
          <w:p w:rsidR="002E4974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94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7.</w:t>
            </w:r>
          </w:p>
          <w:p w:rsidR="002E4974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E4974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E4974" w:rsidRPr="00A55947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:rsidR="002E4974" w:rsidRPr="00A55947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947">
              <w:rPr>
                <w:rFonts w:ascii="Arial" w:hAnsi="Arial" w:cs="Arial"/>
                <w:b/>
                <w:bCs/>
                <w:sz w:val="20"/>
                <w:szCs w:val="20"/>
              </w:rPr>
              <w:t>Power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5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bank o pojemności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 najmniej 40</w:t>
            </w:r>
            <w:r w:rsidRPr="00A55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 </w:t>
            </w:r>
            <w:proofErr w:type="spellStart"/>
            <w:r w:rsidRPr="00A55947">
              <w:rPr>
                <w:rFonts w:ascii="Arial" w:hAnsi="Arial" w:cs="Arial"/>
                <w:b/>
                <w:bCs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5811" w:type="dxa"/>
          </w:tcPr>
          <w:p w:rsidR="002E4974" w:rsidRPr="00FB7002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płaski, </w:t>
            </w:r>
            <w:r w:rsidRPr="00FB7002">
              <w:rPr>
                <w:rFonts w:ascii="Arial" w:hAnsi="Arial" w:cs="Arial"/>
                <w:sz w:val="20"/>
                <w:szCs w:val="20"/>
              </w:rPr>
              <w:t>przenośny akumulator do ładowania urządzeń przenośnych</w:t>
            </w:r>
            <w:r>
              <w:rPr>
                <w:rFonts w:ascii="Arial" w:hAnsi="Arial" w:cs="Arial"/>
                <w:sz w:val="20"/>
                <w:szCs w:val="20"/>
              </w:rPr>
              <w:t xml:space="preserve"> (w tym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smartfonów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2E4974" w:rsidRPr="00854A6B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aluminiowa obudowa</w:t>
            </w:r>
            <w:r w:rsidRPr="00854A6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FB7002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FB7002">
              <w:rPr>
                <w:rFonts w:ascii="Arial" w:hAnsi="Arial" w:cs="Arial"/>
                <w:sz w:val="20"/>
                <w:szCs w:val="20"/>
              </w:rPr>
              <w:t>kolor:</w:t>
            </w:r>
            <w:r>
              <w:rPr>
                <w:rFonts w:ascii="Arial" w:hAnsi="Arial" w:cs="Arial"/>
                <w:sz w:val="20"/>
                <w:szCs w:val="20"/>
              </w:rPr>
              <w:t xml:space="preserve"> biały lub srebrny lub zielony;</w:t>
            </w:r>
          </w:p>
          <w:p w:rsidR="002E4974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FB7002">
              <w:rPr>
                <w:rFonts w:ascii="Arial" w:hAnsi="Arial" w:cs="Arial"/>
                <w:sz w:val="20"/>
                <w:szCs w:val="20"/>
              </w:rPr>
              <w:t>pojemność co najmniej: 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B7002">
              <w:rPr>
                <w:rFonts w:ascii="Arial" w:hAnsi="Arial" w:cs="Arial"/>
                <w:sz w:val="20"/>
                <w:szCs w:val="20"/>
              </w:rPr>
              <w:t xml:space="preserve">00 </w:t>
            </w:r>
            <w:proofErr w:type="spellStart"/>
            <w:r w:rsidRPr="00FB7002">
              <w:rPr>
                <w:rFonts w:ascii="Arial" w:hAnsi="Arial" w:cs="Arial"/>
                <w:sz w:val="20"/>
                <w:szCs w:val="20"/>
              </w:rPr>
              <w:t>mAh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D62B8A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wyposażony we wskaźnik naładowania;</w:t>
            </w:r>
          </w:p>
          <w:p w:rsidR="002E4974" w:rsidRPr="00854A6B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854A6B">
              <w:rPr>
                <w:rFonts w:ascii="Arial" w:hAnsi="Arial" w:cs="Arial"/>
                <w:sz w:val="20"/>
                <w:szCs w:val="20"/>
              </w:rPr>
              <w:t>złącze: min. USB 2.0 i micro USB (odpowiednio wyjście, wejście)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854A6B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54A6B">
              <w:rPr>
                <w:rFonts w:ascii="Arial" w:hAnsi="Arial" w:cs="Arial"/>
                <w:sz w:val="20"/>
                <w:szCs w:val="20"/>
                <w:lang w:val="en-US"/>
              </w:rPr>
              <w:t>kabel</w:t>
            </w:r>
            <w:proofErr w:type="spellEnd"/>
            <w:r w:rsidRPr="00854A6B">
              <w:rPr>
                <w:rFonts w:ascii="Arial" w:hAnsi="Arial" w:cs="Arial"/>
                <w:sz w:val="20"/>
                <w:szCs w:val="20"/>
                <w:lang w:val="en-US"/>
              </w:rPr>
              <w:t>: min. USB 2.0 i micro USB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:rsidR="002E4974" w:rsidRPr="00854A6B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854A6B">
              <w:rPr>
                <w:rFonts w:ascii="Arial" w:hAnsi="Arial" w:cs="Arial"/>
                <w:sz w:val="20"/>
                <w:szCs w:val="20"/>
              </w:rPr>
              <w:t>ładowanie akumulatorka: z portu USB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854A6B">
              <w:rPr>
                <w:rFonts w:ascii="Arial" w:hAnsi="Arial" w:cs="Arial"/>
                <w:sz w:val="20"/>
                <w:szCs w:val="20"/>
              </w:rPr>
              <w:t xml:space="preserve">ładowarką sieciową z </w:t>
            </w:r>
            <w:proofErr w:type="spellStart"/>
            <w:r w:rsidRPr="00854A6B">
              <w:rPr>
                <w:rFonts w:ascii="Arial" w:hAnsi="Arial" w:cs="Arial"/>
                <w:sz w:val="20"/>
                <w:szCs w:val="20"/>
              </w:rPr>
              <w:t>microUSB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FB7002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FB7002">
              <w:rPr>
                <w:rFonts w:ascii="Arial" w:hAnsi="Arial" w:cs="Arial"/>
                <w:sz w:val="20"/>
                <w:szCs w:val="20"/>
              </w:rPr>
              <w:t>znakowanie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B7002">
              <w:rPr>
                <w:rFonts w:ascii="Arial" w:hAnsi="Arial" w:cs="Arial"/>
                <w:sz w:val="20"/>
                <w:szCs w:val="20"/>
              </w:rPr>
              <w:t xml:space="preserve"> jednostronny</w:t>
            </w:r>
            <w:r>
              <w:rPr>
                <w:rFonts w:ascii="Arial" w:hAnsi="Arial" w:cs="Arial"/>
                <w:sz w:val="20"/>
                <w:szCs w:val="20"/>
              </w:rPr>
              <w:t xml:space="preserve"> nadruk</w:t>
            </w:r>
            <w:r w:rsidRPr="00FB7002">
              <w:rPr>
                <w:rFonts w:ascii="Arial" w:hAnsi="Arial" w:cs="Arial"/>
                <w:sz w:val="20"/>
                <w:szCs w:val="20"/>
              </w:rPr>
              <w:t xml:space="preserve"> jeden kolor:</w:t>
            </w:r>
          </w:p>
          <w:p w:rsidR="002E4974" w:rsidRDefault="002E4974" w:rsidP="00AA0B95">
            <w:pPr>
              <w:numPr>
                <w:ilvl w:val="0"/>
                <w:numId w:val="34"/>
              </w:numPr>
              <w:spacing w:line="276" w:lineRule="auto"/>
              <w:ind w:left="459" w:hanging="51"/>
              <w:rPr>
                <w:rFonts w:ascii="Arial" w:hAnsi="Arial" w:cs="Arial"/>
                <w:sz w:val="20"/>
                <w:szCs w:val="20"/>
              </w:rPr>
            </w:pPr>
            <w:r w:rsidRPr="00FB7002">
              <w:rPr>
                <w:rFonts w:ascii="Arial" w:hAnsi="Arial" w:cs="Arial"/>
                <w:sz w:val="20"/>
                <w:szCs w:val="20"/>
              </w:rPr>
              <w:t>logotyp KFS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4A6D5E" w:rsidRDefault="002E4974" w:rsidP="00AA0B95">
            <w:pPr>
              <w:numPr>
                <w:ilvl w:val="0"/>
                <w:numId w:val="34"/>
              </w:numPr>
              <w:spacing w:line="276" w:lineRule="auto"/>
              <w:ind w:left="459" w:hanging="51"/>
              <w:rPr>
                <w:rFonts w:ascii="Arial" w:hAnsi="Arial" w:cs="Arial"/>
                <w:sz w:val="20"/>
                <w:szCs w:val="20"/>
              </w:rPr>
            </w:pPr>
            <w:r w:rsidRPr="00BD035C">
              <w:rPr>
                <w:rFonts w:ascii="Arial" w:hAnsi="Arial" w:cs="Arial"/>
                <w:sz w:val="20"/>
                <w:szCs w:val="20"/>
              </w:rPr>
              <w:t>logotyp WUP w Poznaniu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4E7940" w:rsidRDefault="002E4974" w:rsidP="00AA0B95">
            <w:pPr>
              <w:numPr>
                <w:ilvl w:val="0"/>
                <w:numId w:val="34"/>
              </w:numPr>
              <w:spacing w:line="276" w:lineRule="auto"/>
              <w:ind w:left="740" w:hanging="332"/>
              <w:rPr>
                <w:rFonts w:ascii="Arial" w:hAnsi="Arial" w:cs="Arial"/>
                <w:sz w:val="20"/>
                <w:szCs w:val="20"/>
              </w:rPr>
            </w:pPr>
            <w:r w:rsidRPr="004E7940">
              <w:rPr>
                <w:rFonts w:ascii="Arial" w:hAnsi="Arial" w:cs="Arial"/>
                <w:sz w:val="20"/>
                <w:szCs w:val="20"/>
              </w:rPr>
              <w:t>adres strony internetowej WUP w Poznaniu: wuppoznan.praca.gov.pl;</w:t>
            </w:r>
          </w:p>
          <w:p w:rsidR="002E4974" w:rsidRPr="006A61D2" w:rsidRDefault="002E4974" w:rsidP="00AA0B95">
            <w:pPr>
              <w:pStyle w:val="Akapitzlist"/>
              <w:numPr>
                <w:ilvl w:val="0"/>
                <w:numId w:val="40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pakowany osobno w białe pudełko kartonowe.</w:t>
            </w:r>
          </w:p>
        </w:tc>
        <w:tc>
          <w:tcPr>
            <w:tcW w:w="1418" w:type="dxa"/>
          </w:tcPr>
          <w:p w:rsidR="002E4974" w:rsidRPr="00A55947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947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E4974" w:rsidTr="002E4974">
        <w:tc>
          <w:tcPr>
            <w:tcW w:w="709" w:type="dxa"/>
          </w:tcPr>
          <w:p w:rsidR="002E4974" w:rsidRPr="00A55947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947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836" w:type="dxa"/>
          </w:tcPr>
          <w:p w:rsidR="002E4974" w:rsidRPr="00D401B9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Butelka filtrująca </w:t>
            </w:r>
          </w:p>
          <w:p w:rsidR="002E4974" w:rsidRPr="00A55947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wkładem węglowym </w:t>
            </w:r>
          </w:p>
        </w:tc>
        <w:tc>
          <w:tcPr>
            <w:tcW w:w="5811" w:type="dxa"/>
          </w:tcPr>
          <w:p w:rsidR="002E4974" w:rsidRPr="0054328A" w:rsidRDefault="002E4974" w:rsidP="00AA0B95">
            <w:pPr>
              <w:pStyle w:val="Akapitzlist"/>
              <w:numPr>
                <w:ilvl w:val="0"/>
                <w:numId w:val="40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284"/>
              <w:rPr>
                <w:rFonts w:ascii="Arial" w:hAnsi="Arial" w:cs="Arial"/>
                <w:sz w:val="20"/>
                <w:szCs w:val="20"/>
              </w:rPr>
            </w:pPr>
            <w:r w:rsidRPr="0054328A">
              <w:rPr>
                <w:rFonts w:ascii="Arial" w:hAnsi="Arial" w:cs="Arial"/>
                <w:sz w:val="20"/>
                <w:szCs w:val="20"/>
              </w:rPr>
              <w:t>butelka z filtrem węglowym;</w:t>
            </w:r>
          </w:p>
          <w:p w:rsidR="002E4974" w:rsidRPr="00D401B9" w:rsidRDefault="002E4974" w:rsidP="00AA0B95">
            <w:pPr>
              <w:pStyle w:val="Akapitzlist"/>
              <w:numPr>
                <w:ilvl w:val="0"/>
                <w:numId w:val="40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284"/>
              <w:rPr>
                <w:rFonts w:ascii="Arial" w:hAnsi="Arial" w:cs="Arial"/>
                <w:sz w:val="20"/>
                <w:szCs w:val="20"/>
              </w:rPr>
            </w:pPr>
            <w:r w:rsidRPr="0054328A">
              <w:rPr>
                <w:rFonts w:ascii="Arial" w:hAnsi="Arial" w:cs="Arial"/>
                <w:sz w:val="20"/>
                <w:szCs w:val="20"/>
              </w:rPr>
              <w:t>pojemność: nie mniej niż 500 ml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D401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4974" w:rsidRDefault="002E4974" w:rsidP="00AA0B95">
            <w:pPr>
              <w:pStyle w:val="Akapitzlist"/>
              <w:numPr>
                <w:ilvl w:val="0"/>
                <w:numId w:val="40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284"/>
              <w:rPr>
                <w:rFonts w:ascii="Arial" w:hAnsi="Arial" w:cs="Arial"/>
                <w:sz w:val="20"/>
                <w:szCs w:val="20"/>
              </w:rPr>
            </w:pPr>
            <w:r w:rsidRPr="0054328A">
              <w:rPr>
                <w:rFonts w:ascii="Arial" w:hAnsi="Arial" w:cs="Arial"/>
                <w:sz w:val="20"/>
                <w:szCs w:val="20"/>
              </w:rPr>
              <w:t>ustnik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54328A" w:rsidRDefault="002E4974" w:rsidP="00AA0B95">
            <w:pPr>
              <w:pStyle w:val="Akapitzlist"/>
              <w:numPr>
                <w:ilvl w:val="0"/>
                <w:numId w:val="40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uchwyt;</w:t>
            </w:r>
          </w:p>
          <w:p w:rsidR="002E4974" w:rsidRPr="0054328A" w:rsidRDefault="002E4974" w:rsidP="00AA0B95">
            <w:pPr>
              <w:pStyle w:val="Akapitzlist"/>
              <w:numPr>
                <w:ilvl w:val="0"/>
                <w:numId w:val="40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284"/>
              <w:rPr>
                <w:rFonts w:ascii="Arial" w:hAnsi="Arial" w:cs="Arial"/>
                <w:sz w:val="20"/>
                <w:szCs w:val="20"/>
              </w:rPr>
            </w:pPr>
            <w:r w:rsidRPr="0054328A">
              <w:rPr>
                <w:rFonts w:ascii="Arial" w:hAnsi="Arial" w:cs="Arial"/>
                <w:sz w:val="20"/>
                <w:szCs w:val="20"/>
              </w:rPr>
              <w:t>średnica: 7 cm (+/- 2 cm);</w:t>
            </w:r>
          </w:p>
          <w:p w:rsidR="002E4974" w:rsidRDefault="002E4974" w:rsidP="00AA0B95">
            <w:pPr>
              <w:pStyle w:val="Akapitzlist"/>
              <w:numPr>
                <w:ilvl w:val="0"/>
                <w:numId w:val="40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284"/>
              <w:rPr>
                <w:rFonts w:ascii="Arial" w:hAnsi="Arial" w:cs="Arial"/>
                <w:sz w:val="20"/>
                <w:szCs w:val="20"/>
              </w:rPr>
            </w:pPr>
            <w:r w:rsidRPr="0054328A">
              <w:rPr>
                <w:rFonts w:ascii="Arial" w:hAnsi="Arial" w:cs="Arial"/>
                <w:sz w:val="20"/>
                <w:szCs w:val="20"/>
              </w:rPr>
              <w:t>wysokość: 25 cm (+/-4 cm);</w:t>
            </w:r>
          </w:p>
          <w:p w:rsidR="002E4974" w:rsidRDefault="002E4974" w:rsidP="00AA0B95">
            <w:pPr>
              <w:pStyle w:val="Akapitzlist"/>
              <w:numPr>
                <w:ilvl w:val="0"/>
                <w:numId w:val="40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kolor filtra i osłonki na filtr: zielony;</w:t>
            </w:r>
          </w:p>
          <w:p w:rsidR="002E4974" w:rsidRPr="00D401B9" w:rsidRDefault="002E4974" w:rsidP="00AA0B95">
            <w:pPr>
              <w:pStyle w:val="Akapitzlist"/>
              <w:numPr>
                <w:ilvl w:val="0"/>
                <w:numId w:val="40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wymienny filtr;</w:t>
            </w:r>
          </w:p>
          <w:p w:rsidR="002E4974" w:rsidRPr="0054328A" w:rsidRDefault="002E4974" w:rsidP="00AA0B95">
            <w:pPr>
              <w:pStyle w:val="Akapitzlist"/>
              <w:numPr>
                <w:ilvl w:val="0"/>
                <w:numId w:val="40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284"/>
              <w:rPr>
                <w:rFonts w:ascii="Arial" w:hAnsi="Arial" w:cs="Arial"/>
                <w:sz w:val="20"/>
                <w:szCs w:val="20"/>
              </w:rPr>
            </w:pPr>
            <w:r w:rsidRPr="0054328A">
              <w:rPr>
                <w:rFonts w:ascii="Arial" w:hAnsi="Arial" w:cs="Arial"/>
                <w:sz w:val="20"/>
                <w:szCs w:val="20"/>
              </w:rPr>
              <w:t>materiał: trwały i bezpieczny plastik RPET wolny od BPA;</w:t>
            </w:r>
          </w:p>
          <w:p w:rsidR="002E4974" w:rsidRPr="00D401B9" w:rsidRDefault="002E4974" w:rsidP="00AA0B95">
            <w:pPr>
              <w:pStyle w:val="Akapitzlist"/>
              <w:numPr>
                <w:ilvl w:val="0"/>
                <w:numId w:val="40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284"/>
              <w:rPr>
                <w:rFonts w:ascii="Arial" w:hAnsi="Arial" w:cs="Arial"/>
                <w:sz w:val="20"/>
                <w:szCs w:val="20"/>
              </w:rPr>
            </w:pPr>
            <w:r w:rsidRPr="00D401B9">
              <w:rPr>
                <w:rFonts w:ascii="Arial" w:hAnsi="Arial" w:cs="Arial"/>
                <w:sz w:val="20"/>
                <w:szCs w:val="20"/>
              </w:rPr>
              <w:t>znakowanie jednostronny nadruk jeden kolor:</w:t>
            </w:r>
          </w:p>
          <w:p w:rsidR="002E4974" w:rsidRPr="00FB7002" w:rsidRDefault="002E4974" w:rsidP="00AA0B95">
            <w:pPr>
              <w:numPr>
                <w:ilvl w:val="0"/>
                <w:numId w:val="34"/>
              </w:numPr>
              <w:spacing w:line="276" w:lineRule="auto"/>
              <w:ind w:left="459" w:hanging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logotyp </w:t>
            </w:r>
            <w:r w:rsidRPr="00FB7002">
              <w:rPr>
                <w:rFonts w:ascii="Arial" w:hAnsi="Arial" w:cs="Arial"/>
                <w:sz w:val="20"/>
                <w:szCs w:val="20"/>
              </w:rPr>
              <w:t>KFS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2E4974" w:rsidRDefault="002E4974" w:rsidP="00AA0B95">
            <w:pPr>
              <w:numPr>
                <w:ilvl w:val="0"/>
                <w:numId w:val="34"/>
              </w:numPr>
              <w:spacing w:line="276" w:lineRule="auto"/>
              <w:ind w:left="692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B7002">
              <w:rPr>
                <w:rFonts w:ascii="Arial" w:hAnsi="Arial" w:cs="Arial"/>
                <w:sz w:val="20"/>
                <w:szCs w:val="20"/>
              </w:rPr>
              <w:t>adres strony internetowej WUP w Poznaniu wuppoznan.praca.gov.pl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2E4974" w:rsidRPr="00A55947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947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E4974" w:rsidTr="002E4974">
        <w:tc>
          <w:tcPr>
            <w:tcW w:w="709" w:type="dxa"/>
          </w:tcPr>
          <w:p w:rsidR="002E4974" w:rsidRPr="00A55947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947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836" w:type="dxa"/>
          </w:tcPr>
          <w:p w:rsidR="002E4974" w:rsidRPr="00A55947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2E">
              <w:rPr>
                <w:rFonts w:ascii="Arial" w:hAnsi="Arial" w:cs="Arial"/>
                <w:b/>
                <w:bCs/>
                <w:sz w:val="20"/>
                <w:szCs w:val="20"/>
              </w:rPr>
              <w:t>Parasol automatyczny        ze stelażem z włókna szklanego</w:t>
            </w:r>
          </w:p>
        </w:tc>
        <w:tc>
          <w:tcPr>
            <w:tcW w:w="5811" w:type="dxa"/>
          </w:tcPr>
          <w:p w:rsidR="002E4974" w:rsidRPr="00EE002E" w:rsidRDefault="002E4974" w:rsidP="00AA0B95">
            <w:pPr>
              <w:numPr>
                <w:ilvl w:val="0"/>
                <w:numId w:val="39"/>
              </w:numPr>
              <w:spacing w:line="276" w:lineRule="auto"/>
              <w:ind w:left="210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02E">
              <w:rPr>
                <w:rFonts w:ascii="Arial" w:hAnsi="Arial" w:cs="Arial"/>
                <w:sz w:val="20"/>
                <w:szCs w:val="20"/>
              </w:rPr>
              <w:t>parasol otwierany automatycznie ze stelażem z elastycznego włókna szklanego (</w:t>
            </w:r>
            <w:proofErr w:type="spellStart"/>
            <w:r w:rsidRPr="00EE002E">
              <w:rPr>
                <w:rFonts w:ascii="Arial" w:hAnsi="Arial" w:cs="Arial"/>
                <w:sz w:val="20"/>
                <w:szCs w:val="20"/>
              </w:rPr>
              <w:t>wiatroodporny</w:t>
            </w:r>
            <w:proofErr w:type="spellEnd"/>
            <w:r w:rsidRPr="00EE002E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2E4974" w:rsidRPr="00EE002E" w:rsidRDefault="002E4974" w:rsidP="00AA0B95">
            <w:pPr>
              <w:numPr>
                <w:ilvl w:val="0"/>
                <w:numId w:val="39"/>
              </w:numPr>
              <w:spacing w:line="276" w:lineRule="auto"/>
              <w:ind w:left="210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02E">
              <w:rPr>
                <w:rFonts w:ascii="Arial" w:hAnsi="Arial" w:cs="Arial"/>
                <w:sz w:val="20"/>
                <w:szCs w:val="20"/>
              </w:rPr>
              <w:t>rączka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czubek (szpic) drewniany lub z tworzywa;</w:t>
            </w:r>
          </w:p>
          <w:p w:rsidR="002E4974" w:rsidRDefault="002E4974" w:rsidP="00AA0B95">
            <w:pPr>
              <w:numPr>
                <w:ilvl w:val="0"/>
                <w:numId w:val="39"/>
              </w:numPr>
              <w:spacing w:line="276" w:lineRule="auto"/>
              <w:ind w:left="210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rama z włókna szklanego;</w:t>
            </w:r>
          </w:p>
          <w:p w:rsidR="002E4974" w:rsidRPr="00EE002E" w:rsidRDefault="002E4974" w:rsidP="00AA0B95">
            <w:pPr>
              <w:numPr>
                <w:ilvl w:val="0"/>
                <w:numId w:val="39"/>
              </w:numPr>
              <w:spacing w:line="276" w:lineRule="auto"/>
              <w:ind w:left="210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02E">
              <w:rPr>
                <w:rFonts w:ascii="Arial" w:hAnsi="Arial" w:cs="Arial"/>
                <w:sz w:val="20"/>
                <w:szCs w:val="20"/>
              </w:rPr>
              <w:t>8-panelowe poszycie z poliestru 190</w:t>
            </w:r>
            <w:r>
              <w:rPr>
                <w:rFonts w:ascii="Arial" w:hAnsi="Arial" w:cs="Arial"/>
                <w:sz w:val="20"/>
                <w:szCs w:val="20"/>
              </w:rPr>
              <w:t>t;</w:t>
            </w:r>
          </w:p>
          <w:p w:rsidR="002E4974" w:rsidRPr="00C44953" w:rsidRDefault="002E4974" w:rsidP="00AA0B95">
            <w:pPr>
              <w:numPr>
                <w:ilvl w:val="0"/>
                <w:numId w:val="39"/>
              </w:numPr>
              <w:spacing w:line="276" w:lineRule="auto"/>
              <w:ind w:left="210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02E">
              <w:rPr>
                <w:rFonts w:ascii="Arial" w:hAnsi="Arial" w:cs="Arial"/>
                <w:sz w:val="20"/>
                <w:szCs w:val="20"/>
              </w:rPr>
              <w:t>kolor poszycia:</w:t>
            </w:r>
            <w:r>
              <w:rPr>
                <w:rFonts w:ascii="Arial" w:hAnsi="Arial" w:cs="Arial"/>
                <w:sz w:val="20"/>
                <w:szCs w:val="20"/>
              </w:rPr>
              <w:t xml:space="preserve"> zielony;</w:t>
            </w:r>
            <w:r w:rsidRPr="00EE00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4974" w:rsidRPr="00A14AF2" w:rsidRDefault="002E4974" w:rsidP="00AA0B95">
            <w:pPr>
              <w:numPr>
                <w:ilvl w:val="0"/>
                <w:numId w:val="39"/>
              </w:numPr>
              <w:spacing w:line="276" w:lineRule="auto"/>
              <w:ind w:left="210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AF2">
              <w:rPr>
                <w:rFonts w:ascii="Arial" w:hAnsi="Arial" w:cs="Arial"/>
                <w:sz w:val="20"/>
                <w:szCs w:val="20"/>
              </w:rPr>
              <w:t>zabezpieczenie przed rozwijaniem na rzep lub zatrzask;</w:t>
            </w:r>
          </w:p>
          <w:p w:rsidR="002E4974" w:rsidRPr="00A14AF2" w:rsidRDefault="002E4974" w:rsidP="00AA0B95">
            <w:pPr>
              <w:numPr>
                <w:ilvl w:val="0"/>
                <w:numId w:val="39"/>
              </w:numPr>
              <w:spacing w:line="276" w:lineRule="auto"/>
              <w:ind w:left="210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AF2">
              <w:rPr>
                <w:rFonts w:ascii="Arial" w:hAnsi="Arial" w:cs="Arial"/>
                <w:sz w:val="20"/>
                <w:szCs w:val="20"/>
              </w:rPr>
              <w:t xml:space="preserve">średnica po rozłożeniu: 103 cm (+/- 10 cm); </w:t>
            </w:r>
          </w:p>
          <w:p w:rsidR="002E4974" w:rsidRPr="00A14AF2" w:rsidRDefault="002E4974" w:rsidP="00AA0B95">
            <w:pPr>
              <w:numPr>
                <w:ilvl w:val="0"/>
                <w:numId w:val="39"/>
              </w:numPr>
              <w:spacing w:line="276" w:lineRule="auto"/>
              <w:ind w:left="210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AF2">
              <w:rPr>
                <w:rFonts w:ascii="Arial" w:hAnsi="Arial" w:cs="Arial"/>
                <w:sz w:val="20"/>
                <w:szCs w:val="20"/>
              </w:rPr>
              <w:t>długość parasola: 87 cm (+/- 10 cm);</w:t>
            </w:r>
          </w:p>
          <w:p w:rsidR="002E4974" w:rsidRPr="00EE002E" w:rsidRDefault="002E4974" w:rsidP="00AA0B95">
            <w:pPr>
              <w:numPr>
                <w:ilvl w:val="0"/>
                <w:numId w:val="39"/>
              </w:numPr>
              <w:spacing w:line="276" w:lineRule="auto"/>
              <w:ind w:left="210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02E">
              <w:rPr>
                <w:rFonts w:ascii="Arial" w:hAnsi="Arial" w:cs="Arial"/>
                <w:sz w:val="20"/>
                <w:szCs w:val="20"/>
              </w:rPr>
              <w:t xml:space="preserve">nadruk jeden kolor (po przeciwnych stronach): </w:t>
            </w:r>
          </w:p>
          <w:p w:rsidR="002E4974" w:rsidRPr="00077E35" w:rsidRDefault="002E4974" w:rsidP="00AA0B95">
            <w:pPr>
              <w:numPr>
                <w:ilvl w:val="0"/>
                <w:numId w:val="34"/>
              </w:numPr>
              <w:spacing w:line="276" w:lineRule="auto"/>
              <w:ind w:left="459" w:hanging="51"/>
              <w:rPr>
                <w:rFonts w:ascii="Arial" w:hAnsi="Arial" w:cs="Arial"/>
                <w:sz w:val="20"/>
                <w:szCs w:val="20"/>
              </w:rPr>
            </w:pPr>
            <w:r w:rsidRPr="00EE002E">
              <w:rPr>
                <w:rFonts w:ascii="Arial" w:hAnsi="Arial" w:cs="Arial"/>
                <w:sz w:val="20"/>
                <w:szCs w:val="20"/>
              </w:rPr>
              <w:t>logotyp KFS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EE002E" w:rsidRDefault="002E4974" w:rsidP="00AA0B95">
            <w:pPr>
              <w:numPr>
                <w:ilvl w:val="0"/>
                <w:numId w:val="34"/>
              </w:numPr>
              <w:spacing w:line="276" w:lineRule="auto"/>
              <w:ind w:left="692" w:hanging="284"/>
              <w:rPr>
                <w:rFonts w:ascii="Arial" w:hAnsi="Arial" w:cs="Arial"/>
                <w:sz w:val="20"/>
                <w:szCs w:val="20"/>
              </w:rPr>
            </w:pPr>
            <w:r w:rsidRPr="00EE002E">
              <w:rPr>
                <w:rFonts w:ascii="Arial" w:hAnsi="Arial" w:cs="Arial"/>
                <w:sz w:val="20"/>
                <w:szCs w:val="20"/>
              </w:rPr>
              <w:t>adres strony internetowej WUP w Poznaniu: wuppoznan.praca.gov.pl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2E4974" w:rsidRDefault="002E4974" w:rsidP="00AA0B95">
            <w:pPr>
              <w:numPr>
                <w:ilvl w:val="0"/>
                <w:numId w:val="39"/>
              </w:numPr>
              <w:spacing w:line="276" w:lineRule="auto"/>
              <w:ind w:left="210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02E">
              <w:rPr>
                <w:rFonts w:ascii="Arial" w:hAnsi="Arial" w:cs="Arial"/>
                <w:sz w:val="20"/>
                <w:szCs w:val="20"/>
              </w:rPr>
              <w:t>pakowany pojedynczo w foliową torebkę.</w:t>
            </w:r>
          </w:p>
        </w:tc>
        <w:tc>
          <w:tcPr>
            <w:tcW w:w="1418" w:type="dxa"/>
          </w:tcPr>
          <w:p w:rsidR="002E4974" w:rsidRPr="00A55947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947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E4974" w:rsidTr="002E4974">
        <w:tc>
          <w:tcPr>
            <w:tcW w:w="709" w:type="dxa"/>
          </w:tcPr>
          <w:p w:rsidR="002E4974" w:rsidRPr="00A55947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947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836" w:type="dxa"/>
          </w:tcPr>
          <w:p w:rsidR="002E4974" w:rsidRPr="00A55947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A55947">
              <w:rPr>
                <w:rFonts w:ascii="Arial" w:hAnsi="Arial" w:cs="Arial"/>
                <w:b/>
                <w:bCs/>
                <w:sz w:val="20"/>
                <w:szCs w:val="20"/>
              </w:rPr>
              <w:t>kologiczna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torba </w:t>
            </w:r>
            <w:r w:rsidRPr="00A55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juty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</w:t>
            </w:r>
            <w:r w:rsidRPr="00A55947">
              <w:rPr>
                <w:rFonts w:ascii="Arial" w:hAnsi="Arial" w:cs="Arial"/>
                <w:b/>
                <w:bCs/>
                <w:sz w:val="20"/>
                <w:szCs w:val="20"/>
              </w:rPr>
              <w:t>i bawełny</w:t>
            </w:r>
          </w:p>
        </w:tc>
        <w:tc>
          <w:tcPr>
            <w:tcW w:w="5811" w:type="dxa"/>
          </w:tcPr>
          <w:p w:rsidR="002E4974" w:rsidRPr="00D70BA1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D70BA1">
              <w:rPr>
                <w:rFonts w:ascii="Arial" w:hAnsi="Arial" w:cs="Arial"/>
                <w:sz w:val="20"/>
                <w:szCs w:val="20"/>
              </w:rPr>
              <w:t>ekologiczna torba wykonana z naturalnej juty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0BA1">
              <w:rPr>
                <w:rFonts w:ascii="Arial" w:hAnsi="Arial" w:cs="Arial"/>
                <w:sz w:val="20"/>
                <w:szCs w:val="20"/>
              </w:rPr>
              <w:t>oraz bawełny płóciennej;</w:t>
            </w:r>
          </w:p>
          <w:p w:rsidR="002E4974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D70BA1">
              <w:rPr>
                <w:rFonts w:ascii="Arial" w:hAnsi="Arial" w:cs="Arial"/>
                <w:sz w:val="20"/>
                <w:szCs w:val="20"/>
              </w:rPr>
              <w:t>materiał: juta</w:t>
            </w:r>
            <w:r>
              <w:rPr>
                <w:rFonts w:ascii="Arial" w:hAnsi="Arial" w:cs="Arial"/>
                <w:sz w:val="20"/>
                <w:szCs w:val="20"/>
              </w:rPr>
              <w:t xml:space="preserve"> laminowana, bawełna płócienna;</w:t>
            </w:r>
          </w:p>
          <w:p w:rsidR="002E4974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753239">
              <w:rPr>
                <w:rFonts w:ascii="Arial" w:hAnsi="Arial" w:cs="Arial"/>
                <w:sz w:val="20"/>
                <w:szCs w:val="20"/>
              </w:rPr>
              <w:lastRenderedPageBreak/>
              <w:t>przód i tył torby wykonane z bawełny płóciennej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wstawki z juty;</w:t>
            </w:r>
          </w:p>
          <w:p w:rsidR="002E4974" w:rsidRPr="00753239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uchwyty bawełniane lub bambusowe;</w:t>
            </w:r>
          </w:p>
          <w:p w:rsidR="002E4974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D70BA1">
              <w:rPr>
                <w:rFonts w:ascii="Arial" w:hAnsi="Arial" w:cs="Arial"/>
                <w:sz w:val="20"/>
                <w:szCs w:val="20"/>
              </w:rPr>
              <w:t xml:space="preserve">wymiary: 30 cm x 30 cm x 19 cm (+/-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70BA1">
              <w:rPr>
                <w:rFonts w:ascii="Arial" w:hAnsi="Arial" w:cs="Arial"/>
                <w:sz w:val="20"/>
                <w:szCs w:val="20"/>
              </w:rPr>
              <w:t xml:space="preserve"> cm)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920EF8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920EF8">
              <w:rPr>
                <w:rFonts w:ascii="Arial" w:hAnsi="Arial" w:cs="Arial"/>
                <w:sz w:val="20"/>
                <w:szCs w:val="20"/>
              </w:rPr>
              <w:t>kolor: przód i tył torby w kolorze naturalnej bawełny płóciennej; spód, boki oraz uchwyty w kolorze zielonym lub beżowym;</w:t>
            </w:r>
          </w:p>
          <w:p w:rsidR="002E4974" w:rsidRPr="00A127E8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D70BA1">
              <w:rPr>
                <w:rFonts w:ascii="Arial" w:hAnsi="Arial" w:cs="Arial"/>
                <w:sz w:val="20"/>
                <w:szCs w:val="20"/>
              </w:rPr>
              <w:t xml:space="preserve">długość </w:t>
            </w:r>
            <w:r>
              <w:rPr>
                <w:rFonts w:ascii="Arial" w:hAnsi="Arial" w:cs="Arial"/>
                <w:sz w:val="20"/>
                <w:szCs w:val="20"/>
              </w:rPr>
              <w:t xml:space="preserve">każdego ucha mierzona od przeszycia do przeszycia: </w:t>
            </w:r>
            <w:r w:rsidRPr="00D70BA1">
              <w:rPr>
                <w:rFonts w:ascii="Arial" w:hAnsi="Arial" w:cs="Arial"/>
                <w:sz w:val="20"/>
                <w:szCs w:val="20"/>
              </w:rPr>
              <w:t>40 cm</w:t>
            </w:r>
            <w:r>
              <w:rPr>
                <w:rFonts w:ascii="Arial" w:hAnsi="Arial" w:cs="Arial"/>
                <w:sz w:val="20"/>
                <w:szCs w:val="20"/>
              </w:rPr>
              <w:t xml:space="preserve"> (+/- 5 cm);</w:t>
            </w:r>
          </w:p>
          <w:p w:rsidR="002E4974" w:rsidRPr="00146329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146329">
              <w:rPr>
                <w:rFonts w:ascii="Arial" w:hAnsi="Arial" w:cs="Arial"/>
                <w:sz w:val="20"/>
                <w:szCs w:val="20"/>
              </w:rPr>
              <w:t>znakowanie: dwustronne jeden kolor, po dwóch stronach torby różne:</w:t>
            </w:r>
          </w:p>
          <w:p w:rsidR="002E4974" w:rsidRPr="00077E35" w:rsidRDefault="002E4974" w:rsidP="00AA0B95">
            <w:pPr>
              <w:numPr>
                <w:ilvl w:val="0"/>
                <w:numId w:val="34"/>
              </w:numPr>
              <w:spacing w:line="276" w:lineRule="auto"/>
              <w:ind w:left="459" w:hanging="51"/>
              <w:rPr>
                <w:rFonts w:ascii="Arial" w:hAnsi="Arial" w:cs="Arial"/>
                <w:sz w:val="20"/>
                <w:szCs w:val="20"/>
              </w:rPr>
            </w:pPr>
            <w:r w:rsidRPr="00D70BA1">
              <w:rPr>
                <w:rFonts w:ascii="Arial" w:hAnsi="Arial" w:cs="Arial"/>
                <w:sz w:val="20"/>
                <w:szCs w:val="20"/>
              </w:rPr>
              <w:t>logotyp KFS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D70BA1" w:rsidRDefault="002E4974" w:rsidP="00AA0B95">
            <w:pPr>
              <w:numPr>
                <w:ilvl w:val="0"/>
                <w:numId w:val="34"/>
              </w:numPr>
              <w:spacing w:line="276" w:lineRule="auto"/>
              <w:ind w:left="692" w:hanging="284"/>
              <w:rPr>
                <w:rFonts w:ascii="Arial" w:hAnsi="Arial" w:cs="Arial"/>
                <w:sz w:val="20"/>
                <w:szCs w:val="20"/>
              </w:rPr>
            </w:pPr>
            <w:r w:rsidRPr="00D70BA1">
              <w:rPr>
                <w:rFonts w:ascii="Arial" w:hAnsi="Arial" w:cs="Arial"/>
                <w:sz w:val="20"/>
                <w:szCs w:val="20"/>
              </w:rPr>
              <w:t>adres strony internetowej WUP w Poznaniu: wuppoznan.praca.gov.pl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2E4974" w:rsidRDefault="002E4974" w:rsidP="00AA0B95">
            <w:pPr>
              <w:numPr>
                <w:ilvl w:val="0"/>
                <w:numId w:val="34"/>
              </w:numPr>
              <w:spacing w:line="276" w:lineRule="auto"/>
              <w:ind w:left="692" w:hanging="284"/>
              <w:rPr>
                <w:rFonts w:ascii="Arial" w:hAnsi="Arial" w:cs="Arial"/>
                <w:sz w:val="20"/>
                <w:szCs w:val="20"/>
              </w:rPr>
            </w:pPr>
            <w:r w:rsidRPr="00D70BA1">
              <w:rPr>
                <w:rFonts w:ascii="Arial" w:hAnsi="Arial" w:cs="Arial"/>
                <w:sz w:val="20"/>
                <w:szCs w:val="20"/>
              </w:rPr>
              <w:t>inne dane teleadresowe WUP w Poznaniu dostarczone przez Zamawiającego w dniu zawarcia umowy.</w:t>
            </w:r>
          </w:p>
        </w:tc>
        <w:tc>
          <w:tcPr>
            <w:tcW w:w="1418" w:type="dxa"/>
          </w:tcPr>
          <w:p w:rsidR="002E4974" w:rsidRPr="00A55947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94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200</w:t>
            </w:r>
          </w:p>
        </w:tc>
      </w:tr>
      <w:tr w:rsidR="002E4974" w:rsidTr="002E4974">
        <w:tc>
          <w:tcPr>
            <w:tcW w:w="709" w:type="dxa"/>
          </w:tcPr>
          <w:p w:rsidR="002E4974" w:rsidRPr="00A55947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94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36" w:type="dxa"/>
          </w:tcPr>
          <w:p w:rsidR="002E4974" w:rsidRPr="00A55947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D1D">
              <w:rPr>
                <w:rFonts w:ascii="Arial" w:hAnsi="Arial" w:cs="Arial"/>
                <w:b/>
                <w:bCs/>
                <w:sz w:val="20"/>
                <w:szCs w:val="20"/>
              </w:rPr>
              <w:t>Kurtka przeciwdeszczowa</w:t>
            </w:r>
          </w:p>
        </w:tc>
        <w:tc>
          <w:tcPr>
            <w:tcW w:w="5811" w:type="dxa"/>
          </w:tcPr>
          <w:p w:rsidR="002E4974" w:rsidRPr="00C548EE" w:rsidRDefault="002E4974" w:rsidP="00AA0B95">
            <w:pPr>
              <w:pStyle w:val="Akapitzlist"/>
              <w:numPr>
                <w:ilvl w:val="0"/>
                <w:numId w:val="42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284"/>
              <w:rPr>
                <w:rFonts w:ascii="Arial" w:hAnsi="Arial" w:cs="Arial"/>
                <w:sz w:val="20"/>
                <w:szCs w:val="20"/>
              </w:rPr>
            </w:pPr>
            <w:r w:rsidRPr="00C548EE">
              <w:rPr>
                <w:rFonts w:ascii="Arial" w:hAnsi="Arial" w:cs="Arial"/>
                <w:sz w:val="20"/>
                <w:szCs w:val="20"/>
              </w:rPr>
              <w:t>kurtka wodoodporna;</w:t>
            </w:r>
          </w:p>
          <w:p w:rsidR="002E4974" w:rsidRPr="00C548EE" w:rsidRDefault="002E4974" w:rsidP="00AA0B95">
            <w:pPr>
              <w:pStyle w:val="Akapitzlist"/>
              <w:numPr>
                <w:ilvl w:val="0"/>
                <w:numId w:val="42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284"/>
              <w:rPr>
                <w:rFonts w:ascii="Arial" w:hAnsi="Arial" w:cs="Arial"/>
                <w:sz w:val="20"/>
                <w:szCs w:val="20"/>
              </w:rPr>
            </w:pPr>
            <w:r w:rsidRPr="00C548EE">
              <w:rPr>
                <w:rFonts w:ascii="Arial" w:hAnsi="Arial" w:cs="Arial"/>
                <w:sz w:val="20"/>
                <w:szCs w:val="20"/>
              </w:rPr>
              <w:t xml:space="preserve">elastyczny dół kurtki oraz mankiety; </w:t>
            </w:r>
          </w:p>
          <w:p w:rsidR="002E4974" w:rsidRPr="00C548EE" w:rsidRDefault="002E4974" w:rsidP="00AA0B95">
            <w:pPr>
              <w:pStyle w:val="Akapitzlist"/>
              <w:numPr>
                <w:ilvl w:val="0"/>
                <w:numId w:val="41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284"/>
              <w:rPr>
                <w:rFonts w:ascii="Arial" w:hAnsi="Arial" w:cs="Arial"/>
                <w:sz w:val="20"/>
                <w:szCs w:val="20"/>
              </w:rPr>
            </w:pPr>
            <w:r w:rsidRPr="00C548EE">
              <w:rPr>
                <w:rFonts w:ascii="Arial" w:hAnsi="Arial" w:cs="Arial"/>
                <w:sz w:val="20"/>
                <w:szCs w:val="20"/>
              </w:rPr>
              <w:t>chowany w kołnierzu kaptur;</w:t>
            </w:r>
          </w:p>
          <w:p w:rsidR="002E4974" w:rsidRPr="00C548EE" w:rsidRDefault="002E4974" w:rsidP="00AA0B95">
            <w:pPr>
              <w:pStyle w:val="Akapitzlist"/>
              <w:numPr>
                <w:ilvl w:val="0"/>
                <w:numId w:val="41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284"/>
              <w:rPr>
                <w:rFonts w:ascii="Arial" w:hAnsi="Arial" w:cs="Arial"/>
                <w:sz w:val="20"/>
                <w:szCs w:val="20"/>
              </w:rPr>
            </w:pPr>
            <w:r w:rsidRPr="00C548EE">
              <w:rPr>
                <w:rFonts w:ascii="Arial" w:hAnsi="Arial" w:cs="Arial"/>
                <w:sz w:val="20"/>
                <w:szCs w:val="20"/>
              </w:rPr>
              <w:t>zamek błyskawiczny na całej długości;</w:t>
            </w:r>
          </w:p>
          <w:p w:rsidR="002E4974" w:rsidRPr="00C548EE" w:rsidRDefault="002E4974" w:rsidP="00AA0B95">
            <w:pPr>
              <w:pStyle w:val="Akapitzlist"/>
              <w:numPr>
                <w:ilvl w:val="0"/>
                <w:numId w:val="41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284"/>
              <w:rPr>
                <w:rFonts w:ascii="Arial" w:hAnsi="Arial" w:cs="Arial"/>
                <w:sz w:val="20"/>
                <w:szCs w:val="20"/>
              </w:rPr>
            </w:pPr>
            <w:r w:rsidRPr="00C548EE">
              <w:rPr>
                <w:rFonts w:ascii="Arial" w:hAnsi="Arial" w:cs="Arial"/>
                <w:sz w:val="20"/>
                <w:szCs w:val="20"/>
              </w:rPr>
              <w:t>dwie kieszenie z przodu zapinane na zamek błyskawiczny;</w:t>
            </w:r>
          </w:p>
          <w:p w:rsidR="002E4974" w:rsidRPr="00C548EE" w:rsidRDefault="002E4974" w:rsidP="00AA0B95">
            <w:pPr>
              <w:pStyle w:val="Akapitzlist"/>
              <w:numPr>
                <w:ilvl w:val="0"/>
                <w:numId w:val="41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284"/>
              <w:rPr>
                <w:rFonts w:ascii="Arial" w:hAnsi="Arial" w:cs="Arial"/>
                <w:sz w:val="20"/>
                <w:szCs w:val="20"/>
              </w:rPr>
            </w:pPr>
            <w:r w:rsidRPr="00C548EE">
              <w:rPr>
                <w:rFonts w:ascii="Arial" w:hAnsi="Arial" w:cs="Arial"/>
                <w:sz w:val="20"/>
                <w:szCs w:val="20"/>
              </w:rPr>
              <w:t>ściągacze w mankietach;</w:t>
            </w:r>
          </w:p>
          <w:p w:rsidR="002E4974" w:rsidRPr="00C548EE" w:rsidRDefault="002E4974" w:rsidP="00AA0B95">
            <w:pPr>
              <w:pStyle w:val="Akapitzlist"/>
              <w:numPr>
                <w:ilvl w:val="0"/>
                <w:numId w:val="41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284"/>
              <w:rPr>
                <w:rFonts w:ascii="Arial" w:hAnsi="Arial" w:cs="Arial"/>
                <w:sz w:val="20"/>
                <w:szCs w:val="20"/>
              </w:rPr>
            </w:pPr>
            <w:r w:rsidRPr="00C548EE">
              <w:rPr>
                <w:rFonts w:ascii="Arial" w:hAnsi="Arial" w:cs="Arial"/>
                <w:sz w:val="20"/>
                <w:szCs w:val="20"/>
              </w:rPr>
              <w:t>troczek do ściągania u dołu kurtki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C548EE" w:rsidRDefault="002E4974" w:rsidP="00AA0B95">
            <w:pPr>
              <w:pStyle w:val="Akapitzlist"/>
              <w:numPr>
                <w:ilvl w:val="0"/>
                <w:numId w:val="41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284"/>
              <w:rPr>
                <w:rFonts w:ascii="Arial" w:hAnsi="Arial" w:cs="Arial"/>
                <w:sz w:val="20"/>
                <w:szCs w:val="20"/>
              </w:rPr>
            </w:pPr>
            <w:r w:rsidRPr="00C548EE">
              <w:rPr>
                <w:rFonts w:ascii="Arial" w:hAnsi="Arial" w:cs="Arial"/>
                <w:sz w:val="20"/>
                <w:szCs w:val="20"/>
              </w:rPr>
              <w:t>materiał: 100% poliester;</w:t>
            </w:r>
          </w:p>
          <w:p w:rsidR="002E4974" w:rsidRPr="00C548EE" w:rsidRDefault="002E4974" w:rsidP="00AA0B95">
            <w:pPr>
              <w:pStyle w:val="Akapitzlist"/>
              <w:numPr>
                <w:ilvl w:val="0"/>
                <w:numId w:val="41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284"/>
              <w:rPr>
                <w:rFonts w:ascii="Arial" w:hAnsi="Arial" w:cs="Arial"/>
                <w:sz w:val="20"/>
                <w:szCs w:val="20"/>
              </w:rPr>
            </w:pPr>
            <w:r w:rsidRPr="00C548EE">
              <w:rPr>
                <w:rFonts w:ascii="Arial" w:hAnsi="Arial" w:cs="Arial"/>
                <w:sz w:val="20"/>
                <w:szCs w:val="20"/>
              </w:rPr>
              <w:t>kolor: granatowy;</w:t>
            </w:r>
          </w:p>
          <w:p w:rsidR="002E4974" w:rsidRDefault="002E4974" w:rsidP="00AA0B95">
            <w:pPr>
              <w:pStyle w:val="Akapitzlist"/>
              <w:numPr>
                <w:ilvl w:val="0"/>
                <w:numId w:val="41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284"/>
              <w:rPr>
                <w:rFonts w:ascii="Arial" w:hAnsi="Arial" w:cs="Arial"/>
                <w:sz w:val="20"/>
                <w:szCs w:val="20"/>
              </w:rPr>
            </w:pPr>
            <w:r w:rsidRPr="00C548EE">
              <w:rPr>
                <w:rFonts w:ascii="Arial" w:hAnsi="Arial" w:cs="Arial"/>
                <w:sz w:val="20"/>
                <w:szCs w:val="20"/>
              </w:rPr>
              <w:t>rozmiary: S (10 szt.), M (20 szt.), L (10 szt.), XL (10 szt.);</w:t>
            </w:r>
          </w:p>
          <w:p w:rsidR="002E4974" w:rsidRPr="00146329" w:rsidRDefault="002E4974" w:rsidP="00AA0B95">
            <w:pPr>
              <w:numPr>
                <w:ilvl w:val="0"/>
                <w:numId w:val="37"/>
              </w:numPr>
              <w:spacing w:line="276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146329">
              <w:rPr>
                <w:rFonts w:ascii="Arial" w:hAnsi="Arial" w:cs="Arial"/>
                <w:sz w:val="20"/>
                <w:szCs w:val="20"/>
              </w:rPr>
              <w:t>znakowanie</w:t>
            </w:r>
            <w:r>
              <w:rPr>
                <w:rFonts w:ascii="Arial" w:hAnsi="Arial" w:cs="Arial"/>
                <w:sz w:val="20"/>
                <w:szCs w:val="20"/>
              </w:rPr>
              <w:t>: przód kurtki, górna część:</w:t>
            </w:r>
          </w:p>
          <w:p w:rsidR="002E4974" w:rsidRPr="00077E35" w:rsidRDefault="002E4974" w:rsidP="00AA0B95">
            <w:pPr>
              <w:numPr>
                <w:ilvl w:val="0"/>
                <w:numId w:val="34"/>
              </w:numPr>
              <w:spacing w:line="276" w:lineRule="auto"/>
              <w:ind w:left="459" w:hanging="51"/>
              <w:rPr>
                <w:rFonts w:ascii="Arial" w:hAnsi="Arial" w:cs="Arial"/>
                <w:sz w:val="20"/>
                <w:szCs w:val="20"/>
              </w:rPr>
            </w:pPr>
            <w:r w:rsidRPr="00D70BA1">
              <w:rPr>
                <w:rFonts w:ascii="Arial" w:hAnsi="Arial" w:cs="Arial"/>
                <w:sz w:val="20"/>
                <w:szCs w:val="20"/>
              </w:rPr>
              <w:t>logotyp KFS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4974" w:rsidRPr="002E4974" w:rsidRDefault="002E4974" w:rsidP="00AA0B95">
            <w:pPr>
              <w:pStyle w:val="Akapitzlist"/>
              <w:numPr>
                <w:ilvl w:val="0"/>
                <w:numId w:val="41"/>
              </w:numPr>
              <w:tabs>
                <w:tab w:val="left" w:pos="9072"/>
                <w:tab w:val="left" w:pos="15168"/>
                <w:tab w:val="left" w:pos="15309"/>
              </w:tabs>
              <w:spacing w:after="0"/>
              <w:ind w:left="31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foliowy </w:t>
            </w:r>
            <w:r w:rsidRPr="00C548EE">
              <w:rPr>
                <w:rFonts w:ascii="Arial" w:hAnsi="Arial" w:cs="Arial"/>
                <w:sz w:val="20"/>
                <w:szCs w:val="20"/>
              </w:rPr>
              <w:t>worek do spakowania kurtki.</w:t>
            </w:r>
          </w:p>
        </w:tc>
        <w:tc>
          <w:tcPr>
            <w:tcW w:w="1418" w:type="dxa"/>
          </w:tcPr>
          <w:p w:rsidR="002E4974" w:rsidRPr="00A55947" w:rsidRDefault="002E4974" w:rsidP="002E4974">
            <w:pPr>
              <w:tabs>
                <w:tab w:val="left" w:pos="9072"/>
                <w:tab w:val="left" w:pos="15168"/>
                <w:tab w:val="left" w:pos="153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947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</w:tr>
    </w:tbl>
    <w:p w:rsidR="002E4974" w:rsidRDefault="002E4974" w:rsidP="00C045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57317" w:rsidRDefault="00957317" w:rsidP="002C13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957317" w:rsidRDefault="00957317" w:rsidP="002C13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957317" w:rsidRDefault="00957317" w:rsidP="002C13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957317" w:rsidRDefault="00957317" w:rsidP="002C13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957317" w:rsidRDefault="00957317" w:rsidP="002C13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23488C" w:rsidRDefault="0023488C" w:rsidP="0023488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</w:p>
    <w:p w:rsidR="00E641A2" w:rsidRDefault="00E641A2" w:rsidP="0023488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</w:p>
    <w:p w:rsidR="00E641A2" w:rsidRDefault="00E641A2" w:rsidP="0023488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</w:p>
    <w:p w:rsidR="00E641A2" w:rsidRDefault="00E641A2" w:rsidP="0023488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</w:p>
    <w:p w:rsidR="005613FB" w:rsidRDefault="005613FB" w:rsidP="0023488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  <w:sectPr w:rsidR="005613FB" w:rsidSect="00504A5C">
          <w:headerReference w:type="default" r:id="rId18"/>
          <w:footerReference w:type="default" r:id="rId19"/>
          <w:pgSz w:w="11906" w:h="16838" w:code="9"/>
          <w:pgMar w:top="1134" w:right="1418" w:bottom="851" w:left="1418" w:header="340" w:footer="340" w:gutter="0"/>
          <w:cols w:space="708"/>
          <w:docGrid w:linePitch="360"/>
        </w:sectPr>
      </w:pPr>
    </w:p>
    <w:p w:rsidR="00E641A2" w:rsidRDefault="002E4974" w:rsidP="005613F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  <w:r w:rsidRPr="002E4974">
        <w:rPr>
          <w:rFonts w:ascii="Arial" w:hAnsi="Arial" w:cs="Arial"/>
          <w:b/>
          <w:iCs/>
          <w:sz w:val="22"/>
          <w:szCs w:val="22"/>
        </w:rPr>
        <w:lastRenderedPageBreak/>
        <w:t xml:space="preserve">Załącznik nr 3 </w:t>
      </w:r>
      <w:r>
        <w:rPr>
          <w:rFonts w:ascii="Arial" w:hAnsi="Arial" w:cs="Arial"/>
          <w:b/>
          <w:iCs/>
          <w:sz w:val="22"/>
          <w:szCs w:val="22"/>
        </w:rPr>
        <w:t>do zapytania ofertowego</w:t>
      </w:r>
    </w:p>
    <w:p w:rsidR="002E4974" w:rsidRDefault="002E4974" w:rsidP="002E4974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</w:p>
    <w:p w:rsidR="002E4974" w:rsidRPr="008D41A8" w:rsidRDefault="002E4974" w:rsidP="002E4974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</w:p>
    <w:p w:rsidR="002E4974" w:rsidRPr="008D41A8" w:rsidRDefault="002E4974" w:rsidP="002E4974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</w:p>
    <w:p w:rsidR="002E4974" w:rsidRPr="008D41A8" w:rsidRDefault="002E4974" w:rsidP="002E4974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….................................................</w:t>
      </w:r>
    </w:p>
    <w:p w:rsidR="002E4974" w:rsidRPr="008D41A8" w:rsidRDefault="002E4974" w:rsidP="002E4974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  <w:lang w:eastAsia="en-US"/>
        </w:rPr>
      </w:pPr>
      <w:r w:rsidRPr="008D41A8">
        <w:rPr>
          <w:rFonts w:ascii="Arial" w:hAnsi="Arial" w:cs="Arial"/>
          <w:iCs/>
          <w:sz w:val="16"/>
          <w:szCs w:val="16"/>
          <w:lang w:eastAsia="en-US"/>
        </w:rPr>
        <w:t xml:space="preserve">         (pieczęć  firmowa Wykonawcy)</w:t>
      </w:r>
    </w:p>
    <w:p w:rsidR="002E4974" w:rsidRPr="008D41A8" w:rsidRDefault="002E4974" w:rsidP="002E4974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</w:p>
    <w:p w:rsidR="002E4974" w:rsidRPr="008D41A8" w:rsidRDefault="002E4974" w:rsidP="002E497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sz w:val="22"/>
          <w:szCs w:val="22"/>
          <w:lang w:eastAsia="en-US"/>
        </w:rPr>
        <w:t>Nr sprawy: WUPXXV/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8D41A8">
        <w:rPr>
          <w:rFonts w:ascii="Arial" w:eastAsia="Calibri" w:hAnsi="Arial" w:cs="Arial"/>
          <w:sz w:val="22"/>
          <w:szCs w:val="22"/>
          <w:lang w:eastAsia="en-US"/>
        </w:rPr>
        <w:t>/0724/</w:t>
      </w:r>
      <w:r>
        <w:rPr>
          <w:rFonts w:ascii="Arial" w:eastAsia="Calibri" w:hAnsi="Arial" w:cs="Arial"/>
          <w:sz w:val="22"/>
          <w:szCs w:val="22"/>
          <w:lang w:eastAsia="en-US"/>
        </w:rPr>
        <w:t>27</w:t>
      </w:r>
      <w:r w:rsidRPr="008D41A8">
        <w:rPr>
          <w:rFonts w:ascii="Arial" w:eastAsia="Calibri" w:hAnsi="Arial" w:cs="Arial"/>
          <w:sz w:val="22"/>
          <w:szCs w:val="22"/>
          <w:lang w:eastAsia="en-US"/>
        </w:rPr>
        <w:t>/2019</w:t>
      </w:r>
    </w:p>
    <w:p w:rsidR="002E4974" w:rsidRPr="008D41A8" w:rsidRDefault="002E4974" w:rsidP="002E4974">
      <w:pPr>
        <w:spacing w:line="276" w:lineRule="auto"/>
        <w:rPr>
          <w:rFonts w:ascii="Arial" w:hAnsi="Arial" w:cs="Arial"/>
          <w:sz w:val="18"/>
          <w:szCs w:val="18"/>
        </w:rPr>
      </w:pPr>
    </w:p>
    <w:p w:rsidR="002E4974" w:rsidRPr="008D41A8" w:rsidRDefault="002E4974" w:rsidP="002E4974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:rsidR="002E4974" w:rsidRPr="008D41A8" w:rsidRDefault="002E4974" w:rsidP="002E4974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:rsidR="002E4974" w:rsidRPr="008D41A8" w:rsidRDefault="002E4974" w:rsidP="002E4974">
      <w:pPr>
        <w:spacing w:line="276" w:lineRule="auto"/>
        <w:jc w:val="center"/>
        <w:rPr>
          <w:rFonts w:ascii="Arial" w:hAnsi="Arial" w:cs="Arial"/>
          <w:b/>
          <w:lang w:eastAsia="en-US"/>
        </w:rPr>
      </w:pPr>
      <w:r w:rsidRPr="008D41A8">
        <w:rPr>
          <w:rFonts w:ascii="Arial" w:hAnsi="Arial" w:cs="Arial"/>
          <w:b/>
          <w:lang w:eastAsia="en-US"/>
        </w:rPr>
        <w:t>Oświadczenie Wykonawcy o spełnianiu warunków udziału</w:t>
      </w:r>
    </w:p>
    <w:p w:rsidR="002E4974" w:rsidRPr="008D41A8" w:rsidRDefault="002E4974" w:rsidP="002E4974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2E4974" w:rsidRPr="008D41A8" w:rsidRDefault="002E4974" w:rsidP="002E4974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 xml:space="preserve">Przystępując do </w:t>
      </w:r>
      <w:r>
        <w:rPr>
          <w:rFonts w:ascii="Arial" w:hAnsi="Arial" w:cs="Arial"/>
          <w:sz w:val="22"/>
          <w:szCs w:val="22"/>
          <w:lang w:eastAsia="en-US"/>
        </w:rPr>
        <w:t>postępowania o udzielenie zamówienia publicznego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realizację usługi pn. </w:t>
      </w:r>
      <w:r w:rsidRPr="00C31F97">
        <w:rPr>
          <w:rFonts w:ascii="Arial" w:eastAsia="Calibri" w:hAnsi="Arial" w:cs="Arial"/>
          <w:color w:val="000000"/>
          <w:sz w:val="22"/>
          <w:szCs w:val="22"/>
          <w:lang w:eastAsia="en-US"/>
        </w:rPr>
        <w:t>„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Gadżety promocyjne </w:t>
      </w:r>
      <w:r w:rsidR="00A67D3F">
        <w:rPr>
          <w:rFonts w:ascii="Arial" w:eastAsia="Calibri" w:hAnsi="Arial" w:cs="Arial"/>
          <w:sz w:val="22"/>
          <w:szCs w:val="22"/>
          <w:lang w:eastAsia="en-US"/>
        </w:rPr>
        <w:t>Krajowego Funduszu Szkoleniowego</w:t>
      </w:r>
      <w:r w:rsidRPr="00C31F97">
        <w:rPr>
          <w:rFonts w:ascii="Arial" w:hAnsi="Arial" w:cs="Arial"/>
          <w:sz w:val="22"/>
          <w:szCs w:val="22"/>
        </w:rPr>
        <w:t>”</w:t>
      </w:r>
      <w:r w:rsidRPr="00550802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8D41A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D41A8">
        <w:rPr>
          <w:rFonts w:ascii="Arial" w:hAnsi="Arial" w:cs="Arial"/>
          <w:snapToGrid w:val="0"/>
          <w:sz w:val="22"/>
          <w:szCs w:val="22"/>
          <w:lang w:eastAsia="en-US"/>
        </w:rPr>
        <w:t>w imieniu Wykonawcy wskazanego powyżej oświadczam</w:t>
      </w:r>
      <w:r>
        <w:rPr>
          <w:rFonts w:ascii="Arial" w:hAnsi="Arial" w:cs="Arial"/>
          <w:snapToGrid w:val="0"/>
          <w:sz w:val="22"/>
          <w:szCs w:val="22"/>
          <w:lang w:eastAsia="en-US"/>
        </w:rPr>
        <w:t>/y</w:t>
      </w:r>
      <w:r w:rsidRPr="008D41A8">
        <w:rPr>
          <w:rFonts w:ascii="Arial" w:hAnsi="Arial" w:cs="Arial"/>
          <w:snapToGrid w:val="0"/>
          <w:sz w:val="22"/>
          <w:szCs w:val="22"/>
          <w:lang w:eastAsia="en-US"/>
        </w:rPr>
        <w:t xml:space="preserve">, że Wykonawca </w:t>
      </w:r>
      <w:r w:rsidRPr="008D41A8">
        <w:rPr>
          <w:rFonts w:ascii="Arial" w:hAnsi="Arial" w:cs="Arial"/>
          <w:sz w:val="22"/>
          <w:szCs w:val="22"/>
          <w:lang w:eastAsia="en-US"/>
        </w:rPr>
        <w:t>posiada zdolności techniczne lub zawodowe niezbędne do wykonania zamówienia, określone w rozdz</w:t>
      </w:r>
      <w:r w:rsidRPr="00517082">
        <w:rPr>
          <w:rFonts w:ascii="Arial" w:hAnsi="Arial" w:cs="Arial"/>
          <w:sz w:val="22"/>
          <w:szCs w:val="22"/>
          <w:lang w:eastAsia="en-US"/>
        </w:rPr>
        <w:t>. 6 ust. 1 zapytania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ofertowego. </w:t>
      </w:r>
    </w:p>
    <w:p w:rsidR="002E4974" w:rsidRPr="008D41A8" w:rsidRDefault="002E4974" w:rsidP="002E497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2E4974" w:rsidRPr="008D41A8" w:rsidRDefault="002E4974" w:rsidP="002E4974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en-US"/>
        </w:rPr>
      </w:pPr>
    </w:p>
    <w:p w:rsidR="002E4974" w:rsidRPr="008D41A8" w:rsidRDefault="002E4974" w:rsidP="002E4974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en-US"/>
        </w:rPr>
      </w:pPr>
    </w:p>
    <w:p w:rsidR="002E4974" w:rsidRPr="008D41A8" w:rsidRDefault="002E4974" w:rsidP="002E4974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eastAsia="en-US"/>
        </w:rPr>
      </w:pPr>
    </w:p>
    <w:p w:rsidR="002E4974" w:rsidRPr="008D41A8" w:rsidRDefault="002E4974" w:rsidP="002E4974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8D41A8">
        <w:rPr>
          <w:rFonts w:ascii="Arial" w:hAnsi="Arial" w:cs="Arial"/>
          <w:i/>
          <w:iCs/>
          <w:sz w:val="22"/>
          <w:szCs w:val="22"/>
          <w:lang w:eastAsia="en-US"/>
        </w:rPr>
        <w:t>…………………………………………</w:t>
      </w:r>
    </w:p>
    <w:p w:rsidR="002E4974" w:rsidRPr="008D41A8" w:rsidRDefault="002E4974" w:rsidP="002E497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  <w:t xml:space="preserve">(pieczęć i podpis osoby uprawnionej </w:t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</w:r>
      <w:r w:rsidRPr="008D41A8">
        <w:rPr>
          <w:rFonts w:ascii="Arial" w:hAnsi="Arial" w:cs="Arial"/>
          <w:sz w:val="20"/>
          <w:szCs w:val="20"/>
          <w:lang w:eastAsia="en-US"/>
        </w:rPr>
        <w:tab/>
        <w:t>do składania oświadczeń woli w imieniu Wykonawcy)</w:t>
      </w:r>
    </w:p>
    <w:p w:rsidR="002E4974" w:rsidRPr="008D41A8" w:rsidRDefault="002E4974" w:rsidP="002E4974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:rsidR="002E4974" w:rsidRPr="008D41A8" w:rsidRDefault="002E4974" w:rsidP="002E4974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:rsidR="002E4974" w:rsidRPr="008D41A8" w:rsidRDefault="002E4974" w:rsidP="002E4974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:rsidR="002E4974" w:rsidRPr="008D41A8" w:rsidRDefault="002E4974" w:rsidP="002E4974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  <w:r w:rsidRPr="008D41A8">
        <w:rPr>
          <w:rFonts w:ascii="Arial" w:hAnsi="Arial" w:cs="Arial"/>
          <w:iCs/>
          <w:sz w:val="22"/>
          <w:szCs w:val="22"/>
          <w:lang w:eastAsia="en-US"/>
        </w:rPr>
        <w:t>Miejscowość …........................................., dnia …........................................ roku.</w:t>
      </w:r>
    </w:p>
    <w:p w:rsidR="002E4974" w:rsidRPr="008D41A8" w:rsidRDefault="002E4974" w:rsidP="002E4974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:rsidR="002E4974" w:rsidRPr="008D41A8" w:rsidRDefault="002E4974" w:rsidP="002E4974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:rsidR="002E4974" w:rsidRPr="008D41A8" w:rsidRDefault="002E4974" w:rsidP="002E4974">
      <w:pPr>
        <w:spacing w:line="276" w:lineRule="auto"/>
        <w:rPr>
          <w:rFonts w:ascii="Arial" w:hAnsi="Arial" w:cs="Arial"/>
          <w:iCs/>
          <w:sz w:val="22"/>
          <w:szCs w:val="22"/>
          <w:lang w:eastAsia="en-US"/>
        </w:rPr>
      </w:pPr>
    </w:p>
    <w:p w:rsidR="002E4974" w:rsidRPr="008D41A8" w:rsidRDefault="002E4974" w:rsidP="002E497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2E4974" w:rsidRPr="008D41A8" w:rsidRDefault="002E4974" w:rsidP="002E497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2E4974" w:rsidRPr="008D41A8" w:rsidRDefault="002E4974" w:rsidP="002E497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2E4974" w:rsidRPr="008D41A8" w:rsidRDefault="002E4974" w:rsidP="002E497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2E4974" w:rsidRPr="008D41A8" w:rsidRDefault="002E4974" w:rsidP="002E497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2E4974" w:rsidRPr="008D41A8" w:rsidRDefault="002E4974" w:rsidP="002E497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2E4974" w:rsidRPr="008D41A8" w:rsidRDefault="002E4974" w:rsidP="002E497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2E4974" w:rsidRPr="008D41A8" w:rsidRDefault="002E4974" w:rsidP="002E497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2E4974" w:rsidRPr="008D41A8" w:rsidRDefault="002E4974" w:rsidP="002E497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2E4974" w:rsidRPr="008D41A8" w:rsidRDefault="002E4974" w:rsidP="002E497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2E4974" w:rsidRPr="008D41A8" w:rsidRDefault="002E4974" w:rsidP="002E497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2E4974" w:rsidRPr="008D41A8" w:rsidRDefault="002E4974" w:rsidP="002E497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2E4974" w:rsidRPr="008D41A8" w:rsidRDefault="002E4974" w:rsidP="002E497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2E4974" w:rsidRPr="008D41A8" w:rsidRDefault="002E4974" w:rsidP="002E497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2E4974" w:rsidRDefault="002E4974" w:rsidP="002E497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2E4974" w:rsidRDefault="002E4974" w:rsidP="002E497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2E4974" w:rsidRDefault="002E4974" w:rsidP="002E497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2E4974" w:rsidRDefault="002E4974" w:rsidP="002E497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517082" w:rsidRDefault="00517082" w:rsidP="002E497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517082" w:rsidRDefault="00517082" w:rsidP="002E497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517082" w:rsidRDefault="00517082" w:rsidP="002E4974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2E4974" w:rsidRPr="008D41A8" w:rsidRDefault="002E4974" w:rsidP="002E4974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b/>
          <w:sz w:val="22"/>
          <w:szCs w:val="22"/>
          <w:lang w:eastAsia="en-US"/>
        </w:rPr>
        <w:t xml:space="preserve">Załącznik nr </w:t>
      </w:r>
      <w:r>
        <w:rPr>
          <w:rFonts w:ascii="Arial" w:hAnsi="Arial" w:cs="Arial"/>
          <w:b/>
          <w:sz w:val="22"/>
          <w:szCs w:val="22"/>
          <w:lang w:eastAsia="en-US"/>
        </w:rPr>
        <w:t>4</w:t>
      </w:r>
      <w:r w:rsidRPr="008D41A8">
        <w:rPr>
          <w:rFonts w:ascii="Arial" w:hAnsi="Arial" w:cs="Arial"/>
          <w:b/>
          <w:sz w:val="22"/>
          <w:szCs w:val="22"/>
          <w:lang w:eastAsia="en-US"/>
        </w:rPr>
        <w:t xml:space="preserve"> do zapytania ofertowego</w:t>
      </w:r>
    </w:p>
    <w:p w:rsidR="002E4974" w:rsidRPr="008D41A8" w:rsidRDefault="002E4974" w:rsidP="002E4974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2E4974" w:rsidRDefault="002E4974" w:rsidP="002E4974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</w:p>
    <w:p w:rsidR="002E4974" w:rsidRPr="008D41A8" w:rsidRDefault="002E4974" w:rsidP="002E4974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  <w:lang w:eastAsia="en-US"/>
        </w:rPr>
      </w:pPr>
      <w:r w:rsidRPr="008D41A8">
        <w:rPr>
          <w:rFonts w:ascii="Arial" w:hAnsi="Arial" w:cs="Arial"/>
          <w:sz w:val="22"/>
          <w:szCs w:val="22"/>
          <w:lang w:eastAsia="en-US"/>
        </w:rPr>
        <w:t>….................................................</w:t>
      </w:r>
    </w:p>
    <w:p w:rsidR="002E4974" w:rsidRPr="008D41A8" w:rsidRDefault="002E4974" w:rsidP="002E4974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  <w:lang w:eastAsia="en-US"/>
        </w:rPr>
      </w:pPr>
      <w:r w:rsidRPr="008D41A8">
        <w:rPr>
          <w:rFonts w:ascii="Arial" w:hAnsi="Arial" w:cs="Arial"/>
          <w:iCs/>
          <w:sz w:val="16"/>
          <w:szCs w:val="16"/>
          <w:lang w:eastAsia="en-US"/>
        </w:rPr>
        <w:t xml:space="preserve">         (pieczęć  firmowa Wykonawcy)</w:t>
      </w:r>
    </w:p>
    <w:p w:rsidR="002E4974" w:rsidRPr="008D41A8" w:rsidRDefault="002E4974" w:rsidP="002E4974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  <w:r w:rsidRPr="008D41A8">
        <w:rPr>
          <w:rFonts w:ascii="Arial" w:hAnsi="Arial" w:cs="Arial"/>
          <w:sz w:val="18"/>
          <w:szCs w:val="18"/>
          <w:lang w:eastAsia="en-US"/>
        </w:rPr>
        <w:tab/>
      </w:r>
    </w:p>
    <w:p w:rsidR="002E4974" w:rsidRPr="008D41A8" w:rsidRDefault="002E4974" w:rsidP="002E497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1A8">
        <w:rPr>
          <w:rFonts w:ascii="Arial" w:eastAsia="Calibri" w:hAnsi="Arial" w:cs="Arial"/>
          <w:sz w:val="22"/>
          <w:szCs w:val="22"/>
          <w:lang w:eastAsia="en-US"/>
        </w:rPr>
        <w:t>Nr sprawy: WUPXXV/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8D41A8">
        <w:rPr>
          <w:rFonts w:ascii="Arial" w:eastAsia="Calibri" w:hAnsi="Arial" w:cs="Arial"/>
          <w:sz w:val="22"/>
          <w:szCs w:val="22"/>
          <w:lang w:eastAsia="en-US"/>
        </w:rPr>
        <w:t>/0724/</w:t>
      </w:r>
      <w:r>
        <w:rPr>
          <w:rFonts w:ascii="Arial" w:eastAsia="Calibri" w:hAnsi="Arial" w:cs="Arial"/>
          <w:sz w:val="22"/>
          <w:szCs w:val="22"/>
          <w:lang w:eastAsia="en-US"/>
        </w:rPr>
        <w:t>27</w:t>
      </w:r>
      <w:r w:rsidRPr="008D41A8">
        <w:rPr>
          <w:rFonts w:ascii="Arial" w:eastAsia="Calibri" w:hAnsi="Arial" w:cs="Arial"/>
          <w:sz w:val="22"/>
          <w:szCs w:val="22"/>
          <w:lang w:eastAsia="en-US"/>
        </w:rPr>
        <w:t>/2019</w:t>
      </w:r>
    </w:p>
    <w:p w:rsidR="002E4974" w:rsidRPr="00E5796F" w:rsidRDefault="002E4974" w:rsidP="002E4974">
      <w:pPr>
        <w:spacing w:line="276" w:lineRule="auto"/>
        <w:jc w:val="center"/>
        <w:rPr>
          <w:rFonts w:ascii="Arial" w:hAnsi="Arial" w:cs="Arial"/>
          <w:b/>
          <w:iCs/>
          <w:sz w:val="16"/>
          <w:szCs w:val="16"/>
        </w:rPr>
      </w:pPr>
    </w:p>
    <w:p w:rsidR="002E4974" w:rsidRDefault="002E4974" w:rsidP="002E4974">
      <w:pPr>
        <w:spacing w:line="276" w:lineRule="auto"/>
        <w:jc w:val="center"/>
        <w:rPr>
          <w:rFonts w:ascii="Arial" w:hAnsi="Arial" w:cs="Arial"/>
          <w:b/>
          <w:iCs/>
          <w:lang w:eastAsia="en-US"/>
        </w:rPr>
      </w:pPr>
    </w:p>
    <w:p w:rsidR="002E4974" w:rsidRPr="008D41A8" w:rsidRDefault="002E4974" w:rsidP="002E4974">
      <w:pPr>
        <w:spacing w:line="276" w:lineRule="auto"/>
        <w:jc w:val="center"/>
        <w:rPr>
          <w:rFonts w:ascii="Arial" w:hAnsi="Arial" w:cs="Arial"/>
          <w:b/>
          <w:iCs/>
          <w:lang w:eastAsia="en-US"/>
        </w:rPr>
      </w:pPr>
      <w:r>
        <w:rPr>
          <w:rFonts w:ascii="Arial" w:hAnsi="Arial" w:cs="Arial"/>
          <w:b/>
          <w:iCs/>
          <w:lang w:eastAsia="en-US"/>
        </w:rPr>
        <w:t>Wykaz usług</w:t>
      </w:r>
    </w:p>
    <w:p w:rsidR="002E4974" w:rsidRPr="009338EF" w:rsidRDefault="002E4974" w:rsidP="002E4974">
      <w:pPr>
        <w:spacing w:line="276" w:lineRule="auto"/>
        <w:jc w:val="center"/>
        <w:rPr>
          <w:rFonts w:ascii="Arial" w:hAnsi="Arial" w:cs="Arial"/>
          <w:b/>
          <w:iCs/>
          <w:sz w:val="22"/>
          <w:szCs w:val="22"/>
          <w:lang w:eastAsia="en-US"/>
        </w:rPr>
      </w:pPr>
    </w:p>
    <w:p w:rsidR="002E4974" w:rsidRPr="005C7264" w:rsidRDefault="002E4974" w:rsidP="002E4974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5C7264">
        <w:rPr>
          <w:rFonts w:ascii="Arial" w:hAnsi="Arial" w:cs="Arial"/>
          <w:sz w:val="22"/>
          <w:szCs w:val="22"/>
          <w:lang w:eastAsia="en-US"/>
        </w:rPr>
        <w:t xml:space="preserve">Przystępując 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do </w:t>
      </w:r>
      <w:r>
        <w:rPr>
          <w:rFonts w:ascii="Arial" w:hAnsi="Arial" w:cs="Arial"/>
          <w:sz w:val="22"/>
          <w:szCs w:val="22"/>
          <w:lang w:eastAsia="en-US"/>
        </w:rPr>
        <w:t>postępowania o udzielenie zamówienia publicznego</w:t>
      </w:r>
      <w:r w:rsidRPr="008D41A8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na realizację usługi pn. „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Gadżety promocyjne </w:t>
      </w:r>
      <w:r w:rsidR="00A67D3F">
        <w:rPr>
          <w:rFonts w:ascii="Arial" w:eastAsia="Calibri" w:hAnsi="Arial" w:cs="Arial"/>
          <w:sz w:val="22"/>
          <w:szCs w:val="22"/>
          <w:lang w:eastAsia="en-US"/>
        </w:rPr>
        <w:t>Krajowego Funduszu Szkoleniowego</w:t>
      </w:r>
      <w:r w:rsidRPr="00C31F97">
        <w:rPr>
          <w:rFonts w:ascii="Arial" w:hAnsi="Arial" w:cs="Arial"/>
          <w:sz w:val="22"/>
          <w:szCs w:val="22"/>
        </w:rPr>
        <w:t>”</w:t>
      </w:r>
      <w:r w:rsidRPr="00550802">
        <w:rPr>
          <w:rFonts w:ascii="Arial" w:hAnsi="Arial" w:cs="Arial"/>
          <w:sz w:val="22"/>
          <w:szCs w:val="22"/>
          <w:lang w:eastAsia="en-US"/>
        </w:rPr>
        <w:t>,</w:t>
      </w:r>
      <w:r w:rsidRPr="005C726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w imieniu Wykonawcy wskazanego powyżej przedstawiam/y wykaz </w:t>
      </w:r>
      <w:r w:rsidRPr="00C01B46">
        <w:rPr>
          <w:rFonts w:ascii="Arial" w:eastAsiaTheme="minorHAnsi" w:hAnsi="Arial" w:cs="Arial"/>
          <w:sz w:val="22"/>
          <w:szCs w:val="22"/>
          <w:lang w:eastAsia="en-US"/>
        </w:rPr>
        <w:t>wykonanych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usług</w:t>
      </w:r>
      <w:r w:rsidRPr="005C7264">
        <w:rPr>
          <w:rFonts w:ascii="Arial" w:hAnsi="Arial" w:cs="Arial"/>
          <w:sz w:val="22"/>
          <w:szCs w:val="22"/>
          <w:lang w:eastAsia="en-US"/>
        </w:rPr>
        <w:t>:</w:t>
      </w:r>
    </w:p>
    <w:p w:rsidR="002E4974" w:rsidRPr="009338EF" w:rsidRDefault="002E4974" w:rsidP="002E4974">
      <w:pPr>
        <w:spacing w:line="276" w:lineRule="auto"/>
        <w:jc w:val="center"/>
        <w:rPr>
          <w:rFonts w:ascii="Arial" w:hAnsi="Arial" w:cs="Arial"/>
          <w:iCs/>
          <w:sz w:val="22"/>
          <w:szCs w:val="22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517"/>
        <w:gridCol w:w="2663"/>
        <w:gridCol w:w="1763"/>
        <w:gridCol w:w="1703"/>
      </w:tblGrid>
      <w:tr w:rsidR="002E4974" w:rsidTr="002E49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74" w:rsidRDefault="002E4974" w:rsidP="002E4974">
            <w:pPr>
              <w:spacing w:before="100" w:beforeAutospacing="1" w:after="100" w:afterAutospacing="1"/>
              <w:ind w:left="879" w:hanging="879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74" w:rsidRDefault="002E4974" w:rsidP="002E4974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Przedmiot usługi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74" w:rsidRDefault="002E4974" w:rsidP="002E4974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Nazwa i adres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br/>
              <w:t>Odbiorcy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74" w:rsidRDefault="002E4974" w:rsidP="002E497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Data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br/>
              <w:t>wykonywania</w:t>
            </w:r>
          </w:p>
          <w:p w:rsidR="002E4974" w:rsidRDefault="002E4974" w:rsidP="002E497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  <w:t>(od DD-MM-RRRR do DD-MM-RRRR)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74" w:rsidRDefault="002E4974" w:rsidP="002E4974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Wartość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br/>
              <w:t>(w zł brutto)</w:t>
            </w:r>
          </w:p>
        </w:tc>
      </w:tr>
      <w:tr w:rsidR="002E4974" w:rsidTr="002E49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4" w:rsidRDefault="002E4974" w:rsidP="002E497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4" w:rsidRDefault="002E4974" w:rsidP="002E497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4" w:rsidRDefault="002E4974" w:rsidP="002E497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4" w:rsidRDefault="002E4974" w:rsidP="002E497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4" w:rsidRDefault="002E4974" w:rsidP="002E497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E4974" w:rsidTr="002E49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4" w:rsidRDefault="002E4974" w:rsidP="002E497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4" w:rsidRDefault="002E4974" w:rsidP="002E497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4" w:rsidRDefault="002E4974" w:rsidP="002E497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4" w:rsidRDefault="002E4974" w:rsidP="002E497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4" w:rsidRDefault="002E4974" w:rsidP="002E497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E4974" w:rsidTr="002E49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4" w:rsidRDefault="002E4974" w:rsidP="002E497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(…)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4" w:rsidRDefault="002E4974" w:rsidP="002E497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4" w:rsidRDefault="002E4974" w:rsidP="002E497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4" w:rsidRDefault="002E4974" w:rsidP="002E497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74" w:rsidRDefault="002E4974" w:rsidP="002E497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E4974" w:rsidRDefault="002E4974" w:rsidP="002E4974">
      <w:pPr>
        <w:pStyle w:val="Tekstpodstawowy"/>
        <w:rPr>
          <w:rFonts w:ascii="Arial" w:hAnsi="Arial" w:cs="Arial"/>
          <w:sz w:val="22"/>
          <w:szCs w:val="22"/>
        </w:rPr>
      </w:pPr>
    </w:p>
    <w:p w:rsidR="002E4974" w:rsidRPr="0026681A" w:rsidRDefault="002E4974" w:rsidP="002E4974">
      <w:pPr>
        <w:pStyle w:val="Tekstpodstawowy"/>
        <w:rPr>
          <w:rFonts w:ascii="Arial" w:hAnsi="Arial" w:cs="Arial"/>
          <w:iCs/>
          <w:sz w:val="22"/>
          <w:szCs w:val="22"/>
          <w:u w:val="single"/>
        </w:rPr>
      </w:pPr>
      <w:r w:rsidRPr="0026681A">
        <w:rPr>
          <w:rFonts w:ascii="Arial" w:hAnsi="Arial" w:cs="Arial"/>
          <w:iCs/>
          <w:sz w:val="22"/>
          <w:szCs w:val="22"/>
          <w:u w:val="single"/>
        </w:rPr>
        <w:t>Załączniki:</w:t>
      </w:r>
    </w:p>
    <w:p w:rsidR="002E4974" w:rsidRDefault="002E4974" w:rsidP="002E4974">
      <w:pPr>
        <w:pStyle w:val="Tekstpodstawowy"/>
        <w:rPr>
          <w:rFonts w:ascii="Arial" w:hAnsi="Arial"/>
          <w:sz w:val="22"/>
          <w:szCs w:val="22"/>
        </w:rPr>
      </w:pPr>
      <w:r w:rsidRPr="00C01B46">
        <w:rPr>
          <w:rFonts w:ascii="Arial" w:hAnsi="Arial" w:cs="Arial"/>
          <w:sz w:val="22"/>
          <w:szCs w:val="22"/>
        </w:rPr>
        <w:t xml:space="preserve">dowody, </w:t>
      </w:r>
      <w:r w:rsidRPr="00C01B46">
        <w:rPr>
          <w:rFonts w:ascii="Arial" w:hAnsi="Arial"/>
          <w:sz w:val="22"/>
          <w:szCs w:val="22"/>
        </w:rPr>
        <w:t xml:space="preserve">że ww. usługi </w:t>
      </w:r>
      <w:r>
        <w:rPr>
          <w:rFonts w:ascii="Arial" w:hAnsi="Arial"/>
          <w:sz w:val="22"/>
          <w:szCs w:val="22"/>
        </w:rPr>
        <w:t xml:space="preserve">są wykonywane lub </w:t>
      </w:r>
      <w:r w:rsidRPr="00C01B46">
        <w:rPr>
          <w:rFonts w:ascii="Arial" w:hAnsi="Arial"/>
          <w:sz w:val="22"/>
          <w:szCs w:val="22"/>
        </w:rPr>
        <w:t>zostały wykonane należycie.</w:t>
      </w:r>
    </w:p>
    <w:p w:rsidR="002E4974" w:rsidRPr="00E5796F" w:rsidRDefault="002E4974" w:rsidP="002E4974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:rsidR="002E4974" w:rsidRDefault="002E4974" w:rsidP="002E4974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:rsidR="002E4974" w:rsidRPr="00E5796F" w:rsidRDefault="002E4974" w:rsidP="002E4974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:rsidR="002E4974" w:rsidRPr="00E5796F" w:rsidRDefault="002E4974" w:rsidP="002E4974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:rsidR="002E4974" w:rsidRPr="00E5796F" w:rsidRDefault="002E4974" w:rsidP="002E4974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E5796F">
        <w:rPr>
          <w:rFonts w:ascii="Arial" w:hAnsi="Arial" w:cs="Arial"/>
          <w:i/>
          <w:iCs/>
          <w:sz w:val="22"/>
          <w:szCs w:val="22"/>
          <w:lang w:eastAsia="en-US"/>
        </w:rPr>
        <w:t>…………………………………………</w:t>
      </w:r>
    </w:p>
    <w:p w:rsidR="002E4974" w:rsidRPr="00E5796F" w:rsidRDefault="002E4974" w:rsidP="002E497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  <w:t xml:space="preserve">(pieczęć i podpis osoby uprawnionej </w:t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</w:r>
      <w:r w:rsidRPr="00E5796F">
        <w:rPr>
          <w:rFonts w:ascii="Arial" w:hAnsi="Arial" w:cs="Arial"/>
          <w:sz w:val="20"/>
          <w:szCs w:val="20"/>
          <w:lang w:eastAsia="en-US"/>
        </w:rPr>
        <w:tab/>
        <w:t>do składania oświadczeń woli w imieniu Wykonawcy)</w:t>
      </w:r>
    </w:p>
    <w:p w:rsidR="002E4974" w:rsidRPr="00E5796F" w:rsidRDefault="002E4974" w:rsidP="002E497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E4974" w:rsidRPr="00E5796F" w:rsidRDefault="002E4974" w:rsidP="002E4974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E4974" w:rsidRDefault="002E4974" w:rsidP="002E497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:rsidR="002E4974" w:rsidRPr="008D41A8" w:rsidRDefault="002E4974" w:rsidP="002E497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E5796F">
        <w:rPr>
          <w:rFonts w:ascii="Arial" w:hAnsi="Arial" w:cs="Arial"/>
          <w:iCs/>
          <w:sz w:val="22"/>
          <w:szCs w:val="22"/>
          <w:lang w:eastAsia="en-US"/>
        </w:rPr>
        <w:t>Miejscowość …........................................., dnia …........................................ roku.</w:t>
      </w:r>
    </w:p>
    <w:p w:rsidR="002E4974" w:rsidRDefault="002E4974" w:rsidP="002E4974">
      <w:pPr>
        <w:ind w:left="360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E4974" w:rsidRPr="002E4974" w:rsidRDefault="002E4974" w:rsidP="002E4974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</w:p>
    <w:p w:rsidR="00E641A2" w:rsidRDefault="00E641A2" w:rsidP="0023488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</w:p>
    <w:p w:rsidR="00E641A2" w:rsidRDefault="00E641A2" w:rsidP="0023488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</w:p>
    <w:p w:rsidR="00E641A2" w:rsidRDefault="00E641A2" w:rsidP="0023488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</w:p>
    <w:p w:rsidR="00E641A2" w:rsidRPr="00737782" w:rsidRDefault="00E641A2" w:rsidP="0023488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</w:p>
    <w:p w:rsidR="00737782" w:rsidRDefault="00737782" w:rsidP="00913BB2">
      <w:pPr>
        <w:autoSpaceDE w:val="0"/>
        <w:autoSpaceDN w:val="0"/>
        <w:adjustRightInd w:val="0"/>
        <w:spacing w:line="276" w:lineRule="auto"/>
        <w:ind w:left="3545" w:firstLine="709"/>
        <w:jc w:val="both"/>
        <w:rPr>
          <w:rFonts w:ascii="Arial" w:hAnsi="Arial" w:cs="Arial"/>
          <w:iCs/>
          <w:sz w:val="22"/>
          <w:szCs w:val="22"/>
        </w:rPr>
      </w:pPr>
    </w:p>
    <w:p w:rsidR="00240F82" w:rsidRDefault="00240F82" w:rsidP="00737782">
      <w:pPr>
        <w:autoSpaceDE w:val="0"/>
        <w:autoSpaceDN w:val="0"/>
        <w:adjustRightInd w:val="0"/>
        <w:spacing w:line="276" w:lineRule="auto"/>
        <w:ind w:left="3545" w:firstLine="709"/>
        <w:rPr>
          <w:rFonts w:ascii="Arial" w:hAnsi="Arial" w:cs="Arial"/>
          <w:iCs/>
          <w:sz w:val="22"/>
          <w:szCs w:val="22"/>
        </w:rPr>
      </w:pPr>
    </w:p>
    <w:p w:rsidR="00240F82" w:rsidRDefault="00240F82" w:rsidP="00737782">
      <w:pPr>
        <w:autoSpaceDE w:val="0"/>
        <w:autoSpaceDN w:val="0"/>
        <w:adjustRightInd w:val="0"/>
        <w:spacing w:line="276" w:lineRule="auto"/>
        <w:ind w:left="3545" w:firstLine="709"/>
        <w:rPr>
          <w:rFonts w:ascii="Arial" w:hAnsi="Arial" w:cs="Arial"/>
          <w:iCs/>
          <w:sz w:val="22"/>
          <w:szCs w:val="22"/>
        </w:rPr>
      </w:pPr>
    </w:p>
    <w:sectPr w:rsidR="00240F82" w:rsidSect="00504A5C">
      <w:footerReference w:type="default" r:id="rId20"/>
      <w:pgSz w:w="11906" w:h="16838" w:code="9"/>
      <w:pgMar w:top="1134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E1" w:rsidRDefault="00CC4FE1">
      <w:r>
        <w:separator/>
      </w:r>
    </w:p>
  </w:endnote>
  <w:endnote w:type="continuationSeparator" w:id="0">
    <w:p w:rsidR="00CC4FE1" w:rsidRDefault="00CC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5537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CC4FE1" w:rsidRPr="001E5BF1" w:rsidRDefault="00CC4FE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1E5BF1">
          <w:rPr>
            <w:rFonts w:ascii="Arial" w:hAnsi="Arial" w:cs="Arial"/>
            <w:sz w:val="20"/>
            <w:szCs w:val="20"/>
          </w:rPr>
          <w:fldChar w:fldCharType="begin"/>
        </w:r>
        <w:r w:rsidRPr="001E5BF1">
          <w:rPr>
            <w:rFonts w:ascii="Arial" w:hAnsi="Arial" w:cs="Arial"/>
            <w:sz w:val="20"/>
            <w:szCs w:val="20"/>
          </w:rPr>
          <w:instrText>PAGE   \* MERGEFORMAT</w:instrText>
        </w:r>
        <w:r w:rsidRPr="001E5BF1">
          <w:rPr>
            <w:rFonts w:ascii="Arial" w:hAnsi="Arial" w:cs="Arial"/>
            <w:sz w:val="20"/>
            <w:szCs w:val="20"/>
          </w:rPr>
          <w:fldChar w:fldCharType="separate"/>
        </w:r>
        <w:r w:rsidR="00636507">
          <w:rPr>
            <w:rFonts w:ascii="Arial" w:hAnsi="Arial" w:cs="Arial"/>
            <w:noProof/>
            <w:sz w:val="20"/>
            <w:szCs w:val="20"/>
          </w:rPr>
          <w:t>2</w:t>
        </w:r>
        <w:r w:rsidRPr="001E5BF1">
          <w:rPr>
            <w:rFonts w:ascii="Arial" w:hAnsi="Arial" w:cs="Arial"/>
            <w:sz w:val="20"/>
            <w:szCs w:val="20"/>
          </w:rPr>
          <w:fldChar w:fldCharType="end"/>
        </w:r>
      </w:p>
      <w:sdt>
        <w:sdtPr>
          <w:id w:val="250780189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CC4FE1" w:rsidRDefault="00CC4FE1" w:rsidP="00E41314">
            <w:pPr>
              <w:pStyle w:val="Stopka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3C19F7F3" wp14:editId="4B49FBF8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115569</wp:posOffset>
                      </wp:positionV>
                      <wp:extent cx="5956300" cy="0"/>
                      <wp:effectExtent l="0" t="0" r="25400" b="19050"/>
                      <wp:wrapNone/>
                      <wp:docPr id="33" name="Łącznik prostoliniowy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5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33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9fH3QEAAJQ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CC4FE1" w:rsidRPr="00B5142D" w:rsidRDefault="00CC4FE1" w:rsidP="00E4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Szyperska 14, 61-754 Poznań,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tel.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61 846-38-19, faks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61 846-38-20</w:t>
            </w:r>
          </w:p>
          <w:p w:rsidR="00CC4FE1" w:rsidRDefault="00CC4FE1" w:rsidP="00E4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42D">
              <w:rPr>
                <w:rFonts w:ascii="Arial" w:hAnsi="Arial" w:cs="Arial"/>
                <w:sz w:val="20"/>
                <w:szCs w:val="20"/>
              </w:rPr>
              <w:t>wuppoznan.praca.gov.pl</w:t>
            </w:r>
          </w:p>
          <w:p w:rsidR="00CC4FE1" w:rsidRPr="00B5142D" w:rsidRDefault="00CC4FE1" w:rsidP="00E4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0543900" wp14:editId="6A1BA205">
                  <wp:simplePos x="0" y="0"/>
                  <wp:positionH relativeFrom="column">
                    <wp:posOffset>2338070</wp:posOffset>
                  </wp:positionH>
                  <wp:positionV relativeFrom="paragraph">
                    <wp:posOffset>58420</wp:posOffset>
                  </wp:positionV>
                  <wp:extent cx="1104900" cy="466725"/>
                  <wp:effectExtent l="0" t="0" r="0" b="9525"/>
                  <wp:wrapNone/>
                  <wp:docPr id="1" name="Obraz 1" descr="logo-KFS-pole ochr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KFS-pole ochr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4FE1" w:rsidRPr="00D028CD" w:rsidRDefault="00636507" w:rsidP="00E4131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sdtContent>
      </w:sdt>
      <w:p w:rsidR="00CC4FE1" w:rsidRPr="001E5BF1" w:rsidRDefault="00636507" w:rsidP="001E5BF1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-16249198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4FE1" w:rsidRPr="00E41314" w:rsidRDefault="00CC4FE1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E41314">
          <w:rPr>
            <w:rFonts w:ascii="Arial" w:hAnsi="Arial" w:cs="Arial"/>
            <w:sz w:val="22"/>
            <w:szCs w:val="22"/>
          </w:rPr>
          <w:fldChar w:fldCharType="begin"/>
        </w:r>
        <w:r w:rsidRPr="00E41314">
          <w:rPr>
            <w:rFonts w:ascii="Arial" w:hAnsi="Arial" w:cs="Arial"/>
            <w:sz w:val="22"/>
            <w:szCs w:val="22"/>
          </w:rPr>
          <w:instrText>PAGE   \* MERGEFORMAT</w:instrText>
        </w:r>
        <w:r w:rsidRPr="00E41314">
          <w:rPr>
            <w:rFonts w:ascii="Arial" w:hAnsi="Arial" w:cs="Arial"/>
            <w:sz w:val="22"/>
            <w:szCs w:val="22"/>
          </w:rPr>
          <w:fldChar w:fldCharType="separate"/>
        </w:r>
        <w:r w:rsidR="00636507">
          <w:rPr>
            <w:rFonts w:ascii="Arial" w:hAnsi="Arial" w:cs="Arial"/>
            <w:noProof/>
            <w:sz w:val="22"/>
            <w:szCs w:val="22"/>
          </w:rPr>
          <w:t>1</w:t>
        </w:r>
        <w:r w:rsidRPr="00E41314">
          <w:rPr>
            <w:rFonts w:ascii="Arial" w:hAnsi="Arial" w:cs="Arial"/>
            <w:sz w:val="22"/>
            <w:szCs w:val="22"/>
          </w:rPr>
          <w:fldChar w:fldCharType="end"/>
        </w:r>
      </w:p>
      <w:sdt>
        <w:sdtPr>
          <w:rPr>
            <w:rFonts w:ascii="Arial" w:hAnsi="Arial" w:cs="Arial"/>
            <w:sz w:val="22"/>
            <w:szCs w:val="22"/>
          </w:rPr>
          <w:id w:val="1643774476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CC4FE1" w:rsidRPr="00E41314" w:rsidRDefault="00CC4FE1" w:rsidP="00E41314">
            <w:pPr>
              <w:pStyle w:val="Stopk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4131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46066649" wp14:editId="7E8EE2D8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115569</wp:posOffset>
                      </wp:positionV>
                      <wp:extent cx="5956300" cy="0"/>
                      <wp:effectExtent l="0" t="0" r="25400" b="1905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5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3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CC4FE1" w:rsidRPr="00B5142D" w:rsidRDefault="00CC4FE1" w:rsidP="00E4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Szyperska 14, 61-754 Poznań,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tel.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61 846-38-19, faks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61 846-38-20</w:t>
            </w:r>
          </w:p>
          <w:p w:rsidR="00CC4FE1" w:rsidRDefault="00CC4FE1" w:rsidP="00E4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42D">
              <w:rPr>
                <w:rFonts w:ascii="Arial" w:hAnsi="Arial" w:cs="Arial"/>
                <w:sz w:val="20"/>
                <w:szCs w:val="20"/>
              </w:rPr>
              <w:t>wuppoznan.praca.gov.pl</w:t>
            </w:r>
          </w:p>
          <w:p w:rsidR="00CC4FE1" w:rsidRPr="00B5142D" w:rsidRDefault="00CC4FE1" w:rsidP="00E4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AA180FD" wp14:editId="30DE41CD">
                  <wp:simplePos x="0" y="0"/>
                  <wp:positionH relativeFrom="column">
                    <wp:posOffset>2338070</wp:posOffset>
                  </wp:positionH>
                  <wp:positionV relativeFrom="paragraph">
                    <wp:posOffset>58420</wp:posOffset>
                  </wp:positionV>
                  <wp:extent cx="1104900" cy="466725"/>
                  <wp:effectExtent l="0" t="0" r="0" b="9525"/>
                  <wp:wrapNone/>
                  <wp:docPr id="4" name="Obraz 4" descr="logo-KFS-pole ochr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KFS-pole ochr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4FE1" w:rsidRPr="00D028CD" w:rsidRDefault="00636507" w:rsidP="00E4131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sdtContent>
      </w:sdt>
      <w:p w:rsidR="00CC4FE1" w:rsidRDefault="00636507">
        <w:pPr>
          <w:pStyle w:val="Stopka"/>
          <w:jc w:val="right"/>
        </w:pPr>
      </w:p>
    </w:sdtContent>
  </w:sdt>
  <w:p w:rsidR="00CC4FE1" w:rsidRPr="00E67E74" w:rsidRDefault="00CC4FE1" w:rsidP="00253D3B">
    <w:pPr>
      <w:tabs>
        <w:tab w:val="center" w:pos="4536"/>
        <w:tab w:val="right" w:pos="9072"/>
      </w:tabs>
      <w:jc w:val="center"/>
      <w:rPr>
        <w:rFonts w:ascii="Arial" w:eastAsiaTheme="minorHAnsi" w:hAnsi="Arial" w:cs="Arial"/>
        <w:sz w:val="20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87828"/>
      <w:docPartObj>
        <w:docPartGallery w:val="Page Numbers (Bottom of Page)"/>
        <w:docPartUnique/>
      </w:docPartObj>
    </w:sdtPr>
    <w:sdtEndPr/>
    <w:sdtContent>
      <w:p w:rsidR="00CC4FE1" w:rsidRPr="001E5BF1" w:rsidRDefault="00CC4FE1" w:rsidP="001E5BF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1E5BF1">
          <w:rPr>
            <w:rFonts w:ascii="Arial" w:hAnsi="Arial" w:cs="Arial"/>
            <w:sz w:val="20"/>
            <w:szCs w:val="20"/>
          </w:rPr>
          <w:fldChar w:fldCharType="begin"/>
        </w:r>
        <w:r w:rsidRPr="001E5BF1">
          <w:rPr>
            <w:rFonts w:ascii="Arial" w:hAnsi="Arial" w:cs="Arial"/>
            <w:sz w:val="20"/>
            <w:szCs w:val="20"/>
          </w:rPr>
          <w:instrText>PAGE   \* MERGEFORMAT</w:instrText>
        </w:r>
        <w:r w:rsidRPr="001E5BF1">
          <w:rPr>
            <w:rFonts w:ascii="Arial" w:hAnsi="Arial" w:cs="Arial"/>
            <w:sz w:val="20"/>
            <w:szCs w:val="20"/>
          </w:rPr>
          <w:fldChar w:fldCharType="separate"/>
        </w:r>
        <w:r w:rsidR="00636507">
          <w:rPr>
            <w:rFonts w:ascii="Arial" w:hAnsi="Arial" w:cs="Arial"/>
            <w:noProof/>
            <w:sz w:val="20"/>
            <w:szCs w:val="20"/>
          </w:rPr>
          <w:t>13</w:t>
        </w:r>
        <w:r w:rsidRPr="001E5BF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84978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CC4FE1" w:rsidRPr="00913BB2" w:rsidRDefault="00CC4FE1">
        <w:pPr>
          <w:pStyle w:val="Stopka"/>
          <w:jc w:val="right"/>
          <w:rPr>
            <w:rFonts w:ascii="Arial" w:hAnsi="Arial" w:cs="Arial"/>
          </w:rPr>
        </w:pPr>
        <w:r w:rsidRPr="00913BB2">
          <w:rPr>
            <w:rFonts w:ascii="Arial" w:hAnsi="Arial" w:cs="Arial"/>
          </w:rPr>
          <w:fldChar w:fldCharType="begin"/>
        </w:r>
        <w:r w:rsidRPr="00913BB2">
          <w:rPr>
            <w:rFonts w:ascii="Arial" w:hAnsi="Arial" w:cs="Arial"/>
          </w:rPr>
          <w:instrText>PAGE   \* MERGEFORMAT</w:instrText>
        </w:r>
        <w:r w:rsidRPr="00913BB2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913BB2">
          <w:rPr>
            <w:rFonts w:ascii="Arial" w:hAnsi="Arial" w:cs="Arial"/>
          </w:rPr>
          <w:fldChar w:fldCharType="end"/>
        </w:r>
      </w:p>
    </w:sdtContent>
  </w:sdt>
  <w:p w:rsidR="00CC4FE1" w:rsidRPr="00525977" w:rsidRDefault="00CC4FE1" w:rsidP="00525977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221324"/>
      <w:docPartObj>
        <w:docPartGallery w:val="Page Numbers (Bottom of Page)"/>
        <w:docPartUnique/>
      </w:docPartObj>
    </w:sdtPr>
    <w:sdtEndPr/>
    <w:sdtContent>
      <w:p w:rsidR="00CC4FE1" w:rsidRDefault="00CC4FE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1E5BF1">
          <w:rPr>
            <w:rFonts w:ascii="Arial" w:hAnsi="Arial" w:cs="Arial"/>
            <w:sz w:val="20"/>
            <w:szCs w:val="20"/>
          </w:rPr>
          <w:fldChar w:fldCharType="begin"/>
        </w:r>
        <w:r w:rsidRPr="001E5BF1">
          <w:rPr>
            <w:rFonts w:ascii="Arial" w:hAnsi="Arial" w:cs="Arial"/>
            <w:sz w:val="20"/>
            <w:szCs w:val="20"/>
          </w:rPr>
          <w:instrText>PAGE   \* MERGEFORMAT</w:instrText>
        </w:r>
        <w:r w:rsidRPr="001E5BF1">
          <w:rPr>
            <w:rFonts w:ascii="Arial" w:hAnsi="Arial" w:cs="Arial"/>
            <w:sz w:val="20"/>
            <w:szCs w:val="20"/>
          </w:rPr>
          <w:fldChar w:fldCharType="separate"/>
        </w:r>
        <w:r w:rsidR="00636507">
          <w:rPr>
            <w:rFonts w:ascii="Arial" w:hAnsi="Arial" w:cs="Arial"/>
            <w:noProof/>
            <w:sz w:val="20"/>
            <w:szCs w:val="20"/>
          </w:rPr>
          <w:t>14</w:t>
        </w:r>
        <w:r w:rsidRPr="001E5BF1">
          <w:rPr>
            <w:rFonts w:ascii="Arial" w:hAnsi="Arial" w:cs="Arial"/>
            <w:sz w:val="20"/>
            <w:szCs w:val="20"/>
          </w:rPr>
          <w:fldChar w:fldCharType="end"/>
        </w:r>
      </w:p>
      <w:sdt>
        <w:sdtPr>
          <w:id w:val="-1320024842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CC4FE1" w:rsidRDefault="00CC4FE1" w:rsidP="001E5BF1">
            <w:pPr>
              <w:pStyle w:val="Stopka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6E1576E5" wp14:editId="487F0FD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115569</wp:posOffset>
                      </wp:positionV>
                      <wp:extent cx="5956300" cy="0"/>
                      <wp:effectExtent l="0" t="0" r="25400" b="19050"/>
                      <wp:wrapNone/>
                      <wp:docPr id="13" name="Łącznik prostoliniow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5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CC4FE1" w:rsidRPr="00B5142D" w:rsidRDefault="00CC4FE1" w:rsidP="001E5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Szyperska 14, 61-754 Poznań,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tel.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61 846-38-19, faks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61 846-38-20</w:t>
            </w:r>
          </w:p>
          <w:p w:rsidR="00CC4FE1" w:rsidRDefault="00CC4FE1" w:rsidP="001E5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42D">
              <w:rPr>
                <w:rFonts w:ascii="Arial" w:hAnsi="Arial" w:cs="Arial"/>
                <w:sz w:val="20"/>
                <w:szCs w:val="20"/>
              </w:rPr>
              <w:t>wuppoznan.praca.gov.pl</w:t>
            </w:r>
          </w:p>
          <w:p w:rsidR="00CC4FE1" w:rsidRPr="00B5142D" w:rsidRDefault="00CC4FE1" w:rsidP="001E5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4D8FDDF5" wp14:editId="2342EFF3">
                  <wp:simplePos x="0" y="0"/>
                  <wp:positionH relativeFrom="column">
                    <wp:posOffset>2338070</wp:posOffset>
                  </wp:positionH>
                  <wp:positionV relativeFrom="paragraph">
                    <wp:posOffset>58420</wp:posOffset>
                  </wp:positionV>
                  <wp:extent cx="1104900" cy="466725"/>
                  <wp:effectExtent l="0" t="0" r="0" b="9525"/>
                  <wp:wrapNone/>
                  <wp:docPr id="14" name="Obraz 14" descr="logo-KFS-pole ochr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KFS-pole ochr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4FE1" w:rsidRPr="00D028CD" w:rsidRDefault="00636507" w:rsidP="001E5BF1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sdtContent>
      </w:sdt>
      <w:p w:rsidR="00CC4FE1" w:rsidRPr="001E5BF1" w:rsidRDefault="00636507" w:rsidP="00525977">
        <w:pPr>
          <w:pStyle w:val="Stopka"/>
          <w:rPr>
            <w:rFonts w:ascii="Arial" w:hAnsi="Arial" w:cs="Arial"/>
            <w:sz w:val="22"/>
            <w:szCs w:val="22"/>
          </w:rPr>
        </w:pP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514987"/>
      <w:docPartObj>
        <w:docPartGallery w:val="Page Numbers (Bottom of Page)"/>
        <w:docPartUnique/>
      </w:docPartObj>
    </w:sdtPr>
    <w:sdtEndPr/>
    <w:sdtContent>
      <w:p w:rsidR="00CC4FE1" w:rsidRDefault="00CC4FE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1E5BF1">
          <w:rPr>
            <w:rFonts w:ascii="Arial" w:hAnsi="Arial" w:cs="Arial"/>
            <w:sz w:val="20"/>
            <w:szCs w:val="20"/>
          </w:rPr>
          <w:fldChar w:fldCharType="begin"/>
        </w:r>
        <w:r w:rsidRPr="001E5BF1">
          <w:rPr>
            <w:rFonts w:ascii="Arial" w:hAnsi="Arial" w:cs="Arial"/>
            <w:sz w:val="20"/>
            <w:szCs w:val="20"/>
          </w:rPr>
          <w:instrText>PAGE   \* MERGEFORMAT</w:instrText>
        </w:r>
        <w:r w:rsidRPr="001E5BF1">
          <w:rPr>
            <w:rFonts w:ascii="Arial" w:hAnsi="Arial" w:cs="Arial"/>
            <w:sz w:val="20"/>
            <w:szCs w:val="20"/>
          </w:rPr>
          <w:fldChar w:fldCharType="separate"/>
        </w:r>
        <w:r w:rsidR="00636507">
          <w:rPr>
            <w:rFonts w:ascii="Arial" w:hAnsi="Arial" w:cs="Arial"/>
            <w:noProof/>
            <w:sz w:val="20"/>
            <w:szCs w:val="20"/>
          </w:rPr>
          <w:t>19</w:t>
        </w:r>
        <w:r w:rsidRPr="001E5BF1">
          <w:rPr>
            <w:rFonts w:ascii="Arial" w:hAnsi="Arial" w:cs="Arial"/>
            <w:sz w:val="20"/>
            <w:szCs w:val="20"/>
          </w:rPr>
          <w:fldChar w:fldCharType="end"/>
        </w:r>
      </w:p>
      <w:p w:rsidR="00CC4FE1" w:rsidRPr="001E5BF1" w:rsidRDefault="00636507" w:rsidP="00525977">
        <w:pPr>
          <w:pStyle w:val="Stopka"/>
          <w:rPr>
            <w:rFonts w:ascii="Arial" w:hAnsi="Arial" w:cs="Arial"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E1" w:rsidRDefault="00CC4FE1">
      <w:r>
        <w:separator/>
      </w:r>
    </w:p>
  </w:footnote>
  <w:footnote w:type="continuationSeparator" w:id="0">
    <w:p w:rsidR="00CC4FE1" w:rsidRDefault="00CC4FE1">
      <w:r>
        <w:continuationSeparator/>
      </w:r>
    </w:p>
  </w:footnote>
  <w:footnote w:id="1">
    <w:p w:rsidR="00CC4FE1" w:rsidRDefault="00CC4F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</w:t>
      </w:r>
    </w:p>
  </w:footnote>
  <w:footnote w:id="2">
    <w:p w:rsidR="00CC4FE1" w:rsidRDefault="00CC4F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FE1" w:rsidRPr="00720F78" w:rsidRDefault="00CC4FE1" w:rsidP="00525977">
    <w:pPr>
      <w:jc w:val="center"/>
    </w:pPr>
    <w:r w:rsidRPr="00720F78">
      <w:rPr>
        <w:noProof/>
      </w:rPr>
      <w:drawing>
        <wp:inline distT="0" distB="0" distL="0" distR="0" wp14:anchorId="4A5E91E0" wp14:editId="290F2B8C">
          <wp:extent cx="2476500" cy="682457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4FE1" w:rsidRPr="00720F78" w:rsidRDefault="00CC4FE1" w:rsidP="00525977">
    <w:r w:rsidRPr="00720F78">
      <w:t>_________________________________________________________________________</w:t>
    </w:r>
  </w:p>
  <w:p w:rsidR="00CC4FE1" w:rsidRPr="00E41314" w:rsidRDefault="00CC4FE1" w:rsidP="00E41314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FE1" w:rsidRPr="00525977" w:rsidRDefault="00CC4FE1" w:rsidP="0052597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FE1" w:rsidRDefault="00CC4F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42D"/>
    <w:multiLevelType w:val="hybridMultilevel"/>
    <w:tmpl w:val="C9F8BD7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87B80A4A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i w:val="0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F4740"/>
    <w:multiLevelType w:val="hybridMultilevel"/>
    <w:tmpl w:val="DFEE3E32"/>
    <w:lvl w:ilvl="0" w:tplc="8564E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>
    <w:nsid w:val="1BB22B8A"/>
    <w:multiLevelType w:val="hybridMultilevel"/>
    <w:tmpl w:val="DA3237C6"/>
    <w:lvl w:ilvl="0" w:tplc="D89C8A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04989"/>
    <w:multiLevelType w:val="hybridMultilevel"/>
    <w:tmpl w:val="C70E0F26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6">
    <w:nsid w:val="1FF6510C"/>
    <w:multiLevelType w:val="hybridMultilevel"/>
    <w:tmpl w:val="FC0CFA34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202904DA"/>
    <w:multiLevelType w:val="hybridMultilevel"/>
    <w:tmpl w:val="A83A5550"/>
    <w:lvl w:ilvl="0" w:tplc="D7CEA75C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2D09EB"/>
    <w:multiLevelType w:val="hybridMultilevel"/>
    <w:tmpl w:val="B834368A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C6CA6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E64EC"/>
    <w:multiLevelType w:val="hybridMultilevel"/>
    <w:tmpl w:val="26C47388"/>
    <w:lvl w:ilvl="0" w:tplc="C4162438">
      <w:start w:val="5"/>
      <w:numFmt w:val="decimal"/>
      <w:pStyle w:val="Listapunktowana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D2068"/>
    <w:multiLevelType w:val="hybridMultilevel"/>
    <w:tmpl w:val="4E6A91CE"/>
    <w:lvl w:ilvl="0" w:tplc="F03836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D07F21"/>
    <w:multiLevelType w:val="multilevel"/>
    <w:tmpl w:val="9C222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7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32B63C34"/>
    <w:multiLevelType w:val="hybridMultilevel"/>
    <w:tmpl w:val="D2E2B426"/>
    <w:lvl w:ilvl="0" w:tplc="C9928494">
      <w:start w:val="1"/>
      <w:numFmt w:val="bullet"/>
      <w:lvlText w:val=""/>
      <w:lvlJc w:val="left"/>
      <w:pPr>
        <w:ind w:left="70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6">
    <w:nsid w:val="34C953A6"/>
    <w:multiLevelType w:val="hybridMultilevel"/>
    <w:tmpl w:val="7272FF82"/>
    <w:lvl w:ilvl="0" w:tplc="DA0A7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CA1722"/>
    <w:multiLevelType w:val="hybridMultilevel"/>
    <w:tmpl w:val="16787484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D53DD0"/>
    <w:multiLevelType w:val="hybridMultilevel"/>
    <w:tmpl w:val="A356C21E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21">
    <w:nsid w:val="44ED04C0"/>
    <w:multiLevelType w:val="multilevel"/>
    <w:tmpl w:val="C292D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A3E7DE6"/>
    <w:multiLevelType w:val="hybridMultilevel"/>
    <w:tmpl w:val="FD008844"/>
    <w:lvl w:ilvl="0" w:tplc="AA46F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56B7A"/>
    <w:multiLevelType w:val="hybridMultilevel"/>
    <w:tmpl w:val="CE788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A4469"/>
    <w:multiLevelType w:val="hybridMultilevel"/>
    <w:tmpl w:val="7540B49E"/>
    <w:lvl w:ilvl="0" w:tplc="AA46F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EA0226"/>
    <w:multiLevelType w:val="hybridMultilevel"/>
    <w:tmpl w:val="3CD2AFB0"/>
    <w:lvl w:ilvl="0" w:tplc="DFAED9B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E927D98"/>
    <w:multiLevelType w:val="hybridMultilevel"/>
    <w:tmpl w:val="2C90DF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24588"/>
    <w:multiLevelType w:val="hybridMultilevel"/>
    <w:tmpl w:val="7D42DFEE"/>
    <w:lvl w:ilvl="0" w:tplc="779E47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17091"/>
    <w:multiLevelType w:val="hybridMultilevel"/>
    <w:tmpl w:val="B68CAE4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6B932DE"/>
    <w:multiLevelType w:val="hybridMultilevel"/>
    <w:tmpl w:val="2ADA5D12"/>
    <w:lvl w:ilvl="0" w:tplc="F6C6CBD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CC077C"/>
    <w:multiLevelType w:val="hybridMultilevel"/>
    <w:tmpl w:val="94A04FC2"/>
    <w:lvl w:ilvl="0" w:tplc="F710C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F518F6"/>
    <w:multiLevelType w:val="hybridMultilevel"/>
    <w:tmpl w:val="90CECBA2"/>
    <w:lvl w:ilvl="0" w:tplc="AA46F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628D7"/>
    <w:multiLevelType w:val="hybridMultilevel"/>
    <w:tmpl w:val="7BDAEEA4"/>
    <w:lvl w:ilvl="0" w:tplc="B26ED9A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664AC4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>
    <w:nsid w:val="6232630A"/>
    <w:multiLevelType w:val="hybridMultilevel"/>
    <w:tmpl w:val="8FFEAE16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9721742"/>
    <w:multiLevelType w:val="hybridMultilevel"/>
    <w:tmpl w:val="3E666478"/>
    <w:lvl w:ilvl="0" w:tplc="466C1910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2">
    <w:nsid w:val="72DE7ABC"/>
    <w:multiLevelType w:val="hybridMultilevel"/>
    <w:tmpl w:val="F274CF6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285BF6"/>
    <w:multiLevelType w:val="hybridMultilevel"/>
    <w:tmpl w:val="62643196"/>
    <w:lvl w:ilvl="0" w:tplc="68340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A2A19"/>
    <w:multiLevelType w:val="hybridMultilevel"/>
    <w:tmpl w:val="9EA24EEC"/>
    <w:lvl w:ilvl="0" w:tplc="AA46F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AD7701"/>
    <w:multiLevelType w:val="hybridMultilevel"/>
    <w:tmpl w:val="6DF0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6"/>
  </w:num>
  <w:num w:numId="3">
    <w:abstractNumId w:val="29"/>
  </w:num>
  <w:num w:numId="4">
    <w:abstractNumId w:val="19"/>
  </w:num>
  <w:num w:numId="5">
    <w:abstractNumId w:val="16"/>
  </w:num>
  <w:num w:numId="6">
    <w:abstractNumId w:val="13"/>
  </w:num>
  <w:num w:numId="7">
    <w:abstractNumId w:val="21"/>
  </w:num>
  <w:num w:numId="8">
    <w:abstractNumId w:val="10"/>
  </w:num>
  <w:num w:numId="9">
    <w:abstractNumId w:val="1"/>
  </w:num>
  <w:num w:numId="10">
    <w:abstractNumId w:val="28"/>
  </w:num>
  <w:num w:numId="11">
    <w:abstractNumId w:val="26"/>
  </w:num>
  <w:num w:numId="12">
    <w:abstractNumId w:val="43"/>
  </w:num>
  <w:num w:numId="13">
    <w:abstractNumId w:val="37"/>
  </w:num>
  <w:num w:numId="14">
    <w:abstractNumId w:val="40"/>
  </w:num>
  <w:num w:numId="15">
    <w:abstractNumId w:val="31"/>
  </w:num>
  <w:num w:numId="16">
    <w:abstractNumId w:val="18"/>
  </w:num>
  <w:num w:numId="17">
    <w:abstractNumId w:val="34"/>
  </w:num>
  <w:num w:numId="1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41"/>
  </w:num>
  <w:num w:numId="25">
    <w:abstractNumId w:val="3"/>
  </w:num>
  <w:num w:numId="26">
    <w:abstractNumId w:val="9"/>
  </w:num>
  <w:num w:numId="27">
    <w:abstractNumId w:val="14"/>
  </w:num>
  <w:num w:numId="28">
    <w:abstractNumId w:val="39"/>
  </w:num>
  <w:num w:numId="29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6"/>
  </w:num>
  <w:num w:numId="35">
    <w:abstractNumId w:val="5"/>
  </w:num>
  <w:num w:numId="36">
    <w:abstractNumId w:val="15"/>
  </w:num>
  <w:num w:numId="37">
    <w:abstractNumId w:val="32"/>
  </w:num>
  <w:num w:numId="38">
    <w:abstractNumId w:val="22"/>
  </w:num>
  <w:num w:numId="39">
    <w:abstractNumId w:val="2"/>
  </w:num>
  <w:num w:numId="40">
    <w:abstractNumId w:val="45"/>
  </w:num>
  <w:num w:numId="41">
    <w:abstractNumId w:val="24"/>
  </w:num>
  <w:num w:numId="42">
    <w:abstractNumId w:val="33"/>
  </w:num>
  <w:num w:numId="43">
    <w:abstractNumId w:val="38"/>
  </w:num>
  <w:num w:numId="44">
    <w:abstractNumId w:val="8"/>
  </w:num>
  <w:num w:numId="45">
    <w:abstractNumId w:val="30"/>
  </w:num>
  <w:num w:numId="46">
    <w:abstractNumId w:val="25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</w:num>
  <w:num w:numId="49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109E"/>
    <w:rsid w:val="00014E57"/>
    <w:rsid w:val="00021008"/>
    <w:rsid w:val="00022443"/>
    <w:rsid w:val="0002292C"/>
    <w:rsid w:val="00024DC5"/>
    <w:rsid w:val="000267A0"/>
    <w:rsid w:val="000349D0"/>
    <w:rsid w:val="00044576"/>
    <w:rsid w:val="00046007"/>
    <w:rsid w:val="0005106F"/>
    <w:rsid w:val="00054227"/>
    <w:rsid w:val="00060037"/>
    <w:rsid w:val="00061A52"/>
    <w:rsid w:val="0006213F"/>
    <w:rsid w:val="00062829"/>
    <w:rsid w:val="00064E20"/>
    <w:rsid w:val="00070673"/>
    <w:rsid w:val="00070C43"/>
    <w:rsid w:val="000731BF"/>
    <w:rsid w:val="0007669D"/>
    <w:rsid w:val="00077182"/>
    <w:rsid w:val="0008009C"/>
    <w:rsid w:val="00083982"/>
    <w:rsid w:val="000879E1"/>
    <w:rsid w:val="000916F8"/>
    <w:rsid w:val="00091BC3"/>
    <w:rsid w:val="0009222F"/>
    <w:rsid w:val="000A1B0C"/>
    <w:rsid w:val="000B369C"/>
    <w:rsid w:val="000B5682"/>
    <w:rsid w:val="000B6BC2"/>
    <w:rsid w:val="000B7039"/>
    <w:rsid w:val="000B7654"/>
    <w:rsid w:val="000C17F3"/>
    <w:rsid w:val="000C4124"/>
    <w:rsid w:val="000C78EA"/>
    <w:rsid w:val="000D0C88"/>
    <w:rsid w:val="000D1B8A"/>
    <w:rsid w:val="000D2710"/>
    <w:rsid w:val="000D3DEC"/>
    <w:rsid w:val="000E1CF0"/>
    <w:rsid w:val="000E2A6F"/>
    <w:rsid w:val="000E4275"/>
    <w:rsid w:val="001034F1"/>
    <w:rsid w:val="00105D7D"/>
    <w:rsid w:val="00107897"/>
    <w:rsid w:val="00115BF0"/>
    <w:rsid w:val="001228C7"/>
    <w:rsid w:val="00122C03"/>
    <w:rsid w:val="00122FE3"/>
    <w:rsid w:val="00124122"/>
    <w:rsid w:val="00124671"/>
    <w:rsid w:val="00137E6A"/>
    <w:rsid w:val="00137ED4"/>
    <w:rsid w:val="0014298D"/>
    <w:rsid w:val="00143FFB"/>
    <w:rsid w:val="00150E0C"/>
    <w:rsid w:val="00152012"/>
    <w:rsid w:val="00153EB1"/>
    <w:rsid w:val="00157F36"/>
    <w:rsid w:val="001713A2"/>
    <w:rsid w:val="001719D5"/>
    <w:rsid w:val="001738E7"/>
    <w:rsid w:val="00176DCA"/>
    <w:rsid w:val="0017738A"/>
    <w:rsid w:val="00181A41"/>
    <w:rsid w:val="001854DF"/>
    <w:rsid w:val="00194352"/>
    <w:rsid w:val="00196A62"/>
    <w:rsid w:val="001A23BA"/>
    <w:rsid w:val="001A43FA"/>
    <w:rsid w:val="001B288F"/>
    <w:rsid w:val="001B7D39"/>
    <w:rsid w:val="001C4621"/>
    <w:rsid w:val="001D124D"/>
    <w:rsid w:val="001D770D"/>
    <w:rsid w:val="001E5BF1"/>
    <w:rsid w:val="001F0EC7"/>
    <w:rsid w:val="001F3841"/>
    <w:rsid w:val="001F4CDB"/>
    <w:rsid w:val="001F7653"/>
    <w:rsid w:val="002022C7"/>
    <w:rsid w:val="00204205"/>
    <w:rsid w:val="0020605F"/>
    <w:rsid w:val="0021076F"/>
    <w:rsid w:val="00212BD4"/>
    <w:rsid w:val="00214BDF"/>
    <w:rsid w:val="00222533"/>
    <w:rsid w:val="002230F9"/>
    <w:rsid w:val="00223375"/>
    <w:rsid w:val="00227B8B"/>
    <w:rsid w:val="0023488C"/>
    <w:rsid w:val="00240F82"/>
    <w:rsid w:val="0025123B"/>
    <w:rsid w:val="00253D3B"/>
    <w:rsid w:val="00255D06"/>
    <w:rsid w:val="00265BFC"/>
    <w:rsid w:val="00266615"/>
    <w:rsid w:val="00267788"/>
    <w:rsid w:val="00272A5B"/>
    <w:rsid w:val="002747E6"/>
    <w:rsid w:val="00280059"/>
    <w:rsid w:val="0028259B"/>
    <w:rsid w:val="00285024"/>
    <w:rsid w:val="0028663A"/>
    <w:rsid w:val="002A7FAA"/>
    <w:rsid w:val="002B79E7"/>
    <w:rsid w:val="002C13CE"/>
    <w:rsid w:val="002C1D5B"/>
    <w:rsid w:val="002C206A"/>
    <w:rsid w:val="002C34DD"/>
    <w:rsid w:val="002C4165"/>
    <w:rsid w:val="002C4A46"/>
    <w:rsid w:val="002C7855"/>
    <w:rsid w:val="002D0D66"/>
    <w:rsid w:val="002D44FB"/>
    <w:rsid w:val="002D4F73"/>
    <w:rsid w:val="002E079C"/>
    <w:rsid w:val="002E20D2"/>
    <w:rsid w:val="002E4974"/>
    <w:rsid w:val="002E5FA9"/>
    <w:rsid w:val="002F4E4B"/>
    <w:rsid w:val="00301225"/>
    <w:rsid w:val="00307660"/>
    <w:rsid w:val="00310AF5"/>
    <w:rsid w:val="00313690"/>
    <w:rsid w:val="003149D3"/>
    <w:rsid w:val="003229D5"/>
    <w:rsid w:val="003242FD"/>
    <w:rsid w:val="00324487"/>
    <w:rsid w:val="00324E4B"/>
    <w:rsid w:val="003267D9"/>
    <w:rsid w:val="00326B93"/>
    <w:rsid w:val="0033056F"/>
    <w:rsid w:val="0033522B"/>
    <w:rsid w:val="00337907"/>
    <w:rsid w:val="00346C2A"/>
    <w:rsid w:val="00347AFA"/>
    <w:rsid w:val="00347F1F"/>
    <w:rsid w:val="0035700D"/>
    <w:rsid w:val="00361C1C"/>
    <w:rsid w:val="00363390"/>
    <w:rsid w:val="00365C74"/>
    <w:rsid w:val="003661B1"/>
    <w:rsid w:val="00367FEA"/>
    <w:rsid w:val="00376B43"/>
    <w:rsid w:val="00384528"/>
    <w:rsid w:val="003955F4"/>
    <w:rsid w:val="00396744"/>
    <w:rsid w:val="00396802"/>
    <w:rsid w:val="00397FD3"/>
    <w:rsid w:val="003A0A58"/>
    <w:rsid w:val="003A1EE9"/>
    <w:rsid w:val="003A5C4A"/>
    <w:rsid w:val="003B10D8"/>
    <w:rsid w:val="003B509A"/>
    <w:rsid w:val="003B7B08"/>
    <w:rsid w:val="003C0CC8"/>
    <w:rsid w:val="003C1573"/>
    <w:rsid w:val="003C3022"/>
    <w:rsid w:val="003C53C9"/>
    <w:rsid w:val="003C6395"/>
    <w:rsid w:val="003D48C3"/>
    <w:rsid w:val="003D6693"/>
    <w:rsid w:val="003E5DC4"/>
    <w:rsid w:val="003F49F3"/>
    <w:rsid w:val="003F6D79"/>
    <w:rsid w:val="00407978"/>
    <w:rsid w:val="0041589D"/>
    <w:rsid w:val="0042129F"/>
    <w:rsid w:val="004214F6"/>
    <w:rsid w:val="00421EF5"/>
    <w:rsid w:val="004262EB"/>
    <w:rsid w:val="00426C51"/>
    <w:rsid w:val="00431216"/>
    <w:rsid w:val="004333D0"/>
    <w:rsid w:val="00443B6E"/>
    <w:rsid w:val="0044570E"/>
    <w:rsid w:val="00447537"/>
    <w:rsid w:val="00447B2F"/>
    <w:rsid w:val="004506F9"/>
    <w:rsid w:val="00453ABC"/>
    <w:rsid w:val="0045543C"/>
    <w:rsid w:val="00471A8F"/>
    <w:rsid w:val="004728AB"/>
    <w:rsid w:val="0047290A"/>
    <w:rsid w:val="00473C5F"/>
    <w:rsid w:val="00475F6A"/>
    <w:rsid w:val="004776B2"/>
    <w:rsid w:val="0048329B"/>
    <w:rsid w:val="00484494"/>
    <w:rsid w:val="00485B78"/>
    <w:rsid w:val="00485C50"/>
    <w:rsid w:val="00486C69"/>
    <w:rsid w:val="00486D79"/>
    <w:rsid w:val="00487634"/>
    <w:rsid w:val="004972FF"/>
    <w:rsid w:val="004A0AFD"/>
    <w:rsid w:val="004A6072"/>
    <w:rsid w:val="004B015C"/>
    <w:rsid w:val="004B3D17"/>
    <w:rsid w:val="004B4958"/>
    <w:rsid w:val="004B4DD3"/>
    <w:rsid w:val="004C034C"/>
    <w:rsid w:val="004C7159"/>
    <w:rsid w:val="004C7220"/>
    <w:rsid w:val="004C7530"/>
    <w:rsid w:val="004D3DC4"/>
    <w:rsid w:val="004D48BB"/>
    <w:rsid w:val="004D4E9B"/>
    <w:rsid w:val="004D6981"/>
    <w:rsid w:val="004E0B97"/>
    <w:rsid w:val="004E44F0"/>
    <w:rsid w:val="004F47FA"/>
    <w:rsid w:val="004F5C45"/>
    <w:rsid w:val="00504A5C"/>
    <w:rsid w:val="00507068"/>
    <w:rsid w:val="00511063"/>
    <w:rsid w:val="00514748"/>
    <w:rsid w:val="00514FBE"/>
    <w:rsid w:val="00517082"/>
    <w:rsid w:val="00525977"/>
    <w:rsid w:val="0052687F"/>
    <w:rsid w:val="00530712"/>
    <w:rsid w:val="00531882"/>
    <w:rsid w:val="00532C7A"/>
    <w:rsid w:val="00533CE6"/>
    <w:rsid w:val="005369A1"/>
    <w:rsid w:val="00540A11"/>
    <w:rsid w:val="0054513D"/>
    <w:rsid w:val="00545D6F"/>
    <w:rsid w:val="00545ECC"/>
    <w:rsid w:val="005523C9"/>
    <w:rsid w:val="0055357D"/>
    <w:rsid w:val="005557F8"/>
    <w:rsid w:val="00556B1A"/>
    <w:rsid w:val="0056020E"/>
    <w:rsid w:val="0056060E"/>
    <w:rsid w:val="00560D1F"/>
    <w:rsid w:val="005613FB"/>
    <w:rsid w:val="0057106C"/>
    <w:rsid w:val="0057767A"/>
    <w:rsid w:val="005804A7"/>
    <w:rsid w:val="0058379F"/>
    <w:rsid w:val="005839D1"/>
    <w:rsid w:val="005842B1"/>
    <w:rsid w:val="00590947"/>
    <w:rsid w:val="005911E1"/>
    <w:rsid w:val="0059299A"/>
    <w:rsid w:val="005946CF"/>
    <w:rsid w:val="00594B4E"/>
    <w:rsid w:val="005969AA"/>
    <w:rsid w:val="005A1108"/>
    <w:rsid w:val="005B3A4E"/>
    <w:rsid w:val="005B40DF"/>
    <w:rsid w:val="005D52CB"/>
    <w:rsid w:val="005D5EB5"/>
    <w:rsid w:val="005E1C0E"/>
    <w:rsid w:val="005E3401"/>
    <w:rsid w:val="005E4625"/>
    <w:rsid w:val="005E47E4"/>
    <w:rsid w:val="005E7641"/>
    <w:rsid w:val="005F1B40"/>
    <w:rsid w:val="005F2C17"/>
    <w:rsid w:val="005F2DA8"/>
    <w:rsid w:val="005F3559"/>
    <w:rsid w:val="005F3997"/>
    <w:rsid w:val="005F64D8"/>
    <w:rsid w:val="005F6C3A"/>
    <w:rsid w:val="005F78EA"/>
    <w:rsid w:val="006032C7"/>
    <w:rsid w:val="0060400D"/>
    <w:rsid w:val="00604726"/>
    <w:rsid w:val="0061096D"/>
    <w:rsid w:val="006136BA"/>
    <w:rsid w:val="00615F1A"/>
    <w:rsid w:val="00616070"/>
    <w:rsid w:val="00621604"/>
    <w:rsid w:val="00623504"/>
    <w:rsid w:val="00624802"/>
    <w:rsid w:val="00627877"/>
    <w:rsid w:val="0063127A"/>
    <w:rsid w:val="00633FB6"/>
    <w:rsid w:val="00634FB2"/>
    <w:rsid w:val="00636507"/>
    <w:rsid w:val="00636C0A"/>
    <w:rsid w:val="00642CD5"/>
    <w:rsid w:val="006438DA"/>
    <w:rsid w:val="0064548E"/>
    <w:rsid w:val="0064662B"/>
    <w:rsid w:val="00646CFB"/>
    <w:rsid w:val="006474B6"/>
    <w:rsid w:val="00647754"/>
    <w:rsid w:val="00653481"/>
    <w:rsid w:val="0065540D"/>
    <w:rsid w:val="00655A61"/>
    <w:rsid w:val="006662EC"/>
    <w:rsid w:val="00666D86"/>
    <w:rsid w:val="006673CA"/>
    <w:rsid w:val="00673737"/>
    <w:rsid w:val="00677D76"/>
    <w:rsid w:val="00680AC2"/>
    <w:rsid w:val="00693B86"/>
    <w:rsid w:val="00694F2B"/>
    <w:rsid w:val="00694FF4"/>
    <w:rsid w:val="006A2282"/>
    <w:rsid w:val="006A5A71"/>
    <w:rsid w:val="006B4616"/>
    <w:rsid w:val="006C22C3"/>
    <w:rsid w:val="006C2A7A"/>
    <w:rsid w:val="006C2D02"/>
    <w:rsid w:val="006C7B4C"/>
    <w:rsid w:val="006F3325"/>
    <w:rsid w:val="006F5446"/>
    <w:rsid w:val="0071350E"/>
    <w:rsid w:val="007141B9"/>
    <w:rsid w:val="0071508C"/>
    <w:rsid w:val="007177EE"/>
    <w:rsid w:val="00720F78"/>
    <w:rsid w:val="00722A71"/>
    <w:rsid w:val="007301B7"/>
    <w:rsid w:val="0073416B"/>
    <w:rsid w:val="00737782"/>
    <w:rsid w:val="00741EC2"/>
    <w:rsid w:val="00742E81"/>
    <w:rsid w:val="00746CC5"/>
    <w:rsid w:val="007506F0"/>
    <w:rsid w:val="00752380"/>
    <w:rsid w:val="00752E90"/>
    <w:rsid w:val="00757E6C"/>
    <w:rsid w:val="00764116"/>
    <w:rsid w:val="0076472F"/>
    <w:rsid w:val="00764885"/>
    <w:rsid w:val="00764CD7"/>
    <w:rsid w:val="007771CA"/>
    <w:rsid w:val="00780932"/>
    <w:rsid w:val="00781D1C"/>
    <w:rsid w:val="007833D8"/>
    <w:rsid w:val="00783FA8"/>
    <w:rsid w:val="00784934"/>
    <w:rsid w:val="00790DCF"/>
    <w:rsid w:val="007A20A0"/>
    <w:rsid w:val="007A2108"/>
    <w:rsid w:val="007A259A"/>
    <w:rsid w:val="007A2AEF"/>
    <w:rsid w:val="007A55A1"/>
    <w:rsid w:val="007A5A0C"/>
    <w:rsid w:val="007A689C"/>
    <w:rsid w:val="007B04A0"/>
    <w:rsid w:val="007B1395"/>
    <w:rsid w:val="007C2A12"/>
    <w:rsid w:val="007D2DB8"/>
    <w:rsid w:val="007D2DCD"/>
    <w:rsid w:val="007D3046"/>
    <w:rsid w:val="007D40DC"/>
    <w:rsid w:val="007D56F6"/>
    <w:rsid w:val="007E12F9"/>
    <w:rsid w:val="007E1319"/>
    <w:rsid w:val="007F0EED"/>
    <w:rsid w:val="007F1CCF"/>
    <w:rsid w:val="007F2658"/>
    <w:rsid w:val="007F3DC7"/>
    <w:rsid w:val="007F587D"/>
    <w:rsid w:val="00800700"/>
    <w:rsid w:val="00801B97"/>
    <w:rsid w:val="00803A72"/>
    <w:rsid w:val="00810957"/>
    <w:rsid w:val="008148D9"/>
    <w:rsid w:val="008166F2"/>
    <w:rsid w:val="00826ED8"/>
    <w:rsid w:val="008274BF"/>
    <w:rsid w:val="00830342"/>
    <w:rsid w:val="00832874"/>
    <w:rsid w:val="00835E80"/>
    <w:rsid w:val="008366A0"/>
    <w:rsid w:val="00837C94"/>
    <w:rsid w:val="00844614"/>
    <w:rsid w:val="008511D8"/>
    <w:rsid w:val="00855788"/>
    <w:rsid w:val="00857DA0"/>
    <w:rsid w:val="0086046E"/>
    <w:rsid w:val="00863CCF"/>
    <w:rsid w:val="00866D30"/>
    <w:rsid w:val="00870ED4"/>
    <w:rsid w:val="00871005"/>
    <w:rsid w:val="008760A8"/>
    <w:rsid w:val="0087686F"/>
    <w:rsid w:val="008905A9"/>
    <w:rsid w:val="00891849"/>
    <w:rsid w:val="00891DA6"/>
    <w:rsid w:val="008964B5"/>
    <w:rsid w:val="008A0D19"/>
    <w:rsid w:val="008A2594"/>
    <w:rsid w:val="008A5171"/>
    <w:rsid w:val="008A6727"/>
    <w:rsid w:val="008B51D3"/>
    <w:rsid w:val="008B5B2A"/>
    <w:rsid w:val="008B605F"/>
    <w:rsid w:val="008B6A75"/>
    <w:rsid w:val="008C5393"/>
    <w:rsid w:val="008C6E4F"/>
    <w:rsid w:val="008C7B7A"/>
    <w:rsid w:val="008D3F96"/>
    <w:rsid w:val="008D7DB6"/>
    <w:rsid w:val="008E1142"/>
    <w:rsid w:val="008E6C2C"/>
    <w:rsid w:val="008F1E57"/>
    <w:rsid w:val="008F5024"/>
    <w:rsid w:val="008F60EB"/>
    <w:rsid w:val="008F68FB"/>
    <w:rsid w:val="0090123C"/>
    <w:rsid w:val="0090160B"/>
    <w:rsid w:val="00901C8A"/>
    <w:rsid w:val="00902644"/>
    <w:rsid w:val="0090671F"/>
    <w:rsid w:val="00906A05"/>
    <w:rsid w:val="00906E71"/>
    <w:rsid w:val="009074CE"/>
    <w:rsid w:val="00907CEB"/>
    <w:rsid w:val="00913BB2"/>
    <w:rsid w:val="0091534B"/>
    <w:rsid w:val="0092510E"/>
    <w:rsid w:val="0092569B"/>
    <w:rsid w:val="00925CE1"/>
    <w:rsid w:val="009425B7"/>
    <w:rsid w:val="0094490F"/>
    <w:rsid w:val="00951E4E"/>
    <w:rsid w:val="00952689"/>
    <w:rsid w:val="00952984"/>
    <w:rsid w:val="00957317"/>
    <w:rsid w:val="00965FF7"/>
    <w:rsid w:val="0096746B"/>
    <w:rsid w:val="0097625C"/>
    <w:rsid w:val="009833F6"/>
    <w:rsid w:val="009864E1"/>
    <w:rsid w:val="00986525"/>
    <w:rsid w:val="009902BD"/>
    <w:rsid w:val="009948CC"/>
    <w:rsid w:val="009A224E"/>
    <w:rsid w:val="009A306D"/>
    <w:rsid w:val="009A4A20"/>
    <w:rsid w:val="009A55C9"/>
    <w:rsid w:val="009C5345"/>
    <w:rsid w:val="009C7C10"/>
    <w:rsid w:val="009D08BD"/>
    <w:rsid w:val="009D375B"/>
    <w:rsid w:val="009D5392"/>
    <w:rsid w:val="009E05C3"/>
    <w:rsid w:val="009E097E"/>
    <w:rsid w:val="009E5C01"/>
    <w:rsid w:val="009E7D72"/>
    <w:rsid w:val="009F12E9"/>
    <w:rsid w:val="009F1A7A"/>
    <w:rsid w:val="009F3ED2"/>
    <w:rsid w:val="00A025BB"/>
    <w:rsid w:val="00A030A2"/>
    <w:rsid w:val="00A06B68"/>
    <w:rsid w:val="00A11D5A"/>
    <w:rsid w:val="00A131C9"/>
    <w:rsid w:val="00A13D1C"/>
    <w:rsid w:val="00A1460C"/>
    <w:rsid w:val="00A25E5E"/>
    <w:rsid w:val="00A276CB"/>
    <w:rsid w:val="00A30046"/>
    <w:rsid w:val="00A3348B"/>
    <w:rsid w:val="00A50A6E"/>
    <w:rsid w:val="00A56F43"/>
    <w:rsid w:val="00A67D3F"/>
    <w:rsid w:val="00A704AE"/>
    <w:rsid w:val="00A71297"/>
    <w:rsid w:val="00A72E0C"/>
    <w:rsid w:val="00A73792"/>
    <w:rsid w:val="00A73BD5"/>
    <w:rsid w:val="00A75169"/>
    <w:rsid w:val="00A77C4D"/>
    <w:rsid w:val="00A801AB"/>
    <w:rsid w:val="00A80702"/>
    <w:rsid w:val="00A83CC6"/>
    <w:rsid w:val="00A879AE"/>
    <w:rsid w:val="00A90A83"/>
    <w:rsid w:val="00A90FB8"/>
    <w:rsid w:val="00A910AC"/>
    <w:rsid w:val="00A94BF7"/>
    <w:rsid w:val="00AA0B95"/>
    <w:rsid w:val="00AA258D"/>
    <w:rsid w:val="00AA5FB7"/>
    <w:rsid w:val="00AA66B4"/>
    <w:rsid w:val="00AA67EB"/>
    <w:rsid w:val="00AA6BFE"/>
    <w:rsid w:val="00AA7E44"/>
    <w:rsid w:val="00AB0CDF"/>
    <w:rsid w:val="00AB20A7"/>
    <w:rsid w:val="00AB26F5"/>
    <w:rsid w:val="00AB4783"/>
    <w:rsid w:val="00AB542F"/>
    <w:rsid w:val="00AC04C7"/>
    <w:rsid w:val="00AC4031"/>
    <w:rsid w:val="00AC4D76"/>
    <w:rsid w:val="00AC5618"/>
    <w:rsid w:val="00AD3779"/>
    <w:rsid w:val="00AD5D63"/>
    <w:rsid w:val="00AD7092"/>
    <w:rsid w:val="00AD77D6"/>
    <w:rsid w:val="00AE2F9E"/>
    <w:rsid w:val="00AE7DCF"/>
    <w:rsid w:val="00AF4E86"/>
    <w:rsid w:val="00AF553B"/>
    <w:rsid w:val="00AF7E02"/>
    <w:rsid w:val="00B04AE4"/>
    <w:rsid w:val="00B0639C"/>
    <w:rsid w:val="00B16C9B"/>
    <w:rsid w:val="00B17801"/>
    <w:rsid w:val="00B216A1"/>
    <w:rsid w:val="00B21A26"/>
    <w:rsid w:val="00B26732"/>
    <w:rsid w:val="00B30819"/>
    <w:rsid w:val="00B42120"/>
    <w:rsid w:val="00B46EFA"/>
    <w:rsid w:val="00B50669"/>
    <w:rsid w:val="00B508AF"/>
    <w:rsid w:val="00B515D0"/>
    <w:rsid w:val="00B56CF0"/>
    <w:rsid w:val="00B66E2E"/>
    <w:rsid w:val="00B67B3D"/>
    <w:rsid w:val="00B72C19"/>
    <w:rsid w:val="00B73F70"/>
    <w:rsid w:val="00B7697B"/>
    <w:rsid w:val="00B83E96"/>
    <w:rsid w:val="00B87490"/>
    <w:rsid w:val="00B90272"/>
    <w:rsid w:val="00B92403"/>
    <w:rsid w:val="00B92B8C"/>
    <w:rsid w:val="00B938F5"/>
    <w:rsid w:val="00B9692B"/>
    <w:rsid w:val="00BA0FC5"/>
    <w:rsid w:val="00BA101B"/>
    <w:rsid w:val="00BA2440"/>
    <w:rsid w:val="00BA33D6"/>
    <w:rsid w:val="00BA71B4"/>
    <w:rsid w:val="00BB3203"/>
    <w:rsid w:val="00BC0238"/>
    <w:rsid w:val="00BC1231"/>
    <w:rsid w:val="00BC6DA9"/>
    <w:rsid w:val="00BD1A28"/>
    <w:rsid w:val="00BD7115"/>
    <w:rsid w:val="00BE1345"/>
    <w:rsid w:val="00BE2558"/>
    <w:rsid w:val="00BE7048"/>
    <w:rsid w:val="00BF53FD"/>
    <w:rsid w:val="00BF672F"/>
    <w:rsid w:val="00BF70D0"/>
    <w:rsid w:val="00C000CF"/>
    <w:rsid w:val="00C0459C"/>
    <w:rsid w:val="00C07DB4"/>
    <w:rsid w:val="00C109FF"/>
    <w:rsid w:val="00C1418D"/>
    <w:rsid w:val="00C17FD5"/>
    <w:rsid w:val="00C205C5"/>
    <w:rsid w:val="00C23E5A"/>
    <w:rsid w:val="00C2614E"/>
    <w:rsid w:val="00C31660"/>
    <w:rsid w:val="00C31F97"/>
    <w:rsid w:val="00C330C3"/>
    <w:rsid w:val="00C36932"/>
    <w:rsid w:val="00C40492"/>
    <w:rsid w:val="00C40EA0"/>
    <w:rsid w:val="00C512E5"/>
    <w:rsid w:val="00C54FB3"/>
    <w:rsid w:val="00C60061"/>
    <w:rsid w:val="00C613D9"/>
    <w:rsid w:val="00C6150E"/>
    <w:rsid w:val="00C64157"/>
    <w:rsid w:val="00C650D3"/>
    <w:rsid w:val="00C663D3"/>
    <w:rsid w:val="00C672CC"/>
    <w:rsid w:val="00C7036C"/>
    <w:rsid w:val="00C72039"/>
    <w:rsid w:val="00C73D0B"/>
    <w:rsid w:val="00C839E7"/>
    <w:rsid w:val="00C84C3A"/>
    <w:rsid w:val="00C8597F"/>
    <w:rsid w:val="00C87C5E"/>
    <w:rsid w:val="00C92D57"/>
    <w:rsid w:val="00C949C2"/>
    <w:rsid w:val="00C96F3C"/>
    <w:rsid w:val="00CA2C8D"/>
    <w:rsid w:val="00CA2E42"/>
    <w:rsid w:val="00CA4FB5"/>
    <w:rsid w:val="00CA54A6"/>
    <w:rsid w:val="00CB1424"/>
    <w:rsid w:val="00CB2F17"/>
    <w:rsid w:val="00CB50CC"/>
    <w:rsid w:val="00CB608E"/>
    <w:rsid w:val="00CB77D6"/>
    <w:rsid w:val="00CC0E8E"/>
    <w:rsid w:val="00CC2E0C"/>
    <w:rsid w:val="00CC4899"/>
    <w:rsid w:val="00CC4FE1"/>
    <w:rsid w:val="00CD173F"/>
    <w:rsid w:val="00CD230F"/>
    <w:rsid w:val="00CE39A6"/>
    <w:rsid w:val="00CF2575"/>
    <w:rsid w:val="00CF44F4"/>
    <w:rsid w:val="00CF6221"/>
    <w:rsid w:val="00CF68F2"/>
    <w:rsid w:val="00CF6ACE"/>
    <w:rsid w:val="00CF6B20"/>
    <w:rsid w:val="00D028CD"/>
    <w:rsid w:val="00D22DB6"/>
    <w:rsid w:val="00D27D13"/>
    <w:rsid w:val="00D339CC"/>
    <w:rsid w:val="00D41341"/>
    <w:rsid w:val="00D42175"/>
    <w:rsid w:val="00D4281C"/>
    <w:rsid w:val="00D428E0"/>
    <w:rsid w:val="00D463FB"/>
    <w:rsid w:val="00D47D19"/>
    <w:rsid w:val="00D51747"/>
    <w:rsid w:val="00D51A8A"/>
    <w:rsid w:val="00D561DC"/>
    <w:rsid w:val="00D56789"/>
    <w:rsid w:val="00D62902"/>
    <w:rsid w:val="00D643EF"/>
    <w:rsid w:val="00D64F90"/>
    <w:rsid w:val="00D70D22"/>
    <w:rsid w:val="00D71063"/>
    <w:rsid w:val="00D72105"/>
    <w:rsid w:val="00D73231"/>
    <w:rsid w:val="00D77461"/>
    <w:rsid w:val="00D849F7"/>
    <w:rsid w:val="00D8543A"/>
    <w:rsid w:val="00D87CBA"/>
    <w:rsid w:val="00D95B9A"/>
    <w:rsid w:val="00DA66A9"/>
    <w:rsid w:val="00DA68EB"/>
    <w:rsid w:val="00DB22D7"/>
    <w:rsid w:val="00DB36D4"/>
    <w:rsid w:val="00DB73C9"/>
    <w:rsid w:val="00DB7C25"/>
    <w:rsid w:val="00DC7BBE"/>
    <w:rsid w:val="00DD2985"/>
    <w:rsid w:val="00DE1BF0"/>
    <w:rsid w:val="00DE36A4"/>
    <w:rsid w:val="00DE473C"/>
    <w:rsid w:val="00DF1541"/>
    <w:rsid w:val="00DF4876"/>
    <w:rsid w:val="00DF63F0"/>
    <w:rsid w:val="00E008BA"/>
    <w:rsid w:val="00E012E0"/>
    <w:rsid w:val="00E03A45"/>
    <w:rsid w:val="00E0674B"/>
    <w:rsid w:val="00E07A52"/>
    <w:rsid w:val="00E11187"/>
    <w:rsid w:val="00E1333B"/>
    <w:rsid w:val="00E31B24"/>
    <w:rsid w:val="00E34827"/>
    <w:rsid w:val="00E3652E"/>
    <w:rsid w:val="00E41314"/>
    <w:rsid w:val="00E53716"/>
    <w:rsid w:val="00E55D62"/>
    <w:rsid w:val="00E56431"/>
    <w:rsid w:val="00E641A2"/>
    <w:rsid w:val="00E76081"/>
    <w:rsid w:val="00E818AF"/>
    <w:rsid w:val="00E83F06"/>
    <w:rsid w:val="00E84474"/>
    <w:rsid w:val="00E84691"/>
    <w:rsid w:val="00E86565"/>
    <w:rsid w:val="00E908ED"/>
    <w:rsid w:val="00E91E51"/>
    <w:rsid w:val="00E91EFA"/>
    <w:rsid w:val="00E92942"/>
    <w:rsid w:val="00E95E22"/>
    <w:rsid w:val="00EA2754"/>
    <w:rsid w:val="00EA3816"/>
    <w:rsid w:val="00EA4BCA"/>
    <w:rsid w:val="00EA507B"/>
    <w:rsid w:val="00EB26AD"/>
    <w:rsid w:val="00EC0C20"/>
    <w:rsid w:val="00EC386D"/>
    <w:rsid w:val="00EC4355"/>
    <w:rsid w:val="00EC45AF"/>
    <w:rsid w:val="00EC6B3E"/>
    <w:rsid w:val="00ED42AA"/>
    <w:rsid w:val="00ED43C4"/>
    <w:rsid w:val="00ED6019"/>
    <w:rsid w:val="00ED6E3C"/>
    <w:rsid w:val="00ED6F88"/>
    <w:rsid w:val="00EF0933"/>
    <w:rsid w:val="00EF1279"/>
    <w:rsid w:val="00EF15DF"/>
    <w:rsid w:val="00EF62E1"/>
    <w:rsid w:val="00EF6E8D"/>
    <w:rsid w:val="00EF7374"/>
    <w:rsid w:val="00F005F4"/>
    <w:rsid w:val="00F05230"/>
    <w:rsid w:val="00F12B62"/>
    <w:rsid w:val="00F20A94"/>
    <w:rsid w:val="00F23DFE"/>
    <w:rsid w:val="00F24F46"/>
    <w:rsid w:val="00F254EB"/>
    <w:rsid w:val="00F36C65"/>
    <w:rsid w:val="00F40101"/>
    <w:rsid w:val="00F42296"/>
    <w:rsid w:val="00F42457"/>
    <w:rsid w:val="00F434B6"/>
    <w:rsid w:val="00F510C5"/>
    <w:rsid w:val="00F5192B"/>
    <w:rsid w:val="00F51A9E"/>
    <w:rsid w:val="00F5492E"/>
    <w:rsid w:val="00F55FA7"/>
    <w:rsid w:val="00F6326D"/>
    <w:rsid w:val="00F74A74"/>
    <w:rsid w:val="00F75863"/>
    <w:rsid w:val="00F75B7C"/>
    <w:rsid w:val="00F7689F"/>
    <w:rsid w:val="00F84039"/>
    <w:rsid w:val="00F96591"/>
    <w:rsid w:val="00F97276"/>
    <w:rsid w:val="00FA0170"/>
    <w:rsid w:val="00FA1283"/>
    <w:rsid w:val="00FB4361"/>
    <w:rsid w:val="00FB451C"/>
    <w:rsid w:val="00FC0C69"/>
    <w:rsid w:val="00FC2D86"/>
    <w:rsid w:val="00FC5399"/>
    <w:rsid w:val="00FC5A22"/>
    <w:rsid w:val="00FC6E78"/>
    <w:rsid w:val="00FD1DCF"/>
    <w:rsid w:val="00FD49BC"/>
    <w:rsid w:val="00FE1453"/>
    <w:rsid w:val="00FE23BF"/>
    <w:rsid w:val="00FF1678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3488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uiPriority w:val="99"/>
    <w:rsid w:val="00CB1424"/>
    <w:rPr>
      <w:vertAlign w:val="superscript"/>
    </w:rPr>
  </w:style>
  <w:style w:type="paragraph" w:styleId="Listapunktowana2">
    <w:name w:val="List Bullet 2"/>
    <w:basedOn w:val="Normalny"/>
    <w:autoRedefine/>
    <w:rsid w:val="00107897"/>
    <w:pPr>
      <w:numPr>
        <w:numId w:val="26"/>
      </w:numPr>
      <w:tabs>
        <w:tab w:val="left" w:pos="426"/>
      </w:tabs>
      <w:spacing w:line="276" w:lineRule="auto"/>
      <w:ind w:left="426" w:hanging="426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2D4F73"/>
    <w:rPr>
      <w:rFonts w:ascii="Calibri" w:hAnsi="Calibri" w:cs="Calibri"/>
      <w:lang w:eastAsia="en-US"/>
    </w:rPr>
  </w:style>
  <w:style w:type="paragraph" w:customStyle="1" w:styleId="ZnakZnak3ZnakZnakZnakZnakZnakZnakZnakZnak">
    <w:name w:val="Znak Znak3 Znak Znak Znak Znak Znak Znak Znak Znak"/>
    <w:basedOn w:val="Normalny"/>
    <w:rsid w:val="00347F1F"/>
    <w:rPr>
      <w:rFonts w:ascii="Arial" w:hAnsi="Arial" w:cs="Arial"/>
    </w:rPr>
  </w:style>
  <w:style w:type="table" w:customStyle="1" w:styleId="Tabela-Siatka11">
    <w:name w:val="Tabela - Siatka11"/>
    <w:basedOn w:val="Standardowy"/>
    <w:uiPriority w:val="59"/>
    <w:rsid w:val="00347F1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3488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uiPriority w:val="99"/>
    <w:rsid w:val="00CB1424"/>
    <w:rPr>
      <w:vertAlign w:val="superscript"/>
    </w:rPr>
  </w:style>
  <w:style w:type="paragraph" w:styleId="Listapunktowana2">
    <w:name w:val="List Bullet 2"/>
    <w:basedOn w:val="Normalny"/>
    <w:autoRedefine/>
    <w:rsid w:val="00107897"/>
    <w:pPr>
      <w:numPr>
        <w:numId w:val="26"/>
      </w:numPr>
      <w:tabs>
        <w:tab w:val="left" w:pos="426"/>
      </w:tabs>
      <w:spacing w:line="276" w:lineRule="auto"/>
      <w:ind w:left="426" w:hanging="426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2D4F73"/>
    <w:rPr>
      <w:rFonts w:ascii="Calibri" w:hAnsi="Calibri" w:cs="Calibri"/>
      <w:lang w:eastAsia="en-US"/>
    </w:rPr>
  </w:style>
  <w:style w:type="paragraph" w:customStyle="1" w:styleId="ZnakZnak3ZnakZnakZnakZnakZnakZnakZnakZnak">
    <w:name w:val="Znak Znak3 Znak Znak Znak Znak Znak Znak Znak Znak"/>
    <w:basedOn w:val="Normalny"/>
    <w:rsid w:val="00347F1F"/>
    <w:rPr>
      <w:rFonts w:ascii="Arial" w:hAnsi="Arial" w:cs="Arial"/>
    </w:rPr>
  </w:style>
  <w:style w:type="table" w:customStyle="1" w:styleId="Tabela-Siatka11">
    <w:name w:val="Tabela - Siatka11"/>
    <w:basedOn w:val="Standardowy"/>
    <w:uiPriority w:val="59"/>
    <w:rsid w:val="00347F1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chronadanych@wup.poznan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wup@wup.poznan.pl" TargetMode="Externa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7D24-F1DF-4208-A2A9-5836F3F8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19</Pages>
  <Words>5651</Words>
  <Characters>35820</Characters>
  <Application>Microsoft Office Word</Application>
  <DocSecurity>0</DocSecurity>
  <Lines>298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41389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Kostrzewa</cp:lastModifiedBy>
  <cp:revision>274</cp:revision>
  <cp:lastPrinted>2019-08-08T12:19:00Z</cp:lastPrinted>
  <dcterms:created xsi:type="dcterms:W3CDTF">2016-11-22T08:01:00Z</dcterms:created>
  <dcterms:modified xsi:type="dcterms:W3CDTF">2019-08-09T07:43:00Z</dcterms:modified>
</cp:coreProperties>
</file>