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5D" w:rsidRPr="00401023" w:rsidRDefault="00A9575D" w:rsidP="00EA7A30">
      <w:pPr>
        <w:spacing w:before="120" w:line="269" w:lineRule="auto"/>
        <w:jc w:val="right"/>
        <w:rPr>
          <w:rFonts w:ascii="Arial" w:hAnsi="Arial" w:cs="Arial"/>
          <w:sz w:val="22"/>
          <w:szCs w:val="22"/>
        </w:rPr>
      </w:pPr>
      <w:r w:rsidRPr="00401023">
        <w:rPr>
          <w:rFonts w:ascii="Arial" w:hAnsi="Arial" w:cs="Arial"/>
          <w:sz w:val="22"/>
          <w:szCs w:val="22"/>
        </w:rPr>
        <w:t>Poznań, dnia</w:t>
      </w:r>
      <w:r w:rsidR="00BA50CA" w:rsidRPr="00401023">
        <w:rPr>
          <w:rFonts w:ascii="Arial" w:hAnsi="Arial" w:cs="Arial"/>
          <w:sz w:val="22"/>
          <w:szCs w:val="22"/>
        </w:rPr>
        <w:t xml:space="preserve"> </w:t>
      </w:r>
      <w:r w:rsidR="0013509E">
        <w:rPr>
          <w:rFonts w:ascii="Arial" w:hAnsi="Arial" w:cs="Arial"/>
          <w:sz w:val="22"/>
          <w:szCs w:val="22"/>
        </w:rPr>
        <w:t>16</w:t>
      </w:r>
      <w:bookmarkStart w:id="0" w:name="_GoBack"/>
      <w:bookmarkEnd w:id="0"/>
      <w:r w:rsidR="00BA50CA" w:rsidRPr="00401023">
        <w:rPr>
          <w:rFonts w:ascii="Arial" w:hAnsi="Arial" w:cs="Arial"/>
          <w:sz w:val="22"/>
          <w:szCs w:val="22"/>
        </w:rPr>
        <w:t xml:space="preserve"> </w:t>
      </w:r>
      <w:r w:rsidR="004469E2" w:rsidRPr="00401023">
        <w:rPr>
          <w:rFonts w:ascii="Arial" w:hAnsi="Arial" w:cs="Arial"/>
          <w:sz w:val="22"/>
          <w:szCs w:val="22"/>
        </w:rPr>
        <w:t xml:space="preserve">września </w:t>
      </w:r>
      <w:r w:rsidRPr="00401023">
        <w:rPr>
          <w:rFonts w:ascii="Arial" w:hAnsi="Arial" w:cs="Arial"/>
          <w:sz w:val="22"/>
          <w:szCs w:val="22"/>
        </w:rPr>
        <w:t>201</w:t>
      </w:r>
      <w:r w:rsidR="004469E2" w:rsidRPr="00401023">
        <w:rPr>
          <w:rFonts w:ascii="Arial" w:hAnsi="Arial" w:cs="Arial"/>
          <w:sz w:val="22"/>
          <w:szCs w:val="22"/>
        </w:rPr>
        <w:t>9</w:t>
      </w:r>
      <w:r w:rsidRPr="00401023">
        <w:rPr>
          <w:rFonts w:ascii="Arial" w:hAnsi="Arial" w:cs="Arial"/>
          <w:sz w:val="22"/>
          <w:szCs w:val="22"/>
        </w:rPr>
        <w:t xml:space="preserve"> r.</w:t>
      </w:r>
    </w:p>
    <w:p w:rsidR="00A9575D" w:rsidRPr="00A9575D" w:rsidRDefault="00A9575D" w:rsidP="00EA7A30">
      <w:pPr>
        <w:spacing w:line="269" w:lineRule="auto"/>
        <w:contextualSpacing/>
        <w:rPr>
          <w:rFonts w:ascii="Arial" w:hAnsi="Arial" w:cs="Arial"/>
          <w:b/>
          <w:sz w:val="22"/>
          <w:szCs w:val="22"/>
        </w:rPr>
      </w:pPr>
      <w:r w:rsidRPr="00A9575D">
        <w:rPr>
          <w:rFonts w:ascii="Arial" w:hAnsi="Arial" w:cs="Arial"/>
          <w:sz w:val="22"/>
          <w:szCs w:val="22"/>
        </w:rPr>
        <w:t>WUPXXV/</w:t>
      </w:r>
      <w:r w:rsidR="00401023">
        <w:rPr>
          <w:rFonts w:ascii="Arial" w:hAnsi="Arial" w:cs="Arial"/>
          <w:sz w:val="22"/>
          <w:szCs w:val="22"/>
        </w:rPr>
        <w:t>2</w:t>
      </w:r>
      <w:r w:rsidRPr="00A9575D">
        <w:rPr>
          <w:rFonts w:ascii="Arial" w:hAnsi="Arial" w:cs="Arial"/>
          <w:sz w:val="22"/>
          <w:szCs w:val="22"/>
        </w:rPr>
        <w:t>/332</w:t>
      </w:r>
      <w:r w:rsidR="00A579D7">
        <w:rPr>
          <w:rFonts w:ascii="Arial" w:hAnsi="Arial" w:cs="Arial"/>
          <w:sz w:val="22"/>
          <w:szCs w:val="22"/>
        </w:rPr>
        <w:t>1</w:t>
      </w:r>
      <w:r w:rsidRPr="00A9575D">
        <w:rPr>
          <w:rFonts w:ascii="Arial" w:hAnsi="Arial" w:cs="Arial"/>
          <w:sz w:val="22"/>
          <w:szCs w:val="22"/>
        </w:rPr>
        <w:t>/</w:t>
      </w:r>
      <w:r w:rsidR="00401023">
        <w:rPr>
          <w:rFonts w:ascii="Arial" w:hAnsi="Arial" w:cs="Arial"/>
          <w:sz w:val="22"/>
          <w:szCs w:val="22"/>
        </w:rPr>
        <w:t>7</w:t>
      </w:r>
      <w:r w:rsidRPr="00A9575D">
        <w:rPr>
          <w:rFonts w:ascii="Arial" w:hAnsi="Arial" w:cs="Arial"/>
          <w:sz w:val="22"/>
          <w:szCs w:val="22"/>
        </w:rPr>
        <w:t>/201</w:t>
      </w:r>
      <w:r w:rsidR="004469E2">
        <w:rPr>
          <w:rFonts w:ascii="Arial" w:hAnsi="Arial" w:cs="Arial"/>
          <w:sz w:val="22"/>
          <w:szCs w:val="22"/>
        </w:rPr>
        <w:t>9</w:t>
      </w:r>
    </w:p>
    <w:p w:rsidR="00A9575D" w:rsidRPr="00A9575D" w:rsidRDefault="00A9575D" w:rsidP="00EA7A30">
      <w:pPr>
        <w:tabs>
          <w:tab w:val="left" w:pos="-284"/>
          <w:tab w:val="left" w:pos="5670"/>
        </w:tabs>
        <w:spacing w:line="269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A9575D" w:rsidRPr="00A9575D" w:rsidRDefault="00A9575D" w:rsidP="00EA7A30">
      <w:pPr>
        <w:tabs>
          <w:tab w:val="left" w:pos="-284"/>
          <w:tab w:val="left" w:pos="5670"/>
        </w:tabs>
        <w:spacing w:line="269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A9575D">
        <w:rPr>
          <w:rFonts w:ascii="Arial" w:hAnsi="Arial" w:cs="Arial"/>
          <w:b/>
          <w:sz w:val="22"/>
          <w:szCs w:val="22"/>
        </w:rPr>
        <w:t>Wszyscy uczestnicy postępowania</w:t>
      </w:r>
    </w:p>
    <w:p w:rsidR="00A9575D" w:rsidRPr="00A9575D" w:rsidRDefault="00A9575D" w:rsidP="00EA7A30">
      <w:pPr>
        <w:spacing w:line="269" w:lineRule="auto"/>
        <w:contextualSpacing/>
        <w:rPr>
          <w:rFonts w:ascii="Arial" w:hAnsi="Arial" w:cs="Arial"/>
          <w:sz w:val="22"/>
          <w:szCs w:val="22"/>
        </w:rPr>
      </w:pPr>
      <w:r w:rsidRPr="00A9575D">
        <w:rPr>
          <w:rFonts w:ascii="Arial" w:hAnsi="Arial" w:cs="Arial"/>
          <w:sz w:val="22"/>
          <w:szCs w:val="22"/>
        </w:rPr>
        <w:tab/>
      </w:r>
    </w:p>
    <w:p w:rsidR="00A9575D" w:rsidRDefault="00A9575D" w:rsidP="00EA7A30">
      <w:pPr>
        <w:pStyle w:val="Nagwek"/>
        <w:spacing w:line="269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9575D">
        <w:rPr>
          <w:rFonts w:ascii="Arial" w:hAnsi="Arial" w:cs="Arial"/>
          <w:b/>
          <w:sz w:val="22"/>
          <w:szCs w:val="22"/>
        </w:rPr>
        <w:t>Dotyczy postępowania</w:t>
      </w:r>
      <w:r w:rsidRPr="00A9575D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Pr="00A9575D">
        <w:rPr>
          <w:rFonts w:ascii="Arial" w:hAnsi="Arial" w:cs="Arial"/>
          <w:b/>
          <w:sz w:val="22"/>
          <w:szCs w:val="22"/>
        </w:rPr>
        <w:t xml:space="preserve">o zamówienie publiczne, w trybie przetargu nieograniczonego, </w:t>
      </w:r>
      <w:r w:rsidRPr="00A9575D">
        <w:rPr>
          <w:rFonts w:ascii="Arial" w:hAnsi="Arial" w:cs="Arial"/>
          <w:b/>
          <w:sz w:val="22"/>
          <w:szCs w:val="22"/>
        </w:rPr>
        <w:br/>
      </w:r>
      <w:r w:rsidRPr="00401023">
        <w:rPr>
          <w:rFonts w:ascii="Arial" w:hAnsi="Arial" w:cs="Arial"/>
          <w:b/>
          <w:sz w:val="22"/>
          <w:szCs w:val="22"/>
        </w:rPr>
        <w:t>pn. „</w:t>
      </w:r>
      <w:r w:rsidR="00A579D7" w:rsidRPr="00401023">
        <w:rPr>
          <w:rFonts w:ascii="Arial" w:hAnsi="Arial" w:cs="Arial"/>
          <w:b/>
          <w:sz w:val="22"/>
          <w:szCs w:val="22"/>
        </w:rPr>
        <w:t xml:space="preserve">Dostawa </w:t>
      </w:r>
      <w:r w:rsidR="00401023" w:rsidRPr="00401023">
        <w:rPr>
          <w:rFonts w:ascii="Arial" w:hAnsi="Arial" w:cs="Arial"/>
          <w:b/>
          <w:sz w:val="22"/>
          <w:szCs w:val="22"/>
        </w:rPr>
        <w:t>urządzenia wielofunkcyjnego A3</w:t>
      </w:r>
      <w:r w:rsidRPr="00401023">
        <w:rPr>
          <w:rFonts w:ascii="Arial" w:hAnsi="Arial" w:cs="Arial"/>
          <w:b/>
          <w:sz w:val="22"/>
          <w:szCs w:val="22"/>
        </w:rPr>
        <w:t>.”</w:t>
      </w:r>
    </w:p>
    <w:p w:rsidR="00401023" w:rsidRDefault="00401023" w:rsidP="00EA7A30">
      <w:pPr>
        <w:pStyle w:val="Nagwek"/>
        <w:spacing w:line="269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401023" w:rsidRPr="00401023" w:rsidRDefault="00401023" w:rsidP="00EA7A30">
      <w:pPr>
        <w:pStyle w:val="Nagwek"/>
        <w:spacing w:line="269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A9575D" w:rsidRPr="00A9575D" w:rsidRDefault="00A9575D" w:rsidP="00EA7A30">
      <w:pPr>
        <w:spacing w:after="120" w:line="269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9575D">
        <w:rPr>
          <w:rFonts w:ascii="Arial" w:hAnsi="Arial" w:cs="Arial"/>
          <w:sz w:val="22"/>
          <w:szCs w:val="22"/>
        </w:rPr>
        <w:t>Działając na podstawie art. 38 ust. 2 ustawy z dnia 29 stycznia 2004 r. Prawo zamówień publicznych (t. j. Dz. U. z 201</w:t>
      </w:r>
      <w:r w:rsidR="004469E2">
        <w:rPr>
          <w:rFonts w:ascii="Arial" w:hAnsi="Arial" w:cs="Arial"/>
          <w:sz w:val="22"/>
          <w:szCs w:val="22"/>
        </w:rPr>
        <w:t>8</w:t>
      </w:r>
      <w:r w:rsidRPr="00A9575D">
        <w:rPr>
          <w:rFonts w:ascii="Arial" w:hAnsi="Arial" w:cs="Arial"/>
          <w:sz w:val="22"/>
          <w:szCs w:val="22"/>
        </w:rPr>
        <w:t xml:space="preserve"> r., poz. 1</w:t>
      </w:r>
      <w:r w:rsidR="004469E2">
        <w:rPr>
          <w:rFonts w:ascii="Arial" w:hAnsi="Arial" w:cs="Arial"/>
          <w:sz w:val="22"/>
          <w:szCs w:val="22"/>
        </w:rPr>
        <w:t>986</w:t>
      </w:r>
      <w:r w:rsidRPr="00A9575D">
        <w:rPr>
          <w:rFonts w:ascii="Arial" w:hAnsi="Arial" w:cs="Arial"/>
          <w:sz w:val="22"/>
          <w:szCs w:val="22"/>
        </w:rPr>
        <w:t xml:space="preserve"> ze zm.), Zamawiający przekazuje treść pytania, które wpłynęło od Wykonawcy wraz z wyjaśnieniami Zamawiającego.</w:t>
      </w:r>
    </w:p>
    <w:p w:rsidR="00CA73C0" w:rsidRPr="008F7628" w:rsidRDefault="008F7628" w:rsidP="008F762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7628">
        <w:rPr>
          <w:rFonts w:ascii="Arial" w:hAnsi="Arial" w:cs="Arial"/>
          <w:b/>
          <w:sz w:val="22"/>
          <w:szCs w:val="22"/>
        </w:rPr>
        <w:t>Pytanie 1:</w:t>
      </w:r>
    </w:p>
    <w:p w:rsidR="00CA73C0" w:rsidRPr="008F7628" w:rsidRDefault="00401023" w:rsidP="00BA50C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Dopuszczone są urządzenia wyłącznie fabrycznie nowe, czy poleasingowe z gwarancją również?</w:t>
      </w:r>
    </w:p>
    <w:p w:rsidR="0013509E" w:rsidRDefault="00BA50CA" w:rsidP="0040102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50CA">
        <w:rPr>
          <w:rFonts w:ascii="Arial" w:eastAsiaTheme="minorHAnsi" w:hAnsi="Arial" w:cs="Arial"/>
          <w:b/>
          <w:sz w:val="22"/>
          <w:szCs w:val="22"/>
        </w:rPr>
        <w:t>Odpowiedź: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="00401023">
        <w:rPr>
          <w:rFonts w:ascii="Arial" w:eastAsiaTheme="minorHAnsi" w:hAnsi="Arial" w:cs="Arial"/>
          <w:sz w:val="22"/>
          <w:szCs w:val="22"/>
        </w:rPr>
        <w:t xml:space="preserve">Zamawiający wymaga urządzenia </w:t>
      </w:r>
      <w:r w:rsidR="00401023" w:rsidRPr="00401023">
        <w:rPr>
          <w:rFonts w:ascii="Arial" w:hAnsi="Arial" w:cs="Arial"/>
          <w:color w:val="000000"/>
          <w:sz w:val="22"/>
          <w:szCs w:val="22"/>
        </w:rPr>
        <w:t>nowe</w:t>
      </w:r>
      <w:r w:rsidR="00401023">
        <w:rPr>
          <w:rFonts w:ascii="Arial" w:hAnsi="Arial" w:cs="Arial"/>
          <w:color w:val="000000"/>
          <w:sz w:val="22"/>
          <w:szCs w:val="22"/>
        </w:rPr>
        <w:t>go</w:t>
      </w:r>
      <w:r w:rsidR="00401023" w:rsidRPr="00401023">
        <w:rPr>
          <w:rFonts w:ascii="Arial" w:hAnsi="Arial" w:cs="Arial"/>
          <w:color w:val="000000"/>
          <w:sz w:val="22"/>
          <w:szCs w:val="22"/>
        </w:rPr>
        <w:t>, nieużywane</w:t>
      </w:r>
      <w:r w:rsidR="00401023">
        <w:rPr>
          <w:rFonts w:ascii="Arial" w:hAnsi="Arial" w:cs="Arial"/>
          <w:color w:val="000000"/>
          <w:sz w:val="22"/>
          <w:szCs w:val="22"/>
        </w:rPr>
        <w:t>go</w:t>
      </w:r>
      <w:r w:rsidR="00401023" w:rsidRPr="00401023">
        <w:rPr>
          <w:rFonts w:ascii="Arial" w:hAnsi="Arial" w:cs="Arial"/>
          <w:color w:val="000000"/>
          <w:sz w:val="22"/>
          <w:szCs w:val="22"/>
        </w:rPr>
        <w:t xml:space="preserve"> i gotowe</w:t>
      </w:r>
      <w:r w:rsidR="00401023">
        <w:rPr>
          <w:rFonts w:ascii="Arial" w:hAnsi="Arial" w:cs="Arial"/>
          <w:color w:val="000000"/>
          <w:sz w:val="22"/>
          <w:szCs w:val="22"/>
        </w:rPr>
        <w:t>go</w:t>
      </w:r>
      <w:r w:rsidR="00401023" w:rsidRPr="00401023">
        <w:rPr>
          <w:rFonts w:ascii="Arial" w:hAnsi="Arial" w:cs="Arial"/>
          <w:color w:val="000000"/>
          <w:sz w:val="22"/>
          <w:szCs w:val="22"/>
        </w:rPr>
        <w:t xml:space="preserve"> do pracy bez żadnych dodatkowych zakupów czy inwestycji</w:t>
      </w:r>
      <w:r w:rsidR="00401023">
        <w:rPr>
          <w:rFonts w:ascii="Arial" w:hAnsi="Arial" w:cs="Arial"/>
          <w:color w:val="000000"/>
          <w:sz w:val="22"/>
          <w:szCs w:val="22"/>
        </w:rPr>
        <w:t>, z</w:t>
      </w:r>
      <w:r w:rsidR="00401023">
        <w:rPr>
          <w:rFonts w:ascii="Arial" w:eastAsiaTheme="minorHAnsi" w:hAnsi="Arial" w:cs="Arial"/>
          <w:sz w:val="22"/>
          <w:szCs w:val="22"/>
        </w:rPr>
        <w:t>godnie z rozdziałem XVIII SIWZ - § 1 ust. 2 pkt d) i</w:t>
      </w:r>
      <w:r w:rsidR="00401023" w:rsidRPr="00401023">
        <w:rPr>
          <w:rFonts w:ascii="Arial" w:hAnsi="Arial" w:cs="Arial"/>
          <w:sz w:val="22"/>
          <w:szCs w:val="22"/>
        </w:rPr>
        <w:t>stotn</w:t>
      </w:r>
      <w:r w:rsidR="00401023">
        <w:rPr>
          <w:rFonts w:ascii="Arial" w:hAnsi="Arial" w:cs="Arial"/>
          <w:sz w:val="22"/>
          <w:szCs w:val="22"/>
        </w:rPr>
        <w:t>ych</w:t>
      </w:r>
      <w:r w:rsidR="00401023" w:rsidRPr="00401023">
        <w:rPr>
          <w:rFonts w:ascii="Arial" w:hAnsi="Arial" w:cs="Arial"/>
          <w:sz w:val="22"/>
          <w:szCs w:val="22"/>
        </w:rPr>
        <w:t xml:space="preserve"> dla stron postanowie</w:t>
      </w:r>
      <w:r w:rsidR="00401023">
        <w:rPr>
          <w:rFonts w:ascii="Arial" w:hAnsi="Arial" w:cs="Arial"/>
          <w:sz w:val="22"/>
          <w:szCs w:val="22"/>
        </w:rPr>
        <w:t>ń</w:t>
      </w:r>
      <w:r w:rsidR="00401023" w:rsidRPr="00401023">
        <w:rPr>
          <w:rFonts w:ascii="Arial" w:hAnsi="Arial" w:cs="Arial"/>
          <w:sz w:val="22"/>
          <w:szCs w:val="22"/>
        </w:rPr>
        <w:t>, które zostaną wprowadzone do treści zawieranej umowy w sprawie zamówienia publicznego</w:t>
      </w:r>
      <w:r w:rsidR="0013509E">
        <w:rPr>
          <w:rFonts w:ascii="Arial" w:hAnsi="Arial" w:cs="Arial"/>
          <w:sz w:val="22"/>
          <w:szCs w:val="22"/>
        </w:rPr>
        <w:t>.</w:t>
      </w:r>
    </w:p>
    <w:p w:rsidR="00CA73C0" w:rsidRPr="008F7628" w:rsidRDefault="00401023" w:rsidP="00401023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   </w:t>
      </w:r>
    </w:p>
    <w:p w:rsidR="00671670" w:rsidRDefault="00671670" w:rsidP="00671670">
      <w:pPr>
        <w:spacing w:line="276" w:lineRule="auto"/>
        <w:ind w:left="5103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13509E" w:rsidRDefault="0013509E" w:rsidP="0013509E">
      <w:pPr>
        <w:spacing w:line="276" w:lineRule="auto"/>
        <w:ind w:left="5103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BA50CA">
        <w:rPr>
          <w:rFonts w:ascii="Arial" w:eastAsia="Calibri" w:hAnsi="Arial" w:cs="Arial"/>
          <w:sz w:val="22"/>
          <w:szCs w:val="22"/>
          <w:lang w:eastAsia="en-US"/>
        </w:rPr>
        <w:t>Barbara Wyrzykiewicz</w:t>
      </w:r>
    </w:p>
    <w:p w:rsidR="0013509E" w:rsidRDefault="0013509E" w:rsidP="0013509E">
      <w:pPr>
        <w:spacing w:line="276" w:lineRule="auto"/>
        <w:ind w:left="5103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p.o. Kierownika</w:t>
      </w:r>
    </w:p>
    <w:p w:rsidR="0013509E" w:rsidRPr="00BA50CA" w:rsidRDefault="0013509E" w:rsidP="0013509E">
      <w:pPr>
        <w:spacing w:line="276" w:lineRule="auto"/>
        <w:ind w:left="5103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BA50CA">
        <w:rPr>
          <w:rFonts w:ascii="Arial" w:eastAsia="Calibri" w:hAnsi="Arial" w:cs="Arial"/>
          <w:sz w:val="22"/>
          <w:szCs w:val="22"/>
          <w:lang w:eastAsia="en-US"/>
        </w:rPr>
        <w:t>Wydziału ds. Zamówień Publicznych</w:t>
      </w:r>
    </w:p>
    <w:p w:rsidR="0013509E" w:rsidRPr="00671670" w:rsidRDefault="0013509E" w:rsidP="0013509E">
      <w:pPr>
        <w:spacing w:line="276" w:lineRule="auto"/>
        <w:ind w:left="5103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BA50CA">
        <w:rPr>
          <w:rFonts w:ascii="Arial" w:eastAsia="Calibri" w:hAnsi="Arial" w:cs="Arial"/>
          <w:sz w:val="22"/>
          <w:szCs w:val="22"/>
          <w:lang w:eastAsia="en-US"/>
        </w:rPr>
        <w:t>Wojew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ódzkiego Urzędu Pracy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w Poznaniu</w:t>
      </w:r>
    </w:p>
    <w:p w:rsidR="0013509E" w:rsidRDefault="0013509E" w:rsidP="0013509E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sectPr w:rsidR="0013509E" w:rsidSect="00EA7A30">
      <w:footerReference w:type="default" r:id="rId9"/>
      <w:headerReference w:type="first" r:id="rId10"/>
      <w:footerReference w:type="first" r:id="rId11"/>
      <w:pgSz w:w="11906" w:h="16838" w:code="9"/>
      <w:pgMar w:top="805" w:right="1418" w:bottom="851" w:left="141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9E2" w:rsidRDefault="004469E2">
      <w:r>
        <w:separator/>
      </w:r>
    </w:p>
  </w:endnote>
  <w:endnote w:type="continuationSeparator" w:id="0">
    <w:p w:rsidR="004469E2" w:rsidRDefault="0044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E2" w:rsidRDefault="0013509E" w:rsidP="00471ECB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>
        <v:line id="_x0000_s4099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</w:pict>
    </w:r>
  </w:p>
  <w:p w:rsidR="004469E2" w:rsidRPr="00456756" w:rsidRDefault="004469E2" w:rsidP="00471ECB">
    <w:pPr>
      <w:jc w:val="center"/>
      <w:rPr>
        <w:rFonts w:ascii="Arial" w:hAnsi="Arial" w:cs="Arial"/>
        <w:sz w:val="20"/>
        <w:szCs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</w:t>
    </w:r>
    <w:r w:rsidRPr="00C94F04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power.wuppoznan.praca.gov.pl, rpo.wuppoznan.praca.gov.pl, www.funduszeeuropejskie.gov.pl</w:t>
    </w:r>
  </w:p>
  <w:p w:rsidR="004469E2" w:rsidRDefault="004469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E2" w:rsidRDefault="0013509E" w:rsidP="00A579D7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>
        <v:line id="Łącznik prostoliniowy 1" o:spid="_x0000_s4100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" strokecolor="windowText"/>
      </w:pict>
    </w:r>
  </w:p>
  <w:p w:rsidR="004469E2" w:rsidRPr="00456756" w:rsidRDefault="004469E2" w:rsidP="00A579D7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4469E2" w:rsidRPr="00456756" w:rsidRDefault="004469E2" w:rsidP="00A579D7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9E2" w:rsidRDefault="004469E2">
      <w:r>
        <w:separator/>
      </w:r>
    </w:p>
  </w:footnote>
  <w:footnote w:type="continuationSeparator" w:id="0">
    <w:p w:rsidR="004469E2" w:rsidRDefault="00446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E2" w:rsidRDefault="004469E2" w:rsidP="00A579D7">
    <w:pPr>
      <w:jc w:val="center"/>
    </w:pPr>
    <w:r>
      <w:rPr>
        <w:noProof/>
      </w:rPr>
      <w:drawing>
        <wp:inline distT="0" distB="0" distL="0" distR="0" wp14:anchorId="72305F47" wp14:editId="44C42400">
          <wp:extent cx="2476500" cy="682457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69E2" w:rsidRDefault="004469E2" w:rsidP="00A579D7">
    <w:r>
      <w:t>_________________________________________________________________________</w:t>
    </w:r>
  </w:p>
  <w:p w:rsidR="004469E2" w:rsidRPr="00DF7D54" w:rsidRDefault="004469E2" w:rsidP="00A579D7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A46"/>
    <w:rsid w:val="00016692"/>
    <w:rsid w:val="00020013"/>
    <w:rsid w:val="000349D0"/>
    <w:rsid w:val="00044576"/>
    <w:rsid w:val="00046007"/>
    <w:rsid w:val="00060037"/>
    <w:rsid w:val="00062829"/>
    <w:rsid w:val="00064E20"/>
    <w:rsid w:val="0007669D"/>
    <w:rsid w:val="0008009C"/>
    <w:rsid w:val="00082099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3509E"/>
    <w:rsid w:val="00137ED4"/>
    <w:rsid w:val="001738E7"/>
    <w:rsid w:val="001A3ECB"/>
    <w:rsid w:val="001B62F4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D7CD1"/>
    <w:rsid w:val="002E079C"/>
    <w:rsid w:val="00301225"/>
    <w:rsid w:val="00310AF5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5A66"/>
    <w:rsid w:val="003C6395"/>
    <w:rsid w:val="003F6D79"/>
    <w:rsid w:val="00401023"/>
    <w:rsid w:val="00407978"/>
    <w:rsid w:val="0041589D"/>
    <w:rsid w:val="004262EB"/>
    <w:rsid w:val="00431216"/>
    <w:rsid w:val="004468FB"/>
    <w:rsid w:val="004469E2"/>
    <w:rsid w:val="00456756"/>
    <w:rsid w:val="00471ECB"/>
    <w:rsid w:val="0047290A"/>
    <w:rsid w:val="00480239"/>
    <w:rsid w:val="004B4DD3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7219B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1670"/>
    <w:rsid w:val="00673737"/>
    <w:rsid w:val="00680AC2"/>
    <w:rsid w:val="00694F2B"/>
    <w:rsid w:val="006B35EB"/>
    <w:rsid w:val="006B4616"/>
    <w:rsid w:val="006C22C3"/>
    <w:rsid w:val="006C2D02"/>
    <w:rsid w:val="006C7B4C"/>
    <w:rsid w:val="006F542B"/>
    <w:rsid w:val="006F5446"/>
    <w:rsid w:val="0071350E"/>
    <w:rsid w:val="00752380"/>
    <w:rsid w:val="00752E90"/>
    <w:rsid w:val="007701F6"/>
    <w:rsid w:val="007778AA"/>
    <w:rsid w:val="007806C0"/>
    <w:rsid w:val="00780932"/>
    <w:rsid w:val="00787CB7"/>
    <w:rsid w:val="007A20A0"/>
    <w:rsid w:val="007A55A1"/>
    <w:rsid w:val="007C2A12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8F7628"/>
    <w:rsid w:val="00901102"/>
    <w:rsid w:val="00907CEB"/>
    <w:rsid w:val="00921245"/>
    <w:rsid w:val="0092510E"/>
    <w:rsid w:val="00951E4E"/>
    <w:rsid w:val="00952984"/>
    <w:rsid w:val="009902BD"/>
    <w:rsid w:val="009A224E"/>
    <w:rsid w:val="009A4A20"/>
    <w:rsid w:val="009C1056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3F8A"/>
    <w:rsid w:val="00A56F43"/>
    <w:rsid w:val="00A579D7"/>
    <w:rsid w:val="00A71297"/>
    <w:rsid w:val="00A77C4D"/>
    <w:rsid w:val="00A90FB8"/>
    <w:rsid w:val="00A9575D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E52AE"/>
    <w:rsid w:val="00AF553B"/>
    <w:rsid w:val="00B20488"/>
    <w:rsid w:val="00B26732"/>
    <w:rsid w:val="00B42120"/>
    <w:rsid w:val="00B73F70"/>
    <w:rsid w:val="00B81FEE"/>
    <w:rsid w:val="00B90272"/>
    <w:rsid w:val="00B97506"/>
    <w:rsid w:val="00BA2440"/>
    <w:rsid w:val="00BA33D6"/>
    <w:rsid w:val="00BA50CA"/>
    <w:rsid w:val="00BC0238"/>
    <w:rsid w:val="00BC1231"/>
    <w:rsid w:val="00BD1077"/>
    <w:rsid w:val="00BE1345"/>
    <w:rsid w:val="00C109FF"/>
    <w:rsid w:val="00C1418D"/>
    <w:rsid w:val="00C330C3"/>
    <w:rsid w:val="00C50F00"/>
    <w:rsid w:val="00C650D3"/>
    <w:rsid w:val="00C663D3"/>
    <w:rsid w:val="00C72039"/>
    <w:rsid w:val="00C82E6A"/>
    <w:rsid w:val="00CA2C8D"/>
    <w:rsid w:val="00CA73C0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4364"/>
    <w:rsid w:val="00DB73C9"/>
    <w:rsid w:val="00DB7C25"/>
    <w:rsid w:val="00DE60F6"/>
    <w:rsid w:val="00DE63D1"/>
    <w:rsid w:val="00DF7D54"/>
    <w:rsid w:val="00E11187"/>
    <w:rsid w:val="00E12ABE"/>
    <w:rsid w:val="00E12D0B"/>
    <w:rsid w:val="00E1333B"/>
    <w:rsid w:val="00E22240"/>
    <w:rsid w:val="00E31B24"/>
    <w:rsid w:val="00E44E37"/>
    <w:rsid w:val="00E56431"/>
    <w:rsid w:val="00EA3816"/>
    <w:rsid w:val="00EA7A30"/>
    <w:rsid w:val="00EC45AF"/>
    <w:rsid w:val="00ED6019"/>
    <w:rsid w:val="00EF0933"/>
    <w:rsid w:val="00EF7374"/>
    <w:rsid w:val="00F05230"/>
    <w:rsid w:val="00F161A0"/>
    <w:rsid w:val="00F55FA7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701F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9575D"/>
    <w:rPr>
      <w:sz w:val="24"/>
      <w:szCs w:val="24"/>
    </w:rPr>
  </w:style>
  <w:style w:type="character" w:customStyle="1" w:styleId="st">
    <w:name w:val="st"/>
    <w:basedOn w:val="Domylnaczcionkaakapitu"/>
    <w:rsid w:val="00A9575D"/>
  </w:style>
  <w:style w:type="character" w:styleId="Uwydatnienie">
    <w:name w:val="Emphasis"/>
    <w:basedOn w:val="Domylnaczcionkaakapitu"/>
    <w:uiPriority w:val="20"/>
    <w:qFormat/>
    <w:rsid w:val="00A9575D"/>
    <w:rPr>
      <w:i/>
      <w:iCs/>
    </w:rPr>
  </w:style>
  <w:style w:type="table" w:styleId="Tabela-Siatka">
    <w:name w:val="Table Grid"/>
    <w:basedOn w:val="Standardowy"/>
    <w:uiPriority w:val="59"/>
    <w:rsid w:val="00082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79D7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18D7C-FC72-4844-93B6-0452F11C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128</TotalTime>
  <Pages>1</Pages>
  <Words>133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984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Elżbieta Kostrzewa</cp:lastModifiedBy>
  <cp:revision>47</cp:revision>
  <cp:lastPrinted>2019-09-16T09:26:00Z</cp:lastPrinted>
  <dcterms:created xsi:type="dcterms:W3CDTF">2016-05-13T11:49:00Z</dcterms:created>
  <dcterms:modified xsi:type="dcterms:W3CDTF">2019-09-16T09:28:00Z</dcterms:modified>
</cp:coreProperties>
</file>