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C9" w:rsidRPr="00525977" w:rsidRDefault="003F54C9" w:rsidP="003F54C9">
      <w:pPr>
        <w:spacing w:before="120" w:line="276" w:lineRule="auto"/>
        <w:ind w:left="496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144BAE">
        <w:rPr>
          <w:rFonts w:ascii="Arial" w:hAnsi="Arial" w:cs="Arial"/>
          <w:sz w:val="22"/>
        </w:rPr>
        <w:t xml:space="preserve">Poznań, dnia  </w:t>
      </w:r>
      <w:r w:rsidR="005857CD" w:rsidRPr="00144BAE">
        <w:rPr>
          <w:rFonts w:ascii="Arial" w:hAnsi="Arial" w:cs="Arial"/>
          <w:sz w:val="22"/>
        </w:rPr>
        <w:t>04</w:t>
      </w:r>
      <w:r w:rsidRPr="00144BAE">
        <w:rPr>
          <w:rFonts w:ascii="Arial" w:hAnsi="Arial" w:cs="Arial"/>
          <w:sz w:val="22"/>
        </w:rPr>
        <w:t xml:space="preserve">  października  2019 r.</w:t>
      </w:r>
    </w:p>
    <w:p w:rsidR="003F54C9" w:rsidRPr="007E3297" w:rsidRDefault="003F54C9" w:rsidP="003F54C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3F54C9" w:rsidRPr="00525977" w:rsidRDefault="003F54C9" w:rsidP="003F54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5977">
        <w:rPr>
          <w:rFonts w:ascii="Arial" w:hAnsi="Arial" w:cs="Arial"/>
          <w:b/>
          <w:sz w:val="22"/>
          <w:szCs w:val="22"/>
        </w:rPr>
        <w:t>Zapytanie ofertowe</w:t>
      </w:r>
    </w:p>
    <w:p w:rsidR="003F54C9" w:rsidRPr="007E3297" w:rsidRDefault="003F54C9" w:rsidP="003F54C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GoBack"/>
      <w:bookmarkEnd w:id="0"/>
    </w:p>
    <w:p w:rsidR="003F54C9" w:rsidRPr="00525977" w:rsidRDefault="003F54C9" w:rsidP="003F54C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6B3E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Pr="00EC6B3E">
        <w:rPr>
          <w:rFonts w:ascii="Arial" w:hAnsi="Arial" w:cs="Arial"/>
          <w:sz w:val="22"/>
          <w:szCs w:val="22"/>
        </w:rPr>
        <w:t>WUPXXV/</w:t>
      </w:r>
      <w:r>
        <w:rPr>
          <w:rFonts w:ascii="Arial" w:hAnsi="Arial" w:cs="Arial"/>
          <w:sz w:val="22"/>
          <w:szCs w:val="22"/>
        </w:rPr>
        <w:t>4</w:t>
      </w:r>
      <w:r w:rsidRPr="00EC6B3E">
        <w:rPr>
          <w:rFonts w:ascii="Arial" w:hAnsi="Arial" w:cs="Arial"/>
          <w:sz w:val="22"/>
          <w:szCs w:val="22"/>
        </w:rPr>
        <w:t>/0724/</w:t>
      </w:r>
      <w:r>
        <w:rPr>
          <w:rFonts w:ascii="Arial" w:hAnsi="Arial" w:cs="Arial"/>
          <w:sz w:val="22"/>
          <w:szCs w:val="22"/>
        </w:rPr>
        <w:t>3</w:t>
      </w:r>
      <w:r w:rsidRPr="00EC6B3E">
        <w:rPr>
          <w:rFonts w:ascii="Arial" w:hAnsi="Arial" w:cs="Arial"/>
          <w:sz w:val="22"/>
          <w:szCs w:val="22"/>
        </w:rPr>
        <w:t>0/2019</w:t>
      </w:r>
    </w:p>
    <w:p w:rsidR="003F54C9" w:rsidRPr="007E3297" w:rsidRDefault="003F54C9" w:rsidP="003F54C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(firma) i adres Zamawiającego</w:t>
            </w:r>
          </w:p>
        </w:tc>
      </w:tr>
    </w:tbl>
    <w:p w:rsidR="003F54C9" w:rsidRPr="007E3297" w:rsidRDefault="003F54C9" w:rsidP="003F54C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Województwo Wielkopolskie - Wojewódzki Urząd Pracy w Poznaniu</w:t>
      </w: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ul. Szyperska 14</w:t>
      </w: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61-754 Poznań</w:t>
      </w: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NIP: 778 13 79 161</w:t>
      </w:r>
    </w:p>
    <w:p w:rsidR="003F54C9" w:rsidRPr="007E3297" w:rsidRDefault="003F54C9" w:rsidP="003F54C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zamówienia</w:t>
            </w:r>
          </w:p>
        </w:tc>
      </w:tr>
    </w:tbl>
    <w:p w:rsidR="003F54C9" w:rsidRPr="007E3297" w:rsidRDefault="003F54C9" w:rsidP="003F54C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F54C9" w:rsidRDefault="003F54C9" w:rsidP="003F54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6B3E">
        <w:rPr>
          <w:rFonts w:ascii="Arial" w:hAnsi="Arial" w:cs="Arial"/>
          <w:sz w:val="22"/>
          <w:szCs w:val="22"/>
        </w:rPr>
        <w:t xml:space="preserve">Usługa przygotowania, produkcji, emisji </w:t>
      </w:r>
      <w:r w:rsidRPr="00567F19">
        <w:rPr>
          <w:rFonts w:ascii="Arial" w:hAnsi="Arial" w:cs="Arial"/>
          <w:sz w:val="22"/>
          <w:szCs w:val="22"/>
        </w:rPr>
        <w:t>30-sekundowego (+/- 3 sekundy) spotu telewizyjnego K</w:t>
      </w:r>
      <w:r>
        <w:rPr>
          <w:rFonts w:ascii="Arial" w:hAnsi="Arial" w:cs="Arial"/>
          <w:sz w:val="22"/>
          <w:szCs w:val="22"/>
        </w:rPr>
        <w:t xml:space="preserve">rajowego </w:t>
      </w:r>
      <w:r w:rsidRPr="00567F1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unduszu </w:t>
      </w:r>
      <w:r w:rsidRPr="00567F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zkoleniowego</w:t>
      </w:r>
      <w:r w:rsidRPr="00567F19">
        <w:rPr>
          <w:rFonts w:ascii="Arial" w:hAnsi="Arial" w:cs="Arial"/>
          <w:sz w:val="22"/>
          <w:szCs w:val="22"/>
        </w:rPr>
        <w:t xml:space="preserve"> na antenie stacji telewizyjnej o</w:t>
      </w:r>
      <w:r>
        <w:rPr>
          <w:rFonts w:ascii="Arial" w:hAnsi="Arial" w:cs="Arial"/>
          <w:sz w:val="22"/>
          <w:szCs w:val="22"/>
        </w:rPr>
        <w:t> </w:t>
      </w:r>
      <w:r w:rsidRPr="00567F19">
        <w:rPr>
          <w:rFonts w:ascii="Arial" w:hAnsi="Arial" w:cs="Arial"/>
          <w:sz w:val="22"/>
          <w:szCs w:val="22"/>
        </w:rPr>
        <w:t>regionalnym zasięgu emisji (województwo wielkopolskie), w tym opracowanie scenariusza, media planu, rezerwacja i zakup czasu antenowego</w:t>
      </w:r>
      <w:r w:rsidRPr="00EC6B3E">
        <w:rPr>
          <w:rFonts w:ascii="Arial" w:hAnsi="Arial" w:cs="Arial"/>
          <w:sz w:val="22"/>
          <w:szCs w:val="22"/>
        </w:rPr>
        <w:t>.</w:t>
      </w:r>
    </w:p>
    <w:p w:rsidR="003F54C9" w:rsidRPr="007E3297" w:rsidRDefault="003F54C9" w:rsidP="003F54C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Przedmiotu Zamówienia</w:t>
            </w:r>
          </w:p>
        </w:tc>
      </w:tr>
    </w:tbl>
    <w:p w:rsidR="003F54C9" w:rsidRPr="007E3297" w:rsidRDefault="003F54C9" w:rsidP="003F54C9">
      <w:pPr>
        <w:spacing w:line="276" w:lineRule="auto"/>
        <w:ind w:left="28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F54C9" w:rsidRDefault="003F54C9" w:rsidP="003F54C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Przedmiotem zamówienia jest świadczenie u</w:t>
      </w:r>
      <w:r w:rsidRPr="00EC6B3E">
        <w:rPr>
          <w:rFonts w:ascii="Arial" w:hAnsi="Arial" w:cs="Arial"/>
          <w:sz w:val="22"/>
          <w:szCs w:val="22"/>
        </w:rPr>
        <w:t>sług</w:t>
      </w:r>
      <w:r>
        <w:rPr>
          <w:rFonts w:ascii="Arial" w:hAnsi="Arial" w:cs="Arial"/>
          <w:sz w:val="22"/>
          <w:szCs w:val="22"/>
        </w:rPr>
        <w:t>i</w:t>
      </w:r>
      <w:r w:rsidRPr="00EC6B3E">
        <w:rPr>
          <w:rFonts w:ascii="Arial" w:hAnsi="Arial" w:cs="Arial"/>
          <w:sz w:val="22"/>
          <w:szCs w:val="22"/>
        </w:rPr>
        <w:t xml:space="preserve"> przygotowania, produkcji, emisji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67F19">
        <w:rPr>
          <w:rFonts w:ascii="Arial" w:hAnsi="Arial" w:cs="Arial"/>
          <w:sz w:val="22"/>
          <w:szCs w:val="22"/>
        </w:rPr>
        <w:t>30-sekundowego (+/- 3 sekundy) spotu telewizyjnego K</w:t>
      </w:r>
      <w:r>
        <w:rPr>
          <w:rFonts w:ascii="Arial" w:hAnsi="Arial" w:cs="Arial"/>
          <w:sz w:val="22"/>
          <w:szCs w:val="22"/>
        </w:rPr>
        <w:t xml:space="preserve">rajowego </w:t>
      </w:r>
      <w:r w:rsidRPr="00567F1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unduszu </w:t>
      </w:r>
      <w:r w:rsidRPr="00567F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zkoleniowego</w:t>
      </w:r>
      <w:r w:rsidRPr="00567F19">
        <w:rPr>
          <w:rFonts w:ascii="Arial" w:hAnsi="Arial" w:cs="Arial"/>
          <w:sz w:val="22"/>
          <w:szCs w:val="22"/>
        </w:rPr>
        <w:t xml:space="preserve"> na antenie stacji telewizyjnej o</w:t>
      </w:r>
      <w:r>
        <w:rPr>
          <w:rFonts w:ascii="Arial" w:hAnsi="Arial" w:cs="Arial"/>
          <w:sz w:val="22"/>
          <w:szCs w:val="22"/>
        </w:rPr>
        <w:t> </w:t>
      </w:r>
      <w:r w:rsidRPr="00567F19">
        <w:rPr>
          <w:rFonts w:ascii="Arial" w:hAnsi="Arial" w:cs="Arial"/>
          <w:sz w:val="22"/>
          <w:szCs w:val="22"/>
        </w:rPr>
        <w:t>regionalnym zasięgu emisji (województwo wielkopolskie), w tym opracowanie scenariusza, media planu, rezerwacja i zakup czasu antenowego</w:t>
      </w:r>
      <w:r>
        <w:rPr>
          <w:rFonts w:ascii="Arial" w:hAnsi="Arial" w:cs="Arial"/>
          <w:sz w:val="22"/>
          <w:szCs w:val="22"/>
        </w:rPr>
        <w:t>.</w:t>
      </w:r>
    </w:p>
    <w:p w:rsidR="003F54C9" w:rsidRPr="00525977" w:rsidRDefault="003F54C9" w:rsidP="003F54C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Opis Przedmiotu Zamówienia (OPZ) stanowi załącznik nr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>zapytania ofertowego.</w:t>
      </w:r>
    </w:p>
    <w:p w:rsidR="003F54C9" w:rsidRPr="00525977" w:rsidRDefault="003F54C9" w:rsidP="003F54C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Oznaczenie przedmiotu zamówienia według kodu CPV:</w:t>
      </w:r>
    </w:p>
    <w:p w:rsidR="003F54C9" w:rsidRPr="00621604" w:rsidRDefault="003F54C9" w:rsidP="003F54C9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621604">
        <w:rPr>
          <w:rFonts w:ascii="Arial" w:hAnsi="Arial" w:cs="Arial"/>
          <w:sz w:val="22"/>
          <w:szCs w:val="22"/>
        </w:rPr>
        <w:t>Nazwa: Usługi telewizyjne</w:t>
      </w:r>
      <w:r w:rsidRPr="00621604">
        <w:rPr>
          <w:rFonts w:ascii="Arial" w:hAnsi="Arial" w:cs="Arial"/>
          <w:sz w:val="22"/>
          <w:szCs w:val="22"/>
        </w:rPr>
        <w:tab/>
      </w:r>
      <w:r w:rsidRPr="00621604">
        <w:rPr>
          <w:rFonts w:ascii="Arial" w:hAnsi="Arial" w:cs="Arial"/>
          <w:sz w:val="22"/>
          <w:szCs w:val="22"/>
        </w:rPr>
        <w:tab/>
      </w:r>
      <w:r w:rsidRPr="00621604">
        <w:rPr>
          <w:rFonts w:ascii="Arial" w:hAnsi="Arial" w:cs="Arial"/>
          <w:sz w:val="22"/>
          <w:szCs w:val="22"/>
        </w:rPr>
        <w:tab/>
        <w:t xml:space="preserve">                                             Kod:</w:t>
      </w:r>
      <w:r>
        <w:rPr>
          <w:rFonts w:ascii="Arial" w:hAnsi="Arial" w:cs="Arial"/>
          <w:sz w:val="22"/>
          <w:szCs w:val="22"/>
        </w:rPr>
        <w:t xml:space="preserve"> </w:t>
      </w:r>
      <w:r w:rsidRPr="00621604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 xml:space="preserve"> </w:t>
      </w:r>
      <w:r w:rsidRPr="0062160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Pr="00621604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621604">
        <w:rPr>
          <w:rFonts w:ascii="Arial" w:hAnsi="Arial" w:cs="Arial"/>
          <w:sz w:val="22"/>
          <w:szCs w:val="22"/>
        </w:rPr>
        <w:t>00-9</w:t>
      </w:r>
    </w:p>
    <w:p w:rsidR="003F54C9" w:rsidRPr="00525977" w:rsidRDefault="003F54C9" w:rsidP="003F54C9">
      <w:pPr>
        <w:rPr>
          <w:rFonts w:ascii="Verdana" w:eastAsia="Calibri" w:hAnsi="Verdana" w:cs="Arial"/>
          <w:sz w:val="20"/>
          <w:szCs w:val="20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wykonania zamówienia</w:t>
            </w:r>
          </w:p>
        </w:tc>
      </w:tr>
    </w:tbl>
    <w:p w:rsidR="003F54C9" w:rsidRPr="007E3297" w:rsidRDefault="003F54C9" w:rsidP="003F54C9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F54C9" w:rsidRPr="0063541E" w:rsidRDefault="003F54C9" w:rsidP="00845815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eastAsia="Calibri" w:hAnsi="Arial" w:cs="Arial"/>
        </w:rPr>
      </w:pPr>
      <w:r w:rsidRPr="0063541E">
        <w:rPr>
          <w:rFonts w:ascii="Arial" w:eastAsia="Calibri" w:hAnsi="Arial" w:cs="Arial"/>
        </w:rPr>
        <w:t>Realizacja usługi rozpocznie się z dniem zawarcia umowy, a zakończy najpóźniej 08.12.2019 r.</w:t>
      </w:r>
    </w:p>
    <w:p w:rsidR="003F54C9" w:rsidRPr="0063541E" w:rsidRDefault="003F54C9" w:rsidP="00845815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eastAsia="Calibri" w:hAnsi="Arial" w:cs="Arial"/>
        </w:rPr>
      </w:pPr>
      <w:r w:rsidRPr="0063541E">
        <w:rPr>
          <w:rFonts w:ascii="Arial" w:eastAsia="Calibri" w:hAnsi="Arial" w:cs="Arial"/>
        </w:rPr>
        <w:t>Ilekroć w Zapytaniu ofertowym jest mowa o dniach roboczych należy przez to rozumieć dni od poniedziałku do piątku, z wyłączeniem dni ustawowo wolnych od pracy</w:t>
      </w:r>
      <w:r>
        <w:rPr>
          <w:rFonts w:ascii="Arial" w:eastAsia="Calibri" w:hAnsi="Arial" w:cs="Arial"/>
        </w:rPr>
        <w:t>.</w:t>
      </w:r>
    </w:p>
    <w:p w:rsidR="003F54C9" w:rsidRPr="00525977" w:rsidRDefault="003F54C9" w:rsidP="003F54C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2" w:color="auto" w:fill="auto"/>
          </w:tcPr>
          <w:p w:rsidR="003F54C9" w:rsidRPr="00525977" w:rsidRDefault="003F54C9" w:rsidP="00661C6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Termin związania ofertą </w:t>
            </w:r>
          </w:p>
        </w:tc>
      </w:tr>
    </w:tbl>
    <w:p w:rsidR="003F54C9" w:rsidRPr="007E3297" w:rsidRDefault="003F54C9" w:rsidP="003F54C9">
      <w:pPr>
        <w:spacing w:line="276" w:lineRule="auto"/>
        <w:rPr>
          <w:rFonts w:ascii="Arial" w:hAnsi="Arial" w:cs="Arial"/>
          <w:sz w:val="18"/>
          <w:szCs w:val="18"/>
        </w:rPr>
      </w:pPr>
    </w:p>
    <w:p w:rsidR="003F54C9" w:rsidRPr="00525977" w:rsidRDefault="003F54C9" w:rsidP="003F54C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Wykonawca jest związany ofertą przez okres 30 dni od terminu składania ofert.</w:t>
      </w:r>
    </w:p>
    <w:p w:rsidR="003F54C9" w:rsidRPr="00525977" w:rsidRDefault="003F54C9" w:rsidP="003F54C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Bieg terminu związania ofertą rozpoczyna się wraz z upływem terminu składania ofert.</w:t>
      </w:r>
    </w:p>
    <w:p w:rsidR="003F54C9" w:rsidRPr="00525977" w:rsidRDefault="003F54C9" w:rsidP="003F54C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 xml:space="preserve">Istnieje możliwość przedłużenia terminu związania ofertą. Wykonawca samodzielnie lub na wniosek Zamawiającego może przedłużyć termin związania ofertą na okres </w:t>
      </w: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br/>
        <w:t>nie dłuższy niż 30 dni.</w:t>
      </w:r>
    </w:p>
    <w:p w:rsidR="003F54C9" w:rsidRDefault="003F54C9" w:rsidP="003F54C9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spacing w:after="200" w:line="276" w:lineRule="auto"/>
              <w:ind w:left="426" w:hanging="426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Miejsce oraz termin składania i otwarcia ofert.</w:t>
            </w:r>
          </w:p>
        </w:tc>
      </w:tr>
    </w:tbl>
    <w:p w:rsidR="003F54C9" w:rsidRPr="007E3297" w:rsidRDefault="003F54C9" w:rsidP="003F54C9">
      <w:pPr>
        <w:spacing w:line="276" w:lineRule="auto"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</w:p>
    <w:p w:rsidR="003F54C9" w:rsidRPr="00676664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Ofertę wraz z niezbędnymi informacjami, koniecznymi do wyboru najkorzystniejszej oferty </w:t>
      </w:r>
      <w:r>
        <w:rPr>
          <w:rFonts w:ascii="Arial" w:hAnsi="Arial" w:cs="Arial"/>
          <w:sz w:val="22"/>
          <w:szCs w:val="22"/>
          <w:lang w:eastAsia="en-US"/>
        </w:rPr>
        <w:t>wg załączonego Formularza ofertowego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 (załącznik nr 1 do zapytania ofertowego), Wykonawca winien złożyć w </w:t>
      </w:r>
      <w:r w:rsidRPr="00676664">
        <w:rPr>
          <w:rFonts w:ascii="Arial" w:hAnsi="Arial" w:cs="Arial"/>
          <w:sz w:val="22"/>
          <w:szCs w:val="22"/>
          <w:lang w:eastAsia="en-US"/>
        </w:rPr>
        <w:t xml:space="preserve">terminie do dnia </w:t>
      </w:r>
      <w:r w:rsidR="00676664" w:rsidRPr="00676664">
        <w:rPr>
          <w:rFonts w:ascii="Arial" w:hAnsi="Arial" w:cs="Arial"/>
          <w:sz w:val="22"/>
          <w:szCs w:val="22"/>
          <w:lang w:eastAsia="en-US"/>
        </w:rPr>
        <w:t>11.</w:t>
      </w:r>
      <w:r w:rsidRPr="00676664">
        <w:rPr>
          <w:rFonts w:ascii="Arial" w:hAnsi="Arial" w:cs="Arial"/>
          <w:sz w:val="22"/>
          <w:szCs w:val="22"/>
          <w:lang w:eastAsia="en-US"/>
        </w:rPr>
        <w:t xml:space="preserve">10.2019 r. do godziny 10:30, w formie pisemnej (osobiście albo listownie) na adres: Wojewódzki Urząd Pracy w Poznaniu, </w:t>
      </w:r>
      <w:r w:rsidRPr="00676664">
        <w:rPr>
          <w:rFonts w:ascii="Arial" w:hAnsi="Arial" w:cs="Arial"/>
          <w:sz w:val="22"/>
          <w:szCs w:val="22"/>
          <w:lang w:eastAsia="en-US"/>
        </w:rPr>
        <w:br/>
        <w:t>ul. Szyperska 14, 61-754 Poznań.</w:t>
      </w:r>
    </w:p>
    <w:p w:rsidR="003F54C9" w:rsidRPr="00676664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 xml:space="preserve">Otwarcie ofert jest jawne i nastąpi w dniu </w:t>
      </w:r>
      <w:r w:rsidR="00676664" w:rsidRPr="00676664">
        <w:rPr>
          <w:rFonts w:ascii="Arial" w:hAnsi="Arial" w:cs="Arial"/>
          <w:color w:val="000000"/>
          <w:sz w:val="22"/>
          <w:szCs w:val="22"/>
          <w:lang w:eastAsia="en-US"/>
        </w:rPr>
        <w:t>11.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>10.2019</w:t>
      </w:r>
      <w:r w:rsidRPr="0067666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>r. o godzinie 11:00 w Wojewódzkim Urzędzie Pracy w Poznaniu, ul. Szyperska 14, 61-754 Poznań, I</w:t>
      </w:r>
      <w:r w:rsidR="00676664" w:rsidRPr="00676664">
        <w:rPr>
          <w:rFonts w:ascii="Arial" w:hAnsi="Arial" w:cs="Arial"/>
          <w:color w:val="000000"/>
          <w:sz w:val="22"/>
          <w:szCs w:val="22"/>
          <w:lang w:eastAsia="en-US"/>
        </w:rPr>
        <w:t>I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 xml:space="preserve"> piętro, sala nr </w:t>
      </w:r>
      <w:r w:rsidR="00676664" w:rsidRPr="00676664">
        <w:rPr>
          <w:rFonts w:ascii="Arial" w:hAnsi="Arial" w:cs="Arial"/>
          <w:color w:val="000000"/>
          <w:sz w:val="22"/>
          <w:szCs w:val="22"/>
          <w:lang w:eastAsia="en-US"/>
        </w:rPr>
        <w:t>216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:rsidR="003F54C9" w:rsidRPr="00525977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Wykonawca może przed upływem terminu składania ofert zmienić lub wycofać swoją ofertę bez żadnych skutków prawnych i finansowych.</w:t>
      </w:r>
    </w:p>
    <w:p w:rsidR="003F54C9" w:rsidRPr="00525977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Wycofanie lub zmiana oferty dla swej skuteczności musi mieć formę pisemną, spełniać odpowiednie wymogi formalne stawiane ofercie i musi zostać doręczone do siedziby Zamawiającego nie później niż w terminie wyznaczonym na składanie ofert.</w:t>
      </w:r>
    </w:p>
    <w:p w:rsidR="003F54C9" w:rsidRPr="007E3297" w:rsidRDefault="003F54C9" w:rsidP="003F54C9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spacing w:line="276" w:lineRule="auto"/>
              <w:ind w:left="426" w:hanging="426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sposobu przygotowania oferty.</w:t>
            </w:r>
          </w:p>
        </w:tc>
      </w:tr>
    </w:tbl>
    <w:p w:rsidR="003F54C9" w:rsidRPr="00525977" w:rsidRDefault="003F54C9" w:rsidP="003F54C9">
      <w:pPr>
        <w:spacing w:line="276" w:lineRule="auto"/>
        <w:ind w:left="64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F54C9" w:rsidRPr="00525977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Wykonawca może złożyć tylko jedną ofertę, która musi zostać doręczona do siedziby Zamawiającego nie później niż w terminie wyznaczonym na składanie ofert. Oferty złożone po terminie zostaną odesłane bez ich otwierania wraz ze stosowną adnotacją.</w:t>
      </w:r>
    </w:p>
    <w:p w:rsidR="003F54C9" w:rsidRPr="00525977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Oferta powinna być podpisana przez osobę uprawnioną do składania oświadczenia woli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>w imieniu Wykonawcy.</w:t>
      </w:r>
    </w:p>
    <w:p w:rsidR="003F54C9" w:rsidRPr="00525977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W przypadku, gdy osoba podpisująca ofertę w imieniu Wykonawcy nie jest wpisana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 xml:space="preserve">do właściwego rejestru lub ewidencji jako osoba upoważniona do reprezentowania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>i składania oświadczenia woli w imieniu Wykonawcy, jest zobowiązana przedstawić upoważnienie w oryginale lub kopii poświadczonej za zgodność z oryginałem przez osoby uprawnione do składania oświadczenia woli w imieniu Wykonawcy.</w:t>
      </w:r>
    </w:p>
    <w:p w:rsidR="007E3297" w:rsidRPr="007E3297" w:rsidRDefault="003F54C9" w:rsidP="007E3297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3F54C9" w:rsidRPr="00525977" w:rsidTr="00661C63">
        <w:trPr>
          <w:tblCellSpacing w:w="20" w:type="dxa"/>
        </w:trPr>
        <w:tc>
          <w:tcPr>
            <w:tcW w:w="9316" w:type="dxa"/>
          </w:tcPr>
          <w:p w:rsidR="003F54C9" w:rsidRPr="00525977" w:rsidRDefault="003F54C9" w:rsidP="00661C63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3F54C9" w:rsidRPr="00525977" w:rsidRDefault="003F54C9" w:rsidP="00661C6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3F54C9" w:rsidRPr="00525977" w:rsidRDefault="003F54C9" w:rsidP="00661C6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3F54C9" w:rsidRPr="00525977" w:rsidRDefault="003F54C9" w:rsidP="00661C6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>ul. Szyperska 14</w:t>
            </w:r>
          </w:p>
          <w:p w:rsidR="003F54C9" w:rsidRPr="00525977" w:rsidRDefault="003F54C9" w:rsidP="00661C6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 Poznań</w:t>
            </w:r>
          </w:p>
          <w:p w:rsidR="003F54C9" w:rsidRPr="00BB3203" w:rsidRDefault="003F54C9" w:rsidP="00661C6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3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ofertowe:</w:t>
            </w:r>
          </w:p>
          <w:p w:rsidR="003F54C9" w:rsidRPr="006F1E0E" w:rsidRDefault="003F54C9" w:rsidP="00661C6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1E0E">
              <w:rPr>
                <w:rFonts w:ascii="Arial" w:hAnsi="Arial" w:cs="Arial"/>
                <w:b/>
                <w:sz w:val="20"/>
                <w:szCs w:val="20"/>
              </w:rPr>
              <w:t>Usługa przygotowania, produkcji, emisji 30-sekundowego (+/- 3 sekundy) spotu telewizyjnego Krajowego Funduszu Szkoleniowego na antenie stacji telewizyjnej o regionalnym zasięgu emisji (województwo wielkopolskie), w tym opracowanie scenariusza, media planu, rezerwacja i zakup czasu antenowego.</w:t>
            </w:r>
          </w:p>
          <w:p w:rsidR="003F54C9" w:rsidRPr="00525977" w:rsidRDefault="003F54C9" w:rsidP="00661C6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Nr sprawy: </w:t>
            </w:r>
            <w:r w:rsidRPr="00B87490">
              <w:rPr>
                <w:rFonts w:ascii="Arial" w:hAnsi="Arial" w:cs="Arial"/>
                <w:b/>
                <w:sz w:val="20"/>
                <w:szCs w:val="20"/>
              </w:rPr>
              <w:t>WUPXXV/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87490">
              <w:rPr>
                <w:rFonts w:ascii="Arial" w:hAnsi="Arial" w:cs="Arial"/>
                <w:b/>
                <w:sz w:val="20"/>
                <w:szCs w:val="20"/>
              </w:rPr>
              <w:t>/0724/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B87490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3F54C9" w:rsidRPr="00525977" w:rsidRDefault="003F54C9" w:rsidP="00676664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6664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676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6664" w:rsidRPr="00676664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676664">
              <w:rPr>
                <w:rFonts w:ascii="Arial" w:hAnsi="Arial" w:cs="Arial"/>
                <w:b/>
                <w:sz w:val="20"/>
                <w:szCs w:val="20"/>
              </w:rPr>
              <w:t>.10.</w:t>
            </w:r>
            <w:r w:rsidRPr="006766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2019</w:t>
            </w:r>
            <w:r w:rsidRPr="006766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6664">
              <w:rPr>
                <w:rFonts w:ascii="Arial" w:hAnsi="Arial" w:cs="Arial"/>
                <w:b/>
                <w:sz w:val="20"/>
                <w:szCs w:val="20"/>
              </w:rPr>
              <w:t xml:space="preserve">r. </w:t>
            </w:r>
            <w:r w:rsidRPr="00676664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godz. 11:00</w:t>
            </w:r>
          </w:p>
        </w:tc>
      </w:tr>
    </w:tbl>
    <w:p w:rsidR="003F54C9" w:rsidRPr="0061096D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lastRenderedPageBreak/>
        <w:t>Zamawiający nie przewiduje zwrotu kosztów udziału w zapytaniu ofertowym.</w:t>
      </w:r>
    </w:p>
    <w:p w:rsidR="003F54C9" w:rsidRPr="00FC0C69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0C69">
        <w:rPr>
          <w:rFonts w:ascii="Arial" w:hAnsi="Arial" w:cs="Arial"/>
          <w:sz w:val="22"/>
          <w:szCs w:val="22"/>
        </w:rPr>
        <w:t xml:space="preserve">Wykonawca składa w szczególności: </w:t>
      </w:r>
    </w:p>
    <w:p w:rsidR="003F54C9" w:rsidRDefault="003F54C9" w:rsidP="003F54C9">
      <w:pPr>
        <w:numPr>
          <w:ilvl w:val="1"/>
          <w:numId w:val="6"/>
        </w:numPr>
        <w:tabs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 w:rsidRPr="00FC0C69">
        <w:rPr>
          <w:rFonts w:ascii="Arial" w:hAnsi="Arial" w:cs="Arial"/>
          <w:sz w:val="22"/>
          <w:szCs w:val="22"/>
        </w:rPr>
        <w:t>wypełniony załącznik nr 1 do zapytania ofertowego – Formularz ofertowy</w:t>
      </w:r>
      <w:r>
        <w:rPr>
          <w:rFonts w:ascii="Arial" w:hAnsi="Arial" w:cs="Arial"/>
          <w:sz w:val="22"/>
          <w:szCs w:val="22"/>
        </w:rPr>
        <w:t>.</w:t>
      </w:r>
    </w:p>
    <w:p w:rsidR="003F54C9" w:rsidRPr="00525977" w:rsidRDefault="003F54C9" w:rsidP="003F54C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>W ofercie Wykonawca winien skalkulować cenę dla całości przedmiotu zamówienia.</w:t>
      </w:r>
    </w:p>
    <w:p w:rsidR="003F54C9" w:rsidRPr="00525977" w:rsidRDefault="003F54C9" w:rsidP="003F54C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Załączniki dołączone do zapytania ofertowego przedstawiane są w formie wzorów. Wykonawca może przedstawić załączniki wg własnego układu graficznego, lecz muszą one zawierać wszystkie zapisy i informacje ujęte we wzorach.</w:t>
      </w:r>
    </w:p>
    <w:p w:rsidR="003F54C9" w:rsidRPr="00525977" w:rsidRDefault="003F54C9" w:rsidP="003F54C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Oferta powinna być sporządzona w języku polskim</w:t>
      </w: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:rsidR="003F54C9" w:rsidRPr="00525977" w:rsidRDefault="003F54C9" w:rsidP="003F54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spacing w:after="200" w:line="276" w:lineRule="auto"/>
              <w:ind w:left="425" w:hanging="425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kryteriów, którymi Zamawiający będzie kierował się przy wyborze oferty.</w:t>
            </w:r>
          </w:p>
        </w:tc>
      </w:tr>
    </w:tbl>
    <w:p w:rsidR="003F54C9" w:rsidRPr="00525977" w:rsidRDefault="003F54C9" w:rsidP="003F54C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numPr>
          <w:ilvl w:val="3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Zamawiający oceni i porówna jedynie te oferty, które nie zostaną odrzucone przez Zamawiającego.</w:t>
      </w:r>
    </w:p>
    <w:p w:rsidR="003F54C9" w:rsidRPr="00525977" w:rsidRDefault="003F54C9" w:rsidP="003F54C9">
      <w:pPr>
        <w:numPr>
          <w:ilvl w:val="3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Oferty zostaną ocenione przez Zamawiającego w oparciu o następujące kryteri</w:t>
      </w:r>
      <w:r>
        <w:rPr>
          <w:rFonts w:ascii="Arial" w:hAnsi="Arial" w:cs="Arial"/>
          <w:sz w:val="22"/>
          <w:szCs w:val="22"/>
          <w:lang w:eastAsia="en-US"/>
        </w:rPr>
        <w:t xml:space="preserve">um oceny 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i </w:t>
      </w:r>
      <w:r>
        <w:rPr>
          <w:rFonts w:ascii="Arial" w:hAnsi="Arial" w:cs="Arial"/>
          <w:sz w:val="22"/>
          <w:szCs w:val="22"/>
          <w:lang w:eastAsia="en-US"/>
        </w:rPr>
        <w:t>jego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 rangę:</w:t>
      </w:r>
    </w:p>
    <w:p w:rsidR="003F54C9" w:rsidRDefault="003F54C9" w:rsidP="003F54C9">
      <w:pPr>
        <w:tabs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:rsidR="003F54C9" w:rsidRPr="00525977" w:rsidRDefault="003F54C9" w:rsidP="003F54C9">
      <w:pPr>
        <w:tabs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Cena brutto</w:t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10</w:t>
      </w:r>
      <w:r w:rsidRPr="00525977">
        <w:rPr>
          <w:rFonts w:ascii="Arial" w:hAnsi="Arial" w:cs="Arial"/>
          <w:sz w:val="22"/>
          <w:szCs w:val="22"/>
          <w:lang w:eastAsia="en-US"/>
        </w:rPr>
        <w:t>0%</w:t>
      </w:r>
    </w:p>
    <w:p w:rsidR="003F54C9" w:rsidRPr="00525977" w:rsidRDefault="003F54C9" w:rsidP="003F54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:rsidR="003F54C9" w:rsidRPr="00525977" w:rsidRDefault="003F54C9" w:rsidP="003F54C9">
      <w:pPr>
        <w:tabs>
          <w:tab w:val="left" w:pos="567"/>
          <w:tab w:val="left" w:pos="851"/>
        </w:tabs>
        <w:spacing w:line="276" w:lineRule="auto"/>
        <w:ind w:left="720" w:hanging="153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Maksymalna liczba punktów w kryterium równa jest określonej wadze kryterium w %. </w:t>
      </w:r>
    </w:p>
    <w:p w:rsidR="003F54C9" w:rsidRPr="00252634" w:rsidRDefault="003F54C9" w:rsidP="003F54C9">
      <w:pPr>
        <w:pStyle w:val="Akapitzlist"/>
        <w:numPr>
          <w:ilvl w:val="0"/>
          <w:numId w:val="7"/>
        </w:numPr>
        <w:tabs>
          <w:tab w:val="left" w:pos="284"/>
          <w:tab w:val="left" w:pos="851"/>
        </w:tabs>
        <w:spacing w:after="0"/>
        <w:jc w:val="both"/>
        <w:rPr>
          <w:rFonts w:ascii="Arial" w:hAnsi="Arial" w:cs="Arial"/>
          <w:strike/>
        </w:rPr>
      </w:pPr>
      <w:r w:rsidRPr="00681FCE">
        <w:rPr>
          <w:rFonts w:ascii="Arial" w:hAnsi="Arial" w:cs="Arial"/>
        </w:rPr>
        <w:t xml:space="preserve">Kryterium określone w ust. 2 </w:t>
      </w:r>
      <w:r>
        <w:rPr>
          <w:rFonts w:ascii="Arial" w:hAnsi="Arial" w:cs="Arial"/>
        </w:rPr>
        <w:t xml:space="preserve"> (P1) </w:t>
      </w:r>
      <w:r w:rsidRPr="00681FCE">
        <w:rPr>
          <w:rFonts w:ascii="Arial" w:hAnsi="Arial" w:cs="Arial"/>
        </w:rPr>
        <w:t>oceniane będzie według poniższego wzoru:</w:t>
      </w:r>
    </w:p>
    <w:p w:rsidR="003F54C9" w:rsidRDefault="003F54C9" w:rsidP="003F54C9">
      <w:pPr>
        <w:pStyle w:val="Akapitzlist"/>
        <w:spacing w:after="0"/>
        <w:ind w:left="2136" w:firstLine="696"/>
        <w:rPr>
          <w:rFonts w:ascii="Arial" w:hAnsi="Arial" w:cs="Arial"/>
        </w:rPr>
      </w:pPr>
    </w:p>
    <w:p w:rsidR="003F54C9" w:rsidRPr="00FB3BA8" w:rsidRDefault="003F54C9" w:rsidP="003F54C9">
      <w:pPr>
        <w:rPr>
          <w:rFonts w:ascii="Arial" w:hAnsi="Arial" w:cs="Arial"/>
          <w:sz w:val="22"/>
          <w:szCs w:val="22"/>
        </w:rPr>
      </w:pPr>
      <w:r w:rsidRPr="00FB3BA8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FB3B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FB3BA8">
        <w:rPr>
          <w:rFonts w:ascii="Arial" w:hAnsi="Arial" w:cs="Arial"/>
          <w:sz w:val="22"/>
          <w:szCs w:val="22"/>
        </w:rPr>
        <w:t xml:space="preserve">Cena brutto </w:t>
      </w:r>
      <w:r>
        <w:rPr>
          <w:rFonts w:ascii="Arial" w:hAnsi="Arial" w:cs="Arial"/>
          <w:sz w:val="22"/>
          <w:szCs w:val="22"/>
        </w:rPr>
        <w:t xml:space="preserve">oferty </w:t>
      </w:r>
      <w:r w:rsidRPr="00FB3BA8">
        <w:rPr>
          <w:rFonts w:ascii="Arial" w:hAnsi="Arial" w:cs="Arial"/>
          <w:sz w:val="22"/>
          <w:szCs w:val="22"/>
        </w:rPr>
        <w:t xml:space="preserve">najtańszej </w:t>
      </w:r>
    </w:p>
    <w:p w:rsidR="003F54C9" w:rsidRPr="005369A1" w:rsidRDefault="003F54C9" w:rsidP="003F54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P1= </w:t>
      </w:r>
      <w:r w:rsidRPr="005369A1">
        <w:rPr>
          <w:rFonts w:ascii="Arial" w:hAnsi="Arial" w:cs="Arial"/>
        </w:rPr>
        <w:t>---------------------------------------- x 100</w:t>
      </w:r>
    </w:p>
    <w:p w:rsidR="003F54C9" w:rsidRPr="00FB3BA8" w:rsidRDefault="003F54C9" w:rsidP="003F54C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B3BA8">
        <w:rPr>
          <w:rFonts w:ascii="Arial" w:hAnsi="Arial" w:cs="Arial"/>
        </w:rPr>
        <w:t xml:space="preserve">Cena brutto </w:t>
      </w:r>
      <w:r>
        <w:rPr>
          <w:rFonts w:ascii="Arial" w:hAnsi="Arial" w:cs="Arial"/>
        </w:rPr>
        <w:t xml:space="preserve">oferty </w:t>
      </w:r>
      <w:r w:rsidRPr="00FB3BA8">
        <w:rPr>
          <w:rFonts w:ascii="Arial" w:hAnsi="Arial" w:cs="Arial"/>
        </w:rPr>
        <w:t xml:space="preserve">ocenianej </w:t>
      </w:r>
    </w:p>
    <w:p w:rsidR="003F54C9" w:rsidRPr="00525977" w:rsidRDefault="003F54C9" w:rsidP="003F54C9">
      <w:pPr>
        <w:numPr>
          <w:ilvl w:val="0"/>
          <w:numId w:val="7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Punkty wynikające z algorytmu matematycznego, uzyskane przez Wykonawcę zostaną zaokrąglone do dwóch miejsc po przecinku.</w:t>
      </w:r>
    </w:p>
    <w:p w:rsidR="003F54C9" w:rsidRPr="00525977" w:rsidRDefault="003F54C9" w:rsidP="003F54C9">
      <w:pPr>
        <w:numPr>
          <w:ilvl w:val="0"/>
          <w:numId w:val="7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Za najkorzystniejszą uważa się ofertę, która otrzymała najwyższą liczbę punktów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>w określony</w:t>
      </w:r>
      <w:r>
        <w:rPr>
          <w:rFonts w:ascii="Arial" w:hAnsi="Arial" w:cs="Arial"/>
          <w:sz w:val="22"/>
          <w:szCs w:val="22"/>
          <w:lang w:eastAsia="en-US"/>
        </w:rPr>
        <w:t>m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 przez Zamawiającego </w:t>
      </w:r>
      <w:r>
        <w:rPr>
          <w:rFonts w:ascii="Arial" w:hAnsi="Arial" w:cs="Arial"/>
          <w:sz w:val="22"/>
          <w:szCs w:val="22"/>
          <w:lang w:eastAsia="en-US"/>
        </w:rPr>
        <w:t>kryterium.</w:t>
      </w:r>
    </w:p>
    <w:p w:rsidR="003F54C9" w:rsidRPr="00525977" w:rsidRDefault="003F54C9" w:rsidP="003F54C9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spacing w:after="200" w:line="276" w:lineRule="auto"/>
              <w:ind w:left="425" w:hanging="425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sposobu obliczenia ceny.</w:t>
            </w:r>
          </w:p>
        </w:tc>
      </w:tr>
    </w:tbl>
    <w:p w:rsidR="003F54C9" w:rsidRPr="00525977" w:rsidRDefault="003F54C9" w:rsidP="003F54C9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3F54C9" w:rsidRPr="00B87490" w:rsidRDefault="003F54C9" w:rsidP="003F54C9">
      <w:pPr>
        <w:numPr>
          <w:ilvl w:val="2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87490">
        <w:rPr>
          <w:rFonts w:ascii="Arial" w:hAnsi="Arial" w:cs="Arial"/>
          <w:sz w:val="22"/>
          <w:szCs w:val="22"/>
        </w:rPr>
        <w:t>Wykonawca określa cenę całkowitą realizacji zamówienia poprzez wskazanie jej w Formularzu ofertowym.</w:t>
      </w:r>
    </w:p>
    <w:p w:rsidR="003F54C9" w:rsidRDefault="003F54C9" w:rsidP="003F54C9">
      <w:pPr>
        <w:numPr>
          <w:ilvl w:val="2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48CC">
        <w:rPr>
          <w:rFonts w:ascii="Arial" w:hAnsi="Arial" w:cs="Arial"/>
          <w:sz w:val="22"/>
          <w:szCs w:val="22"/>
        </w:rPr>
        <w:t xml:space="preserve">Wykonawca uwzględniając wszystkie wymogi, o których mowa w niniejszym zapytaniu ofertowym, powinien w cenie brutto ująć wszelkie koszty niezbędne dla prawidłowego </w:t>
      </w:r>
      <w:r w:rsidRPr="009948CC">
        <w:rPr>
          <w:rFonts w:ascii="Arial" w:hAnsi="Arial" w:cs="Arial"/>
          <w:sz w:val="22"/>
          <w:szCs w:val="22"/>
        </w:rPr>
        <w:br/>
        <w:t>i pełnego wykonania przedmiotu zamówienia</w:t>
      </w:r>
      <w:r>
        <w:rPr>
          <w:rFonts w:ascii="Arial" w:hAnsi="Arial" w:cs="Arial"/>
          <w:sz w:val="22"/>
          <w:szCs w:val="22"/>
        </w:rPr>
        <w:t>,</w:t>
      </w:r>
      <w:r w:rsidRPr="009948CC">
        <w:rPr>
          <w:rFonts w:ascii="Arial" w:hAnsi="Arial" w:cs="Arial"/>
          <w:sz w:val="22"/>
          <w:szCs w:val="22"/>
        </w:rPr>
        <w:t xml:space="preserve"> a także ewentualne zastosowane upusty</w:t>
      </w:r>
      <w:r w:rsidRPr="009948CC">
        <w:rPr>
          <w:rFonts w:ascii="Arial" w:hAnsi="Arial" w:cs="Arial"/>
          <w:sz w:val="22"/>
          <w:szCs w:val="22"/>
        </w:rPr>
        <w:br/>
        <w:t xml:space="preserve">i rabaty. </w:t>
      </w:r>
    </w:p>
    <w:p w:rsidR="003F54C9" w:rsidRPr="009948CC" w:rsidRDefault="003F54C9" w:rsidP="003F54C9">
      <w:pPr>
        <w:numPr>
          <w:ilvl w:val="2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48CC">
        <w:rPr>
          <w:rFonts w:ascii="Arial" w:hAnsi="Arial" w:cs="Arial"/>
          <w:sz w:val="22"/>
          <w:szCs w:val="22"/>
        </w:rPr>
        <w:t>Cena brutto winna być wyrażona w złotych polskich. W złotych polskich będą prowadzone również rozliczenia pomiędzy Zamawiającym a Wykonawcą. Całkowita cena brutto wykonania zamówienia powinna być wyrażona liczbowo i słownie. Cenę całkowitą należy podać z dokładnością do dwóch miejsc po przecinku.</w:t>
      </w:r>
    </w:p>
    <w:p w:rsidR="003F54C9" w:rsidRPr="00AF4B6F" w:rsidRDefault="003F54C9" w:rsidP="003F54C9">
      <w:pPr>
        <w:pStyle w:val="Akapitzlist"/>
        <w:numPr>
          <w:ilvl w:val="2"/>
          <w:numId w:val="16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AF4B6F">
        <w:rPr>
          <w:rFonts w:ascii="Arial" w:hAnsi="Arial" w:cs="Arial"/>
        </w:rPr>
        <w:t xml:space="preserve">Do wyliczenia ceny brutto, Wykonawca zastosuje właściwą stawkę podatku od towarów </w:t>
      </w:r>
      <w:r>
        <w:rPr>
          <w:rFonts w:ascii="Arial" w:hAnsi="Arial" w:cs="Arial"/>
        </w:rPr>
        <w:br/>
      </w:r>
      <w:r w:rsidRPr="00AF4B6F">
        <w:rPr>
          <w:rFonts w:ascii="Arial" w:hAnsi="Arial" w:cs="Arial"/>
        </w:rPr>
        <w:t>i usług (VAT) w wysokości procentowej obowiązującej w dniu wszczęcia postępowania.</w:t>
      </w:r>
      <w:r w:rsidRPr="00AF4B6F">
        <w:t xml:space="preserve"> </w:t>
      </w:r>
      <w:r w:rsidRPr="00AF4B6F">
        <w:rPr>
          <w:rFonts w:ascii="Arial" w:hAnsi="Arial" w:cs="Arial"/>
        </w:rPr>
        <w:t>Obowiązek ustalenia właściwej stawki VAT spoczywa na Wykonawcy.</w:t>
      </w:r>
    </w:p>
    <w:p w:rsidR="003F54C9" w:rsidRPr="00EF6E8D" w:rsidRDefault="003F54C9" w:rsidP="003F54C9">
      <w:pPr>
        <w:numPr>
          <w:ilvl w:val="2"/>
          <w:numId w:val="1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0B82">
        <w:rPr>
          <w:rFonts w:ascii="Arial" w:hAnsi="Arial" w:cs="Arial"/>
          <w:sz w:val="22"/>
          <w:szCs w:val="22"/>
        </w:rPr>
        <w:lastRenderedPageBreak/>
        <w:t>Cena określona przez Wykonawcę w ofercie nie będzie zmieniana w toku re</w:t>
      </w:r>
      <w:r>
        <w:rPr>
          <w:rFonts w:ascii="Arial" w:hAnsi="Arial" w:cs="Arial"/>
          <w:sz w:val="22"/>
          <w:szCs w:val="22"/>
        </w:rPr>
        <w:t>alizacji przedmiotu zamówienia.</w:t>
      </w:r>
    </w:p>
    <w:p w:rsidR="003F54C9" w:rsidRPr="00D47D19" w:rsidRDefault="003F54C9" w:rsidP="003F54C9">
      <w:pPr>
        <w:numPr>
          <w:ilvl w:val="2"/>
          <w:numId w:val="1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7D19">
        <w:rPr>
          <w:rFonts w:ascii="Arial" w:hAnsi="Arial" w:cs="Arial"/>
          <w:color w:val="000000"/>
          <w:sz w:val="22"/>
          <w:szCs w:val="22"/>
        </w:rPr>
        <w:t>Nie przewiduje się żadnych przedpłat ani zaliczek na poczet realizacji przedmiotu umowy, a płatność nastąpi zgodnie z zapisami w umowie.</w:t>
      </w:r>
    </w:p>
    <w:p w:rsidR="003F54C9" w:rsidRPr="00525977" w:rsidRDefault="003F54C9" w:rsidP="003F54C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50" w:type="dxa"/>
        <w:shd w:val="pct10" w:color="auto" w:fill="auto"/>
        <w:tblLook w:val="04A0" w:firstRow="1" w:lastRow="0" w:firstColumn="1" w:lastColumn="0" w:noHBand="0" w:noVBand="1"/>
      </w:tblPr>
      <w:tblGrid>
        <w:gridCol w:w="9036"/>
      </w:tblGrid>
      <w:tr w:rsidR="003F54C9" w:rsidRPr="00525977" w:rsidTr="00661C63">
        <w:tc>
          <w:tcPr>
            <w:tcW w:w="9036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90" w:hanging="42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Informacje o formalnościach, jakie powinny zostać dopełnione w celu wyboru najkorzystniejszej oferty</w:t>
            </w:r>
          </w:p>
        </w:tc>
      </w:tr>
    </w:tbl>
    <w:p w:rsidR="003F54C9" w:rsidRPr="00525977" w:rsidRDefault="003F54C9" w:rsidP="003F54C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Jeżeli Wykonawca nie złożył wymaganych </w:t>
      </w:r>
      <w:r>
        <w:rPr>
          <w:rFonts w:ascii="Arial" w:hAnsi="Arial" w:cs="Arial"/>
          <w:sz w:val="22"/>
          <w:szCs w:val="22"/>
        </w:rPr>
        <w:t xml:space="preserve">oświadczeń i </w:t>
      </w:r>
      <w:r w:rsidRPr="00525977">
        <w:rPr>
          <w:rFonts w:ascii="Arial" w:hAnsi="Arial" w:cs="Arial"/>
          <w:sz w:val="22"/>
          <w:szCs w:val="22"/>
        </w:rPr>
        <w:t xml:space="preserve">dokumentów potwierdzających spełnianie przez niego warunków udziału, złożone </w:t>
      </w:r>
      <w:r>
        <w:rPr>
          <w:rFonts w:ascii="Arial" w:hAnsi="Arial" w:cs="Arial"/>
          <w:sz w:val="22"/>
          <w:szCs w:val="22"/>
        </w:rPr>
        <w:t>oświadczenia i </w:t>
      </w:r>
      <w:r w:rsidRPr="00525977">
        <w:rPr>
          <w:rFonts w:ascii="Arial" w:hAnsi="Arial" w:cs="Arial"/>
          <w:sz w:val="22"/>
          <w:szCs w:val="22"/>
        </w:rPr>
        <w:t>dokumenty są niekompletne, zawierają błędy lub budzą wskazane przez Zamawiającego wątpliwości, Zamawiający wzywa do ich złożenia, uzupełnienia lub poprawienia lub do udzielenia wyjaśnień w terminie przez siebie wskazanym, chyba że mimo ich złożenia, uzupełnienia lub poprawienia lub udzielenia wyjaśnień oferta Wykonawcy podlega odrzuceniu albo konieczne byłoby unieważnienie zapytania ofertowego. Złożone na wezwanie Zamawiającego oświadczenia i dokumenty powinny potwierdzać spełnianie przez Wykonawcę warunków udziału, nie później niż w dniu, w którym upłynął termin składania ofert.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 w:rsidRPr="00525977">
        <w:rPr>
          <w:rFonts w:ascii="Arial" w:hAnsi="Arial" w:cs="Arial"/>
          <w:bCs/>
        </w:rPr>
        <w:t>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zaoferowana cena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 Obowiązek wykazania, że oferta nie zawiera rażąco niskiej ceny spoczywa na Wykonawcy.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Zamawiający przewiduje możliwość negocjacji </w:t>
      </w:r>
      <w:r>
        <w:rPr>
          <w:rFonts w:ascii="Arial" w:hAnsi="Arial" w:cs="Arial"/>
          <w:sz w:val="22"/>
          <w:szCs w:val="22"/>
        </w:rPr>
        <w:t xml:space="preserve">cen z Wykonawcami w przypadku, gdy cena najkorzystniejszej oferty przekracza kwotę jaką Zamawiający zamierza przeznaczyć na sfinansowanie zamówienia, przy braku możliwości zwiększenia tej </w:t>
      </w:r>
      <w:r w:rsidRPr="00525977">
        <w:rPr>
          <w:rFonts w:ascii="Arial" w:hAnsi="Arial" w:cs="Arial"/>
          <w:sz w:val="22"/>
          <w:szCs w:val="22"/>
        </w:rPr>
        <w:t xml:space="preserve"> kwoty. 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poprawia w ofercie:</w:t>
      </w:r>
    </w:p>
    <w:p w:rsidR="003F54C9" w:rsidRPr="00525977" w:rsidRDefault="003F54C9" w:rsidP="003F54C9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oczywiste omyłki pisarskie,</w:t>
      </w:r>
    </w:p>
    <w:p w:rsidR="003F54C9" w:rsidRPr="00525977" w:rsidRDefault="003F54C9" w:rsidP="003F54C9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:rsidR="003F54C9" w:rsidRPr="00525977" w:rsidRDefault="003F54C9" w:rsidP="003F54C9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:rsidR="003F54C9" w:rsidRPr="00525977" w:rsidRDefault="003F54C9" w:rsidP="003F54C9">
      <w:pPr>
        <w:spacing w:line="276" w:lineRule="auto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:rsidR="003F54C9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postępowaniu, w którym jedynym kryterium jest cena, nie można  dokonać wyboru oferty najkorzystniejszej ze względu na to, że zostały złożone oferty o takiej samej cenie, Zamawiający może wystąpić do Wykonawców, którzy złożyli takie oferty, do złożenia ofert dodatkowych. Wykonawca składa ofertę dodatkową w formie pisemnej i nie może zaoferować ceny wyższej niż zaoferował w złożonej wcześniej ofercie. Zamawiający dokonuje wyboru oferty z niższą ceną.</w:t>
      </w:r>
    </w:p>
    <w:p w:rsidR="003F54C9" w:rsidRPr="00525977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lastRenderedPageBreak/>
        <w:t>Zamawiający, po zatwierdzeniu wyników zapytania ofertowego, niezwłocznie powiadomi Wykonawców, którzy złożyli oferty, o:</w:t>
      </w:r>
    </w:p>
    <w:p w:rsidR="003F54C9" w:rsidRPr="00E07A52" w:rsidRDefault="003F54C9" w:rsidP="003F54C9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07A52"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</w:t>
      </w:r>
      <w:r>
        <w:rPr>
          <w:rFonts w:ascii="Arial" w:hAnsi="Arial" w:cs="Arial"/>
          <w:sz w:val="22"/>
          <w:szCs w:val="22"/>
        </w:rPr>
        <w:t xml:space="preserve"> w każdym kryterium oceny ofert i łączną punktację</w:t>
      </w:r>
      <w:r w:rsidRPr="00E07A52">
        <w:rPr>
          <w:rFonts w:ascii="Arial" w:hAnsi="Arial" w:cs="Arial"/>
          <w:sz w:val="22"/>
          <w:szCs w:val="22"/>
        </w:rPr>
        <w:t>,</w:t>
      </w:r>
      <w:r w:rsidRPr="00E07A52">
        <w:rPr>
          <w:rFonts w:ascii="Arial" w:hAnsi="Arial" w:cs="Arial"/>
          <w:bCs/>
          <w:sz w:val="22"/>
          <w:szCs w:val="22"/>
        </w:rPr>
        <w:t xml:space="preserve"> a także termin zawarcia umowy,</w:t>
      </w:r>
    </w:p>
    <w:p w:rsidR="003F54C9" w:rsidRPr="00525977" w:rsidRDefault="003F54C9" w:rsidP="003F54C9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:rsidR="003F54C9" w:rsidRPr="00525977" w:rsidRDefault="003F54C9" w:rsidP="003F54C9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bCs/>
          <w:color w:val="000000"/>
          <w:sz w:val="22"/>
          <w:szCs w:val="22"/>
        </w:rPr>
        <w:t xml:space="preserve">unieważnieniu </w:t>
      </w:r>
      <w:r w:rsidRPr="00525977">
        <w:rPr>
          <w:rFonts w:ascii="Arial" w:hAnsi="Arial" w:cs="Arial"/>
          <w:sz w:val="22"/>
          <w:szCs w:val="22"/>
        </w:rPr>
        <w:t>zapytania ofertowego;</w:t>
      </w:r>
    </w:p>
    <w:p w:rsidR="003F54C9" w:rsidRPr="0017738A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738A">
        <w:rPr>
          <w:rFonts w:ascii="Arial" w:hAnsi="Arial" w:cs="Arial"/>
          <w:sz w:val="22"/>
          <w:szCs w:val="22"/>
        </w:rPr>
        <w:t>W przypadku udostępnienia zapytania ofertowego na stronie internetowej, Zamawiający udostępnia informacje, o których mowa w ust. 8 pkt a i c niniejszego Rozdziału, na tej stronie.</w:t>
      </w:r>
    </w:p>
    <w:p w:rsidR="003F54C9" w:rsidRPr="00E3652E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:rsidR="003F54C9" w:rsidRPr="00525977" w:rsidRDefault="003F54C9" w:rsidP="003F54C9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clear" w:color="auto" w:fill="D9D9D9" w:themeFill="background1" w:themeFillShade="D9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Odrzucenie oferty Wykonawcy</w:t>
            </w:r>
          </w:p>
        </w:tc>
      </w:tr>
    </w:tbl>
    <w:p w:rsidR="003F54C9" w:rsidRPr="00525977" w:rsidRDefault="003F54C9" w:rsidP="003F54C9">
      <w:pPr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sz w:val="22"/>
          <w:szCs w:val="22"/>
          <w:lang w:eastAsia="en-US"/>
        </w:rPr>
      </w:pPr>
    </w:p>
    <w:p w:rsidR="003F54C9" w:rsidRPr="00525977" w:rsidRDefault="003F54C9" w:rsidP="003F54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odrzuca ofertę, jeżeli: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851"/>
          <w:tab w:val="left" w:pos="1134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jest niezgodna z zapytaniem ofertowym,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zawiera błędy w obliczeniu ceny, których nie można poprawić na podstawie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6 pkt b zapytania ofertowego,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zawiera rażąco niską cenę w stosunku do przedmiotu zamówienia, tj. Wykonawca, pomimo wezwania, o którym mowa w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4 zapytania ofertowego, nie złożył wymaganych wyjaśnień albo Wykonawca nie wykazał, że oferta nie zawiera rażąco niskiej ceny,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525977">
        <w:rPr>
          <w:rFonts w:ascii="Arial" w:hAnsi="Arial" w:cs="Arial"/>
          <w:sz w:val="22"/>
          <w:szCs w:val="22"/>
        </w:rPr>
        <w:br/>
        <w:t>w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6 pkt c zapytania ofertowego, nie zgodził się na jej poprawienie,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Wykonawca, pomimo wezwania, o którym mowa w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1 lub 2 zapytania ofertowego, nie złożył lub nie uzupełnił lub nie poprawił lub nie udzielił wyjaśnień dotyczących dokumentów lub nie złożył wymaganych pełnomocnictw albo złożył wadliwe pełnomocnictwa,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Wykonawca nie wyraził zgody na przedłużenie terminu związania ofertą.</w:t>
      </w:r>
    </w:p>
    <w:p w:rsidR="003F54C9" w:rsidRPr="00525977" w:rsidRDefault="003F54C9" w:rsidP="003F54C9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clear" w:color="auto" w:fill="D9D9D9" w:themeFill="background1" w:themeFillShade="D9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Unieważnienie zapytania ofertowego</w:t>
            </w:r>
          </w:p>
        </w:tc>
      </w:tr>
    </w:tbl>
    <w:p w:rsidR="003F54C9" w:rsidRDefault="003F54C9" w:rsidP="003F54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unieważnia zapytanie ofertowe w następujących przypadkach:</w:t>
      </w:r>
    </w:p>
    <w:p w:rsidR="003F54C9" w:rsidRPr="00525977" w:rsidRDefault="003F54C9" w:rsidP="003F54C9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nie złożono żadnej oferty niepodlegającej odrzuceniu,</w:t>
      </w:r>
    </w:p>
    <w:p w:rsidR="003F54C9" w:rsidRPr="00525977" w:rsidRDefault="003F54C9" w:rsidP="003F54C9">
      <w:pPr>
        <w:numPr>
          <w:ilvl w:val="0"/>
          <w:numId w:val="9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przy braku możliwości jej zwiększenia</w:t>
      </w:r>
      <w:r>
        <w:rPr>
          <w:rFonts w:ascii="Arial" w:hAnsi="Arial" w:cs="Arial"/>
          <w:sz w:val="22"/>
          <w:szCs w:val="22"/>
        </w:rPr>
        <w:t>,</w:t>
      </w:r>
      <w:r w:rsidRPr="000B6B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negocjacje, o których mowa w rozdz. 10 ust. 5 zapytania ofertowego nie przyniosły rezultatu.</w:t>
      </w:r>
    </w:p>
    <w:p w:rsidR="003F54C9" w:rsidRDefault="003F54C9" w:rsidP="003F54C9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Istotne dla stron postanowienia, które zostaną wprowadzone do treści zawieranej umowy</w:t>
            </w:r>
          </w:p>
        </w:tc>
      </w:tr>
    </w:tbl>
    <w:p w:rsidR="003F54C9" w:rsidRPr="00DF1541" w:rsidRDefault="003F54C9" w:rsidP="003F54C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1541">
        <w:rPr>
          <w:rFonts w:ascii="Arial" w:hAnsi="Arial" w:cs="Arial"/>
          <w:b/>
          <w:sz w:val="22"/>
          <w:szCs w:val="22"/>
        </w:rPr>
        <w:t>§ 1</w:t>
      </w:r>
    </w:p>
    <w:p w:rsidR="003F54C9" w:rsidRPr="00EF6E8D" w:rsidRDefault="003F54C9" w:rsidP="00845815">
      <w:pPr>
        <w:numPr>
          <w:ilvl w:val="1"/>
          <w:numId w:val="24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DF1541">
        <w:rPr>
          <w:rFonts w:ascii="Arial" w:hAnsi="Arial" w:cs="Arial"/>
          <w:sz w:val="22"/>
          <w:szCs w:val="22"/>
          <w:lang w:eastAsia="en-US"/>
        </w:rPr>
        <w:t xml:space="preserve">Przedmiotem umowy jest 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 xml:space="preserve">usługa przygotowania, produkcji, emisji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 xml:space="preserve">-sekundowego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 xml:space="preserve">(+/- 3 sekundy) spotu </w:t>
      </w:r>
      <w:r>
        <w:rPr>
          <w:rFonts w:ascii="Arial" w:eastAsia="Calibri" w:hAnsi="Arial" w:cs="Arial"/>
          <w:sz w:val="22"/>
          <w:szCs w:val="22"/>
          <w:lang w:eastAsia="en-US"/>
        </w:rPr>
        <w:t>telewizyjnego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 xml:space="preserve">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rajowego 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>F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unduszu 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>zkoleniowego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 xml:space="preserve"> na antenie stacji </w:t>
      </w:r>
      <w:r>
        <w:rPr>
          <w:rFonts w:ascii="Arial" w:eastAsia="Calibri" w:hAnsi="Arial" w:cs="Arial"/>
          <w:sz w:val="22"/>
          <w:szCs w:val="22"/>
          <w:lang w:eastAsia="en-US"/>
        </w:rPr>
        <w:t>telewizyjnej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 xml:space="preserve"> o regionalnym zasięgu emisji (województwo wielkopolskie), w tym opracowanie scenariusza, media planu, rezerwacja i zakup czasu antenowego.</w:t>
      </w:r>
    </w:p>
    <w:p w:rsidR="003F54C9" w:rsidRPr="00DF1541" w:rsidRDefault="003F54C9" w:rsidP="00845815">
      <w:pPr>
        <w:numPr>
          <w:ilvl w:val="1"/>
          <w:numId w:val="2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DF1541">
        <w:rPr>
          <w:rFonts w:ascii="Arial" w:hAnsi="Arial" w:cs="Arial"/>
          <w:color w:val="000000"/>
          <w:sz w:val="22"/>
          <w:szCs w:val="22"/>
          <w:lang w:eastAsia="en-US"/>
        </w:rPr>
        <w:t>Przedmiot umowy będzie realizowany zgodnie z zapytaniem ofertowym i ofe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rtą Wykonawcy z dnia ………………….r.</w:t>
      </w:r>
    </w:p>
    <w:p w:rsidR="003F54C9" w:rsidRPr="002E20D2" w:rsidRDefault="003F54C9" w:rsidP="00845815">
      <w:pPr>
        <w:numPr>
          <w:ilvl w:val="1"/>
          <w:numId w:val="24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DF1541">
        <w:rPr>
          <w:rFonts w:ascii="Arial" w:hAnsi="Arial" w:cs="Arial"/>
          <w:sz w:val="22"/>
          <w:szCs w:val="22"/>
        </w:rPr>
        <w:t xml:space="preserve">Wykonawca zobowiązuje się wykonać przedmiot umowy </w:t>
      </w:r>
      <w:r>
        <w:rPr>
          <w:rFonts w:ascii="Arial" w:hAnsi="Arial" w:cs="Arial"/>
          <w:sz w:val="22"/>
          <w:szCs w:val="22"/>
        </w:rPr>
        <w:t>w terminie najpóźniej do dnia 08.12.2019 r.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3F54C9" w:rsidRPr="002E20D2" w:rsidRDefault="003F54C9" w:rsidP="00845815">
      <w:pPr>
        <w:numPr>
          <w:ilvl w:val="1"/>
          <w:numId w:val="24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E20D2">
        <w:rPr>
          <w:rFonts w:ascii="Arial" w:hAnsi="Arial" w:cs="Arial"/>
          <w:sz w:val="22"/>
          <w:szCs w:val="22"/>
        </w:rPr>
        <w:t xml:space="preserve">Przez dni </w:t>
      </w:r>
      <w:r w:rsidRPr="002E20D2">
        <w:rPr>
          <w:rFonts w:ascii="Arial" w:hAnsi="Arial" w:cs="Arial"/>
          <w:bCs/>
          <w:sz w:val="22"/>
          <w:szCs w:val="22"/>
        </w:rPr>
        <w:t>robocze należy rozumieć dni od poniedziałku do piątku</w:t>
      </w:r>
      <w:r>
        <w:rPr>
          <w:rFonts w:ascii="Arial" w:hAnsi="Arial" w:cs="Arial"/>
          <w:bCs/>
          <w:sz w:val="22"/>
          <w:szCs w:val="22"/>
        </w:rPr>
        <w:t>,</w:t>
      </w:r>
      <w:r w:rsidRPr="002E20D2">
        <w:rPr>
          <w:rFonts w:ascii="Arial" w:hAnsi="Arial" w:cs="Arial"/>
          <w:bCs/>
          <w:sz w:val="22"/>
          <w:szCs w:val="22"/>
        </w:rPr>
        <w:t xml:space="preserve"> z wyłączeniem dni ustawowo wolnych od pracy.</w:t>
      </w:r>
    </w:p>
    <w:p w:rsidR="003F54C9" w:rsidRDefault="003F54C9" w:rsidP="00845815">
      <w:pPr>
        <w:numPr>
          <w:ilvl w:val="0"/>
          <w:numId w:val="29"/>
        </w:numPr>
        <w:tabs>
          <w:tab w:val="clear" w:pos="720"/>
          <w:tab w:val="num" w:pos="426"/>
        </w:tabs>
        <w:spacing w:after="200" w:line="276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1541">
        <w:rPr>
          <w:rFonts w:ascii="Arial" w:eastAsia="Calibri" w:hAnsi="Arial" w:cs="Arial"/>
          <w:sz w:val="22"/>
          <w:szCs w:val="22"/>
          <w:lang w:eastAsia="en-US"/>
        </w:rPr>
        <w:t>Przy realizacji przedmiotu umowy Wykonawca zobligowany jest do uwzględniania bieżących wskazówek, wytycznych i zaleceń Zamawiającego.</w:t>
      </w:r>
      <w:r w:rsidRPr="00DF154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F54C9" w:rsidRPr="0005106F" w:rsidRDefault="003F54C9" w:rsidP="00845815">
      <w:pPr>
        <w:numPr>
          <w:ilvl w:val="0"/>
          <w:numId w:val="29"/>
        </w:numPr>
        <w:tabs>
          <w:tab w:val="clear" w:pos="720"/>
          <w:tab w:val="num" w:pos="426"/>
        </w:tabs>
        <w:spacing w:after="200" w:line="276" w:lineRule="auto"/>
        <w:ind w:left="426" w:hanging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5106F">
        <w:rPr>
          <w:rFonts w:ascii="Arial" w:hAnsi="Arial" w:cs="Arial"/>
          <w:sz w:val="22"/>
          <w:szCs w:val="22"/>
        </w:rPr>
        <w:t xml:space="preserve">Wykonawca zobligowany jest do stosowania zasad wynikających z </w:t>
      </w:r>
      <w:r w:rsidRPr="00876EB4">
        <w:rPr>
          <w:rFonts w:ascii="Arial" w:hAnsi="Arial" w:cs="Arial"/>
          <w:i/>
          <w:sz w:val="22"/>
          <w:szCs w:val="22"/>
        </w:rPr>
        <w:t>Księgi znaku – Krajowy Fundusz Szkoleniowy</w:t>
      </w:r>
      <w:r>
        <w:rPr>
          <w:rFonts w:ascii="Arial" w:hAnsi="Arial" w:cs="Arial"/>
          <w:sz w:val="22"/>
          <w:szCs w:val="22"/>
        </w:rPr>
        <w:t>. Dokument zostanie przekazany Wykonawcy w dniu zawarcia umowy.</w:t>
      </w:r>
    </w:p>
    <w:p w:rsidR="003F54C9" w:rsidRPr="00DF1541" w:rsidRDefault="003F54C9" w:rsidP="003F54C9">
      <w:pPr>
        <w:tabs>
          <w:tab w:val="num" w:pos="142"/>
          <w:tab w:val="left" w:pos="360"/>
          <w:tab w:val="left" w:pos="900"/>
        </w:tabs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1541">
        <w:rPr>
          <w:rFonts w:ascii="Arial" w:hAnsi="Arial" w:cs="Arial"/>
          <w:b/>
          <w:sz w:val="22"/>
          <w:szCs w:val="22"/>
        </w:rPr>
        <w:t>§ 2</w:t>
      </w:r>
    </w:p>
    <w:p w:rsidR="00F3543F" w:rsidRPr="00F3543F" w:rsidRDefault="00F3543F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Wykonawcy za wykonanie przedmiotu niniejszej umowy przysługuje wynagrodzenie w wysokości …………. zł netto (słownie: ………… złotych), plus wartość VAT według obowiązującej stawki, co daje wynagrodzenie brutto w wysokości</w:t>
      </w:r>
      <w:r>
        <w:rPr>
          <w:rFonts w:ascii="Arial" w:eastAsia="Calibri" w:hAnsi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……….…… zł (słownie: ……………złotych).</w:t>
      </w:r>
    </w:p>
    <w:p w:rsidR="003F54C9" w:rsidRPr="00E41314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 w:rsidRPr="00231127">
        <w:rPr>
          <w:rFonts w:ascii="Arial" w:hAnsi="Arial" w:cs="Arial"/>
          <w:color w:val="000000"/>
          <w:sz w:val="22"/>
          <w:szCs w:val="22"/>
        </w:rPr>
        <w:t xml:space="preserve">Wynagrodzenie brutto, określone w ust. 1, zaspokaja wszelkie roszczenia Wykonawcy z tytułu wykonania umowy, w tym roszczenia z tytułu udzielenia Zamawiającemu licencji </w:t>
      </w:r>
      <w:r w:rsidRPr="00231127">
        <w:rPr>
          <w:rFonts w:ascii="Arial" w:hAnsi="Arial" w:cs="Arial"/>
          <w:sz w:val="22"/>
          <w:szCs w:val="22"/>
        </w:rPr>
        <w:t>do niekomercyjnego korzystania ze spotu telewizyjnego</w:t>
      </w:r>
      <w:r>
        <w:rPr>
          <w:rFonts w:ascii="Arial" w:hAnsi="Arial" w:cs="Arial"/>
          <w:sz w:val="22"/>
          <w:szCs w:val="22"/>
        </w:rPr>
        <w:t>.</w:t>
      </w:r>
    </w:p>
    <w:p w:rsidR="003F54C9" w:rsidRPr="00DF1541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</w:rPr>
      </w:pPr>
      <w:r w:rsidRPr="00DF1541">
        <w:rPr>
          <w:rFonts w:ascii="Arial" w:hAnsi="Arial" w:cs="Arial"/>
          <w:sz w:val="22"/>
          <w:szCs w:val="22"/>
        </w:rPr>
        <w:t>Niedoszacowanie, pominięcie lub nieprawidłowy sposób skalkulowania wysokości kosztów związanych z realizacją przedmiotu umowy, nie może być podstawą do żądania zmiany wynagrodzenia określonego w ust. 1, nawet, gdy koszty te wzrosną w trakcie jej realizacji.</w:t>
      </w:r>
    </w:p>
    <w:p w:rsidR="003F54C9" w:rsidRPr="008E0958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0958">
        <w:rPr>
          <w:rFonts w:ascii="Arial" w:eastAsia="Calibri" w:hAnsi="Arial" w:cs="Arial"/>
          <w:sz w:val="22"/>
          <w:szCs w:val="22"/>
        </w:rPr>
        <w:t>Podstawą</w:t>
      </w:r>
      <w:r w:rsidRPr="008E0958">
        <w:rPr>
          <w:rFonts w:ascii="Arial" w:hAnsi="Arial" w:cs="Arial"/>
          <w:sz w:val="22"/>
          <w:szCs w:val="22"/>
        </w:rPr>
        <w:t xml:space="preserve"> do wystawienia faktury jest podpisanie przez obie strony umowy protokołu wykonania przedmiotu umowy. Faktura VAT powinna zostać doręczona Zamawiającemu do 13.12.2019 r. do godziny 15:00.</w:t>
      </w:r>
    </w:p>
    <w:p w:rsidR="003F54C9" w:rsidRPr="00D8059F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059F">
        <w:rPr>
          <w:rFonts w:ascii="Arial" w:eastAsia="Calibri" w:hAnsi="Arial" w:cs="Arial"/>
          <w:sz w:val="22"/>
          <w:szCs w:val="22"/>
          <w:lang w:eastAsia="en-US"/>
        </w:rPr>
        <w:t xml:space="preserve">Wynagrodzenie </w:t>
      </w:r>
      <w:r w:rsidRPr="00D8059F">
        <w:rPr>
          <w:rFonts w:ascii="Arial" w:eastAsia="Calibri" w:hAnsi="Arial" w:cs="Arial"/>
          <w:sz w:val="22"/>
          <w:szCs w:val="22"/>
        </w:rPr>
        <w:t xml:space="preserve">przysługujące Wykonawcy jest płatne </w:t>
      </w:r>
      <w:r w:rsidR="0094674F" w:rsidRPr="00D8059F">
        <w:rPr>
          <w:rFonts w:ascii="Arial" w:eastAsia="Calibri" w:hAnsi="Arial" w:cs="Arial"/>
          <w:sz w:val="22"/>
          <w:szCs w:val="22"/>
        </w:rPr>
        <w:t xml:space="preserve">przelewem </w:t>
      </w:r>
      <w:r w:rsidRPr="00D8059F">
        <w:rPr>
          <w:rFonts w:ascii="Arial" w:eastAsia="Calibri" w:hAnsi="Arial" w:cs="Arial"/>
          <w:sz w:val="22"/>
          <w:szCs w:val="22"/>
          <w:lang w:eastAsia="en-US"/>
        </w:rPr>
        <w:t xml:space="preserve">ze środków </w:t>
      </w:r>
      <w:r w:rsidRPr="00D8059F">
        <w:rPr>
          <w:rFonts w:ascii="Arial" w:eastAsia="Calibri" w:hAnsi="Arial" w:cs="Arial"/>
          <w:sz w:val="22"/>
          <w:szCs w:val="22"/>
        </w:rPr>
        <w:t>Funduszu Pracy na 2019 r. na działania Ministerstwa Rodziny, Pracy i Polityki Społecznej i wojewódzkich urzędów pracy (art. 69a ust. 3 ustawy o promocji zatrudnienia i</w:t>
      </w:r>
      <w:r w:rsidR="0094674F" w:rsidRPr="00D8059F">
        <w:rPr>
          <w:rFonts w:ascii="Arial" w:eastAsia="Calibri" w:hAnsi="Arial" w:cs="Arial"/>
          <w:sz w:val="22"/>
          <w:szCs w:val="22"/>
        </w:rPr>
        <w:t> </w:t>
      </w:r>
      <w:r w:rsidRPr="00D8059F">
        <w:rPr>
          <w:rFonts w:ascii="Arial" w:eastAsia="Calibri" w:hAnsi="Arial" w:cs="Arial"/>
          <w:sz w:val="22"/>
          <w:szCs w:val="22"/>
        </w:rPr>
        <w:t>instytucjach rynku pracy)</w:t>
      </w:r>
      <w:r w:rsidRPr="00D8059F">
        <w:rPr>
          <w:rFonts w:ascii="Arial" w:hAnsi="Arial" w:cs="Arial"/>
          <w:sz w:val="22"/>
          <w:szCs w:val="22"/>
        </w:rPr>
        <w:t>,</w:t>
      </w:r>
      <w:r w:rsidRPr="00D8059F">
        <w:rPr>
          <w:rFonts w:ascii="Arial" w:eastAsia="Calibri" w:hAnsi="Arial" w:cs="Arial"/>
          <w:sz w:val="22"/>
          <w:szCs w:val="22"/>
        </w:rPr>
        <w:t xml:space="preserve"> na rachunek Wykonawcy</w:t>
      </w:r>
      <w:r w:rsidRPr="00D8059F">
        <w:rPr>
          <w:rFonts w:ascii="Arial" w:eastAsia="Calibri" w:hAnsi="Arial" w:cs="Arial"/>
          <w:sz w:val="22"/>
          <w:szCs w:val="22"/>
          <w:lang w:eastAsia="en-US"/>
        </w:rPr>
        <w:t xml:space="preserve"> nr:</w:t>
      </w:r>
      <w:r w:rsidRPr="00D8059F">
        <w:rPr>
          <w:rFonts w:ascii="Arial" w:hAnsi="Arial" w:cs="Arial"/>
          <w:sz w:val="22"/>
          <w:szCs w:val="22"/>
        </w:rPr>
        <w:t xml:space="preserve"> ………………………………</w:t>
      </w:r>
      <w:r w:rsidR="0066132D" w:rsidRPr="00D8059F">
        <w:rPr>
          <w:rFonts w:ascii="Arial" w:hAnsi="Arial" w:cs="Arial"/>
          <w:sz w:val="22"/>
          <w:szCs w:val="22"/>
        </w:rPr>
        <w:t xml:space="preserve">, wykazany w rejestrze podatników VAT, o którym mowa w art. 96b </w:t>
      </w:r>
      <w:r w:rsidR="0024741D" w:rsidRPr="00D8059F">
        <w:rPr>
          <w:rFonts w:ascii="Arial" w:hAnsi="Arial" w:cs="Arial"/>
          <w:sz w:val="22"/>
          <w:szCs w:val="22"/>
        </w:rPr>
        <w:t>U</w:t>
      </w:r>
      <w:r w:rsidR="0066132D" w:rsidRPr="00D8059F">
        <w:rPr>
          <w:rFonts w:ascii="Arial" w:hAnsi="Arial" w:cs="Arial"/>
          <w:sz w:val="22"/>
          <w:szCs w:val="22"/>
        </w:rPr>
        <w:t>stawy o podatku od towaró</w:t>
      </w:r>
      <w:r w:rsidR="0024741D" w:rsidRPr="00D8059F">
        <w:rPr>
          <w:rFonts w:ascii="Arial" w:hAnsi="Arial" w:cs="Arial"/>
          <w:sz w:val="22"/>
          <w:szCs w:val="22"/>
        </w:rPr>
        <w:t>w i usług.</w:t>
      </w:r>
    </w:p>
    <w:p w:rsidR="003F54C9" w:rsidRPr="00D73231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231">
        <w:rPr>
          <w:rFonts w:ascii="Arial" w:hAnsi="Arial" w:cs="Arial"/>
          <w:sz w:val="22"/>
          <w:szCs w:val="22"/>
        </w:rPr>
        <w:t xml:space="preserve">Zamawiający </w:t>
      </w:r>
      <w:r w:rsidRPr="00D73231">
        <w:rPr>
          <w:rFonts w:ascii="Arial" w:hAnsi="Arial" w:cs="Arial"/>
          <w:bCs/>
          <w:color w:val="000000"/>
          <w:sz w:val="22"/>
          <w:szCs w:val="22"/>
        </w:rPr>
        <w:t>dokona zapłaty za usługę w terminie do 14 dni od dnia doręczenia prawidłowo wystawionej faktury VAT do siedziby</w:t>
      </w:r>
      <w:r w:rsidRPr="00D73231">
        <w:rPr>
          <w:rFonts w:ascii="Arial" w:hAnsi="Arial" w:cs="Arial"/>
          <w:sz w:val="22"/>
          <w:szCs w:val="22"/>
        </w:rPr>
        <w:t xml:space="preserve"> Zamawiającego. </w:t>
      </w:r>
    </w:p>
    <w:p w:rsidR="003F54C9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541">
        <w:rPr>
          <w:rFonts w:ascii="Arial" w:hAnsi="Arial" w:cs="Arial"/>
          <w:sz w:val="22"/>
          <w:szCs w:val="22"/>
        </w:rPr>
        <w:t xml:space="preserve">Zamawiający wyraża zgodę na wystawienie i otrzymanie </w:t>
      </w:r>
      <w:r w:rsidRPr="00DC7BBE">
        <w:rPr>
          <w:rFonts w:ascii="Arial" w:hAnsi="Arial" w:cs="Arial"/>
          <w:sz w:val="22"/>
          <w:szCs w:val="22"/>
        </w:rPr>
        <w:t>faktury VAT</w:t>
      </w:r>
      <w:r w:rsidRPr="00DF15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F1541">
        <w:rPr>
          <w:rFonts w:ascii="Arial" w:hAnsi="Arial" w:cs="Arial"/>
          <w:sz w:val="22"/>
          <w:szCs w:val="22"/>
        </w:rPr>
        <w:t>w dowolnym formacie elektronicznym</w:t>
      </w:r>
      <w:r w:rsidRPr="00DF1541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, w tym ustrukturyzowanej faktury</w:t>
      </w:r>
      <w:r w:rsidRPr="00DF1541">
        <w:rPr>
          <w:rFonts w:ascii="Arial" w:hAnsi="Arial" w:cs="Arial"/>
          <w:sz w:val="22"/>
          <w:szCs w:val="22"/>
        </w:rPr>
        <w:t>.</w:t>
      </w:r>
    </w:p>
    <w:p w:rsidR="003F54C9" w:rsidRPr="00DF1541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Faktura VAT przesyłana w postaci ustrukturyzowanej faktury zostanie przesłana </w:t>
      </w:r>
      <w:r>
        <w:rPr>
          <w:rFonts w:ascii="Arial" w:eastAsia="Calibri" w:hAnsi="Arial" w:cs="Arial"/>
          <w:sz w:val="22"/>
          <w:szCs w:val="22"/>
        </w:rPr>
        <w:br/>
        <w:t xml:space="preserve">w sposób określony przepisami Ustawy z dnia 9 listopada 2018 r. o elektronicznym </w:t>
      </w:r>
      <w:r>
        <w:rPr>
          <w:rFonts w:ascii="Arial" w:eastAsia="Calibri" w:hAnsi="Arial" w:cs="Arial"/>
          <w:sz w:val="22"/>
          <w:szCs w:val="22"/>
        </w:rPr>
        <w:lastRenderedPageBreak/>
        <w:t>fakturowaniu w zamówieniach publicznych, koncesjach na roboty budowlane lub usługi oraz partnerstwie publiczno-prywatnym (Dz.</w:t>
      </w:r>
      <w:r w:rsidR="00CC4780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U.</w:t>
      </w:r>
      <w:r w:rsidR="00CC4780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2018 </w:t>
      </w:r>
      <w:r w:rsidR="00CC4780">
        <w:rPr>
          <w:rFonts w:ascii="Arial" w:eastAsia="Calibri" w:hAnsi="Arial" w:cs="Arial"/>
          <w:sz w:val="22"/>
          <w:szCs w:val="22"/>
        </w:rPr>
        <w:t xml:space="preserve">r. </w:t>
      </w:r>
      <w:r>
        <w:rPr>
          <w:rFonts w:ascii="Arial" w:eastAsia="Calibri" w:hAnsi="Arial" w:cs="Arial"/>
          <w:sz w:val="22"/>
          <w:szCs w:val="22"/>
        </w:rPr>
        <w:t>poz. 2191).</w:t>
      </w:r>
    </w:p>
    <w:p w:rsidR="003F54C9" w:rsidRPr="0068172A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76472F">
        <w:rPr>
          <w:rFonts w:ascii="Arial" w:hAnsi="Arial" w:cs="Arial"/>
          <w:i/>
          <w:sz w:val="22"/>
          <w:szCs w:val="22"/>
        </w:rPr>
        <w:t>Faktura VAT w formie elektronicznej zostanie przesłana z adresu e-mail Wykonawcy: …………………… na adresy e-mail Zamawiającego: ……………………</w:t>
      </w:r>
      <w:r w:rsidRPr="0076472F">
        <w:rPr>
          <w:rFonts w:ascii="Arial" w:hAnsi="Arial" w:cs="Arial"/>
          <w:i/>
          <w:sz w:val="22"/>
          <w:szCs w:val="22"/>
          <w:vertAlign w:val="superscript"/>
        </w:rPr>
        <w:footnoteReference w:id="2"/>
      </w:r>
      <w:r w:rsidRPr="0076472F">
        <w:rPr>
          <w:rFonts w:ascii="Arial" w:hAnsi="Arial" w:cs="Arial"/>
          <w:i/>
          <w:sz w:val="22"/>
          <w:szCs w:val="22"/>
        </w:rPr>
        <w:t>.</w:t>
      </w:r>
    </w:p>
    <w:p w:rsidR="00D14E9E" w:rsidRPr="00D14E9E" w:rsidRDefault="00D14E9E" w:rsidP="00845815">
      <w:pPr>
        <w:numPr>
          <w:ilvl w:val="0"/>
          <w:numId w:val="25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Zamawiający obliguje Wykonawcę do oznaczenia faktury słowami „mechanizm podzielonej płatności” w przypadku dostawy towarów lub świadczenia usług, o których mowa w załączniku nr 15 do Ustawy o podatku od towarów i usług.</w:t>
      </w:r>
    </w:p>
    <w:p w:rsidR="003F54C9" w:rsidRPr="00DF1541" w:rsidRDefault="003F54C9" w:rsidP="00845815">
      <w:pPr>
        <w:numPr>
          <w:ilvl w:val="0"/>
          <w:numId w:val="25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C7BBE">
        <w:rPr>
          <w:rFonts w:ascii="Arial" w:hAnsi="Arial" w:cs="Arial"/>
          <w:sz w:val="22"/>
          <w:szCs w:val="22"/>
        </w:rPr>
        <w:t>Faktura VAT</w:t>
      </w:r>
      <w:r w:rsidRPr="00DF1541">
        <w:rPr>
          <w:rFonts w:ascii="Arial" w:eastAsia="Arial Narrow" w:hAnsi="Arial" w:cs="Arial"/>
          <w:sz w:val="22"/>
          <w:szCs w:val="22"/>
          <w:lang w:eastAsia="en-US" w:bidi="pl-PL"/>
        </w:rPr>
        <w:t xml:space="preserve"> powinn</w:t>
      </w:r>
      <w:r>
        <w:rPr>
          <w:rFonts w:ascii="Arial" w:eastAsia="Arial Narrow" w:hAnsi="Arial" w:cs="Arial"/>
          <w:sz w:val="22"/>
          <w:szCs w:val="22"/>
          <w:lang w:eastAsia="en-US" w:bidi="pl-PL"/>
        </w:rPr>
        <w:t>a</w:t>
      </w:r>
      <w:r w:rsidRPr="00DF1541">
        <w:rPr>
          <w:rFonts w:ascii="Arial" w:eastAsia="Arial Narrow" w:hAnsi="Arial" w:cs="Arial"/>
          <w:sz w:val="22"/>
          <w:szCs w:val="22"/>
          <w:lang w:eastAsia="en-US" w:bidi="pl-PL"/>
        </w:rPr>
        <w:t xml:space="preserve"> być wystawion</w:t>
      </w:r>
      <w:r>
        <w:rPr>
          <w:rFonts w:ascii="Arial" w:eastAsia="Arial Narrow" w:hAnsi="Arial" w:cs="Arial"/>
          <w:sz w:val="22"/>
          <w:szCs w:val="22"/>
          <w:lang w:eastAsia="en-US" w:bidi="pl-PL"/>
        </w:rPr>
        <w:t>a</w:t>
      </w:r>
      <w:r w:rsidRPr="00DF1541">
        <w:rPr>
          <w:rFonts w:ascii="Arial" w:eastAsia="Arial Narrow" w:hAnsi="Arial" w:cs="Arial"/>
          <w:sz w:val="22"/>
          <w:szCs w:val="22"/>
          <w:lang w:eastAsia="en-US" w:bidi="pl-PL"/>
        </w:rPr>
        <w:t xml:space="preserve"> na:</w:t>
      </w:r>
    </w:p>
    <w:p w:rsidR="003F54C9" w:rsidRPr="00DF1541" w:rsidRDefault="003F54C9" w:rsidP="003F54C9">
      <w:pPr>
        <w:spacing w:line="276" w:lineRule="auto"/>
        <w:ind w:left="3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DF1541">
        <w:rPr>
          <w:rFonts w:ascii="Arial" w:eastAsia="Calibri" w:hAnsi="Arial" w:cs="Arial"/>
          <w:sz w:val="22"/>
          <w:szCs w:val="22"/>
          <w:lang w:eastAsia="en-US"/>
        </w:rPr>
        <w:t>Wojewódzki Urząd Pracy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F1541">
        <w:rPr>
          <w:rFonts w:ascii="Arial" w:eastAsia="Calibri" w:hAnsi="Arial" w:cs="Arial"/>
          <w:sz w:val="22"/>
          <w:szCs w:val="22"/>
          <w:lang w:eastAsia="en-US"/>
        </w:rPr>
        <w:t>w Poznaniu</w:t>
      </w:r>
    </w:p>
    <w:p w:rsidR="003F54C9" w:rsidRPr="00DF1541" w:rsidRDefault="003F54C9" w:rsidP="003F54C9">
      <w:pPr>
        <w:spacing w:line="276" w:lineRule="auto"/>
        <w:ind w:left="3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DF1541">
        <w:rPr>
          <w:rFonts w:ascii="Arial" w:eastAsia="Calibri" w:hAnsi="Arial" w:cs="Arial"/>
          <w:sz w:val="22"/>
          <w:szCs w:val="22"/>
          <w:lang w:eastAsia="en-US"/>
        </w:rPr>
        <w:t>ul. Szyperska 14</w:t>
      </w:r>
    </w:p>
    <w:p w:rsidR="003F54C9" w:rsidRPr="00DF1541" w:rsidRDefault="003F54C9" w:rsidP="003F54C9">
      <w:pPr>
        <w:spacing w:line="276" w:lineRule="auto"/>
        <w:ind w:left="3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DF1541">
        <w:rPr>
          <w:rFonts w:ascii="Arial" w:eastAsia="Calibri" w:hAnsi="Arial" w:cs="Arial"/>
          <w:sz w:val="22"/>
          <w:szCs w:val="22"/>
          <w:lang w:eastAsia="en-US"/>
        </w:rPr>
        <w:t>61-754 Poznań</w:t>
      </w:r>
    </w:p>
    <w:p w:rsidR="003F54C9" w:rsidRPr="00DF1541" w:rsidRDefault="003F54C9" w:rsidP="003F54C9">
      <w:pPr>
        <w:spacing w:line="276" w:lineRule="auto"/>
        <w:ind w:left="3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DF1541">
        <w:rPr>
          <w:rFonts w:ascii="Arial" w:eastAsia="Calibri" w:hAnsi="Arial" w:cs="Arial"/>
          <w:sz w:val="22"/>
          <w:szCs w:val="22"/>
          <w:lang w:eastAsia="en-US"/>
        </w:rPr>
        <w:t>NIP: 778-13-79-161</w:t>
      </w:r>
    </w:p>
    <w:p w:rsidR="00204C77" w:rsidRDefault="00204C77" w:rsidP="003F54C9">
      <w:pPr>
        <w:tabs>
          <w:tab w:val="num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F54C9" w:rsidRDefault="003F54C9" w:rsidP="003F54C9">
      <w:pPr>
        <w:tabs>
          <w:tab w:val="num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F1541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3F54C9" w:rsidRPr="00242BB1" w:rsidRDefault="003F54C9" w:rsidP="00845815">
      <w:pPr>
        <w:pStyle w:val="Akapitzlist"/>
        <w:numPr>
          <w:ilvl w:val="1"/>
          <w:numId w:val="26"/>
        </w:numPr>
        <w:tabs>
          <w:tab w:val="left" w:pos="2408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242BB1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 xml:space="preserve">za wykonanie przedmiotu umowy w ramach wynagrodzenia </w:t>
      </w:r>
      <w:r w:rsidRPr="00242BB1">
        <w:rPr>
          <w:rFonts w:ascii="Arial" w:hAnsi="Arial" w:cs="Arial"/>
        </w:rPr>
        <w:t xml:space="preserve">określonego </w:t>
      </w:r>
      <w:r>
        <w:rPr>
          <w:rFonts w:ascii="Arial" w:hAnsi="Arial" w:cs="Arial"/>
        </w:rPr>
        <w:t xml:space="preserve">      </w:t>
      </w:r>
      <w:r w:rsidRPr="00242BB1">
        <w:rPr>
          <w:rFonts w:ascii="Arial" w:hAnsi="Arial" w:cs="Arial"/>
        </w:rPr>
        <w:t xml:space="preserve">w § 2 ust. 1 </w:t>
      </w:r>
      <w:r>
        <w:rPr>
          <w:rFonts w:ascii="Arial" w:hAnsi="Arial" w:cs="Arial"/>
        </w:rPr>
        <w:t xml:space="preserve">umowy </w:t>
      </w:r>
      <w:r w:rsidRPr="00242BB1">
        <w:rPr>
          <w:rFonts w:ascii="Arial" w:hAnsi="Arial" w:cs="Arial"/>
        </w:rPr>
        <w:t xml:space="preserve">udzieli </w:t>
      </w:r>
      <w:r>
        <w:rPr>
          <w:rFonts w:ascii="Arial" w:hAnsi="Arial" w:cs="Arial"/>
        </w:rPr>
        <w:t>Zamawiającemu</w:t>
      </w:r>
      <w:r w:rsidRPr="00242BB1">
        <w:rPr>
          <w:rFonts w:ascii="Arial" w:hAnsi="Arial" w:cs="Arial"/>
        </w:rPr>
        <w:t xml:space="preserve"> niewyłącznej licencji do niekomercyjnego korzystania ze spotu telewizyjnego</w:t>
      </w:r>
      <w:r>
        <w:rPr>
          <w:rFonts w:ascii="Arial" w:hAnsi="Arial" w:cs="Arial"/>
        </w:rPr>
        <w:t xml:space="preserve">, </w:t>
      </w:r>
      <w:r w:rsidRPr="00242BB1">
        <w:rPr>
          <w:rFonts w:ascii="Arial" w:hAnsi="Arial" w:cs="Arial"/>
        </w:rPr>
        <w:t xml:space="preserve">bez ograniczeń co do zasięgu, środków przekazu, terytorium, liczby egzemplarzy </w:t>
      </w:r>
      <w:r>
        <w:rPr>
          <w:rFonts w:ascii="Arial" w:hAnsi="Arial" w:cs="Arial"/>
        </w:rPr>
        <w:t>na okres dwóch</w:t>
      </w:r>
      <w:r w:rsidRPr="00242BB1">
        <w:rPr>
          <w:rFonts w:ascii="Arial" w:hAnsi="Arial" w:cs="Arial"/>
        </w:rPr>
        <w:t xml:space="preserve"> lat </w:t>
      </w:r>
      <w:r>
        <w:rPr>
          <w:rFonts w:ascii="Arial" w:hAnsi="Arial" w:cs="Arial"/>
        </w:rPr>
        <w:t>na następujących polach eksploatacji</w:t>
      </w:r>
      <w:r w:rsidRPr="00242BB1">
        <w:rPr>
          <w:rFonts w:ascii="Arial" w:hAnsi="Arial" w:cs="Arial"/>
        </w:rPr>
        <w:t xml:space="preserve">: 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odtwarzanie,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nadawanie i reemitowanie przez stację naziemną lub za pośrednictwem satelity,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publiczne udostępnianie, w taki sposób, aby każdy miał do niego dostęp w miejscu i czasie przez siebie wybranym,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wprowadzanie do obrotu,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rozpowszechnianie,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utrwalanie i zwielokrotnianie jakąkolwiek techniką,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wprowadzenie do pamięci komputera i sieci multimedialnej, serwerów sieci komputerowej, Internetu w sposób umożliwiający transmisję odbiorczą przez zainteresowanego użytkownika łącznie z utrwaleniem w pamięci RAM,</w:t>
      </w:r>
    </w:p>
    <w:p w:rsidR="003F54C9" w:rsidRDefault="003F54C9" w:rsidP="00845815">
      <w:pPr>
        <w:widowControl w:val="0"/>
        <w:numPr>
          <w:ilvl w:val="0"/>
          <w:numId w:val="27"/>
        </w:numPr>
        <w:tabs>
          <w:tab w:val="left" w:pos="709"/>
          <w:tab w:val="left" w:pos="2408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digitalizacja.</w:t>
      </w:r>
    </w:p>
    <w:p w:rsidR="003F54C9" w:rsidRDefault="003F54C9" w:rsidP="00845815">
      <w:pPr>
        <w:pStyle w:val="Akapitzlist"/>
        <w:widowControl w:val="0"/>
        <w:numPr>
          <w:ilvl w:val="1"/>
          <w:numId w:val="26"/>
        </w:numPr>
        <w:tabs>
          <w:tab w:val="left" w:pos="709"/>
          <w:tab w:val="left" w:pos="2408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Udzielenie licencji do niekomercyjnego korzystania ze spotu telewizyjnego</w:t>
      </w:r>
      <w:r w:rsidRPr="003C53C9">
        <w:rPr>
          <w:rFonts w:ascii="Arial" w:hAnsi="Arial" w:cs="Arial"/>
        </w:rPr>
        <w:t xml:space="preserve"> nastąpi z</w:t>
      </w:r>
      <w:r>
        <w:rPr>
          <w:rFonts w:ascii="Arial" w:hAnsi="Arial" w:cs="Arial"/>
        </w:rPr>
        <w:t> </w:t>
      </w:r>
      <w:r w:rsidRPr="003C53C9">
        <w:rPr>
          <w:rFonts w:ascii="Arial" w:hAnsi="Arial" w:cs="Arial"/>
        </w:rPr>
        <w:t>chwilą podpisania przez obie strony umowy, protokołu należytego wykonania przedmiotu umowy.</w:t>
      </w:r>
    </w:p>
    <w:p w:rsidR="003F54C9" w:rsidRPr="003C53C9" w:rsidRDefault="003F54C9" w:rsidP="00845815">
      <w:pPr>
        <w:pStyle w:val="Akapitzlist"/>
        <w:widowControl w:val="0"/>
        <w:numPr>
          <w:ilvl w:val="1"/>
          <w:numId w:val="26"/>
        </w:numPr>
        <w:tabs>
          <w:tab w:val="left" w:pos="709"/>
          <w:tab w:val="left" w:pos="2408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terminie 3 dni roboczych od zakończenia emisji spotu telewizyjnego, </w:t>
      </w:r>
      <w:r w:rsidRPr="003C53C9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przekaże</w:t>
      </w:r>
      <w:r w:rsidRPr="003C53C9">
        <w:rPr>
          <w:rFonts w:ascii="Arial" w:hAnsi="Arial" w:cs="Arial"/>
        </w:rPr>
        <w:t xml:space="preserve"> Zamawiającemu </w:t>
      </w:r>
      <w:r>
        <w:rPr>
          <w:rFonts w:ascii="Arial" w:hAnsi="Arial" w:cs="Arial"/>
        </w:rPr>
        <w:t xml:space="preserve">zaakceptowany pisemnie spot telewizyjny zapisany </w:t>
      </w:r>
      <w:r w:rsidRPr="003C53C9">
        <w:rPr>
          <w:rFonts w:ascii="Arial" w:hAnsi="Arial" w:cs="Arial"/>
        </w:rPr>
        <w:t xml:space="preserve">na płycie </w:t>
      </w:r>
      <w:r>
        <w:rPr>
          <w:rFonts w:ascii="Arial" w:eastAsia="Calibri" w:hAnsi="Arial" w:cs="Arial"/>
        </w:rPr>
        <w:t>DVD</w:t>
      </w:r>
      <w:r w:rsidRPr="009F7AE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lub </w:t>
      </w:r>
      <w:proofErr w:type="spellStart"/>
      <w:r>
        <w:rPr>
          <w:rFonts w:ascii="Arial" w:eastAsia="Calibri" w:hAnsi="Arial" w:cs="Arial"/>
        </w:rPr>
        <w:t>pendrivie</w:t>
      </w:r>
      <w:proofErr w:type="spellEnd"/>
      <w:r>
        <w:rPr>
          <w:rFonts w:ascii="Arial" w:eastAsia="Calibri" w:hAnsi="Arial" w:cs="Arial"/>
        </w:rPr>
        <w:t xml:space="preserve"> (wraz z nośnikiem danych) lub drogą e-mail lub za pośrednictwem serwisu pośredniczącego w przesyłaniu plików w formacie: .</w:t>
      </w:r>
      <w:proofErr w:type="spellStart"/>
      <w:r>
        <w:rPr>
          <w:rFonts w:ascii="Arial" w:eastAsia="Calibri" w:hAnsi="Arial" w:cs="Arial"/>
        </w:rPr>
        <w:t>avi</w:t>
      </w:r>
      <w:proofErr w:type="spellEnd"/>
      <w:r>
        <w:rPr>
          <w:rFonts w:ascii="Arial" w:eastAsia="Calibri" w:hAnsi="Arial" w:cs="Arial"/>
        </w:rPr>
        <w:t>, .mp4.</w:t>
      </w:r>
      <w:r w:rsidRPr="009F7AE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Do spotu telewizyjnego należy załączyć </w:t>
      </w:r>
      <w:r w:rsidRPr="009F7AE9">
        <w:rPr>
          <w:rFonts w:ascii="Arial" w:eastAsia="Calibri" w:hAnsi="Arial" w:cs="Arial"/>
        </w:rPr>
        <w:t>jego me</w:t>
      </w:r>
      <w:r>
        <w:rPr>
          <w:rFonts w:ascii="Arial" w:eastAsia="Calibri" w:hAnsi="Arial" w:cs="Arial"/>
        </w:rPr>
        <w:t xml:space="preserve">tryczkę, opatrzoną pieczęcią i </w:t>
      </w:r>
      <w:r w:rsidRPr="009F7AE9">
        <w:rPr>
          <w:rFonts w:ascii="Arial" w:eastAsia="Calibri" w:hAnsi="Arial" w:cs="Arial"/>
        </w:rPr>
        <w:t xml:space="preserve">podpisem producenta. Wersja papierowa dokumentu powinna w szczególności określać: czas trwania spotu, tytuł spotu, zleceniodawcę, producenta, autora scenariusza, </w:t>
      </w:r>
      <w:r w:rsidRPr="006D19A3">
        <w:rPr>
          <w:rFonts w:ascii="Arial" w:eastAsia="Calibri" w:hAnsi="Arial" w:cs="Arial"/>
        </w:rPr>
        <w:t>kompozytora muzyki</w:t>
      </w:r>
      <w:r>
        <w:rPr>
          <w:rFonts w:ascii="Arial" w:eastAsia="Calibri" w:hAnsi="Arial" w:cs="Arial"/>
        </w:rPr>
        <w:t>/podkładu dźwiękowego</w:t>
      </w:r>
      <w:r w:rsidRPr="006D19A3">
        <w:rPr>
          <w:rFonts w:ascii="Arial" w:eastAsia="Calibri" w:hAnsi="Arial" w:cs="Arial"/>
        </w:rPr>
        <w:t>, wykonawcę i realizatora, jak również zawierać oświadczenie o</w:t>
      </w:r>
      <w:r>
        <w:rPr>
          <w:rFonts w:ascii="Arial" w:eastAsia="Calibri" w:hAnsi="Arial" w:cs="Arial"/>
        </w:rPr>
        <w:t> </w:t>
      </w:r>
      <w:r w:rsidRPr="006D19A3">
        <w:rPr>
          <w:rFonts w:ascii="Arial" w:eastAsia="Calibri" w:hAnsi="Arial" w:cs="Arial"/>
        </w:rPr>
        <w:t>nabyciu i posiadaniu autorskich praw majątkowych wraz z prawami pokrewnymi do spotu telewizyjnego oraz, że są one wolne od wszelkich wad prawnych i</w:t>
      </w:r>
      <w:r>
        <w:rPr>
          <w:rFonts w:ascii="Arial" w:eastAsia="Calibri" w:hAnsi="Arial" w:cs="Arial"/>
        </w:rPr>
        <w:t> </w:t>
      </w:r>
      <w:r w:rsidRPr="006D19A3">
        <w:rPr>
          <w:rFonts w:ascii="Arial" w:eastAsia="Calibri" w:hAnsi="Arial" w:cs="Arial"/>
        </w:rPr>
        <w:t>nie naruszają dóbr osobistych osób trzecich</w:t>
      </w:r>
      <w:r>
        <w:rPr>
          <w:rFonts w:ascii="Arial" w:eastAsia="Calibri" w:hAnsi="Arial" w:cs="Arial"/>
        </w:rPr>
        <w:t>.</w:t>
      </w:r>
    </w:p>
    <w:p w:rsidR="00D14E9E" w:rsidRDefault="00D14E9E" w:rsidP="003F54C9">
      <w:pPr>
        <w:tabs>
          <w:tab w:val="left" w:pos="360"/>
          <w:tab w:val="left" w:pos="900"/>
        </w:tabs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F54C9" w:rsidRPr="003118DE" w:rsidRDefault="003F54C9" w:rsidP="003F54C9">
      <w:pPr>
        <w:tabs>
          <w:tab w:val="left" w:pos="360"/>
          <w:tab w:val="left" w:pos="900"/>
        </w:tabs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118DE">
        <w:rPr>
          <w:rFonts w:ascii="Arial" w:hAnsi="Arial" w:cs="Arial"/>
          <w:b/>
          <w:sz w:val="22"/>
          <w:szCs w:val="22"/>
        </w:rPr>
        <w:lastRenderedPageBreak/>
        <w:t>§ 4</w:t>
      </w:r>
    </w:p>
    <w:p w:rsidR="003F54C9" w:rsidRDefault="003F54C9" w:rsidP="00845815">
      <w:pPr>
        <w:numPr>
          <w:ilvl w:val="0"/>
          <w:numId w:val="30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</w:rPr>
      </w:pPr>
      <w:r w:rsidRPr="00C8597F">
        <w:rPr>
          <w:rFonts w:ascii="Arial" w:hAnsi="Arial" w:cs="Arial"/>
          <w:sz w:val="22"/>
        </w:rPr>
        <w:t xml:space="preserve">Wykonawca zapłaci Zamawiającemu karę umowną w wysokości </w:t>
      </w:r>
      <w:r>
        <w:rPr>
          <w:rFonts w:ascii="Arial" w:hAnsi="Arial" w:cs="Arial"/>
          <w:sz w:val="22"/>
        </w:rPr>
        <w:t>15</w:t>
      </w:r>
      <w:r w:rsidRPr="00C8597F">
        <w:rPr>
          <w:rFonts w:ascii="Arial" w:hAnsi="Arial" w:cs="Arial"/>
          <w:sz w:val="22"/>
        </w:rPr>
        <w:t xml:space="preserve">% wartości </w:t>
      </w:r>
      <w:r>
        <w:rPr>
          <w:rFonts w:ascii="Arial" w:hAnsi="Arial" w:cs="Arial"/>
          <w:sz w:val="22"/>
        </w:rPr>
        <w:t xml:space="preserve">wynagrodzenia </w:t>
      </w:r>
      <w:r w:rsidRPr="00C8597F">
        <w:rPr>
          <w:rFonts w:ascii="Arial" w:hAnsi="Arial" w:cs="Arial"/>
          <w:sz w:val="22"/>
        </w:rPr>
        <w:t>brutto określone</w:t>
      </w:r>
      <w:r>
        <w:rPr>
          <w:rFonts w:ascii="Arial" w:hAnsi="Arial" w:cs="Arial"/>
          <w:sz w:val="22"/>
        </w:rPr>
        <w:t>go</w:t>
      </w:r>
      <w:r w:rsidRPr="00C8597F">
        <w:rPr>
          <w:rFonts w:ascii="Arial" w:hAnsi="Arial" w:cs="Arial"/>
          <w:sz w:val="22"/>
        </w:rPr>
        <w:t xml:space="preserve"> w § 2 ust. 1 umowy, w przypadku </w:t>
      </w:r>
      <w:r>
        <w:rPr>
          <w:rFonts w:ascii="Arial" w:hAnsi="Arial" w:cs="Arial"/>
          <w:sz w:val="22"/>
        </w:rPr>
        <w:t xml:space="preserve">odstąpienia od umowy lub </w:t>
      </w:r>
      <w:r w:rsidRPr="00C8597F">
        <w:rPr>
          <w:rFonts w:ascii="Arial" w:hAnsi="Arial" w:cs="Arial"/>
          <w:sz w:val="22"/>
        </w:rPr>
        <w:t>rozwiązania umowy przez którąkolwiek ze stron z przyczyn leżących po stronie Wykonawcy.</w:t>
      </w:r>
    </w:p>
    <w:p w:rsidR="003F54C9" w:rsidRPr="002D2B98" w:rsidRDefault="003F54C9" w:rsidP="00845815">
      <w:pPr>
        <w:numPr>
          <w:ilvl w:val="0"/>
          <w:numId w:val="30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B98">
        <w:rPr>
          <w:rFonts w:ascii="Arial" w:eastAsia="Calibri" w:hAnsi="Arial" w:cs="Arial"/>
          <w:sz w:val="22"/>
          <w:szCs w:val="22"/>
        </w:rPr>
        <w:t xml:space="preserve">Wykonawca zapłaci Zamawiającemu karę umowną w wysokości 1% </w:t>
      </w:r>
      <w:r w:rsidR="00F52D38">
        <w:rPr>
          <w:rFonts w:ascii="Arial" w:eastAsia="Calibri" w:hAnsi="Arial" w:cs="Arial"/>
          <w:sz w:val="22"/>
          <w:szCs w:val="22"/>
        </w:rPr>
        <w:t xml:space="preserve">wartości </w:t>
      </w:r>
      <w:r w:rsidRPr="002D2B98">
        <w:rPr>
          <w:rFonts w:ascii="Arial" w:eastAsia="Calibri" w:hAnsi="Arial" w:cs="Arial"/>
          <w:sz w:val="22"/>
          <w:szCs w:val="22"/>
        </w:rPr>
        <w:t xml:space="preserve">wynagrodzenia brutto </w:t>
      </w:r>
      <w:r w:rsidR="0027799F" w:rsidRPr="00C8597F">
        <w:rPr>
          <w:rFonts w:ascii="Arial" w:hAnsi="Arial" w:cs="Arial"/>
          <w:sz w:val="22"/>
        </w:rPr>
        <w:t>określone</w:t>
      </w:r>
      <w:r w:rsidR="0027799F">
        <w:rPr>
          <w:rFonts w:ascii="Arial" w:hAnsi="Arial" w:cs="Arial"/>
          <w:sz w:val="22"/>
        </w:rPr>
        <w:t>go</w:t>
      </w:r>
      <w:r w:rsidR="0027799F" w:rsidRPr="00C8597F">
        <w:rPr>
          <w:rFonts w:ascii="Arial" w:hAnsi="Arial" w:cs="Arial"/>
          <w:sz w:val="22"/>
        </w:rPr>
        <w:t xml:space="preserve"> w § 2 ust. 1 umowy</w:t>
      </w:r>
      <w:r w:rsidR="0027799F" w:rsidRPr="002D2B98">
        <w:rPr>
          <w:rFonts w:ascii="Arial" w:eastAsia="Calibri" w:hAnsi="Arial" w:cs="Arial"/>
          <w:sz w:val="22"/>
          <w:szCs w:val="22"/>
        </w:rPr>
        <w:t xml:space="preserve"> </w:t>
      </w:r>
      <w:r w:rsidRPr="002D2B98">
        <w:rPr>
          <w:rFonts w:ascii="Arial" w:eastAsia="Calibri" w:hAnsi="Arial" w:cs="Arial"/>
          <w:sz w:val="22"/>
          <w:szCs w:val="22"/>
        </w:rPr>
        <w:t>za każdy dzień opóźnienia w</w:t>
      </w:r>
      <w:r w:rsidR="00F52D38">
        <w:rPr>
          <w:rFonts w:ascii="Arial" w:eastAsia="Calibri" w:hAnsi="Arial" w:cs="Arial"/>
          <w:sz w:val="22"/>
          <w:szCs w:val="22"/>
        </w:rPr>
        <w:t> </w:t>
      </w:r>
      <w:r w:rsidR="00D14E9E">
        <w:rPr>
          <w:rFonts w:ascii="Arial" w:eastAsia="Calibri" w:hAnsi="Arial" w:cs="Arial"/>
          <w:sz w:val="22"/>
          <w:szCs w:val="22"/>
        </w:rPr>
        <w:t>wykonaniu</w:t>
      </w:r>
      <w:r w:rsidRPr="002D2B98">
        <w:rPr>
          <w:rFonts w:ascii="Arial" w:eastAsia="Calibri" w:hAnsi="Arial" w:cs="Arial"/>
          <w:sz w:val="22"/>
          <w:szCs w:val="22"/>
        </w:rPr>
        <w:t xml:space="preserve"> przedmiotu umowy </w:t>
      </w:r>
      <w:r w:rsidRPr="002D2B98">
        <w:rPr>
          <w:rFonts w:ascii="Arial" w:hAnsi="Arial" w:cs="Arial"/>
          <w:sz w:val="22"/>
          <w:szCs w:val="22"/>
        </w:rPr>
        <w:t>z przyczyn leżących po stronie Wykonawcy.</w:t>
      </w:r>
    </w:p>
    <w:p w:rsidR="003F54C9" w:rsidRPr="003C53C9" w:rsidRDefault="003F54C9" w:rsidP="00845815">
      <w:pPr>
        <w:numPr>
          <w:ilvl w:val="0"/>
          <w:numId w:val="30"/>
        </w:num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lang w:val="x-none" w:eastAsia="x-none"/>
        </w:rPr>
      </w:pPr>
      <w:r w:rsidRPr="003C53C9">
        <w:rPr>
          <w:rFonts w:ascii="Arial" w:hAnsi="Arial" w:cs="Arial"/>
          <w:color w:val="000000"/>
          <w:sz w:val="22"/>
          <w:lang w:val="x-none" w:eastAsia="x-none"/>
        </w:rPr>
        <w:t xml:space="preserve">Wykonawca zobowiązany jest do zapłaty kary umownej w terminie 7 dni od daty wezwania do jej zapłacenia, co jest warunkiem wypłaty wynagrodzenia za przedmiot umowy. </w:t>
      </w:r>
    </w:p>
    <w:p w:rsidR="003F54C9" w:rsidRPr="003C53C9" w:rsidRDefault="003F54C9" w:rsidP="00845815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53C9">
        <w:rPr>
          <w:rFonts w:ascii="Arial" w:hAnsi="Arial" w:cs="Arial"/>
          <w:sz w:val="22"/>
        </w:rPr>
        <w:t>J</w:t>
      </w:r>
      <w:r w:rsidRPr="003C53C9">
        <w:rPr>
          <w:rFonts w:ascii="Arial" w:hAnsi="Arial" w:cs="Arial"/>
          <w:color w:val="000000"/>
          <w:sz w:val="22"/>
        </w:rPr>
        <w:t>eżeli kara umowna nie pokrywa poniesionej szkody, Zamawiający może dochodzić odszkodowania uzupełniającego na zasadach ogólnych</w:t>
      </w:r>
      <w:r>
        <w:rPr>
          <w:rFonts w:ascii="Arial" w:hAnsi="Arial" w:cs="Arial"/>
          <w:color w:val="000000"/>
          <w:sz w:val="22"/>
        </w:rPr>
        <w:t>.</w:t>
      </w:r>
    </w:p>
    <w:p w:rsidR="003F54C9" w:rsidRPr="00E41314" w:rsidRDefault="003F54C9" w:rsidP="003F54C9">
      <w:pPr>
        <w:spacing w:before="120" w:after="120"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F1541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</w:p>
    <w:p w:rsidR="003F54C9" w:rsidRPr="00C31947" w:rsidRDefault="003F54C9" w:rsidP="00845815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947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:rsidR="003F54C9" w:rsidRDefault="003F54C9" w:rsidP="00845815">
      <w:pPr>
        <w:pStyle w:val="Akapitzlist"/>
        <w:numPr>
          <w:ilvl w:val="2"/>
          <w:numId w:val="26"/>
        </w:numPr>
        <w:ind w:left="420" w:firstLine="6"/>
        <w:jc w:val="both"/>
        <w:rPr>
          <w:rFonts w:ascii="Arial" w:hAnsi="Arial" w:cs="Arial"/>
        </w:rPr>
      </w:pPr>
      <w:r w:rsidRPr="00C31947">
        <w:rPr>
          <w:rFonts w:ascii="Arial" w:hAnsi="Arial" w:cs="Arial"/>
        </w:rPr>
        <w:t xml:space="preserve"> ze strony Zamawia</w:t>
      </w:r>
      <w:r>
        <w:rPr>
          <w:rFonts w:ascii="Arial" w:hAnsi="Arial" w:cs="Arial"/>
        </w:rPr>
        <w:t>jącego: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, tel.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e-mail: </w:t>
      </w:r>
    </w:p>
    <w:p w:rsidR="003F54C9" w:rsidRPr="00C31947" w:rsidRDefault="003F54C9" w:rsidP="00845815">
      <w:pPr>
        <w:pStyle w:val="Akapitzlist"/>
        <w:numPr>
          <w:ilvl w:val="2"/>
          <w:numId w:val="26"/>
        </w:numPr>
        <w:autoSpaceDE w:val="0"/>
        <w:autoSpaceDN w:val="0"/>
        <w:adjustRightInd w:val="0"/>
        <w:ind w:left="420" w:firstLine="6"/>
        <w:jc w:val="both"/>
        <w:rPr>
          <w:rFonts w:ascii="Arial" w:hAnsi="Arial" w:cs="Arial"/>
          <w:color w:val="000000"/>
        </w:rPr>
      </w:pPr>
      <w:r w:rsidRPr="00C31947">
        <w:rPr>
          <w:rFonts w:ascii="Arial" w:hAnsi="Arial" w:cs="Arial"/>
        </w:rPr>
        <w:t>ze strony Wykonawcy:</w:t>
      </w:r>
      <w:r w:rsidRPr="00C31947">
        <w:rPr>
          <w:rFonts w:ascii="Arial" w:hAnsi="Arial" w:cs="Arial"/>
        </w:rPr>
        <w:tab/>
      </w:r>
      <w:r w:rsidRPr="00C31947">
        <w:rPr>
          <w:rFonts w:ascii="Arial" w:hAnsi="Arial" w:cs="Arial"/>
        </w:rPr>
        <w:tab/>
      </w:r>
      <w:r w:rsidRPr="00C31947">
        <w:rPr>
          <w:rFonts w:ascii="Arial" w:hAnsi="Arial" w:cs="Arial"/>
        </w:rPr>
        <w:tab/>
        <w:t xml:space="preserve">, tel. </w:t>
      </w:r>
      <w:r w:rsidRPr="00C31947">
        <w:rPr>
          <w:rFonts w:ascii="Arial" w:hAnsi="Arial" w:cs="Arial"/>
        </w:rPr>
        <w:tab/>
      </w:r>
      <w:r w:rsidRPr="00C31947">
        <w:rPr>
          <w:rFonts w:ascii="Arial" w:hAnsi="Arial" w:cs="Arial"/>
        </w:rPr>
        <w:tab/>
      </w:r>
      <w:r w:rsidRPr="00C31947">
        <w:rPr>
          <w:rFonts w:ascii="Arial" w:hAnsi="Arial" w:cs="Arial"/>
        </w:rPr>
        <w:tab/>
        <w:t xml:space="preserve">, e-mail: </w:t>
      </w:r>
      <w:r w:rsidRPr="00C31947">
        <w:rPr>
          <w:rFonts w:ascii="Arial" w:hAnsi="Arial" w:cs="Arial"/>
        </w:rPr>
        <w:tab/>
      </w:r>
      <w:r w:rsidRPr="00C31947">
        <w:rPr>
          <w:rFonts w:ascii="Arial" w:hAnsi="Arial" w:cs="Arial"/>
        </w:rPr>
        <w:tab/>
      </w:r>
    </w:p>
    <w:p w:rsidR="003F54C9" w:rsidRPr="00E41314" w:rsidRDefault="003F54C9" w:rsidP="003F54C9">
      <w:pPr>
        <w:spacing w:before="120" w:after="120" w:line="276" w:lineRule="auto"/>
        <w:ind w:left="60"/>
        <w:jc w:val="center"/>
        <w:rPr>
          <w:rFonts w:ascii="Arial" w:hAnsi="Arial" w:cs="Arial"/>
          <w:sz w:val="22"/>
          <w:szCs w:val="22"/>
        </w:rPr>
      </w:pPr>
      <w:r w:rsidRPr="00DF1541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3F54C9" w:rsidRPr="00DF1541" w:rsidRDefault="003F54C9" w:rsidP="00845815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1541">
        <w:rPr>
          <w:rFonts w:ascii="Arial" w:hAnsi="Arial" w:cs="Arial"/>
          <w:sz w:val="22"/>
          <w:szCs w:val="22"/>
        </w:rPr>
        <w:t>W sprawach nieuregulowanych niniejszą umową mają zastosowanie w szczególności przepisy ustawy z dnia 23 kwietnia 1964 r. Kodeks Cywilny (t. j. Dz. U. z 201</w:t>
      </w:r>
      <w:r>
        <w:rPr>
          <w:rFonts w:ascii="Arial" w:hAnsi="Arial" w:cs="Arial"/>
          <w:sz w:val="22"/>
          <w:szCs w:val="22"/>
        </w:rPr>
        <w:t>9</w:t>
      </w:r>
      <w:r w:rsidRPr="00DF1541">
        <w:rPr>
          <w:rFonts w:ascii="Arial" w:hAnsi="Arial" w:cs="Arial"/>
          <w:sz w:val="22"/>
          <w:szCs w:val="22"/>
        </w:rPr>
        <w:t xml:space="preserve"> r., </w:t>
      </w:r>
      <w:r w:rsidRPr="00DF1541">
        <w:rPr>
          <w:rFonts w:ascii="Arial" w:hAnsi="Arial" w:cs="Arial"/>
          <w:sz w:val="22"/>
          <w:szCs w:val="22"/>
        </w:rPr>
        <w:br/>
        <w:t xml:space="preserve">poz. </w:t>
      </w:r>
      <w:r>
        <w:rPr>
          <w:rFonts w:ascii="Arial" w:hAnsi="Arial" w:cs="Arial"/>
          <w:sz w:val="22"/>
          <w:szCs w:val="22"/>
        </w:rPr>
        <w:t>1145 ze zm.</w:t>
      </w:r>
      <w:r w:rsidRPr="00DF1541">
        <w:rPr>
          <w:rFonts w:ascii="Arial" w:hAnsi="Arial" w:cs="Arial"/>
          <w:sz w:val="22"/>
          <w:szCs w:val="22"/>
        </w:rPr>
        <w:t>) i inne obowiązujące akty prawne.</w:t>
      </w:r>
    </w:p>
    <w:p w:rsidR="003F54C9" w:rsidRPr="00421EF5" w:rsidRDefault="003F54C9" w:rsidP="00845815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541">
        <w:rPr>
          <w:rFonts w:ascii="Arial" w:hAnsi="Arial" w:cs="Arial"/>
          <w:sz w:val="22"/>
          <w:szCs w:val="22"/>
        </w:rPr>
        <w:t>Zmiany umowy wymagają dla swej ważności formy pisemnej pod rygorem nieważności.</w:t>
      </w:r>
    </w:p>
    <w:p w:rsidR="003F54C9" w:rsidRPr="00DF1541" w:rsidRDefault="003F54C9" w:rsidP="00845815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1541">
        <w:rPr>
          <w:rFonts w:ascii="Arial" w:hAnsi="Arial" w:cs="Arial"/>
          <w:color w:val="000000"/>
          <w:sz w:val="22"/>
          <w:szCs w:val="22"/>
        </w:rPr>
        <w:t xml:space="preserve">Sądem właściwym dla wszystkich spraw, które wynikną z realizacji tej umowy będzie sąd powszechny w Poznaniu. </w:t>
      </w:r>
    </w:p>
    <w:p w:rsidR="003F54C9" w:rsidRDefault="003F54C9" w:rsidP="003F54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pct10" w:color="auto" w:fill="auto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Sposób porozumiewania się Zamawiającego z Wykonawcami oraz wskazanie osoby wyznaczonej do kontaktów z Wykonawcami</w:t>
            </w:r>
          </w:p>
        </w:tc>
      </w:tr>
    </w:tbl>
    <w:p w:rsidR="003F54C9" w:rsidRPr="00525977" w:rsidRDefault="003F54C9" w:rsidP="003F54C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postępowaniu komunikacja między Wykonawcami a Zamawiającym odbywa się </w:t>
      </w:r>
      <w:r>
        <w:rPr>
          <w:rFonts w:ascii="Arial" w:hAnsi="Arial" w:cs="Arial"/>
          <w:bCs/>
          <w:sz w:val="22"/>
          <w:szCs w:val="22"/>
        </w:rPr>
        <w:br/>
        <w:t xml:space="preserve">za pośrednictwem operatora pocztowego w rozumieniu Ustawy z dnia 23 listopada </w:t>
      </w:r>
      <w:r>
        <w:rPr>
          <w:rFonts w:ascii="Arial" w:hAnsi="Arial" w:cs="Arial"/>
          <w:bCs/>
          <w:sz w:val="22"/>
          <w:szCs w:val="22"/>
        </w:rPr>
        <w:br/>
        <w:t xml:space="preserve">2012 r. – Prawo pocztowe, osobiście, za pośrednictwem posłańca lub przy użyciu środków komunikacji elektronicznej w rozumieniu Ustawy z dnia 18 lipca 2002 r. </w:t>
      </w:r>
      <w:r>
        <w:rPr>
          <w:rFonts w:ascii="Arial" w:hAnsi="Arial" w:cs="Arial"/>
          <w:bCs/>
          <w:sz w:val="22"/>
          <w:szCs w:val="22"/>
        </w:rPr>
        <w:br/>
        <w:t>o świadczeniu usług drogą elektroniczną</w:t>
      </w:r>
      <w:r>
        <w:rPr>
          <w:rFonts w:ascii="Arial" w:hAnsi="Arial" w:cs="Arial"/>
          <w:sz w:val="22"/>
          <w:szCs w:val="22"/>
          <w:u w:val="single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z zastrzeżeniem ust. 2.</w:t>
      </w: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Forma pisemna zastrzeżona jest dla złożenia oferty wraz z załącznikami oraz niezależnie od etapu postępowania, na którym wymagane jest złożenie w szczególności dla:</w:t>
      </w:r>
    </w:p>
    <w:p w:rsidR="003F54C9" w:rsidRDefault="003F54C9" w:rsidP="0084581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pełnomocnictwa,</w:t>
      </w:r>
    </w:p>
    <w:p w:rsidR="003F54C9" w:rsidRDefault="003F54C9" w:rsidP="0084581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uzupełnienia, poprawienia,  złożenia wyjaśnień w trybie </w:t>
      </w:r>
      <w:r>
        <w:rPr>
          <w:rFonts w:ascii="Arial" w:hAnsi="Arial" w:cs="Arial"/>
          <w:sz w:val="22"/>
          <w:szCs w:val="22"/>
        </w:rPr>
        <w:t xml:space="preserve">o których mowa </w:t>
      </w:r>
      <w:r>
        <w:rPr>
          <w:rFonts w:ascii="Arial" w:hAnsi="Arial" w:cs="Arial"/>
          <w:sz w:val="22"/>
          <w:szCs w:val="22"/>
        </w:rPr>
        <w:br/>
        <w:t xml:space="preserve">w rozdz. 10 ust. 1 </w:t>
      </w:r>
      <w:r>
        <w:rPr>
          <w:rFonts w:ascii="Arial" w:hAnsi="Arial" w:cs="Arial"/>
          <w:sz w:val="22"/>
          <w:szCs w:val="22"/>
          <w:lang w:eastAsia="en-US"/>
        </w:rPr>
        <w:t xml:space="preserve"> zapytania ofertowego.</w:t>
      </w: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Zamawiający dopuszcza składanie pozostałych dokumentów/oświadczeń (niewymienionych w ust. 2), w tym m.in. wyjaśnień złożonych na wezwanie Zamawiającego w trybie </w:t>
      </w:r>
      <w:r>
        <w:rPr>
          <w:rFonts w:ascii="Arial" w:hAnsi="Arial" w:cs="Arial"/>
          <w:sz w:val="22"/>
          <w:szCs w:val="22"/>
        </w:rPr>
        <w:t xml:space="preserve">o których </w:t>
      </w:r>
      <w:r w:rsidRPr="00AB26F5">
        <w:rPr>
          <w:rFonts w:ascii="Arial" w:hAnsi="Arial" w:cs="Arial"/>
          <w:sz w:val="22"/>
          <w:szCs w:val="22"/>
        </w:rPr>
        <w:t>mowa w rozdz. 10 ust. 3 i 4</w:t>
      </w:r>
      <w:r w:rsidRPr="00AB26F5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AB26F5">
        <w:rPr>
          <w:rFonts w:ascii="Arial" w:hAnsi="Arial" w:cs="Arial"/>
          <w:sz w:val="22"/>
          <w:szCs w:val="22"/>
          <w:lang w:eastAsia="en-US"/>
        </w:rPr>
        <w:t>zapytania ofertowego</w:t>
      </w:r>
      <w:r w:rsidRPr="00AB26F5">
        <w:rPr>
          <w:rFonts w:ascii="Arial" w:hAnsi="Arial" w:cs="Arial"/>
          <w:bCs/>
          <w:sz w:val="22"/>
          <w:szCs w:val="22"/>
        </w:rPr>
        <w:t xml:space="preserve">, wniosków o wyjaśnienie treści zapytania ofertowego w trybie </w:t>
      </w:r>
      <w:r w:rsidRPr="00AB26F5">
        <w:rPr>
          <w:rFonts w:ascii="Arial" w:hAnsi="Arial" w:cs="Arial"/>
          <w:sz w:val="22"/>
          <w:szCs w:val="22"/>
        </w:rPr>
        <w:t xml:space="preserve">o których mowa </w:t>
      </w:r>
      <w:r w:rsidRPr="00AB26F5">
        <w:rPr>
          <w:rFonts w:ascii="Arial" w:hAnsi="Arial" w:cs="Arial"/>
          <w:sz w:val="22"/>
          <w:szCs w:val="22"/>
        </w:rPr>
        <w:br/>
      </w:r>
      <w:r w:rsidRPr="00AB26F5">
        <w:rPr>
          <w:rFonts w:ascii="Arial" w:hAnsi="Arial" w:cs="Arial"/>
          <w:sz w:val="22"/>
          <w:szCs w:val="22"/>
        </w:rPr>
        <w:lastRenderedPageBreak/>
        <w:t>w rozdz. 15 ust. 1</w:t>
      </w:r>
      <w:r w:rsidRPr="00AB26F5">
        <w:rPr>
          <w:rFonts w:ascii="Arial" w:hAnsi="Arial" w:cs="Arial"/>
          <w:sz w:val="22"/>
          <w:szCs w:val="22"/>
          <w:lang w:eastAsia="en-US"/>
        </w:rPr>
        <w:t xml:space="preserve"> zapytania ofertowego</w:t>
      </w:r>
      <w:r w:rsidRPr="00AB26F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w formie elektronicznej za pośrednictwem poczty e-mail.</w:t>
      </w: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Zawiadomienia, wezwania oraz informacje Zamawiający będzie przekazywał Wykonawcom:</w:t>
      </w:r>
    </w:p>
    <w:p w:rsidR="003F54C9" w:rsidRDefault="003F54C9" w:rsidP="0084581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1843" w:hanging="85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przy użyciu środków komunikacji elektronicznej:</w:t>
      </w:r>
    </w:p>
    <w:p w:rsidR="003F54C9" w:rsidRDefault="003F54C9" w:rsidP="0084581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adres poczty elektronicznej wskazany w ofercie lub</w:t>
      </w:r>
    </w:p>
    <w:p w:rsidR="003F54C9" w:rsidRPr="00324487" w:rsidRDefault="003F54C9" w:rsidP="0084581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poprzez zamieszczenie zawiadomień lub informacji dotyczących zapytania ofertowego na stronie internetowej Zamawiającego: wuppoznan.praca.gov.pl  </w:t>
      </w:r>
    </w:p>
    <w:p w:rsidR="003F54C9" w:rsidRPr="00AB26F5" w:rsidRDefault="003F54C9" w:rsidP="003F54C9">
      <w:pPr>
        <w:pStyle w:val="Listapunktowana2"/>
        <w:rPr>
          <w:color w:val="000000"/>
        </w:rPr>
      </w:pPr>
      <w:r>
        <w:t>Wykonawca w odpowiedzi na otrzymane wezwanie, przekazuje dokumenty, pełnomocnictwa, wyjaśnienia lub oświadczenia, bezwzględnie w terminie wyznaczonym przez Zamawiającego.</w:t>
      </w:r>
    </w:p>
    <w:p w:rsidR="003F54C9" w:rsidRPr="00AB26F5" w:rsidRDefault="003F54C9" w:rsidP="003F54C9">
      <w:pPr>
        <w:pStyle w:val="Listapunktowana2"/>
        <w:rPr>
          <w:color w:val="000000"/>
        </w:rPr>
      </w:pPr>
      <w:r w:rsidRPr="00AB26F5">
        <w:t>Jeżeli Zamawiający lub Wykonawca przekazują oświadczenia, wnioski, zawiadomie</w:t>
      </w:r>
      <w:r>
        <w:t>nia, wezwania oraz informacje w formie elektronicznej za</w:t>
      </w:r>
      <w:r w:rsidRPr="00AB26F5">
        <w:t xml:space="preserve"> pośrednictwem </w:t>
      </w:r>
      <w:r>
        <w:t>poczty e-mail</w:t>
      </w:r>
      <w:r w:rsidRPr="00AB26F5">
        <w:t>, każda ze stron na żądanie drugiej niezwłocznie potwierdza fakt ich otrzymania</w:t>
      </w:r>
      <w:r>
        <w:t>.</w:t>
      </w:r>
    </w:p>
    <w:p w:rsidR="003F54C9" w:rsidRPr="00AB26F5" w:rsidRDefault="003F54C9" w:rsidP="003F54C9">
      <w:pPr>
        <w:pStyle w:val="Listapunktowana2"/>
        <w:rPr>
          <w:color w:val="000000"/>
        </w:rPr>
      </w:pPr>
      <w:r w:rsidRPr="00AB26F5">
        <w:rPr>
          <w:lang w:eastAsia="en-US"/>
        </w:rPr>
        <w:t>Osoba do kontaktu z Wykonawcami:</w:t>
      </w:r>
    </w:p>
    <w:p w:rsidR="003F54C9" w:rsidRPr="00AB26F5" w:rsidRDefault="003F54C9" w:rsidP="003F54C9">
      <w:pPr>
        <w:autoSpaceDE w:val="0"/>
        <w:autoSpaceDN w:val="0"/>
        <w:adjustRightInd w:val="0"/>
        <w:spacing w:line="276" w:lineRule="auto"/>
        <w:ind w:left="380" w:firstLine="46"/>
        <w:jc w:val="both"/>
        <w:rPr>
          <w:rFonts w:ascii="Arial" w:hAnsi="Arial" w:cs="Arial"/>
          <w:sz w:val="22"/>
          <w:szCs w:val="22"/>
          <w:lang w:eastAsia="en-US"/>
        </w:rPr>
      </w:pPr>
      <w:r w:rsidRPr="00AB26F5">
        <w:rPr>
          <w:rFonts w:ascii="Arial" w:hAnsi="Arial" w:cs="Arial"/>
          <w:sz w:val="22"/>
          <w:szCs w:val="22"/>
          <w:lang w:eastAsia="en-US"/>
        </w:rPr>
        <w:t xml:space="preserve">Beata </w:t>
      </w:r>
      <w:proofErr w:type="spellStart"/>
      <w:r w:rsidRPr="00AB26F5">
        <w:rPr>
          <w:rFonts w:ascii="Arial" w:hAnsi="Arial" w:cs="Arial"/>
          <w:sz w:val="22"/>
          <w:szCs w:val="22"/>
          <w:lang w:eastAsia="en-US"/>
        </w:rPr>
        <w:t>Górniewicz</w:t>
      </w:r>
      <w:proofErr w:type="spellEnd"/>
      <w:r w:rsidRPr="00AB26F5">
        <w:rPr>
          <w:rFonts w:ascii="Arial" w:hAnsi="Arial" w:cs="Arial"/>
          <w:sz w:val="22"/>
          <w:szCs w:val="22"/>
          <w:lang w:eastAsia="en-US"/>
        </w:rPr>
        <w:t xml:space="preserve">, </w:t>
      </w:r>
      <w:hyperlink r:id="rId9" w:history="1">
        <w:r w:rsidRPr="00AB26F5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zamowienia.publiczne@wup.poznan.pl</w:t>
        </w:r>
      </w:hyperlink>
      <w:r w:rsidRPr="00AB26F5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F54C9" w:rsidRPr="00AB26F5" w:rsidRDefault="003F54C9" w:rsidP="003F54C9">
      <w:pPr>
        <w:autoSpaceDE w:val="0"/>
        <w:autoSpaceDN w:val="0"/>
        <w:adjustRightInd w:val="0"/>
        <w:spacing w:line="276" w:lineRule="auto"/>
        <w:ind w:left="380"/>
        <w:jc w:val="both"/>
        <w:rPr>
          <w:rFonts w:ascii="Arial" w:hAnsi="Arial" w:cs="Arial"/>
          <w:sz w:val="22"/>
          <w:szCs w:val="22"/>
          <w:lang w:eastAsia="en-US"/>
        </w:rPr>
      </w:pPr>
      <w:r w:rsidRPr="00AB26F5">
        <w:rPr>
          <w:rFonts w:ascii="Arial" w:hAnsi="Arial" w:cs="Arial"/>
          <w:sz w:val="22"/>
          <w:szCs w:val="22"/>
          <w:lang w:eastAsia="en-US"/>
        </w:rPr>
        <w:tab/>
      </w:r>
      <w:r w:rsidRPr="00AB26F5">
        <w:rPr>
          <w:rFonts w:ascii="Arial" w:hAnsi="Arial" w:cs="Arial"/>
          <w:sz w:val="22"/>
          <w:szCs w:val="22"/>
          <w:lang w:eastAsia="en-US"/>
        </w:rPr>
        <w:tab/>
      </w:r>
      <w:r w:rsidRPr="00AB26F5">
        <w:rPr>
          <w:rFonts w:ascii="Arial" w:hAnsi="Arial" w:cs="Arial"/>
          <w:sz w:val="22"/>
          <w:szCs w:val="22"/>
          <w:lang w:eastAsia="en-US"/>
        </w:rPr>
        <w:tab/>
      </w:r>
      <w:r w:rsidRPr="00AB26F5">
        <w:rPr>
          <w:rFonts w:ascii="Arial" w:hAnsi="Arial" w:cs="Arial"/>
          <w:sz w:val="22"/>
          <w:szCs w:val="22"/>
          <w:lang w:eastAsia="en-US"/>
        </w:rPr>
        <w:tab/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661C63">
        <w:tc>
          <w:tcPr>
            <w:tcW w:w="9212" w:type="dxa"/>
            <w:shd w:val="clear" w:color="auto" w:fill="D9D9D9" w:themeFill="background1" w:themeFillShade="D9"/>
          </w:tcPr>
          <w:p w:rsidR="003F54C9" w:rsidRPr="00525977" w:rsidRDefault="003F54C9" w:rsidP="00661C63">
            <w:pPr>
              <w:numPr>
                <w:ilvl w:val="0"/>
                <w:numId w:val="15"/>
              </w:numPr>
              <w:spacing w:line="276" w:lineRule="auto"/>
              <w:ind w:left="426" w:hanging="426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Pozostałe informacje</w:t>
            </w:r>
          </w:p>
        </w:tc>
      </w:tr>
    </w:tbl>
    <w:p w:rsidR="003F54C9" w:rsidRDefault="003F54C9" w:rsidP="003F54C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Wykonawca może zwrócić się do Zamawiającego o wyjaśnienie treści zapytania ofertowego.  Zamawiający zobowiązany jest udzielić wyjaśnień niezwłocznie, jednak nie później niż na 2 dni przed upływem terminu składania ofert, pod warunkiem że wniosek o wyjaśnienie treści zapytania ofertowego wpłynął do Zamawiającego nie później niż </w:t>
      </w:r>
      <w:r w:rsidRPr="00525977">
        <w:rPr>
          <w:rFonts w:ascii="Arial" w:hAnsi="Arial" w:cs="Arial"/>
          <w:sz w:val="22"/>
          <w:szCs w:val="22"/>
        </w:rPr>
        <w:br/>
        <w:t>do końca dnia, w którym upływa połowa wyznaczonego terminu składania ofert.</w:t>
      </w:r>
    </w:p>
    <w:p w:rsidR="003F54C9" w:rsidRPr="00525977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wniosek o wyjaśnienie treści zapytania ofertowego wpłynął po upływie terminu składania wniosku, o którym mowa w ust. 1 niniejszego</w:t>
      </w:r>
      <w:r>
        <w:rPr>
          <w:rFonts w:ascii="Arial" w:hAnsi="Arial" w:cs="Arial"/>
          <w:sz w:val="22"/>
          <w:szCs w:val="22"/>
        </w:rPr>
        <w:t xml:space="preserve"> rozdziału zapytania ofertowego</w:t>
      </w:r>
      <w:r w:rsidRPr="00525977">
        <w:rPr>
          <w:rFonts w:ascii="Arial" w:hAnsi="Arial" w:cs="Arial"/>
          <w:sz w:val="22"/>
          <w:szCs w:val="22"/>
        </w:rPr>
        <w:t xml:space="preserve"> lub dotyczy udzielonych wyjaśnień, Zamawiający może udzielić wyjaśnień albo pozostawić wniosek bez rozpoznania.</w:t>
      </w:r>
    </w:p>
    <w:p w:rsidR="003F54C9" w:rsidRPr="00EF6E8D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Treść zapytań wraz z wyjaśnieniami Zamawiający przekazuje Wykonawcom, którym przekazał zapytanie ofertowe, bez ujawniania źródła zapytania, a jeżeli zapytanie udostępniane jest na stronie internetowej, udostępnia na tej stronie. </w:t>
      </w:r>
    </w:p>
    <w:p w:rsidR="003F54C9" w:rsidRPr="00525977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 uzasadnionych przypadkach Zamawiający może zmienić treść zapytania ofertowego, z tym zastrzeżeniem</w:t>
      </w:r>
      <w:r>
        <w:rPr>
          <w:rFonts w:ascii="Arial" w:hAnsi="Arial" w:cs="Arial"/>
          <w:sz w:val="22"/>
          <w:szCs w:val="22"/>
        </w:rPr>
        <w:t>,</w:t>
      </w:r>
      <w:r w:rsidRPr="00525977">
        <w:rPr>
          <w:rFonts w:ascii="Arial" w:hAnsi="Arial" w:cs="Arial"/>
          <w:sz w:val="22"/>
          <w:szCs w:val="22"/>
        </w:rPr>
        <w:t xml:space="preserve">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stronie. </w:t>
      </w:r>
    </w:p>
    <w:p w:rsidR="003F54C9" w:rsidRPr="00525977" w:rsidRDefault="003F54C9" w:rsidP="003F54C9">
      <w:pPr>
        <w:numPr>
          <w:ilvl w:val="0"/>
          <w:numId w:val="10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Zamawiający może podjąć decyzję o zamknięciu postępowania bez dokonania wyboru. </w:t>
      </w:r>
      <w:r w:rsidRPr="00525977">
        <w:rPr>
          <w:rFonts w:ascii="Arial" w:hAnsi="Arial" w:cs="Arial"/>
          <w:sz w:val="22"/>
          <w:szCs w:val="22"/>
        </w:rPr>
        <w:br/>
        <w:t>W takim przypadku Zamawiający niezwłocznie zawiadomi o tym Wykonawców, którzy złożyli oferty.</w:t>
      </w:r>
    </w:p>
    <w:p w:rsidR="003F54C9" w:rsidRDefault="003F54C9" w:rsidP="003F54C9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379F">
        <w:rPr>
          <w:rFonts w:ascii="Arial" w:hAnsi="Arial" w:cs="Arial"/>
          <w:sz w:val="22"/>
          <w:szCs w:val="22"/>
        </w:rPr>
        <w:t>Klauzula informacyjna RODO:</w:t>
      </w:r>
      <w:r w:rsidRPr="0058379F">
        <w:rPr>
          <w:rFonts w:ascii="Arial" w:hAnsi="Arial" w:cs="Arial"/>
          <w:sz w:val="22"/>
          <w:szCs w:val="22"/>
        </w:rPr>
        <w:tab/>
      </w:r>
    </w:p>
    <w:p w:rsidR="003F54C9" w:rsidRDefault="003F54C9" w:rsidP="003F54C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przetwarzaniem danych osobowych,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Administratorem Państwa danych osobowych jest Wojewódzki Urząd Pracy </w:t>
      </w:r>
      <w:r>
        <w:rPr>
          <w:rFonts w:ascii="Arial" w:hAnsi="Arial" w:cs="Arial"/>
        </w:rPr>
        <w:br/>
        <w:t xml:space="preserve">z siedzibą w Poznaniu przy ul. Szyperskiej 14. Z administratorem danych można się skontaktować poprzez adres mailowy </w:t>
      </w:r>
      <w:hyperlink r:id="rId10" w:history="1">
        <w:r>
          <w:rPr>
            <w:rStyle w:val="Hipercze"/>
            <w:rFonts w:ascii="Arial" w:hAnsi="Arial" w:cs="Arial"/>
          </w:rPr>
          <w:t>wup@wup.poznan.pl</w:t>
        </w:r>
      </w:hyperlink>
      <w:r>
        <w:rPr>
          <w:rFonts w:ascii="Arial" w:hAnsi="Arial" w:cs="Arial"/>
        </w:rPr>
        <w:t>, telefonicznie pod numerem 61 846 38 19 lub pisemnie na adres siedziby administratora.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Wojewódzki Urząd Pracy w Poznaniu wyznaczył inspektora ochrony danych, </w:t>
      </w:r>
      <w:r>
        <w:rPr>
          <w:rFonts w:ascii="Arial" w:hAnsi="Arial" w:cs="Arial"/>
        </w:rPr>
        <w:br/>
        <w:t xml:space="preserve">z którym można się skontaktować poprzez email </w:t>
      </w:r>
      <w:hyperlink r:id="rId11" w:history="1">
        <w:r>
          <w:rPr>
            <w:rStyle w:val="Hipercze"/>
            <w:rFonts w:ascii="Arial" w:hAnsi="Arial" w:cs="Arial"/>
          </w:rPr>
          <w:t>ochronadanych@wup.poznan.pl</w:t>
        </w:r>
      </w:hyperlink>
      <w:r>
        <w:rPr>
          <w:rFonts w:ascii="Arial" w:hAnsi="Arial" w:cs="Arial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będą przetwarzane w celu przeprowadzenia zapytania ofertowego, wyboru wykonawcy oraz archiwalnym a przetwarzanie odbywa się na podstawie Państwa zgody wyrażonej poprzez akt uczestnictwa w postępowaniu, art. 6 ust. 1 lit f RODO w związku z prawnie uzasadnionym interesem administratora jakim jest uzyskanie oferty i wybór wykonawcy w celu realizacji zamówienia publicznego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oraz art. 6 ust. 1 lit c RODO w związku z przepisami Ustawy z dnia 14 lipca 1983r. o narodowym zasobie archiwalnym i archiwach.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pozyskane w związku z prowadzonym zapytaniem ofertowym przekazywane będą wszystkim zainteresowanym podmiotom i osobom, gdyż dane te </w:t>
      </w:r>
      <w:r>
        <w:rPr>
          <w:rFonts w:ascii="Arial" w:hAnsi="Arial" w:cs="Arial"/>
        </w:rPr>
        <w:br/>
        <w:t>co do zasady stanowią informację publiczną. W przypadku komunikacji prowadzonej drogą elektroniczną dane będą przekazane podmiotowi świadczącemu obsługę systemu IT.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Zakres przekazania danych tym odbiorcom ograniczony jest jednak wyłącznie do możliwości zapoznania się z tymi danymi </w:t>
      </w:r>
      <w:r>
        <w:rPr>
          <w:rFonts w:ascii="Arial" w:hAnsi="Arial" w:cs="Arial"/>
        </w:rPr>
        <w:br/>
        <w:t>w związku ze świadczeniem usług wsparcia technicznego i usuwaniem awarii. Odbiorców tych obowiązuje klauzula zachowania poufności pozyskanych w takich okolicznościach wszelkich danych, w tym danych osobowych.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będą przechowywane do momentu wygaśnięcia obowiązku przechowywania danych wynikającego z przepisów, tj. dla zamówień współfinansowanych </w:t>
      </w:r>
      <w:r>
        <w:rPr>
          <w:rFonts w:ascii="Arial" w:hAnsi="Arial" w:cs="Arial"/>
        </w:rPr>
        <w:br/>
        <w:t>z Europejskich Funduszy Strukturalnych przez okres 10 lat, w pozostałych przypadkach zgodnie z obowiązującymi przepisami prawa.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odniesieniu do danych pozyskanych w związku z prowadzonym zapytaniem ofertowym przysługują Państwu następujące uprawnienia: </w:t>
      </w:r>
    </w:p>
    <w:p w:rsidR="003F54C9" w:rsidRDefault="003F54C9" w:rsidP="00845815">
      <w:pPr>
        <w:pStyle w:val="Akapitzlist"/>
        <w:numPr>
          <w:ilvl w:val="1"/>
          <w:numId w:val="34"/>
        </w:numPr>
        <w:spacing w:after="0"/>
        <w:ind w:left="1418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zapytania lub informacji mających w szczególności na celu sprecyzowanie nazwy lub daty zakończonego postępowania;</w:t>
      </w:r>
    </w:p>
    <w:p w:rsidR="003F54C9" w:rsidRDefault="003F54C9" w:rsidP="00845815">
      <w:pPr>
        <w:pStyle w:val="Akapitzlist"/>
        <w:numPr>
          <w:ilvl w:val="1"/>
          <w:numId w:val="34"/>
        </w:numPr>
        <w:spacing w:after="0"/>
        <w:ind w:left="1418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sprostowania (poprawiania) swoich danych;</w:t>
      </w:r>
    </w:p>
    <w:p w:rsidR="003F54C9" w:rsidRDefault="003F54C9" w:rsidP="00845815">
      <w:pPr>
        <w:pStyle w:val="Akapitzlist"/>
        <w:numPr>
          <w:ilvl w:val="1"/>
          <w:numId w:val="34"/>
        </w:numPr>
        <w:spacing w:after="0"/>
        <w:ind w:left="1418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usunięcia danych osobowych, w sytuacji, gdy przetwarzanie danych nie następuje w celu wywiązania się z obowiązku wynikającego z przepisu prawa; </w:t>
      </w:r>
    </w:p>
    <w:p w:rsidR="003F54C9" w:rsidRDefault="003F54C9" w:rsidP="00845815">
      <w:pPr>
        <w:pStyle w:val="Akapitzlist"/>
        <w:numPr>
          <w:ilvl w:val="1"/>
          <w:numId w:val="34"/>
        </w:numPr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ograniczenia przetwarzania danych, przy czym wystąpienie z takim żądaniem nie ogranicza przetwarzania danych osobowych do czasu zakończenia postępowania. Od dnia zakończenia postępowania o udzielenie zamówienia, w przypadku gdy wniesienie żądania, o którym mowa w zdaniu pierwszym, spowoduje ograniczenie przetwarzania danych osobowych </w:t>
      </w:r>
      <w:r>
        <w:rPr>
          <w:rFonts w:ascii="Arial" w:hAnsi="Arial" w:cs="Arial"/>
        </w:rPr>
        <w:lastRenderedPageBreak/>
        <w:t xml:space="preserve">zawartych w protokole i załącznikach do protokołu, zamawiający </w:t>
      </w:r>
      <w:r>
        <w:rPr>
          <w:rFonts w:ascii="Arial" w:hAnsi="Arial" w:cs="Arial"/>
        </w:rPr>
        <w:br/>
        <w:t xml:space="preserve">nie udostępnia tych danych zawartych w protokole i w załącznikach </w:t>
      </w:r>
      <w:r>
        <w:rPr>
          <w:rFonts w:ascii="Arial" w:hAnsi="Arial" w:cs="Arial"/>
        </w:rPr>
        <w:br/>
        <w:t>do protokołu, chyba że zachodzą przesłanki, o których mowa w art. 18 ust. 2 RODO.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Państwu również prawo wniesienia skargi do Prezes Urzędu Ochrony Danych Osobowych.</w:t>
      </w:r>
    </w:p>
    <w:p w:rsidR="003F54C9" w:rsidRDefault="003F54C9" w:rsidP="00845815">
      <w:pPr>
        <w:pStyle w:val="Akapitzlist"/>
        <w:numPr>
          <w:ilvl w:val="0"/>
          <w:numId w:val="33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 w związku udziałem w postępowaniu </w:t>
      </w:r>
      <w:r>
        <w:rPr>
          <w:rFonts w:ascii="Arial" w:hAnsi="Arial" w:cs="Arial"/>
        </w:rPr>
        <w:br/>
        <w:t>o rozstrzygniecie zapytania ofertowego nie jest obowiązkowe, ale może być warunkiem niezbędnym do wzięcia w nim udziału.</w:t>
      </w:r>
    </w:p>
    <w:p w:rsidR="003F54C9" w:rsidRPr="005E3401" w:rsidRDefault="003F54C9" w:rsidP="00845815">
      <w:pPr>
        <w:pStyle w:val="Akapitzlist"/>
        <w:numPr>
          <w:ilvl w:val="4"/>
          <w:numId w:val="22"/>
        </w:numPr>
        <w:tabs>
          <w:tab w:val="clear" w:pos="360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5E3401">
        <w:rPr>
          <w:rFonts w:ascii="Arial" w:hAnsi="Arial" w:cs="Arial"/>
          <w:bCs/>
          <w:color w:val="000000"/>
        </w:rPr>
        <w:t>Załączniki stanowiące integralną część zapytania ofertowego:</w:t>
      </w:r>
    </w:p>
    <w:p w:rsidR="003F54C9" w:rsidRPr="003C3022" w:rsidRDefault="003F54C9" w:rsidP="00845815">
      <w:pPr>
        <w:numPr>
          <w:ilvl w:val="0"/>
          <w:numId w:val="23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3022">
        <w:rPr>
          <w:rFonts w:ascii="Arial" w:hAnsi="Arial" w:cs="Arial"/>
          <w:sz w:val="22"/>
          <w:szCs w:val="22"/>
        </w:rPr>
        <w:t>Załącznik nr</w:t>
      </w:r>
      <w:r w:rsidRPr="003C3022">
        <w:rPr>
          <w:rFonts w:ascii="Arial" w:hAnsi="Arial" w:cs="Arial"/>
          <w:bCs/>
          <w:color w:val="000000"/>
          <w:sz w:val="22"/>
          <w:szCs w:val="22"/>
        </w:rPr>
        <w:t xml:space="preserve"> 1 – Formularz ofertowy.</w:t>
      </w:r>
    </w:p>
    <w:p w:rsidR="003F54C9" w:rsidRDefault="003F54C9" w:rsidP="00845815">
      <w:pPr>
        <w:numPr>
          <w:ilvl w:val="0"/>
          <w:numId w:val="23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C3022">
        <w:rPr>
          <w:rFonts w:ascii="Arial" w:hAnsi="Arial" w:cs="Arial"/>
          <w:bCs/>
          <w:color w:val="000000"/>
          <w:sz w:val="22"/>
          <w:szCs w:val="22"/>
        </w:rPr>
        <w:t xml:space="preserve">Załącznik nr 2 – </w:t>
      </w:r>
      <w:r w:rsidRPr="003C3022">
        <w:rPr>
          <w:rFonts w:ascii="Arial" w:hAnsi="Arial" w:cs="Arial"/>
          <w:sz w:val="22"/>
          <w:szCs w:val="22"/>
        </w:rPr>
        <w:t>Opis przedmiotu zamówienia</w:t>
      </w:r>
      <w:r>
        <w:rPr>
          <w:rFonts w:ascii="Arial" w:hAnsi="Arial" w:cs="Arial"/>
          <w:sz w:val="22"/>
          <w:szCs w:val="22"/>
        </w:rPr>
        <w:t>.</w:t>
      </w:r>
    </w:p>
    <w:p w:rsidR="00525977" w:rsidRDefault="00525977" w:rsidP="003F54C9">
      <w:pPr>
        <w:spacing w:line="276" w:lineRule="auto"/>
        <w:ind w:left="4248" w:firstLine="708"/>
        <w:jc w:val="both"/>
        <w:rPr>
          <w:rFonts w:ascii="Arial" w:eastAsia="Calibri" w:hAnsi="Arial" w:cs="Arial"/>
          <w:b/>
          <w:sz w:val="22"/>
          <w:szCs w:val="22"/>
        </w:rPr>
      </w:pPr>
    </w:p>
    <w:p w:rsidR="0023488C" w:rsidRDefault="0023488C" w:rsidP="00525977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23488C" w:rsidRDefault="0023488C" w:rsidP="00525977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5857CD" w:rsidRPr="00D425EF" w:rsidRDefault="005857CD" w:rsidP="005857CD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425616">
        <w:rPr>
          <w:rFonts w:ascii="Arial" w:hAnsi="Arial" w:cs="Arial"/>
          <w:sz w:val="22"/>
          <w:szCs w:val="22"/>
        </w:rPr>
        <w:t xml:space="preserve">  </w:t>
      </w:r>
      <w:r w:rsidRPr="00D425EF">
        <w:rPr>
          <w:rFonts w:ascii="Arial" w:hAnsi="Arial" w:cs="Arial"/>
          <w:sz w:val="22"/>
          <w:szCs w:val="22"/>
        </w:rPr>
        <w:t>Zatwierdzam</w:t>
      </w:r>
    </w:p>
    <w:p w:rsidR="005857CD" w:rsidRPr="00D425EF" w:rsidRDefault="005857CD" w:rsidP="005857CD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</w:p>
    <w:p w:rsidR="005857CD" w:rsidRPr="00D425EF" w:rsidRDefault="005857CD" w:rsidP="005857CD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Ryszard </w:t>
      </w:r>
      <w:r w:rsidR="00425616">
        <w:rPr>
          <w:rFonts w:ascii="Arial" w:hAnsi="Arial" w:cs="Arial"/>
          <w:sz w:val="22"/>
          <w:szCs w:val="22"/>
        </w:rPr>
        <w:t>Zaczyński</w:t>
      </w:r>
    </w:p>
    <w:p w:rsidR="005857CD" w:rsidRPr="00D425EF" w:rsidRDefault="005857CD" w:rsidP="005857CD">
      <w:pPr>
        <w:jc w:val="center"/>
        <w:rPr>
          <w:rFonts w:ascii="Arial" w:hAnsi="Arial" w:cs="Arial"/>
          <w:sz w:val="22"/>
          <w:szCs w:val="22"/>
        </w:rPr>
      </w:pP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  <w:t xml:space="preserve">Wicedyrektor </w:t>
      </w:r>
      <w:r w:rsidRPr="00D425EF">
        <w:rPr>
          <w:rFonts w:ascii="Arial" w:hAnsi="Arial" w:cs="Arial"/>
          <w:sz w:val="22"/>
          <w:szCs w:val="22"/>
        </w:rPr>
        <w:br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</w:r>
      <w:r w:rsidRPr="00D425EF">
        <w:rPr>
          <w:rFonts w:ascii="Arial" w:hAnsi="Arial" w:cs="Arial"/>
          <w:sz w:val="22"/>
          <w:szCs w:val="22"/>
        </w:rPr>
        <w:tab/>
        <w:t>Wojewódzkiego Urzędu Pracy w Poznaniu</w:t>
      </w:r>
    </w:p>
    <w:p w:rsidR="00B16C9B" w:rsidRPr="00525977" w:rsidRDefault="00B16C9B" w:rsidP="00B16C9B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</w:rPr>
        <w:sectPr w:rsidR="00B16C9B" w:rsidRPr="00525977" w:rsidSect="005604D1"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851" w:left="1418" w:header="340" w:footer="71" w:gutter="0"/>
          <w:cols w:space="708"/>
          <w:titlePg/>
          <w:docGrid w:linePitch="360"/>
        </w:sectPr>
      </w:pPr>
    </w:p>
    <w:p w:rsidR="00525977" w:rsidRDefault="00525977" w:rsidP="00525977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  <w:r w:rsidRPr="00525977">
        <w:rPr>
          <w:rFonts w:ascii="Arial" w:eastAsia="Calibri" w:hAnsi="Arial" w:cs="Arial"/>
          <w:b/>
          <w:sz w:val="22"/>
          <w:szCs w:val="22"/>
        </w:rPr>
        <w:lastRenderedPageBreak/>
        <w:t>Załącznik nr 1 do zapytania ofertowego</w:t>
      </w:r>
    </w:p>
    <w:p w:rsidR="00525977" w:rsidRPr="00525977" w:rsidRDefault="00525977" w:rsidP="00525977">
      <w:pPr>
        <w:spacing w:line="276" w:lineRule="auto"/>
        <w:rPr>
          <w:rFonts w:ascii="Arial" w:hAnsi="Arial" w:cs="Arial"/>
          <w:sz w:val="18"/>
          <w:szCs w:val="18"/>
        </w:rPr>
      </w:pPr>
      <w:r w:rsidRPr="00525977">
        <w:rPr>
          <w:rFonts w:ascii="Arial" w:eastAsia="Calibri" w:hAnsi="Arial" w:cs="Arial"/>
        </w:rPr>
        <w:t>………………………………………..</w:t>
      </w:r>
      <w:r w:rsidRPr="00525977">
        <w:rPr>
          <w:rFonts w:ascii="Arial" w:eastAsia="Calibri" w:hAnsi="Arial" w:cs="Arial"/>
        </w:rPr>
        <w:tab/>
      </w:r>
      <w:r w:rsidRPr="00525977">
        <w:rPr>
          <w:rFonts w:ascii="Arial" w:eastAsia="Calibri" w:hAnsi="Arial" w:cs="Arial"/>
        </w:rPr>
        <w:tab/>
      </w:r>
    </w:p>
    <w:p w:rsidR="00525977" w:rsidRPr="00525977" w:rsidRDefault="00525977" w:rsidP="00525977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525977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Pr="00525977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525977" w:rsidRPr="00525977" w:rsidRDefault="00525977" w:rsidP="00525977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525977" w:rsidRPr="00525977" w:rsidRDefault="00525977" w:rsidP="005259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18"/>
          <w:szCs w:val="18"/>
          <w:lang w:eastAsia="en-US"/>
        </w:rPr>
        <w:t>Tel. ………</w:t>
      </w:r>
      <w:r w:rsidR="001F7653">
        <w:rPr>
          <w:rFonts w:ascii="Arial" w:eastAsia="Calibri" w:hAnsi="Arial" w:cs="Arial"/>
          <w:sz w:val="18"/>
          <w:szCs w:val="18"/>
          <w:lang w:eastAsia="en-US"/>
        </w:rPr>
        <w:t>…….</w:t>
      </w:r>
      <w:r w:rsidRPr="00525977">
        <w:rPr>
          <w:rFonts w:ascii="Arial" w:eastAsia="Calibri" w:hAnsi="Arial" w:cs="Arial"/>
          <w:sz w:val="18"/>
          <w:szCs w:val="18"/>
          <w:lang w:eastAsia="en-US"/>
        </w:rPr>
        <w:t xml:space="preserve">……  </w:t>
      </w:r>
      <w:r w:rsidR="00504A5C">
        <w:rPr>
          <w:rFonts w:ascii="Arial" w:eastAsia="Calibri" w:hAnsi="Arial" w:cs="Arial"/>
          <w:sz w:val="18"/>
          <w:szCs w:val="18"/>
          <w:lang w:eastAsia="en-US"/>
        </w:rPr>
        <w:t>e</w:t>
      </w:r>
      <w:r w:rsidRPr="00525977">
        <w:rPr>
          <w:rFonts w:ascii="Arial" w:eastAsia="Calibri" w:hAnsi="Arial" w:cs="Arial"/>
          <w:sz w:val="18"/>
          <w:szCs w:val="18"/>
          <w:lang w:eastAsia="en-US"/>
        </w:rPr>
        <w:t>-mail ……</w:t>
      </w:r>
      <w:r w:rsidR="001F7653">
        <w:rPr>
          <w:rFonts w:ascii="Arial" w:eastAsia="Calibri" w:hAnsi="Arial" w:cs="Arial"/>
          <w:sz w:val="18"/>
          <w:szCs w:val="18"/>
          <w:lang w:eastAsia="en-US"/>
        </w:rPr>
        <w:t>………………….</w:t>
      </w:r>
      <w:r w:rsidRPr="00525977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525977" w:rsidRPr="000F6A3F" w:rsidRDefault="00525977" w:rsidP="00525977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603972" w:rsidRPr="00525977" w:rsidRDefault="00603972" w:rsidP="0060397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Pr="00ED43C4">
        <w:rPr>
          <w:rFonts w:ascii="Arial" w:hAnsi="Arial" w:cs="Arial"/>
          <w:sz w:val="22"/>
          <w:szCs w:val="22"/>
        </w:rPr>
        <w:t>WUPXXV/</w:t>
      </w:r>
      <w:r>
        <w:rPr>
          <w:rFonts w:ascii="Arial" w:hAnsi="Arial" w:cs="Arial"/>
          <w:sz w:val="22"/>
          <w:szCs w:val="22"/>
        </w:rPr>
        <w:t>4</w:t>
      </w:r>
      <w:r w:rsidRPr="00ED43C4">
        <w:rPr>
          <w:rFonts w:ascii="Arial" w:hAnsi="Arial" w:cs="Arial"/>
          <w:sz w:val="22"/>
          <w:szCs w:val="22"/>
        </w:rPr>
        <w:t>/0724/</w:t>
      </w:r>
      <w:r>
        <w:rPr>
          <w:rFonts w:ascii="Arial" w:hAnsi="Arial" w:cs="Arial"/>
          <w:sz w:val="22"/>
          <w:szCs w:val="22"/>
        </w:rPr>
        <w:t>30</w:t>
      </w:r>
      <w:r w:rsidRPr="00ED43C4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</w:p>
    <w:p w:rsidR="00603972" w:rsidRPr="00525977" w:rsidRDefault="00603972" w:rsidP="0060397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Województwo Wielkopolskie - Wojewódzki Urząd Pracy w Poznaniu</w:t>
      </w: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sz w:val="22"/>
          <w:szCs w:val="22"/>
          <w:lang w:eastAsia="en-US"/>
        </w:rPr>
        <w:t>ul. Szyperska 14</w:t>
      </w: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sz w:val="22"/>
          <w:szCs w:val="22"/>
          <w:lang w:eastAsia="en-US"/>
        </w:rPr>
        <w:t>61-754 Poznań</w:t>
      </w:r>
    </w:p>
    <w:p w:rsidR="00603972" w:rsidRPr="00525977" w:rsidRDefault="00603972" w:rsidP="0060397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603972" w:rsidRPr="000F6A3F" w:rsidRDefault="00603972" w:rsidP="0060397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</w:p>
    <w:p w:rsidR="00603972" w:rsidRPr="00525977" w:rsidRDefault="00603972" w:rsidP="0060397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1F97">
        <w:rPr>
          <w:rFonts w:ascii="Arial" w:eastAsia="Calibri" w:hAnsi="Arial" w:cs="Arial"/>
          <w:color w:val="000000"/>
          <w:sz w:val="22"/>
          <w:szCs w:val="22"/>
          <w:lang w:eastAsia="en-US"/>
        </w:rPr>
        <w:t>Odpowiadając na zapytanie ofertowe pn. „</w:t>
      </w:r>
      <w:r w:rsidRPr="00EC6B3E">
        <w:rPr>
          <w:rFonts w:ascii="Arial" w:hAnsi="Arial" w:cs="Arial"/>
          <w:sz w:val="22"/>
          <w:szCs w:val="22"/>
        </w:rPr>
        <w:t xml:space="preserve">Usługa przygotowania, produkcji, emisji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567F19">
        <w:rPr>
          <w:rFonts w:ascii="Arial" w:hAnsi="Arial" w:cs="Arial"/>
          <w:sz w:val="22"/>
          <w:szCs w:val="22"/>
        </w:rPr>
        <w:t>30-sekundowego (+/- 3 sekundy) spotu telewizyjnego K</w:t>
      </w:r>
      <w:r>
        <w:rPr>
          <w:rFonts w:ascii="Arial" w:hAnsi="Arial" w:cs="Arial"/>
          <w:sz w:val="22"/>
          <w:szCs w:val="22"/>
        </w:rPr>
        <w:t xml:space="preserve">rajowego </w:t>
      </w:r>
      <w:r w:rsidRPr="00567F19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unduszu </w:t>
      </w:r>
      <w:r w:rsidRPr="00567F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zkoleniowego</w:t>
      </w:r>
      <w:r w:rsidRPr="00567F19">
        <w:rPr>
          <w:rFonts w:ascii="Arial" w:hAnsi="Arial" w:cs="Arial"/>
          <w:sz w:val="22"/>
          <w:szCs w:val="22"/>
        </w:rPr>
        <w:t xml:space="preserve"> na antenie stacji telewizyjnej o</w:t>
      </w:r>
      <w:r>
        <w:rPr>
          <w:rFonts w:ascii="Arial" w:hAnsi="Arial" w:cs="Arial"/>
          <w:sz w:val="22"/>
          <w:szCs w:val="22"/>
        </w:rPr>
        <w:t> </w:t>
      </w:r>
      <w:r w:rsidRPr="00567F19">
        <w:rPr>
          <w:rFonts w:ascii="Arial" w:hAnsi="Arial" w:cs="Arial"/>
          <w:sz w:val="22"/>
          <w:szCs w:val="22"/>
        </w:rPr>
        <w:t>regionalnym zasięgu emisji (województwo wielkopolskie), w tym opracowanie scenariusza, media planu, rezerwacja i zakup czasu antenowego</w:t>
      </w:r>
      <w:r w:rsidRPr="00C31F97">
        <w:rPr>
          <w:rFonts w:ascii="Arial" w:hAnsi="Arial" w:cs="Arial"/>
          <w:sz w:val="22"/>
          <w:szCs w:val="22"/>
        </w:rPr>
        <w:t xml:space="preserve">”, </w:t>
      </w:r>
      <w:r w:rsidRPr="00C31F9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składam/y ofertę następującej treści:</w:t>
      </w:r>
    </w:p>
    <w:p w:rsidR="00603972" w:rsidRPr="00525977" w:rsidRDefault="00603972" w:rsidP="00603972">
      <w:pPr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Opisem Przedmiotu Zamówienia.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usługi będącej przedmiotem zamówienia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kwotę w wysokości:</w:t>
      </w:r>
    </w:p>
    <w:p w:rsidR="00603972" w:rsidRPr="00525977" w:rsidRDefault="00603972" w:rsidP="0060397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03972" w:rsidRDefault="00603972" w:rsidP="00603972">
      <w:pPr>
        <w:autoSpaceDE w:val="0"/>
        <w:autoSpaceDN w:val="0"/>
        <w:adjustRightInd w:val="0"/>
        <w:spacing w:line="600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Cena netto ……………….. zł</w:t>
      </w:r>
    </w:p>
    <w:p w:rsidR="00603972" w:rsidRPr="00525977" w:rsidRDefault="00603972" w:rsidP="00603972">
      <w:pPr>
        <w:autoSpaceDE w:val="0"/>
        <w:autoSpaceDN w:val="0"/>
        <w:adjustRightInd w:val="0"/>
        <w:spacing w:line="600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22"/>
          <w:szCs w:val="22"/>
          <w:lang w:eastAsia="en-US"/>
        </w:rPr>
        <w:t>Podatek VAT: ………………%</w:t>
      </w:r>
    </w:p>
    <w:p w:rsidR="00603972" w:rsidRDefault="00603972" w:rsidP="00603972">
      <w:pPr>
        <w:autoSpaceDE w:val="0"/>
        <w:autoSpaceDN w:val="0"/>
        <w:adjustRightInd w:val="0"/>
        <w:spacing w:line="600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Cena brutto…………………..zł </w:t>
      </w:r>
    </w:p>
    <w:p w:rsidR="00603972" w:rsidRPr="00525977" w:rsidRDefault="00603972" w:rsidP="000F6A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(słownie:………………………………………………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…………………)</w:t>
      </w:r>
    </w:p>
    <w:p w:rsidR="00603972" w:rsidRPr="00525977" w:rsidRDefault="00603972" w:rsidP="000F6A3F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Oświadczam/y, że zaoferowana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 cena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z wykonaniem usługi.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Oświadczam/y, że wykonam/y przedmiot zamówienia w terminach określonych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w zapytaniu ofertowym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 dni, który rozpoczyna się wraz z upływem terminu składania ofert.</w:t>
      </w:r>
    </w:p>
    <w:p w:rsidR="00603972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na warunkach określonych w zapytaniu ofertowym i w istotnych dla stron postanowieniach umowy, w miejscu i terminie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wyznaczonym przez Zamawiającego.</w:t>
      </w:r>
    </w:p>
    <w:p w:rsidR="00603972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:rsidR="00603972" w:rsidRPr="000F6A3F" w:rsidRDefault="00603972" w:rsidP="000F6A3F">
      <w:pPr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…………………………………………</w:t>
      </w:r>
    </w:p>
    <w:p w:rsidR="000F6A3F" w:rsidRPr="000F6A3F" w:rsidRDefault="000F6A3F" w:rsidP="000F6A3F">
      <w:pPr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………………………………………….</w:t>
      </w:r>
    </w:p>
    <w:p w:rsidR="000F6A3F" w:rsidRDefault="000F6A3F" w:rsidP="0052597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525977" w:rsidRPr="00525977" w:rsidRDefault="00525977" w:rsidP="00525977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525977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525977" w:rsidRPr="00525977" w:rsidRDefault="00525977" w:rsidP="0052597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  <w:t xml:space="preserve">do składania oświadczeń woli w imieniu </w:t>
      </w:r>
      <w:r w:rsidR="00C31F97">
        <w:rPr>
          <w:rFonts w:ascii="Arial" w:hAnsi="Arial" w:cs="Arial"/>
          <w:sz w:val="20"/>
          <w:szCs w:val="20"/>
        </w:rPr>
        <w:t>W</w:t>
      </w:r>
      <w:r w:rsidRPr="00525977">
        <w:rPr>
          <w:rFonts w:ascii="Arial" w:hAnsi="Arial" w:cs="Arial"/>
          <w:sz w:val="20"/>
          <w:szCs w:val="20"/>
        </w:rPr>
        <w:t>ykonawcy)</w:t>
      </w:r>
    </w:p>
    <w:p w:rsidR="00525977" w:rsidRPr="000F6A3F" w:rsidRDefault="00525977" w:rsidP="005259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2B79E7" w:rsidRPr="00CA54A6" w:rsidRDefault="00525977" w:rsidP="00CA54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525977">
        <w:rPr>
          <w:rFonts w:ascii="Arial" w:hAnsi="Arial" w:cs="Arial"/>
          <w:iCs/>
          <w:sz w:val="22"/>
          <w:szCs w:val="22"/>
        </w:rPr>
        <w:t>Miejscowość ….........................................</w:t>
      </w:r>
      <w:r w:rsidR="00E84474">
        <w:rPr>
          <w:rFonts w:ascii="Arial" w:hAnsi="Arial" w:cs="Arial"/>
          <w:iCs/>
          <w:sz w:val="22"/>
          <w:szCs w:val="22"/>
        </w:rPr>
        <w:t>,</w:t>
      </w:r>
      <w:r w:rsidRPr="00525977">
        <w:rPr>
          <w:rFonts w:ascii="Arial" w:hAnsi="Arial" w:cs="Arial"/>
          <w:iCs/>
          <w:sz w:val="22"/>
          <w:szCs w:val="22"/>
        </w:rPr>
        <w:t xml:space="preserve"> dnia …..............</w:t>
      </w:r>
      <w:r w:rsidR="00CA54A6">
        <w:rPr>
          <w:rFonts w:ascii="Arial" w:hAnsi="Arial" w:cs="Arial"/>
          <w:iCs/>
          <w:sz w:val="22"/>
          <w:szCs w:val="22"/>
        </w:rPr>
        <w:t>.......................... roku.</w:t>
      </w:r>
    </w:p>
    <w:p w:rsidR="00C0459C" w:rsidRDefault="00C0459C" w:rsidP="00C0459C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  <w:sectPr w:rsidR="00C0459C" w:rsidSect="00504A5C">
          <w:footerReference w:type="default" r:id="rId15"/>
          <w:headerReference w:type="first" r:id="rId16"/>
          <w:footerReference w:type="first" r:id="rId17"/>
          <w:pgSz w:w="11906" w:h="16838" w:code="9"/>
          <w:pgMar w:top="1134" w:right="1418" w:bottom="851" w:left="1418" w:header="340" w:footer="340" w:gutter="0"/>
          <w:cols w:space="708"/>
          <w:docGrid w:linePitch="360"/>
        </w:sectPr>
      </w:pPr>
    </w:p>
    <w:p w:rsidR="00D56789" w:rsidRDefault="00D56789" w:rsidP="00C0459C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  <w:r w:rsidRPr="00525977">
        <w:rPr>
          <w:rFonts w:ascii="Arial" w:eastAsia="Calibri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2"/>
          <w:szCs w:val="22"/>
        </w:rPr>
        <w:t>2</w:t>
      </w:r>
      <w:r w:rsidRPr="00525977">
        <w:rPr>
          <w:rFonts w:ascii="Arial" w:eastAsia="Calibri" w:hAnsi="Arial" w:cs="Arial"/>
          <w:b/>
          <w:sz w:val="22"/>
          <w:szCs w:val="22"/>
        </w:rPr>
        <w:t xml:space="preserve"> do zapytania ofertowego</w:t>
      </w:r>
    </w:p>
    <w:p w:rsidR="00D56789" w:rsidRDefault="00D56789" w:rsidP="00D5678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E91C0B" w:rsidRDefault="00D56789" w:rsidP="00E91C0B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C0459C">
        <w:rPr>
          <w:rFonts w:ascii="Arial" w:eastAsia="Calibri" w:hAnsi="Arial" w:cs="Arial"/>
          <w:b/>
          <w:sz w:val="22"/>
          <w:szCs w:val="22"/>
        </w:rPr>
        <w:t xml:space="preserve">Opis </w:t>
      </w:r>
      <w:r w:rsidR="00514748" w:rsidRPr="00C0459C">
        <w:rPr>
          <w:rFonts w:ascii="Arial" w:eastAsia="Calibri" w:hAnsi="Arial" w:cs="Arial"/>
          <w:b/>
          <w:sz w:val="22"/>
          <w:szCs w:val="22"/>
        </w:rPr>
        <w:t>p</w:t>
      </w:r>
      <w:r w:rsidRPr="00C0459C">
        <w:rPr>
          <w:rFonts w:ascii="Arial" w:eastAsia="Calibri" w:hAnsi="Arial" w:cs="Arial"/>
          <w:b/>
          <w:sz w:val="22"/>
          <w:szCs w:val="22"/>
        </w:rPr>
        <w:t>rzedmiotu zamówienia</w:t>
      </w:r>
    </w:p>
    <w:p w:rsidR="00E91C0B" w:rsidRPr="004F2CE1" w:rsidRDefault="00E91C0B" w:rsidP="00E91C0B">
      <w:pPr>
        <w:spacing w:line="276" w:lineRule="auto"/>
        <w:jc w:val="both"/>
        <w:rPr>
          <w:rFonts w:ascii="Arial" w:eastAsia="Calibri" w:hAnsi="Arial" w:cs="Arial"/>
          <w:b/>
          <w:spacing w:val="20"/>
          <w:sz w:val="22"/>
          <w:szCs w:val="22"/>
        </w:rPr>
      </w:pPr>
      <w:r w:rsidRPr="004F2CE1">
        <w:rPr>
          <w:rFonts w:ascii="Arial" w:eastAsia="Calibri" w:hAnsi="Arial" w:cs="Arial"/>
          <w:b/>
          <w:spacing w:val="20"/>
          <w:sz w:val="22"/>
          <w:szCs w:val="22"/>
        </w:rPr>
        <w:t>Przedmiot usługi:</w:t>
      </w:r>
    </w:p>
    <w:p w:rsidR="00E91C0B" w:rsidRPr="004F2CE1" w:rsidRDefault="00E91C0B" w:rsidP="00E91C0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>usługa przygotowania, produkcji, emisji 30-sekundowego (+/- 3 sekundy) spotu telewizyjnego Krajowego Funduszu Szkoleniowego na antenie stacji telewizyjnej o regionalnym zasięgu emisji (województwo wielkopolskie), w tym opracowanie scenariusza, media planu, rezerwacja i zakup czasu antenowego</w:t>
      </w:r>
    </w:p>
    <w:p w:rsidR="00E91C0B" w:rsidRPr="004F2CE1" w:rsidRDefault="00E91C0B" w:rsidP="00E91C0B">
      <w:pPr>
        <w:spacing w:line="276" w:lineRule="auto"/>
        <w:jc w:val="both"/>
        <w:rPr>
          <w:rFonts w:ascii="Arial" w:eastAsia="Calibri" w:hAnsi="Arial" w:cs="Arial"/>
          <w:b/>
          <w:spacing w:val="20"/>
          <w:sz w:val="22"/>
          <w:szCs w:val="22"/>
        </w:rPr>
      </w:pPr>
      <w:r w:rsidRPr="004F2CE1">
        <w:rPr>
          <w:rFonts w:ascii="Arial" w:eastAsia="Calibri" w:hAnsi="Arial" w:cs="Arial"/>
          <w:b/>
          <w:spacing w:val="20"/>
          <w:sz w:val="22"/>
          <w:szCs w:val="22"/>
        </w:rPr>
        <w:t>Czas i miejsce emisji: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eastAsiaTheme="minorHAnsi" w:hAnsi="Arial" w:cs="Arial"/>
        </w:rPr>
      </w:pPr>
      <w:r w:rsidRPr="004F2CE1">
        <w:rPr>
          <w:rFonts w:ascii="Arial" w:eastAsiaTheme="minorHAnsi" w:hAnsi="Arial" w:cs="Arial"/>
        </w:rPr>
        <w:t>stacja telewizyjna o regionalnym zasięgu emisji (województwo wielkopolskie)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eastAsiaTheme="minorHAnsi" w:hAnsi="Arial" w:cs="Arial"/>
        </w:rPr>
      </w:pPr>
      <w:r w:rsidRPr="004F2CE1">
        <w:rPr>
          <w:rFonts w:ascii="Arial" w:eastAsiaTheme="minorHAnsi" w:hAnsi="Arial" w:cs="Arial"/>
        </w:rPr>
        <w:t>emisja w oparciu o podlegający konsultacji i pisemnej akceptacji Zamawiającego media plan emisji spotu telewizyjnego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eastAsiaTheme="minorHAnsi" w:hAnsi="Arial" w:cs="Arial"/>
        </w:rPr>
      </w:pPr>
      <w:r w:rsidRPr="004F2CE1">
        <w:rPr>
          <w:rFonts w:ascii="Arial" w:eastAsiaTheme="minorHAnsi" w:hAnsi="Arial" w:cs="Arial"/>
        </w:rPr>
        <w:t xml:space="preserve">8-krotna emisja </w:t>
      </w:r>
      <w:r w:rsidRPr="004F2CE1">
        <w:rPr>
          <w:rFonts w:ascii="Arial" w:eastAsia="Calibri" w:hAnsi="Arial" w:cs="Arial"/>
        </w:rPr>
        <w:t xml:space="preserve">przez co najmniej 4 następujące po sobie dni kalendarzowe </w:t>
      </w:r>
      <w:r w:rsidRPr="004F2CE1">
        <w:rPr>
          <w:rFonts w:ascii="Arial" w:eastAsiaTheme="minorHAnsi" w:hAnsi="Arial" w:cs="Arial"/>
        </w:rPr>
        <w:t xml:space="preserve">w paśmie reklamowym między godziną 17:00 a 20:00 </w:t>
      </w:r>
      <w:r w:rsidRPr="004F2CE1">
        <w:rPr>
          <w:rFonts w:ascii="Arial" w:eastAsia="Calibri" w:hAnsi="Arial" w:cs="Arial"/>
        </w:rPr>
        <w:t>(łącznie: 8 emisji spotu telewizyjnego)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eastAsiaTheme="minorHAnsi" w:hAnsi="Arial" w:cs="Arial"/>
        </w:rPr>
      </w:pPr>
      <w:r w:rsidRPr="004F2CE1">
        <w:rPr>
          <w:rFonts w:ascii="Arial" w:eastAsia="Calibri" w:hAnsi="Arial" w:cs="Arial"/>
        </w:rPr>
        <w:t>8-krotna emisja w okresie: 01.11.2019 r. – 08.12.2019 r.</w:t>
      </w:r>
    </w:p>
    <w:p w:rsidR="00E91C0B" w:rsidRPr="004F2CE1" w:rsidRDefault="00E91C0B" w:rsidP="00E91C0B">
      <w:pPr>
        <w:spacing w:line="276" w:lineRule="auto"/>
        <w:jc w:val="both"/>
        <w:rPr>
          <w:rFonts w:ascii="Arial" w:eastAsia="Calibri" w:hAnsi="Arial" w:cs="Arial"/>
          <w:b/>
          <w:spacing w:val="20"/>
          <w:sz w:val="22"/>
          <w:szCs w:val="22"/>
        </w:rPr>
      </w:pPr>
      <w:r w:rsidRPr="004F2CE1">
        <w:rPr>
          <w:rFonts w:ascii="Arial" w:eastAsia="Calibri" w:hAnsi="Arial" w:cs="Arial"/>
          <w:b/>
          <w:spacing w:val="20"/>
          <w:sz w:val="22"/>
          <w:szCs w:val="22"/>
        </w:rPr>
        <w:t xml:space="preserve">Termin realizacji przedmiotu zamówienia: 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>realizacja rozpocznie się z dniem zawarcia umowy, a zakończy najpóźniej 08.12.2019 r.</w:t>
      </w:r>
    </w:p>
    <w:p w:rsidR="00E91C0B" w:rsidRPr="004F2CE1" w:rsidRDefault="00E91C0B" w:rsidP="00E91C0B">
      <w:pPr>
        <w:spacing w:line="276" w:lineRule="auto"/>
        <w:jc w:val="both"/>
        <w:rPr>
          <w:rFonts w:ascii="Arial" w:eastAsia="Calibri" w:hAnsi="Arial" w:cs="Arial"/>
          <w:b/>
          <w:spacing w:val="20"/>
          <w:sz w:val="22"/>
          <w:szCs w:val="22"/>
        </w:rPr>
      </w:pPr>
      <w:r w:rsidRPr="004F2CE1">
        <w:rPr>
          <w:rFonts w:ascii="Arial" w:eastAsia="Calibri" w:hAnsi="Arial" w:cs="Arial"/>
          <w:b/>
          <w:spacing w:val="20"/>
          <w:sz w:val="22"/>
          <w:szCs w:val="22"/>
        </w:rPr>
        <w:t>Wymagania dot. spotu telewizyjnego: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  <w:color w:val="000000"/>
          <w:lang w:eastAsia="pl-PL"/>
        </w:rPr>
        <w:t xml:space="preserve">Celem </w:t>
      </w:r>
      <w:r w:rsidRPr="004F2CE1">
        <w:rPr>
          <w:rFonts w:ascii="Arial" w:eastAsiaTheme="minorHAnsi" w:hAnsi="Arial" w:cs="Arial"/>
        </w:rPr>
        <w:t>spotu</w:t>
      </w:r>
      <w:r w:rsidRPr="004F2CE1">
        <w:rPr>
          <w:rFonts w:ascii="Arial" w:hAnsi="Arial" w:cs="Arial"/>
          <w:color w:val="000000"/>
          <w:lang w:eastAsia="pl-PL"/>
        </w:rPr>
        <w:t xml:space="preserve"> telewizyjnego jest zaprezentowanie/przypomnienie mieszkańcom województwa wielkopolskiego podstawowych wiadomości nt. Krajowego Funduszu Szkoleniowego (dalej: KFS), które należy przygotować w oparciu o punkt Ważniejsze informacje nt. Krajowego Funduszu Szkoleniowego. Opracowany materiał powinien dawać odbiorcom odpowiedź na następujące pytania: czym jest KFS?, kto może skorzystać z KFS?, na co można pozyskać wsparcie?, gdzie należy zgłosić się po wsparcie? Z kolei zastosowana forma przekazu winna zachęcać pracodawców/przedsiębiorców do sięgnięcia po wsparcie na rzecz kształcenia ustawicznego pracodawców i ich pracowników.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100" w:afterAutospacing="1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</w:rPr>
        <w:t xml:space="preserve">długość spotu telewizyjnego: 30 sekund </w:t>
      </w:r>
      <w:r w:rsidRPr="004F2CE1">
        <w:rPr>
          <w:rFonts w:ascii="Arial" w:eastAsia="Calibri" w:hAnsi="Arial" w:cs="Arial"/>
        </w:rPr>
        <w:t>(+/- 3 sekundy)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  <w:color w:val="000000"/>
          <w:lang w:eastAsia="pl-PL"/>
        </w:rPr>
        <w:t>spot telewizyjny dostosowany do potrzeb osób z niepełnosprawnościami, tzn. wzbogacony o </w:t>
      </w:r>
      <w:r w:rsidRPr="004F2CE1">
        <w:rPr>
          <w:rFonts w:ascii="Arial" w:hAnsi="Arial" w:cs="Arial"/>
        </w:rPr>
        <w:t xml:space="preserve">transkrypcję oraz </w:t>
      </w:r>
      <w:proofErr w:type="spellStart"/>
      <w:r w:rsidRPr="004F2CE1">
        <w:rPr>
          <w:rFonts w:ascii="Arial" w:hAnsi="Arial" w:cs="Arial"/>
        </w:rPr>
        <w:t>audiodeskrypcję</w:t>
      </w:r>
      <w:proofErr w:type="spellEnd"/>
      <w:r w:rsidRPr="004F2CE1">
        <w:rPr>
          <w:rFonts w:ascii="Arial" w:hAnsi="Arial" w:cs="Arial"/>
        </w:rPr>
        <w:t>:</w:t>
      </w:r>
    </w:p>
    <w:p w:rsidR="00E91C0B" w:rsidRPr="004F2CE1" w:rsidRDefault="00E91C0B" w:rsidP="00E91C0B">
      <w:pPr>
        <w:pStyle w:val="Akapitzlist"/>
        <w:spacing w:after="0"/>
        <w:ind w:left="0"/>
        <w:jc w:val="both"/>
        <w:rPr>
          <w:rFonts w:ascii="Arial" w:hAnsi="Arial" w:cs="Arial"/>
          <w:i/>
        </w:rPr>
      </w:pPr>
      <w:r w:rsidRPr="004F2CE1">
        <w:rPr>
          <w:rFonts w:ascii="Arial" w:hAnsi="Arial" w:cs="Arial"/>
        </w:rPr>
        <w:t xml:space="preserve">– każde nagranie dźwiękowe zawierające wypowiedzi słowne, za wyjątkiem śpiewu, należy uzupełnić o transkrypcję tekstową (dokument zawierający wszystkie wypowiedzi z nagrania); obok nagrań dźwiękowych, które nie wymagają dokonywania transkrypcji tekstowej, należy zamieścić informację przeznaczoną dla osób głuchych, np. </w:t>
      </w:r>
      <w:r w:rsidRPr="004F2CE1">
        <w:rPr>
          <w:rFonts w:ascii="Arial" w:hAnsi="Arial" w:cs="Arial"/>
          <w:i/>
        </w:rPr>
        <w:t>W pliku dźwiękowym nie ma żadnych wypowiedzi</w:t>
      </w:r>
    </w:p>
    <w:p w:rsidR="00E91C0B" w:rsidRPr="004F2CE1" w:rsidRDefault="00E91C0B" w:rsidP="00E91C0B">
      <w:pPr>
        <w:pStyle w:val="Akapitzlist"/>
        <w:spacing w:after="0"/>
        <w:ind w:left="0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</w:rPr>
        <w:t xml:space="preserve">– filmy i multimedia powinny zawierać </w:t>
      </w:r>
      <w:proofErr w:type="spellStart"/>
      <w:r w:rsidRPr="004F2CE1">
        <w:rPr>
          <w:rFonts w:ascii="Arial" w:hAnsi="Arial" w:cs="Arial"/>
        </w:rPr>
        <w:t>audiodeskrypcję</w:t>
      </w:r>
      <w:proofErr w:type="spellEnd"/>
      <w:r w:rsidRPr="004F2CE1">
        <w:rPr>
          <w:rFonts w:ascii="Arial" w:hAnsi="Arial" w:cs="Arial"/>
        </w:rPr>
        <w:t xml:space="preserve"> (wszędzie tam, gdzie </w:t>
      </w:r>
      <w:r w:rsidRPr="004F2CE1">
        <w:rPr>
          <w:rFonts w:ascii="Arial" w:hAnsi="Arial" w:cs="Arial"/>
          <w:color w:val="000000"/>
          <w:lang w:eastAsia="pl-PL"/>
        </w:rPr>
        <w:t xml:space="preserve">informacja niesiona obrazem jest istotna dla odbiorcy i ma znaczenie poznawcze); nie ma potrzeby zapewnienia </w:t>
      </w:r>
      <w:proofErr w:type="spellStart"/>
      <w:r w:rsidRPr="004F2CE1">
        <w:rPr>
          <w:rFonts w:ascii="Arial" w:hAnsi="Arial" w:cs="Arial"/>
          <w:color w:val="000000"/>
          <w:lang w:eastAsia="pl-PL"/>
        </w:rPr>
        <w:t>audiodeskrypcji</w:t>
      </w:r>
      <w:proofErr w:type="spellEnd"/>
      <w:r w:rsidRPr="004F2CE1">
        <w:rPr>
          <w:rFonts w:ascii="Arial" w:hAnsi="Arial" w:cs="Arial"/>
          <w:color w:val="000000"/>
          <w:lang w:eastAsia="pl-PL"/>
        </w:rPr>
        <w:t>, gdy wszystkie informacje niezbędne do zrozumienia treści wizualnej można uzyskać ze ścieżki dźwiękowej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</w:rPr>
        <w:t>format zapisu umożliwiający emisję spotu telewizyjnego: .</w:t>
      </w:r>
      <w:proofErr w:type="spellStart"/>
      <w:r w:rsidRPr="004F2CE1">
        <w:rPr>
          <w:rFonts w:ascii="Arial" w:hAnsi="Arial" w:cs="Arial"/>
        </w:rPr>
        <w:t>avi</w:t>
      </w:r>
      <w:proofErr w:type="spellEnd"/>
      <w:r w:rsidRPr="004F2CE1">
        <w:rPr>
          <w:rFonts w:ascii="Arial" w:hAnsi="Arial" w:cs="Arial"/>
        </w:rPr>
        <w:t>, .mp4 lub inny, wymagany przez stację telewizyjną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</w:rPr>
        <w:t>Zamawiający dopuszcza wykonanie spotu telewizyjnego w dowolnej technice (prosta animacja, komiks, plansze animowane, film)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  <w:color w:val="000000"/>
          <w:lang w:eastAsia="pl-PL"/>
        </w:rPr>
        <w:t>spot telewizyjny z wysokiej jakości grafiką wzbogacony o odpowiednio dobrany podkład muzyczny/dźwiękowy</w:t>
      </w:r>
    </w:p>
    <w:p w:rsidR="00E91C0B" w:rsidRPr="004F2CE1" w:rsidRDefault="00E91C0B" w:rsidP="00845815">
      <w:pPr>
        <w:pStyle w:val="Akapitzlist"/>
        <w:numPr>
          <w:ilvl w:val="0"/>
          <w:numId w:val="37"/>
        </w:numPr>
        <w:spacing w:after="0"/>
        <w:ind w:left="0" w:hanging="142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hAnsi="Arial" w:cs="Arial"/>
        </w:rPr>
        <w:t>kompozycja spotu telewizyjnego powinna być prosta, minimalistyczna i przez to czytelna dla odbiorców</w:t>
      </w:r>
    </w:p>
    <w:p w:rsidR="00E91C0B" w:rsidRPr="004F2CE1" w:rsidRDefault="00E91C0B" w:rsidP="00E91C0B">
      <w:pPr>
        <w:pStyle w:val="Akapitzlist"/>
        <w:spacing w:after="0"/>
        <w:ind w:left="0"/>
        <w:jc w:val="both"/>
        <w:rPr>
          <w:rFonts w:ascii="Arial" w:hAnsi="Arial" w:cs="Arial"/>
          <w:color w:val="000000"/>
          <w:lang w:eastAsia="pl-PL"/>
        </w:rPr>
      </w:pPr>
      <w:r w:rsidRPr="004F2CE1">
        <w:rPr>
          <w:rFonts w:ascii="Arial" w:eastAsia="Calibri" w:hAnsi="Arial" w:cs="Arial"/>
          <w:b/>
          <w:spacing w:val="20"/>
        </w:rPr>
        <w:t>Elementy spotu telewizyjnego:</w:t>
      </w:r>
    </w:p>
    <w:p w:rsidR="00E91C0B" w:rsidRPr="004F2CE1" w:rsidRDefault="00E91C0B" w:rsidP="00845815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tekst reklamowy nt. KFS</w:t>
      </w:r>
    </w:p>
    <w:p w:rsidR="00E91C0B" w:rsidRPr="004F2CE1" w:rsidRDefault="00E91C0B" w:rsidP="00845815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lastRenderedPageBreak/>
        <w:t>nazwa instytucji: Wojewódzki Urząd Pracy w Poznaniu;</w:t>
      </w:r>
    </w:p>
    <w:p w:rsidR="00E91C0B" w:rsidRDefault="00E91C0B" w:rsidP="00845815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 xml:space="preserve">adres strony internetowej: </w:t>
      </w:r>
      <w:r w:rsidRPr="004F2CE1">
        <w:rPr>
          <w:rFonts w:ascii="Arial" w:eastAsia="Calibri" w:hAnsi="Arial" w:cs="Arial"/>
          <w:i/>
          <w:sz w:val="22"/>
          <w:szCs w:val="22"/>
        </w:rPr>
        <w:t>wuppoznan.praca.gov.pl</w:t>
      </w:r>
      <w:r w:rsidRPr="004F2CE1">
        <w:rPr>
          <w:rFonts w:ascii="Arial" w:eastAsia="Calibri" w:hAnsi="Arial" w:cs="Arial"/>
          <w:sz w:val="22"/>
          <w:szCs w:val="22"/>
        </w:rPr>
        <w:t>;</w:t>
      </w:r>
    </w:p>
    <w:p w:rsidR="00E91C0B" w:rsidRPr="004F2CE1" w:rsidRDefault="00E91C0B" w:rsidP="00845815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 xml:space="preserve">plansza zamieszczona na końcu spotu telewizyjnego z informacją: </w:t>
      </w:r>
      <w:r w:rsidRPr="004F2CE1">
        <w:rPr>
          <w:rFonts w:ascii="Arial" w:hAnsi="Arial" w:cs="Arial"/>
          <w:i/>
          <w:sz w:val="22"/>
          <w:szCs w:val="22"/>
        </w:rPr>
        <w:t xml:space="preserve">Spot finansowany ze środków Funduszu Pracy </w:t>
      </w:r>
      <w:r w:rsidRPr="004F2CE1">
        <w:rPr>
          <w:rFonts w:ascii="Arial" w:hAnsi="Arial" w:cs="Arial"/>
          <w:sz w:val="22"/>
          <w:szCs w:val="22"/>
        </w:rPr>
        <w:t xml:space="preserve">oraz </w:t>
      </w:r>
      <w:r w:rsidRPr="004F2CE1">
        <w:rPr>
          <w:rFonts w:ascii="Arial" w:eastAsia="Calibri" w:hAnsi="Arial" w:cs="Arial"/>
          <w:sz w:val="22"/>
          <w:szCs w:val="22"/>
        </w:rPr>
        <w:t>logotyp Samorząd Województwa Wielkopolskiego Wojewódzki Urząd Pracy w Poznaniu i znak KFS</w:t>
      </w:r>
      <w:r w:rsidRPr="004F2CE1">
        <w:rPr>
          <w:rStyle w:val="Odwoanieprzypisudolnego"/>
          <w:rFonts w:ascii="Arial" w:eastAsia="Calibri" w:hAnsi="Arial" w:cs="Arial"/>
          <w:sz w:val="22"/>
          <w:szCs w:val="22"/>
        </w:rPr>
        <w:footnoteReference w:id="3"/>
      </w:r>
    </w:p>
    <w:p w:rsidR="00E91C0B" w:rsidRPr="004F2CE1" w:rsidRDefault="00E91C0B" w:rsidP="00E91C0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eastAsia="Calibri" w:hAnsi="Arial" w:cs="Arial"/>
          <w:b/>
          <w:spacing w:val="20"/>
          <w:sz w:val="22"/>
          <w:szCs w:val="22"/>
        </w:rPr>
        <w:t>Grupa docelowa spotu telewizyjnego: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kobiety i mężczyźni w wieku 18-64 lata, którzy są: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– pracodawcami i pracownikami z województwa wielkopolskiego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– mieszkańcami miast/obszarów wiejskich z województwa wielkopolskiego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b/>
          <w:spacing w:val="20"/>
          <w:sz w:val="22"/>
          <w:szCs w:val="22"/>
        </w:rPr>
        <w:t>Sposób/etapy realizacji:</w:t>
      </w:r>
    </w:p>
    <w:p w:rsidR="00E91C0B" w:rsidRPr="004F2CE1" w:rsidRDefault="00E91C0B" w:rsidP="00845815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>w terminie 4 dni roboczych od dnia zawarcia umowy Wykonawca przedstawi Zamawiającemu do konsultacji i pisemnej akceptacji: proponowaną stację telewizyjną, media plan emisji spotu telewizyjnego, scenariusz spotu telewizyjnego i koncepcję materiału, próbki co najmniej trzech głosów lektorskich</w:t>
      </w:r>
    </w:p>
    <w:p w:rsidR="00E91C0B" w:rsidRPr="004F2CE1" w:rsidRDefault="00E91C0B" w:rsidP="00845815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>Zamawiający zgłosi ewentualne uwagi do przedstawionych przez Wykonawcę materiałów w terminie 2 dni roboczych od ich otrzymania; na ich uwzględnienie i ponowne przedstawienie do akceptacji Zamawiającego Wykonawcy każdorazowo przysługiwać będą 2 dni robocze – proces konsultacji zakończy się wydaniem pisemnej akceptacji Zamawiającego (pisemna akceptacja scenariusza spotu telewizyjnego będzie równoznaczna ze zgodą na jego produkcję).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>Zamawiający zastrzega możliwość 5-krotnego zgłaszania uwag Wykonawcy. W przypadku wydłużenia procesu konsultacji z przyczyn leżących po stronie Wykonawcy, Zamawiający rozważy wypowiedzenie umowy.</w:t>
      </w:r>
    </w:p>
    <w:p w:rsidR="00E91C0B" w:rsidRPr="004F2CE1" w:rsidRDefault="00E91C0B" w:rsidP="00845815">
      <w:pPr>
        <w:numPr>
          <w:ilvl w:val="0"/>
          <w:numId w:val="35"/>
        </w:numPr>
        <w:spacing w:after="100" w:afterAutospacing="1" w:line="276" w:lineRule="auto"/>
        <w:ind w:left="0" w:hanging="142"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 xml:space="preserve">po wyprodukowaniu spotu telewizyjnego, nie później niż na 7 dni roboczych przed rozpoczęciem jego emisji, Wykonawca przedstawi jego finalną wersję do akceptacji Zamawiającego; Zamawiający zgłosi ewentualne uwagi do przedstawionych przez Wykonawcę materiałów w terminie 2 dni roboczych od ich otrzymania; na ich uwzględnienie i ponowne przedstawienie do akceptacji Zamawiającego Wykonawcy każdorazowo przysługiwać będą 2 dni robocze – proces konsultacji zakończy się wydaniem pisemnej akceptacji Zamawiającego na emisję spotu telewizyjnego </w:t>
      </w:r>
      <w:r w:rsidRPr="004F2CE1">
        <w:rPr>
          <w:rFonts w:ascii="Arial" w:eastAsia="Calibri" w:hAnsi="Arial" w:cs="Arial"/>
          <w:sz w:val="22"/>
          <w:szCs w:val="22"/>
        </w:rPr>
        <w:t>w oparciu o wcześniej zaakceptowany media plan</w:t>
      </w:r>
      <w:r w:rsidR="00304166">
        <w:rPr>
          <w:rFonts w:ascii="Arial" w:eastAsia="Calibri" w:hAnsi="Arial" w:cs="Arial"/>
          <w:sz w:val="22"/>
          <w:szCs w:val="22"/>
        </w:rPr>
        <w:t>.</w:t>
      </w: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F2CE1">
        <w:rPr>
          <w:rFonts w:ascii="Arial" w:hAnsi="Arial" w:cs="Arial"/>
          <w:b/>
          <w:sz w:val="22"/>
          <w:szCs w:val="22"/>
        </w:rPr>
        <w:t>Ważniejsze informacje nt. Krajowego Funduszu Szkoleniowego</w:t>
      </w:r>
      <w:r w:rsidRPr="004F2CE1">
        <w:rPr>
          <w:rFonts w:ascii="Arial" w:hAnsi="Arial" w:cs="Arial"/>
          <w:b/>
          <w:sz w:val="22"/>
          <w:szCs w:val="22"/>
          <w:vertAlign w:val="superscript"/>
        </w:rPr>
        <w:footnoteReference w:id="4"/>
      </w:r>
      <w:r w:rsidRPr="004F2CE1">
        <w:rPr>
          <w:rFonts w:ascii="Arial" w:hAnsi="Arial" w:cs="Arial"/>
          <w:b/>
          <w:sz w:val="22"/>
          <w:szCs w:val="22"/>
        </w:rPr>
        <w:t>:</w:t>
      </w:r>
    </w:p>
    <w:p w:rsidR="00E91C0B" w:rsidRPr="004F2CE1" w:rsidRDefault="00E91C0B" w:rsidP="00845815">
      <w:pPr>
        <w:numPr>
          <w:ilvl w:val="0"/>
          <w:numId w:val="35"/>
        </w:numPr>
        <w:spacing w:after="200"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instrument rynku pracy wprowadzony w 2014 roku nowelizacją ustawy z dnia 20 kwietnia 2004 r. o promocji zatrudnienia i instytucjach rynku pracy;</w:t>
      </w:r>
    </w:p>
    <w:p w:rsidR="00E91C0B" w:rsidRPr="004F2CE1" w:rsidRDefault="00E91C0B" w:rsidP="00845815">
      <w:pPr>
        <w:numPr>
          <w:ilvl w:val="0"/>
          <w:numId w:val="35"/>
        </w:numPr>
        <w:spacing w:after="200"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zapobiega utracie zatrudnienia przez osoby pracujące z powodu kompetencji nieadekwatnych do wymagań dynamicznie zmieniającej się gospodarki;</w:t>
      </w:r>
    </w:p>
    <w:p w:rsidR="00E91C0B" w:rsidRPr="004F2CE1" w:rsidRDefault="00E91C0B" w:rsidP="00845815">
      <w:pPr>
        <w:numPr>
          <w:ilvl w:val="0"/>
          <w:numId w:val="35"/>
        </w:numPr>
        <w:spacing w:after="200"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adresowany zarówno do pracowników, jak i pracodawców, którzy chcieliby skorzystać z</w:t>
      </w:r>
      <w:r w:rsidR="00204C77">
        <w:rPr>
          <w:rFonts w:ascii="Arial" w:hAnsi="Arial" w:cs="Arial"/>
          <w:sz w:val="22"/>
          <w:szCs w:val="22"/>
        </w:rPr>
        <w:t> </w:t>
      </w:r>
      <w:r w:rsidRPr="004F2CE1">
        <w:rPr>
          <w:rFonts w:ascii="Arial" w:hAnsi="Arial" w:cs="Arial"/>
          <w:sz w:val="22"/>
          <w:szCs w:val="22"/>
        </w:rPr>
        <w:t>różnych form kształcenia ustawicznego;</w:t>
      </w:r>
    </w:p>
    <w:p w:rsidR="00E91C0B" w:rsidRPr="004F2CE1" w:rsidRDefault="00E91C0B" w:rsidP="00845815">
      <w:pPr>
        <w:numPr>
          <w:ilvl w:val="0"/>
          <w:numId w:val="35"/>
        </w:numPr>
        <w:spacing w:after="200"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o dofinansowanie kosztów kształcenia ustawicznego z KFS może wystąpić każdy pracodawca – podmiot zatrudniający co najmniej jednego pracownika na podstawie umowy o</w:t>
      </w:r>
      <w:r w:rsidR="00204C77">
        <w:rPr>
          <w:rFonts w:ascii="Arial" w:hAnsi="Arial" w:cs="Arial"/>
          <w:sz w:val="22"/>
          <w:szCs w:val="22"/>
        </w:rPr>
        <w:t> </w:t>
      </w:r>
      <w:r w:rsidRPr="004F2CE1">
        <w:rPr>
          <w:rFonts w:ascii="Arial" w:hAnsi="Arial" w:cs="Arial"/>
          <w:sz w:val="22"/>
          <w:szCs w:val="22"/>
        </w:rPr>
        <w:t>pracę (nie ma znaczenia, na jaki rodzaj umowy o pracę zatrudnieni są pracownicy korzystający z kształcenia wspieranego środkami KFS, a także czy jest to praca na pełen czy też część etatu);</w:t>
      </w:r>
    </w:p>
    <w:p w:rsidR="00E91C0B" w:rsidRPr="004F2CE1" w:rsidRDefault="00E91C0B" w:rsidP="00845815">
      <w:pPr>
        <w:numPr>
          <w:ilvl w:val="0"/>
          <w:numId w:val="35"/>
        </w:numPr>
        <w:spacing w:after="200"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pracodawca może przeznaczyć środki KFS na:</w:t>
      </w:r>
    </w:p>
    <w:p w:rsidR="00E91C0B" w:rsidRPr="004F2CE1" w:rsidRDefault="00E91C0B" w:rsidP="00C863FA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lastRenderedPageBreak/>
        <w:t>sprecyzowanie potrzeb w zakresie kształcenia ustawicznego, które będzie mógł zaspokoić dzięki środkom KFS</w:t>
      </w:r>
      <w:r w:rsidR="00276B2F">
        <w:rPr>
          <w:rFonts w:ascii="Arial" w:hAnsi="Arial" w:cs="Arial"/>
          <w:sz w:val="22"/>
          <w:szCs w:val="22"/>
        </w:rPr>
        <w:t>,</w:t>
      </w:r>
    </w:p>
    <w:p w:rsidR="00E91C0B" w:rsidRPr="004F2CE1" w:rsidRDefault="00E91C0B" w:rsidP="00C863FA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kursy i studia podyplomowe realizowane z jego inicjatywy lub za jego zgodą</w:t>
      </w:r>
      <w:r w:rsidR="00276B2F">
        <w:rPr>
          <w:rFonts w:ascii="Arial" w:hAnsi="Arial" w:cs="Arial"/>
          <w:sz w:val="22"/>
          <w:szCs w:val="22"/>
        </w:rPr>
        <w:t>,</w:t>
      </w:r>
    </w:p>
    <w:p w:rsidR="00E91C0B" w:rsidRPr="004F2CE1" w:rsidRDefault="00E91C0B" w:rsidP="00C863FA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egzaminy umożliwiające uzyskanie dokumentów potwierdzających nabycie umiejętności, kwalifikacji lub uprawnień zawodowych</w:t>
      </w:r>
      <w:r w:rsidR="00276B2F">
        <w:rPr>
          <w:rFonts w:ascii="Arial" w:hAnsi="Arial" w:cs="Arial"/>
          <w:sz w:val="22"/>
          <w:szCs w:val="22"/>
        </w:rPr>
        <w:t>,</w:t>
      </w:r>
    </w:p>
    <w:p w:rsidR="00E91C0B" w:rsidRPr="004F2CE1" w:rsidRDefault="00E91C0B" w:rsidP="00C863FA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badania lekarskie i psychologiczne wymagane do podjęcia kształcenia lub pracy zawodowej po ukończonym kształceniu</w:t>
      </w:r>
      <w:r w:rsidR="00276B2F">
        <w:rPr>
          <w:rFonts w:ascii="Arial" w:hAnsi="Arial" w:cs="Arial"/>
          <w:sz w:val="22"/>
          <w:szCs w:val="22"/>
        </w:rPr>
        <w:t>,</w:t>
      </w:r>
    </w:p>
    <w:p w:rsidR="00E91C0B" w:rsidRPr="004F2CE1" w:rsidRDefault="00E91C0B" w:rsidP="00C863FA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ubezpieczenia od następstw nieszczęśliwych wypadków w związku z udziałem w</w:t>
      </w:r>
      <w:r w:rsidR="00276B2F">
        <w:rPr>
          <w:rFonts w:ascii="Arial" w:hAnsi="Arial" w:cs="Arial"/>
          <w:sz w:val="22"/>
          <w:szCs w:val="22"/>
        </w:rPr>
        <w:t> </w:t>
      </w:r>
      <w:r w:rsidRPr="004F2CE1">
        <w:rPr>
          <w:rFonts w:ascii="Arial" w:hAnsi="Arial" w:cs="Arial"/>
          <w:sz w:val="22"/>
          <w:szCs w:val="22"/>
        </w:rPr>
        <w:t>kształceniu ustawicznym;</w:t>
      </w:r>
    </w:p>
    <w:p w:rsidR="00E91C0B" w:rsidRPr="004F2CE1" w:rsidRDefault="00E91C0B" w:rsidP="002F0081">
      <w:pPr>
        <w:numPr>
          <w:ilvl w:val="0"/>
          <w:numId w:val="38"/>
        </w:numPr>
        <w:spacing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pracodawca może otrzymać środki KFS na sfinansowanie kształcenia ustawicznego podejmowanego przez siebie i swoich pracowników w wysokości:</w:t>
      </w:r>
    </w:p>
    <w:p w:rsidR="00E91C0B" w:rsidRPr="002F0081" w:rsidRDefault="00E91C0B" w:rsidP="002F0081">
      <w:pPr>
        <w:pStyle w:val="Akapitzlist"/>
        <w:numPr>
          <w:ilvl w:val="0"/>
          <w:numId w:val="39"/>
        </w:numPr>
        <w:spacing w:after="0"/>
        <w:contextualSpacing/>
        <w:jc w:val="both"/>
        <w:rPr>
          <w:rFonts w:ascii="Arial" w:hAnsi="Arial" w:cs="Arial"/>
        </w:rPr>
      </w:pPr>
      <w:r w:rsidRPr="002F0081">
        <w:rPr>
          <w:rFonts w:ascii="Arial" w:hAnsi="Arial" w:cs="Arial"/>
        </w:rPr>
        <w:t xml:space="preserve">100% kosztów kształcenia ustawicznego – w przypadku </w:t>
      </w:r>
      <w:proofErr w:type="spellStart"/>
      <w:r w:rsidRPr="002F0081">
        <w:rPr>
          <w:rFonts w:ascii="Arial" w:hAnsi="Arial" w:cs="Arial"/>
        </w:rPr>
        <w:t>mikroprzedsiębiorcy</w:t>
      </w:r>
      <w:proofErr w:type="spellEnd"/>
      <w:r w:rsidRPr="002F0081">
        <w:rPr>
          <w:rFonts w:ascii="Arial" w:hAnsi="Arial" w:cs="Arial"/>
        </w:rPr>
        <w:t xml:space="preserve"> (do 10 osób zatrudnionych) – ale nie więcej niż do wysokości 300% przeciętnego wynagrodzenia w danym roku na jednego uczestnika</w:t>
      </w:r>
      <w:r w:rsidR="002F0081" w:rsidRPr="002F0081">
        <w:rPr>
          <w:rFonts w:ascii="Arial" w:hAnsi="Arial" w:cs="Arial"/>
        </w:rPr>
        <w:t>,</w:t>
      </w:r>
    </w:p>
    <w:p w:rsidR="00E91C0B" w:rsidRPr="002F0081" w:rsidRDefault="00E91C0B" w:rsidP="002F0081">
      <w:pPr>
        <w:pStyle w:val="Akapitzlist"/>
        <w:numPr>
          <w:ilvl w:val="0"/>
          <w:numId w:val="39"/>
        </w:numPr>
        <w:spacing w:after="0"/>
        <w:contextualSpacing/>
        <w:jc w:val="both"/>
        <w:rPr>
          <w:rFonts w:ascii="Arial" w:hAnsi="Arial" w:cs="Arial"/>
        </w:rPr>
      </w:pPr>
      <w:r w:rsidRPr="002F0081">
        <w:rPr>
          <w:rFonts w:ascii="Arial" w:hAnsi="Arial" w:cs="Arial"/>
        </w:rPr>
        <w:t>80% kosztów kształcenia ustawicznego – w przypadku pozostałych przedsiębiorców – ale nie więcej niż do wysokości 300% przeciętnego wynagrodzenia w danym roku na jednego uczestnika</w:t>
      </w:r>
      <w:r w:rsidR="00204C77">
        <w:rPr>
          <w:rFonts w:ascii="Arial" w:hAnsi="Arial" w:cs="Arial"/>
        </w:rPr>
        <w:t>;</w:t>
      </w:r>
    </w:p>
    <w:p w:rsidR="00E91C0B" w:rsidRPr="004F2CE1" w:rsidRDefault="00E91C0B" w:rsidP="002F0081">
      <w:pPr>
        <w:numPr>
          <w:ilvl w:val="0"/>
          <w:numId w:val="35"/>
        </w:numPr>
        <w:spacing w:line="276" w:lineRule="auto"/>
        <w:ind w:left="0" w:hanging="142"/>
        <w:contextualSpacing/>
        <w:jc w:val="both"/>
        <w:rPr>
          <w:rFonts w:ascii="Arial" w:hAnsi="Arial" w:cs="Arial"/>
          <w:sz w:val="22"/>
          <w:szCs w:val="22"/>
        </w:rPr>
      </w:pPr>
      <w:r w:rsidRPr="004F2CE1">
        <w:rPr>
          <w:rFonts w:ascii="Arial" w:hAnsi="Arial" w:cs="Arial"/>
          <w:sz w:val="22"/>
          <w:szCs w:val="22"/>
        </w:rPr>
        <w:t>wnioski o przyznanie środków z KFS na kształcenie ustawiczne należy składać do powiatowego urzędu pracy właściwego ze względu na siedzibę pracodawcy albo miejsce prowadzenia działalności zgodnie z terminami naboru określonymi przez dany powiatowy urząd pracy</w:t>
      </w:r>
      <w:r w:rsidR="002F0081">
        <w:rPr>
          <w:rFonts w:ascii="Arial" w:hAnsi="Arial" w:cs="Arial"/>
          <w:sz w:val="22"/>
          <w:szCs w:val="22"/>
        </w:rPr>
        <w:t>.</w:t>
      </w:r>
    </w:p>
    <w:p w:rsidR="003118DE" w:rsidRDefault="003118DE" w:rsidP="00E91C0B">
      <w:pPr>
        <w:spacing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</w:p>
    <w:p w:rsidR="00E91C0B" w:rsidRPr="004F2CE1" w:rsidRDefault="00E91C0B" w:rsidP="00E91C0B">
      <w:pPr>
        <w:spacing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4F2CE1">
        <w:rPr>
          <w:rFonts w:ascii="Arial" w:eastAsia="Calibri" w:hAnsi="Arial" w:cs="Arial"/>
          <w:b/>
          <w:sz w:val="22"/>
          <w:szCs w:val="22"/>
        </w:rPr>
        <w:t xml:space="preserve">Dane liczbowe </w:t>
      </w:r>
      <w:r w:rsidRPr="004F2CE1">
        <w:rPr>
          <w:rFonts w:ascii="Arial" w:hAnsi="Arial" w:cs="Arial"/>
          <w:b/>
          <w:sz w:val="22"/>
          <w:szCs w:val="22"/>
        </w:rPr>
        <w:t>nt. Krajowego Funduszu Szkoleniowego w województwie wielkopolskim</w:t>
      </w:r>
      <w:r w:rsidRPr="004F2CE1">
        <w:rPr>
          <w:rFonts w:ascii="Arial" w:eastAsia="Calibri" w:hAnsi="Arial" w:cs="Arial"/>
          <w:b/>
          <w:sz w:val="22"/>
          <w:szCs w:val="22"/>
        </w:rPr>
        <w:t>:</w:t>
      </w:r>
    </w:p>
    <w:p w:rsidR="00E91C0B" w:rsidRPr="004F2CE1" w:rsidRDefault="00E91C0B" w:rsidP="00845815">
      <w:pPr>
        <w:numPr>
          <w:ilvl w:val="0"/>
          <w:numId w:val="35"/>
        </w:numPr>
        <w:spacing w:after="200" w:line="276" w:lineRule="auto"/>
        <w:ind w:left="0" w:hanging="142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F2CE1">
        <w:rPr>
          <w:rFonts w:ascii="Arial" w:eastAsia="Calibri" w:hAnsi="Arial" w:cs="Arial"/>
          <w:sz w:val="22"/>
          <w:szCs w:val="22"/>
        </w:rPr>
        <w:t xml:space="preserve">liczba osób przeszkolonych w ramach KFS w latach 2014-2019: ponad 43 000 </w:t>
      </w:r>
    </w:p>
    <w:p w:rsidR="00240F82" w:rsidRPr="003118DE" w:rsidRDefault="00E91C0B" w:rsidP="003118DE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hanging="142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118DE">
        <w:rPr>
          <w:rFonts w:ascii="Arial" w:eastAsia="Calibri" w:hAnsi="Arial" w:cs="Arial"/>
          <w:sz w:val="22"/>
          <w:szCs w:val="22"/>
        </w:rPr>
        <w:t>liczba pracodawców, którzy w latach 2014-2019 skorzystali z KFS: prawie 6 000</w:t>
      </w:r>
    </w:p>
    <w:sectPr w:rsidR="00240F82" w:rsidRPr="003118DE" w:rsidSect="005604D1">
      <w:footerReference w:type="default" r:id="rId18"/>
      <w:pgSz w:w="11906" w:h="16838" w:code="9"/>
      <w:pgMar w:top="1134" w:right="1418" w:bottom="851" w:left="1418" w:header="340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1C" w:rsidRDefault="006B741C">
      <w:r>
        <w:separator/>
      </w:r>
    </w:p>
  </w:endnote>
  <w:endnote w:type="continuationSeparator" w:id="0">
    <w:p w:rsidR="006B741C" w:rsidRDefault="006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5537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CC4FE1" w:rsidRPr="005A153B" w:rsidRDefault="00CC4F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5A153B">
          <w:rPr>
            <w:rFonts w:ascii="Arial" w:hAnsi="Arial" w:cs="Arial"/>
            <w:sz w:val="18"/>
            <w:szCs w:val="18"/>
          </w:rPr>
          <w:fldChar w:fldCharType="begin"/>
        </w:r>
        <w:r w:rsidRPr="005A153B">
          <w:rPr>
            <w:rFonts w:ascii="Arial" w:hAnsi="Arial" w:cs="Arial"/>
            <w:sz w:val="18"/>
            <w:szCs w:val="18"/>
          </w:rPr>
          <w:instrText>PAGE   \* MERGEFORMAT</w:instrText>
        </w:r>
        <w:r w:rsidRPr="005A153B">
          <w:rPr>
            <w:rFonts w:ascii="Arial" w:hAnsi="Arial" w:cs="Arial"/>
            <w:sz w:val="18"/>
            <w:szCs w:val="18"/>
          </w:rPr>
          <w:fldChar w:fldCharType="separate"/>
        </w:r>
        <w:r w:rsidR="00144BAE">
          <w:rPr>
            <w:rFonts w:ascii="Arial" w:hAnsi="Arial" w:cs="Arial"/>
            <w:noProof/>
            <w:sz w:val="18"/>
            <w:szCs w:val="18"/>
          </w:rPr>
          <w:t>11</w:t>
        </w:r>
        <w:r w:rsidRPr="005A153B">
          <w:rPr>
            <w:rFonts w:ascii="Arial" w:hAnsi="Arial" w:cs="Arial"/>
            <w:sz w:val="18"/>
            <w:szCs w:val="18"/>
          </w:rPr>
          <w:fldChar w:fldCharType="end"/>
        </w:r>
      </w:p>
      <w:sdt>
        <w:sdtPr>
          <w:id w:val="2507801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CC4FE1" w:rsidRDefault="00CC4FE1" w:rsidP="00E41314">
            <w:pPr>
              <w:pStyle w:val="Stopka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62B2047" wp14:editId="3F81F6B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115569</wp:posOffset>
                      </wp:positionV>
                      <wp:extent cx="5956300" cy="0"/>
                      <wp:effectExtent l="0" t="0" r="25400" b="19050"/>
                      <wp:wrapNone/>
                      <wp:docPr id="33" name="Łącznik prostoliniowy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3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fH3QEAAJQ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HLJWcO&#10;LPXo1/efP8Q3p58ZGYvJG+20HyZGGWTXELCmqlu3i1mwGN1DuPfiGSlWvQrmA4ZD2qiizemkmI3F&#10;/ulsvxwTE3S5ul5dLefUJXGKVVCfCkPE9FF6S5yQukicsjNQw/4eU34a6lNKvnb+ThtTumscGxp+&#10;vVqsCBloxpSBRFsbSDW6jjMwHQ2vSLEgIgluc3XGwQlvTWR7oPmhsWv98Eh0OTOAiQKkoXzZGGLw&#10;qjTT2QL2h+ISOqYZl6FlGc8j+z9e5d2Tb6ddPBlKrS/oxzHNs/XyTPuXP9PmNwAAAP//AwBQSwME&#10;FAAGAAgAAAAhABVZXNjbAAAACAEAAA8AAABkcnMvZG93bnJldi54bWxMj0tPwzAQhO9I/Adrkbi1&#10;m0dBbYhTIR53KEGCm5ssSUS8DrGbhn/Poh7guDOj2W/y7Wx7NdHoO8ca4mUEirhydceNhvLlcbEG&#10;5YPh2vSOScM3edgW52e5yWp35GeadqFRUsI+MxraEIYM0VctWeOXbiAW78ON1gQ5xwbr0Ryl3PaY&#10;RNE1WtOxfGjNQHctVZ+7g9WQfr0/YcnVW4LT/dXrQ1wOKyy1vryYb29ABZrDXxh+8QUdCmHauwPX&#10;XvUaFqtYkqKvE1Dib9J0A2p/ErDI8f+A4gcAAP//AwBQSwECLQAUAAYACAAAACEAtoM4kv4AAADh&#10;AQAAEwAAAAAAAAAAAAAAAAAAAAAAW0NvbnRlbnRfVHlwZXNdLnhtbFBLAQItABQABgAIAAAAIQA4&#10;/SH/1gAAAJQBAAALAAAAAAAAAAAAAAAAAC8BAABfcmVscy8ucmVsc1BLAQItABQABgAIAAAAIQBL&#10;29fH3QEAAJQDAAAOAAAAAAAAAAAAAAAAAC4CAABkcnMvZTJvRG9jLnhtbFBLAQItABQABgAIAAAA&#10;IQAVWVzY2wAAAAgBAAAPAAAAAAAAAAAAAAAAADcEAABkcnMvZG93bnJldi54bWxQSwUGAAAAAAQA&#10;BADzAAAAPw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CC4FE1" w:rsidRPr="00B5142D" w:rsidRDefault="00CC4FE1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Szyperska 14, 61-754 Poznań,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tel.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61 846-38-19, 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61 846-38-20</w:t>
            </w:r>
          </w:p>
          <w:p w:rsidR="00CC4FE1" w:rsidRDefault="005A153B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7E3C4A4" wp14:editId="77FBBDD0">
                  <wp:simplePos x="0" y="0"/>
                  <wp:positionH relativeFrom="column">
                    <wp:posOffset>2338070</wp:posOffset>
                  </wp:positionH>
                  <wp:positionV relativeFrom="paragraph">
                    <wp:posOffset>99695</wp:posOffset>
                  </wp:positionV>
                  <wp:extent cx="1104900" cy="466725"/>
                  <wp:effectExtent l="0" t="0" r="0" b="9525"/>
                  <wp:wrapNone/>
                  <wp:docPr id="1" name="Obraz 1" descr="logo-KFS-pol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KFS-pole ochr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FE1" w:rsidRPr="00B5142D">
              <w:rPr>
                <w:rFonts w:ascii="Arial" w:hAnsi="Arial" w:cs="Arial"/>
                <w:sz w:val="20"/>
                <w:szCs w:val="20"/>
              </w:rPr>
              <w:t>wuppoznan.praca.gov.pl</w:t>
            </w:r>
          </w:p>
          <w:p w:rsidR="00CC4FE1" w:rsidRPr="00B5142D" w:rsidRDefault="00CC4FE1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4FE1" w:rsidRPr="00D028CD" w:rsidRDefault="00144BAE" w:rsidP="00E4131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  <w:p w:rsidR="00CC4FE1" w:rsidRPr="001E5BF1" w:rsidRDefault="00144BAE" w:rsidP="001E5BF1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624919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4FE1" w:rsidRPr="003118DE" w:rsidRDefault="00CC4FE1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3118DE">
          <w:rPr>
            <w:rFonts w:ascii="Arial" w:hAnsi="Arial" w:cs="Arial"/>
            <w:sz w:val="18"/>
            <w:szCs w:val="18"/>
          </w:rPr>
          <w:fldChar w:fldCharType="begin"/>
        </w:r>
        <w:r w:rsidRPr="003118DE">
          <w:rPr>
            <w:rFonts w:ascii="Arial" w:hAnsi="Arial" w:cs="Arial"/>
            <w:sz w:val="18"/>
            <w:szCs w:val="18"/>
          </w:rPr>
          <w:instrText>PAGE   \* MERGEFORMAT</w:instrText>
        </w:r>
        <w:r w:rsidRPr="003118DE">
          <w:rPr>
            <w:rFonts w:ascii="Arial" w:hAnsi="Arial" w:cs="Arial"/>
            <w:sz w:val="18"/>
            <w:szCs w:val="18"/>
          </w:rPr>
          <w:fldChar w:fldCharType="separate"/>
        </w:r>
        <w:r w:rsidR="00144BAE">
          <w:rPr>
            <w:rFonts w:ascii="Arial" w:hAnsi="Arial" w:cs="Arial"/>
            <w:noProof/>
            <w:sz w:val="18"/>
            <w:szCs w:val="18"/>
          </w:rPr>
          <w:t>1</w:t>
        </w:r>
        <w:r w:rsidRPr="003118DE">
          <w:rPr>
            <w:rFonts w:ascii="Arial" w:hAnsi="Arial" w:cs="Arial"/>
            <w:sz w:val="18"/>
            <w:szCs w:val="18"/>
          </w:rPr>
          <w:fldChar w:fldCharType="end"/>
        </w:r>
      </w:p>
      <w:sdt>
        <w:sdtPr>
          <w:rPr>
            <w:rFonts w:ascii="Arial" w:hAnsi="Arial" w:cs="Arial"/>
            <w:sz w:val="22"/>
            <w:szCs w:val="22"/>
          </w:rPr>
          <w:id w:val="164377447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CC4FE1" w:rsidRPr="00E41314" w:rsidRDefault="00CC4FE1" w:rsidP="00E41314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131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1EE6B32" wp14:editId="0293073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115569</wp:posOffset>
                      </wp:positionV>
                      <wp:extent cx="5956300" cy="0"/>
                      <wp:effectExtent l="0" t="0" r="25400" b="1905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CC4FE1" w:rsidRPr="00B5142D" w:rsidRDefault="00CC4FE1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Szyperska 14, 61-754 Poznań,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tel.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61 846-38-19, 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61 846-38-20</w:t>
            </w:r>
          </w:p>
          <w:p w:rsidR="00CC4FE1" w:rsidRDefault="004D7468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D88058B" wp14:editId="4649936B">
                  <wp:simplePos x="0" y="0"/>
                  <wp:positionH relativeFrom="column">
                    <wp:posOffset>2338070</wp:posOffset>
                  </wp:positionH>
                  <wp:positionV relativeFrom="paragraph">
                    <wp:posOffset>137795</wp:posOffset>
                  </wp:positionV>
                  <wp:extent cx="1104900" cy="466725"/>
                  <wp:effectExtent l="0" t="0" r="0" b="9525"/>
                  <wp:wrapNone/>
                  <wp:docPr id="4" name="Obraz 4" descr="logo-KFS-pol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KFS-pole ochr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FE1" w:rsidRPr="00B5142D">
              <w:rPr>
                <w:rFonts w:ascii="Arial" w:hAnsi="Arial" w:cs="Arial"/>
                <w:sz w:val="20"/>
                <w:szCs w:val="20"/>
              </w:rPr>
              <w:t>wuppoznan.praca.gov.pl</w:t>
            </w:r>
          </w:p>
          <w:p w:rsidR="00CC4FE1" w:rsidRPr="00B5142D" w:rsidRDefault="00CC4FE1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4FE1" w:rsidRPr="00D028CD" w:rsidRDefault="00144BAE" w:rsidP="00E4131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  <w:p w:rsidR="00CC4FE1" w:rsidRDefault="00144BAE">
        <w:pPr>
          <w:pStyle w:val="Stopka"/>
          <w:jc w:val="right"/>
        </w:pPr>
      </w:p>
    </w:sdtContent>
  </w:sdt>
  <w:p w:rsidR="00CC4FE1" w:rsidRPr="00E67E74" w:rsidRDefault="00CC4FE1" w:rsidP="00253D3B">
    <w:pPr>
      <w:tabs>
        <w:tab w:val="center" w:pos="4536"/>
        <w:tab w:val="right" w:pos="9072"/>
      </w:tabs>
      <w:jc w:val="center"/>
      <w:rPr>
        <w:rFonts w:ascii="Arial" w:eastAsiaTheme="minorHAnsi" w:hAnsi="Arial" w:cs="Arial"/>
        <w:sz w:val="20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87828"/>
      <w:docPartObj>
        <w:docPartGallery w:val="Page Numbers (Bottom of Page)"/>
        <w:docPartUnique/>
      </w:docPartObj>
    </w:sdtPr>
    <w:sdtEndPr/>
    <w:sdtContent>
      <w:p w:rsidR="00CC4FE1" w:rsidRPr="001E5BF1" w:rsidRDefault="00CC4FE1" w:rsidP="001E5BF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1E5BF1">
          <w:rPr>
            <w:rFonts w:ascii="Arial" w:hAnsi="Arial" w:cs="Arial"/>
            <w:sz w:val="20"/>
            <w:szCs w:val="20"/>
          </w:rPr>
          <w:fldChar w:fldCharType="begin"/>
        </w:r>
        <w:r w:rsidRPr="001E5BF1">
          <w:rPr>
            <w:rFonts w:ascii="Arial" w:hAnsi="Arial" w:cs="Arial"/>
            <w:sz w:val="20"/>
            <w:szCs w:val="20"/>
          </w:rPr>
          <w:instrText>PAGE   \* MERGEFORMAT</w:instrText>
        </w:r>
        <w:r w:rsidRPr="001E5BF1">
          <w:rPr>
            <w:rFonts w:ascii="Arial" w:hAnsi="Arial" w:cs="Arial"/>
            <w:sz w:val="20"/>
            <w:szCs w:val="20"/>
          </w:rPr>
          <w:fldChar w:fldCharType="separate"/>
        </w:r>
        <w:r w:rsidR="00144BAE">
          <w:rPr>
            <w:rFonts w:ascii="Arial" w:hAnsi="Arial" w:cs="Arial"/>
            <w:noProof/>
            <w:sz w:val="20"/>
            <w:szCs w:val="20"/>
          </w:rPr>
          <w:t>12</w:t>
        </w:r>
        <w:r w:rsidRPr="001E5BF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8497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C4FE1" w:rsidRPr="00913BB2" w:rsidRDefault="00CC4FE1">
        <w:pPr>
          <w:pStyle w:val="Stopka"/>
          <w:jc w:val="right"/>
          <w:rPr>
            <w:rFonts w:ascii="Arial" w:hAnsi="Arial" w:cs="Arial"/>
          </w:rPr>
        </w:pPr>
        <w:r w:rsidRPr="00913BB2">
          <w:rPr>
            <w:rFonts w:ascii="Arial" w:hAnsi="Arial" w:cs="Arial"/>
          </w:rPr>
          <w:fldChar w:fldCharType="begin"/>
        </w:r>
        <w:r w:rsidRPr="00913BB2">
          <w:rPr>
            <w:rFonts w:ascii="Arial" w:hAnsi="Arial" w:cs="Arial"/>
          </w:rPr>
          <w:instrText>PAGE   \* MERGEFORMAT</w:instrText>
        </w:r>
        <w:r w:rsidRPr="00913BB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913BB2">
          <w:rPr>
            <w:rFonts w:ascii="Arial" w:hAnsi="Arial" w:cs="Arial"/>
          </w:rPr>
          <w:fldChar w:fldCharType="end"/>
        </w:r>
      </w:p>
    </w:sdtContent>
  </w:sdt>
  <w:p w:rsidR="00CC4FE1" w:rsidRPr="00525977" w:rsidRDefault="00CC4FE1" w:rsidP="00525977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514987"/>
      <w:docPartObj>
        <w:docPartGallery w:val="Page Numbers (Bottom of Page)"/>
        <w:docPartUnique/>
      </w:docPartObj>
    </w:sdtPr>
    <w:sdtEndPr/>
    <w:sdtContent>
      <w:sdt>
        <w:sdtPr>
          <w:id w:val="1904945645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3118DE" w:rsidRPr="005A153B" w:rsidRDefault="003118DE" w:rsidP="003118DE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153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A153B">
              <w:rPr>
                <w:rFonts w:ascii="Arial" w:hAnsi="Arial" w:cs="Arial"/>
                <w:sz w:val="18"/>
                <w:szCs w:val="18"/>
              </w:rPr>
              <w:instrText>PAGE   \* MERGEFORMAT</w:instrText>
            </w:r>
            <w:r w:rsidRPr="005A1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BAE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Pr="005A15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sdt>
            <w:sdtPr>
              <w:id w:val="-1483461934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  <w:szCs w:val="20"/>
              </w:rPr>
            </w:sdtEndPr>
            <w:sdtContent>
              <w:p w:rsidR="003118DE" w:rsidRDefault="003118DE" w:rsidP="003118DE">
                <w:pPr>
                  <w:pStyle w:val="Stopka"/>
                  <w:jc w:val="right"/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77696" behindDoc="0" locked="0" layoutInCell="1" allowOverlap="1" wp14:anchorId="0F262ABC" wp14:editId="46423182">
                          <wp:simplePos x="0" y="0"/>
                          <wp:positionH relativeFrom="column">
                            <wp:posOffset>-26035</wp:posOffset>
                          </wp:positionH>
                          <wp:positionV relativeFrom="paragraph">
                            <wp:posOffset>115569</wp:posOffset>
                          </wp:positionV>
                          <wp:extent cx="5956300" cy="0"/>
                          <wp:effectExtent l="0" t="0" r="25400" b="19050"/>
                          <wp:wrapNone/>
                          <wp:docPr id="6" name="Łącznik prostoliniowy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59563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Łącznik prostoliniowy 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2S2wEAAJIDAAAOAAAAZHJzL2Uyb0RvYy54bWysU8tu2zAQvBfoPxC811Jc2GgEyznESC9B&#10;ayDpB2woUiLCF7isJffWQ/+s/a8u6UeS9hZEB4Lk7g5nZlerq8katpMRtXctv5jVnEknfKdd3/Jv&#10;9zcfPnGGCVwHxjvZ8r1EfrV+/241hkbO/eBNJyMjEIfNGFo+pBSaqkIxSAs480E6CiofLSQ6xr7q&#10;IoyEbk01r+tlNfrYheiFRKTbzSHI1wVfKSnSV6VQJmZaTtxSWWNZH/JarVfQ9BHCoMWRBryChQXt&#10;6NEz1AYSsO9R/wdltYgevUoz4W3lldJCFg2k5qL+R83dAEEWLWQOhrNN+Haw4stuG5nuWr7kzIGl&#10;Fv35+fuX+OH0IyNfMXmjnfbjni2zWWPAhmqu3TZmuWJyd+HWi0ekWPUimA8YDmmTijank142FfP3&#10;Z/PllJigy8XlYvmxph6JU6yC5lQYIqbP0luihNRDopR9gQZ2t5jy09CcUvK18zfamNJb49jY8svF&#10;fEHIQBOmDCTa2kCa0fWcgelpdEWKBRFJb5erMw7u8dpEtgOaHhq6zo/3RJczA5goQBrKl40hBi9K&#10;M50N4HAoLqFjmnEZWpbhPLJ/8irvHny338aTodT4gn4c0jxZz8+0f/4rrf8C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ztmd&#10;ktsBAACSAwAADgAAAAAAAAAAAAAAAAAuAgAAZHJzL2Uyb0RvYy54bWxQSwECLQAUAAYACAAAACEA&#10;FVlc2NsAAAAIAQAADwAAAAAAAAAAAAAAAAA1BAAAZHJzL2Rvd25yZXYueG1sUEsFBgAAAAAEAAQA&#10;8wAAAD0FAAAAAA==&#10;" strokecolor="windowText">
                          <o:lock v:ext="edit" shapetype="f"/>
                        </v:line>
                      </w:pict>
                    </mc:Fallback>
                  </mc:AlternateContent>
                </w:r>
              </w:p>
              <w:p w:rsidR="003118DE" w:rsidRPr="00B5142D" w:rsidRDefault="003118DE" w:rsidP="003118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ul. Szyperska 14, 61-754 Poznań,</w:t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 xml:space="preserve"> tel.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 xml:space="preserve"> 61 846-38-19, faks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 xml:space="preserve"> 61 846-38-20</w:t>
                </w:r>
              </w:p>
              <w:p w:rsidR="003118DE" w:rsidRDefault="003118DE" w:rsidP="003118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78720" behindDoc="0" locked="0" layoutInCell="1" allowOverlap="1" wp14:anchorId="74721F71" wp14:editId="592D1C5F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109220</wp:posOffset>
                      </wp:positionV>
                      <wp:extent cx="1104900" cy="466725"/>
                      <wp:effectExtent l="0" t="0" r="0" b="9525"/>
                      <wp:wrapNone/>
                      <wp:docPr id="7" name="Obraz 7" descr="logo-KFS-pole ochron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-KFS-pole ochron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9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>wuppoznan.praca.gov.pl</w:t>
                </w:r>
              </w:p>
              <w:p w:rsidR="003118DE" w:rsidRPr="00B5142D" w:rsidRDefault="003118DE" w:rsidP="003118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3118DE" w:rsidRPr="00D028CD" w:rsidRDefault="00144BAE" w:rsidP="003118DE">
                <w:pPr>
                  <w:pStyle w:val="Stopka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CC4FE1" w:rsidRPr="003118DE" w:rsidRDefault="00144BAE" w:rsidP="003118DE">
            <w:pPr>
              <w:pStyle w:val="Stopka"/>
              <w:jc w:val="right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1C" w:rsidRDefault="006B741C">
      <w:r>
        <w:separator/>
      </w:r>
    </w:p>
  </w:footnote>
  <w:footnote w:type="continuationSeparator" w:id="0">
    <w:p w:rsidR="006B741C" w:rsidRDefault="006B741C">
      <w:r>
        <w:continuationSeparator/>
      </w:r>
    </w:p>
  </w:footnote>
  <w:footnote w:id="1">
    <w:p w:rsidR="003F54C9" w:rsidRPr="00575A5C" w:rsidRDefault="003F54C9" w:rsidP="003F54C9">
      <w:pPr>
        <w:pStyle w:val="Tekstprzypisudolnego"/>
        <w:rPr>
          <w:rFonts w:ascii="Arial" w:hAnsi="Arial" w:cs="Arial"/>
          <w:sz w:val="16"/>
          <w:szCs w:val="16"/>
        </w:rPr>
      </w:pPr>
      <w:r w:rsidRPr="00575A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5A5C">
        <w:rPr>
          <w:rFonts w:ascii="Arial" w:hAnsi="Arial" w:cs="Arial"/>
          <w:sz w:val="16"/>
          <w:szCs w:val="16"/>
        </w:rPr>
        <w:t xml:space="preserve"> umieszczenie treści uzależnione od oświadczenia Wykonawcy</w:t>
      </w:r>
    </w:p>
  </w:footnote>
  <w:footnote w:id="2">
    <w:p w:rsidR="003F54C9" w:rsidRPr="002D32E3" w:rsidRDefault="003F54C9" w:rsidP="003F54C9">
      <w:pPr>
        <w:pStyle w:val="Tekstprzypisudolnego"/>
        <w:rPr>
          <w:rFonts w:ascii="Arial" w:hAnsi="Arial" w:cs="Arial"/>
          <w:sz w:val="16"/>
          <w:szCs w:val="16"/>
        </w:rPr>
      </w:pPr>
      <w:r w:rsidRPr="00575A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5A5C">
        <w:rPr>
          <w:rFonts w:ascii="Arial" w:hAnsi="Arial" w:cs="Arial"/>
          <w:sz w:val="16"/>
          <w:szCs w:val="16"/>
        </w:rPr>
        <w:t xml:space="preserve"> umieszczenie </w:t>
      </w:r>
      <w:r w:rsidRPr="002D32E3">
        <w:rPr>
          <w:rFonts w:ascii="Arial" w:hAnsi="Arial" w:cs="Arial"/>
          <w:sz w:val="16"/>
          <w:szCs w:val="16"/>
        </w:rPr>
        <w:t>treści uzależnione od oświadczenia Wykonawcy</w:t>
      </w:r>
    </w:p>
  </w:footnote>
  <w:footnote w:id="3">
    <w:p w:rsidR="00E91C0B" w:rsidRPr="003118DE" w:rsidRDefault="00E91C0B" w:rsidP="00E91C0B">
      <w:pPr>
        <w:pStyle w:val="Tekstprzypisudolnego"/>
        <w:rPr>
          <w:sz w:val="18"/>
          <w:szCs w:val="18"/>
        </w:rPr>
      </w:pPr>
      <w:r w:rsidRPr="00BD7227">
        <w:rPr>
          <w:rStyle w:val="Odwoanieprzypisudolnego"/>
          <w:rFonts w:ascii="Arial" w:hAnsi="Arial" w:cs="Arial"/>
          <w:sz w:val="18"/>
        </w:rPr>
        <w:footnoteRef/>
      </w:r>
      <w:r w:rsidRPr="00BD7227">
        <w:rPr>
          <w:rFonts w:ascii="Arial" w:hAnsi="Arial" w:cs="Arial"/>
          <w:sz w:val="18"/>
        </w:rPr>
        <w:t xml:space="preserve"> </w:t>
      </w:r>
      <w:r w:rsidRPr="003118DE">
        <w:rPr>
          <w:rFonts w:ascii="Arial" w:hAnsi="Arial" w:cs="Arial"/>
          <w:sz w:val="18"/>
          <w:szCs w:val="18"/>
        </w:rPr>
        <w:t xml:space="preserve">Znaki graficzne </w:t>
      </w:r>
      <w:r w:rsidRPr="003118DE">
        <w:rPr>
          <w:rFonts w:ascii="Arial" w:eastAsia="Calibri" w:hAnsi="Arial" w:cs="Arial"/>
          <w:sz w:val="18"/>
          <w:szCs w:val="18"/>
        </w:rPr>
        <w:t xml:space="preserve">zostaną przekazane </w:t>
      </w:r>
      <w:r w:rsidRPr="003118DE">
        <w:rPr>
          <w:rFonts w:ascii="Arial" w:hAnsi="Arial" w:cs="Arial"/>
          <w:sz w:val="18"/>
          <w:szCs w:val="18"/>
        </w:rPr>
        <w:t>Wykonawcy w dniu zawarcia umowy.</w:t>
      </w:r>
    </w:p>
  </w:footnote>
  <w:footnote w:id="4">
    <w:p w:rsidR="00E91C0B" w:rsidRPr="003118DE" w:rsidRDefault="00E91C0B" w:rsidP="00E91C0B">
      <w:pPr>
        <w:pStyle w:val="Tekstprzypisudolnego"/>
        <w:rPr>
          <w:sz w:val="18"/>
          <w:szCs w:val="18"/>
        </w:rPr>
      </w:pPr>
      <w:r w:rsidRPr="003118D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18DE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763610">
        <w:rPr>
          <w:rStyle w:val="Odwoanieprzypisudolnego"/>
          <w:rFonts w:ascii="Arial" w:hAnsi="Arial" w:cs="Arial"/>
          <w:sz w:val="18"/>
          <w:szCs w:val="18"/>
          <w:vertAlign w:val="baseline"/>
        </w:rPr>
        <w:t>Opracowano na podstawie publikacji Ministerstwa Rodziny, Pracy i Polityki Społecznej.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E1" w:rsidRPr="00720F78" w:rsidRDefault="00CC4FE1" w:rsidP="00525977">
    <w:pPr>
      <w:jc w:val="center"/>
    </w:pPr>
    <w:r w:rsidRPr="00720F78">
      <w:rPr>
        <w:noProof/>
      </w:rPr>
      <w:drawing>
        <wp:inline distT="0" distB="0" distL="0" distR="0" wp14:anchorId="0FADC6AE" wp14:editId="18ABCD44">
          <wp:extent cx="2476500" cy="68245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4FE1" w:rsidRPr="00720F78" w:rsidRDefault="00CC4FE1" w:rsidP="00525977">
    <w:r w:rsidRPr="00720F78">
      <w:t>_________________________________________________________________________</w:t>
    </w:r>
  </w:p>
  <w:p w:rsidR="00CC4FE1" w:rsidRPr="00E41314" w:rsidRDefault="00CC4FE1" w:rsidP="00E41314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720F78">
      <w:rPr>
        <w:rFonts w:ascii="Arial" w:hAnsi="Arial" w:cs="Arial"/>
        <w:sz w:val="28"/>
        <w:szCs w:val="20"/>
      </w:rPr>
      <w:t>Wojewódzki Urząd Pracy w Poznaniu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E1" w:rsidRPr="00525977" w:rsidRDefault="00CC4FE1" w:rsidP="005259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F7A"/>
    <w:multiLevelType w:val="hybridMultilevel"/>
    <w:tmpl w:val="F25A0134"/>
    <w:lvl w:ilvl="0" w:tplc="1B76E1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E9062508">
      <w:start w:val="1"/>
      <w:numFmt w:val="lowerLetter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21C12D78"/>
    <w:multiLevelType w:val="multilevel"/>
    <w:tmpl w:val="9CE2F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53E64EC"/>
    <w:multiLevelType w:val="hybridMultilevel"/>
    <w:tmpl w:val="26C47388"/>
    <w:lvl w:ilvl="0" w:tplc="C4162438">
      <w:start w:val="5"/>
      <w:numFmt w:val="decimal"/>
      <w:pStyle w:val="Listapunktowana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02FA3"/>
    <w:multiLevelType w:val="multilevel"/>
    <w:tmpl w:val="60529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650148E"/>
    <w:multiLevelType w:val="hybridMultilevel"/>
    <w:tmpl w:val="71E6E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C7838AC"/>
    <w:multiLevelType w:val="hybridMultilevel"/>
    <w:tmpl w:val="4DD0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07F21"/>
    <w:multiLevelType w:val="multilevel"/>
    <w:tmpl w:val="9C222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30475132"/>
    <w:multiLevelType w:val="hybridMultilevel"/>
    <w:tmpl w:val="AD04E1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215D2"/>
    <w:multiLevelType w:val="hybridMultilevel"/>
    <w:tmpl w:val="7C789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953A6"/>
    <w:multiLevelType w:val="hybridMultilevel"/>
    <w:tmpl w:val="7272FF82"/>
    <w:lvl w:ilvl="0" w:tplc="DA0A74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F3C0C"/>
    <w:multiLevelType w:val="hybridMultilevel"/>
    <w:tmpl w:val="99CEE92A"/>
    <w:lvl w:ilvl="0" w:tplc="3DD469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3E753E32"/>
    <w:multiLevelType w:val="hybridMultilevel"/>
    <w:tmpl w:val="59DE00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A1722"/>
    <w:multiLevelType w:val="hybridMultilevel"/>
    <w:tmpl w:val="16787484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69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D04C0"/>
    <w:multiLevelType w:val="multilevel"/>
    <w:tmpl w:val="C292D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BF52AAE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E171605"/>
    <w:multiLevelType w:val="hybridMultilevel"/>
    <w:tmpl w:val="4FA61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694482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83B1A"/>
    <w:multiLevelType w:val="hybridMultilevel"/>
    <w:tmpl w:val="2E20E368"/>
    <w:lvl w:ilvl="0" w:tplc="445CD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0B0AD1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47D8ACE4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24588"/>
    <w:multiLevelType w:val="hybridMultilevel"/>
    <w:tmpl w:val="7D42DFEE"/>
    <w:lvl w:ilvl="0" w:tplc="779E4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932DE"/>
    <w:multiLevelType w:val="hybridMultilevel"/>
    <w:tmpl w:val="2ADA5D12"/>
    <w:lvl w:ilvl="0" w:tplc="F6C6CBD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628D7"/>
    <w:multiLevelType w:val="hybridMultilevel"/>
    <w:tmpl w:val="7BDAEEA4"/>
    <w:lvl w:ilvl="0" w:tplc="B26ED9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C1042"/>
    <w:multiLevelType w:val="hybridMultilevel"/>
    <w:tmpl w:val="EB8882AE"/>
    <w:lvl w:ilvl="0" w:tplc="678E39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4B240F3"/>
    <w:multiLevelType w:val="hybridMultilevel"/>
    <w:tmpl w:val="4E6A91CE"/>
    <w:lvl w:ilvl="0" w:tplc="F03836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>
    <w:nsid w:val="64C3672A"/>
    <w:multiLevelType w:val="hybridMultilevel"/>
    <w:tmpl w:val="E310854A"/>
    <w:lvl w:ilvl="0" w:tplc="B6AEB1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2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5">
    <w:nsid w:val="71103F5F"/>
    <w:multiLevelType w:val="hybridMultilevel"/>
    <w:tmpl w:val="B13AB0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E7ABC"/>
    <w:multiLevelType w:val="hybridMultilevel"/>
    <w:tmpl w:val="F274CF60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B0141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D7701"/>
    <w:multiLevelType w:val="hybridMultilevel"/>
    <w:tmpl w:val="6DF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25"/>
  </w:num>
  <w:num w:numId="4">
    <w:abstractNumId w:val="18"/>
  </w:num>
  <w:num w:numId="5">
    <w:abstractNumId w:val="13"/>
  </w:num>
  <w:num w:numId="6">
    <w:abstractNumId w:val="9"/>
  </w:num>
  <w:num w:numId="7">
    <w:abstractNumId w:val="19"/>
  </w:num>
  <w:num w:numId="8">
    <w:abstractNumId w:val="7"/>
  </w:num>
  <w:num w:numId="9">
    <w:abstractNumId w:val="1"/>
  </w:num>
  <w:num w:numId="10">
    <w:abstractNumId w:val="23"/>
  </w:num>
  <w:num w:numId="11">
    <w:abstractNumId w:val="20"/>
  </w:num>
  <w:num w:numId="12">
    <w:abstractNumId w:val="37"/>
  </w:num>
  <w:num w:numId="13">
    <w:abstractNumId w:val="29"/>
  </w:num>
  <w:num w:numId="14">
    <w:abstractNumId w:val="33"/>
  </w:num>
  <w:num w:numId="15">
    <w:abstractNumId w:val="26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34"/>
  </w:num>
  <w:num w:numId="20">
    <w:abstractNumId w:val="2"/>
  </w:num>
  <w:num w:numId="21">
    <w:abstractNumId w:val="4"/>
  </w:num>
  <w:num w:numId="22">
    <w:abstractNumId w:val="10"/>
  </w:num>
  <w:num w:numId="23">
    <w:abstractNumId w:val="32"/>
  </w:num>
  <w:num w:numId="24">
    <w:abstractNumId w:val="3"/>
  </w:num>
  <w:num w:numId="25">
    <w:abstractNumId w:val="24"/>
  </w:num>
  <w:num w:numId="26">
    <w:abstractNumId w:val="0"/>
  </w:num>
  <w:num w:numId="27">
    <w:abstractNumId w:val="21"/>
  </w:num>
  <w:num w:numId="28">
    <w:abstractNumId w:val="30"/>
  </w:num>
  <w:num w:numId="29">
    <w:abstractNumId w:val="5"/>
  </w:num>
  <w:num w:numId="30">
    <w:abstractNumId w:val="28"/>
  </w:num>
  <w:num w:numId="31">
    <w:abstractNumId w:val="31"/>
  </w:num>
  <w:num w:numId="32">
    <w:abstractNumId w:val="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2"/>
  </w:num>
  <w:num w:numId="37">
    <w:abstractNumId w:val="16"/>
  </w:num>
  <w:num w:numId="38">
    <w:abstractNumId w:val="35"/>
  </w:num>
  <w:num w:numId="39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1109E"/>
    <w:rsid w:val="000122EA"/>
    <w:rsid w:val="00014E57"/>
    <w:rsid w:val="00021008"/>
    <w:rsid w:val="00022443"/>
    <w:rsid w:val="0002292C"/>
    <w:rsid w:val="00024DC5"/>
    <w:rsid w:val="000267A0"/>
    <w:rsid w:val="00033D0B"/>
    <w:rsid w:val="000349D0"/>
    <w:rsid w:val="00044576"/>
    <w:rsid w:val="00046007"/>
    <w:rsid w:val="0005106F"/>
    <w:rsid w:val="00054227"/>
    <w:rsid w:val="00060037"/>
    <w:rsid w:val="00061A52"/>
    <w:rsid w:val="0006213F"/>
    <w:rsid w:val="00062829"/>
    <w:rsid w:val="00064E20"/>
    <w:rsid w:val="00070673"/>
    <w:rsid w:val="00070C43"/>
    <w:rsid w:val="000731BF"/>
    <w:rsid w:val="0007669D"/>
    <w:rsid w:val="00077182"/>
    <w:rsid w:val="0008009C"/>
    <w:rsid w:val="00083982"/>
    <w:rsid w:val="000879E1"/>
    <w:rsid w:val="000916F8"/>
    <w:rsid w:val="00091BC3"/>
    <w:rsid w:val="0009222F"/>
    <w:rsid w:val="000A1B0C"/>
    <w:rsid w:val="000B369C"/>
    <w:rsid w:val="000B5682"/>
    <w:rsid w:val="000B6BC2"/>
    <w:rsid w:val="000B7039"/>
    <w:rsid w:val="000B7654"/>
    <w:rsid w:val="000C17F3"/>
    <w:rsid w:val="000C4124"/>
    <w:rsid w:val="000C78EA"/>
    <w:rsid w:val="000D0C88"/>
    <w:rsid w:val="000D1B8A"/>
    <w:rsid w:val="000D2710"/>
    <w:rsid w:val="000D3DEC"/>
    <w:rsid w:val="000E1CF0"/>
    <w:rsid w:val="000E2A6F"/>
    <w:rsid w:val="000E4275"/>
    <w:rsid w:val="000F6A3F"/>
    <w:rsid w:val="001034F1"/>
    <w:rsid w:val="00105D7D"/>
    <w:rsid w:val="00107897"/>
    <w:rsid w:val="00115BF0"/>
    <w:rsid w:val="001228C7"/>
    <w:rsid w:val="00122C03"/>
    <w:rsid w:val="00122FE3"/>
    <w:rsid w:val="00124122"/>
    <w:rsid w:val="00124671"/>
    <w:rsid w:val="00137E6A"/>
    <w:rsid w:val="00137ED4"/>
    <w:rsid w:val="0014298D"/>
    <w:rsid w:val="00143FFB"/>
    <w:rsid w:val="00144BAE"/>
    <w:rsid w:val="00150E0C"/>
    <w:rsid w:val="00152012"/>
    <w:rsid w:val="00153EB1"/>
    <w:rsid w:val="00157F36"/>
    <w:rsid w:val="001713A2"/>
    <w:rsid w:val="001719D5"/>
    <w:rsid w:val="001738E7"/>
    <w:rsid w:val="00176DCA"/>
    <w:rsid w:val="0017738A"/>
    <w:rsid w:val="00181A41"/>
    <w:rsid w:val="001854DF"/>
    <w:rsid w:val="00194352"/>
    <w:rsid w:val="00196A62"/>
    <w:rsid w:val="001A23BA"/>
    <w:rsid w:val="001A43FA"/>
    <w:rsid w:val="001B288F"/>
    <w:rsid w:val="001B7D39"/>
    <w:rsid w:val="001C4621"/>
    <w:rsid w:val="001D124D"/>
    <w:rsid w:val="001D770D"/>
    <w:rsid w:val="001E5BF1"/>
    <w:rsid w:val="001F0EC7"/>
    <w:rsid w:val="001F11E9"/>
    <w:rsid w:val="001F3841"/>
    <w:rsid w:val="001F4CDB"/>
    <w:rsid w:val="001F7653"/>
    <w:rsid w:val="002022C7"/>
    <w:rsid w:val="00204205"/>
    <w:rsid w:val="00204C77"/>
    <w:rsid w:val="0020605F"/>
    <w:rsid w:val="0020734E"/>
    <w:rsid w:val="0021076F"/>
    <w:rsid w:val="00212BD4"/>
    <w:rsid w:val="00214BDF"/>
    <w:rsid w:val="00222533"/>
    <w:rsid w:val="002230F9"/>
    <w:rsid w:val="00223375"/>
    <w:rsid w:val="00227B8B"/>
    <w:rsid w:val="0023488C"/>
    <w:rsid w:val="00240F82"/>
    <w:rsid w:val="0024741D"/>
    <w:rsid w:val="0025123B"/>
    <w:rsid w:val="00253D3B"/>
    <w:rsid w:val="00255D06"/>
    <w:rsid w:val="00265BFC"/>
    <w:rsid w:val="00266615"/>
    <w:rsid w:val="00267788"/>
    <w:rsid w:val="00272A5B"/>
    <w:rsid w:val="002747E6"/>
    <w:rsid w:val="00276B2F"/>
    <w:rsid w:val="0027799F"/>
    <w:rsid w:val="00280059"/>
    <w:rsid w:val="0028259B"/>
    <w:rsid w:val="00285024"/>
    <w:rsid w:val="0028663A"/>
    <w:rsid w:val="002A7FAA"/>
    <w:rsid w:val="002B79E7"/>
    <w:rsid w:val="002C13CE"/>
    <w:rsid w:val="002C1D5B"/>
    <w:rsid w:val="002C206A"/>
    <w:rsid w:val="002C34DD"/>
    <w:rsid w:val="002C4165"/>
    <w:rsid w:val="002C4A46"/>
    <w:rsid w:val="002C7855"/>
    <w:rsid w:val="002D0D66"/>
    <w:rsid w:val="002D44FB"/>
    <w:rsid w:val="002D4F73"/>
    <w:rsid w:val="002E079C"/>
    <w:rsid w:val="002E20D2"/>
    <w:rsid w:val="002E4974"/>
    <w:rsid w:val="002E5FA9"/>
    <w:rsid w:val="002F0081"/>
    <w:rsid w:val="002F4E4B"/>
    <w:rsid w:val="00301225"/>
    <w:rsid w:val="00304166"/>
    <w:rsid w:val="00307660"/>
    <w:rsid w:val="00310AF5"/>
    <w:rsid w:val="003118DE"/>
    <w:rsid w:val="00313690"/>
    <w:rsid w:val="003149D3"/>
    <w:rsid w:val="003229D5"/>
    <w:rsid w:val="003242FD"/>
    <w:rsid w:val="00324487"/>
    <w:rsid w:val="00324E4B"/>
    <w:rsid w:val="003267D9"/>
    <w:rsid w:val="00326B93"/>
    <w:rsid w:val="0033056F"/>
    <w:rsid w:val="0033522B"/>
    <w:rsid w:val="00337907"/>
    <w:rsid w:val="00346C2A"/>
    <w:rsid w:val="00347AFA"/>
    <w:rsid w:val="00347F1F"/>
    <w:rsid w:val="0035700D"/>
    <w:rsid w:val="00361C1C"/>
    <w:rsid w:val="00363390"/>
    <w:rsid w:val="00365C74"/>
    <w:rsid w:val="003661B1"/>
    <w:rsid w:val="00367FEA"/>
    <w:rsid w:val="00376B43"/>
    <w:rsid w:val="00384528"/>
    <w:rsid w:val="003955F4"/>
    <w:rsid w:val="00396744"/>
    <w:rsid w:val="00396802"/>
    <w:rsid w:val="00397FD3"/>
    <w:rsid w:val="003A0A58"/>
    <w:rsid w:val="003A1EE9"/>
    <w:rsid w:val="003A5C4A"/>
    <w:rsid w:val="003B10D8"/>
    <w:rsid w:val="003B509A"/>
    <w:rsid w:val="003B7B08"/>
    <w:rsid w:val="003C0CC8"/>
    <w:rsid w:val="003C1573"/>
    <w:rsid w:val="003C3022"/>
    <w:rsid w:val="003C53C9"/>
    <w:rsid w:val="003C6395"/>
    <w:rsid w:val="003D48C3"/>
    <w:rsid w:val="003D6693"/>
    <w:rsid w:val="003E5DC4"/>
    <w:rsid w:val="003F49F3"/>
    <w:rsid w:val="003F54C9"/>
    <w:rsid w:val="003F6D79"/>
    <w:rsid w:val="00407978"/>
    <w:rsid w:val="0041589D"/>
    <w:rsid w:val="0042129F"/>
    <w:rsid w:val="004214F6"/>
    <w:rsid w:val="00421EF5"/>
    <w:rsid w:val="00425616"/>
    <w:rsid w:val="004262EB"/>
    <w:rsid w:val="00426C51"/>
    <w:rsid w:val="00431216"/>
    <w:rsid w:val="004333D0"/>
    <w:rsid w:val="00443B6E"/>
    <w:rsid w:val="0044570E"/>
    <w:rsid w:val="00447537"/>
    <w:rsid w:val="00447B2F"/>
    <w:rsid w:val="004506F9"/>
    <w:rsid w:val="00453ABC"/>
    <w:rsid w:val="0045543C"/>
    <w:rsid w:val="00471A8F"/>
    <w:rsid w:val="004728AB"/>
    <w:rsid w:val="0047290A"/>
    <w:rsid w:val="00473C5F"/>
    <w:rsid w:val="00475F6A"/>
    <w:rsid w:val="004776B2"/>
    <w:rsid w:val="0048329B"/>
    <w:rsid w:val="00484494"/>
    <w:rsid w:val="00485B78"/>
    <w:rsid w:val="00485C50"/>
    <w:rsid w:val="00486C69"/>
    <w:rsid w:val="00486D79"/>
    <w:rsid w:val="00487634"/>
    <w:rsid w:val="004972FF"/>
    <w:rsid w:val="004A0AFD"/>
    <w:rsid w:val="004A6072"/>
    <w:rsid w:val="004B015C"/>
    <w:rsid w:val="004B3D17"/>
    <w:rsid w:val="004B4958"/>
    <w:rsid w:val="004B4DD3"/>
    <w:rsid w:val="004C034C"/>
    <w:rsid w:val="004C7159"/>
    <w:rsid w:val="004C7220"/>
    <w:rsid w:val="004C7530"/>
    <w:rsid w:val="004D3DC4"/>
    <w:rsid w:val="004D48BB"/>
    <w:rsid w:val="004D4E9B"/>
    <w:rsid w:val="004D6981"/>
    <w:rsid w:val="004D7468"/>
    <w:rsid w:val="004E0B97"/>
    <w:rsid w:val="004E44F0"/>
    <w:rsid w:val="004F47FA"/>
    <w:rsid w:val="004F5C45"/>
    <w:rsid w:val="00504A5C"/>
    <w:rsid w:val="00507068"/>
    <w:rsid w:val="00511063"/>
    <w:rsid w:val="00514748"/>
    <w:rsid w:val="00514FBE"/>
    <w:rsid w:val="00517082"/>
    <w:rsid w:val="00525977"/>
    <w:rsid w:val="0052687F"/>
    <w:rsid w:val="00530712"/>
    <w:rsid w:val="00531882"/>
    <w:rsid w:val="00532C7A"/>
    <w:rsid w:val="00533CE6"/>
    <w:rsid w:val="005369A1"/>
    <w:rsid w:val="00540A11"/>
    <w:rsid w:val="0054513D"/>
    <w:rsid w:val="00545D6F"/>
    <w:rsid w:val="00545ECC"/>
    <w:rsid w:val="005523C9"/>
    <w:rsid w:val="0055357D"/>
    <w:rsid w:val="005557F8"/>
    <w:rsid w:val="00556B1A"/>
    <w:rsid w:val="0056020E"/>
    <w:rsid w:val="005604D1"/>
    <w:rsid w:val="0056060E"/>
    <w:rsid w:val="00560D1F"/>
    <w:rsid w:val="005613FB"/>
    <w:rsid w:val="0057106C"/>
    <w:rsid w:val="0057767A"/>
    <w:rsid w:val="005804A7"/>
    <w:rsid w:val="0058379F"/>
    <w:rsid w:val="005839D1"/>
    <w:rsid w:val="005842B1"/>
    <w:rsid w:val="005857CD"/>
    <w:rsid w:val="00590947"/>
    <w:rsid w:val="005911E1"/>
    <w:rsid w:val="0059299A"/>
    <w:rsid w:val="005946CF"/>
    <w:rsid w:val="00594B4E"/>
    <w:rsid w:val="005969AA"/>
    <w:rsid w:val="005A1108"/>
    <w:rsid w:val="005A153B"/>
    <w:rsid w:val="005B3A4E"/>
    <w:rsid w:val="005B40DF"/>
    <w:rsid w:val="005D52CB"/>
    <w:rsid w:val="005D5EB5"/>
    <w:rsid w:val="005E1C0E"/>
    <w:rsid w:val="005E3401"/>
    <w:rsid w:val="005E4625"/>
    <w:rsid w:val="005E47E4"/>
    <w:rsid w:val="005E7641"/>
    <w:rsid w:val="005F1B40"/>
    <w:rsid w:val="005F2C17"/>
    <w:rsid w:val="005F2DA8"/>
    <w:rsid w:val="005F3559"/>
    <w:rsid w:val="005F3997"/>
    <w:rsid w:val="005F64D8"/>
    <w:rsid w:val="005F6C3A"/>
    <w:rsid w:val="005F78EA"/>
    <w:rsid w:val="006032C7"/>
    <w:rsid w:val="00603972"/>
    <w:rsid w:val="0060400D"/>
    <w:rsid w:val="00604726"/>
    <w:rsid w:val="0061096D"/>
    <w:rsid w:val="006136BA"/>
    <w:rsid w:val="00615F1A"/>
    <w:rsid w:val="00616070"/>
    <w:rsid w:val="00621604"/>
    <w:rsid w:val="00623504"/>
    <w:rsid w:val="00624802"/>
    <w:rsid w:val="00627877"/>
    <w:rsid w:val="0063127A"/>
    <w:rsid w:val="00633FB6"/>
    <w:rsid w:val="00634FB2"/>
    <w:rsid w:val="00636507"/>
    <w:rsid w:val="00636C0A"/>
    <w:rsid w:val="00642CD5"/>
    <w:rsid w:val="006438DA"/>
    <w:rsid w:val="0064548E"/>
    <w:rsid w:val="0064662B"/>
    <w:rsid w:val="00646CFB"/>
    <w:rsid w:val="006474B6"/>
    <w:rsid w:val="00647754"/>
    <w:rsid w:val="00653481"/>
    <w:rsid w:val="0065540D"/>
    <w:rsid w:val="00655A61"/>
    <w:rsid w:val="0066132D"/>
    <w:rsid w:val="006662EC"/>
    <w:rsid w:val="00666D86"/>
    <w:rsid w:val="006673CA"/>
    <w:rsid w:val="00673737"/>
    <w:rsid w:val="00676664"/>
    <w:rsid w:val="00677D76"/>
    <w:rsid w:val="00680AC2"/>
    <w:rsid w:val="00693B86"/>
    <w:rsid w:val="00694F2B"/>
    <w:rsid w:val="00694FF4"/>
    <w:rsid w:val="006A0AEB"/>
    <w:rsid w:val="006A2282"/>
    <w:rsid w:val="006A5A71"/>
    <w:rsid w:val="006A634E"/>
    <w:rsid w:val="006B4616"/>
    <w:rsid w:val="006B741C"/>
    <w:rsid w:val="006C22C3"/>
    <w:rsid w:val="006C2A7A"/>
    <w:rsid w:val="006C2D02"/>
    <w:rsid w:val="006C7B4C"/>
    <w:rsid w:val="006F3325"/>
    <w:rsid w:val="006F5446"/>
    <w:rsid w:val="0071350E"/>
    <w:rsid w:val="007141B9"/>
    <w:rsid w:val="0071508C"/>
    <w:rsid w:val="007177EE"/>
    <w:rsid w:val="00720F78"/>
    <w:rsid w:val="00722A71"/>
    <w:rsid w:val="007301B7"/>
    <w:rsid w:val="0073416B"/>
    <w:rsid w:val="00737782"/>
    <w:rsid w:val="00741EC2"/>
    <w:rsid w:val="00742E81"/>
    <w:rsid w:val="00746CC5"/>
    <w:rsid w:val="007506F0"/>
    <w:rsid w:val="00752380"/>
    <w:rsid w:val="00752E90"/>
    <w:rsid w:val="00757E6C"/>
    <w:rsid w:val="00763610"/>
    <w:rsid w:val="00764116"/>
    <w:rsid w:val="0076472F"/>
    <w:rsid w:val="00764885"/>
    <w:rsid w:val="00764CD7"/>
    <w:rsid w:val="00771489"/>
    <w:rsid w:val="007771CA"/>
    <w:rsid w:val="00780932"/>
    <w:rsid w:val="00781D1C"/>
    <w:rsid w:val="007833D8"/>
    <w:rsid w:val="00783FA8"/>
    <w:rsid w:val="00784934"/>
    <w:rsid w:val="00790DCF"/>
    <w:rsid w:val="007A20A0"/>
    <w:rsid w:val="007A2108"/>
    <w:rsid w:val="007A259A"/>
    <w:rsid w:val="007A2AEF"/>
    <w:rsid w:val="007A55A1"/>
    <w:rsid w:val="007A5A0C"/>
    <w:rsid w:val="007A689C"/>
    <w:rsid w:val="007B04A0"/>
    <w:rsid w:val="007B1395"/>
    <w:rsid w:val="007B2CF1"/>
    <w:rsid w:val="007C2A12"/>
    <w:rsid w:val="007D2DB8"/>
    <w:rsid w:val="007D2DCD"/>
    <w:rsid w:val="007D3046"/>
    <w:rsid w:val="007D40DC"/>
    <w:rsid w:val="007D56F6"/>
    <w:rsid w:val="007E12F9"/>
    <w:rsid w:val="007E1319"/>
    <w:rsid w:val="007E3297"/>
    <w:rsid w:val="007F0EED"/>
    <w:rsid w:val="007F1CCF"/>
    <w:rsid w:val="007F2658"/>
    <w:rsid w:val="007F3DC7"/>
    <w:rsid w:val="007F587D"/>
    <w:rsid w:val="00800700"/>
    <w:rsid w:val="00801B97"/>
    <w:rsid w:val="00803A72"/>
    <w:rsid w:val="00810957"/>
    <w:rsid w:val="008148D9"/>
    <w:rsid w:val="008166F2"/>
    <w:rsid w:val="00826ED8"/>
    <w:rsid w:val="008274BF"/>
    <w:rsid w:val="00830342"/>
    <w:rsid w:val="00832874"/>
    <w:rsid w:val="00835E80"/>
    <w:rsid w:val="008366A0"/>
    <w:rsid w:val="00837C94"/>
    <w:rsid w:val="00844614"/>
    <w:rsid w:val="00845815"/>
    <w:rsid w:val="008511D8"/>
    <w:rsid w:val="00855788"/>
    <w:rsid w:val="00857DA0"/>
    <w:rsid w:val="0086046E"/>
    <w:rsid w:val="00863CCF"/>
    <w:rsid w:val="00866D30"/>
    <w:rsid w:val="00870ED4"/>
    <w:rsid w:val="00871005"/>
    <w:rsid w:val="008760A8"/>
    <w:rsid w:val="0087686F"/>
    <w:rsid w:val="008905A9"/>
    <w:rsid w:val="00891849"/>
    <w:rsid w:val="00891DA6"/>
    <w:rsid w:val="008964B5"/>
    <w:rsid w:val="008A0D19"/>
    <w:rsid w:val="008A2594"/>
    <w:rsid w:val="008A5171"/>
    <w:rsid w:val="008A6727"/>
    <w:rsid w:val="008B51D3"/>
    <w:rsid w:val="008B5B2A"/>
    <w:rsid w:val="008B605F"/>
    <w:rsid w:val="008B6A75"/>
    <w:rsid w:val="008C5393"/>
    <w:rsid w:val="008C6E4F"/>
    <w:rsid w:val="008C7B7A"/>
    <w:rsid w:val="008D3F96"/>
    <w:rsid w:val="008D7DB6"/>
    <w:rsid w:val="008E1142"/>
    <w:rsid w:val="008E6C2C"/>
    <w:rsid w:val="008F1E57"/>
    <w:rsid w:val="008F5024"/>
    <w:rsid w:val="008F60EB"/>
    <w:rsid w:val="008F68FB"/>
    <w:rsid w:val="0090123C"/>
    <w:rsid w:val="0090160B"/>
    <w:rsid w:val="00901C8A"/>
    <w:rsid w:val="00902644"/>
    <w:rsid w:val="0090671F"/>
    <w:rsid w:val="00906A05"/>
    <w:rsid w:val="00906E71"/>
    <w:rsid w:val="009074CE"/>
    <w:rsid w:val="00907CEB"/>
    <w:rsid w:val="00913BB2"/>
    <w:rsid w:val="0091534B"/>
    <w:rsid w:val="0092510E"/>
    <w:rsid w:val="0092569B"/>
    <w:rsid w:val="00925CE1"/>
    <w:rsid w:val="009425B7"/>
    <w:rsid w:val="0094490F"/>
    <w:rsid w:val="0094674F"/>
    <w:rsid w:val="00951E4E"/>
    <w:rsid w:val="00952689"/>
    <w:rsid w:val="00952984"/>
    <w:rsid w:val="00957317"/>
    <w:rsid w:val="00965FF7"/>
    <w:rsid w:val="0096746B"/>
    <w:rsid w:val="0097625C"/>
    <w:rsid w:val="009833F6"/>
    <w:rsid w:val="009864E1"/>
    <w:rsid w:val="00986525"/>
    <w:rsid w:val="009902BD"/>
    <w:rsid w:val="009948CC"/>
    <w:rsid w:val="009A224E"/>
    <w:rsid w:val="009A306D"/>
    <w:rsid w:val="009A4A20"/>
    <w:rsid w:val="009A55C9"/>
    <w:rsid w:val="009C5345"/>
    <w:rsid w:val="009C7C10"/>
    <w:rsid w:val="009D08BD"/>
    <w:rsid w:val="009D375B"/>
    <w:rsid w:val="009D5392"/>
    <w:rsid w:val="009E05C3"/>
    <w:rsid w:val="009E097E"/>
    <w:rsid w:val="009E5C01"/>
    <w:rsid w:val="009E7D72"/>
    <w:rsid w:val="009F12E9"/>
    <w:rsid w:val="009F1A7A"/>
    <w:rsid w:val="009F3ED2"/>
    <w:rsid w:val="00A025BB"/>
    <w:rsid w:val="00A030A2"/>
    <w:rsid w:val="00A06B68"/>
    <w:rsid w:val="00A11D5A"/>
    <w:rsid w:val="00A131C9"/>
    <w:rsid w:val="00A13D1C"/>
    <w:rsid w:val="00A1460C"/>
    <w:rsid w:val="00A25E5E"/>
    <w:rsid w:val="00A276CB"/>
    <w:rsid w:val="00A30046"/>
    <w:rsid w:val="00A3348B"/>
    <w:rsid w:val="00A50A6E"/>
    <w:rsid w:val="00A56F43"/>
    <w:rsid w:val="00A67D3F"/>
    <w:rsid w:val="00A704AE"/>
    <w:rsid w:val="00A71297"/>
    <w:rsid w:val="00A72E0C"/>
    <w:rsid w:val="00A73792"/>
    <w:rsid w:val="00A73BD5"/>
    <w:rsid w:val="00A75169"/>
    <w:rsid w:val="00A77C4D"/>
    <w:rsid w:val="00A801AB"/>
    <w:rsid w:val="00A80702"/>
    <w:rsid w:val="00A83CC6"/>
    <w:rsid w:val="00A879AE"/>
    <w:rsid w:val="00A90A83"/>
    <w:rsid w:val="00A90FB8"/>
    <w:rsid w:val="00A910AC"/>
    <w:rsid w:val="00A94BF7"/>
    <w:rsid w:val="00A966E3"/>
    <w:rsid w:val="00AA0B95"/>
    <w:rsid w:val="00AA258D"/>
    <w:rsid w:val="00AA5FB7"/>
    <w:rsid w:val="00AA66B4"/>
    <w:rsid w:val="00AA67EB"/>
    <w:rsid w:val="00AA6BFE"/>
    <w:rsid w:val="00AA7E44"/>
    <w:rsid w:val="00AB0CDF"/>
    <w:rsid w:val="00AB20A7"/>
    <w:rsid w:val="00AB26F5"/>
    <w:rsid w:val="00AB4783"/>
    <w:rsid w:val="00AB542F"/>
    <w:rsid w:val="00AC04C7"/>
    <w:rsid w:val="00AC4031"/>
    <w:rsid w:val="00AC4D76"/>
    <w:rsid w:val="00AC5618"/>
    <w:rsid w:val="00AD3779"/>
    <w:rsid w:val="00AD5D63"/>
    <w:rsid w:val="00AD7092"/>
    <w:rsid w:val="00AD77D6"/>
    <w:rsid w:val="00AE2F9E"/>
    <w:rsid w:val="00AE7DCF"/>
    <w:rsid w:val="00AF4E86"/>
    <w:rsid w:val="00AF553B"/>
    <w:rsid w:val="00AF7E02"/>
    <w:rsid w:val="00B04AE4"/>
    <w:rsid w:val="00B0639C"/>
    <w:rsid w:val="00B16C9B"/>
    <w:rsid w:val="00B17801"/>
    <w:rsid w:val="00B216A1"/>
    <w:rsid w:val="00B21A26"/>
    <w:rsid w:val="00B26732"/>
    <w:rsid w:val="00B30819"/>
    <w:rsid w:val="00B406CE"/>
    <w:rsid w:val="00B42120"/>
    <w:rsid w:val="00B46EFA"/>
    <w:rsid w:val="00B50669"/>
    <w:rsid w:val="00B508AF"/>
    <w:rsid w:val="00B515D0"/>
    <w:rsid w:val="00B56CF0"/>
    <w:rsid w:val="00B66E2E"/>
    <w:rsid w:val="00B67B3D"/>
    <w:rsid w:val="00B72C19"/>
    <w:rsid w:val="00B73F70"/>
    <w:rsid w:val="00B7697B"/>
    <w:rsid w:val="00B83E96"/>
    <w:rsid w:val="00B87490"/>
    <w:rsid w:val="00B90272"/>
    <w:rsid w:val="00B92403"/>
    <w:rsid w:val="00B92B8C"/>
    <w:rsid w:val="00B938F5"/>
    <w:rsid w:val="00B9692B"/>
    <w:rsid w:val="00BA0FC5"/>
    <w:rsid w:val="00BA101B"/>
    <w:rsid w:val="00BA2440"/>
    <w:rsid w:val="00BA33D6"/>
    <w:rsid w:val="00BA71B4"/>
    <w:rsid w:val="00BB3203"/>
    <w:rsid w:val="00BC0238"/>
    <w:rsid w:val="00BC1231"/>
    <w:rsid w:val="00BC6DA9"/>
    <w:rsid w:val="00BD1A28"/>
    <w:rsid w:val="00BD350B"/>
    <w:rsid w:val="00BD7115"/>
    <w:rsid w:val="00BE1345"/>
    <w:rsid w:val="00BE2558"/>
    <w:rsid w:val="00BE7048"/>
    <w:rsid w:val="00BF53FD"/>
    <w:rsid w:val="00BF672F"/>
    <w:rsid w:val="00BF70D0"/>
    <w:rsid w:val="00C000CF"/>
    <w:rsid w:val="00C0459C"/>
    <w:rsid w:val="00C07DB4"/>
    <w:rsid w:val="00C109FF"/>
    <w:rsid w:val="00C1418D"/>
    <w:rsid w:val="00C17FD5"/>
    <w:rsid w:val="00C205C5"/>
    <w:rsid w:val="00C23E5A"/>
    <w:rsid w:val="00C2614E"/>
    <w:rsid w:val="00C31660"/>
    <w:rsid w:val="00C31F97"/>
    <w:rsid w:val="00C330C3"/>
    <w:rsid w:val="00C36932"/>
    <w:rsid w:val="00C40492"/>
    <w:rsid w:val="00C40EA0"/>
    <w:rsid w:val="00C512E5"/>
    <w:rsid w:val="00C54FB3"/>
    <w:rsid w:val="00C60061"/>
    <w:rsid w:val="00C613D9"/>
    <w:rsid w:val="00C6150E"/>
    <w:rsid w:val="00C64157"/>
    <w:rsid w:val="00C650D3"/>
    <w:rsid w:val="00C663D3"/>
    <w:rsid w:val="00C672CC"/>
    <w:rsid w:val="00C7036C"/>
    <w:rsid w:val="00C72039"/>
    <w:rsid w:val="00C73D0B"/>
    <w:rsid w:val="00C839E7"/>
    <w:rsid w:val="00C84C3A"/>
    <w:rsid w:val="00C8597F"/>
    <w:rsid w:val="00C863FA"/>
    <w:rsid w:val="00C87C5E"/>
    <w:rsid w:val="00C92D57"/>
    <w:rsid w:val="00C949C2"/>
    <w:rsid w:val="00C96F3C"/>
    <w:rsid w:val="00CA2C8D"/>
    <w:rsid w:val="00CA2E42"/>
    <w:rsid w:val="00CA4FB5"/>
    <w:rsid w:val="00CA54A6"/>
    <w:rsid w:val="00CB1424"/>
    <w:rsid w:val="00CB2F17"/>
    <w:rsid w:val="00CB50CC"/>
    <w:rsid w:val="00CB608E"/>
    <w:rsid w:val="00CB77D6"/>
    <w:rsid w:val="00CC0E8E"/>
    <w:rsid w:val="00CC2E0C"/>
    <w:rsid w:val="00CC4780"/>
    <w:rsid w:val="00CC4899"/>
    <w:rsid w:val="00CC4FE1"/>
    <w:rsid w:val="00CD173F"/>
    <w:rsid w:val="00CD230F"/>
    <w:rsid w:val="00CE39A6"/>
    <w:rsid w:val="00CF2575"/>
    <w:rsid w:val="00CF44F4"/>
    <w:rsid w:val="00CF6221"/>
    <w:rsid w:val="00CF68F2"/>
    <w:rsid w:val="00CF6ACE"/>
    <w:rsid w:val="00CF6B20"/>
    <w:rsid w:val="00D028CD"/>
    <w:rsid w:val="00D14E9E"/>
    <w:rsid w:val="00D22DB6"/>
    <w:rsid w:val="00D27D13"/>
    <w:rsid w:val="00D339CC"/>
    <w:rsid w:val="00D41341"/>
    <w:rsid w:val="00D42175"/>
    <w:rsid w:val="00D4281C"/>
    <w:rsid w:val="00D428E0"/>
    <w:rsid w:val="00D463FB"/>
    <w:rsid w:val="00D47D19"/>
    <w:rsid w:val="00D51747"/>
    <w:rsid w:val="00D51A8A"/>
    <w:rsid w:val="00D561DC"/>
    <w:rsid w:val="00D56789"/>
    <w:rsid w:val="00D62902"/>
    <w:rsid w:val="00D643EF"/>
    <w:rsid w:val="00D64F90"/>
    <w:rsid w:val="00D70D22"/>
    <w:rsid w:val="00D71063"/>
    <w:rsid w:val="00D72105"/>
    <w:rsid w:val="00D73231"/>
    <w:rsid w:val="00D77461"/>
    <w:rsid w:val="00D8059F"/>
    <w:rsid w:val="00D849F7"/>
    <w:rsid w:val="00D8543A"/>
    <w:rsid w:val="00D87CBA"/>
    <w:rsid w:val="00D95B9A"/>
    <w:rsid w:val="00DA66A9"/>
    <w:rsid w:val="00DA68EB"/>
    <w:rsid w:val="00DB22D7"/>
    <w:rsid w:val="00DB36D4"/>
    <w:rsid w:val="00DB73C9"/>
    <w:rsid w:val="00DB7C25"/>
    <w:rsid w:val="00DC7BBE"/>
    <w:rsid w:val="00DD2985"/>
    <w:rsid w:val="00DE1BF0"/>
    <w:rsid w:val="00DE36A4"/>
    <w:rsid w:val="00DE473C"/>
    <w:rsid w:val="00DF1541"/>
    <w:rsid w:val="00DF4876"/>
    <w:rsid w:val="00DF63F0"/>
    <w:rsid w:val="00E008BA"/>
    <w:rsid w:val="00E012E0"/>
    <w:rsid w:val="00E03A45"/>
    <w:rsid w:val="00E0674B"/>
    <w:rsid w:val="00E07A52"/>
    <w:rsid w:val="00E11187"/>
    <w:rsid w:val="00E1333B"/>
    <w:rsid w:val="00E31B24"/>
    <w:rsid w:val="00E34827"/>
    <w:rsid w:val="00E3652E"/>
    <w:rsid w:val="00E41314"/>
    <w:rsid w:val="00E53716"/>
    <w:rsid w:val="00E55D62"/>
    <w:rsid w:val="00E56431"/>
    <w:rsid w:val="00E641A2"/>
    <w:rsid w:val="00E76081"/>
    <w:rsid w:val="00E818AF"/>
    <w:rsid w:val="00E83F06"/>
    <w:rsid w:val="00E84474"/>
    <w:rsid w:val="00E84691"/>
    <w:rsid w:val="00E86565"/>
    <w:rsid w:val="00E908ED"/>
    <w:rsid w:val="00E91C0B"/>
    <w:rsid w:val="00E91E51"/>
    <w:rsid w:val="00E91EFA"/>
    <w:rsid w:val="00E92942"/>
    <w:rsid w:val="00E95E22"/>
    <w:rsid w:val="00EA2754"/>
    <w:rsid w:val="00EA3816"/>
    <w:rsid w:val="00EA4BCA"/>
    <w:rsid w:val="00EA507B"/>
    <w:rsid w:val="00EB26AD"/>
    <w:rsid w:val="00EC0C20"/>
    <w:rsid w:val="00EC173E"/>
    <w:rsid w:val="00EC386D"/>
    <w:rsid w:val="00EC4355"/>
    <w:rsid w:val="00EC45AF"/>
    <w:rsid w:val="00EC6B3E"/>
    <w:rsid w:val="00ED42AA"/>
    <w:rsid w:val="00ED43C4"/>
    <w:rsid w:val="00ED6019"/>
    <w:rsid w:val="00ED64C9"/>
    <w:rsid w:val="00ED6E3C"/>
    <w:rsid w:val="00ED6F88"/>
    <w:rsid w:val="00EF0933"/>
    <w:rsid w:val="00EF1279"/>
    <w:rsid w:val="00EF15DF"/>
    <w:rsid w:val="00EF62E1"/>
    <w:rsid w:val="00EF6E8D"/>
    <w:rsid w:val="00EF7374"/>
    <w:rsid w:val="00F005F4"/>
    <w:rsid w:val="00F05230"/>
    <w:rsid w:val="00F12B62"/>
    <w:rsid w:val="00F20A94"/>
    <w:rsid w:val="00F23DFE"/>
    <w:rsid w:val="00F24F46"/>
    <w:rsid w:val="00F254EB"/>
    <w:rsid w:val="00F3543F"/>
    <w:rsid w:val="00F36C65"/>
    <w:rsid w:val="00F40101"/>
    <w:rsid w:val="00F42296"/>
    <w:rsid w:val="00F42457"/>
    <w:rsid w:val="00F434B6"/>
    <w:rsid w:val="00F510C5"/>
    <w:rsid w:val="00F5192B"/>
    <w:rsid w:val="00F51A9E"/>
    <w:rsid w:val="00F52D38"/>
    <w:rsid w:val="00F5492E"/>
    <w:rsid w:val="00F55FA7"/>
    <w:rsid w:val="00F6326D"/>
    <w:rsid w:val="00F74A74"/>
    <w:rsid w:val="00F75863"/>
    <w:rsid w:val="00F75B7C"/>
    <w:rsid w:val="00F7689F"/>
    <w:rsid w:val="00F84039"/>
    <w:rsid w:val="00F96591"/>
    <w:rsid w:val="00F97276"/>
    <w:rsid w:val="00FA0170"/>
    <w:rsid w:val="00FA1283"/>
    <w:rsid w:val="00FB4361"/>
    <w:rsid w:val="00FB451C"/>
    <w:rsid w:val="00FC0C69"/>
    <w:rsid w:val="00FC2D86"/>
    <w:rsid w:val="00FC5399"/>
    <w:rsid w:val="00FC5A22"/>
    <w:rsid w:val="00FC6E78"/>
    <w:rsid w:val="00FD1DCF"/>
    <w:rsid w:val="00FD49BC"/>
    <w:rsid w:val="00FE1453"/>
    <w:rsid w:val="00FE23BF"/>
    <w:rsid w:val="00FF167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2348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984"/>
    <w:pPr>
      <w:keepNext/>
      <w:spacing w:line="360" w:lineRule="auto"/>
      <w:ind w:firstLine="480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52984"/>
    <w:pPr>
      <w:keepNext/>
      <w:ind w:firstLine="45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2984"/>
    <w:pPr>
      <w:keepNext/>
      <w:ind w:firstLine="3840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52984"/>
    <w:pPr>
      <w:keepNext/>
      <w:spacing w:line="288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52984"/>
    <w:pPr>
      <w:keepNext/>
      <w:outlineLvl w:val="6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214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214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214F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214F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214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214F6"/>
    <w:rPr>
      <w:rFonts w:ascii="Calibri" w:hAnsi="Calibri" w:cs="Calibri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214F6"/>
    <w:rPr>
      <w:rFonts w:ascii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52984"/>
    <w:pPr>
      <w:spacing w:line="360" w:lineRule="auto"/>
      <w:ind w:firstLine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214F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locked/>
    <w:rsid w:val="004214F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52984"/>
    <w:pPr>
      <w:spacing w:line="360" w:lineRule="auto"/>
      <w:ind w:firstLine="113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214F6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52984"/>
    <w:pPr>
      <w:spacing w:line="480" w:lineRule="auto"/>
      <w:ind w:firstLine="8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214F6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F3325"/>
    <w:rPr>
      <w:sz w:val="24"/>
      <w:szCs w:val="24"/>
    </w:r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826E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06F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51E4E"/>
  </w:style>
  <w:style w:type="character" w:styleId="Odwoanieprzypisukocowego">
    <w:name w:val="endnote reference"/>
    <w:basedOn w:val="Domylnaczcionkaakapitu"/>
    <w:uiPriority w:val="99"/>
    <w:semiHidden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C6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90D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790DCF"/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ny"/>
    <w:uiPriority w:val="99"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B142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B1424"/>
    <w:rPr>
      <w:rFonts w:ascii="Calibri" w:hAnsi="Calibri" w:cs="Calibri"/>
      <w:lang w:eastAsia="en-US"/>
    </w:rPr>
  </w:style>
  <w:style w:type="character" w:styleId="Odwoanieprzypisudolnego">
    <w:name w:val="footnote reference"/>
    <w:basedOn w:val="Domylnaczcionkaakapitu"/>
    <w:rsid w:val="00CB1424"/>
    <w:rPr>
      <w:vertAlign w:val="superscript"/>
    </w:rPr>
  </w:style>
  <w:style w:type="paragraph" w:styleId="Listapunktowana2">
    <w:name w:val="List Bullet 2"/>
    <w:basedOn w:val="Normalny"/>
    <w:autoRedefine/>
    <w:rsid w:val="00107897"/>
    <w:pPr>
      <w:numPr>
        <w:numId w:val="21"/>
      </w:numPr>
      <w:tabs>
        <w:tab w:val="left" w:pos="426"/>
      </w:tabs>
      <w:spacing w:line="276" w:lineRule="auto"/>
      <w:ind w:left="426" w:hanging="426"/>
      <w:jc w:val="both"/>
    </w:pPr>
    <w:rPr>
      <w:rFonts w:ascii="Arial" w:hAnsi="Arial" w:cs="Arial"/>
      <w:sz w:val="22"/>
      <w:szCs w:val="22"/>
    </w:rPr>
  </w:style>
  <w:style w:type="table" w:customStyle="1" w:styleId="Tabela-Siatka1">
    <w:name w:val="Tabela - Siatka1"/>
    <w:uiPriority w:val="99"/>
    <w:rsid w:val="0073416B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DF63F0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locked/>
    <w:rsid w:val="000B7039"/>
  </w:style>
  <w:style w:type="table" w:customStyle="1" w:styleId="Tabela-Siatka4">
    <w:name w:val="Tabela - Siatka4"/>
    <w:basedOn w:val="Standardowy"/>
    <w:next w:val="Tabela-Siatka"/>
    <w:uiPriority w:val="39"/>
    <w:rsid w:val="0092569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0706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D4F73"/>
    <w:rPr>
      <w:rFonts w:ascii="Calibri" w:hAnsi="Calibri" w:cs="Calibri"/>
      <w:lang w:eastAsia="en-US"/>
    </w:rPr>
  </w:style>
  <w:style w:type="paragraph" w:customStyle="1" w:styleId="ZnakZnak3ZnakZnakZnakZnakZnakZnakZnakZnak">
    <w:name w:val="Znak Znak3 Znak Znak Znak Znak Znak Znak Znak Znak"/>
    <w:basedOn w:val="Normalny"/>
    <w:rsid w:val="00347F1F"/>
    <w:rPr>
      <w:rFonts w:ascii="Arial" w:hAnsi="Arial" w:cs="Arial"/>
    </w:rPr>
  </w:style>
  <w:style w:type="table" w:customStyle="1" w:styleId="Tabela-Siatka11">
    <w:name w:val="Tabela - Siatka11"/>
    <w:basedOn w:val="Standardowy"/>
    <w:uiPriority w:val="59"/>
    <w:rsid w:val="00347F1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1C0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2348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984"/>
    <w:pPr>
      <w:keepNext/>
      <w:spacing w:line="360" w:lineRule="auto"/>
      <w:ind w:firstLine="480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52984"/>
    <w:pPr>
      <w:keepNext/>
      <w:ind w:firstLine="45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2984"/>
    <w:pPr>
      <w:keepNext/>
      <w:ind w:firstLine="3840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52984"/>
    <w:pPr>
      <w:keepNext/>
      <w:spacing w:line="288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52984"/>
    <w:pPr>
      <w:keepNext/>
      <w:outlineLvl w:val="6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214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214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214F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214F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214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214F6"/>
    <w:rPr>
      <w:rFonts w:ascii="Calibri" w:hAnsi="Calibri" w:cs="Calibri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214F6"/>
    <w:rPr>
      <w:rFonts w:ascii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52984"/>
    <w:pPr>
      <w:spacing w:line="360" w:lineRule="auto"/>
      <w:ind w:firstLine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214F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locked/>
    <w:rsid w:val="004214F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52984"/>
    <w:pPr>
      <w:spacing w:line="360" w:lineRule="auto"/>
      <w:ind w:firstLine="113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214F6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52984"/>
    <w:pPr>
      <w:spacing w:line="480" w:lineRule="auto"/>
      <w:ind w:firstLine="8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214F6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F3325"/>
    <w:rPr>
      <w:sz w:val="24"/>
      <w:szCs w:val="24"/>
    </w:r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826E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06F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51E4E"/>
  </w:style>
  <w:style w:type="character" w:styleId="Odwoanieprzypisukocowego">
    <w:name w:val="endnote reference"/>
    <w:basedOn w:val="Domylnaczcionkaakapitu"/>
    <w:uiPriority w:val="99"/>
    <w:semiHidden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C6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90D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790DCF"/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ny"/>
    <w:uiPriority w:val="99"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B142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B1424"/>
    <w:rPr>
      <w:rFonts w:ascii="Calibri" w:hAnsi="Calibri" w:cs="Calibri"/>
      <w:lang w:eastAsia="en-US"/>
    </w:rPr>
  </w:style>
  <w:style w:type="character" w:styleId="Odwoanieprzypisudolnego">
    <w:name w:val="footnote reference"/>
    <w:basedOn w:val="Domylnaczcionkaakapitu"/>
    <w:rsid w:val="00CB1424"/>
    <w:rPr>
      <w:vertAlign w:val="superscript"/>
    </w:rPr>
  </w:style>
  <w:style w:type="paragraph" w:styleId="Listapunktowana2">
    <w:name w:val="List Bullet 2"/>
    <w:basedOn w:val="Normalny"/>
    <w:autoRedefine/>
    <w:rsid w:val="00107897"/>
    <w:pPr>
      <w:numPr>
        <w:numId w:val="21"/>
      </w:numPr>
      <w:tabs>
        <w:tab w:val="left" w:pos="426"/>
      </w:tabs>
      <w:spacing w:line="276" w:lineRule="auto"/>
      <w:ind w:left="426" w:hanging="426"/>
      <w:jc w:val="both"/>
    </w:pPr>
    <w:rPr>
      <w:rFonts w:ascii="Arial" w:hAnsi="Arial" w:cs="Arial"/>
      <w:sz w:val="22"/>
      <w:szCs w:val="22"/>
    </w:rPr>
  </w:style>
  <w:style w:type="table" w:customStyle="1" w:styleId="Tabela-Siatka1">
    <w:name w:val="Tabela - Siatka1"/>
    <w:uiPriority w:val="99"/>
    <w:rsid w:val="0073416B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DF63F0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locked/>
    <w:rsid w:val="000B7039"/>
  </w:style>
  <w:style w:type="table" w:customStyle="1" w:styleId="Tabela-Siatka4">
    <w:name w:val="Tabela - Siatka4"/>
    <w:basedOn w:val="Standardowy"/>
    <w:next w:val="Tabela-Siatka"/>
    <w:uiPriority w:val="39"/>
    <w:rsid w:val="0092569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0706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D4F73"/>
    <w:rPr>
      <w:rFonts w:ascii="Calibri" w:hAnsi="Calibri" w:cs="Calibri"/>
      <w:lang w:eastAsia="en-US"/>
    </w:rPr>
  </w:style>
  <w:style w:type="paragraph" w:customStyle="1" w:styleId="ZnakZnak3ZnakZnakZnakZnakZnakZnakZnakZnak">
    <w:name w:val="Znak Znak3 Znak Znak Znak Znak Znak Znak Znak Znak"/>
    <w:basedOn w:val="Normalny"/>
    <w:rsid w:val="00347F1F"/>
    <w:rPr>
      <w:rFonts w:ascii="Arial" w:hAnsi="Arial" w:cs="Arial"/>
    </w:rPr>
  </w:style>
  <w:style w:type="table" w:customStyle="1" w:styleId="Tabela-Siatka11">
    <w:name w:val="Tabela - Siatka11"/>
    <w:basedOn w:val="Standardowy"/>
    <w:uiPriority w:val="59"/>
    <w:rsid w:val="00347F1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1C0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hronadanych@wup.pozna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wup@wup.poznan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wup.poznan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DACE-BB1A-482B-A0E8-B54812BE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15</Pages>
  <Words>4847</Words>
  <Characters>31561</Characters>
  <Application>Microsoft Office Word</Application>
  <DocSecurity>0</DocSecurity>
  <Lines>263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36336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Beata Górniewicz</cp:lastModifiedBy>
  <cp:revision>317</cp:revision>
  <cp:lastPrinted>2019-08-08T12:19:00Z</cp:lastPrinted>
  <dcterms:created xsi:type="dcterms:W3CDTF">2016-11-22T08:01:00Z</dcterms:created>
  <dcterms:modified xsi:type="dcterms:W3CDTF">2019-10-04T12:08:00Z</dcterms:modified>
</cp:coreProperties>
</file>