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86" w:rsidRDefault="001C2786" w:rsidP="00CD694F">
      <w:pPr>
        <w:spacing w:line="276" w:lineRule="auto"/>
        <w:jc w:val="right"/>
        <w:rPr>
          <w:rFonts w:ascii="Arial" w:hAnsi="Arial" w:cs="Arial"/>
          <w:b/>
          <w:sz w:val="22"/>
        </w:rPr>
      </w:pPr>
    </w:p>
    <w:p w:rsidR="001C2786" w:rsidRPr="00475F6A" w:rsidRDefault="001C2786" w:rsidP="00CD694F">
      <w:pPr>
        <w:spacing w:line="276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B32DDC">
        <w:rPr>
          <w:rFonts w:ascii="Arial" w:hAnsi="Arial" w:cs="Arial"/>
          <w:sz w:val="22"/>
        </w:rPr>
        <w:t>Poznań</w:t>
      </w:r>
      <w:r w:rsidRPr="00BA0378">
        <w:rPr>
          <w:rFonts w:ascii="Arial" w:hAnsi="Arial" w:cs="Arial"/>
          <w:sz w:val="22"/>
        </w:rPr>
        <w:t xml:space="preserve">, dnia </w:t>
      </w:r>
      <w:r w:rsidR="00767556">
        <w:rPr>
          <w:rFonts w:ascii="Arial" w:hAnsi="Arial" w:cs="Arial"/>
          <w:sz w:val="22"/>
        </w:rPr>
        <w:t>10</w:t>
      </w:r>
      <w:r w:rsidR="00B32DDC">
        <w:rPr>
          <w:rFonts w:ascii="Arial" w:hAnsi="Arial" w:cs="Arial"/>
          <w:sz w:val="22"/>
        </w:rPr>
        <w:t xml:space="preserve"> października 2019 r.</w:t>
      </w:r>
    </w:p>
    <w:p w:rsidR="00B32DDC" w:rsidRDefault="001C2786" w:rsidP="001C278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</w:p>
    <w:p w:rsidR="001C2786" w:rsidRDefault="001C2786" w:rsidP="001C27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1C2786" w:rsidRDefault="001C2786" w:rsidP="001C278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C2786" w:rsidRPr="007D423F" w:rsidRDefault="001C2786" w:rsidP="00CD694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B32DDC">
        <w:rPr>
          <w:rFonts w:ascii="Arial" w:eastAsia="Calibri" w:hAnsi="Arial" w:cs="Arial"/>
          <w:sz w:val="22"/>
          <w:szCs w:val="22"/>
          <w:lang w:eastAsia="en-US"/>
        </w:rPr>
        <w:t>WUPIII/2/0724/97/2019</w:t>
      </w:r>
    </w:p>
    <w:p w:rsidR="001C2786" w:rsidRPr="002F53EA" w:rsidRDefault="001C2786" w:rsidP="001C27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426ADB" w:rsidTr="00137DA0">
        <w:tc>
          <w:tcPr>
            <w:tcW w:w="9212" w:type="dxa"/>
            <w:shd w:val="pct10" w:color="auto" w:fill="auto"/>
          </w:tcPr>
          <w:p w:rsidR="001C2786" w:rsidRPr="00426ADB" w:rsidRDefault="001C2786" w:rsidP="00137D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1C2786" w:rsidRDefault="001C2786" w:rsidP="001C2786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1C2786" w:rsidRPr="00475F6A" w:rsidRDefault="001C2786" w:rsidP="001C2786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1C2786" w:rsidRPr="00475F6A" w:rsidRDefault="001C2786" w:rsidP="001C2786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>
        <w:rPr>
          <w:rFonts w:ascii="Arial" w:hAnsi="Arial" w:cs="Arial"/>
          <w:b/>
          <w:bCs/>
          <w:sz w:val="22"/>
        </w:rPr>
        <w:t>Szyperska 14</w:t>
      </w:r>
    </w:p>
    <w:p w:rsidR="001C2786" w:rsidRPr="00475F6A" w:rsidRDefault="001C2786" w:rsidP="001C2786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</w:t>
      </w:r>
      <w:r w:rsidRPr="00475F6A">
        <w:rPr>
          <w:rFonts w:ascii="Arial" w:hAnsi="Arial" w:cs="Arial"/>
          <w:b/>
          <w:bCs/>
          <w:sz w:val="22"/>
        </w:rPr>
        <w:t xml:space="preserve"> Poznań</w:t>
      </w:r>
    </w:p>
    <w:p w:rsidR="001C2786" w:rsidRDefault="001C2786" w:rsidP="001C27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426ADB" w:rsidTr="00137DA0">
        <w:tc>
          <w:tcPr>
            <w:tcW w:w="9212" w:type="dxa"/>
            <w:shd w:val="pct10" w:color="auto" w:fill="auto"/>
          </w:tcPr>
          <w:p w:rsidR="001C2786" w:rsidRPr="00426ADB" w:rsidRDefault="001C2786" w:rsidP="00137D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1C2786" w:rsidRDefault="001C2786" w:rsidP="001C27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15DF" w:rsidRPr="006245EF" w:rsidRDefault="001B15DF" w:rsidP="003325EC">
      <w:pPr>
        <w:pStyle w:val="Akapitzlist"/>
        <w:numPr>
          <w:ilvl w:val="0"/>
          <w:numId w:val="26"/>
        </w:numPr>
        <w:spacing w:after="0"/>
        <w:ind w:left="284" w:hanging="283"/>
        <w:contextualSpacing/>
        <w:rPr>
          <w:rFonts w:ascii="Arial" w:hAnsi="Arial" w:cs="Arial"/>
        </w:rPr>
      </w:pPr>
      <w:r w:rsidRPr="006245EF">
        <w:rPr>
          <w:rFonts w:ascii="Arial" w:hAnsi="Arial" w:cs="Arial"/>
          <w:b/>
        </w:rPr>
        <w:t>Część 1</w:t>
      </w:r>
      <w:r w:rsidRPr="006245EF">
        <w:rPr>
          <w:rFonts w:ascii="Arial" w:hAnsi="Arial" w:cs="Arial"/>
        </w:rPr>
        <w:t>: Świadczenie usług telekomunikacyjnych w ramach sieci telefonii komórkowej.</w:t>
      </w:r>
    </w:p>
    <w:p w:rsidR="001B15DF" w:rsidRDefault="001B15DF" w:rsidP="003325EC">
      <w:pPr>
        <w:pStyle w:val="Akapitzlist"/>
        <w:numPr>
          <w:ilvl w:val="0"/>
          <w:numId w:val="26"/>
        </w:numPr>
        <w:spacing w:after="0"/>
        <w:ind w:left="284" w:hanging="283"/>
        <w:contextualSpacing/>
        <w:rPr>
          <w:rFonts w:ascii="Arial" w:hAnsi="Arial" w:cs="Arial"/>
        </w:rPr>
      </w:pPr>
      <w:r w:rsidRPr="006245EF">
        <w:rPr>
          <w:rFonts w:ascii="Arial" w:hAnsi="Arial" w:cs="Arial"/>
          <w:b/>
        </w:rPr>
        <w:t>Część 2</w:t>
      </w:r>
      <w:r w:rsidRPr="006245EF">
        <w:rPr>
          <w:rFonts w:ascii="Arial" w:hAnsi="Arial" w:cs="Arial"/>
        </w:rPr>
        <w:t>:</w:t>
      </w:r>
      <w:r w:rsidRPr="006245EF">
        <w:rPr>
          <w:rFonts w:ascii="Arial" w:hAnsi="Arial" w:cs="Arial"/>
          <w:b/>
        </w:rPr>
        <w:t xml:space="preserve"> </w:t>
      </w:r>
      <w:r w:rsidRPr="006245EF">
        <w:rPr>
          <w:rFonts w:ascii="Arial" w:hAnsi="Arial" w:cs="Arial"/>
        </w:rPr>
        <w:t>Dostawa telefonów komórkowych.</w:t>
      </w:r>
    </w:p>
    <w:p w:rsidR="00D875A6" w:rsidRDefault="00D875A6" w:rsidP="00D875A6">
      <w:pPr>
        <w:ind w:left="1"/>
        <w:contextualSpacing/>
        <w:rPr>
          <w:rFonts w:ascii="Arial" w:hAnsi="Arial" w:cs="Arial"/>
        </w:rPr>
      </w:pPr>
    </w:p>
    <w:p w:rsidR="00D875A6" w:rsidRPr="00695BBF" w:rsidRDefault="00D875A6" w:rsidP="00D875A6">
      <w:pPr>
        <w:ind w:left="1"/>
        <w:contextualSpacing/>
        <w:jc w:val="both"/>
        <w:rPr>
          <w:rFonts w:ascii="Arial" w:hAnsi="Arial" w:cs="Arial"/>
          <w:sz w:val="22"/>
          <w:szCs w:val="22"/>
        </w:rPr>
      </w:pPr>
      <w:r w:rsidRPr="00695BBF">
        <w:rPr>
          <w:rFonts w:ascii="Arial" w:hAnsi="Arial" w:cs="Arial"/>
          <w:sz w:val="22"/>
          <w:szCs w:val="22"/>
        </w:rPr>
        <w:t xml:space="preserve">Zamawiający przewiduje możliwość składania ofert przez Wykonawcę w odniesieniu do </w:t>
      </w:r>
      <w:r w:rsidR="00695BBF">
        <w:rPr>
          <w:rFonts w:ascii="Arial" w:hAnsi="Arial" w:cs="Arial"/>
          <w:sz w:val="22"/>
          <w:szCs w:val="22"/>
        </w:rPr>
        <w:t>części 1</w:t>
      </w:r>
      <w:r w:rsidRPr="00695BBF">
        <w:rPr>
          <w:rFonts w:ascii="Arial" w:hAnsi="Arial" w:cs="Arial"/>
          <w:sz w:val="22"/>
          <w:szCs w:val="22"/>
        </w:rPr>
        <w:t xml:space="preserve"> lub części </w:t>
      </w:r>
      <w:r w:rsidR="00695BBF">
        <w:rPr>
          <w:rFonts w:ascii="Arial" w:hAnsi="Arial" w:cs="Arial"/>
          <w:sz w:val="22"/>
          <w:szCs w:val="22"/>
        </w:rPr>
        <w:t xml:space="preserve">2 </w:t>
      </w:r>
      <w:r w:rsidRPr="00695BBF">
        <w:rPr>
          <w:rFonts w:ascii="Arial" w:hAnsi="Arial" w:cs="Arial"/>
          <w:sz w:val="22"/>
          <w:szCs w:val="22"/>
        </w:rPr>
        <w:t xml:space="preserve">ogłoszonego </w:t>
      </w:r>
      <w:r w:rsidR="00E30975" w:rsidRPr="00695BBF">
        <w:rPr>
          <w:rFonts w:ascii="Arial" w:hAnsi="Arial" w:cs="Arial"/>
          <w:sz w:val="22"/>
          <w:szCs w:val="22"/>
        </w:rPr>
        <w:t>z</w:t>
      </w:r>
      <w:r w:rsidRPr="00695BBF">
        <w:rPr>
          <w:rFonts w:ascii="Arial" w:hAnsi="Arial" w:cs="Arial"/>
          <w:sz w:val="22"/>
          <w:szCs w:val="22"/>
        </w:rPr>
        <w:t xml:space="preserve">apytania </w:t>
      </w:r>
      <w:r w:rsidR="00E30975" w:rsidRPr="00695BBF">
        <w:rPr>
          <w:rFonts w:ascii="Arial" w:hAnsi="Arial" w:cs="Arial"/>
          <w:sz w:val="22"/>
          <w:szCs w:val="22"/>
        </w:rPr>
        <w:t>o</w:t>
      </w:r>
      <w:r w:rsidRPr="00695BBF">
        <w:rPr>
          <w:rFonts w:ascii="Arial" w:hAnsi="Arial" w:cs="Arial"/>
          <w:sz w:val="22"/>
          <w:szCs w:val="22"/>
        </w:rPr>
        <w:t>fertowego.</w:t>
      </w:r>
    </w:p>
    <w:p w:rsidR="001C2786" w:rsidRDefault="001C2786" w:rsidP="001C278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426ADB" w:rsidTr="00137DA0">
        <w:tc>
          <w:tcPr>
            <w:tcW w:w="9212" w:type="dxa"/>
            <w:shd w:val="pct10" w:color="auto" w:fill="auto"/>
          </w:tcPr>
          <w:p w:rsidR="001C2786" w:rsidRPr="00426ADB" w:rsidRDefault="001C2786" w:rsidP="00137DA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1C2786" w:rsidRDefault="001C2786" w:rsidP="001C2786">
      <w:pPr>
        <w:pStyle w:val="Akapitzlist"/>
        <w:spacing w:after="0"/>
        <w:ind w:left="0"/>
        <w:rPr>
          <w:rFonts w:ascii="Arial" w:eastAsia="Calibri" w:hAnsi="Arial" w:cs="Arial"/>
          <w:i/>
        </w:rPr>
      </w:pPr>
    </w:p>
    <w:p w:rsidR="001C2786" w:rsidRPr="002704F0" w:rsidRDefault="001B15DF" w:rsidP="001C2786">
      <w:pPr>
        <w:pStyle w:val="Akapitzlist"/>
        <w:spacing w:after="0"/>
        <w:ind w:left="0"/>
        <w:rPr>
          <w:rFonts w:ascii="Arial" w:eastAsia="Calibri" w:hAnsi="Arial" w:cs="Arial"/>
        </w:rPr>
      </w:pPr>
      <w:r w:rsidRPr="002704F0">
        <w:rPr>
          <w:rFonts w:ascii="Arial" w:eastAsia="Calibri" w:hAnsi="Arial" w:cs="Arial"/>
        </w:rPr>
        <w:t xml:space="preserve">Opis Przedmiotu Zamówienia stanowi załącznik nr 3 do </w:t>
      </w:r>
      <w:r w:rsidR="00E30975">
        <w:rPr>
          <w:rFonts w:ascii="Arial" w:eastAsia="Calibri" w:hAnsi="Arial" w:cs="Arial"/>
        </w:rPr>
        <w:t>z</w:t>
      </w:r>
      <w:r w:rsidR="002704F0" w:rsidRPr="002704F0">
        <w:rPr>
          <w:rFonts w:ascii="Arial" w:eastAsia="Calibri" w:hAnsi="Arial" w:cs="Arial"/>
        </w:rPr>
        <w:t xml:space="preserve">apytania </w:t>
      </w:r>
      <w:r w:rsidR="00E30975">
        <w:rPr>
          <w:rFonts w:ascii="Arial" w:eastAsia="Calibri" w:hAnsi="Arial" w:cs="Arial"/>
        </w:rPr>
        <w:t>o</w:t>
      </w:r>
      <w:r w:rsidR="002704F0" w:rsidRPr="002704F0">
        <w:rPr>
          <w:rFonts w:ascii="Arial" w:eastAsia="Calibri" w:hAnsi="Arial" w:cs="Arial"/>
        </w:rPr>
        <w:t>fertowego.</w:t>
      </w:r>
    </w:p>
    <w:p w:rsidR="001C2786" w:rsidRPr="00475F6A" w:rsidRDefault="001C2786" w:rsidP="001C2786">
      <w:pPr>
        <w:pStyle w:val="Akapitzlist"/>
        <w:spacing w:after="0"/>
        <w:ind w:left="644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426ADB" w:rsidTr="00137DA0">
        <w:tc>
          <w:tcPr>
            <w:tcW w:w="9212" w:type="dxa"/>
            <w:shd w:val="pct10" w:color="auto" w:fill="auto"/>
          </w:tcPr>
          <w:p w:rsidR="001C2786" w:rsidRPr="00426ADB" w:rsidRDefault="001C2786" w:rsidP="00137DA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1C2786" w:rsidRDefault="001C2786" w:rsidP="001C278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2704F0" w:rsidRPr="002704F0" w:rsidRDefault="002704F0" w:rsidP="003325EC">
      <w:pPr>
        <w:pStyle w:val="Akapitzlist"/>
        <w:numPr>
          <w:ilvl w:val="0"/>
          <w:numId w:val="27"/>
        </w:numPr>
        <w:spacing w:after="0"/>
        <w:ind w:left="284" w:hanging="284"/>
        <w:rPr>
          <w:rFonts w:ascii="Arial" w:hAnsi="Arial" w:cs="Arial"/>
          <w:bCs/>
        </w:rPr>
      </w:pPr>
      <w:r w:rsidRPr="002704F0">
        <w:rPr>
          <w:rFonts w:ascii="Arial" w:hAnsi="Arial" w:cs="Arial"/>
          <w:b/>
        </w:rPr>
        <w:t>Część 1</w:t>
      </w:r>
      <w:r w:rsidRPr="002704F0">
        <w:rPr>
          <w:rFonts w:ascii="Arial" w:hAnsi="Arial" w:cs="Arial"/>
        </w:rPr>
        <w:t xml:space="preserve">: </w:t>
      </w:r>
      <w:r w:rsidRPr="002704F0">
        <w:rPr>
          <w:rFonts w:ascii="Arial" w:hAnsi="Arial" w:cs="Arial"/>
          <w:bCs/>
        </w:rPr>
        <w:t>01.12.201</w:t>
      </w:r>
      <w:r w:rsidR="00127D33">
        <w:rPr>
          <w:rFonts w:ascii="Arial" w:hAnsi="Arial" w:cs="Arial"/>
          <w:bCs/>
        </w:rPr>
        <w:t>9</w:t>
      </w:r>
      <w:r w:rsidRPr="002704F0">
        <w:rPr>
          <w:rFonts w:ascii="Arial" w:hAnsi="Arial" w:cs="Arial"/>
          <w:bCs/>
        </w:rPr>
        <w:t xml:space="preserve"> r. – 30.11.2021 r.</w:t>
      </w:r>
    </w:p>
    <w:p w:rsidR="001C2786" w:rsidRPr="00D3271B" w:rsidRDefault="002704F0" w:rsidP="001C2786">
      <w:pPr>
        <w:pStyle w:val="Akapitzlist"/>
        <w:numPr>
          <w:ilvl w:val="0"/>
          <w:numId w:val="27"/>
        </w:numPr>
        <w:ind w:left="284" w:hanging="284"/>
        <w:rPr>
          <w:rFonts w:ascii="Verdana" w:hAnsi="Verdana" w:cs="Arial"/>
          <w:sz w:val="20"/>
          <w:szCs w:val="20"/>
        </w:rPr>
      </w:pPr>
      <w:r w:rsidRPr="00D3271B">
        <w:rPr>
          <w:rFonts w:ascii="Arial" w:hAnsi="Arial" w:cs="Arial"/>
          <w:b/>
          <w:bCs/>
        </w:rPr>
        <w:t>Część 2</w:t>
      </w:r>
      <w:r w:rsidRPr="00D3271B">
        <w:rPr>
          <w:rFonts w:ascii="Arial" w:hAnsi="Arial" w:cs="Arial"/>
          <w:bCs/>
        </w:rPr>
        <w:t>: nie później niż do 29.11.2019 r.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426ADB" w:rsidTr="00137DA0">
        <w:tc>
          <w:tcPr>
            <w:tcW w:w="9212" w:type="dxa"/>
            <w:shd w:val="pct12" w:color="auto" w:fill="auto"/>
          </w:tcPr>
          <w:p w:rsidR="001C2786" w:rsidRPr="00426ADB" w:rsidRDefault="001C2786" w:rsidP="00137DA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1C2786" w:rsidRDefault="001C2786" w:rsidP="001C2786">
      <w:pPr>
        <w:spacing w:line="276" w:lineRule="auto"/>
        <w:rPr>
          <w:rFonts w:ascii="Arial" w:hAnsi="Arial" w:cs="Arial"/>
          <w:sz w:val="22"/>
          <w:szCs w:val="22"/>
        </w:rPr>
      </w:pPr>
    </w:p>
    <w:p w:rsidR="001C2786" w:rsidRPr="00917C6E" w:rsidRDefault="001C2786" w:rsidP="003325EC">
      <w:pPr>
        <w:pStyle w:val="Akapitzlist"/>
        <w:numPr>
          <w:ilvl w:val="0"/>
          <w:numId w:val="18"/>
        </w:numPr>
        <w:spacing w:after="0"/>
        <w:ind w:left="284" w:hanging="284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 30 dni od terminu składania ofert.</w:t>
      </w:r>
    </w:p>
    <w:p w:rsidR="001C2786" w:rsidRDefault="001C2786" w:rsidP="003325EC">
      <w:pPr>
        <w:pStyle w:val="Akapitzlist"/>
        <w:numPr>
          <w:ilvl w:val="0"/>
          <w:numId w:val="18"/>
        </w:numPr>
        <w:spacing w:after="0"/>
        <w:ind w:left="284" w:hanging="284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wraz z upływem terminu składania ofert.</w:t>
      </w:r>
    </w:p>
    <w:p w:rsidR="001C2786" w:rsidRPr="00751C66" w:rsidRDefault="001C2786" w:rsidP="003325EC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>Istnieje możliwość przedłużenia terminu związania ofertą. Wykonawca samodzielnie lub</w:t>
      </w:r>
      <w:r>
        <w:rPr>
          <w:rFonts w:ascii="Arial" w:hAnsi="Arial" w:cs="Arial"/>
          <w:color w:val="000000"/>
        </w:rPr>
        <w:t> </w:t>
      </w:r>
      <w:r w:rsidRPr="00751C66">
        <w:rPr>
          <w:rFonts w:ascii="Arial" w:hAnsi="Arial" w:cs="Arial"/>
          <w:color w:val="000000"/>
        </w:rPr>
        <w:t xml:space="preserve">na wniosek Zamawiającego może przedłużyć termin związania ofertą </w:t>
      </w:r>
      <w:r>
        <w:rPr>
          <w:rFonts w:ascii="Arial" w:hAnsi="Arial" w:cs="Arial"/>
          <w:color w:val="000000"/>
        </w:rPr>
        <w:t>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1B7D39" w:rsidTr="00137DA0">
        <w:tc>
          <w:tcPr>
            <w:tcW w:w="9212" w:type="dxa"/>
            <w:shd w:val="pct12" w:color="auto" w:fill="auto"/>
          </w:tcPr>
          <w:p w:rsidR="001C2786" w:rsidRPr="007920B8" w:rsidRDefault="001C2786" w:rsidP="00137DA0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</w:t>
            </w:r>
            <w:r w:rsidRPr="00681FCE">
              <w:rPr>
                <w:rFonts w:ascii="Arial" w:eastAsia="Calibri" w:hAnsi="Arial" w:cs="Arial"/>
                <w:b/>
                <w:sz w:val="22"/>
                <w:szCs w:val="22"/>
              </w:rPr>
              <w:t>. Warunki udziału w postępowaniu oraz wykaz oświadczeń lub dokumentów potwierdzających ich spełnianie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1C2786" w:rsidRDefault="001C2786" w:rsidP="001C2786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1C2786" w:rsidRPr="00A90A15" w:rsidRDefault="001C2786" w:rsidP="003325EC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3BB9">
        <w:rPr>
          <w:rFonts w:ascii="Arial" w:hAnsi="Arial" w:cs="Arial"/>
          <w:bCs/>
          <w:color w:val="000000"/>
          <w:sz w:val="22"/>
          <w:szCs w:val="22"/>
        </w:rPr>
        <w:t>O udzielenie zamówienia mogą się ubiegać Wykonawcy, którzy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90A15">
        <w:rPr>
          <w:rFonts w:ascii="Arial" w:hAnsi="Arial" w:cs="Arial"/>
          <w:bCs/>
          <w:sz w:val="22"/>
          <w:szCs w:val="22"/>
        </w:rPr>
        <w:t xml:space="preserve">spełniają warunki udziału w postępowaniu, o ile zostały one określone przez Zamawiającego </w:t>
      </w:r>
      <w:r>
        <w:rPr>
          <w:rFonts w:ascii="Arial" w:hAnsi="Arial" w:cs="Arial"/>
          <w:bCs/>
          <w:sz w:val="22"/>
          <w:szCs w:val="22"/>
        </w:rPr>
        <w:br/>
      </w:r>
      <w:r w:rsidRPr="00A90A15">
        <w:rPr>
          <w:rFonts w:ascii="Arial" w:hAnsi="Arial" w:cs="Arial"/>
          <w:bCs/>
          <w:sz w:val="22"/>
          <w:szCs w:val="22"/>
        </w:rPr>
        <w:t>w zapytaniu ofertowym.</w:t>
      </w:r>
    </w:p>
    <w:p w:rsidR="00A810D6" w:rsidRPr="00A810D6" w:rsidRDefault="001C2786" w:rsidP="003325EC">
      <w:pPr>
        <w:numPr>
          <w:ilvl w:val="0"/>
          <w:numId w:val="23"/>
        </w:numPr>
        <w:spacing w:line="276" w:lineRule="auto"/>
        <w:jc w:val="both"/>
        <w:rPr>
          <w:rFonts w:ascii="Arial" w:eastAsia="Calibri" w:hAnsi="Arial" w:cs="Arial"/>
        </w:rPr>
      </w:pPr>
      <w:r w:rsidRPr="00A810D6">
        <w:rPr>
          <w:rFonts w:ascii="Arial" w:hAnsi="Arial" w:cs="Arial"/>
          <w:bCs/>
          <w:sz w:val="22"/>
          <w:szCs w:val="22"/>
        </w:rPr>
        <w:t>Warunki udziału w postępowaniu:</w:t>
      </w:r>
    </w:p>
    <w:p w:rsidR="00A810D6" w:rsidRPr="006245EF" w:rsidRDefault="00A810D6" w:rsidP="00A810D6">
      <w:pPr>
        <w:spacing w:line="276" w:lineRule="auto"/>
        <w:ind w:left="709"/>
        <w:jc w:val="both"/>
        <w:outlineLvl w:val="0"/>
        <w:rPr>
          <w:rFonts w:ascii="Arial" w:hAnsi="Arial" w:cs="Arial"/>
          <w:sz w:val="22"/>
          <w:szCs w:val="22"/>
        </w:rPr>
      </w:pPr>
      <w:r w:rsidRPr="006245EF">
        <w:rPr>
          <w:rFonts w:ascii="Arial" w:hAnsi="Arial" w:cs="Arial"/>
          <w:sz w:val="22"/>
          <w:szCs w:val="22"/>
        </w:rPr>
        <w:lastRenderedPageBreak/>
        <w:t xml:space="preserve">O udzielenie zamówienia mogą ubiegać się Wykonawcy, którzy spełniają warunki udziału w postępowaniu określone </w:t>
      </w:r>
      <w:r w:rsidR="00F85D01">
        <w:rPr>
          <w:rFonts w:ascii="Arial" w:hAnsi="Arial" w:cs="Arial"/>
          <w:sz w:val="22"/>
          <w:szCs w:val="22"/>
        </w:rPr>
        <w:t>poniżej</w:t>
      </w:r>
      <w:r w:rsidRPr="006245EF">
        <w:rPr>
          <w:rFonts w:ascii="Arial" w:hAnsi="Arial" w:cs="Arial"/>
          <w:sz w:val="22"/>
          <w:szCs w:val="22"/>
        </w:rPr>
        <w:t>:</w:t>
      </w:r>
    </w:p>
    <w:p w:rsidR="00A810D6" w:rsidRPr="006245EF" w:rsidRDefault="00A810D6" w:rsidP="003325EC">
      <w:pPr>
        <w:pStyle w:val="Akapitzlist"/>
        <w:numPr>
          <w:ilvl w:val="0"/>
          <w:numId w:val="28"/>
        </w:numPr>
        <w:spacing w:after="0"/>
        <w:ind w:left="1134" w:hanging="425"/>
        <w:outlineLvl w:val="0"/>
        <w:rPr>
          <w:rFonts w:ascii="Arial" w:hAnsi="Arial" w:cs="Arial"/>
        </w:rPr>
      </w:pPr>
      <w:r w:rsidRPr="006245EF">
        <w:rPr>
          <w:rFonts w:ascii="Arial" w:hAnsi="Arial" w:cs="Arial"/>
        </w:rPr>
        <w:t>dotyczące kompetencji lub uprawnień do prowadzenia określonej działalności zawodowej, o ile to wynika z odrębnych przepisów:</w:t>
      </w:r>
    </w:p>
    <w:p w:rsidR="00A810D6" w:rsidRPr="006245EF" w:rsidRDefault="00A810D6" w:rsidP="00A810D6">
      <w:pPr>
        <w:pStyle w:val="Akapitzlist"/>
        <w:spacing w:after="0"/>
        <w:ind w:left="1276" w:hanging="141"/>
        <w:outlineLvl w:val="0"/>
        <w:rPr>
          <w:rFonts w:ascii="Arial" w:hAnsi="Arial" w:cs="Arial"/>
        </w:rPr>
      </w:pPr>
      <w:r w:rsidRPr="006245EF">
        <w:rPr>
          <w:rFonts w:ascii="Arial" w:hAnsi="Arial" w:cs="Arial"/>
        </w:rPr>
        <w:t xml:space="preserve">- Zamawiający uzna, że Wykonawca spełnia ww. warunek, jeśli wykaże, że posiada aktualny wpis do rejestru przedsiębiorców telekomunikacyjnych prowadzonego przez Prezesa Urzędu Komunikacji Elektronicznej zgodnie </w:t>
      </w:r>
      <w:r w:rsidRPr="006245EF">
        <w:rPr>
          <w:rFonts w:ascii="Arial" w:hAnsi="Arial" w:cs="Arial"/>
        </w:rPr>
        <w:br/>
        <w:t>z ustawą z dnia 16 lipca 2004 r. Prawo telekomunikacyjne (</w:t>
      </w:r>
      <w:proofErr w:type="spellStart"/>
      <w:r w:rsidRPr="006245EF">
        <w:rPr>
          <w:rFonts w:ascii="Arial" w:hAnsi="Arial" w:cs="Arial"/>
        </w:rPr>
        <w:t>t.j</w:t>
      </w:r>
      <w:proofErr w:type="spellEnd"/>
      <w:r w:rsidRPr="006245EF">
        <w:rPr>
          <w:rFonts w:ascii="Arial" w:hAnsi="Arial" w:cs="Arial"/>
        </w:rPr>
        <w:t xml:space="preserve">. Dz.U. 2018 poz. 1954) – </w:t>
      </w:r>
      <w:r w:rsidRPr="006245EF">
        <w:rPr>
          <w:rFonts w:ascii="Arial" w:hAnsi="Arial" w:cs="Arial"/>
          <w:b/>
        </w:rPr>
        <w:t>dotyczy części 1.</w:t>
      </w:r>
    </w:p>
    <w:p w:rsidR="00A810D6" w:rsidRPr="006245EF" w:rsidRDefault="00A810D6" w:rsidP="003325EC">
      <w:pPr>
        <w:pStyle w:val="Akapitzlist"/>
        <w:numPr>
          <w:ilvl w:val="0"/>
          <w:numId w:val="28"/>
        </w:numPr>
        <w:spacing w:after="0"/>
        <w:ind w:left="1134" w:hanging="425"/>
        <w:outlineLvl w:val="0"/>
        <w:rPr>
          <w:rFonts w:ascii="Arial" w:hAnsi="Arial" w:cs="Arial"/>
        </w:rPr>
      </w:pPr>
      <w:r w:rsidRPr="006245EF">
        <w:rPr>
          <w:rFonts w:ascii="Arial" w:hAnsi="Arial" w:cs="Arial"/>
        </w:rPr>
        <w:t>dotyczące zdolności technicznej lub zawodowej:</w:t>
      </w:r>
    </w:p>
    <w:p w:rsidR="00A810D6" w:rsidRPr="00A810D6" w:rsidRDefault="00A810D6" w:rsidP="00A810D6">
      <w:pPr>
        <w:pStyle w:val="Akapitzlist"/>
        <w:spacing w:after="0"/>
        <w:ind w:left="1276"/>
        <w:outlineLvl w:val="0"/>
        <w:rPr>
          <w:rFonts w:ascii="Arial" w:eastAsia="Calibri" w:hAnsi="Arial" w:cs="Arial"/>
        </w:rPr>
      </w:pPr>
      <w:r w:rsidRPr="006245EF">
        <w:rPr>
          <w:rFonts w:ascii="Arial" w:hAnsi="Arial" w:cs="Arial"/>
        </w:rPr>
        <w:t xml:space="preserve">- Zamawiający uzna, że Wykonawca spełnia ww. warunek, jeśli wykaże, że </w:t>
      </w:r>
      <w:r w:rsidRPr="006245EF">
        <w:rPr>
          <w:rFonts w:ascii="Arial" w:hAnsi="Arial" w:cs="Arial"/>
        </w:rPr>
        <w:br/>
        <w:t xml:space="preserve">w okresie ostatnich trzech lat przed upływem terminu składania ofert, a jeżeli okres prowadzenia działalności jest krótszy – w tym okresie, wykonał należycie co najmniej </w:t>
      </w:r>
      <w:r>
        <w:rPr>
          <w:rFonts w:ascii="Arial" w:hAnsi="Arial" w:cs="Arial"/>
        </w:rPr>
        <w:t>jedną dostawę</w:t>
      </w:r>
      <w:r w:rsidRPr="006245EF">
        <w:rPr>
          <w:rFonts w:ascii="Arial" w:hAnsi="Arial" w:cs="Arial"/>
        </w:rPr>
        <w:t xml:space="preserve"> telefonów komórkowych</w:t>
      </w:r>
      <w:r>
        <w:rPr>
          <w:rFonts w:ascii="Arial" w:hAnsi="Arial" w:cs="Arial"/>
        </w:rPr>
        <w:t xml:space="preserve"> </w:t>
      </w:r>
      <w:r w:rsidRPr="006245EF">
        <w:rPr>
          <w:rFonts w:ascii="Arial" w:hAnsi="Arial" w:cs="Arial"/>
        </w:rPr>
        <w:t xml:space="preserve">o wartości nie mniejszej niż </w:t>
      </w:r>
      <w:r>
        <w:rPr>
          <w:rFonts w:ascii="Arial" w:hAnsi="Arial" w:cs="Arial"/>
        </w:rPr>
        <w:t>10 000</w:t>
      </w:r>
      <w:r w:rsidRPr="006245EF">
        <w:rPr>
          <w:rFonts w:ascii="Arial" w:hAnsi="Arial" w:cs="Arial"/>
        </w:rPr>
        <w:t xml:space="preserve"> zł brutto </w:t>
      </w:r>
      <w:r w:rsidRPr="006245EF">
        <w:rPr>
          <w:rFonts w:ascii="Arial" w:hAnsi="Arial" w:cs="Arial"/>
          <w:b/>
        </w:rPr>
        <w:t>– dotyczy części 2.</w:t>
      </w:r>
    </w:p>
    <w:p w:rsidR="001C2786" w:rsidRPr="00830A79" w:rsidRDefault="001C2786" w:rsidP="003325EC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830A79">
        <w:rPr>
          <w:rFonts w:ascii="Arial" w:hAnsi="Arial" w:cs="Arial"/>
        </w:rPr>
        <w:t xml:space="preserve">W celu potwierdzenia spełnienia warunków udziału stawianych przez Zamawiającego </w:t>
      </w:r>
      <w:r w:rsidRPr="00830A79">
        <w:rPr>
          <w:rFonts w:ascii="Arial" w:hAnsi="Arial" w:cs="Arial"/>
        </w:rPr>
        <w:br/>
        <w:t xml:space="preserve">w postępowaniu, Zamawiający </w:t>
      </w:r>
      <w:r w:rsidRPr="00A90A15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</w:t>
      </w:r>
      <w:r w:rsidRPr="00830A79">
        <w:rPr>
          <w:rFonts w:ascii="Arial" w:hAnsi="Arial" w:cs="Arial"/>
        </w:rPr>
        <w:t>żąda</w:t>
      </w:r>
      <w:r>
        <w:rPr>
          <w:rFonts w:ascii="Arial" w:hAnsi="Arial" w:cs="Arial"/>
        </w:rPr>
        <w:t>ć</w:t>
      </w:r>
      <w:r w:rsidRPr="00830A79">
        <w:rPr>
          <w:rFonts w:ascii="Arial" w:hAnsi="Arial" w:cs="Arial"/>
        </w:rPr>
        <w:t xml:space="preserve"> złożenia następujących oświadczeń </w:t>
      </w:r>
      <w:r>
        <w:rPr>
          <w:rFonts w:ascii="Arial" w:hAnsi="Arial" w:cs="Arial"/>
        </w:rPr>
        <w:br/>
      </w:r>
      <w:r w:rsidRPr="00830A79">
        <w:rPr>
          <w:rFonts w:ascii="Arial" w:hAnsi="Arial" w:cs="Arial"/>
        </w:rPr>
        <w:t>i dokumentów:</w:t>
      </w:r>
    </w:p>
    <w:p w:rsidR="001C2786" w:rsidRPr="00EB61D9" w:rsidRDefault="001C2786" w:rsidP="003325EC">
      <w:pPr>
        <w:pStyle w:val="Akapitzlist"/>
        <w:numPr>
          <w:ilvl w:val="0"/>
          <w:numId w:val="10"/>
        </w:numPr>
        <w:spacing w:after="0"/>
        <w:rPr>
          <w:rFonts w:ascii="Arial" w:eastAsia="Calibri" w:hAnsi="Arial" w:cs="Arial"/>
        </w:rPr>
      </w:pPr>
      <w:r w:rsidRPr="00EB61D9">
        <w:rPr>
          <w:rFonts w:ascii="Arial" w:eastAsia="Calibri" w:hAnsi="Arial" w:cs="Arial"/>
        </w:rPr>
        <w:t>Oświadczenia Wykonawcy o spełnianiu warunków udziału – według wzoru stanowiącego załączn</w:t>
      </w:r>
      <w:r w:rsidR="002F0BA4">
        <w:rPr>
          <w:rFonts w:ascii="Arial" w:eastAsia="Calibri" w:hAnsi="Arial" w:cs="Arial"/>
        </w:rPr>
        <w:t xml:space="preserve">ik nr 2 </w:t>
      </w:r>
      <w:r w:rsidR="007520FB">
        <w:rPr>
          <w:rFonts w:ascii="Arial" w:eastAsia="Calibri" w:hAnsi="Arial" w:cs="Arial"/>
        </w:rPr>
        <w:t xml:space="preserve">dla części 2 </w:t>
      </w:r>
      <w:r w:rsidR="002F0BA4">
        <w:rPr>
          <w:rFonts w:ascii="Arial" w:eastAsia="Calibri" w:hAnsi="Arial" w:cs="Arial"/>
        </w:rPr>
        <w:t xml:space="preserve">do zapytania ofertowego </w:t>
      </w:r>
      <w:r w:rsidR="002F0BA4" w:rsidRPr="00EB61D9">
        <w:rPr>
          <w:rFonts w:ascii="Arial" w:hAnsi="Arial" w:cs="Arial"/>
        </w:rPr>
        <w:t xml:space="preserve">– </w:t>
      </w:r>
      <w:r w:rsidR="002F0BA4" w:rsidRPr="00EB61D9">
        <w:rPr>
          <w:rFonts w:ascii="Arial" w:hAnsi="Arial" w:cs="Arial"/>
          <w:b/>
        </w:rPr>
        <w:t xml:space="preserve">dotyczy części </w:t>
      </w:r>
      <w:r w:rsidR="002F0BA4">
        <w:rPr>
          <w:rFonts w:ascii="Arial" w:hAnsi="Arial" w:cs="Arial"/>
          <w:b/>
        </w:rPr>
        <w:t>2</w:t>
      </w:r>
    </w:p>
    <w:p w:rsidR="001C2786" w:rsidRPr="00EB61D9" w:rsidRDefault="00D36A63" w:rsidP="003325EC">
      <w:pPr>
        <w:pStyle w:val="Akapitzlist"/>
        <w:numPr>
          <w:ilvl w:val="0"/>
          <w:numId w:val="10"/>
        </w:numPr>
        <w:spacing w:after="0"/>
        <w:rPr>
          <w:rFonts w:ascii="Arial" w:eastAsia="Calibri" w:hAnsi="Arial" w:cs="Arial"/>
        </w:rPr>
      </w:pPr>
      <w:r w:rsidRPr="00EB61D9">
        <w:rPr>
          <w:rFonts w:ascii="Arial" w:eastAsia="Calibri" w:hAnsi="Arial" w:cs="Arial"/>
        </w:rPr>
        <w:t>Oświadczenia Wykonawcy o spełnianiu warunków udziału</w:t>
      </w:r>
      <w:r>
        <w:rPr>
          <w:rFonts w:ascii="Arial" w:hAnsi="Arial" w:cs="Arial"/>
        </w:rPr>
        <w:t>, tj. o</w:t>
      </w:r>
      <w:r w:rsidR="000E1B45">
        <w:rPr>
          <w:rFonts w:ascii="Arial" w:hAnsi="Arial" w:cs="Arial"/>
        </w:rPr>
        <w:t>świadczenie</w:t>
      </w:r>
      <w:r w:rsidR="001C2786" w:rsidRPr="00EB61D9">
        <w:rPr>
          <w:rFonts w:ascii="Arial" w:hAnsi="Arial" w:cs="Arial"/>
        </w:rPr>
        <w:t xml:space="preserve">, że Wykonawca jest wpisany do </w:t>
      </w:r>
      <w:r w:rsidR="00A810D6" w:rsidRPr="00EB61D9">
        <w:rPr>
          <w:rFonts w:ascii="Arial" w:hAnsi="Arial" w:cs="Arial"/>
        </w:rPr>
        <w:t xml:space="preserve">rejestru przedsiębiorców telekomunikacyjnych prowadzonego przez Prezesa Urzędu Komunikacji Elektronicznej zgodnie </w:t>
      </w:r>
      <w:r>
        <w:rPr>
          <w:rFonts w:ascii="Arial" w:hAnsi="Arial" w:cs="Arial"/>
        </w:rPr>
        <w:br/>
      </w:r>
      <w:r w:rsidR="00A810D6" w:rsidRPr="00EB61D9">
        <w:rPr>
          <w:rFonts w:ascii="Arial" w:hAnsi="Arial" w:cs="Arial"/>
        </w:rPr>
        <w:t>z ustawą z dnia 16 lipca 2004 r. Prawo telekomunikacyjne (</w:t>
      </w:r>
      <w:proofErr w:type="spellStart"/>
      <w:r w:rsidR="00A810D6" w:rsidRPr="00EB61D9">
        <w:rPr>
          <w:rFonts w:ascii="Arial" w:hAnsi="Arial" w:cs="Arial"/>
        </w:rPr>
        <w:t>t.j</w:t>
      </w:r>
      <w:proofErr w:type="spellEnd"/>
      <w:r w:rsidR="00A810D6" w:rsidRPr="00EB61D9">
        <w:rPr>
          <w:rFonts w:ascii="Arial" w:hAnsi="Arial" w:cs="Arial"/>
        </w:rPr>
        <w:t>. Dz.U. 2018 poz. 1954)</w:t>
      </w:r>
      <w:r w:rsidR="007520FB" w:rsidRPr="007520FB">
        <w:rPr>
          <w:rFonts w:ascii="Arial" w:eastAsia="Calibri" w:hAnsi="Arial" w:cs="Arial"/>
        </w:rPr>
        <w:t xml:space="preserve"> </w:t>
      </w:r>
      <w:r w:rsidR="007520FB" w:rsidRPr="00EB61D9">
        <w:rPr>
          <w:rFonts w:ascii="Arial" w:eastAsia="Calibri" w:hAnsi="Arial" w:cs="Arial"/>
        </w:rPr>
        <w:t>– według wzoru stanowiącego załączn</w:t>
      </w:r>
      <w:r w:rsidR="007520FB">
        <w:rPr>
          <w:rFonts w:ascii="Arial" w:eastAsia="Calibri" w:hAnsi="Arial" w:cs="Arial"/>
        </w:rPr>
        <w:t xml:space="preserve">ik nr 2 dla części 1 do zapytania ofertowego </w:t>
      </w:r>
      <w:r w:rsidR="00A810D6" w:rsidRPr="00EB61D9">
        <w:rPr>
          <w:rFonts w:ascii="Arial" w:hAnsi="Arial" w:cs="Arial"/>
        </w:rPr>
        <w:t xml:space="preserve">– </w:t>
      </w:r>
      <w:r w:rsidR="00A810D6" w:rsidRPr="00EB61D9">
        <w:rPr>
          <w:rFonts w:ascii="Arial" w:hAnsi="Arial" w:cs="Arial"/>
          <w:b/>
        </w:rPr>
        <w:t>dotyczy części 1</w:t>
      </w:r>
    </w:p>
    <w:p w:rsidR="004A10A4" w:rsidRPr="004A10A4" w:rsidRDefault="001C2786" w:rsidP="003325EC">
      <w:pPr>
        <w:pStyle w:val="Akapitzlist"/>
        <w:numPr>
          <w:ilvl w:val="0"/>
          <w:numId w:val="10"/>
        </w:numPr>
        <w:spacing w:after="0"/>
        <w:rPr>
          <w:rFonts w:ascii="Arial" w:eastAsia="Calibri" w:hAnsi="Arial" w:cs="Arial"/>
        </w:rPr>
      </w:pPr>
      <w:r w:rsidRPr="00EB61D9">
        <w:rPr>
          <w:rFonts w:ascii="Arial" w:eastAsia="Calibri" w:hAnsi="Arial" w:cs="Arial"/>
        </w:rPr>
        <w:t xml:space="preserve">Wykazu wykonanych lub wykonywanych </w:t>
      </w:r>
      <w:r w:rsidR="00EB61D9">
        <w:rPr>
          <w:rFonts w:ascii="Arial" w:eastAsia="Calibri" w:hAnsi="Arial" w:cs="Arial"/>
        </w:rPr>
        <w:t>dostaw</w:t>
      </w:r>
      <w:r w:rsidRPr="00EB61D9">
        <w:rPr>
          <w:rFonts w:ascii="Arial" w:eastAsia="Calibri" w:hAnsi="Arial" w:cs="Arial"/>
        </w:rPr>
        <w:t xml:space="preserve"> wraz z załączeniem dowodów potwierdzających, że </w:t>
      </w:r>
      <w:r w:rsidR="00EB61D9">
        <w:rPr>
          <w:rFonts w:ascii="Arial" w:eastAsia="Calibri" w:hAnsi="Arial" w:cs="Arial"/>
        </w:rPr>
        <w:t>dostawy</w:t>
      </w:r>
      <w:r w:rsidRPr="00EB61D9">
        <w:rPr>
          <w:rFonts w:ascii="Arial" w:eastAsia="Calibri" w:hAnsi="Arial" w:cs="Arial"/>
        </w:rPr>
        <w:t xml:space="preserve"> zostały wykonane lub są wykonywane należycie – według wzoru stanowiącego załącznik nr </w:t>
      </w:r>
      <w:r w:rsidR="004A10A4">
        <w:rPr>
          <w:rFonts w:ascii="Arial" w:eastAsia="Calibri" w:hAnsi="Arial" w:cs="Arial"/>
        </w:rPr>
        <w:t xml:space="preserve">4 do zapytania ofertowego </w:t>
      </w:r>
      <w:r w:rsidR="004A10A4" w:rsidRPr="00EB61D9">
        <w:rPr>
          <w:rFonts w:ascii="Arial" w:hAnsi="Arial" w:cs="Arial"/>
        </w:rPr>
        <w:t xml:space="preserve">– </w:t>
      </w:r>
      <w:r w:rsidR="004A10A4" w:rsidRPr="00EB61D9">
        <w:rPr>
          <w:rFonts w:ascii="Arial" w:hAnsi="Arial" w:cs="Arial"/>
          <w:b/>
        </w:rPr>
        <w:t xml:space="preserve">dotyczy części </w:t>
      </w:r>
      <w:r w:rsidR="004A10A4">
        <w:rPr>
          <w:rFonts w:ascii="Arial" w:hAnsi="Arial" w:cs="Arial"/>
          <w:b/>
        </w:rPr>
        <w:t>2.</w:t>
      </w:r>
    </w:p>
    <w:p w:rsidR="001C2786" w:rsidRPr="00855DBF" w:rsidRDefault="004A10A4" w:rsidP="004A10A4">
      <w:pPr>
        <w:pStyle w:val="Akapitzlist"/>
        <w:spacing w:after="0"/>
        <w:ind w:left="1004"/>
        <w:rPr>
          <w:rFonts w:ascii="Arial" w:eastAsia="Calibri" w:hAnsi="Arial" w:cs="Arial"/>
        </w:rPr>
      </w:pPr>
      <w:r w:rsidRPr="00855DBF">
        <w:rPr>
          <w:rFonts w:ascii="Arial" w:eastAsia="Calibri" w:hAnsi="Arial" w:cs="Arial"/>
        </w:rPr>
        <w:t xml:space="preserve"> 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426ADB" w:rsidTr="00137DA0">
        <w:tc>
          <w:tcPr>
            <w:tcW w:w="9212" w:type="dxa"/>
            <w:shd w:val="pct10" w:color="auto" w:fill="auto"/>
          </w:tcPr>
          <w:p w:rsidR="001C2786" w:rsidRPr="00426ADB" w:rsidRDefault="001C2786" w:rsidP="00137DA0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7. Miejsce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oraz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składania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i otwarcia 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ofert.</w:t>
            </w:r>
          </w:p>
        </w:tc>
      </w:tr>
    </w:tbl>
    <w:p w:rsidR="001C2786" w:rsidRDefault="001C2786" w:rsidP="001C2786">
      <w:pPr>
        <w:pStyle w:val="Akapitzlist"/>
        <w:spacing w:after="0"/>
        <w:ind w:left="0"/>
        <w:rPr>
          <w:rFonts w:ascii="Arial" w:hAnsi="Arial" w:cs="Arial"/>
        </w:rPr>
      </w:pPr>
    </w:p>
    <w:p w:rsidR="001C2786" w:rsidRPr="009E7E6A" w:rsidRDefault="001C2786" w:rsidP="00AA462E">
      <w:pPr>
        <w:pStyle w:val="Akapitzlist"/>
        <w:numPr>
          <w:ilvl w:val="0"/>
          <w:numId w:val="19"/>
        </w:numPr>
        <w:spacing w:after="0"/>
        <w:ind w:left="567" w:hanging="425"/>
        <w:rPr>
          <w:rFonts w:ascii="Arial" w:hAnsi="Arial" w:cs="Arial"/>
        </w:rPr>
      </w:pPr>
      <w:r w:rsidRPr="006D2628">
        <w:rPr>
          <w:rFonts w:ascii="Arial" w:hAnsi="Arial" w:cs="Arial"/>
        </w:rPr>
        <w:t xml:space="preserve">Ofertę wraz z niezbędnymi informacjami, koniecznymi do wyboru najkorzystniejszej oferty wg załączonego Formularza oferty (załącznik nr </w:t>
      </w:r>
      <w:r>
        <w:rPr>
          <w:rFonts w:ascii="Arial" w:hAnsi="Arial" w:cs="Arial"/>
        </w:rPr>
        <w:t>1</w:t>
      </w:r>
      <w:r w:rsidRPr="006D2628">
        <w:rPr>
          <w:rFonts w:ascii="Arial" w:hAnsi="Arial" w:cs="Arial"/>
        </w:rPr>
        <w:t xml:space="preserve">), Wykonawca winien złożyć </w:t>
      </w:r>
      <w:r w:rsidR="00AA462E">
        <w:rPr>
          <w:rFonts w:ascii="Arial" w:hAnsi="Arial" w:cs="Arial"/>
        </w:rPr>
        <w:br/>
      </w:r>
      <w:r w:rsidRPr="006D2628">
        <w:rPr>
          <w:rFonts w:ascii="Arial" w:hAnsi="Arial" w:cs="Arial"/>
        </w:rPr>
        <w:t xml:space="preserve">w terminie do dnia </w:t>
      </w:r>
      <w:r w:rsidR="005C2115">
        <w:rPr>
          <w:rFonts w:ascii="Arial" w:hAnsi="Arial" w:cs="Arial"/>
        </w:rPr>
        <w:t>1</w:t>
      </w:r>
      <w:r w:rsidR="006F5B06">
        <w:rPr>
          <w:rFonts w:ascii="Arial" w:hAnsi="Arial" w:cs="Arial"/>
        </w:rPr>
        <w:t>8</w:t>
      </w:r>
      <w:r w:rsidR="005C2115">
        <w:rPr>
          <w:rFonts w:ascii="Arial" w:hAnsi="Arial" w:cs="Arial"/>
        </w:rPr>
        <w:t>.10.2019 r.</w:t>
      </w:r>
      <w:r w:rsidRPr="006D2628">
        <w:rPr>
          <w:rFonts w:ascii="Arial" w:hAnsi="Arial" w:cs="Arial"/>
        </w:rPr>
        <w:t xml:space="preserve"> do godziny </w:t>
      </w:r>
      <w:r w:rsidR="005C2115">
        <w:rPr>
          <w:rFonts w:ascii="Arial" w:hAnsi="Arial" w:cs="Arial"/>
        </w:rPr>
        <w:t>9:45</w:t>
      </w:r>
      <w:r w:rsidRPr="006D2628">
        <w:rPr>
          <w:rFonts w:ascii="Arial" w:hAnsi="Arial" w:cs="Arial"/>
        </w:rPr>
        <w:t xml:space="preserve">, w formie pisemnej (osobiście albo listownie) na adres: Wojewódzki Urząd Pracy w Poznaniu, ul. Szyperska 14, </w:t>
      </w:r>
      <w:r>
        <w:rPr>
          <w:rFonts w:ascii="Arial" w:hAnsi="Arial" w:cs="Arial"/>
        </w:rPr>
        <w:br/>
      </w:r>
      <w:r w:rsidRPr="009E7E6A">
        <w:rPr>
          <w:rFonts w:ascii="Arial" w:hAnsi="Arial" w:cs="Arial"/>
        </w:rPr>
        <w:t>61-754 Poznań.</w:t>
      </w:r>
    </w:p>
    <w:p w:rsidR="001C2786" w:rsidRPr="009E7E6A" w:rsidRDefault="001C2786" w:rsidP="00AA462E">
      <w:pPr>
        <w:pStyle w:val="Akapitzlist"/>
        <w:numPr>
          <w:ilvl w:val="0"/>
          <w:numId w:val="19"/>
        </w:numPr>
        <w:spacing w:after="0"/>
        <w:ind w:left="567" w:hanging="425"/>
        <w:rPr>
          <w:rFonts w:ascii="Arial" w:hAnsi="Arial" w:cs="Arial"/>
        </w:rPr>
      </w:pPr>
      <w:r w:rsidRPr="009E7E6A">
        <w:rPr>
          <w:rFonts w:ascii="Arial" w:hAnsi="Arial" w:cs="Arial"/>
        </w:rPr>
        <w:t xml:space="preserve">Otwarcie ofert jest jawne i nastąpi w dniu </w:t>
      </w:r>
      <w:r w:rsidR="005C2115" w:rsidRPr="009E7E6A">
        <w:rPr>
          <w:rFonts w:ascii="Arial" w:hAnsi="Arial" w:cs="Arial"/>
        </w:rPr>
        <w:t>1</w:t>
      </w:r>
      <w:r w:rsidR="006F5B06">
        <w:rPr>
          <w:rFonts w:ascii="Arial" w:hAnsi="Arial" w:cs="Arial"/>
        </w:rPr>
        <w:t>8</w:t>
      </w:r>
      <w:r w:rsidR="005C2115" w:rsidRPr="009E7E6A">
        <w:rPr>
          <w:rFonts w:ascii="Arial" w:hAnsi="Arial" w:cs="Arial"/>
        </w:rPr>
        <w:t>.10.2019</w:t>
      </w:r>
      <w:r w:rsidRPr="009E7E6A">
        <w:rPr>
          <w:rFonts w:ascii="Arial" w:hAnsi="Arial" w:cs="Arial"/>
        </w:rPr>
        <w:t xml:space="preserve"> r. o godzinie </w:t>
      </w:r>
      <w:r w:rsidR="005C2115" w:rsidRPr="009E7E6A">
        <w:rPr>
          <w:rFonts w:ascii="Arial" w:hAnsi="Arial" w:cs="Arial"/>
        </w:rPr>
        <w:t>10:00</w:t>
      </w:r>
      <w:r w:rsidRPr="009E7E6A">
        <w:rPr>
          <w:rFonts w:ascii="Arial" w:hAnsi="Arial" w:cs="Arial"/>
        </w:rPr>
        <w:t xml:space="preserve"> </w:t>
      </w:r>
      <w:r w:rsidR="001C64D4" w:rsidRPr="009E7E6A">
        <w:rPr>
          <w:rFonts w:ascii="Arial" w:hAnsi="Arial" w:cs="Arial"/>
        </w:rPr>
        <w:br/>
      </w:r>
      <w:r w:rsidRPr="009E7E6A">
        <w:rPr>
          <w:rFonts w:ascii="Arial" w:hAnsi="Arial" w:cs="Arial"/>
        </w:rPr>
        <w:t xml:space="preserve">w Wojewódzkim Urzędzie Pracy w Poznaniu, ul. Szyperska 14, 61-754 Poznań, </w:t>
      </w:r>
      <w:r w:rsidR="008556DF">
        <w:rPr>
          <w:rFonts w:ascii="Arial" w:hAnsi="Arial" w:cs="Arial"/>
        </w:rPr>
        <w:br/>
      </w:r>
      <w:r w:rsidR="009E7E6A" w:rsidRPr="009E7E6A">
        <w:rPr>
          <w:rFonts w:ascii="Arial" w:hAnsi="Arial" w:cs="Arial"/>
        </w:rPr>
        <w:t>I</w:t>
      </w:r>
      <w:r w:rsidR="009468C5">
        <w:rPr>
          <w:rFonts w:ascii="Arial" w:hAnsi="Arial" w:cs="Arial"/>
        </w:rPr>
        <w:t>I</w:t>
      </w:r>
      <w:r w:rsidRPr="009E7E6A">
        <w:rPr>
          <w:rFonts w:ascii="Arial" w:hAnsi="Arial" w:cs="Arial"/>
        </w:rPr>
        <w:t xml:space="preserve"> piętro, pokój nr </w:t>
      </w:r>
      <w:r w:rsidR="009468C5">
        <w:rPr>
          <w:rFonts w:ascii="Arial" w:hAnsi="Arial" w:cs="Arial"/>
        </w:rPr>
        <w:t>216</w:t>
      </w:r>
      <w:r w:rsidRPr="009E7E6A">
        <w:rPr>
          <w:rFonts w:ascii="Arial" w:hAnsi="Arial" w:cs="Arial"/>
        </w:rPr>
        <w:t>.</w:t>
      </w:r>
    </w:p>
    <w:p w:rsidR="001C2786" w:rsidRDefault="001C2786" w:rsidP="00AA462E">
      <w:pPr>
        <w:pStyle w:val="Akapitzlist"/>
        <w:numPr>
          <w:ilvl w:val="0"/>
          <w:numId w:val="19"/>
        </w:numPr>
        <w:spacing w:after="0"/>
        <w:ind w:left="567" w:hanging="425"/>
        <w:rPr>
          <w:rFonts w:ascii="Arial" w:hAnsi="Arial" w:cs="Arial"/>
        </w:rPr>
      </w:pPr>
      <w:r w:rsidRPr="006D2628">
        <w:rPr>
          <w:rFonts w:ascii="Arial" w:hAnsi="Arial" w:cs="Arial"/>
        </w:rPr>
        <w:t>Wykonawca może przed upływem terminu składania ofert zmienić lub wycofać swoją ofertę bez żadnych skutków prawnych i finansowych.</w:t>
      </w:r>
    </w:p>
    <w:p w:rsidR="00864029" w:rsidRDefault="001C2786" w:rsidP="00AA462E">
      <w:pPr>
        <w:pStyle w:val="Akapitzlist"/>
        <w:numPr>
          <w:ilvl w:val="0"/>
          <w:numId w:val="19"/>
        </w:numPr>
        <w:spacing w:after="0"/>
        <w:ind w:left="567" w:hanging="425"/>
        <w:rPr>
          <w:rFonts w:ascii="Arial" w:hAnsi="Arial" w:cs="Arial"/>
        </w:rPr>
      </w:pPr>
      <w:r w:rsidRPr="00AA462E">
        <w:rPr>
          <w:rFonts w:ascii="Arial" w:hAnsi="Arial" w:cs="Arial"/>
        </w:rPr>
        <w:t>Wycofanie lub zmiana oferty dla swej skuteczności musi mieć formę pisemną, spełniać odpowiednie wymogi formalne stawiane ofercie i musi zostać doręczone do siedziby Zamawiającego nie później niż w terminie wyznaczonym na składanie ofert.</w:t>
      </w:r>
    </w:p>
    <w:p w:rsidR="00D7673B" w:rsidRDefault="00D7673B" w:rsidP="00D7673B">
      <w:pPr>
        <w:rPr>
          <w:rFonts w:ascii="Arial" w:hAnsi="Arial" w:cs="Arial"/>
        </w:rPr>
      </w:pPr>
    </w:p>
    <w:p w:rsidR="00D7673B" w:rsidRPr="00D7673B" w:rsidRDefault="00D7673B" w:rsidP="00D7673B">
      <w:pPr>
        <w:rPr>
          <w:rFonts w:ascii="Arial" w:hAnsi="Arial" w:cs="Arial"/>
        </w:rPr>
      </w:pPr>
    </w:p>
    <w:p w:rsidR="00864029" w:rsidRDefault="00864029" w:rsidP="001C2786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426ADB" w:rsidTr="00137DA0">
        <w:tc>
          <w:tcPr>
            <w:tcW w:w="9212" w:type="dxa"/>
            <w:shd w:val="pct10" w:color="auto" w:fill="auto"/>
          </w:tcPr>
          <w:p w:rsidR="001C2786" w:rsidRPr="00426ADB" w:rsidRDefault="001C2786" w:rsidP="00137DA0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lastRenderedPageBreak/>
              <w:t>8. Opis sposobu przygotowania oferty.</w:t>
            </w:r>
          </w:p>
        </w:tc>
      </w:tr>
    </w:tbl>
    <w:p w:rsidR="001C2786" w:rsidRPr="00AA0548" w:rsidRDefault="001C2786" w:rsidP="001C2786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1C2786" w:rsidRPr="006D2628" w:rsidRDefault="001C2786" w:rsidP="003325EC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6D2628">
        <w:rPr>
          <w:rFonts w:ascii="Arial" w:hAnsi="Arial" w:cs="Arial"/>
        </w:rPr>
        <w:t>Wykonawca może złożyć tylko jedną ofertę, któr</w:t>
      </w:r>
      <w:r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musi zostać doręczon</w:t>
      </w:r>
      <w:r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do siedziby Zamawiającego nie później niż w terminie wyznaczonym na składanie ofert. Oferty złożone po terminie zostaną odesłane bez ich otwierania wraz ze stosowną adnotacją.</w:t>
      </w:r>
    </w:p>
    <w:p w:rsidR="001C2786" w:rsidRPr="004A3773" w:rsidRDefault="001C2786" w:rsidP="003325EC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>uprawnioną</w:t>
      </w:r>
      <w:r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>do składania oświadczenia woli w imieniu Wykonawcy</w:t>
      </w:r>
      <w:r>
        <w:rPr>
          <w:rFonts w:ascii="Arial" w:hAnsi="Arial" w:cs="Arial"/>
        </w:rPr>
        <w:t>.</w:t>
      </w:r>
    </w:p>
    <w:p w:rsidR="001C2786" w:rsidRPr="004A3773" w:rsidRDefault="001C2786" w:rsidP="003325EC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>i składania oświadczenia woli w imieniu Wykonawcy</w:t>
      </w:r>
      <w:r w:rsidRPr="00681FCE">
        <w:rPr>
          <w:rFonts w:ascii="Arial" w:hAnsi="Arial" w:cs="Arial"/>
        </w:rPr>
        <w:t>, jest zobowiązana przedstawić</w:t>
      </w:r>
      <w:r>
        <w:rPr>
          <w:rFonts w:ascii="Arial" w:hAnsi="Arial" w:cs="Arial"/>
        </w:rPr>
        <w:t xml:space="preserve"> upoważnienie </w:t>
      </w:r>
      <w:r w:rsidRPr="004A3773">
        <w:rPr>
          <w:rFonts w:ascii="Arial" w:hAnsi="Arial" w:cs="Arial"/>
        </w:rPr>
        <w:t>w oryginale lub kopii poświadczonej za zgodność z oryginałem przez osoby uprawnione do składania oświadczenia woli w imieniu Wykonawcy.</w:t>
      </w:r>
    </w:p>
    <w:p w:rsidR="001C2786" w:rsidRPr="002D09B3" w:rsidRDefault="001C2786" w:rsidP="003325EC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1C2786" w:rsidRPr="002F53EA" w:rsidTr="00137DA0">
        <w:trPr>
          <w:tblCellSpacing w:w="20" w:type="dxa"/>
        </w:trPr>
        <w:tc>
          <w:tcPr>
            <w:tcW w:w="9316" w:type="dxa"/>
          </w:tcPr>
          <w:p w:rsidR="001C2786" w:rsidRPr="002F53EA" w:rsidRDefault="001C2786" w:rsidP="00137DA0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1C2786" w:rsidRPr="002F53EA" w:rsidRDefault="001C2786" w:rsidP="00137DA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1C2786" w:rsidRPr="002F53EA" w:rsidRDefault="001C2786" w:rsidP="00137DA0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1C2786" w:rsidRPr="002F53EA" w:rsidRDefault="001C2786" w:rsidP="00137DA0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1C2786" w:rsidRPr="002F53EA" w:rsidRDefault="001C2786" w:rsidP="00137DA0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1C2786" w:rsidRPr="002F53EA" w:rsidRDefault="001C2786" w:rsidP="00137DA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  <w:r w:rsidR="001C64D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</w:t>
            </w:r>
          </w:p>
          <w:p w:rsidR="00341A2E" w:rsidRDefault="001C64D4" w:rsidP="003325EC">
            <w:pPr>
              <w:pStyle w:val="Akapitzlist"/>
              <w:numPr>
                <w:ilvl w:val="0"/>
                <w:numId w:val="29"/>
              </w:numPr>
              <w:spacing w:after="0"/>
              <w:ind w:left="993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64D4">
              <w:rPr>
                <w:rFonts w:ascii="Arial" w:hAnsi="Arial" w:cs="Arial"/>
                <w:b/>
                <w:sz w:val="20"/>
                <w:szCs w:val="20"/>
              </w:rPr>
              <w:t>Część 1</w:t>
            </w:r>
            <w:r w:rsidRPr="001C64D4">
              <w:rPr>
                <w:rFonts w:ascii="Arial" w:hAnsi="Arial" w:cs="Arial"/>
                <w:sz w:val="20"/>
                <w:szCs w:val="20"/>
              </w:rPr>
              <w:t>: Świadczenie usług telekomunikacyjnych w ra</w:t>
            </w:r>
            <w:r w:rsidR="00374A14">
              <w:rPr>
                <w:rFonts w:ascii="Arial" w:hAnsi="Arial" w:cs="Arial"/>
                <w:sz w:val="20"/>
                <w:szCs w:val="20"/>
              </w:rPr>
              <w:t>mach sieci telefonii komórkowej</w:t>
            </w:r>
          </w:p>
          <w:p w:rsidR="001C64D4" w:rsidRPr="00F6414F" w:rsidRDefault="00374A14" w:rsidP="00341A2E">
            <w:pPr>
              <w:pStyle w:val="Akapitzlist"/>
              <w:spacing w:after="0"/>
              <w:ind w:left="99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414F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1C64D4" w:rsidRPr="001C64D4" w:rsidRDefault="001C64D4" w:rsidP="003325EC">
            <w:pPr>
              <w:pStyle w:val="Akapitzlist"/>
              <w:numPr>
                <w:ilvl w:val="0"/>
                <w:numId w:val="29"/>
              </w:numPr>
              <w:spacing w:after="0"/>
              <w:ind w:left="993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64D4">
              <w:rPr>
                <w:rFonts w:ascii="Arial" w:hAnsi="Arial" w:cs="Arial"/>
                <w:b/>
                <w:sz w:val="20"/>
                <w:szCs w:val="20"/>
              </w:rPr>
              <w:t>Część 2</w:t>
            </w:r>
            <w:r w:rsidRPr="001C64D4">
              <w:rPr>
                <w:rFonts w:ascii="Arial" w:hAnsi="Arial" w:cs="Arial"/>
                <w:sz w:val="20"/>
                <w:szCs w:val="20"/>
              </w:rPr>
              <w:t>:</w:t>
            </w:r>
            <w:r w:rsidRPr="001C64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64D4">
              <w:rPr>
                <w:rFonts w:ascii="Arial" w:hAnsi="Arial" w:cs="Arial"/>
                <w:sz w:val="20"/>
                <w:szCs w:val="20"/>
              </w:rPr>
              <w:t>Dostawa telefonów komórkowych.</w:t>
            </w:r>
          </w:p>
          <w:p w:rsidR="001C2786" w:rsidRPr="002F53EA" w:rsidRDefault="001C2786" w:rsidP="00137DA0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2786" w:rsidRPr="002F53EA" w:rsidRDefault="001C2786" w:rsidP="00137DA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Nr sprawy</w:t>
            </w:r>
            <w:r w:rsidRPr="001C64D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="001C64D4" w:rsidRPr="001C64D4">
              <w:rPr>
                <w:rFonts w:ascii="Arial" w:eastAsia="Calibri" w:hAnsi="Arial" w:cs="Arial"/>
                <w:sz w:val="22"/>
                <w:szCs w:val="22"/>
                <w:lang w:eastAsia="en-US"/>
              </w:rPr>
              <w:t>WUPIII/2/0724/97/2019</w:t>
            </w:r>
          </w:p>
          <w:p w:rsidR="001C2786" w:rsidRPr="002F53EA" w:rsidRDefault="001C2786" w:rsidP="006F5B06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2F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64D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F5B0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C64D4">
              <w:rPr>
                <w:rFonts w:ascii="Arial" w:hAnsi="Arial" w:cs="Arial"/>
                <w:b/>
                <w:sz w:val="20"/>
                <w:szCs w:val="20"/>
              </w:rPr>
              <w:t xml:space="preserve">.10.2019 r. 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godz. </w:t>
            </w:r>
            <w:r w:rsidR="001C64D4">
              <w:rPr>
                <w:rFonts w:ascii="Arial" w:hAnsi="Arial" w:cs="Arial"/>
                <w:b/>
                <w:color w:val="000000"/>
                <w:sz w:val="20"/>
                <w:szCs w:val="20"/>
              </w:rPr>
              <w:t>10:00</w:t>
            </w:r>
          </w:p>
        </w:tc>
      </w:tr>
    </w:tbl>
    <w:p w:rsidR="001C2786" w:rsidRPr="00263FFE" w:rsidRDefault="001C2786" w:rsidP="003325EC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1C2786" w:rsidRPr="00B2209D" w:rsidRDefault="001C2786" w:rsidP="00C50EB1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1C2786" w:rsidRDefault="001C2786" w:rsidP="00C50EB1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załącznik nr </w:t>
      </w:r>
      <w:r>
        <w:rPr>
          <w:rFonts w:ascii="Arial" w:hAnsi="Arial" w:cs="Arial"/>
          <w:sz w:val="22"/>
          <w:szCs w:val="22"/>
        </w:rPr>
        <w:t>1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  <w:r w:rsidRPr="00B34DE8">
        <w:rPr>
          <w:rFonts w:ascii="Arial" w:hAnsi="Arial" w:cs="Arial"/>
          <w:sz w:val="22"/>
          <w:szCs w:val="22"/>
        </w:rPr>
        <w:t xml:space="preserve"> – Formularz oferty, </w:t>
      </w:r>
    </w:p>
    <w:p w:rsidR="00441DAC" w:rsidRPr="00441DAC" w:rsidRDefault="00441DAC" w:rsidP="00C50EB1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41DAC">
        <w:rPr>
          <w:rFonts w:ascii="Arial" w:hAnsi="Arial" w:cs="Arial"/>
          <w:sz w:val="22"/>
          <w:szCs w:val="22"/>
        </w:rPr>
        <w:t xml:space="preserve">wypełniony załącznik nr 2 </w:t>
      </w:r>
      <w:r>
        <w:rPr>
          <w:rFonts w:ascii="Arial" w:hAnsi="Arial" w:cs="Arial"/>
          <w:sz w:val="22"/>
          <w:szCs w:val="22"/>
        </w:rPr>
        <w:t xml:space="preserve">dla części 2 </w:t>
      </w:r>
      <w:r w:rsidRPr="00441DAC">
        <w:rPr>
          <w:rFonts w:ascii="Arial" w:hAnsi="Arial" w:cs="Arial"/>
          <w:sz w:val="22"/>
          <w:szCs w:val="22"/>
        </w:rPr>
        <w:t>do zapytania ofertowego – Oświadczenie Wykonawcy o spełnianiu warunków udziału</w:t>
      </w:r>
      <w:r>
        <w:rPr>
          <w:rFonts w:ascii="Arial" w:hAnsi="Arial" w:cs="Arial"/>
          <w:sz w:val="22"/>
          <w:szCs w:val="22"/>
        </w:rPr>
        <w:t>,</w:t>
      </w:r>
    </w:p>
    <w:p w:rsidR="001C2786" w:rsidRPr="00441DAC" w:rsidRDefault="001C64D4" w:rsidP="00C50EB1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41DAC">
        <w:rPr>
          <w:rFonts w:ascii="Arial" w:hAnsi="Arial" w:cs="Arial"/>
          <w:sz w:val="22"/>
          <w:szCs w:val="22"/>
        </w:rPr>
        <w:t xml:space="preserve">wypełniony załącznik nr 2 </w:t>
      </w:r>
      <w:r w:rsidR="00441DAC">
        <w:rPr>
          <w:rFonts w:ascii="Arial" w:hAnsi="Arial" w:cs="Arial"/>
          <w:sz w:val="22"/>
          <w:szCs w:val="22"/>
        </w:rPr>
        <w:t xml:space="preserve">dla części 1 </w:t>
      </w:r>
      <w:r w:rsidRPr="00441DAC">
        <w:rPr>
          <w:rFonts w:ascii="Arial" w:hAnsi="Arial" w:cs="Arial"/>
          <w:sz w:val="22"/>
          <w:szCs w:val="22"/>
        </w:rPr>
        <w:t xml:space="preserve">zapytania ofertowego – Oświadczenie Wykonawcy o spełnianiu warunków udziału </w:t>
      </w:r>
      <w:r w:rsidR="00C50EB1" w:rsidRPr="00441DAC">
        <w:rPr>
          <w:rFonts w:ascii="Arial" w:eastAsia="Calibri" w:hAnsi="Arial" w:cs="Arial"/>
          <w:sz w:val="22"/>
          <w:szCs w:val="22"/>
        </w:rPr>
        <w:t xml:space="preserve">(tj. </w:t>
      </w:r>
      <w:r w:rsidR="00C50EB1" w:rsidRPr="00441DAC">
        <w:rPr>
          <w:rFonts w:ascii="Arial" w:hAnsi="Arial" w:cs="Arial"/>
          <w:sz w:val="22"/>
          <w:szCs w:val="22"/>
        </w:rPr>
        <w:t>oświadczenie, że Wykonawca jest wpisany do rejestru przedsiębiorców telekomunikacyjnych prowadzonego przez Prezesa Urzędu Komunikacji Elektronicznej zgodnie z ustawą z dnia 16 lipca 2004 r. Prawo telekomunikacy</w:t>
      </w:r>
      <w:r w:rsidR="00441DAC">
        <w:rPr>
          <w:rFonts w:ascii="Arial" w:hAnsi="Arial" w:cs="Arial"/>
          <w:sz w:val="22"/>
          <w:szCs w:val="22"/>
        </w:rPr>
        <w:t>jne (</w:t>
      </w:r>
      <w:proofErr w:type="spellStart"/>
      <w:r w:rsidR="00441DAC">
        <w:rPr>
          <w:rFonts w:ascii="Arial" w:hAnsi="Arial" w:cs="Arial"/>
          <w:sz w:val="22"/>
          <w:szCs w:val="22"/>
        </w:rPr>
        <w:t>t.j</w:t>
      </w:r>
      <w:proofErr w:type="spellEnd"/>
      <w:r w:rsidR="00441DAC">
        <w:rPr>
          <w:rFonts w:ascii="Arial" w:hAnsi="Arial" w:cs="Arial"/>
          <w:sz w:val="22"/>
          <w:szCs w:val="22"/>
        </w:rPr>
        <w:t>. Dz.U. 2018 poz. 1954)</w:t>
      </w:r>
      <w:r w:rsidR="00991D2D" w:rsidRPr="00441DAC">
        <w:rPr>
          <w:rFonts w:ascii="Arial" w:hAnsi="Arial" w:cs="Arial"/>
          <w:sz w:val="22"/>
          <w:szCs w:val="22"/>
        </w:rPr>
        <w:t>,</w:t>
      </w:r>
    </w:p>
    <w:p w:rsidR="006402C7" w:rsidRPr="00C50EB1" w:rsidRDefault="001C64D4" w:rsidP="00C50EB1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załącznik nr </w:t>
      </w:r>
      <w:r>
        <w:rPr>
          <w:rFonts w:ascii="Arial" w:hAnsi="Arial" w:cs="Arial"/>
          <w:sz w:val="22"/>
          <w:szCs w:val="22"/>
        </w:rPr>
        <w:t>4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zapytania ofertowego </w:t>
      </w:r>
      <w:r w:rsidRPr="00B34DE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Wykaz usług</w:t>
      </w:r>
      <w:r w:rsidR="00224D46">
        <w:rPr>
          <w:rFonts w:ascii="Arial" w:hAnsi="Arial" w:cs="Arial"/>
          <w:sz w:val="22"/>
          <w:szCs w:val="22"/>
        </w:rPr>
        <w:t xml:space="preserve"> </w:t>
      </w:r>
      <w:r w:rsidR="00224D46" w:rsidRPr="00641630">
        <w:rPr>
          <w:rFonts w:ascii="Arial" w:hAnsi="Arial" w:cs="Arial"/>
          <w:sz w:val="22"/>
          <w:szCs w:val="22"/>
        </w:rPr>
        <w:t>(dot</w:t>
      </w:r>
      <w:r w:rsidR="00641630" w:rsidRPr="00641630">
        <w:rPr>
          <w:rFonts w:ascii="Arial" w:hAnsi="Arial" w:cs="Arial"/>
          <w:sz w:val="22"/>
          <w:szCs w:val="22"/>
        </w:rPr>
        <w:t>.</w:t>
      </w:r>
      <w:r w:rsidR="00224D46" w:rsidRPr="00641630">
        <w:rPr>
          <w:rFonts w:ascii="Arial" w:hAnsi="Arial" w:cs="Arial"/>
          <w:sz w:val="22"/>
          <w:szCs w:val="22"/>
        </w:rPr>
        <w:t xml:space="preserve"> części 2)</w:t>
      </w:r>
    </w:p>
    <w:p w:rsidR="001C2786" w:rsidRPr="00E81D2B" w:rsidRDefault="001C2786" w:rsidP="00C50E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1C2786" w:rsidRDefault="001C2786" w:rsidP="00C50E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1C2786" w:rsidRDefault="001C2786" w:rsidP="00C50E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>
        <w:rPr>
          <w:rFonts w:ascii="Arial" w:hAnsi="Arial" w:cs="Arial"/>
          <w:color w:val="000000"/>
        </w:rPr>
        <w:t>.</w:t>
      </w:r>
    </w:p>
    <w:p w:rsidR="001C2786" w:rsidRPr="00002F39" w:rsidRDefault="001C2786" w:rsidP="001C2786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1C2786" w:rsidRPr="00426ADB" w:rsidTr="00137DA0">
        <w:tc>
          <w:tcPr>
            <w:tcW w:w="9212" w:type="dxa"/>
            <w:shd w:val="pct10" w:color="auto" w:fill="auto"/>
          </w:tcPr>
          <w:p w:rsidR="001C2786" w:rsidRPr="00681FCE" w:rsidRDefault="001C2786" w:rsidP="00137DA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81FCE">
              <w:rPr>
                <w:rFonts w:ascii="Arial" w:hAnsi="Arial" w:cs="Arial"/>
                <w:b/>
                <w:sz w:val="22"/>
                <w:szCs w:val="22"/>
              </w:rPr>
              <w:t>9. Opis kryteriów, którymi Zamawiający będzie kierował się przy wyborze oferty.</w:t>
            </w:r>
          </w:p>
        </w:tc>
      </w:tr>
    </w:tbl>
    <w:p w:rsidR="001C2786" w:rsidRDefault="001C2786" w:rsidP="001C2786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1C2786" w:rsidRDefault="001C2786" w:rsidP="00AC7759">
      <w:pPr>
        <w:pStyle w:val="Akapitzlist"/>
        <w:numPr>
          <w:ilvl w:val="3"/>
          <w:numId w:val="8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982FE9" w:rsidRPr="00982FE9" w:rsidRDefault="001C2786" w:rsidP="00AC7759">
      <w:pPr>
        <w:pStyle w:val="Akapitzlist"/>
        <w:numPr>
          <w:ilvl w:val="3"/>
          <w:numId w:val="8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982FE9" w:rsidRPr="006245EF" w:rsidRDefault="00982FE9" w:rsidP="00AC7759">
      <w:pPr>
        <w:pStyle w:val="Akapitzlist"/>
        <w:numPr>
          <w:ilvl w:val="0"/>
          <w:numId w:val="30"/>
        </w:numPr>
        <w:spacing w:after="0"/>
        <w:ind w:left="1134" w:hanging="425"/>
        <w:rPr>
          <w:rFonts w:ascii="Arial" w:hAnsi="Arial" w:cs="Arial"/>
        </w:rPr>
      </w:pPr>
      <w:r w:rsidRPr="006245EF">
        <w:rPr>
          <w:rFonts w:ascii="Arial" w:hAnsi="Arial" w:cs="Arial"/>
          <w:b/>
        </w:rPr>
        <w:t>Część 1</w:t>
      </w:r>
      <w:r w:rsidRPr="006245EF">
        <w:rPr>
          <w:rFonts w:ascii="Arial" w:hAnsi="Arial" w:cs="Arial"/>
        </w:rPr>
        <w:t>:</w:t>
      </w:r>
    </w:p>
    <w:p w:rsidR="00982FE9" w:rsidRPr="006245EF" w:rsidRDefault="00982FE9" w:rsidP="00AC7759">
      <w:pPr>
        <w:pStyle w:val="Akapitzlist"/>
        <w:numPr>
          <w:ilvl w:val="1"/>
          <w:numId w:val="30"/>
        </w:numPr>
        <w:spacing w:after="0"/>
        <w:ind w:left="1701" w:hanging="425"/>
        <w:rPr>
          <w:rFonts w:ascii="Arial" w:hAnsi="Arial" w:cs="Arial"/>
        </w:rPr>
      </w:pPr>
      <w:r w:rsidRPr="006245EF">
        <w:rPr>
          <w:rFonts w:ascii="Arial" w:hAnsi="Arial" w:cs="Arial"/>
        </w:rPr>
        <w:t>cena brutto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45EF">
        <w:rPr>
          <w:rFonts w:ascii="Arial" w:hAnsi="Arial" w:cs="Arial"/>
        </w:rPr>
        <w:t>60%</w:t>
      </w:r>
    </w:p>
    <w:p w:rsidR="00982FE9" w:rsidRDefault="00982FE9" w:rsidP="00AC7759">
      <w:pPr>
        <w:pStyle w:val="Akapitzlist"/>
        <w:numPr>
          <w:ilvl w:val="1"/>
          <w:numId w:val="30"/>
        </w:numPr>
        <w:spacing w:after="0"/>
        <w:ind w:left="1701" w:hanging="425"/>
        <w:rPr>
          <w:rFonts w:ascii="Arial" w:hAnsi="Arial" w:cs="Arial"/>
        </w:rPr>
      </w:pPr>
      <w:r w:rsidRPr="006245EF">
        <w:rPr>
          <w:rFonts w:ascii="Arial" w:hAnsi="Arial" w:cs="Arial"/>
        </w:rPr>
        <w:t>pakiety dostępu do Internetu</w:t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  <w:t>40%</w:t>
      </w:r>
    </w:p>
    <w:p w:rsidR="00375661" w:rsidRPr="00375661" w:rsidRDefault="00375661" w:rsidP="00375661">
      <w:pPr>
        <w:rPr>
          <w:rFonts w:ascii="Arial" w:hAnsi="Arial" w:cs="Arial"/>
        </w:rPr>
      </w:pPr>
    </w:p>
    <w:p w:rsidR="00982FE9" w:rsidRPr="006245EF" w:rsidRDefault="00982FE9" w:rsidP="00AC7759">
      <w:pPr>
        <w:pStyle w:val="Akapitzlist"/>
        <w:numPr>
          <w:ilvl w:val="0"/>
          <w:numId w:val="30"/>
        </w:numPr>
        <w:spacing w:after="0"/>
        <w:ind w:left="1134" w:hanging="425"/>
        <w:rPr>
          <w:rFonts w:ascii="Arial" w:hAnsi="Arial" w:cs="Arial"/>
        </w:rPr>
      </w:pPr>
      <w:r w:rsidRPr="006245EF">
        <w:rPr>
          <w:rFonts w:ascii="Arial" w:hAnsi="Arial" w:cs="Arial"/>
          <w:b/>
        </w:rPr>
        <w:t>Część 2</w:t>
      </w:r>
      <w:r w:rsidRPr="006245EF">
        <w:rPr>
          <w:rFonts w:ascii="Arial" w:hAnsi="Arial" w:cs="Arial"/>
        </w:rPr>
        <w:t>:</w:t>
      </w:r>
    </w:p>
    <w:p w:rsidR="00982FE9" w:rsidRPr="006245EF" w:rsidRDefault="00982FE9" w:rsidP="00AC7759">
      <w:pPr>
        <w:pStyle w:val="Akapitzlist"/>
        <w:numPr>
          <w:ilvl w:val="1"/>
          <w:numId w:val="31"/>
        </w:numPr>
        <w:spacing w:after="0"/>
        <w:ind w:left="1701" w:hanging="425"/>
        <w:rPr>
          <w:rFonts w:ascii="Arial" w:hAnsi="Arial" w:cs="Arial"/>
        </w:rPr>
      </w:pPr>
      <w:r w:rsidRPr="006245EF">
        <w:rPr>
          <w:rFonts w:ascii="Arial" w:hAnsi="Arial" w:cs="Arial"/>
        </w:rPr>
        <w:t>cena brutto</w:t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  <w:t>60%</w:t>
      </w:r>
    </w:p>
    <w:p w:rsidR="00982FE9" w:rsidRPr="006245EF" w:rsidRDefault="00982FE9" w:rsidP="00AC7759">
      <w:pPr>
        <w:pStyle w:val="Akapitzlist"/>
        <w:numPr>
          <w:ilvl w:val="1"/>
          <w:numId w:val="31"/>
        </w:numPr>
        <w:spacing w:after="0"/>
        <w:ind w:left="1701" w:hanging="425"/>
        <w:rPr>
          <w:rFonts w:ascii="Arial" w:hAnsi="Arial" w:cs="Arial"/>
        </w:rPr>
      </w:pPr>
      <w:r w:rsidRPr="006245EF">
        <w:rPr>
          <w:rFonts w:ascii="Arial" w:hAnsi="Arial" w:cs="Arial"/>
        </w:rPr>
        <w:t>termin dostawy</w:t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  <w:t>20%</w:t>
      </w:r>
    </w:p>
    <w:p w:rsidR="00982FE9" w:rsidRPr="006245EF" w:rsidRDefault="00982FE9" w:rsidP="00AC7759">
      <w:pPr>
        <w:pStyle w:val="Akapitzlist"/>
        <w:numPr>
          <w:ilvl w:val="1"/>
          <w:numId w:val="31"/>
        </w:numPr>
        <w:spacing w:after="0"/>
        <w:ind w:left="1701" w:hanging="425"/>
        <w:rPr>
          <w:rFonts w:ascii="Arial" w:hAnsi="Arial" w:cs="Arial"/>
        </w:rPr>
      </w:pPr>
      <w:r w:rsidRPr="006245EF">
        <w:rPr>
          <w:rFonts w:ascii="Arial" w:hAnsi="Arial" w:cs="Arial"/>
        </w:rPr>
        <w:t>okres gwarancji</w:t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  <w:t>20%</w:t>
      </w:r>
    </w:p>
    <w:p w:rsidR="001C2786" w:rsidRPr="00C91541" w:rsidRDefault="004745E4" w:rsidP="004745E4">
      <w:pPr>
        <w:tabs>
          <w:tab w:val="left" w:pos="28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2786" w:rsidRPr="00C91541">
        <w:rPr>
          <w:rFonts w:ascii="Arial" w:hAnsi="Arial" w:cs="Arial"/>
        </w:rPr>
        <w:t xml:space="preserve">Zamawiający przyjmuje, że 1% odpowiada 1 pkt. </w:t>
      </w:r>
    </w:p>
    <w:p w:rsidR="00C91541" w:rsidRDefault="001C2786" w:rsidP="00AC7759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681FCE">
        <w:rPr>
          <w:rFonts w:ascii="Arial" w:hAnsi="Arial" w:cs="Arial"/>
        </w:rPr>
        <w:t>Maksymalna liczba punktów w kryterium równa jest określonej wadze kryterium w %.</w:t>
      </w:r>
    </w:p>
    <w:p w:rsidR="001C2786" w:rsidRPr="00C91541" w:rsidRDefault="001C2786" w:rsidP="00AC775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/>
        <w:rPr>
          <w:rFonts w:ascii="Arial" w:hAnsi="Arial" w:cs="Arial"/>
          <w:strike/>
        </w:rPr>
      </w:pPr>
      <w:r w:rsidRPr="00681FCE">
        <w:rPr>
          <w:rFonts w:ascii="Arial" w:hAnsi="Arial" w:cs="Arial"/>
        </w:rPr>
        <w:t xml:space="preserve">Kryterium określone w ust. 2 pkt </w:t>
      </w:r>
      <w:r w:rsidR="00C91541">
        <w:rPr>
          <w:rFonts w:ascii="Arial" w:hAnsi="Arial" w:cs="Arial"/>
        </w:rPr>
        <w:t>a</w:t>
      </w:r>
      <w:r w:rsidRPr="00681FCE">
        <w:rPr>
          <w:rFonts w:ascii="Arial" w:hAnsi="Arial" w:cs="Arial"/>
        </w:rPr>
        <w:t xml:space="preserve">) oceniane będzie według poniższego wzoru: </w:t>
      </w:r>
    </w:p>
    <w:p w:rsidR="00C91541" w:rsidRPr="006245EF" w:rsidRDefault="00C91541" w:rsidP="00AC7759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6245EF">
        <w:rPr>
          <w:rFonts w:ascii="Arial" w:hAnsi="Arial" w:cs="Arial"/>
          <w:b/>
          <w:sz w:val="22"/>
          <w:szCs w:val="22"/>
        </w:rPr>
        <w:t>Część 1:</w:t>
      </w:r>
    </w:p>
    <w:p w:rsidR="00C91541" w:rsidRPr="006245EF" w:rsidRDefault="00C91541" w:rsidP="00AC7759">
      <w:pPr>
        <w:numPr>
          <w:ilvl w:val="0"/>
          <w:numId w:val="32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245EF">
        <w:rPr>
          <w:rFonts w:ascii="Arial" w:hAnsi="Arial" w:cs="Arial"/>
          <w:sz w:val="22"/>
          <w:szCs w:val="22"/>
        </w:rPr>
        <w:t xml:space="preserve">Kryterium </w:t>
      </w:r>
      <w:r w:rsidRPr="006245EF">
        <w:rPr>
          <w:rFonts w:ascii="Arial" w:hAnsi="Arial" w:cs="Arial"/>
          <w:iCs/>
          <w:sz w:val="22"/>
          <w:szCs w:val="22"/>
        </w:rPr>
        <w:t xml:space="preserve">określone w </w:t>
      </w:r>
      <w:r w:rsidR="00BF0B66">
        <w:rPr>
          <w:rFonts w:ascii="Arial" w:hAnsi="Arial" w:cs="Arial"/>
          <w:iCs/>
          <w:sz w:val="22"/>
          <w:szCs w:val="22"/>
        </w:rPr>
        <w:t>ust.</w:t>
      </w:r>
      <w:r w:rsidRPr="006245EF">
        <w:rPr>
          <w:rFonts w:ascii="Arial" w:hAnsi="Arial" w:cs="Arial"/>
          <w:iCs/>
          <w:sz w:val="22"/>
          <w:szCs w:val="22"/>
        </w:rPr>
        <w:t xml:space="preserve"> </w:t>
      </w:r>
      <w:r w:rsidR="00BF0B66">
        <w:rPr>
          <w:rFonts w:ascii="Arial" w:hAnsi="Arial" w:cs="Arial"/>
          <w:iCs/>
          <w:sz w:val="22"/>
          <w:szCs w:val="22"/>
        </w:rPr>
        <w:t>2 lit. a</w:t>
      </w:r>
      <w:r w:rsidR="00865837">
        <w:rPr>
          <w:rFonts w:ascii="Arial" w:hAnsi="Arial" w:cs="Arial"/>
          <w:iCs/>
          <w:sz w:val="22"/>
          <w:szCs w:val="22"/>
        </w:rPr>
        <w:t>)</w:t>
      </w:r>
      <w:r w:rsidRPr="006245EF">
        <w:rPr>
          <w:rFonts w:ascii="Arial" w:hAnsi="Arial" w:cs="Arial"/>
          <w:iCs/>
          <w:sz w:val="22"/>
          <w:szCs w:val="22"/>
        </w:rPr>
        <w:t xml:space="preserve"> </w:t>
      </w:r>
      <w:r w:rsidR="00BF0B66">
        <w:rPr>
          <w:rFonts w:ascii="Arial" w:hAnsi="Arial" w:cs="Arial"/>
          <w:iCs/>
          <w:sz w:val="22"/>
          <w:szCs w:val="22"/>
        </w:rPr>
        <w:t xml:space="preserve">pkt. 1.1 </w:t>
      </w:r>
      <w:r w:rsidRPr="006245EF">
        <w:rPr>
          <w:rFonts w:ascii="Arial" w:hAnsi="Arial" w:cs="Arial"/>
          <w:iCs/>
          <w:sz w:val="22"/>
          <w:szCs w:val="22"/>
        </w:rPr>
        <w:t xml:space="preserve">(P1) </w:t>
      </w:r>
      <w:r w:rsidRPr="006245EF">
        <w:rPr>
          <w:rFonts w:ascii="Arial" w:hAnsi="Arial" w:cs="Arial"/>
          <w:sz w:val="22"/>
          <w:szCs w:val="22"/>
        </w:rPr>
        <w:t>oceniane będzie według poniższego wzoru:</w:t>
      </w:r>
    </w:p>
    <w:p w:rsidR="00C91541" w:rsidRDefault="00C91541" w:rsidP="00AC7759">
      <w:pPr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C91541" w:rsidRPr="006245EF" w:rsidRDefault="00C91541" w:rsidP="00AC7759">
      <w:pPr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6245EF">
        <w:rPr>
          <w:rFonts w:ascii="Arial" w:hAnsi="Arial" w:cs="Arial"/>
          <w:sz w:val="22"/>
          <w:szCs w:val="22"/>
        </w:rPr>
        <w:t xml:space="preserve">Cena brutto oferty najtańszej </w:t>
      </w:r>
    </w:p>
    <w:p w:rsidR="00C91541" w:rsidRPr="006245EF" w:rsidRDefault="00C91541" w:rsidP="00AC7759">
      <w:pPr>
        <w:spacing w:line="276" w:lineRule="auto"/>
        <w:ind w:left="1416" w:firstLine="708"/>
        <w:jc w:val="both"/>
        <w:rPr>
          <w:rFonts w:ascii="Arial" w:hAnsi="Arial" w:cs="Arial"/>
          <w:sz w:val="22"/>
          <w:szCs w:val="22"/>
        </w:rPr>
      </w:pPr>
      <w:r w:rsidRPr="006245EF">
        <w:rPr>
          <w:rFonts w:ascii="Arial" w:hAnsi="Arial" w:cs="Arial"/>
          <w:sz w:val="22"/>
          <w:szCs w:val="22"/>
        </w:rPr>
        <w:t>P1=</w:t>
      </w:r>
      <w:r w:rsidRPr="006245EF">
        <w:rPr>
          <w:rFonts w:ascii="Arial" w:hAnsi="Arial" w:cs="Arial"/>
          <w:b/>
          <w:sz w:val="22"/>
          <w:szCs w:val="22"/>
        </w:rPr>
        <w:t xml:space="preserve">  </w:t>
      </w:r>
      <w:r w:rsidRPr="006245EF">
        <w:rPr>
          <w:rFonts w:ascii="Arial" w:hAnsi="Arial" w:cs="Arial"/>
          <w:sz w:val="22"/>
          <w:szCs w:val="22"/>
        </w:rPr>
        <w:t xml:space="preserve">----------------------------------------- x 60 pkt </w:t>
      </w:r>
    </w:p>
    <w:p w:rsidR="00C91541" w:rsidRPr="006245EF" w:rsidRDefault="00C91541" w:rsidP="00AC7759">
      <w:pPr>
        <w:spacing w:line="276" w:lineRule="auto"/>
        <w:ind w:left="2832"/>
        <w:jc w:val="both"/>
        <w:rPr>
          <w:rFonts w:ascii="Arial" w:hAnsi="Arial" w:cs="Arial"/>
          <w:sz w:val="22"/>
          <w:szCs w:val="22"/>
        </w:rPr>
      </w:pPr>
      <w:r w:rsidRPr="006245EF">
        <w:rPr>
          <w:rFonts w:ascii="Arial" w:hAnsi="Arial" w:cs="Arial"/>
          <w:sz w:val="22"/>
          <w:szCs w:val="22"/>
        </w:rPr>
        <w:t xml:space="preserve">Cena brutto oferty ocenianej </w:t>
      </w:r>
    </w:p>
    <w:p w:rsidR="00C91541" w:rsidRPr="006245EF" w:rsidRDefault="00C91541" w:rsidP="00AC775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C91541" w:rsidRPr="006245EF" w:rsidRDefault="00C91541" w:rsidP="00AC7759">
      <w:pPr>
        <w:numPr>
          <w:ilvl w:val="0"/>
          <w:numId w:val="32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245EF">
        <w:rPr>
          <w:rFonts w:ascii="Arial" w:hAnsi="Arial" w:cs="Arial"/>
          <w:sz w:val="22"/>
          <w:szCs w:val="22"/>
        </w:rPr>
        <w:t xml:space="preserve">Kryterium </w:t>
      </w:r>
      <w:r w:rsidRPr="006245EF">
        <w:rPr>
          <w:rFonts w:ascii="Arial" w:hAnsi="Arial" w:cs="Arial"/>
          <w:iCs/>
          <w:sz w:val="22"/>
          <w:szCs w:val="22"/>
        </w:rPr>
        <w:t xml:space="preserve">określone w </w:t>
      </w:r>
      <w:r w:rsidR="00BF0B66">
        <w:rPr>
          <w:rFonts w:ascii="Arial" w:hAnsi="Arial" w:cs="Arial"/>
          <w:iCs/>
          <w:sz w:val="22"/>
          <w:szCs w:val="22"/>
        </w:rPr>
        <w:t>ust.</w:t>
      </w:r>
      <w:r w:rsidR="00BF0B66" w:rsidRPr="006245EF">
        <w:rPr>
          <w:rFonts w:ascii="Arial" w:hAnsi="Arial" w:cs="Arial"/>
          <w:iCs/>
          <w:sz w:val="22"/>
          <w:szCs w:val="22"/>
        </w:rPr>
        <w:t xml:space="preserve"> </w:t>
      </w:r>
      <w:r w:rsidR="00BF0B66">
        <w:rPr>
          <w:rFonts w:ascii="Arial" w:hAnsi="Arial" w:cs="Arial"/>
          <w:iCs/>
          <w:sz w:val="22"/>
          <w:szCs w:val="22"/>
        </w:rPr>
        <w:t>2 lit. a</w:t>
      </w:r>
      <w:r w:rsidR="00865837">
        <w:rPr>
          <w:rFonts w:ascii="Arial" w:hAnsi="Arial" w:cs="Arial"/>
          <w:iCs/>
          <w:sz w:val="22"/>
          <w:szCs w:val="22"/>
        </w:rPr>
        <w:t>)</w:t>
      </w:r>
      <w:r w:rsidR="00BF0B66" w:rsidRPr="006245EF">
        <w:rPr>
          <w:rFonts w:ascii="Arial" w:hAnsi="Arial" w:cs="Arial"/>
          <w:iCs/>
          <w:sz w:val="22"/>
          <w:szCs w:val="22"/>
        </w:rPr>
        <w:t xml:space="preserve"> </w:t>
      </w:r>
      <w:r w:rsidR="00BF0B66">
        <w:rPr>
          <w:rFonts w:ascii="Arial" w:hAnsi="Arial" w:cs="Arial"/>
          <w:iCs/>
          <w:sz w:val="22"/>
          <w:szCs w:val="22"/>
        </w:rPr>
        <w:t>pkt. 1.2</w:t>
      </w:r>
      <w:r w:rsidRPr="006245EF">
        <w:rPr>
          <w:rFonts w:ascii="Arial" w:hAnsi="Arial" w:cs="Arial"/>
          <w:iCs/>
          <w:sz w:val="22"/>
          <w:szCs w:val="22"/>
        </w:rPr>
        <w:t xml:space="preserve"> (P2) </w:t>
      </w:r>
      <w:r w:rsidRPr="006245EF">
        <w:rPr>
          <w:rFonts w:ascii="Arial" w:hAnsi="Arial" w:cs="Arial"/>
          <w:sz w:val="22"/>
          <w:szCs w:val="22"/>
        </w:rPr>
        <w:t xml:space="preserve">oceniane będzie przez Zamawiającego </w:t>
      </w:r>
      <w:r w:rsidRPr="006245EF">
        <w:rPr>
          <w:rFonts w:ascii="Arial" w:hAnsi="Arial" w:cs="Arial"/>
          <w:sz w:val="22"/>
          <w:szCs w:val="22"/>
        </w:rPr>
        <w:br/>
        <w:t>w następujący sposób:</w:t>
      </w:r>
    </w:p>
    <w:p w:rsidR="00C91541" w:rsidRPr="006245EF" w:rsidRDefault="00C91541" w:rsidP="00AC7759">
      <w:pPr>
        <w:pStyle w:val="Akapitzlist"/>
        <w:numPr>
          <w:ilvl w:val="1"/>
          <w:numId w:val="32"/>
        </w:numPr>
        <w:spacing w:after="0"/>
        <w:ind w:left="1701" w:hanging="425"/>
        <w:rPr>
          <w:rFonts w:ascii="Arial" w:hAnsi="Arial" w:cs="Arial"/>
        </w:rPr>
      </w:pPr>
      <w:r w:rsidRPr="006245EF">
        <w:rPr>
          <w:rFonts w:ascii="Arial" w:hAnsi="Arial" w:cs="Arial"/>
        </w:rPr>
        <w:t xml:space="preserve">Zaoferowanie większego pakietu (transferu danych) dla każdego </w:t>
      </w:r>
      <w:r w:rsidRPr="006245EF">
        <w:rPr>
          <w:rFonts w:ascii="Arial" w:hAnsi="Arial" w:cs="Arial"/>
        </w:rPr>
        <w:br/>
        <w:t>z abonamentów o 10% – 10 pkt</w:t>
      </w:r>
    </w:p>
    <w:p w:rsidR="00C91541" w:rsidRPr="006245EF" w:rsidRDefault="00C91541" w:rsidP="00AC7759">
      <w:pPr>
        <w:pStyle w:val="Akapitzlist"/>
        <w:numPr>
          <w:ilvl w:val="1"/>
          <w:numId w:val="32"/>
        </w:numPr>
        <w:spacing w:after="0"/>
        <w:ind w:left="1701" w:hanging="425"/>
        <w:rPr>
          <w:rFonts w:ascii="Arial" w:hAnsi="Arial" w:cs="Arial"/>
        </w:rPr>
      </w:pPr>
      <w:r w:rsidRPr="006245EF">
        <w:rPr>
          <w:rFonts w:ascii="Arial" w:hAnsi="Arial" w:cs="Arial"/>
        </w:rPr>
        <w:t xml:space="preserve">Zaoferowanie większego pakietu (transferu danych) dla każdego </w:t>
      </w:r>
      <w:r w:rsidRPr="006245EF">
        <w:rPr>
          <w:rFonts w:ascii="Arial" w:hAnsi="Arial" w:cs="Arial"/>
        </w:rPr>
        <w:br/>
        <w:t>z abonamentów o 20% – 20 pkt</w:t>
      </w:r>
    </w:p>
    <w:p w:rsidR="00C91541" w:rsidRPr="006245EF" w:rsidRDefault="00C91541" w:rsidP="00AC7759">
      <w:pPr>
        <w:pStyle w:val="Akapitzlist"/>
        <w:numPr>
          <w:ilvl w:val="1"/>
          <w:numId w:val="32"/>
        </w:numPr>
        <w:spacing w:after="0"/>
        <w:ind w:left="1701" w:hanging="425"/>
        <w:rPr>
          <w:rFonts w:ascii="Arial" w:hAnsi="Arial" w:cs="Arial"/>
        </w:rPr>
      </w:pPr>
      <w:r w:rsidRPr="006245EF">
        <w:rPr>
          <w:rFonts w:ascii="Arial" w:hAnsi="Arial" w:cs="Arial"/>
        </w:rPr>
        <w:t xml:space="preserve">Zaoferowanie większego pakietu (transferu danych) dla każdego </w:t>
      </w:r>
      <w:r w:rsidRPr="006245EF">
        <w:rPr>
          <w:rFonts w:ascii="Arial" w:hAnsi="Arial" w:cs="Arial"/>
        </w:rPr>
        <w:br/>
        <w:t>z abonamentów o 30% – 30 pkt</w:t>
      </w:r>
    </w:p>
    <w:p w:rsidR="00C91541" w:rsidRPr="006245EF" w:rsidRDefault="00C91541" w:rsidP="00AC7759">
      <w:pPr>
        <w:pStyle w:val="Akapitzlist"/>
        <w:numPr>
          <w:ilvl w:val="1"/>
          <w:numId w:val="32"/>
        </w:numPr>
        <w:spacing w:after="0"/>
        <w:ind w:left="1701" w:hanging="425"/>
        <w:rPr>
          <w:rFonts w:ascii="Arial" w:hAnsi="Arial" w:cs="Arial"/>
        </w:rPr>
      </w:pPr>
      <w:r w:rsidRPr="006245EF">
        <w:rPr>
          <w:rFonts w:ascii="Arial" w:hAnsi="Arial" w:cs="Arial"/>
        </w:rPr>
        <w:t xml:space="preserve">Zaoferowanie większego pakietu (transferu danych) dla każdego </w:t>
      </w:r>
      <w:r w:rsidRPr="006245EF">
        <w:rPr>
          <w:rFonts w:ascii="Arial" w:hAnsi="Arial" w:cs="Arial"/>
        </w:rPr>
        <w:br/>
        <w:t>z abonamentów o 40% – 40 pkt</w:t>
      </w:r>
    </w:p>
    <w:p w:rsidR="00C91541" w:rsidRPr="006245EF" w:rsidRDefault="00C91541" w:rsidP="00AC7759">
      <w:p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6245EF">
        <w:rPr>
          <w:rFonts w:ascii="Arial" w:hAnsi="Arial" w:cs="Arial"/>
          <w:b/>
          <w:sz w:val="22"/>
          <w:szCs w:val="22"/>
        </w:rPr>
        <w:t>Część 2:</w:t>
      </w:r>
    </w:p>
    <w:p w:rsidR="00C91541" w:rsidRPr="006245EF" w:rsidRDefault="00C91541" w:rsidP="00AC7759">
      <w:pPr>
        <w:numPr>
          <w:ilvl w:val="0"/>
          <w:numId w:val="33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245EF">
        <w:rPr>
          <w:rFonts w:ascii="Arial" w:hAnsi="Arial" w:cs="Arial"/>
          <w:sz w:val="22"/>
          <w:szCs w:val="22"/>
        </w:rPr>
        <w:t xml:space="preserve">Kryterium </w:t>
      </w:r>
      <w:r w:rsidRPr="006245EF">
        <w:rPr>
          <w:rFonts w:ascii="Arial" w:hAnsi="Arial" w:cs="Arial"/>
          <w:iCs/>
          <w:sz w:val="22"/>
          <w:szCs w:val="22"/>
        </w:rPr>
        <w:t xml:space="preserve">określone w </w:t>
      </w:r>
      <w:r w:rsidR="00BF0B66">
        <w:rPr>
          <w:rFonts w:ascii="Arial" w:hAnsi="Arial" w:cs="Arial"/>
          <w:iCs/>
          <w:sz w:val="22"/>
          <w:szCs w:val="22"/>
        </w:rPr>
        <w:t>ust.</w:t>
      </w:r>
      <w:r w:rsidR="00BF0B66" w:rsidRPr="006245EF">
        <w:rPr>
          <w:rFonts w:ascii="Arial" w:hAnsi="Arial" w:cs="Arial"/>
          <w:iCs/>
          <w:sz w:val="22"/>
          <w:szCs w:val="22"/>
        </w:rPr>
        <w:t xml:space="preserve"> </w:t>
      </w:r>
      <w:r w:rsidR="00BF0B66">
        <w:rPr>
          <w:rFonts w:ascii="Arial" w:hAnsi="Arial" w:cs="Arial"/>
          <w:iCs/>
          <w:sz w:val="22"/>
          <w:szCs w:val="22"/>
        </w:rPr>
        <w:t>2 lit. b</w:t>
      </w:r>
      <w:r w:rsidR="00865837">
        <w:rPr>
          <w:rFonts w:ascii="Arial" w:hAnsi="Arial" w:cs="Arial"/>
          <w:iCs/>
          <w:sz w:val="22"/>
          <w:szCs w:val="22"/>
        </w:rPr>
        <w:t>)</w:t>
      </w:r>
      <w:r w:rsidR="00BF0B66" w:rsidRPr="006245EF">
        <w:rPr>
          <w:rFonts w:ascii="Arial" w:hAnsi="Arial" w:cs="Arial"/>
          <w:iCs/>
          <w:sz w:val="22"/>
          <w:szCs w:val="22"/>
        </w:rPr>
        <w:t xml:space="preserve"> </w:t>
      </w:r>
      <w:r w:rsidR="00BF0B66">
        <w:rPr>
          <w:rFonts w:ascii="Arial" w:hAnsi="Arial" w:cs="Arial"/>
          <w:iCs/>
          <w:sz w:val="22"/>
          <w:szCs w:val="22"/>
        </w:rPr>
        <w:t>pkt. 1.1</w:t>
      </w:r>
      <w:r w:rsidRPr="006245EF">
        <w:rPr>
          <w:rFonts w:ascii="Arial" w:hAnsi="Arial" w:cs="Arial"/>
          <w:iCs/>
          <w:sz w:val="22"/>
          <w:szCs w:val="22"/>
        </w:rPr>
        <w:t xml:space="preserve"> (P3) </w:t>
      </w:r>
      <w:r w:rsidRPr="006245EF">
        <w:rPr>
          <w:rFonts w:ascii="Arial" w:hAnsi="Arial" w:cs="Arial"/>
          <w:sz w:val="22"/>
          <w:szCs w:val="22"/>
        </w:rPr>
        <w:t>oceniane będzie według poniższego wzoru:</w:t>
      </w:r>
    </w:p>
    <w:p w:rsidR="00C91541" w:rsidRPr="006245EF" w:rsidRDefault="00C91541" w:rsidP="00AC7759">
      <w:pPr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6245EF">
        <w:rPr>
          <w:rFonts w:ascii="Arial" w:hAnsi="Arial" w:cs="Arial"/>
          <w:sz w:val="22"/>
          <w:szCs w:val="22"/>
        </w:rPr>
        <w:t xml:space="preserve">Cena brutto oferty najtańszej </w:t>
      </w:r>
    </w:p>
    <w:p w:rsidR="00C91541" w:rsidRPr="006245EF" w:rsidRDefault="00C91541" w:rsidP="00AC77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5EF">
        <w:rPr>
          <w:rFonts w:ascii="Arial" w:hAnsi="Arial" w:cs="Arial"/>
          <w:sz w:val="22"/>
          <w:szCs w:val="22"/>
        </w:rPr>
        <w:t xml:space="preserve">               </w:t>
      </w:r>
      <w:r w:rsidRPr="006245EF">
        <w:rPr>
          <w:rFonts w:ascii="Arial" w:hAnsi="Arial" w:cs="Arial"/>
          <w:sz w:val="22"/>
          <w:szCs w:val="22"/>
        </w:rPr>
        <w:tab/>
      </w:r>
      <w:r w:rsidRPr="006245EF">
        <w:rPr>
          <w:rFonts w:ascii="Arial" w:hAnsi="Arial" w:cs="Arial"/>
          <w:sz w:val="22"/>
          <w:szCs w:val="22"/>
        </w:rPr>
        <w:tab/>
        <w:t>P3 =</w:t>
      </w:r>
      <w:r w:rsidRPr="006245EF">
        <w:rPr>
          <w:rFonts w:ascii="Arial" w:hAnsi="Arial" w:cs="Arial"/>
          <w:b/>
          <w:sz w:val="22"/>
          <w:szCs w:val="22"/>
        </w:rPr>
        <w:t xml:space="preserve">  </w:t>
      </w:r>
      <w:r w:rsidRPr="006245EF">
        <w:rPr>
          <w:rFonts w:ascii="Arial" w:hAnsi="Arial" w:cs="Arial"/>
          <w:sz w:val="22"/>
          <w:szCs w:val="22"/>
        </w:rPr>
        <w:t xml:space="preserve">----------------------------------------- x 60 pkt </w:t>
      </w:r>
    </w:p>
    <w:p w:rsidR="00C91541" w:rsidRPr="006245EF" w:rsidRDefault="00C91541" w:rsidP="00AC7759">
      <w:pPr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6245EF">
        <w:rPr>
          <w:rFonts w:ascii="Arial" w:hAnsi="Arial" w:cs="Arial"/>
          <w:sz w:val="22"/>
          <w:szCs w:val="22"/>
        </w:rPr>
        <w:t xml:space="preserve">Cena brutto oferty ocenianej </w:t>
      </w:r>
    </w:p>
    <w:p w:rsidR="00C91541" w:rsidRPr="006245EF" w:rsidRDefault="00C91541" w:rsidP="00AC7759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C91541" w:rsidRPr="006245EF" w:rsidRDefault="00C91541" w:rsidP="00AC7759">
      <w:pPr>
        <w:numPr>
          <w:ilvl w:val="0"/>
          <w:numId w:val="33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245EF">
        <w:rPr>
          <w:rFonts w:ascii="Arial" w:hAnsi="Arial" w:cs="Arial"/>
          <w:sz w:val="22"/>
          <w:szCs w:val="22"/>
        </w:rPr>
        <w:t xml:space="preserve">Kryterium </w:t>
      </w:r>
      <w:r w:rsidRPr="006245EF">
        <w:rPr>
          <w:rFonts w:ascii="Arial" w:hAnsi="Arial" w:cs="Arial"/>
          <w:iCs/>
          <w:sz w:val="22"/>
          <w:szCs w:val="22"/>
        </w:rPr>
        <w:t xml:space="preserve">określone w </w:t>
      </w:r>
      <w:r w:rsidR="00BF0B66">
        <w:rPr>
          <w:rFonts w:ascii="Arial" w:hAnsi="Arial" w:cs="Arial"/>
          <w:iCs/>
          <w:sz w:val="22"/>
          <w:szCs w:val="22"/>
        </w:rPr>
        <w:t>ust.</w:t>
      </w:r>
      <w:r w:rsidR="00BF0B66" w:rsidRPr="006245EF">
        <w:rPr>
          <w:rFonts w:ascii="Arial" w:hAnsi="Arial" w:cs="Arial"/>
          <w:iCs/>
          <w:sz w:val="22"/>
          <w:szCs w:val="22"/>
        </w:rPr>
        <w:t xml:space="preserve"> </w:t>
      </w:r>
      <w:r w:rsidR="00BF0B66">
        <w:rPr>
          <w:rFonts w:ascii="Arial" w:hAnsi="Arial" w:cs="Arial"/>
          <w:iCs/>
          <w:sz w:val="22"/>
          <w:szCs w:val="22"/>
        </w:rPr>
        <w:t>2 lit. b</w:t>
      </w:r>
      <w:r w:rsidR="00865837">
        <w:rPr>
          <w:rFonts w:ascii="Arial" w:hAnsi="Arial" w:cs="Arial"/>
          <w:iCs/>
          <w:sz w:val="22"/>
          <w:szCs w:val="22"/>
        </w:rPr>
        <w:t>)</w:t>
      </w:r>
      <w:r w:rsidR="00BF0B66" w:rsidRPr="006245EF">
        <w:rPr>
          <w:rFonts w:ascii="Arial" w:hAnsi="Arial" w:cs="Arial"/>
          <w:iCs/>
          <w:sz w:val="22"/>
          <w:szCs w:val="22"/>
        </w:rPr>
        <w:t xml:space="preserve"> </w:t>
      </w:r>
      <w:r w:rsidR="00BF0B66">
        <w:rPr>
          <w:rFonts w:ascii="Arial" w:hAnsi="Arial" w:cs="Arial"/>
          <w:iCs/>
          <w:sz w:val="22"/>
          <w:szCs w:val="22"/>
        </w:rPr>
        <w:t>pkt. 1.2</w:t>
      </w:r>
      <w:r w:rsidRPr="006245EF">
        <w:rPr>
          <w:rFonts w:ascii="Arial" w:hAnsi="Arial" w:cs="Arial"/>
          <w:iCs/>
          <w:sz w:val="22"/>
          <w:szCs w:val="22"/>
        </w:rPr>
        <w:t xml:space="preserve"> (P4) </w:t>
      </w:r>
      <w:r w:rsidRPr="006245EF">
        <w:rPr>
          <w:rFonts w:ascii="Arial" w:hAnsi="Arial" w:cs="Arial"/>
          <w:sz w:val="22"/>
          <w:szCs w:val="22"/>
        </w:rPr>
        <w:t>oceniane będzie przez Zamawiającego w następujący sposób:</w:t>
      </w:r>
    </w:p>
    <w:p w:rsidR="00C91541" w:rsidRPr="006245EF" w:rsidRDefault="00C91541" w:rsidP="00AC7759">
      <w:pPr>
        <w:pStyle w:val="Akapitzlist"/>
        <w:numPr>
          <w:ilvl w:val="1"/>
          <w:numId w:val="33"/>
        </w:numPr>
        <w:spacing w:after="0"/>
        <w:ind w:left="1701" w:hanging="425"/>
        <w:outlineLvl w:val="0"/>
        <w:rPr>
          <w:rFonts w:ascii="Arial" w:hAnsi="Arial" w:cs="Arial"/>
        </w:rPr>
      </w:pPr>
      <w:r w:rsidRPr="006245EF">
        <w:rPr>
          <w:rFonts w:ascii="Arial" w:hAnsi="Arial" w:cs="Arial"/>
        </w:rPr>
        <w:t>skrócenie o 2 dni robocze</w:t>
      </w:r>
      <w:r w:rsidR="00AC7759">
        <w:rPr>
          <w:rStyle w:val="Odwoanieprzypisudolnego"/>
          <w:rFonts w:ascii="Arial" w:hAnsi="Arial" w:cs="Arial"/>
        </w:rPr>
        <w:footnoteReference w:id="1"/>
      </w:r>
      <w:r w:rsidRPr="006245EF">
        <w:rPr>
          <w:rFonts w:ascii="Arial" w:hAnsi="Arial" w:cs="Arial"/>
        </w:rPr>
        <w:t xml:space="preserve"> terminu dostawy telefonów komórkowych</w:t>
      </w:r>
      <w:r w:rsidRPr="006245EF">
        <w:rPr>
          <w:rFonts w:ascii="Arial" w:hAnsi="Arial" w:cs="Arial"/>
        </w:rPr>
        <w:br/>
        <w:t xml:space="preserve"> – 20 pkt </w:t>
      </w:r>
    </w:p>
    <w:p w:rsidR="00C91541" w:rsidRPr="006245EF" w:rsidRDefault="00C91541" w:rsidP="00AC7759">
      <w:pPr>
        <w:pStyle w:val="Akapitzlist"/>
        <w:numPr>
          <w:ilvl w:val="1"/>
          <w:numId w:val="33"/>
        </w:numPr>
        <w:spacing w:after="0"/>
        <w:ind w:left="1701" w:hanging="425"/>
        <w:outlineLvl w:val="0"/>
        <w:rPr>
          <w:rFonts w:ascii="Arial" w:hAnsi="Arial" w:cs="Arial"/>
        </w:rPr>
      </w:pPr>
      <w:r w:rsidRPr="006245EF">
        <w:rPr>
          <w:rFonts w:ascii="Arial" w:hAnsi="Arial" w:cs="Arial"/>
        </w:rPr>
        <w:t>brak skrócenia o 2 dni robocze</w:t>
      </w:r>
      <w:r w:rsidR="00AC7759">
        <w:rPr>
          <w:rStyle w:val="Odwoanieprzypisudolnego"/>
          <w:rFonts w:ascii="Arial" w:hAnsi="Arial" w:cs="Arial"/>
        </w:rPr>
        <w:footnoteReference w:id="2"/>
      </w:r>
      <w:r w:rsidRPr="006245EF">
        <w:rPr>
          <w:rFonts w:ascii="Arial" w:hAnsi="Arial" w:cs="Arial"/>
        </w:rPr>
        <w:t xml:space="preserve"> terminu dostawy telefonów komórkowych</w:t>
      </w:r>
      <w:r w:rsidRPr="006245EF">
        <w:rPr>
          <w:rFonts w:ascii="Arial" w:hAnsi="Arial" w:cs="Arial"/>
        </w:rPr>
        <w:br/>
        <w:t xml:space="preserve"> – 0 pkt </w:t>
      </w:r>
    </w:p>
    <w:p w:rsidR="00C91541" w:rsidRPr="006245EF" w:rsidRDefault="00C91541" w:rsidP="00AC7759">
      <w:pPr>
        <w:pStyle w:val="Akapitzlist"/>
        <w:numPr>
          <w:ilvl w:val="0"/>
          <w:numId w:val="33"/>
        </w:numPr>
        <w:spacing w:after="0"/>
        <w:ind w:left="1134" w:hanging="425"/>
        <w:outlineLvl w:val="0"/>
        <w:rPr>
          <w:rFonts w:ascii="Arial" w:hAnsi="Arial" w:cs="Arial"/>
        </w:rPr>
      </w:pPr>
      <w:r w:rsidRPr="006245EF">
        <w:rPr>
          <w:rFonts w:ascii="Arial" w:hAnsi="Arial" w:cs="Arial"/>
        </w:rPr>
        <w:t xml:space="preserve">Kryterium </w:t>
      </w:r>
      <w:r w:rsidRPr="006245EF">
        <w:rPr>
          <w:rFonts w:ascii="Arial" w:hAnsi="Arial" w:cs="Arial"/>
          <w:iCs/>
        </w:rPr>
        <w:t xml:space="preserve">określone w </w:t>
      </w:r>
      <w:r w:rsidR="00BF0B66">
        <w:rPr>
          <w:rFonts w:ascii="Arial" w:hAnsi="Arial" w:cs="Arial"/>
          <w:iCs/>
        </w:rPr>
        <w:t>ust.</w:t>
      </w:r>
      <w:r w:rsidR="00BF0B66" w:rsidRPr="006245EF">
        <w:rPr>
          <w:rFonts w:ascii="Arial" w:hAnsi="Arial" w:cs="Arial"/>
          <w:iCs/>
        </w:rPr>
        <w:t xml:space="preserve"> </w:t>
      </w:r>
      <w:r w:rsidR="00BF0B66">
        <w:rPr>
          <w:rFonts w:ascii="Arial" w:hAnsi="Arial" w:cs="Arial"/>
          <w:iCs/>
        </w:rPr>
        <w:t>2 lit. b</w:t>
      </w:r>
      <w:r w:rsidR="00BF0B66" w:rsidRPr="006245EF">
        <w:rPr>
          <w:rFonts w:ascii="Arial" w:hAnsi="Arial" w:cs="Arial"/>
          <w:iCs/>
        </w:rPr>
        <w:t xml:space="preserve"> </w:t>
      </w:r>
      <w:r w:rsidR="00BF0B66">
        <w:rPr>
          <w:rFonts w:ascii="Arial" w:hAnsi="Arial" w:cs="Arial"/>
          <w:iCs/>
        </w:rPr>
        <w:t>pkt. 1.3</w:t>
      </w:r>
      <w:r w:rsidRPr="006245EF">
        <w:rPr>
          <w:rFonts w:ascii="Arial" w:hAnsi="Arial" w:cs="Arial"/>
          <w:iCs/>
        </w:rPr>
        <w:t xml:space="preserve"> (P5) </w:t>
      </w:r>
      <w:r w:rsidRPr="006245EF">
        <w:rPr>
          <w:rFonts w:ascii="Arial" w:hAnsi="Arial" w:cs="Arial"/>
        </w:rPr>
        <w:t>oceniane będzie przez Zamawiającego w następujący sposób</w:t>
      </w:r>
    </w:p>
    <w:p w:rsidR="00C91541" w:rsidRPr="006245EF" w:rsidRDefault="00C91541" w:rsidP="00AC7759">
      <w:pPr>
        <w:pStyle w:val="Akapitzlist"/>
        <w:spacing w:after="0"/>
        <w:ind w:left="1701" w:hanging="425"/>
        <w:outlineLvl w:val="0"/>
        <w:rPr>
          <w:rFonts w:ascii="Arial" w:hAnsi="Arial" w:cs="Arial"/>
        </w:rPr>
      </w:pPr>
      <w:r w:rsidRPr="006245EF">
        <w:rPr>
          <w:rFonts w:ascii="Arial" w:hAnsi="Arial" w:cs="Arial"/>
        </w:rPr>
        <w:t>3.1 wydłużenie o minimum 2 miesiące okresu gwarancji na telefony komórkowe</w:t>
      </w:r>
      <w:r w:rsidR="0095525E">
        <w:rPr>
          <w:rFonts w:ascii="Arial" w:hAnsi="Arial" w:cs="Arial"/>
        </w:rPr>
        <w:t xml:space="preserve"> </w:t>
      </w:r>
      <w:r w:rsidRPr="006245EF">
        <w:rPr>
          <w:rFonts w:ascii="Arial" w:hAnsi="Arial" w:cs="Arial"/>
        </w:rPr>
        <w:t>– 20 pkt</w:t>
      </w:r>
    </w:p>
    <w:p w:rsidR="00C91541" w:rsidRPr="00C91541" w:rsidRDefault="00C91541" w:rsidP="00AC7759">
      <w:pPr>
        <w:pStyle w:val="Akapitzlist"/>
        <w:spacing w:after="0"/>
        <w:ind w:left="1701" w:hanging="425"/>
        <w:outlineLvl w:val="0"/>
        <w:rPr>
          <w:rFonts w:ascii="Arial" w:hAnsi="Arial" w:cs="Arial"/>
        </w:rPr>
      </w:pPr>
      <w:r w:rsidRPr="006245EF">
        <w:rPr>
          <w:rFonts w:ascii="Arial" w:hAnsi="Arial" w:cs="Arial"/>
        </w:rPr>
        <w:t>3.2 brak wydłużenia o minimum 2 miesiące okresu gwarancji na telefony komórkowe</w:t>
      </w:r>
      <w:r w:rsidR="0095525E">
        <w:rPr>
          <w:rFonts w:ascii="Arial" w:hAnsi="Arial" w:cs="Arial"/>
        </w:rPr>
        <w:t xml:space="preserve"> </w:t>
      </w:r>
      <w:r w:rsidRPr="006245EF">
        <w:rPr>
          <w:rFonts w:ascii="Arial" w:hAnsi="Arial" w:cs="Arial"/>
        </w:rPr>
        <w:t>– 0 pkt</w:t>
      </w:r>
    </w:p>
    <w:p w:rsidR="001C2786" w:rsidRPr="00C91541" w:rsidRDefault="001C2786" w:rsidP="003325EC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/>
        <w:rPr>
          <w:rFonts w:eastAsia="Arial Unicode MS"/>
          <w:bCs/>
        </w:rPr>
      </w:pPr>
      <w:r w:rsidRPr="00C91541">
        <w:rPr>
          <w:rFonts w:ascii="Arial" w:hAnsi="Arial" w:cs="Arial"/>
        </w:rPr>
        <w:t>Punkty wynikające z algorytmu matematycznego, uzyskane przez Wykonawcę zostaną zaokrąglone do dwóch miejsc po przecinku.</w:t>
      </w:r>
    </w:p>
    <w:p w:rsidR="00C91541" w:rsidRPr="00C91541" w:rsidRDefault="00C91541" w:rsidP="003325EC">
      <w:pPr>
        <w:pStyle w:val="Akapitzlist"/>
        <w:numPr>
          <w:ilvl w:val="0"/>
          <w:numId w:val="12"/>
        </w:numPr>
        <w:spacing w:after="0"/>
        <w:ind w:left="714" w:hanging="357"/>
        <w:rPr>
          <w:rFonts w:ascii="Arial" w:hAnsi="Arial" w:cs="Arial"/>
        </w:rPr>
      </w:pPr>
      <w:r w:rsidRPr="00C91541">
        <w:rPr>
          <w:rFonts w:ascii="Arial" w:hAnsi="Arial" w:cs="Arial"/>
        </w:rPr>
        <w:t xml:space="preserve">Za najkorzystniejszą uważa się ofertę, która otrzymała najwyższą liczbę punktów </w:t>
      </w:r>
      <w:r w:rsidRPr="00C91541">
        <w:rPr>
          <w:rFonts w:ascii="Arial" w:hAnsi="Arial" w:cs="Arial"/>
        </w:rPr>
        <w:br/>
        <w:t>w danej części w określonych przez Zamawiającego kryteriach, zgodnie ze wzorami:</w:t>
      </w:r>
    </w:p>
    <w:p w:rsidR="00C91541" w:rsidRPr="00C91541" w:rsidRDefault="00C91541" w:rsidP="00C91541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  <w:r w:rsidRPr="00C91541">
        <w:rPr>
          <w:rFonts w:ascii="Arial" w:hAnsi="Arial" w:cs="Arial"/>
          <w:b/>
          <w:sz w:val="22"/>
          <w:szCs w:val="22"/>
        </w:rPr>
        <w:t xml:space="preserve">Część 1: </w:t>
      </w:r>
      <w:r w:rsidRPr="00C91541">
        <w:rPr>
          <w:rFonts w:ascii="Arial" w:hAnsi="Arial" w:cs="Arial"/>
          <w:sz w:val="22"/>
          <w:szCs w:val="22"/>
        </w:rPr>
        <w:t xml:space="preserve">PC1 = P1 + P2 </w:t>
      </w:r>
    </w:p>
    <w:p w:rsidR="00C91541" w:rsidRDefault="00C91541" w:rsidP="00C91541">
      <w:pPr>
        <w:tabs>
          <w:tab w:val="left" w:pos="284"/>
          <w:tab w:val="left" w:pos="851"/>
        </w:tabs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C91541">
        <w:rPr>
          <w:rFonts w:ascii="Arial" w:hAnsi="Arial" w:cs="Arial"/>
          <w:b/>
          <w:sz w:val="22"/>
          <w:szCs w:val="22"/>
        </w:rPr>
        <w:t xml:space="preserve">Część 2: </w:t>
      </w:r>
      <w:r w:rsidRPr="00C91541">
        <w:rPr>
          <w:rFonts w:ascii="Arial" w:hAnsi="Arial" w:cs="Arial"/>
          <w:sz w:val="22"/>
          <w:szCs w:val="22"/>
        </w:rPr>
        <w:t>PC2 = P3 + P4 + P5</w:t>
      </w:r>
    </w:p>
    <w:p w:rsidR="00AC7759" w:rsidRPr="004F4853" w:rsidRDefault="00AC7759" w:rsidP="00C91541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708"/>
        <w:rPr>
          <w:rFonts w:eastAsia="Arial Unicode MS"/>
          <w:bCs/>
          <w:vanish/>
        </w:rPr>
      </w:pPr>
      <w:r w:rsidRPr="004F4853">
        <w:rPr>
          <w:rFonts w:ascii="Arial" w:hAnsi="Arial" w:cs="Arial"/>
        </w:rPr>
        <w:t xml:space="preserve">W przypadku, gdy Wykonawca nie wskaże dodatkowego kryterium </w:t>
      </w:r>
      <w:proofErr w:type="spellStart"/>
      <w:r w:rsidRPr="004F4853">
        <w:rPr>
          <w:rFonts w:ascii="Arial" w:hAnsi="Arial" w:cs="Arial"/>
        </w:rPr>
        <w:t>pozacenowego</w:t>
      </w:r>
      <w:proofErr w:type="spellEnd"/>
      <w:r w:rsidRPr="004F4853">
        <w:rPr>
          <w:rFonts w:ascii="Arial" w:hAnsi="Arial" w:cs="Arial"/>
        </w:rPr>
        <w:t>, Zamawiający przyjmie, że Wykonawca oferuje wymagane minimum i Wykonawca otrzyma 0 punktów w tym kryterium.</w:t>
      </w:r>
    </w:p>
    <w:p w:rsidR="001C2786" w:rsidRPr="00A73DA9" w:rsidRDefault="001C2786" w:rsidP="003325EC">
      <w:pPr>
        <w:keepNext/>
        <w:numPr>
          <w:ilvl w:val="0"/>
          <w:numId w:val="5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1C2786" w:rsidRPr="00A73DA9" w:rsidRDefault="001C2786" w:rsidP="003325EC">
      <w:pPr>
        <w:keepNext/>
        <w:numPr>
          <w:ilvl w:val="0"/>
          <w:numId w:val="5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1C2786" w:rsidRPr="00A73DA9" w:rsidRDefault="001C2786" w:rsidP="003325EC">
      <w:pPr>
        <w:keepNext/>
        <w:numPr>
          <w:ilvl w:val="0"/>
          <w:numId w:val="5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1C2786" w:rsidRDefault="001C2786" w:rsidP="001C2786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1C2786" w:rsidRDefault="001C2786" w:rsidP="001C2786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1C2786" w:rsidRPr="007C1FC3" w:rsidTr="00137DA0">
        <w:tc>
          <w:tcPr>
            <w:tcW w:w="9212" w:type="dxa"/>
            <w:shd w:val="pct10" w:color="auto" w:fill="auto"/>
          </w:tcPr>
          <w:p w:rsidR="001C2786" w:rsidRPr="00F944B2" w:rsidRDefault="001C2786" w:rsidP="00137DA0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 xml:space="preserve">10. </w:t>
            </w:r>
            <w:r w:rsidRPr="00681FCE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:rsidR="001C2786" w:rsidRDefault="001C2786" w:rsidP="001C2786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1C2786" w:rsidRPr="00A90A15" w:rsidRDefault="001C2786" w:rsidP="003325EC">
      <w:pPr>
        <w:numPr>
          <w:ilvl w:val="2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>Wykonawca określa cenę całkowitą realizacji zamówienia poprzez wskazanie jej w Formularzu ofertowym.</w:t>
      </w:r>
    </w:p>
    <w:p w:rsidR="001C2786" w:rsidRPr="00A90A15" w:rsidRDefault="001C2786" w:rsidP="003325EC">
      <w:pPr>
        <w:numPr>
          <w:ilvl w:val="2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</w:t>
      </w:r>
      <w:r w:rsidRPr="00A90A15">
        <w:rPr>
          <w:rFonts w:ascii="Arial" w:hAnsi="Arial" w:cs="Arial"/>
          <w:sz w:val="22"/>
          <w:szCs w:val="22"/>
        </w:rPr>
        <w:br/>
        <w:t xml:space="preserve">i pełnego wykonania przedmiotu zamówienia, a także ewentualne zastosowane upusty </w:t>
      </w:r>
      <w:r w:rsidRPr="00A90A15">
        <w:rPr>
          <w:rFonts w:ascii="Arial" w:hAnsi="Arial" w:cs="Arial"/>
          <w:sz w:val="22"/>
          <w:szCs w:val="22"/>
        </w:rPr>
        <w:br/>
        <w:t xml:space="preserve">i rabaty. </w:t>
      </w:r>
    </w:p>
    <w:p w:rsidR="001C2786" w:rsidRPr="00A90A15" w:rsidRDefault="001C2786" w:rsidP="003325EC">
      <w:pPr>
        <w:numPr>
          <w:ilvl w:val="2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:rsidR="001C2786" w:rsidRPr="00A90A15" w:rsidRDefault="001C2786" w:rsidP="003325EC">
      <w:pPr>
        <w:pStyle w:val="Akapitzlist"/>
        <w:numPr>
          <w:ilvl w:val="2"/>
          <w:numId w:val="24"/>
        </w:numPr>
        <w:tabs>
          <w:tab w:val="clear" w:pos="2160"/>
        </w:tabs>
        <w:spacing w:after="0"/>
        <w:ind w:left="426" w:hanging="284"/>
        <w:rPr>
          <w:rFonts w:ascii="Arial" w:hAnsi="Arial" w:cs="Arial"/>
          <w:lang w:eastAsia="pl-PL"/>
        </w:rPr>
      </w:pPr>
      <w:r w:rsidRPr="00A90A15">
        <w:rPr>
          <w:rFonts w:ascii="Arial" w:hAnsi="Arial" w:cs="Arial"/>
        </w:rPr>
        <w:t xml:space="preserve">Do wyliczenia ceny brutto, Wykonawca zastosuje właściwą stawkę podatku od towarów </w:t>
      </w:r>
      <w:r w:rsidRPr="00A90A15">
        <w:rPr>
          <w:rFonts w:ascii="Arial" w:hAnsi="Arial" w:cs="Arial"/>
        </w:rPr>
        <w:br/>
        <w:t>i usług (VAT) w wysokości procentowej obowiązującej w dniu wszczęcia postępowania.</w:t>
      </w:r>
      <w:r w:rsidRPr="00A90A15">
        <w:t xml:space="preserve"> </w:t>
      </w:r>
      <w:r w:rsidRPr="00A90A15">
        <w:rPr>
          <w:rFonts w:ascii="Arial" w:hAnsi="Arial" w:cs="Arial"/>
          <w:lang w:eastAsia="pl-PL"/>
        </w:rPr>
        <w:t>Obowiązek ustalenia właściwej stawki VAT spoczywa na Wykonawcy.</w:t>
      </w:r>
    </w:p>
    <w:p w:rsidR="001C2786" w:rsidRPr="00A90A15" w:rsidRDefault="001C2786" w:rsidP="003325EC">
      <w:pPr>
        <w:numPr>
          <w:ilvl w:val="2"/>
          <w:numId w:val="24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Cena określona przez Wykonawcę w ofercie nie będzie zmieniana w toku realizacji przedmiotu zamówienia. </w:t>
      </w:r>
    </w:p>
    <w:p w:rsidR="001C2786" w:rsidRPr="00A90A15" w:rsidRDefault="001C2786" w:rsidP="003325EC">
      <w:pPr>
        <w:numPr>
          <w:ilvl w:val="2"/>
          <w:numId w:val="24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Nie przewiduje się żadnych przedpłat ani zaliczek na poczet realizacji przedmiotu umowy, a płatność nastąpi zgodnie z zapisami w umowie. </w:t>
      </w:r>
    </w:p>
    <w:p w:rsidR="001C2786" w:rsidRPr="00913BF5" w:rsidRDefault="001C2786" w:rsidP="001C2786">
      <w:pPr>
        <w:tabs>
          <w:tab w:val="left" w:pos="284"/>
          <w:tab w:val="left" w:pos="851"/>
        </w:tabs>
        <w:rPr>
          <w:rFonts w:ascii="Arial" w:hAnsi="Arial" w:cs="Arial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8978"/>
      </w:tblGrid>
      <w:tr w:rsidR="001C2786" w:rsidRPr="007C1FC3" w:rsidTr="00137DA0">
        <w:trPr>
          <w:trHeight w:val="630"/>
        </w:trPr>
        <w:tc>
          <w:tcPr>
            <w:tcW w:w="8978" w:type="dxa"/>
            <w:shd w:val="pct10" w:color="auto" w:fill="auto"/>
          </w:tcPr>
          <w:p w:rsidR="001C2786" w:rsidRPr="007C1FC3" w:rsidRDefault="001C2786" w:rsidP="00137DA0">
            <w:pPr>
              <w:pStyle w:val="Akapitzlist"/>
              <w:autoSpaceDE w:val="0"/>
              <w:autoSpaceDN w:val="0"/>
              <w:adjustRightInd w:val="0"/>
              <w:spacing w:after="0"/>
              <w:ind w:left="567" w:hanging="425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 xml:space="preserve">11. </w:t>
            </w:r>
            <w:r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    najkorzystniejszej oferty</w:t>
            </w:r>
          </w:p>
        </w:tc>
      </w:tr>
    </w:tbl>
    <w:p w:rsidR="001C2786" w:rsidRDefault="001C2786" w:rsidP="001C278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1C2786" w:rsidRDefault="001C2786" w:rsidP="003325EC">
      <w:pPr>
        <w:numPr>
          <w:ilvl w:val="0"/>
          <w:numId w:val="20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 xml:space="preserve">Jeżeli Wykonawca nie złożył wymaganych </w:t>
      </w:r>
      <w:r w:rsidRPr="00A90A15">
        <w:rPr>
          <w:rFonts w:ascii="Arial" w:hAnsi="Arial" w:cs="Arial"/>
          <w:sz w:val="22"/>
          <w:szCs w:val="22"/>
        </w:rPr>
        <w:t>oświadczeń i</w:t>
      </w:r>
      <w:r>
        <w:rPr>
          <w:rFonts w:ascii="Arial" w:hAnsi="Arial" w:cs="Arial"/>
          <w:sz w:val="22"/>
          <w:szCs w:val="22"/>
        </w:rPr>
        <w:t xml:space="preserve"> </w:t>
      </w:r>
      <w:r w:rsidRPr="00830082">
        <w:rPr>
          <w:rFonts w:ascii="Arial" w:hAnsi="Arial" w:cs="Arial"/>
          <w:sz w:val="22"/>
          <w:szCs w:val="22"/>
        </w:rPr>
        <w:t xml:space="preserve">dokumentów potwierdzających spełnianie przez </w:t>
      </w:r>
      <w:r>
        <w:rPr>
          <w:rFonts w:ascii="Arial" w:hAnsi="Arial" w:cs="Arial"/>
          <w:sz w:val="22"/>
          <w:szCs w:val="22"/>
        </w:rPr>
        <w:t>niego</w:t>
      </w:r>
      <w:r w:rsidRPr="00830082">
        <w:rPr>
          <w:rFonts w:ascii="Arial" w:hAnsi="Arial" w:cs="Arial"/>
          <w:sz w:val="22"/>
          <w:szCs w:val="22"/>
        </w:rPr>
        <w:t xml:space="preserve"> warunków udziału, złożone </w:t>
      </w:r>
      <w:r w:rsidRPr="00A90A15">
        <w:rPr>
          <w:rFonts w:ascii="Arial" w:hAnsi="Arial" w:cs="Arial"/>
          <w:sz w:val="22"/>
          <w:szCs w:val="22"/>
        </w:rPr>
        <w:t xml:space="preserve">oświadczenia i </w:t>
      </w:r>
      <w:r w:rsidRPr="00830082">
        <w:rPr>
          <w:rFonts w:ascii="Arial" w:hAnsi="Arial" w:cs="Arial"/>
          <w:sz w:val="22"/>
          <w:szCs w:val="22"/>
        </w:rPr>
        <w:t>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</w:t>
      </w:r>
      <w:r>
        <w:rPr>
          <w:rFonts w:ascii="Arial" w:hAnsi="Arial" w:cs="Arial"/>
          <w:sz w:val="22"/>
          <w:szCs w:val="22"/>
        </w:rPr>
        <w:t> </w:t>
      </w:r>
      <w:r w:rsidRPr="00830082">
        <w:rPr>
          <w:rFonts w:ascii="Arial" w:hAnsi="Arial" w:cs="Arial"/>
          <w:sz w:val="22"/>
          <w:szCs w:val="22"/>
        </w:rPr>
        <w:t>udzielenia wyjaśnień oferta Wykonawcy podlega odrzuceniu albo konieczne byłoby unieważnienie zapytania ofertowego. Złożone na wezwanie Zamawiającego oświadczenia i dokumenty powinny potwierdzać spełnianie przez Wykonawcę warunków</w:t>
      </w:r>
      <w:r>
        <w:rPr>
          <w:rFonts w:ascii="Arial" w:hAnsi="Arial" w:cs="Arial"/>
          <w:sz w:val="22"/>
          <w:szCs w:val="22"/>
        </w:rPr>
        <w:t xml:space="preserve"> udziału</w:t>
      </w:r>
      <w:r w:rsidRPr="00830082">
        <w:rPr>
          <w:rFonts w:ascii="Arial" w:hAnsi="Arial" w:cs="Arial"/>
          <w:sz w:val="22"/>
          <w:szCs w:val="22"/>
        </w:rPr>
        <w:t>, nie później niż w dniu, w którym upłynął termin składania ofert.</w:t>
      </w:r>
    </w:p>
    <w:p w:rsidR="001C2786" w:rsidRDefault="001C2786" w:rsidP="003325EC">
      <w:pPr>
        <w:numPr>
          <w:ilvl w:val="0"/>
          <w:numId w:val="20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1C2786" w:rsidRPr="00913BF5" w:rsidRDefault="001C2786" w:rsidP="003325EC">
      <w:pPr>
        <w:numPr>
          <w:ilvl w:val="0"/>
          <w:numId w:val="20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913BF5">
        <w:rPr>
          <w:rFonts w:ascii="Arial" w:hAnsi="Arial" w:cs="Arial"/>
          <w:bCs/>
        </w:rPr>
        <w:t>.</w:t>
      </w:r>
    </w:p>
    <w:p w:rsidR="001C2786" w:rsidRDefault="001C2786" w:rsidP="003325EC">
      <w:pPr>
        <w:numPr>
          <w:ilvl w:val="0"/>
          <w:numId w:val="20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 xml:space="preserve">Jeżeli zaoferowana cena wydaje się rażąco niska w stosunku do przedmiotu zamówienia i budzi wątpliwości Zamawiającego co do możliwości wykonania przedmiotu zamówienia zgodnie z wymaganiami określonymi przez Zamawiającego lub wynikającymi </w:t>
      </w:r>
      <w:r w:rsidR="00B9386F">
        <w:rPr>
          <w:rFonts w:ascii="Arial" w:hAnsi="Arial" w:cs="Arial"/>
          <w:sz w:val="22"/>
          <w:szCs w:val="22"/>
        </w:rPr>
        <w:br/>
      </w:r>
      <w:r w:rsidRPr="00913BF5">
        <w:rPr>
          <w:rFonts w:ascii="Arial" w:hAnsi="Arial" w:cs="Arial"/>
          <w:sz w:val="22"/>
          <w:szCs w:val="22"/>
        </w:rPr>
        <w:t>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1C2786" w:rsidRDefault="001C2786" w:rsidP="003325EC">
      <w:pPr>
        <w:numPr>
          <w:ilvl w:val="0"/>
          <w:numId w:val="20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 możliwość negocjacji cen z Wykonawcami w</w:t>
      </w:r>
      <w:r w:rsidRPr="006D48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przypadku gdy</w:t>
      </w:r>
      <w:r w:rsidRPr="006D4833">
        <w:rPr>
          <w:rFonts w:ascii="Arial" w:hAnsi="Arial" w:cs="Arial"/>
          <w:sz w:val="22"/>
          <w:szCs w:val="22"/>
        </w:rPr>
        <w:t xml:space="preserve"> cena najkorzystniejszej oferty przekracza kwotę jaką Zamawiający zamierza przeznaczyć na sfinansowanie zamówienia, przy braku możliwości zwiększenia tej kwoty.</w:t>
      </w:r>
    </w:p>
    <w:p w:rsidR="001C2786" w:rsidRPr="00913BF5" w:rsidRDefault="001C2786" w:rsidP="003325EC">
      <w:pPr>
        <w:numPr>
          <w:ilvl w:val="0"/>
          <w:numId w:val="20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Zamawiający poprawia w ofercie:</w:t>
      </w:r>
    </w:p>
    <w:p w:rsidR="001C2786" w:rsidRDefault="001C2786" w:rsidP="003325EC">
      <w:pPr>
        <w:numPr>
          <w:ilvl w:val="0"/>
          <w:numId w:val="21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oczywiste omyłki pisarskie,</w:t>
      </w:r>
    </w:p>
    <w:p w:rsidR="001C2786" w:rsidRDefault="001C2786" w:rsidP="003325EC">
      <w:pPr>
        <w:numPr>
          <w:ilvl w:val="0"/>
          <w:numId w:val="21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1C2786" w:rsidRPr="00913BF5" w:rsidRDefault="001C2786" w:rsidP="003325EC">
      <w:pPr>
        <w:numPr>
          <w:ilvl w:val="0"/>
          <w:numId w:val="21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:rsidR="001C2786" w:rsidRDefault="001C2786" w:rsidP="00D25400">
      <w:pPr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1C2786" w:rsidRDefault="001C2786" w:rsidP="003325EC">
      <w:pPr>
        <w:numPr>
          <w:ilvl w:val="0"/>
          <w:numId w:val="20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 xml:space="preserve">Jeżeli </w:t>
      </w:r>
      <w:r>
        <w:rPr>
          <w:rFonts w:ascii="Arial" w:hAnsi="Arial" w:cs="Arial"/>
          <w:sz w:val="22"/>
          <w:szCs w:val="22"/>
        </w:rPr>
        <w:t xml:space="preserve">w postępowaniu, w którym jedynym kryterium jest cena, nie można </w:t>
      </w:r>
      <w:r w:rsidRPr="00D61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dokonać wyboru oferty najkorzystniejszej ze względu na to, że zostały złożone oferty o takiej samej cenie, </w:t>
      </w:r>
      <w:r w:rsidRPr="00D61057">
        <w:rPr>
          <w:rFonts w:ascii="Arial" w:hAnsi="Arial" w:cs="Arial"/>
          <w:sz w:val="22"/>
          <w:szCs w:val="22"/>
        </w:rPr>
        <w:t>Zamawiający może wystąpić do Wykonawców</w:t>
      </w:r>
      <w:r>
        <w:rPr>
          <w:rFonts w:ascii="Arial" w:hAnsi="Arial" w:cs="Arial"/>
          <w:sz w:val="22"/>
          <w:szCs w:val="22"/>
        </w:rPr>
        <w:t>, którzy złożyli takie oferty, do</w:t>
      </w:r>
      <w:r w:rsidRPr="00D61057">
        <w:rPr>
          <w:rFonts w:ascii="Arial" w:hAnsi="Arial" w:cs="Arial"/>
          <w:sz w:val="22"/>
          <w:szCs w:val="22"/>
        </w:rPr>
        <w:t xml:space="preserve"> złożeni</w:t>
      </w:r>
      <w:r>
        <w:rPr>
          <w:rFonts w:ascii="Arial" w:hAnsi="Arial" w:cs="Arial"/>
          <w:sz w:val="22"/>
          <w:szCs w:val="22"/>
        </w:rPr>
        <w:t>a</w:t>
      </w:r>
      <w:r w:rsidRPr="00D61057">
        <w:rPr>
          <w:rFonts w:ascii="Arial" w:hAnsi="Arial" w:cs="Arial"/>
          <w:sz w:val="22"/>
          <w:szCs w:val="22"/>
        </w:rPr>
        <w:t xml:space="preserve"> ofert dodatkowych.</w:t>
      </w:r>
      <w:r>
        <w:rPr>
          <w:rFonts w:ascii="Arial" w:hAnsi="Arial" w:cs="Arial"/>
          <w:sz w:val="22"/>
          <w:szCs w:val="22"/>
        </w:rPr>
        <w:t xml:space="preserve"> Wykonawca składa ofertę dodatkową w formie pisemnej i nie może zaoferować ceny wyższej niż zaoferował w złożonej wcześniej ofercie. Zamawiający dokonuje wyboru oferty z niższą ceną.</w:t>
      </w:r>
    </w:p>
    <w:p w:rsidR="001C2786" w:rsidRPr="00913BF5" w:rsidRDefault="001C2786" w:rsidP="003325EC">
      <w:pPr>
        <w:numPr>
          <w:ilvl w:val="0"/>
          <w:numId w:val="20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po zatwierdzeniu </w:t>
      </w:r>
      <w:r w:rsidRPr="00913BF5">
        <w:rPr>
          <w:rFonts w:ascii="Arial" w:hAnsi="Arial" w:cs="Arial"/>
          <w:sz w:val="22"/>
          <w:szCs w:val="22"/>
        </w:rPr>
        <w:t>wyników zapytania ofertowego, niezwłocznie powiadomi Wykonawców, którzy złożyli oferty, o:</w:t>
      </w:r>
    </w:p>
    <w:p w:rsidR="001C2786" w:rsidRPr="00491307" w:rsidRDefault="001C2786" w:rsidP="003325EC">
      <w:pPr>
        <w:numPr>
          <w:ilvl w:val="0"/>
          <w:numId w:val="22"/>
        </w:numPr>
        <w:tabs>
          <w:tab w:val="left" w:pos="113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72DEC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</w:t>
      </w:r>
      <w:r w:rsidR="00B9386F">
        <w:rPr>
          <w:rFonts w:ascii="Arial" w:hAnsi="Arial" w:cs="Arial"/>
          <w:sz w:val="22"/>
          <w:szCs w:val="22"/>
        </w:rPr>
        <w:br/>
      </w:r>
      <w:r w:rsidRPr="00A72DEC">
        <w:rPr>
          <w:rFonts w:ascii="Arial" w:hAnsi="Arial" w:cs="Arial"/>
          <w:sz w:val="22"/>
          <w:szCs w:val="22"/>
        </w:rPr>
        <w:t>i adresy Wykonawców, którzy złożyli oferty, punktację przyznaną ofertom w każdym kryterium oceny ofert i łączną pun</w:t>
      </w:r>
      <w:r w:rsidRPr="00830082">
        <w:rPr>
          <w:rFonts w:ascii="Arial" w:hAnsi="Arial" w:cs="Arial"/>
          <w:sz w:val="22"/>
          <w:szCs w:val="22"/>
        </w:rPr>
        <w:t>ktację,</w:t>
      </w:r>
      <w:r w:rsidRPr="00830082">
        <w:rPr>
          <w:rFonts w:ascii="Arial" w:hAnsi="Arial" w:cs="Arial"/>
          <w:bCs/>
          <w:sz w:val="22"/>
          <w:szCs w:val="22"/>
        </w:rPr>
        <w:t xml:space="preserve"> a także ter</w:t>
      </w:r>
      <w:r>
        <w:rPr>
          <w:rFonts w:ascii="Arial" w:hAnsi="Arial" w:cs="Arial"/>
          <w:bCs/>
          <w:sz w:val="22"/>
          <w:szCs w:val="22"/>
        </w:rPr>
        <w:t>min zawarcia umowy,</w:t>
      </w:r>
    </w:p>
    <w:p w:rsidR="001C2786" w:rsidRDefault="001C2786" w:rsidP="003325EC">
      <w:pPr>
        <w:numPr>
          <w:ilvl w:val="0"/>
          <w:numId w:val="22"/>
        </w:numPr>
        <w:tabs>
          <w:tab w:val="left" w:pos="113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:rsidR="001C2786" w:rsidRPr="00491307" w:rsidRDefault="001C2786" w:rsidP="003325EC">
      <w:pPr>
        <w:numPr>
          <w:ilvl w:val="0"/>
          <w:numId w:val="22"/>
        </w:numPr>
        <w:tabs>
          <w:tab w:val="left" w:pos="113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491307">
        <w:rPr>
          <w:rFonts w:ascii="Arial" w:hAnsi="Arial" w:cs="Arial"/>
          <w:sz w:val="22"/>
          <w:szCs w:val="22"/>
        </w:rPr>
        <w:t>zapytania ofertowego;</w:t>
      </w:r>
    </w:p>
    <w:p w:rsidR="001C2786" w:rsidRPr="00922E97" w:rsidRDefault="001C2786" w:rsidP="003325EC">
      <w:pPr>
        <w:numPr>
          <w:ilvl w:val="0"/>
          <w:numId w:val="20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922E97">
        <w:rPr>
          <w:rFonts w:ascii="Arial" w:hAnsi="Arial" w:cs="Arial"/>
          <w:sz w:val="22"/>
          <w:szCs w:val="22"/>
        </w:rPr>
        <w:t xml:space="preserve">W przypadku udostępnienia zapytania ofertowego na stronie internetowej, Zamawiający udostępnia informacje, o których mowa w ust. 8 pkt a i c niniejszego Rozdziału, na tej stronie. </w:t>
      </w:r>
    </w:p>
    <w:p w:rsidR="001C2786" w:rsidRPr="00491307" w:rsidRDefault="001C2786" w:rsidP="003325EC">
      <w:pPr>
        <w:numPr>
          <w:ilvl w:val="0"/>
          <w:numId w:val="20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i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1C2786" w:rsidRPr="00E8470A" w:rsidRDefault="001C2786" w:rsidP="001C2786">
      <w:pPr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1C2786" w:rsidRPr="00C92BA0" w:rsidTr="00137DA0">
        <w:tc>
          <w:tcPr>
            <w:tcW w:w="8820" w:type="dxa"/>
            <w:shd w:val="clear" w:color="auto" w:fill="D9D9D9" w:themeFill="background1" w:themeFillShade="D9"/>
          </w:tcPr>
          <w:p w:rsidR="001C2786" w:rsidRPr="00C92BA0" w:rsidRDefault="001C2786" w:rsidP="00137DA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1C2786" w:rsidRDefault="001C2786" w:rsidP="001C2786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1C2786" w:rsidRPr="00830082" w:rsidRDefault="001C2786" w:rsidP="003325EC">
      <w:pPr>
        <w:numPr>
          <w:ilvl w:val="0"/>
          <w:numId w:val="14"/>
        </w:numPr>
        <w:tabs>
          <w:tab w:val="left" w:pos="567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odrzuca ofertę, jeżeli:</w:t>
      </w:r>
    </w:p>
    <w:p w:rsidR="001C2786" w:rsidRDefault="001C2786" w:rsidP="003325EC">
      <w:pPr>
        <w:numPr>
          <w:ilvl w:val="0"/>
          <w:numId w:val="13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jest niezgodna z zapytaniem ofertowym,</w:t>
      </w:r>
    </w:p>
    <w:p w:rsidR="001C2786" w:rsidRDefault="001C2786" w:rsidP="003325EC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1C2786" w:rsidRPr="00A90A15" w:rsidRDefault="001C2786" w:rsidP="003325EC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zawiera błędy w obliczeniu ceny, których nie można poprawić na podstawie rozdz. 11 ust. 6 pkt b </w:t>
      </w:r>
      <w:r w:rsidRPr="00A90A15">
        <w:rPr>
          <w:rFonts w:ascii="Arial" w:hAnsi="Arial" w:cs="Arial"/>
          <w:sz w:val="22"/>
          <w:szCs w:val="22"/>
        </w:rPr>
        <w:t>zapytania ofertowego,</w:t>
      </w:r>
    </w:p>
    <w:p w:rsidR="001C2786" w:rsidRDefault="001C2786" w:rsidP="003325EC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zawiera rażąco niską cenę w stosunku do przedmiotu zamówienia, tj.</w:t>
      </w:r>
      <w:r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 xml:space="preserve">Wykonawca, pomimo wezwania, o którym mowa w rozdz. 11 ust. 4 </w:t>
      </w:r>
      <w:r w:rsidRPr="00A90A15">
        <w:rPr>
          <w:rFonts w:ascii="Arial" w:hAnsi="Arial" w:cs="Arial"/>
          <w:sz w:val="22"/>
          <w:szCs w:val="22"/>
        </w:rPr>
        <w:t>zapytania ofertowego</w:t>
      </w:r>
      <w:r w:rsidRPr="00491307">
        <w:rPr>
          <w:rFonts w:ascii="Arial" w:hAnsi="Arial" w:cs="Arial"/>
          <w:sz w:val="22"/>
          <w:szCs w:val="22"/>
        </w:rPr>
        <w:t>, nie złożył wymaganych wyjaśnień albo Wykonawca nie wykazał, że</w:t>
      </w:r>
      <w:r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oferta nie zawiera rażąco niskiej ceny,</w:t>
      </w:r>
    </w:p>
    <w:p w:rsidR="001C2786" w:rsidRDefault="001C2786" w:rsidP="003325EC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491307">
        <w:rPr>
          <w:rFonts w:ascii="Arial" w:hAnsi="Arial" w:cs="Arial"/>
          <w:sz w:val="22"/>
          <w:szCs w:val="22"/>
        </w:rPr>
        <w:br/>
        <w:t xml:space="preserve">w rozdz. 11 ust. 6 pkt c </w:t>
      </w:r>
      <w:r w:rsidRPr="00A90A15">
        <w:rPr>
          <w:rFonts w:ascii="Arial" w:hAnsi="Arial" w:cs="Arial"/>
          <w:sz w:val="22"/>
          <w:szCs w:val="22"/>
        </w:rPr>
        <w:t>zapytania ofertowego</w:t>
      </w:r>
      <w:r w:rsidRPr="00491307">
        <w:rPr>
          <w:rFonts w:ascii="Arial" w:hAnsi="Arial" w:cs="Arial"/>
          <w:sz w:val="22"/>
          <w:szCs w:val="22"/>
        </w:rPr>
        <w:t>, nie zgodził się na jej poprawienie,</w:t>
      </w:r>
    </w:p>
    <w:p w:rsidR="001C2786" w:rsidRDefault="001C2786" w:rsidP="003325EC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Wykonawca, pomimo wezwania, o którym mowa w rozdz. 11 ust. 1 lub 2 </w:t>
      </w:r>
      <w:r w:rsidRPr="00A90A15">
        <w:rPr>
          <w:rFonts w:ascii="Arial" w:hAnsi="Arial" w:cs="Arial"/>
          <w:sz w:val="22"/>
          <w:szCs w:val="22"/>
        </w:rPr>
        <w:t>zapytania ofertowego</w:t>
      </w:r>
      <w:r w:rsidRPr="00491307">
        <w:rPr>
          <w:rFonts w:ascii="Arial" w:hAnsi="Arial" w:cs="Arial"/>
          <w:sz w:val="22"/>
          <w:szCs w:val="22"/>
        </w:rPr>
        <w:t>, nie złożył lub nie uzupełnił lub nie poprawił lub nie udzielił wyjaśnień dotyczących dokumentów lub nie złożył wymaganych pełnomocnictw albo złożył wadliwe pełnomocnictwa,</w:t>
      </w:r>
    </w:p>
    <w:p w:rsidR="001C2786" w:rsidRPr="00491307" w:rsidRDefault="001C2786" w:rsidP="003325EC">
      <w:pPr>
        <w:numPr>
          <w:ilvl w:val="0"/>
          <w:numId w:val="13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:rsidR="001C2786" w:rsidRPr="00830082" w:rsidRDefault="001C2786" w:rsidP="003325EC">
      <w:pPr>
        <w:numPr>
          <w:ilvl w:val="0"/>
          <w:numId w:val="14"/>
        </w:numPr>
        <w:tabs>
          <w:tab w:val="left" w:pos="567"/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może odrzucić ofertę Wykonawcy, który w okresie ostatnich 3 lat kalendarzowych przed upływem terminu składania ofert,   w szczególności:</w:t>
      </w:r>
    </w:p>
    <w:p w:rsidR="001C2786" w:rsidRDefault="001C2786" w:rsidP="003325EC">
      <w:pPr>
        <w:numPr>
          <w:ilvl w:val="0"/>
          <w:numId w:val="15"/>
        </w:numPr>
        <w:tabs>
          <w:tab w:val="left" w:pos="567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nie wykonał zamówienia w umówionym terminie z przyczyn leżących po jego stronie,</w:t>
      </w:r>
    </w:p>
    <w:p w:rsidR="001C2786" w:rsidRDefault="001C2786" w:rsidP="003325EC">
      <w:pPr>
        <w:numPr>
          <w:ilvl w:val="0"/>
          <w:numId w:val="15"/>
        </w:numPr>
        <w:tabs>
          <w:tab w:val="left" w:pos="567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1C2786" w:rsidRDefault="001C2786" w:rsidP="003325EC">
      <w:pPr>
        <w:numPr>
          <w:ilvl w:val="0"/>
          <w:numId w:val="15"/>
        </w:numPr>
        <w:tabs>
          <w:tab w:val="left" w:pos="567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nie wywiązał się z warunków gwarancji lub rękojmi,</w:t>
      </w:r>
    </w:p>
    <w:p w:rsidR="001C2786" w:rsidRDefault="001C2786" w:rsidP="003325EC">
      <w:pPr>
        <w:numPr>
          <w:ilvl w:val="0"/>
          <w:numId w:val="1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wykonał zamówienie, które było obarczone wadami powodującymi konieczność poniesienia dodatkowych nakładów finansowych lub prac przez Zamawiającego,</w:t>
      </w:r>
    </w:p>
    <w:p w:rsidR="001C2786" w:rsidRPr="0082261A" w:rsidRDefault="001C2786" w:rsidP="001C2786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1C2786" w:rsidRPr="00C92BA0" w:rsidTr="00137DA0">
        <w:tc>
          <w:tcPr>
            <w:tcW w:w="8820" w:type="dxa"/>
            <w:shd w:val="clear" w:color="auto" w:fill="D9D9D9" w:themeFill="background1" w:themeFillShade="D9"/>
          </w:tcPr>
          <w:p w:rsidR="001C2786" w:rsidRPr="00C92BA0" w:rsidRDefault="001C2786" w:rsidP="00137DA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1C2786" w:rsidRDefault="001C2786" w:rsidP="001C2786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2786" w:rsidRPr="006136BA" w:rsidRDefault="001C2786" w:rsidP="001C2786">
      <w:pPr>
        <w:tabs>
          <w:tab w:val="left" w:pos="426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1C2786" w:rsidRDefault="001C2786" w:rsidP="003325EC">
      <w:pPr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1C2786" w:rsidRDefault="001C2786" w:rsidP="003325EC">
      <w:pPr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A57D7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</w:t>
      </w:r>
      <w:r>
        <w:rPr>
          <w:rFonts w:ascii="Arial" w:hAnsi="Arial" w:cs="Arial"/>
          <w:sz w:val="22"/>
          <w:szCs w:val="22"/>
        </w:rPr>
        <w:t>,</w:t>
      </w:r>
      <w:r w:rsidRPr="009A57D7">
        <w:rPr>
          <w:rFonts w:ascii="Arial" w:hAnsi="Arial" w:cs="Arial"/>
          <w:sz w:val="22"/>
          <w:szCs w:val="22"/>
        </w:rPr>
        <w:t xml:space="preserve"> a negocjacje, o których mowa </w:t>
      </w:r>
      <w:r w:rsidRPr="00491307">
        <w:rPr>
          <w:rFonts w:ascii="Arial" w:hAnsi="Arial" w:cs="Arial"/>
          <w:sz w:val="22"/>
          <w:szCs w:val="22"/>
        </w:rPr>
        <w:t xml:space="preserve">w rozdz. 11 ust. </w:t>
      </w:r>
      <w:r>
        <w:rPr>
          <w:rFonts w:ascii="Arial" w:hAnsi="Arial" w:cs="Arial"/>
          <w:sz w:val="22"/>
          <w:szCs w:val="22"/>
        </w:rPr>
        <w:t>5</w:t>
      </w:r>
      <w:r w:rsidRPr="00491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zapytania ofertowego</w:t>
      </w:r>
      <w:r w:rsidRPr="009A57D7">
        <w:rPr>
          <w:rFonts w:ascii="Arial" w:hAnsi="Arial" w:cs="Arial"/>
          <w:sz w:val="22"/>
          <w:szCs w:val="22"/>
        </w:rPr>
        <w:t xml:space="preserve"> nie przyniosły rezultatu.</w:t>
      </w:r>
    </w:p>
    <w:p w:rsidR="005B1476" w:rsidRPr="009A57D7" w:rsidRDefault="005B1476" w:rsidP="005B1476">
      <w:pPr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1C2786" w:rsidRPr="00FF57F1" w:rsidTr="00137DA0">
        <w:tc>
          <w:tcPr>
            <w:tcW w:w="8820" w:type="dxa"/>
            <w:shd w:val="pct10" w:color="auto" w:fill="auto"/>
          </w:tcPr>
          <w:p w:rsidR="001C2786" w:rsidRPr="00FF57F1" w:rsidRDefault="001C2786" w:rsidP="00137DA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681FCE">
              <w:rPr>
                <w:rFonts w:ascii="Arial" w:hAnsi="Arial" w:cs="Arial"/>
                <w:b/>
              </w:rPr>
              <w:t>14. Istotne dla stron postanowienia, które zostaną wprowadzone do treści zawieranej umowy</w:t>
            </w:r>
          </w:p>
        </w:tc>
      </w:tr>
    </w:tbl>
    <w:p w:rsidR="001C2786" w:rsidRDefault="001C2786" w:rsidP="001C2786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F16AD4" w:rsidRPr="00B922A6" w:rsidRDefault="00F16AD4" w:rsidP="00F16A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Część 1:</w:t>
      </w:r>
    </w:p>
    <w:p w:rsidR="00F16AD4" w:rsidRPr="00B922A6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§ 1</w:t>
      </w:r>
    </w:p>
    <w:p w:rsidR="00F16AD4" w:rsidRPr="00B922A6" w:rsidRDefault="00F16AD4" w:rsidP="00F16AD4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Przedmiotem niniejszej umowy jest usługa telekomunikacyjna polegająca na świadczeniu usług telefonii komórkowej dla Wojewódzkiego Urzędu Pracy w Poznaniu, w ramach sieci telefonii komórkowej, świadczonej na terenie całego kraju, jak również Unii Europejskiej oraz usługa dostępu do  bezprzewodowego Internetu w technologii LTE wraz z transmisją danych. Zamówienie dotyczy świadczenia usług telefonii komórkowej oraz usług mobilnego dostępu do Internetu w technologii LTE w następujących 5 grupach taryfowych:</w:t>
      </w:r>
    </w:p>
    <w:p w:rsidR="00F16AD4" w:rsidRPr="00B922A6" w:rsidRDefault="00F16AD4" w:rsidP="00EF7189">
      <w:pPr>
        <w:pStyle w:val="Akapitzlist"/>
        <w:numPr>
          <w:ilvl w:val="0"/>
          <w:numId w:val="45"/>
        </w:numPr>
        <w:spacing w:after="0"/>
        <w:rPr>
          <w:rFonts w:ascii="Arial" w:hAnsi="Arial" w:cs="Arial"/>
        </w:rPr>
      </w:pPr>
      <w:r w:rsidRPr="00B922A6">
        <w:rPr>
          <w:rFonts w:ascii="Arial" w:hAnsi="Arial" w:cs="Arial"/>
        </w:rPr>
        <w:t xml:space="preserve">abonament typu A: 7 szt. z przejętymi numerami wraz z dostawą 7 </w:t>
      </w:r>
      <w:r w:rsidRPr="00B922A6">
        <w:rPr>
          <w:rFonts w:ascii="Arial" w:hAnsi="Arial" w:cs="Arial"/>
          <w:u w:color="000000"/>
        </w:rPr>
        <w:t xml:space="preserve">kart SIM </w:t>
      </w:r>
      <w:r w:rsidRPr="00B922A6">
        <w:rPr>
          <w:rFonts w:ascii="Arial" w:hAnsi="Arial" w:cs="Arial"/>
          <w:u w:color="000000"/>
        </w:rPr>
        <w:br/>
        <w:t xml:space="preserve">w rozmiarach mini SIM, mikro SIM oraz </w:t>
      </w:r>
      <w:proofErr w:type="spellStart"/>
      <w:r w:rsidRPr="00B922A6">
        <w:rPr>
          <w:rFonts w:ascii="Arial" w:hAnsi="Arial" w:cs="Arial"/>
          <w:u w:color="000000"/>
        </w:rPr>
        <w:t>nano</w:t>
      </w:r>
      <w:proofErr w:type="spellEnd"/>
      <w:r w:rsidRPr="00B922A6">
        <w:rPr>
          <w:rFonts w:ascii="Arial" w:hAnsi="Arial" w:cs="Arial"/>
          <w:u w:color="000000"/>
        </w:rPr>
        <w:t xml:space="preserve"> SIM – poprzez zastosowanie karty SIM, z której można wyłamać pozostałe rozmiary kart aby bez przeszkód dopasować jej rozmiar do wymagań telefonu - </w:t>
      </w:r>
      <w:r w:rsidRPr="00B922A6">
        <w:rPr>
          <w:rFonts w:ascii="Arial" w:hAnsi="Arial" w:cs="Arial"/>
        </w:rPr>
        <w:t xml:space="preserve">powinien zawierać nielimitowane i bezpłatne krajowe połączenia do wszystkich sieci stacjonarnych i komórkowych, przesyłanie wiadomości sms i </w:t>
      </w:r>
      <w:proofErr w:type="spellStart"/>
      <w:r w:rsidRPr="00B922A6">
        <w:rPr>
          <w:rFonts w:ascii="Arial" w:hAnsi="Arial" w:cs="Arial"/>
        </w:rPr>
        <w:t>mms</w:t>
      </w:r>
      <w:proofErr w:type="spellEnd"/>
      <w:r w:rsidRPr="00B922A6">
        <w:rPr>
          <w:rFonts w:ascii="Arial" w:hAnsi="Arial" w:cs="Arial"/>
        </w:rPr>
        <w:t xml:space="preserve">   oraz  min. ……. GB  transferu danych</w:t>
      </w:r>
      <w:r w:rsidRPr="00B922A6">
        <w:rPr>
          <w:rStyle w:val="Odwoanieprzypisudolnego"/>
          <w:rFonts w:ascii="Arial" w:hAnsi="Arial" w:cs="Arial"/>
        </w:rPr>
        <w:footnoteReference w:id="3"/>
      </w:r>
      <w:r w:rsidRPr="00B922A6">
        <w:rPr>
          <w:rFonts w:ascii="Arial" w:hAnsi="Arial" w:cs="Arial"/>
        </w:rPr>
        <w:t xml:space="preserve"> w prędkości LTE, których cena zawarta będzie w stałej cenie miesięcznego abonamentu.</w:t>
      </w:r>
    </w:p>
    <w:p w:rsidR="00F16AD4" w:rsidRPr="00B922A6" w:rsidRDefault="00F16AD4" w:rsidP="00EF7189">
      <w:pPr>
        <w:pStyle w:val="Akapitzlist"/>
        <w:numPr>
          <w:ilvl w:val="0"/>
          <w:numId w:val="45"/>
        </w:numPr>
        <w:spacing w:after="0"/>
        <w:rPr>
          <w:rFonts w:ascii="Arial" w:hAnsi="Arial" w:cs="Arial"/>
        </w:rPr>
      </w:pPr>
      <w:r w:rsidRPr="00B922A6">
        <w:rPr>
          <w:rFonts w:ascii="Arial" w:hAnsi="Arial" w:cs="Arial"/>
        </w:rPr>
        <w:t xml:space="preserve">abonament typu B: 10 szt. z przejętymi numerami wraz </w:t>
      </w:r>
      <w:r w:rsidRPr="00B922A6">
        <w:rPr>
          <w:rFonts w:ascii="Arial" w:hAnsi="Arial" w:cs="Arial"/>
          <w:u w:color="000000"/>
        </w:rPr>
        <w:t xml:space="preserve">z dostawą 10 kart SIM </w:t>
      </w:r>
      <w:r w:rsidRPr="00B922A6">
        <w:rPr>
          <w:rFonts w:ascii="Arial" w:hAnsi="Arial" w:cs="Arial"/>
          <w:u w:color="000000"/>
        </w:rPr>
        <w:br/>
        <w:t xml:space="preserve">w rozmiarach mini SIM, mikro SIM oraz </w:t>
      </w:r>
      <w:proofErr w:type="spellStart"/>
      <w:r w:rsidRPr="00B922A6">
        <w:rPr>
          <w:rFonts w:ascii="Arial" w:hAnsi="Arial" w:cs="Arial"/>
          <w:u w:color="000000"/>
        </w:rPr>
        <w:t>nano</w:t>
      </w:r>
      <w:proofErr w:type="spellEnd"/>
      <w:r w:rsidRPr="00B922A6">
        <w:rPr>
          <w:rFonts w:ascii="Arial" w:hAnsi="Arial" w:cs="Arial"/>
          <w:u w:color="000000"/>
        </w:rPr>
        <w:t xml:space="preserve"> SIM – poprzez zastosowanie karty SIM, z której można wyłamać pozostałe rozmiary kart aby bez przeszkód dopasować jej rozmiar do wymagań telefonu - </w:t>
      </w:r>
      <w:r w:rsidRPr="00B922A6">
        <w:rPr>
          <w:rFonts w:ascii="Arial" w:hAnsi="Arial" w:cs="Arial"/>
        </w:rPr>
        <w:t xml:space="preserve">powinien zawierać nielimitowane i bezpłatne krajowe połączenia do wszystkich sieci stacjonarnych i komórkowych, przesyłanie wiadomości sms i </w:t>
      </w:r>
      <w:proofErr w:type="spellStart"/>
      <w:r w:rsidRPr="00B922A6">
        <w:rPr>
          <w:rFonts w:ascii="Arial" w:hAnsi="Arial" w:cs="Arial"/>
        </w:rPr>
        <w:t>mms</w:t>
      </w:r>
      <w:proofErr w:type="spellEnd"/>
      <w:r w:rsidRPr="00B922A6">
        <w:rPr>
          <w:rFonts w:ascii="Arial" w:hAnsi="Arial" w:cs="Arial"/>
        </w:rPr>
        <w:t xml:space="preserve">   oraz  min. ….. GB  transferu danych</w:t>
      </w:r>
      <w:r w:rsidRPr="00B922A6">
        <w:rPr>
          <w:rStyle w:val="Odwoanieprzypisudolnego"/>
          <w:rFonts w:ascii="Arial" w:hAnsi="Arial" w:cs="Arial"/>
        </w:rPr>
        <w:footnoteReference w:id="4"/>
      </w:r>
      <w:r w:rsidRPr="00B922A6">
        <w:rPr>
          <w:rFonts w:ascii="Arial" w:hAnsi="Arial" w:cs="Arial"/>
        </w:rPr>
        <w:t xml:space="preserve"> w prędkości LTE, których cena zawarta będzie w stałej cenie miesięcznego abonamentu.</w:t>
      </w:r>
    </w:p>
    <w:p w:rsidR="00F16AD4" w:rsidRPr="00B922A6" w:rsidRDefault="00F16AD4" w:rsidP="00EF7189">
      <w:pPr>
        <w:pStyle w:val="Akapitzlist"/>
        <w:numPr>
          <w:ilvl w:val="0"/>
          <w:numId w:val="45"/>
        </w:numPr>
        <w:spacing w:after="0"/>
        <w:rPr>
          <w:rFonts w:ascii="Arial" w:hAnsi="Arial" w:cs="Arial"/>
        </w:rPr>
      </w:pPr>
      <w:r w:rsidRPr="00B922A6">
        <w:rPr>
          <w:rFonts w:ascii="Arial" w:hAnsi="Arial" w:cs="Arial"/>
        </w:rPr>
        <w:t>abonament typu C: 4 szt. z przejętymi numerami wraz z dostawą 4</w:t>
      </w:r>
      <w:r w:rsidRPr="00B922A6">
        <w:rPr>
          <w:rFonts w:ascii="Arial" w:hAnsi="Arial" w:cs="Arial"/>
          <w:u w:color="000000"/>
        </w:rPr>
        <w:t xml:space="preserve"> kart SIM </w:t>
      </w:r>
      <w:r w:rsidRPr="00B922A6">
        <w:rPr>
          <w:rFonts w:ascii="Arial" w:hAnsi="Arial" w:cs="Arial"/>
          <w:u w:color="000000"/>
        </w:rPr>
        <w:br/>
        <w:t xml:space="preserve">w rozmiarach mini SIM, mikro SIM oraz </w:t>
      </w:r>
      <w:proofErr w:type="spellStart"/>
      <w:r w:rsidRPr="00B922A6">
        <w:rPr>
          <w:rFonts w:ascii="Arial" w:hAnsi="Arial" w:cs="Arial"/>
          <w:u w:color="000000"/>
        </w:rPr>
        <w:t>nano</w:t>
      </w:r>
      <w:proofErr w:type="spellEnd"/>
      <w:r w:rsidRPr="00B922A6">
        <w:rPr>
          <w:rFonts w:ascii="Arial" w:hAnsi="Arial" w:cs="Arial"/>
          <w:u w:color="000000"/>
        </w:rPr>
        <w:t xml:space="preserve"> SIM – poprzez zastosowanie karty SIM, z której można wyłamać pozostałe rozmiary kart aby bez przeszkód dopasować jej rozmiar do wymagań telefonu - </w:t>
      </w:r>
      <w:r w:rsidRPr="00B922A6">
        <w:rPr>
          <w:rFonts w:ascii="Arial" w:hAnsi="Arial" w:cs="Arial"/>
        </w:rPr>
        <w:t xml:space="preserve">powinien zawierać nielimitowane i bezpłatne krajowe połączenia do wszystkich sieci stacjonarnych i komórkowych, przesyłanie wiadomości sms i </w:t>
      </w:r>
      <w:proofErr w:type="spellStart"/>
      <w:r w:rsidRPr="00B922A6">
        <w:rPr>
          <w:rFonts w:ascii="Arial" w:hAnsi="Arial" w:cs="Arial"/>
        </w:rPr>
        <w:t>mms</w:t>
      </w:r>
      <w:proofErr w:type="spellEnd"/>
      <w:r w:rsidRPr="00B922A6">
        <w:rPr>
          <w:rFonts w:ascii="Arial" w:hAnsi="Arial" w:cs="Arial"/>
        </w:rPr>
        <w:t xml:space="preserve">   oraz  min. ……. GB  transferu danych</w:t>
      </w:r>
      <w:r w:rsidRPr="00B922A6">
        <w:rPr>
          <w:rStyle w:val="Odwoanieprzypisudolnego"/>
          <w:rFonts w:ascii="Arial" w:hAnsi="Arial" w:cs="Arial"/>
        </w:rPr>
        <w:footnoteReference w:id="5"/>
      </w:r>
      <w:r w:rsidRPr="00B922A6">
        <w:rPr>
          <w:rFonts w:ascii="Arial" w:hAnsi="Arial" w:cs="Arial"/>
        </w:rPr>
        <w:t xml:space="preserve"> w prędkości LTE, których cena zawarta będzie w stałej cenie miesięcznego abonamentu.</w:t>
      </w:r>
    </w:p>
    <w:p w:rsidR="00F16AD4" w:rsidRPr="00B922A6" w:rsidRDefault="00F16AD4" w:rsidP="00F16AD4">
      <w:pPr>
        <w:pStyle w:val="Akapitzlist"/>
        <w:numPr>
          <w:ilvl w:val="0"/>
          <w:numId w:val="45"/>
        </w:numPr>
        <w:spacing w:after="0"/>
        <w:rPr>
          <w:rFonts w:ascii="Arial" w:hAnsi="Arial" w:cs="Arial"/>
        </w:rPr>
      </w:pPr>
      <w:r w:rsidRPr="00B922A6">
        <w:rPr>
          <w:rFonts w:ascii="Arial" w:hAnsi="Arial" w:cs="Arial"/>
        </w:rPr>
        <w:t xml:space="preserve">abonament typu D: 11 szt., w tym 8 szt. z przejętymi numerami oraz 3 nowe aktywacje –  Internet mobilny w technologii LTE wraz z dostawą 11 kart SIM </w:t>
      </w:r>
      <w:r w:rsidRPr="00B922A6">
        <w:rPr>
          <w:rFonts w:ascii="Arial" w:hAnsi="Arial" w:cs="Arial"/>
        </w:rPr>
        <w:br/>
        <w:t xml:space="preserve">w rozmiarach mini SIM, mikro SIM oraz </w:t>
      </w:r>
      <w:proofErr w:type="spellStart"/>
      <w:r w:rsidRPr="00B922A6">
        <w:rPr>
          <w:rFonts w:ascii="Arial" w:hAnsi="Arial" w:cs="Arial"/>
        </w:rPr>
        <w:t>nano</w:t>
      </w:r>
      <w:proofErr w:type="spellEnd"/>
      <w:r w:rsidRPr="00B922A6">
        <w:rPr>
          <w:rFonts w:ascii="Arial" w:hAnsi="Arial" w:cs="Arial"/>
        </w:rPr>
        <w:t xml:space="preserve"> SIM – poprzez zastosowanie karty SIM, z której można wyłamać pozostałe rozmiary kart aby bez przeszkód dopasować jej rozmiar do wymagań tabletu, min. ….. GB  transferu danych</w:t>
      </w:r>
      <w:r w:rsidRPr="00B922A6">
        <w:rPr>
          <w:rStyle w:val="Odwoanieprzypisudolnego"/>
          <w:rFonts w:ascii="Arial" w:hAnsi="Arial" w:cs="Arial"/>
        </w:rPr>
        <w:footnoteReference w:id="6"/>
      </w:r>
      <w:r w:rsidRPr="00B922A6">
        <w:rPr>
          <w:rFonts w:ascii="Arial" w:hAnsi="Arial" w:cs="Arial"/>
        </w:rPr>
        <w:t xml:space="preserve">, których cena zawarta będzie w </w:t>
      </w:r>
      <w:r w:rsidRPr="00B922A6">
        <w:rPr>
          <w:rFonts w:ascii="Arial" w:hAnsi="Arial" w:cs="Arial"/>
          <w:u w:color="000000"/>
        </w:rPr>
        <w:t>stałej cenie miesięcznego abonamentu</w:t>
      </w:r>
      <w:r w:rsidRPr="00B922A6">
        <w:rPr>
          <w:rFonts w:ascii="Arial" w:hAnsi="Arial" w:cs="Arial"/>
        </w:rPr>
        <w:t>.</w:t>
      </w:r>
    </w:p>
    <w:p w:rsidR="00F16AD4" w:rsidRPr="00B922A6" w:rsidRDefault="00F16AD4" w:rsidP="00F16AD4">
      <w:pPr>
        <w:pStyle w:val="Akapitzlist"/>
        <w:numPr>
          <w:ilvl w:val="0"/>
          <w:numId w:val="45"/>
        </w:numPr>
        <w:spacing w:after="0"/>
        <w:rPr>
          <w:rFonts w:ascii="Arial" w:hAnsi="Arial" w:cs="Arial"/>
        </w:rPr>
      </w:pPr>
      <w:r w:rsidRPr="00B922A6">
        <w:rPr>
          <w:rFonts w:ascii="Arial" w:hAnsi="Arial" w:cs="Arial"/>
        </w:rPr>
        <w:t xml:space="preserve">abonament typu E: 6 szt. z przejętymi numerami – w technologii LTE dla 6 urządzeń wraz z dostawą 6 kart SIM  w rozmiarach mini SIM, mikro SIM oraz </w:t>
      </w:r>
      <w:proofErr w:type="spellStart"/>
      <w:r w:rsidRPr="00B922A6">
        <w:rPr>
          <w:rFonts w:ascii="Arial" w:hAnsi="Arial" w:cs="Arial"/>
        </w:rPr>
        <w:t>nano</w:t>
      </w:r>
      <w:proofErr w:type="spellEnd"/>
      <w:r w:rsidRPr="00B922A6">
        <w:rPr>
          <w:rFonts w:ascii="Arial" w:hAnsi="Arial" w:cs="Arial"/>
        </w:rPr>
        <w:t xml:space="preserve"> SIM – poprzez zastosowanie karty SIM, z której można wyłamać pozostałe rozmiary kart aby bez przeszkód dopasować jej rozmiar do wymagań routera oraz modemów bezprzewodowych, min. …… GB  transferu danych</w:t>
      </w:r>
      <w:r w:rsidRPr="00B922A6">
        <w:rPr>
          <w:rStyle w:val="Odwoanieprzypisudolnego"/>
          <w:rFonts w:ascii="Arial" w:hAnsi="Arial" w:cs="Arial"/>
        </w:rPr>
        <w:footnoteReference w:id="7"/>
      </w:r>
      <w:r w:rsidRPr="00B922A6">
        <w:rPr>
          <w:rFonts w:ascii="Arial" w:hAnsi="Arial" w:cs="Arial"/>
        </w:rPr>
        <w:t xml:space="preserve">, których cena zawarta będzie </w:t>
      </w:r>
      <w:r w:rsidR="00EF7189">
        <w:rPr>
          <w:rFonts w:ascii="Arial" w:hAnsi="Arial" w:cs="Arial"/>
        </w:rPr>
        <w:br/>
      </w:r>
      <w:r w:rsidRPr="00B922A6">
        <w:rPr>
          <w:rFonts w:ascii="Arial" w:hAnsi="Arial" w:cs="Arial"/>
        </w:rPr>
        <w:t xml:space="preserve">w </w:t>
      </w:r>
      <w:r w:rsidRPr="00B922A6">
        <w:rPr>
          <w:rFonts w:ascii="Arial" w:hAnsi="Arial" w:cs="Arial"/>
          <w:u w:color="000000"/>
        </w:rPr>
        <w:t>stałej cenie miesięcznego abonamentu</w:t>
      </w:r>
      <w:r w:rsidRPr="00B922A6">
        <w:rPr>
          <w:rFonts w:ascii="Arial" w:hAnsi="Arial" w:cs="Arial"/>
        </w:rPr>
        <w:t>.</w:t>
      </w:r>
    </w:p>
    <w:p w:rsidR="00F16AD4" w:rsidRPr="00B922A6" w:rsidRDefault="00F16AD4" w:rsidP="00F16AD4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Wykonawca oświadcza, że po przekroczeniu dostępnego limitu Zamawiający będzie mógł korzystać nadal bez dodatkowych opłat z dostępu do bezprzewodowego Internetu jednak przy ograniczonej transmisji do prędkości nie mniejszej niż 50 </w:t>
      </w:r>
      <w:proofErr w:type="spellStart"/>
      <w:r w:rsidRPr="00B922A6">
        <w:rPr>
          <w:rFonts w:ascii="Arial" w:hAnsi="Arial" w:cs="Arial"/>
          <w:sz w:val="22"/>
          <w:szCs w:val="22"/>
        </w:rPr>
        <w:t>kbit</w:t>
      </w:r>
      <w:proofErr w:type="spellEnd"/>
      <w:r w:rsidRPr="00B922A6">
        <w:rPr>
          <w:rFonts w:ascii="Arial" w:hAnsi="Arial" w:cs="Arial"/>
          <w:sz w:val="22"/>
          <w:szCs w:val="22"/>
        </w:rPr>
        <w:t>/s.</w:t>
      </w:r>
    </w:p>
    <w:p w:rsidR="00F16AD4" w:rsidRPr="00B922A6" w:rsidRDefault="00F16AD4" w:rsidP="00F16AD4">
      <w:pPr>
        <w:numPr>
          <w:ilvl w:val="0"/>
          <w:numId w:val="34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Wykonawca, w ramach niniejszej umowy, zobowiązuje się: </w:t>
      </w:r>
    </w:p>
    <w:p w:rsidR="00F16AD4" w:rsidRPr="00B922A6" w:rsidRDefault="00F16AD4" w:rsidP="00F16AD4">
      <w:pPr>
        <w:numPr>
          <w:ilvl w:val="1"/>
          <w:numId w:val="3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dokonać przeniesienia numerów telefonów komórkowych do swojej sieci z sieci obecnego usługodawcy wraz z wykonaniem wszelkich formalności z tym związanych, </w:t>
      </w:r>
    </w:p>
    <w:p w:rsidR="00F16AD4" w:rsidRPr="00B922A6" w:rsidRDefault="00F16AD4" w:rsidP="00F16AD4">
      <w:pPr>
        <w:numPr>
          <w:ilvl w:val="1"/>
          <w:numId w:val="3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ponieść wszelkie ewentualne koszty związane z wykonaniem przedmiotu umowy.</w:t>
      </w:r>
    </w:p>
    <w:p w:rsidR="00F16AD4" w:rsidRPr="00B922A6" w:rsidRDefault="00F16AD4" w:rsidP="00F16AD4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Wymaga się, aby przerwa w świadczeniu usług, wynikająca z przeniesienia numerów, </w:t>
      </w:r>
      <w:r w:rsidRPr="00B922A6">
        <w:rPr>
          <w:rFonts w:ascii="Arial" w:hAnsi="Arial" w:cs="Arial"/>
          <w:sz w:val="22"/>
          <w:szCs w:val="22"/>
        </w:rPr>
        <w:br/>
        <w:t>nie trwała dłużej niż wynika to z rozporządzenia Ministra Cyfryzacji z dnia 11 grudnia 2018 r. w sprawie warunków korzystania z uprawnień w publicznych sieciach telefonicznych (Dz.U. 2018 poz. 2324).</w:t>
      </w:r>
    </w:p>
    <w:p w:rsidR="00F16AD4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16AD4" w:rsidRPr="00B922A6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§ 2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Wykonawca oświadcza, że: </w:t>
      </w:r>
    </w:p>
    <w:p w:rsidR="00F16AD4" w:rsidRPr="00B922A6" w:rsidRDefault="00F16AD4" w:rsidP="00F16AD4">
      <w:pPr>
        <w:numPr>
          <w:ilvl w:val="0"/>
          <w:numId w:val="43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przedmiot umowy jest zgodny z opisem i zasadami zawartymi w Specyfikacji Istotnych Warunków Zamówienia oraz w Ofercie Wykonawcy z dnia …………………..., które stanowią integralną część umowy.</w:t>
      </w:r>
    </w:p>
    <w:p w:rsidR="00F16AD4" w:rsidRPr="00B922A6" w:rsidRDefault="00F16AD4" w:rsidP="00F16AD4">
      <w:pPr>
        <w:numPr>
          <w:ilvl w:val="0"/>
          <w:numId w:val="43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posiada uprawnienia niezbędne do wykonania przedmiotu umowy opisanego </w:t>
      </w:r>
      <w:r w:rsidRPr="00B922A6">
        <w:rPr>
          <w:rFonts w:ascii="Arial" w:hAnsi="Arial" w:cs="Arial"/>
          <w:sz w:val="22"/>
          <w:szCs w:val="22"/>
        </w:rPr>
        <w:br/>
        <w:t>w § 1 umowy,</w:t>
      </w:r>
    </w:p>
    <w:p w:rsidR="00F16AD4" w:rsidRPr="00B922A6" w:rsidRDefault="00F16AD4" w:rsidP="00F16AD4">
      <w:pPr>
        <w:numPr>
          <w:ilvl w:val="0"/>
          <w:numId w:val="43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wykona postanowienia niniejszej umowy </w:t>
      </w:r>
      <w:r w:rsidRPr="00B922A6">
        <w:rPr>
          <w:rFonts w:ascii="Arial" w:eastAsia="Calibri" w:hAnsi="Arial" w:cs="Arial"/>
          <w:sz w:val="22"/>
          <w:szCs w:val="22"/>
        </w:rPr>
        <w:t xml:space="preserve">w sposób zgodny z powszechnie obowiązującymi przepisami prawa oraz </w:t>
      </w:r>
      <w:r w:rsidRPr="00B922A6">
        <w:rPr>
          <w:rFonts w:ascii="Arial" w:hAnsi="Arial" w:cs="Arial"/>
          <w:sz w:val="22"/>
          <w:szCs w:val="22"/>
        </w:rPr>
        <w:t>z zachowaniem zasady najwyższej profesjonalnej staranności, a także zgodnie z wymaganiami Zamawiającego.</w:t>
      </w:r>
    </w:p>
    <w:p w:rsidR="00F16AD4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16AD4" w:rsidRPr="00B922A6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§ 3</w:t>
      </w:r>
    </w:p>
    <w:p w:rsidR="00F16AD4" w:rsidRPr="00B922A6" w:rsidRDefault="00F16AD4" w:rsidP="00F16AD4">
      <w:pPr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Świadczenie usługi, o której mowa w § 1 ust. 1  umowy, nastąpi w terminie do 5 dni roboczych od dnia podpisania umowy </w:t>
      </w:r>
      <w:r>
        <w:rPr>
          <w:rFonts w:ascii="Arial" w:hAnsi="Arial" w:cs="Arial"/>
          <w:sz w:val="22"/>
          <w:szCs w:val="22"/>
        </w:rPr>
        <w:t xml:space="preserve">(jednak nie później niż od 01.12.2019 r.) </w:t>
      </w:r>
      <w:r>
        <w:rPr>
          <w:rFonts w:ascii="Arial" w:hAnsi="Arial" w:cs="Arial"/>
          <w:sz w:val="22"/>
          <w:szCs w:val="22"/>
        </w:rPr>
        <w:br/>
      </w:r>
      <w:r w:rsidRPr="00B922A6">
        <w:rPr>
          <w:rFonts w:ascii="Arial" w:hAnsi="Arial" w:cs="Arial"/>
          <w:sz w:val="22"/>
          <w:szCs w:val="22"/>
        </w:rPr>
        <w:t xml:space="preserve">i odbywać się będzie przez okres 24 miesięcy. </w:t>
      </w:r>
    </w:p>
    <w:p w:rsidR="00F16AD4" w:rsidRPr="00B922A6" w:rsidRDefault="00F16AD4" w:rsidP="00F16AD4">
      <w:pPr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Wykonawca dostarczy karty SIM, o których mowa w § 1 ust. 1 na swój koszt i ryzyko,  do siedziby Zamawiającego, mieszczącej się przy ul. Szyperskiej 14, 61-754 Poznań, </w:t>
      </w:r>
      <w:r>
        <w:rPr>
          <w:rFonts w:ascii="Arial" w:hAnsi="Arial" w:cs="Arial"/>
          <w:sz w:val="22"/>
          <w:szCs w:val="22"/>
        </w:rPr>
        <w:br/>
      </w:r>
      <w:r w:rsidRPr="00B922A6">
        <w:rPr>
          <w:rFonts w:ascii="Arial" w:hAnsi="Arial" w:cs="Arial"/>
          <w:sz w:val="22"/>
          <w:szCs w:val="22"/>
        </w:rPr>
        <w:t xml:space="preserve">w dniach od poniedziałku do piątku, w godzinach od 8:00 do 15:00, przed terminem rozpoczęcia świadczenia usługi, o której mowa w ust. 1. </w:t>
      </w:r>
    </w:p>
    <w:p w:rsidR="00F16AD4" w:rsidRPr="00B922A6" w:rsidRDefault="00F16AD4" w:rsidP="00F16AD4">
      <w:pPr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Wykonawca dokona uruchomienia usług za pomocą aktywowanych przez Użytkownika kart SIM najpóźniej w terminie wskazanym w ust. 1 niniejszego paragrafu umowy. </w:t>
      </w:r>
    </w:p>
    <w:p w:rsidR="00F16AD4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16AD4" w:rsidRPr="00B922A6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§ 4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Wykaz numerów telefonów, które zostaną przeniesione do sieci Wykonawcy wraz </w:t>
      </w:r>
      <w:r w:rsidRPr="00B922A6">
        <w:rPr>
          <w:rFonts w:ascii="Arial" w:hAnsi="Arial" w:cs="Arial"/>
          <w:sz w:val="22"/>
          <w:szCs w:val="22"/>
        </w:rPr>
        <w:br/>
        <w:t>z przydzielonymi do nich abonamentami zostanie doręczony Wykonawcy w dniu podpisania umowy.</w:t>
      </w:r>
    </w:p>
    <w:p w:rsidR="00F16AD4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16AD4" w:rsidRPr="00B922A6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 xml:space="preserve">§ 5 </w:t>
      </w:r>
    </w:p>
    <w:p w:rsidR="00F16AD4" w:rsidRPr="00B922A6" w:rsidRDefault="00F16AD4" w:rsidP="00F16AD4">
      <w:pPr>
        <w:numPr>
          <w:ilvl w:val="4"/>
          <w:numId w:val="36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Wynagrodzenie Wykonawcy za świadczenie usługi, o której mowa w § 1 ust. 1  umowy, miesięcznie wynosi ...... ...... zł brutto (słownie: ............zł brutto), ze stawką podatku VAT w wysokości ……%, w tym:</w:t>
      </w:r>
    </w:p>
    <w:p w:rsidR="00F16AD4" w:rsidRPr="00B922A6" w:rsidRDefault="00F16AD4" w:rsidP="00F16AD4">
      <w:pPr>
        <w:pStyle w:val="Akapitzlist"/>
        <w:numPr>
          <w:ilvl w:val="0"/>
          <w:numId w:val="52"/>
        </w:numPr>
        <w:tabs>
          <w:tab w:val="clear" w:pos="284"/>
          <w:tab w:val="num" w:pos="426"/>
          <w:tab w:val="num" w:pos="709"/>
        </w:tabs>
        <w:spacing w:after="0"/>
        <w:ind w:left="709" w:hanging="425"/>
        <w:rPr>
          <w:rFonts w:ascii="Arial" w:eastAsia="Arial Unicode MS" w:hAnsi="Arial" w:cs="Arial"/>
          <w:u w:color="000000"/>
          <w:bdr w:val="nil"/>
        </w:rPr>
      </w:pPr>
      <w:r w:rsidRPr="00B922A6">
        <w:rPr>
          <w:rFonts w:ascii="Arial" w:eastAsia="Arial Unicode MS" w:hAnsi="Arial" w:cs="Arial"/>
          <w:bCs/>
          <w:u w:color="000000"/>
          <w:bdr w:val="nil"/>
        </w:rPr>
        <w:t>abonament A</w:t>
      </w:r>
      <w:r w:rsidRPr="00B922A6">
        <w:rPr>
          <w:rFonts w:ascii="Arial" w:eastAsia="Arial Unicode MS" w:hAnsi="Arial" w:cs="Arial"/>
          <w:u w:color="000000"/>
          <w:bdr w:val="nil"/>
        </w:rPr>
        <w:t>: 7 szt.</w:t>
      </w:r>
      <w:r w:rsidRPr="00B922A6">
        <w:rPr>
          <w:rFonts w:ascii="Arial" w:hAnsi="Arial" w:cs="Arial"/>
        </w:rPr>
        <w:t xml:space="preserve"> miesięcznie wynosi ...... zł brutto (słownie: ............zł brutto), ze stawką podatku VAT w wysokości ... %,</w:t>
      </w:r>
    </w:p>
    <w:p w:rsidR="00F16AD4" w:rsidRPr="00B922A6" w:rsidRDefault="00F16AD4" w:rsidP="00F16AD4">
      <w:pPr>
        <w:pStyle w:val="Akapitzlist"/>
        <w:numPr>
          <w:ilvl w:val="0"/>
          <w:numId w:val="52"/>
        </w:numPr>
        <w:tabs>
          <w:tab w:val="clear" w:pos="284"/>
          <w:tab w:val="num" w:pos="426"/>
          <w:tab w:val="num" w:pos="709"/>
        </w:tabs>
        <w:spacing w:after="0"/>
        <w:ind w:left="709" w:hanging="425"/>
        <w:rPr>
          <w:rFonts w:ascii="Arial" w:eastAsia="Arial Unicode MS" w:hAnsi="Arial" w:cs="Arial"/>
          <w:u w:color="000000"/>
          <w:bdr w:val="nil"/>
        </w:rPr>
      </w:pPr>
      <w:r w:rsidRPr="00B922A6">
        <w:rPr>
          <w:rFonts w:ascii="Arial" w:eastAsia="Arial Unicode MS" w:hAnsi="Arial" w:cs="Arial"/>
          <w:bCs/>
          <w:u w:color="000000"/>
          <w:bdr w:val="nil"/>
        </w:rPr>
        <w:t>abonament B</w:t>
      </w:r>
      <w:r w:rsidRPr="00B922A6">
        <w:rPr>
          <w:rFonts w:ascii="Arial" w:eastAsia="Arial Unicode MS" w:hAnsi="Arial" w:cs="Arial"/>
          <w:u w:color="000000"/>
          <w:bdr w:val="nil"/>
        </w:rPr>
        <w:t>: 10 szt.</w:t>
      </w:r>
      <w:r w:rsidRPr="00B922A6">
        <w:rPr>
          <w:rFonts w:ascii="Arial" w:hAnsi="Arial" w:cs="Arial"/>
        </w:rPr>
        <w:t xml:space="preserve"> miesięcznie wynosi ...... zł brutto (słownie: ............zł brutto), ze stawką podatku VAT w wysokości ... %,</w:t>
      </w:r>
    </w:p>
    <w:p w:rsidR="00F16AD4" w:rsidRPr="00B922A6" w:rsidRDefault="00F16AD4" w:rsidP="00F16AD4">
      <w:pPr>
        <w:pStyle w:val="Akapitzlist"/>
        <w:numPr>
          <w:ilvl w:val="0"/>
          <w:numId w:val="52"/>
        </w:numPr>
        <w:tabs>
          <w:tab w:val="clear" w:pos="284"/>
          <w:tab w:val="num" w:pos="426"/>
          <w:tab w:val="num" w:pos="709"/>
        </w:tabs>
        <w:spacing w:after="0"/>
        <w:ind w:left="709" w:hanging="425"/>
        <w:rPr>
          <w:rFonts w:ascii="Arial" w:eastAsia="Arial Unicode MS" w:hAnsi="Arial" w:cs="Arial"/>
          <w:u w:color="000000"/>
          <w:bdr w:val="nil"/>
        </w:rPr>
      </w:pPr>
      <w:r w:rsidRPr="00B922A6">
        <w:rPr>
          <w:rFonts w:ascii="Arial" w:eastAsia="Arial Unicode MS" w:hAnsi="Arial" w:cs="Arial"/>
          <w:bCs/>
          <w:u w:color="000000"/>
          <w:bdr w:val="nil"/>
        </w:rPr>
        <w:t>abonament C</w:t>
      </w:r>
      <w:r w:rsidRPr="00B922A6">
        <w:rPr>
          <w:rFonts w:ascii="Arial" w:eastAsia="Arial Unicode MS" w:hAnsi="Arial" w:cs="Arial"/>
          <w:u w:color="000000"/>
          <w:bdr w:val="nil"/>
        </w:rPr>
        <w:t>: 4 szt.</w:t>
      </w:r>
      <w:r w:rsidRPr="00B922A6">
        <w:rPr>
          <w:rFonts w:ascii="Arial" w:hAnsi="Arial" w:cs="Arial"/>
        </w:rPr>
        <w:t xml:space="preserve"> miesięcznie wynosi ...... zł brutto (słownie: ............zł brutto), ze stawką podatku VAT w wysokości ... %,</w:t>
      </w:r>
    </w:p>
    <w:p w:rsidR="00F16AD4" w:rsidRPr="00B922A6" w:rsidRDefault="00F16AD4" w:rsidP="00F16AD4">
      <w:pPr>
        <w:pStyle w:val="Akapitzlist"/>
        <w:numPr>
          <w:ilvl w:val="0"/>
          <w:numId w:val="52"/>
        </w:numPr>
        <w:tabs>
          <w:tab w:val="clear" w:pos="284"/>
          <w:tab w:val="num" w:pos="426"/>
          <w:tab w:val="num" w:pos="709"/>
        </w:tabs>
        <w:spacing w:after="0"/>
        <w:ind w:left="709" w:hanging="425"/>
        <w:rPr>
          <w:rFonts w:ascii="Arial" w:eastAsia="Arial Unicode MS" w:hAnsi="Arial" w:cs="Arial"/>
          <w:u w:color="000000"/>
          <w:bdr w:val="nil"/>
        </w:rPr>
      </w:pPr>
      <w:r w:rsidRPr="00B922A6">
        <w:rPr>
          <w:rFonts w:ascii="Arial" w:eastAsia="Arial Unicode MS" w:hAnsi="Arial" w:cs="Arial"/>
          <w:bCs/>
          <w:u w:color="000000"/>
          <w:bdr w:val="nil"/>
        </w:rPr>
        <w:t>abonament D</w:t>
      </w:r>
      <w:r w:rsidRPr="00B922A6">
        <w:rPr>
          <w:rFonts w:ascii="Arial" w:eastAsia="Arial Unicode MS" w:hAnsi="Arial" w:cs="Arial"/>
          <w:u w:color="000000"/>
          <w:bdr w:val="nil"/>
        </w:rPr>
        <w:t>: 11 szt.</w:t>
      </w:r>
      <w:r w:rsidRPr="00B922A6">
        <w:rPr>
          <w:rFonts w:ascii="Arial" w:hAnsi="Arial" w:cs="Arial"/>
        </w:rPr>
        <w:t xml:space="preserve"> miesięcznie wynosi ...... zł brutto (słownie: ............zł brutto), ze stawką podatku VAT w wysokości ... %,</w:t>
      </w:r>
    </w:p>
    <w:p w:rsidR="00F16AD4" w:rsidRPr="00B922A6" w:rsidRDefault="00F16AD4" w:rsidP="00F16AD4">
      <w:pPr>
        <w:pStyle w:val="Akapitzlist"/>
        <w:numPr>
          <w:ilvl w:val="0"/>
          <w:numId w:val="52"/>
        </w:numPr>
        <w:tabs>
          <w:tab w:val="clear" w:pos="284"/>
          <w:tab w:val="num" w:pos="426"/>
          <w:tab w:val="num" w:pos="709"/>
        </w:tabs>
        <w:spacing w:after="0"/>
        <w:ind w:left="709" w:hanging="425"/>
        <w:rPr>
          <w:rFonts w:ascii="Arial" w:hAnsi="Arial" w:cs="Arial"/>
        </w:rPr>
      </w:pPr>
      <w:r w:rsidRPr="00B922A6">
        <w:rPr>
          <w:rFonts w:ascii="Arial" w:eastAsia="Arial Unicode MS" w:hAnsi="Arial" w:cs="Arial"/>
          <w:bCs/>
          <w:u w:color="000000"/>
          <w:bdr w:val="nil"/>
        </w:rPr>
        <w:t>abonament E</w:t>
      </w:r>
      <w:r w:rsidRPr="00B922A6">
        <w:rPr>
          <w:rFonts w:ascii="Arial" w:eastAsia="Arial Unicode MS" w:hAnsi="Arial" w:cs="Arial"/>
          <w:u w:color="000000"/>
          <w:bdr w:val="nil"/>
        </w:rPr>
        <w:t xml:space="preserve"> 6 szt.</w:t>
      </w:r>
      <w:r w:rsidRPr="00B922A6">
        <w:rPr>
          <w:rFonts w:ascii="Arial" w:hAnsi="Arial" w:cs="Arial"/>
        </w:rPr>
        <w:t xml:space="preserve"> miesięcznie wynosi ...... zł brutto (słownie: ............zł brutto), ze stawką podatku VAT w wysokości ... %,</w:t>
      </w:r>
    </w:p>
    <w:p w:rsidR="00F16AD4" w:rsidRPr="00B922A6" w:rsidRDefault="00F16AD4" w:rsidP="00F16AD4">
      <w:pPr>
        <w:numPr>
          <w:ilvl w:val="4"/>
          <w:numId w:val="36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Za wykonanie usługi, o której mowa w § 1 ust. 1 umowy, za okres …. miesięcy Wykonawca otrzyma wynagrodzenie w wysokości ...... ...... zł brutto (słownie: ............zł brutto.</w:t>
      </w:r>
    </w:p>
    <w:p w:rsidR="00F16AD4" w:rsidRPr="00F16A5C" w:rsidRDefault="00F16AD4" w:rsidP="00F16AD4">
      <w:pPr>
        <w:numPr>
          <w:ilvl w:val="4"/>
          <w:numId w:val="36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Płatność za realizację usługi, będzie dokonywana w miesięcznych okresach </w:t>
      </w:r>
      <w:r w:rsidRPr="00F16A5C">
        <w:rPr>
          <w:rFonts w:ascii="Arial" w:hAnsi="Arial" w:cs="Arial"/>
          <w:sz w:val="22"/>
          <w:szCs w:val="22"/>
        </w:rPr>
        <w:t>rozliczeniowych na podstawie prawidłowo wystawionej faktury VAT. Płatność za powyższą fakturę VAT będzie miała miejsce w terminie do 14 dni od dnia jej doręczenia do siedziby Zamawiającego.</w:t>
      </w:r>
    </w:p>
    <w:p w:rsidR="00F16AD4" w:rsidRPr="00F16A5C" w:rsidRDefault="00F16AD4" w:rsidP="00F16AD4">
      <w:pPr>
        <w:numPr>
          <w:ilvl w:val="4"/>
          <w:numId w:val="36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6A5C">
        <w:rPr>
          <w:rFonts w:ascii="Arial" w:hAnsi="Arial" w:cs="Arial"/>
          <w:sz w:val="22"/>
          <w:szCs w:val="22"/>
        </w:rPr>
        <w:t xml:space="preserve">Wynagrodzenie przysługujące Wykonawcy jest płatne ze środków budżetowych </w:t>
      </w:r>
      <w:r w:rsidRPr="00F16A5C">
        <w:rPr>
          <w:rFonts w:ascii="Arial" w:hAnsi="Arial" w:cs="Arial"/>
          <w:sz w:val="22"/>
          <w:szCs w:val="22"/>
        </w:rPr>
        <w:br/>
        <w:t xml:space="preserve">i Funduszu Pracy, przelewem, z rachunku Zamawiającego na </w:t>
      </w:r>
      <w:r w:rsidR="00B62D11">
        <w:rPr>
          <w:rFonts w:ascii="Arial" w:hAnsi="Arial" w:cs="Arial"/>
          <w:sz w:val="22"/>
          <w:szCs w:val="22"/>
        </w:rPr>
        <w:t>rachunek bankowy</w:t>
      </w:r>
      <w:r w:rsidRPr="00F16A5C">
        <w:rPr>
          <w:rFonts w:ascii="Arial" w:hAnsi="Arial" w:cs="Arial"/>
          <w:sz w:val="22"/>
          <w:szCs w:val="22"/>
        </w:rPr>
        <w:t xml:space="preserve"> Wykonawcy</w:t>
      </w:r>
      <w:r w:rsidR="003A2C69">
        <w:rPr>
          <w:rFonts w:ascii="Arial" w:hAnsi="Arial" w:cs="Arial"/>
          <w:sz w:val="22"/>
          <w:szCs w:val="22"/>
        </w:rPr>
        <w:t xml:space="preserve"> </w:t>
      </w:r>
      <w:r w:rsidRPr="00F16A5C">
        <w:rPr>
          <w:rFonts w:ascii="Arial" w:hAnsi="Arial" w:cs="Arial"/>
          <w:sz w:val="22"/>
          <w:szCs w:val="22"/>
        </w:rPr>
        <w:t>nr ………………………….</w:t>
      </w:r>
      <w:r w:rsidR="00F16A5C" w:rsidRPr="00F16A5C">
        <w:rPr>
          <w:rFonts w:ascii="Arial" w:hAnsi="Arial" w:cs="Arial"/>
          <w:sz w:val="22"/>
          <w:szCs w:val="22"/>
        </w:rPr>
        <w:t>,</w:t>
      </w:r>
      <w:r w:rsidRPr="00F16A5C">
        <w:rPr>
          <w:rFonts w:ascii="Arial" w:hAnsi="Arial" w:cs="Arial"/>
          <w:sz w:val="22"/>
          <w:szCs w:val="22"/>
        </w:rPr>
        <w:t xml:space="preserve"> </w:t>
      </w:r>
      <w:r w:rsidR="00F16A5C" w:rsidRPr="00F16A5C">
        <w:rPr>
          <w:rFonts w:ascii="Arial" w:hAnsi="Arial" w:cs="Arial"/>
          <w:sz w:val="22"/>
          <w:szCs w:val="22"/>
        </w:rPr>
        <w:t xml:space="preserve">który wykazany jest w rejestrze podatników VAT, </w:t>
      </w:r>
      <w:r w:rsidR="00F16A5C" w:rsidRPr="00F16A5C">
        <w:rPr>
          <w:rFonts w:ascii="Arial" w:hAnsi="Arial" w:cs="Arial"/>
          <w:sz w:val="22"/>
          <w:szCs w:val="22"/>
        </w:rPr>
        <w:br/>
        <w:t>o którym mowa w art. 96b ustawy o podatku od towarów i usług</w:t>
      </w:r>
      <w:r w:rsidR="00F16A5C">
        <w:rPr>
          <w:rFonts w:ascii="Arial" w:hAnsi="Arial" w:cs="Arial"/>
          <w:sz w:val="22"/>
          <w:szCs w:val="22"/>
        </w:rPr>
        <w:t>.</w:t>
      </w:r>
    </w:p>
    <w:p w:rsidR="00F16AD4" w:rsidRPr="00F16A5C" w:rsidRDefault="00F16AD4" w:rsidP="00F16AD4">
      <w:pPr>
        <w:pStyle w:val="Akapitzlist"/>
        <w:numPr>
          <w:ilvl w:val="5"/>
          <w:numId w:val="36"/>
        </w:numPr>
        <w:tabs>
          <w:tab w:val="left" w:pos="426"/>
          <w:tab w:val="left" w:pos="709"/>
        </w:tabs>
        <w:spacing w:after="0"/>
        <w:rPr>
          <w:rFonts w:ascii="Arial" w:hAnsi="Arial" w:cs="Arial"/>
        </w:rPr>
      </w:pPr>
      <w:r w:rsidRPr="00F16A5C">
        <w:rPr>
          <w:rFonts w:ascii="Arial" w:hAnsi="Arial" w:cs="Arial"/>
        </w:rPr>
        <w:t xml:space="preserve">Faktura </w:t>
      </w:r>
      <w:r w:rsidR="00B833E8">
        <w:rPr>
          <w:rFonts w:ascii="Arial" w:hAnsi="Arial" w:cs="Arial"/>
        </w:rPr>
        <w:t>VA</w:t>
      </w:r>
      <w:r w:rsidRPr="00F16A5C">
        <w:rPr>
          <w:rFonts w:ascii="Arial" w:hAnsi="Arial" w:cs="Arial"/>
        </w:rPr>
        <w:t>T powinna być wystawiona na:</w:t>
      </w:r>
    </w:p>
    <w:p w:rsidR="00F16AD4" w:rsidRPr="00F16A5C" w:rsidRDefault="00F16AD4" w:rsidP="00F16AD4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16A5C">
        <w:rPr>
          <w:rFonts w:ascii="Arial" w:hAnsi="Arial" w:cs="Arial"/>
          <w:sz w:val="22"/>
          <w:szCs w:val="22"/>
        </w:rPr>
        <w:t>Wojewódzki Urząd Pracy w Poznaniu</w:t>
      </w:r>
    </w:p>
    <w:p w:rsidR="00F16AD4" w:rsidRPr="00B922A6" w:rsidRDefault="00F16AD4" w:rsidP="00F16AD4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ul. Szyperska 14</w:t>
      </w:r>
    </w:p>
    <w:p w:rsidR="00F16AD4" w:rsidRPr="00B922A6" w:rsidRDefault="00F16AD4" w:rsidP="00F16AD4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61-754 Poznań</w:t>
      </w:r>
    </w:p>
    <w:p w:rsidR="00F16AD4" w:rsidRPr="00B922A6" w:rsidRDefault="00F16AD4" w:rsidP="00F16AD4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NIP 778-13-79-161</w:t>
      </w:r>
    </w:p>
    <w:p w:rsidR="00F16AD4" w:rsidRPr="00B922A6" w:rsidRDefault="00F16AD4" w:rsidP="00F16AD4">
      <w:pPr>
        <w:pStyle w:val="Akapitzlist"/>
        <w:widowControl w:val="0"/>
        <w:numPr>
          <w:ilvl w:val="0"/>
          <w:numId w:val="55"/>
        </w:numPr>
        <w:tabs>
          <w:tab w:val="left" w:pos="426"/>
        </w:tabs>
        <w:spacing w:after="0"/>
        <w:rPr>
          <w:rFonts w:ascii="Arial" w:hAnsi="Arial" w:cs="Arial"/>
        </w:rPr>
      </w:pPr>
      <w:r w:rsidRPr="00B922A6">
        <w:rPr>
          <w:rFonts w:ascii="Arial" w:hAnsi="Arial" w:cs="Arial"/>
        </w:rPr>
        <w:t>Zamawiający wyraża zgodę na wystawianie i otrzymywanie faktur VAT w dowolnym formacie elektronicznym</w:t>
      </w:r>
      <w:r w:rsidRPr="00B922A6">
        <w:rPr>
          <w:rStyle w:val="Odwoanieprzypisudolnego"/>
          <w:rFonts w:ascii="Arial" w:hAnsi="Arial" w:cs="Arial"/>
        </w:rPr>
        <w:footnoteReference w:id="8"/>
      </w:r>
      <w:r w:rsidR="004A1343">
        <w:rPr>
          <w:rFonts w:ascii="Arial" w:hAnsi="Arial" w:cs="Arial"/>
        </w:rPr>
        <w:t>,</w:t>
      </w:r>
      <w:r w:rsidR="004A1343" w:rsidRPr="004A1343">
        <w:rPr>
          <w:rFonts w:ascii="Arial" w:hAnsi="Arial" w:cs="Arial"/>
        </w:rPr>
        <w:t xml:space="preserve"> </w:t>
      </w:r>
      <w:r w:rsidR="004A1343">
        <w:rPr>
          <w:rFonts w:ascii="Arial" w:hAnsi="Arial" w:cs="Arial"/>
        </w:rPr>
        <w:t>w tym ustrukturyzowana faktura VAT.</w:t>
      </w:r>
    </w:p>
    <w:p w:rsidR="00F16AD4" w:rsidRDefault="00F16AD4" w:rsidP="00F16AD4">
      <w:pPr>
        <w:widowControl w:val="0"/>
        <w:numPr>
          <w:ilvl w:val="0"/>
          <w:numId w:val="4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Faktury VAT w formacie elektronicznym będą przesyłane z adresu e-mail Wykonawcy: …………………… na adresy e-mail Zamawiającego: ……………………</w:t>
      </w:r>
      <w:r w:rsidRPr="00B922A6">
        <w:rPr>
          <w:rStyle w:val="Odwoanieprzypisudolnego"/>
          <w:rFonts w:ascii="Arial" w:hAnsi="Arial" w:cs="Arial"/>
          <w:sz w:val="22"/>
          <w:szCs w:val="22"/>
        </w:rPr>
        <w:footnoteReference w:id="9"/>
      </w:r>
    </w:p>
    <w:p w:rsidR="00BC35BA" w:rsidRPr="00F82D3F" w:rsidRDefault="00BC35BA" w:rsidP="00BC35B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Do faktury ustrukturyzowanej zastosowanie mają przepisy Ustawy z dnia 9 listopada 2018 r. o elektronicznym fakturowaniu w zamówieniach publicznych, koncesjach na roboty budowlane lub usługi oraz partnerstwie publiczno-prywatnym (Dz.U.2018 poz. 2191).</w:t>
      </w:r>
    </w:p>
    <w:p w:rsidR="00F16AD4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16AD4" w:rsidRPr="00B922A6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 xml:space="preserve">§ 6 </w:t>
      </w:r>
    </w:p>
    <w:p w:rsidR="00F16AD4" w:rsidRPr="00B922A6" w:rsidRDefault="00F16AD4" w:rsidP="00F16AD4">
      <w:pPr>
        <w:numPr>
          <w:ilvl w:val="0"/>
          <w:numId w:val="41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Wykonawca po zakończeniu danego okresu rozliczeniowego, najpóźniej w terminie do 10 dni zapewni Zamawiającemu szczegółowe wykazy (bilingi) wykonanych połączeń i innych usług, przesyłane jako plik PDF lub </w:t>
      </w:r>
      <w:proofErr w:type="spellStart"/>
      <w:r w:rsidRPr="00B922A6">
        <w:rPr>
          <w:rFonts w:ascii="Arial" w:hAnsi="Arial" w:cs="Arial"/>
          <w:sz w:val="22"/>
          <w:szCs w:val="22"/>
        </w:rPr>
        <w:t>excel</w:t>
      </w:r>
      <w:proofErr w:type="spellEnd"/>
      <w:r w:rsidRPr="00B922A6">
        <w:rPr>
          <w:rFonts w:ascii="Arial" w:hAnsi="Arial" w:cs="Arial"/>
          <w:sz w:val="22"/>
          <w:szCs w:val="22"/>
        </w:rPr>
        <w:t xml:space="preserve"> na adres e-mail Zamawiającego. Dla bilingów połączeń realizowanych w </w:t>
      </w:r>
      <w:proofErr w:type="spellStart"/>
      <w:r w:rsidRPr="00B922A6">
        <w:rPr>
          <w:rFonts w:ascii="Arial" w:hAnsi="Arial" w:cs="Arial"/>
          <w:sz w:val="22"/>
          <w:szCs w:val="22"/>
        </w:rPr>
        <w:t>roamingu</w:t>
      </w:r>
      <w:proofErr w:type="spellEnd"/>
      <w:r w:rsidRPr="00B922A6">
        <w:rPr>
          <w:rFonts w:ascii="Arial" w:hAnsi="Arial" w:cs="Arial"/>
          <w:sz w:val="22"/>
          <w:szCs w:val="22"/>
        </w:rPr>
        <w:t xml:space="preserve"> dopuszcza się wydłużenie ww. terminu o następne 10 dni. </w:t>
      </w:r>
    </w:p>
    <w:p w:rsidR="00F16AD4" w:rsidRPr="00B922A6" w:rsidRDefault="00F16AD4" w:rsidP="00F16AD4">
      <w:pPr>
        <w:numPr>
          <w:ilvl w:val="0"/>
          <w:numId w:val="4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Za usługę określoną w ust. 1 Zamawiający nie poniesie dodatkowych kosztów.</w:t>
      </w:r>
    </w:p>
    <w:p w:rsidR="00F16AD4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16AD4" w:rsidRPr="00B922A6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§ 7</w:t>
      </w:r>
    </w:p>
    <w:p w:rsidR="00F16AD4" w:rsidRPr="00B922A6" w:rsidRDefault="00F16AD4" w:rsidP="00F16AD4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W przypadku utraty (np. kradzieży lub zgubienia) przez Zamawiającego – Użytkownika karty SIM, Wykonawca w ramach ceny abonamentu zapewni zablokowanie karty SIM.</w:t>
      </w:r>
    </w:p>
    <w:p w:rsidR="00F16AD4" w:rsidRPr="00B922A6" w:rsidRDefault="00F16AD4" w:rsidP="00F16AD4">
      <w:pPr>
        <w:numPr>
          <w:ilvl w:val="0"/>
          <w:numId w:val="37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Wykonawca, w przypadku utraty karty SIM przez Zamawiającego, będzie wystawiał </w:t>
      </w:r>
      <w:r w:rsidRPr="00B922A6">
        <w:rPr>
          <w:rFonts w:ascii="Arial" w:hAnsi="Arial" w:cs="Arial"/>
          <w:sz w:val="22"/>
          <w:szCs w:val="22"/>
        </w:rPr>
        <w:br/>
        <w:t xml:space="preserve">i dostarczał, w cenie abonamentu, do siedziby Zamawiającego duplikat karty SIM </w:t>
      </w:r>
      <w:r w:rsidRPr="00B922A6">
        <w:rPr>
          <w:rFonts w:ascii="Arial" w:hAnsi="Arial" w:cs="Arial"/>
          <w:sz w:val="22"/>
          <w:szCs w:val="22"/>
        </w:rPr>
        <w:br/>
        <w:t xml:space="preserve">w terminie 3 dni roboczych od dnia otrzymania zgłoszenia za pośrednictwem e-mail. </w:t>
      </w:r>
    </w:p>
    <w:p w:rsidR="00F16AD4" w:rsidRDefault="00F16AD4" w:rsidP="00F16AD4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</w:p>
    <w:p w:rsidR="00F16AD4" w:rsidRPr="00B922A6" w:rsidRDefault="00F16AD4" w:rsidP="00F16AD4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 w:rsidRPr="00B922A6">
        <w:rPr>
          <w:rFonts w:ascii="Arial" w:hAnsi="Arial" w:cs="Arial"/>
          <w:b/>
        </w:rPr>
        <w:t>§ 8</w:t>
      </w:r>
    </w:p>
    <w:p w:rsidR="00F16AD4" w:rsidRPr="00C167F3" w:rsidRDefault="00C167F3" w:rsidP="00BB7A07">
      <w:pPr>
        <w:pStyle w:val="Akapitzlist"/>
        <w:numPr>
          <w:ilvl w:val="3"/>
          <w:numId w:val="52"/>
        </w:numPr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Zamawiający wymaga </w:t>
      </w:r>
      <w:r w:rsidR="00BB7A07">
        <w:rPr>
          <w:rFonts w:ascii="Arial" w:hAnsi="Arial" w:cs="Arial"/>
          <w:lang w:eastAsia="pl-PL"/>
        </w:rPr>
        <w:t>wyznaczenia</w:t>
      </w:r>
      <w:r>
        <w:rPr>
          <w:rFonts w:ascii="Arial" w:hAnsi="Arial" w:cs="Arial"/>
          <w:lang w:eastAsia="pl-PL"/>
        </w:rPr>
        <w:t xml:space="preserve"> przez Wykonawcę os</w:t>
      </w:r>
      <w:r w:rsidR="00BB7A07">
        <w:rPr>
          <w:rFonts w:ascii="Arial" w:hAnsi="Arial" w:cs="Arial"/>
          <w:lang w:eastAsia="pl-PL"/>
        </w:rPr>
        <w:t>oby</w:t>
      </w:r>
      <w:r>
        <w:rPr>
          <w:rFonts w:ascii="Arial" w:hAnsi="Arial" w:cs="Arial"/>
          <w:lang w:eastAsia="pl-PL"/>
        </w:rPr>
        <w:t xml:space="preserve"> </w:t>
      </w:r>
      <w:r w:rsidR="00BB7A07">
        <w:rPr>
          <w:rFonts w:ascii="Arial" w:hAnsi="Arial" w:cs="Arial"/>
          <w:lang w:eastAsia="pl-PL"/>
        </w:rPr>
        <w:t xml:space="preserve">(„Opiekuna”) </w:t>
      </w:r>
      <w:r>
        <w:rPr>
          <w:rFonts w:ascii="Arial" w:hAnsi="Arial" w:cs="Arial"/>
          <w:lang w:eastAsia="pl-PL"/>
        </w:rPr>
        <w:t>realizując</w:t>
      </w:r>
      <w:r w:rsidR="00BB7A07">
        <w:rPr>
          <w:rFonts w:ascii="Arial" w:hAnsi="Arial" w:cs="Arial"/>
          <w:lang w:eastAsia="pl-PL"/>
        </w:rPr>
        <w:t>ej</w:t>
      </w:r>
      <w:r>
        <w:rPr>
          <w:rFonts w:ascii="Arial" w:hAnsi="Arial" w:cs="Arial"/>
          <w:lang w:eastAsia="pl-PL"/>
        </w:rPr>
        <w:t xml:space="preserve"> czynności w zakresie wykonania przedmiotu umowy</w:t>
      </w:r>
      <w:r w:rsidR="00F16AD4" w:rsidRPr="00C167F3">
        <w:rPr>
          <w:rFonts w:ascii="Arial" w:hAnsi="Arial" w:cs="Arial"/>
        </w:rPr>
        <w:t>, do któr</w:t>
      </w:r>
      <w:r>
        <w:rPr>
          <w:rFonts w:ascii="Arial" w:hAnsi="Arial" w:cs="Arial"/>
        </w:rPr>
        <w:t>ych</w:t>
      </w:r>
      <w:r w:rsidR="00F16AD4" w:rsidRPr="00C167F3">
        <w:rPr>
          <w:rFonts w:ascii="Arial" w:hAnsi="Arial" w:cs="Arial"/>
        </w:rPr>
        <w:t xml:space="preserve"> obowiązków będzie należało wykonywani</w:t>
      </w:r>
      <w:r w:rsidR="00485A88">
        <w:rPr>
          <w:rFonts w:ascii="Arial" w:hAnsi="Arial" w:cs="Arial"/>
        </w:rPr>
        <w:t>e</w:t>
      </w:r>
      <w:r w:rsidR="00F16AD4" w:rsidRPr="00C167F3">
        <w:rPr>
          <w:rFonts w:ascii="Arial" w:hAnsi="Arial" w:cs="Arial"/>
        </w:rPr>
        <w:t xml:space="preserve"> czynności, o których stanowi § 3 ust. 2 umowy, § 6 ust. 1 umowy, § 7 ust. 2 umowy</w:t>
      </w:r>
      <w:r w:rsidR="00BB7A07">
        <w:rPr>
          <w:rFonts w:ascii="Arial" w:hAnsi="Arial" w:cs="Arial"/>
        </w:rPr>
        <w:t>,</w:t>
      </w:r>
      <w:r w:rsidR="00F16AD4" w:rsidRPr="00C167F3">
        <w:rPr>
          <w:rFonts w:ascii="Arial" w:hAnsi="Arial" w:cs="Arial"/>
        </w:rPr>
        <w:t xml:space="preserve"> a także czynności wynikające z zapisów zawartych w Karcie gwarancyjnej. </w:t>
      </w:r>
    </w:p>
    <w:p w:rsidR="00F16AD4" w:rsidRPr="003F6625" w:rsidRDefault="00F16AD4" w:rsidP="003F6625">
      <w:pPr>
        <w:pStyle w:val="Akapitzlist"/>
        <w:numPr>
          <w:ilvl w:val="3"/>
          <w:numId w:val="52"/>
        </w:numPr>
        <w:spacing w:after="0"/>
        <w:rPr>
          <w:rFonts w:ascii="Arial" w:hAnsi="Arial" w:cs="Arial"/>
          <w:lang w:eastAsia="pl-PL"/>
        </w:rPr>
      </w:pPr>
      <w:r w:rsidRPr="00B922A6">
        <w:rPr>
          <w:rFonts w:ascii="Arial" w:hAnsi="Arial" w:cs="Arial"/>
          <w:lang w:eastAsia="pl-PL"/>
        </w:rPr>
        <w:t>Wykonawca zobowiązany jest do przedłożenia Zamawiającemu w dniu podpisania umowy oświadczenia, które powinno zaw</w:t>
      </w:r>
      <w:r w:rsidR="003F6625">
        <w:rPr>
          <w:rFonts w:ascii="Arial" w:hAnsi="Arial" w:cs="Arial"/>
          <w:lang w:eastAsia="pl-PL"/>
        </w:rPr>
        <w:t>ierać w szczególności</w:t>
      </w:r>
      <w:r w:rsidRPr="00B922A6">
        <w:rPr>
          <w:rFonts w:ascii="Arial" w:hAnsi="Arial" w:cs="Arial"/>
          <w:lang w:eastAsia="pl-PL"/>
        </w:rPr>
        <w:t xml:space="preserve"> </w:t>
      </w:r>
      <w:r w:rsidRPr="003F6625">
        <w:rPr>
          <w:rFonts w:ascii="Arial" w:hAnsi="Arial" w:cs="Arial"/>
        </w:rPr>
        <w:t>imię i nazwisko pracownika wyznaczonego przez Wykonawcę jako „Opiekun” Zamawiającego,</w:t>
      </w:r>
    </w:p>
    <w:p w:rsidR="00F16AD4" w:rsidRPr="003F6625" w:rsidRDefault="00F16AD4" w:rsidP="003F6625">
      <w:pPr>
        <w:pStyle w:val="Akapitzlist"/>
        <w:numPr>
          <w:ilvl w:val="3"/>
          <w:numId w:val="52"/>
        </w:numPr>
        <w:spacing w:after="0"/>
        <w:rPr>
          <w:rFonts w:ascii="Arial" w:hAnsi="Arial" w:cs="Arial"/>
        </w:rPr>
      </w:pPr>
      <w:r w:rsidRPr="00B922A6">
        <w:rPr>
          <w:rFonts w:ascii="Arial" w:hAnsi="Arial" w:cs="Arial"/>
        </w:rPr>
        <w:t>W przypadku zmiany osoby realizującej czynności określone w ust. 1, Wykonawca zobowiązany jest do bieżącego aktualizowania, w toku realizacji umowy, oświadczenia, określonego w ust. 2. Wykonawca zobligowany jest do przedłożenia zaktualizowanego oświadczenia w terminie 3 dni od momentu wystąpienia zmiany.</w:t>
      </w:r>
      <w:r w:rsidRPr="003F6625">
        <w:rPr>
          <w:rFonts w:ascii="Arial" w:hAnsi="Arial" w:cs="Arial"/>
          <w:lang w:eastAsia="pl-PL"/>
        </w:rPr>
        <w:t xml:space="preserve"> </w:t>
      </w:r>
    </w:p>
    <w:p w:rsidR="00F16AD4" w:rsidRPr="00B922A6" w:rsidRDefault="00F16AD4" w:rsidP="00F16AD4">
      <w:pPr>
        <w:pStyle w:val="Akapitzlist"/>
        <w:numPr>
          <w:ilvl w:val="3"/>
          <w:numId w:val="52"/>
        </w:numPr>
        <w:spacing w:after="0"/>
        <w:rPr>
          <w:rFonts w:ascii="Arial" w:hAnsi="Arial" w:cs="Arial"/>
        </w:rPr>
      </w:pPr>
      <w:r w:rsidRPr="00B922A6">
        <w:rPr>
          <w:rFonts w:ascii="Arial" w:hAnsi="Arial" w:cs="Arial"/>
          <w:lang w:eastAsia="pl-PL"/>
        </w:rPr>
        <w:t xml:space="preserve">Zamawiający zastrzega sobie możliwość złożenia wniosku o zmianę pracownika wykonującego </w:t>
      </w:r>
      <w:r w:rsidRPr="00B922A6">
        <w:rPr>
          <w:rFonts w:ascii="Arial" w:hAnsi="Arial" w:cs="Arial"/>
        </w:rPr>
        <w:t>czynności</w:t>
      </w:r>
      <w:r w:rsidRPr="00B922A6">
        <w:rPr>
          <w:rFonts w:ascii="Arial" w:hAnsi="Arial" w:cs="Arial"/>
          <w:lang w:eastAsia="pl-PL"/>
        </w:rPr>
        <w:t xml:space="preserve"> określone w ust. 1 w przypadku stwierdzenia nieprawidłowości lub uwag do jakości wykonywanej pracy.</w:t>
      </w:r>
    </w:p>
    <w:p w:rsidR="00F16AD4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C47B6" w:rsidRDefault="00BC47B6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16AD4" w:rsidRPr="00B922A6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§ 9</w:t>
      </w:r>
    </w:p>
    <w:p w:rsidR="00F16AD4" w:rsidRPr="00B922A6" w:rsidRDefault="00F16AD4" w:rsidP="00F16AD4">
      <w:pPr>
        <w:numPr>
          <w:ilvl w:val="1"/>
          <w:numId w:val="38"/>
        </w:numPr>
        <w:tabs>
          <w:tab w:val="left" w:pos="426"/>
        </w:tabs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Wykonawca zapłaci Zamawiającemu karę umowną w wysokości 15% wartości umowy określonej w § 5 ust. 2 umowy, w przypadku odstąpienia od umowy przez którąkolwiek ze Stron z przyczyn leżących po stronie Wykonawcy.</w:t>
      </w:r>
    </w:p>
    <w:p w:rsidR="00F16AD4" w:rsidRPr="00B922A6" w:rsidRDefault="00F16AD4" w:rsidP="00F16AD4">
      <w:pPr>
        <w:numPr>
          <w:ilvl w:val="1"/>
          <w:numId w:val="38"/>
        </w:numPr>
        <w:tabs>
          <w:tab w:val="left" w:pos="426"/>
        </w:tabs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Wykonawca zapłaci Zamawiającemu karę umowną w wysokości </w:t>
      </w:r>
      <w:r w:rsidR="00611246">
        <w:rPr>
          <w:rFonts w:ascii="Arial" w:hAnsi="Arial" w:cs="Arial"/>
          <w:sz w:val="22"/>
          <w:szCs w:val="22"/>
        </w:rPr>
        <w:t>1</w:t>
      </w:r>
      <w:r w:rsidRPr="00B922A6">
        <w:rPr>
          <w:rFonts w:ascii="Arial" w:hAnsi="Arial" w:cs="Arial"/>
          <w:sz w:val="22"/>
          <w:szCs w:val="22"/>
        </w:rPr>
        <w:t xml:space="preserve">00,00 złotych </w:t>
      </w:r>
      <w:r w:rsidRPr="00B922A6">
        <w:rPr>
          <w:rFonts w:ascii="Arial" w:hAnsi="Arial" w:cs="Arial"/>
          <w:sz w:val="22"/>
          <w:szCs w:val="22"/>
        </w:rPr>
        <w:br/>
        <w:t>za każdy dzień opóźnienia w stosunku do terminu określonego w § 3 ust. 1 lub ust. 2 umowy.</w:t>
      </w:r>
    </w:p>
    <w:p w:rsidR="00F16AD4" w:rsidRPr="00B922A6" w:rsidRDefault="00F16AD4" w:rsidP="00F16AD4">
      <w:pPr>
        <w:pStyle w:val="Akapitzlist"/>
        <w:numPr>
          <w:ilvl w:val="0"/>
          <w:numId w:val="56"/>
        </w:numPr>
        <w:tabs>
          <w:tab w:val="clear" w:pos="644"/>
          <w:tab w:val="num" w:pos="426"/>
        </w:tabs>
        <w:spacing w:after="0"/>
        <w:ind w:hanging="644"/>
        <w:rPr>
          <w:rFonts w:ascii="Arial" w:hAnsi="Arial" w:cs="Arial"/>
        </w:rPr>
      </w:pPr>
      <w:r w:rsidRPr="00B922A6">
        <w:rPr>
          <w:rFonts w:ascii="Arial" w:hAnsi="Arial" w:cs="Arial"/>
        </w:rPr>
        <w:t xml:space="preserve">Kary umowne określone w ust. </w:t>
      </w:r>
      <w:r w:rsidR="003F6625">
        <w:rPr>
          <w:rFonts w:ascii="Arial" w:hAnsi="Arial" w:cs="Arial"/>
        </w:rPr>
        <w:t>1 i 2</w:t>
      </w:r>
      <w:r w:rsidRPr="00B922A6">
        <w:rPr>
          <w:rFonts w:ascii="Arial" w:hAnsi="Arial" w:cs="Arial"/>
        </w:rPr>
        <w:t xml:space="preserve"> umowy, sumują się.</w:t>
      </w:r>
    </w:p>
    <w:p w:rsidR="00F16AD4" w:rsidRPr="00B922A6" w:rsidRDefault="00F16AD4" w:rsidP="00F16AD4">
      <w:pPr>
        <w:pStyle w:val="Akapitzlist"/>
        <w:numPr>
          <w:ilvl w:val="0"/>
          <w:numId w:val="56"/>
        </w:numPr>
        <w:spacing w:after="0"/>
        <w:ind w:left="426" w:hanging="426"/>
        <w:rPr>
          <w:rFonts w:ascii="Arial" w:hAnsi="Arial" w:cs="Arial"/>
        </w:rPr>
      </w:pPr>
      <w:r w:rsidRPr="00B922A6">
        <w:rPr>
          <w:rFonts w:ascii="Arial" w:hAnsi="Arial" w:cs="Arial"/>
        </w:rPr>
        <w:t>Jeżeli kara umowna nie pokrywa poniesionej szkody, Zamawiający może dochodzić odszkodowania uzupełniającego na zasadach ogólnych do wysokości szkody rzeczywistej.</w:t>
      </w:r>
    </w:p>
    <w:p w:rsidR="00F16AD4" w:rsidRPr="00B922A6" w:rsidRDefault="00F16AD4" w:rsidP="00F16AD4">
      <w:pPr>
        <w:pStyle w:val="Akapitzlist"/>
        <w:numPr>
          <w:ilvl w:val="0"/>
          <w:numId w:val="56"/>
        </w:numPr>
        <w:spacing w:after="0"/>
        <w:ind w:left="426" w:hanging="426"/>
        <w:rPr>
          <w:rFonts w:ascii="Arial" w:hAnsi="Arial" w:cs="Arial"/>
        </w:rPr>
      </w:pPr>
      <w:r w:rsidRPr="00B922A6">
        <w:rPr>
          <w:rFonts w:ascii="Arial" w:hAnsi="Arial" w:cs="Arial"/>
        </w:rPr>
        <w:t>Wykonawca zobowiązany jest do zapłaty kary umownej w terminie 7 dni od daty wezwania do jej zapłacenia, co jest warunkiem wypłaty wynagrodzenia za przedmiot umowy.</w:t>
      </w:r>
    </w:p>
    <w:p w:rsidR="00F16AD4" w:rsidRPr="00B922A6" w:rsidRDefault="00F16AD4" w:rsidP="00F16AD4">
      <w:pPr>
        <w:pStyle w:val="Akapitzlist"/>
        <w:numPr>
          <w:ilvl w:val="0"/>
          <w:numId w:val="56"/>
        </w:numPr>
        <w:spacing w:after="0"/>
        <w:ind w:left="426" w:hanging="426"/>
        <w:rPr>
          <w:rFonts w:ascii="Arial" w:hAnsi="Arial" w:cs="Arial"/>
        </w:rPr>
      </w:pPr>
      <w:r w:rsidRPr="00B922A6">
        <w:rPr>
          <w:rFonts w:ascii="Arial" w:hAnsi="Arial" w:cs="Arial"/>
        </w:rPr>
        <w:t xml:space="preserve">Maksymalna łączna wysokość kary umownej nie może przekroczyć 50% wynagrodzenia określonego w </w:t>
      </w:r>
      <w:r w:rsidRPr="00B922A6">
        <w:rPr>
          <w:rFonts w:ascii="Arial" w:hAnsi="Arial" w:cs="Arial"/>
          <w:bCs/>
        </w:rPr>
        <w:t>§ 5 ust. 2 umowy.</w:t>
      </w:r>
    </w:p>
    <w:p w:rsidR="00F16AD4" w:rsidRDefault="00F16AD4" w:rsidP="00F16AD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16AD4" w:rsidRPr="00B922A6" w:rsidRDefault="00F16AD4" w:rsidP="00F16AD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922A6">
        <w:rPr>
          <w:rFonts w:ascii="Arial" w:hAnsi="Arial" w:cs="Arial"/>
          <w:b/>
          <w:bCs/>
          <w:sz w:val="22"/>
          <w:szCs w:val="22"/>
        </w:rPr>
        <w:t>§ 10</w:t>
      </w:r>
    </w:p>
    <w:p w:rsidR="00F16AD4" w:rsidRPr="00B922A6" w:rsidRDefault="00F16AD4" w:rsidP="00F16AD4">
      <w:pPr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:rsidR="00F16AD4" w:rsidRPr="00B922A6" w:rsidRDefault="00F16AD4" w:rsidP="00F16AD4">
      <w:pPr>
        <w:numPr>
          <w:ilvl w:val="1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ze strony Zamawiającego: ……………………………., tel. ………………………., </w:t>
      </w:r>
      <w:r w:rsidRPr="00B922A6">
        <w:rPr>
          <w:rFonts w:ascii="Arial" w:hAnsi="Arial" w:cs="Arial"/>
          <w:sz w:val="22"/>
          <w:szCs w:val="22"/>
        </w:rPr>
        <w:br/>
        <w:t>e-mail: ……………………………………….</w:t>
      </w:r>
    </w:p>
    <w:p w:rsidR="00F16AD4" w:rsidRPr="00B922A6" w:rsidRDefault="00F16AD4" w:rsidP="00F16AD4">
      <w:pPr>
        <w:numPr>
          <w:ilvl w:val="1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ze strony Wykonawcy: ………………………………., tel. …………………………, </w:t>
      </w:r>
      <w:r w:rsidRPr="00B922A6">
        <w:rPr>
          <w:rFonts w:ascii="Arial" w:hAnsi="Arial" w:cs="Arial"/>
          <w:sz w:val="22"/>
          <w:szCs w:val="22"/>
        </w:rPr>
        <w:br/>
        <w:t xml:space="preserve">e-mail: …………………………………….. </w:t>
      </w:r>
    </w:p>
    <w:p w:rsidR="00F16AD4" w:rsidRPr="00B922A6" w:rsidRDefault="00F16AD4" w:rsidP="00F16AD4">
      <w:pPr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Wykonawca zapewnia numer alarmowy ………...do blokowania skradzionych kart SIM.</w:t>
      </w:r>
    </w:p>
    <w:p w:rsidR="00F16AD4" w:rsidRDefault="00F16AD4" w:rsidP="00F16AD4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:rsidR="00F16AD4" w:rsidRPr="00B922A6" w:rsidRDefault="00F16AD4" w:rsidP="00F16AD4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§ 11</w:t>
      </w:r>
    </w:p>
    <w:p w:rsidR="00F16AD4" w:rsidRPr="00B922A6" w:rsidRDefault="00F16AD4" w:rsidP="00F16AD4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Do niniejszej umowy mają zastosowanie w następującej kolejności przepisy: ustawy Prawo zamówień publicznych, ustawy Prawo telekomunikacyjne oraz ustawy Kodeks Cywilny. W zakresie nieregulowanym zapisami SIWZ oraz niniejszej umowy, zasady świadczenia przedmiotu umowy regulować będzie Regulamin Świadczenia Usług Telekomunikacyjnych Wykonawcy, który zostanie zaakceptowany przez Zamawiającego. Powyższy Regulamin stanowi załącznik nr 2 do umowy. Zapisy niniejszej umowy oraz SIWZ są dokumentami podstawowymi i ich postanowienia mają pierwszeństwo przed innymi dokumentami.</w:t>
      </w:r>
    </w:p>
    <w:p w:rsidR="00F16AD4" w:rsidRPr="00B922A6" w:rsidRDefault="00F16AD4" w:rsidP="00F16AD4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:rsidR="00F16AD4" w:rsidRPr="00B922A6" w:rsidRDefault="00F16AD4" w:rsidP="00F16AD4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Zamawiający przewiduje możliwość dokonania zmiany zawartej umowy, w stosunku do treści oferty, na podstawie której dokonano wyboru Wykonawcy, jeżeli zmiany te będą miały wpływ na koszty wykonania zamówienia przez Wykonawcę – w postaci zmian przepisów dotyczących:</w:t>
      </w:r>
    </w:p>
    <w:p w:rsidR="00F16AD4" w:rsidRPr="00B922A6" w:rsidRDefault="00F16AD4" w:rsidP="00F16AD4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stawki podatku od towarów i usług,</w:t>
      </w:r>
    </w:p>
    <w:p w:rsidR="00F16AD4" w:rsidRPr="00B922A6" w:rsidRDefault="00F16AD4" w:rsidP="00F16AD4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F16AD4" w:rsidRPr="00B922A6" w:rsidRDefault="00F16AD4" w:rsidP="00F16AD4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zasad podlegania ubezpieczeniom społecznym lub ubezpieczeniu zdrowotnemu lub wysokości stawki składki na ubezpieczenia społeczne lub zdrowotne.</w:t>
      </w:r>
    </w:p>
    <w:p w:rsidR="00F16AD4" w:rsidRDefault="00F16AD4" w:rsidP="00F16AD4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:rsidR="00F16AD4" w:rsidRPr="00B922A6" w:rsidRDefault="00F16AD4" w:rsidP="00F16AD4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§ 12</w:t>
      </w:r>
    </w:p>
    <w:p w:rsidR="00F16AD4" w:rsidRPr="00B922A6" w:rsidRDefault="00F16AD4" w:rsidP="00F16AD4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Sądem właściwym dla wszystkich spraw, które wynikną z realizacji tej umowy będzie sąd powszechny w Poznaniu. </w:t>
      </w:r>
    </w:p>
    <w:p w:rsidR="00F16AD4" w:rsidRPr="00B922A6" w:rsidRDefault="00F16AD4" w:rsidP="00F16AD4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6AD4" w:rsidRPr="00B922A6" w:rsidRDefault="00F16AD4" w:rsidP="00F16AD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Część 2:</w:t>
      </w:r>
    </w:p>
    <w:p w:rsidR="00F16AD4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16AD4" w:rsidRPr="00B922A6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§ 1</w:t>
      </w:r>
    </w:p>
    <w:p w:rsidR="00F16AD4" w:rsidRPr="00B922A6" w:rsidRDefault="00F16AD4" w:rsidP="0095525E">
      <w:p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Przedmiotem</w:t>
      </w:r>
      <w:r w:rsidR="0095525E">
        <w:rPr>
          <w:rFonts w:ascii="Arial" w:hAnsi="Arial" w:cs="Arial"/>
          <w:sz w:val="22"/>
          <w:szCs w:val="22"/>
        </w:rPr>
        <w:t xml:space="preserve"> niniejszej umowy jest dostawa: </w:t>
      </w:r>
      <w:r w:rsidRPr="00B922A6">
        <w:rPr>
          <w:rFonts w:ascii="Arial" w:hAnsi="Arial" w:cs="Arial"/>
          <w:sz w:val="22"/>
          <w:szCs w:val="22"/>
        </w:rPr>
        <w:t>fabrycznie nowych 4 sztuk telefonów komórkowych, producent ………, model………, wraz z ładowarką i słuchawkami do każdego telefonu</w:t>
      </w:r>
      <w:r>
        <w:rPr>
          <w:rFonts w:ascii="Arial" w:hAnsi="Arial" w:cs="Arial"/>
          <w:sz w:val="22"/>
          <w:szCs w:val="22"/>
        </w:rPr>
        <w:t xml:space="preserve"> oraz </w:t>
      </w:r>
      <w:r w:rsidRPr="00734DB6">
        <w:rPr>
          <w:rFonts w:ascii="Arial" w:hAnsi="Arial" w:cs="Arial"/>
          <w:sz w:val="22"/>
          <w:szCs w:val="22"/>
        </w:rPr>
        <w:t>dedykowan</w:t>
      </w:r>
      <w:r>
        <w:rPr>
          <w:rFonts w:ascii="Arial" w:hAnsi="Arial" w:cs="Arial"/>
          <w:sz w:val="22"/>
          <w:szCs w:val="22"/>
        </w:rPr>
        <w:t>ym</w:t>
      </w:r>
      <w:r w:rsidRPr="00734DB6">
        <w:rPr>
          <w:rFonts w:ascii="Arial" w:hAnsi="Arial" w:cs="Arial"/>
          <w:sz w:val="22"/>
          <w:szCs w:val="22"/>
        </w:rPr>
        <w:t xml:space="preserve"> etui typu książkowego, pasując</w:t>
      </w:r>
      <w:r>
        <w:rPr>
          <w:rFonts w:ascii="Arial" w:hAnsi="Arial" w:cs="Arial"/>
          <w:sz w:val="22"/>
          <w:szCs w:val="22"/>
        </w:rPr>
        <w:t>ym</w:t>
      </w:r>
      <w:r w:rsidRPr="00734DB6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ww.</w:t>
      </w:r>
      <w:r w:rsidRPr="00734DB6">
        <w:rPr>
          <w:rFonts w:ascii="Arial" w:hAnsi="Arial" w:cs="Arial"/>
          <w:sz w:val="22"/>
          <w:szCs w:val="22"/>
        </w:rPr>
        <w:t xml:space="preserve"> model</w:t>
      </w:r>
      <w:r>
        <w:rPr>
          <w:rFonts w:ascii="Arial" w:hAnsi="Arial" w:cs="Arial"/>
          <w:sz w:val="22"/>
          <w:szCs w:val="22"/>
        </w:rPr>
        <w:t>u</w:t>
      </w:r>
      <w:r w:rsidRPr="00734DB6">
        <w:rPr>
          <w:rFonts w:ascii="Arial" w:hAnsi="Arial" w:cs="Arial"/>
          <w:sz w:val="22"/>
          <w:szCs w:val="22"/>
        </w:rPr>
        <w:t xml:space="preserve"> telefon</w:t>
      </w:r>
      <w:r>
        <w:rPr>
          <w:rFonts w:ascii="Arial" w:hAnsi="Arial" w:cs="Arial"/>
          <w:sz w:val="22"/>
          <w:szCs w:val="22"/>
        </w:rPr>
        <w:t>u</w:t>
      </w:r>
      <w:r w:rsidRPr="00B922A6">
        <w:rPr>
          <w:rFonts w:ascii="Arial" w:hAnsi="Arial" w:cs="Arial"/>
          <w:sz w:val="22"/>
          <w:szCs w:val="22"/>
        </w:rPr>
        <w:t>.</w:t>
      </w:r>
      <w:r w:rsidRPr="00B922A6">
        <w:rPr>
          <w:rFonts w:ascii="Arial" w:hAnsi="Arial" w:cs="Arial"/>
          <w:strike/>
          <w:sz w:val="22"/>
          <w:szCs w:val="22"/>
        </w:rPr>
        <w:t xml:space="preserve"> </w:t>
      </w:r>
    </w:p>
    <w:p w:rsidR="00F16AD4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16AD4" w:rsidRPr="00B922A6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§ 2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Wykonawca oświadcza, że: </w:t>
      </w:r>
    </w:p>
    <w:p w:rsidR="00F16AD4" w:rsidRPr="00B922A6" w:rsidRDefault="00F16AD4" w:rsidP="00F16AD4">
      <w:pPr>
        <w:numPr>
          <w:ilvl w:val="0"/>
          <w:numId w:val="46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przedmiot umowy jest zgodny z opisem i zasadami zawartymi w Specyfikacji Istotnych Warunków Zamówienia oraz w Ofercie Wykonawcy z dnia…………… ……..., które stanowią integralną część umowy.</w:t>
      </w:r>
    </w:p>
    <w:p w:rsidR="00F16AD4" w:rsidRPr="00B922A6" w:rsidRDefault="00F16AD4" w:rsidP="00F16AD4">
      <w:pPr>
        <w:numPr>
          <w:ilvl w:val="0"/>
          <w:numId w:val="46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posiada zdolności techniczne niezbędne do wykonania przedmiotu umowy opisanego </w:t>
      </w:r>
      <w:r w:rsidRPr="00B922A6">
        <w:rPr>
          <w:rFonts w:ascii="Arial" w:hAnsi="Arial" w:cs="Arial"/>
          <w:sz w:val="22"/>
          <w:szCs w:val="22"/>
        </w:rPr>
        <w:br/>
        <w:t>w § 1 umowy,</w:t>
      </w:r>
    </w:p>
    <w:p w:rsidR="00F16AD4" w:rsidRPr="00B922A6" w:rsidRDefault="00F16AD4" w:rsidP="00F16AD4">
      <w:pPr>
        <w:numPr>
          <w:ilvl w:val="0"/>
          <w:numId w:val="46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postanowienia niniejszej umowy wykona z zachowaniem zasady najwyższej profesjonalnej staranności, zgodnie wymaganiami Zamawiającego.</w:t>
      </w:r>
    </w:p>
    <w:p w:rsidR="00F16AD4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16AD4" w:rsidRPr="00B922A6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§ 3</w:t>
      </w:r>
    </w:p>
    <w:p w:rsidR="00F16AD4" w:rsidRPr="00B922A6" w:rsidRDefault="00F16AD4" w:rsidP="00F16AD4">
      <w:pPr>
        <w:pStyle w:val="Listapunktowana2"/>
        <w:numPr>
          <w:ilvl w:val="0"/>
          <w:numId w:val="0"/>
        </w:numPr>
      </w:pPr>
      <w:r w:rsidRPr="00B922A6">
        <w:t>Wykonawca dostarczy urządzenia określone w § 1 na swój koszt i ryzyko, do siedziby Zamawiającego, mieszczącej się przy ul. Szyperskiej 14, 61-754 Poznań, w dniach od poniedziałku do piątku, w godzinach od 8:00 do 15:00, w terminie do……</w:t>
      </w:r>
      <w:r w:rsidRPr="00B922A6">
        <w:rPr>
          <w:rStyle w:val="Odwoanieprzypisudolnego"/>
        </w:rPr>
        <w:footnoteReference w:id="10"/>
      </w:r>
      <w:r w:rsidRPr="00B922A6">
        <w:t xml:space="preserve"> dni roboczych od daty podpisania umowy.</w:t>
      </w:r>
    </w:p>
    <w:p w:rsidR="00F16AD4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16AD4" w:rsidRPr="00F633B9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633B9">
        <w:rPr>
          <w:rFonts w:ascii="Arial" w:hAnsi="Arial" w:cs="Arial"/>
          <w:b/>
          <w:sz w:val="22"/>
          <w:szCs w:val="22"/>
        </w:rPr>
        <w:t>§ 4</w:t>
      </w:r>
    </w:p>
    <w:p w:rsidR="00F16AD4" w:rsidRPr="00F633B9" w:rsidRDefault="00F16AD4" w:rsidP="00F633B9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33B9">
        <w:rPr>
          <w:rFonts w:ascii="Arial" w:hAnsi="Arial" w:cs="Arial"/>
          <w:sz w:val="22"/>
          <w:szCs w:val="22"/>
        </w:rPr>
        <w:t xml:space="preserve">Z tytułu wykonania umowy Wykonawcy przysługuje jednorazowe łączne wynagrodzenie </w:t>
      </w:r>
      <w:r w:rsidRPr="00F633B9">
        <w:rPr>
          <w:rFonts w:ascii="Arial" w:hAnsi="Arial" w:cs="Arial"/>
          <w:sz w:val="22"/>
          <w:szCs w:val="22"/>
        </w:rPr>
        <w:br/>
        <w:t>w kwocie netto ….. zł (słownie: …… zł)</w:t>
      </w:r>
      <w:r w:rsidR="00F633B9" w:rsidRPr="00F633B9">
        <w:rPr>
          <w:rFonts w:ascii="Arial" w:hAnsi="Arial" w:cs="Arial"/>
          <w:sz w:val="22"/>
          <w:szCs w:val="22"/>
        </w:rPr>
        <w:t>.</w:t>
      </w:r>
    </w:p>
    <w:p w:rsidR="00F16AD4" w:rsidRPr="00B922A6" w:rsidRDefault="00F16AD4" w:rsidP="00F16AD4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Strony ustalają, że warunkiem odbioru urządzeń określonych w § 1, będzie obustronnie podpisany protokół odbioru, potwierdzający kompletność dostawy urządzeń, który jest warunkiem wystawienia faktury VAT na kwotę wynagrodzenia, o której mowa w ust. 1 </w:t>
      </w:r>
    </w:p>
    <w:p w:rsidR="00F16AD4" w:rsidRPr="00B922A6" w:rsidRDefault="00F16AD4" w:rsidP="00F16AD4">
      <w:pPr>
        <w:pStyle w:val="Tekstpodstawowy2"/>
        <w:numPr>
          <w:ilvl w:val="0"/>
          <w:numId w:val="48"/>
        </w:numPr>
        <w:tabs>
          <w:tab w:val="clear" w:pos="5400"/>
        </w:tabs>
        <w:autoSpaceDN w:val="0"/>
        <w:spacing w:line="276" w:lineRule="auto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Z dniem podpisania protokołu odbioru, dostarczone urządzenia przechodzą na własność Zamawiającego.</w:t>
      </w:r>
    </w:p>
    <w:p w:rsidR="00F16AD4" w:rsidRPr="00B922A6" w:rsidRDefault="00F16AD4" w:rsidP="00F16AD4">
      <w:pPr>
        <w:pStyle w:val="Tekstpodstawowy2"/>
        <w:numPr>
          <w:ilvl w:val="0"/>
          <w:numId w:val="48"/>
        </w:numPr>
        <w:tabs>
          <w:tab w:val="clear" w:pos="5400"/>
        </w:tabs>
        <w:autoSpaceDN w:val="0"/>
        <w:spacing w:line="276" w:lineRule="auto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Termin zapłaty faktury VAT za dostawę urządzeń ustala się na 14 dni od daty doręczenia do siedziby Zamawiającego prawidłowo wystawionej faktury VAT przez Wykonawcę.</w:t>
      </w:r>
    </w:p>
    <w:p w:rsidR="00F16AD4" w:rsidRPr="00B922A6" w:rsidRDefault="00F16AD4" w:rsidP="002B786D">
      <w:pPr>
        <w:pStyle w:val="Tekstpodstawowy2"/>
        <w:numPr>
          <w:ilvl w:val="0"/>
          <w:numId w:val="48"/>
        </w:numPr>
        <w:tabs>
          <w:tab w:val="clear" w:pos="5400"/>
        </w:tabs>
        <w:autoSpaceDN w:val="0"/>
        <w:spacing w:line="276" w:lineRule="auto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Wynagrodzenie przysługujące Wykonawcy jest płatne ze środków budżetowych oraz FP przelewem, z rachunku Zamawiającego na </w:t>
      </w:r>
      <w:r w:rsidR="00272D58">
        <w:rPr>
          <w:rFonts w:ascii="Arial" w:hAnsi="Arial" w:cs="Arial"/>
          <w:sz w:val="22"/>
          <w:szCs w:val="22"/>
        </w:rPr>
        <w:t>rachunek bankowy</w:t>
      </w:r>
      <w:r w:rsidRPr="00B922A6">
        <w:rPr>
          <w:rFonts w:ascii="Arial" w:hAnsi="Arial" w:cs="Arial"/>
          <w:sz w:val="22"/>
          <w:szCs w:val="22"/>
        </w:rPr>
        <w:t xml:space="preserve"> Wykonawcy </w:t>
      </w:r>
      <w:r w:rsidR="00A00E9B">
        <w:rPr>
          <w:rFonts w:ascii="Arial" w:hAnsi="Arial" w:cs="Arial"/>
          <w:sz w:val="22"/>
          <w:szCs w:val="22"/>
        </w:rPr>
        <w:br/>
      </w:r>
      <w:r w:rsidRPr="00B922A6">
        <w:rPr>
          <w:rFonts w:ascii="Arial" w:hAnsi="Arial" w:cs="Arial"/>
          <w:sz w:val="22"/>
          <w:szCs w:val="22"/>
        </w:rPr>
        <w:t xml:space="preserve">nr …………………………. </w:t>
      </w:r>
      <w:r w:rsidR="00A53A3C" w:rsidRPr="00F16A5C">
        <w:rPr>
          <w:rFonts w:ascii="Arial" w:hAnsi="Arial" w:cs="Arial"/>
          <w:sz w:val="22"/>
          <w:szCs w:val="22"/>
        </w:rPr>
        <w:t xml:space="preserve">który wykazany jest w rejestrze podatników VAT, o którym mowa w art. 96b ustawy o podatku od towarów </w:t>
      </w:r>
      <w:r w:rsidR="00AE034D">
        <w:rPr>
          <w:rFonts w:ascii="Arial" w:hAnsi="Arial" w:cs="Arial"/>
          <w:sz w:val="22"/>
          <w:szCs w:val="22"/>
        </w:rPr>
        <w:t>i usług</w:t>
      </w:r>
      <w:r w:rsidR="00A53A3C">
        <w:rPr>
          <w:rFonts w:ascii="Arial" w:hAnsi="Arial" w:cs="Arial"/>
          <w:sz w:val="22"/>
          <w:szCs w:val="22"/>
        </w:rPr>
        <w:t>.</w:t>
      </w:r>
    </w:p>
    <w:p w:rsidR="00F16AD4" w:rsidRPr="00B922A6" w:rsidRDefault="00F16AD4" w:rsidP="00F16AD4">
      <w:pPr>
        <w:pStyle w:val="Akapitzlist"/>
        <w:numPr>
          <w:ilvl w:val="0"/>
          <w:numId w:val="48"/>
        </w:numPr>
        <w:spacing w:after="0"/>
        <w:rPr>
          <w:rFonts w:ascii="Arial" w:hAnsi="Arial" w:cs="Arial"/>
        </w:rPr>
      </w:pPr>
      <w:r w:rsidRPr="00B922A6">
        <w:rPr>
          <w:rFonts w:ascii="Arial" w:hAnsi="Arial" w:cs="Arial"/>
        </w:rPr>
        <w:t>Faktura VAT zostanie wystawiona na:</w:t>
      </w:r>
    </w:p>
    <w:p w:rsidR="00F16AD4" w:rsidRPr="00B922A6" w:rsidRDefault="00F16AD4" w:rsidP="00F16AD4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Wojewódzki Urząd Pracy w Poznaniu</w:t>
      </w:r>
    </w:p>
    <w:p w:rsidR="00F16AD4" w:rsidRPr="00B922A6" w:rsidRDefault="00F16AD4" w:rsidP="00F16AD4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ul. Szyperska 14</w:t>
      </w:r>
    </w:p>
    <w:p w:rsidR="00F16AD4" w:rsidRPr="00B922A6" w:rsidRDefault="00F16AD4" w:rsidP="00F16AD4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61-754 Poznań</w:t>
      </w:r>
    </w:p>
    <w:p w:rsidR="00F16AD4" w:rsidRPr="00B922A6" w:rsidRDefault="00F16AD4" w:rsidP="00F16AD4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NIP 778-13-79-161</w:t>
      </w:r>
    </w:p>
    <w:p w:rsidR="00F16AD4" w:rsidRPr="00B922A6" w:rsidRDefault="00F16AD4" w:rsidP="00F82D3F">
      <w:pPr>
        <w:widowControl w:val="0"/>
        <w:numPr>
          <w:ilvl w:val="0"/>
          <w:numId w:val="48"/>
        </w:numPr>
        <w:tabs>
          <w:tab w:val="clear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Zamawiający wyraża zgodę na wystawienie i otrzymanie faktury VAT w dowolnym formacie </w:t>
      </w:r>
      <w:r w:rsidRPr="00297148">
        <w:rPr>
          <w:rFonts w:ascii="Arial" w:hAnsi="Arial" w:cs="Arial"/>
          <w:sz w:val="22"/>
          <w:szCs w:val="22"/>
        </w:rPr>
        <w:t>elektronicznym</w:t>
      </w:r>
      <w:r w:rsidRPr="00B922A6">
        <w:rPr>
          <w:rStyle w:val="Odwoanieprzypisudolnego"/>
          <w:rFonts w:ascii="Arial" w:hAnsi="Arial" w:cs="Arial"/>
          <w:sz w:val="22"/>
          <w:szCs w:val="22"/>
        </w:rPr>
        <w:footnoteReference w:id="11"/>
      </w:r>
      <w:r w:rsidR="00D53104">
        <w:rPr>
          <w:rFonts w:ascii="Arial" w:hAnsi="Arial" w:cs="Arial"/>
          <w:sz w:val="22"/>
          <w:szCs w:val="22"/>
        </w:rPr>
        <w:t xml:space="preserve">, </w:t>
      </w:r>
      <w:r w:rsidR="00D53104" w:rsidRPr="00297148">
        <w:rPr>
          <w:rFonts w:ascii="Arial" w:hAnsi="Arial" w:cs="Arial"/>
          <w:sz w:val="22"/>
          <w:szCs w:val="22"/>
        </w:rPr>
        <w:t>w tym ustrukturyzowana faktura VAT</w:t>
      </w:r>
      <w:r w:rsidR="00D53104">
        <w:rPr>
          <w:rFonts w:ascii="Arial" w:hAnsi="Arial" w:cs="Arial"/>
          <w:sz w:val="22"/>
          <w:szCs w:val="22"/>
        </w:rPr>
        <w:t>.</w:t>
      </w:r>
    </w:p>
    <w:p w:rsidR="00F16AD4" w:rsidRDefault="00F16AD4" w:rsidP="00F16AD4">
      <w:pPr>
        <w:widowControl w:val="0"/>
        <w:numPr>
          <w:ilvl w:val="0"/>
          <w:numId w:val="4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Faktura VAT w formacie elektronicznym zostanie przesłana z adresu e-mail Wykonawcy: …………………… na adresy e-mail Zamawiającego: ……………………</w:t>
      </w:r>
      <w:r w:rsidRPr="00B922A6">
        <w:rPr>
          <w:rStyle w:val="Odwoanieprzypisudolnego"/>
          <w:rFonts w:ascii="Arial" w:hAnsi="Arial" w:cs="Arial"/>
          <w:sz w:val="22"/>
          <w:szCs w:val="22"/>
        </w:rPr>
        <w:footnoteReference w:id="12"/>
      </w:r>
    </w:p>
    <w:p w:rsidR="00E30EDE" w:rsidRDefault="00F82D3F" w:rsidP="00F82D3F">
      <w:pPr>
        <w:widowControl w:val="0"/>
        <w:numPr>
          <w:ilvl w:val="0"/>
          <w:numId w:val="48"/>
        </w:numPr>
        <w:tabs>
          <w:tab w:val="clear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2D3F">
        <w:rPr>
          <w:rFonts w:ascii="Arial" w:hAnsi="Arial" w:cs="Arial"/>
          <w:sz w:val="22"/>
          <w:szCs w:val="22"/>
        </w:rPr>
        <w:t xml:space="preserve">Zamawiający obliguje Wykonawcę do </w:t>
      </w:r>
      <w:r w:rsidR="00F42402">
        <w:rPr>
          <w:rFonts w:ascii="Arial" w:hAnsi="Arial" w:cs="Arial"/>
          <w:sz w:val="22"/>
          <w:szCs w:val="22"/>
        </w:rPr>
        <w:t>oznaczenia faktury</w:t>
      </w:r>
      <w:r w:rsidRPr="00F82D3F">
        <w:rPr>
          <w:rFonts w:ascii="Arial" w:hAnsi="Arial" w:cs="Arial"/>
          <w:sz w:val="22"/>
          <w:szCs w:val="22"/>
        </w:rPr>
        <w:t xml:space="preserve"> VAT </w:t>
      </w:r>
      <w:r w:rsidR="00F42402">
        <w:rPr>
          <w:rFonts w:ascii="Arial" w:hAnsi="Arial" w:cs="Arial"/>
          <w:sz w:val="22"/>
          <w:szCs w:val="22"/>
        </w:rPr>
        <w:t xml:space="preserve">słowami </w:t>
      </w:r>
      <w:r w:rsidR="00BC453D">
        <w:rPr>
          <w:rFonts w:ascii="Arial" w:hAnsi="Arial" w:cs="Arial"/>
          <w:sz w:val="22"/>
          <w:szCs w:val="22"/>
        </w:rPr>
        <w:t>„</w:t>
      </w:r>
      <w:r w:rsidRPr="00F82D3F">
        <w:rPr>
          <w:rFonts w:ascii="Arial" w:hAnsi="Arial" w:cs="Arial"/>
          <w:sz w:val="22"/>
          <w:szCs w:val="22"/>
        </w:rPr>
        <w:t>mechanizm podzielonej płatności</w:t>
      </w:r>
      <w:r w:rsidR="00BC453D">
        <w:rPr>
          <w:rFonts w:ascii="Arial" w:hAnsi="Arial" w:cs="Arial"/>
          <w:sz w:val="22"/>
          <w:szCs w:val="22"/>
        </w:rPr>
        <w:t>”</w:t>
      </w:r>
      <w:r w:rsidRPr="00F82D3F">
        <w:rPr>
          <w:rFonts w:ascii="Arial" w:hAnsi="Arial" w:cs="Arial"/>
          <w:sz w:val="22"/>
          <w:szCs w:val="22"/>
        </w:rPr>
        <w:t xml:space="preserve"> w przypadku dostaw towarów lub świadczenia usług, </w:t>
      </w:r>
      <w:r>
        <w:rPr>
          <w:rFonts w:ascii="Arial" w:hAnsi="Arial" w:cs="Arial"/>
          <w:sz w:val="22"/>
          <w:szCs w:val="22"/>
        </w:rPr>
        <w:br/>
      </w:r>
      <w:r w:rsidRPr="00F82D3F">
        <w:rPr>
          <w:rFonts w:ascii="Arial" w:hAnsi="Arial" w:cs="Arial"/>
          <w:sz w:val="22"/>
          <w:szCs w:val="22"/>
        </w:rPr>
        <w:t>o których mowa w załączniku nr 15 do ustawy o podatku od towarów i usług.</w:t>
      </w:r>
    </w:p>
    <w:p w:rsidR="00D53104" w:rsidRDefault="00D53104" w:rsidP="00D5310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Do faktury ustrukturyzowanej zastosowanie mają przepisy Ustawy z dnia 9 listopada 2018 r. o elektronicznym fakturowaniu w zamówieniach publicznych, koncesjach na roboty budowlane lub usługi oraz partnerstwie publiczno-prywatnym (Dz.U.2018 poz. 2191).</w:t>
      </w:r>
    </w:p>
    <w:p w:rsidR="00BC47B6" w:rsidRPr="00F82D3F" w:rsidRDefault="00BC47B6" w:rsidP="00D5310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16AD4" w:rsidRPr="00B922A6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 xml:space="preserve">§ 5 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Wykonawca udzieli gwarancji na zakupione telefony komórkowe na okres ……. miesięcy</w:t>
      </w:r>
      <w:r w:rsidRPr="00B922A6">
        <w:rPr>
          <w:rStyle w:val="Odwoanieprzypisudolnego"/>
          <w:rFonts w:ascii="Arial" w:hAnsi="Arial" w:cs="Arial"/>
          <w:sz w:val="22"/>
          <w:szCs w:val="22"/>
        </w:rPr>
        <w:footnoteReference w:id="13"/>
      </w:r>
      <w:r w:rsidRPr="00B922A6">
        <w:rPr>
          <w:rFonts w:ascii="Arial" w:hAnsi="Arial" w:cs="Arial"/>
          <w:sz w:val="22"/>
          <w:szCs w:val="22"/>
        </w:rPr>
        <w:t>, liczony od daty podpisania protokołu odbioru, zgodnie z zapisami zawartymi w Karcie gwarancyjnej stanowiącej załącznik nr 1 do umowy.</w:t>
      </w:r>
    </w:p>
    <w:p w:rsidR="00BC47B6" w:rsidRDefault="00BC47B6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16AD4" w:rsidRPr="00B922A6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§ 6</w:t>
      </w:r>
    </w:p>
    <w:p w:rsidR="00F16AD4" w:rsidRPr="00B922A6" w:rsidRDefault="00F16AD4" w:rsidP="00F16AD4">
      <w:pPr>
        <w:numPr>
          <w:ilvl w:val="1"/>
          <w:numId w:val="50"/>
        </w:numPr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Wykonawca zapłaci Zamawiającemu karę umowną w wysokości 15% wartości umowy określonej w § 4 ust. 1 umowy, w przypadku odstąpienie od umowy przez którąkolwiek ze Stron z przyczyn leżących po stronie Wykonawcy.</w:t>
      </w:r>
    </w:p>
    <w:p w:rsidR="00F16AD4" w:rsidRPr="00B922A6" w:rsidRDefault="00F16AD4" w:rsidP="00F16AD4">
      <w:pPr>
        <w:numPr>
          <w:ilvl w:val="1"/>
          <w:numId w:val="50"/>
        </w:numPr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Wykonawca zapłaci Zamawiającemu karę umowną w wysokości </w:t>
      </w:r>
      <w:r w:rsidR="00E62F58">
        <w:rPr>
          <w:rFonts w:ascii="Arial" w:hAnsi="Arial" w:cs="Arial"/>
          <w:sz w:val="22"/>
          <w:szCs w:val="22"/>
        </w:rPr>
        <w:t>1</w:t>
      </w:r>
      <w:r w:rsidRPr="00B922A6">
        <w:rPr>
          <w:rFonts w:ascii="Arial" w:hAnsi="Arial" w:cs="Arial"/>
          <w:sz w:val="22"/>
          <w:szCs w:val="22"/>
        </w:rPr>
        <w:t>00,00 złotych za każdy dzień opóźnienia, w przypadku przekroczenia przez Wykonawcę terminu określonego w § 3 umowy.</w:t>
      </w:r>
    </w:p>
    <w:p w:rsidR="00F16AD4" w:rsidRPr="00B922A6" w:rsidRDefault="00F16AD4" w:rsidP="00F16AD4">
      <w:pPr>
        <w:pStyle w:val="Tekstpodstawowy"/>
        <w:numPr>
          <w:ilvl w:val="1"/>
          <w:numId w:val="50"/>
        </w:numPr>
        <w:spacing w:line="276" w:lineRule="auto"/>
        <w:ind w:hanging="426"/>
        <w:rPr>
          <w:rStyle w:val="FontStyle46"/>
          <w:rFonts w:ascii="Arial" w:hAnsi="Arial" w:cs="Arial"/>
        </w:rPr>
      </w:pPr>
      <w:r w:rsidRPr="00B922A6">
        <w:rPr>
          <w:rFonts w:ascii="Arial" w:hAnsi="Arial" w:cs="Arial"/>
          <w:sz w:val="22"/>
          <w:szCs w:val="22"/>
        </w:rPr>
        <w:t>Jeżeli kara umowna nie pokrywa poniesionej szkody, Zamawiający może dochodzić odszkodowania uzupełniającego na zasadach ogólnych do wysokości szkody rzeczywistej</w:t>
      </w:r>
      <w:r w:rsidRPr="00B922A6">
        <w:rPr>
          <w:rStyle w:val="FontStyle46"/>
          <w:rFonts w:ascii="Arial" w:hAnsi="Arial" w:cs="Arial"/>
        </w:rPr>
        <w:t>.</w:t>
      </w:r>
    </w:p>
    <w:p w:rsidR="00F16AD4" w:rsidRPr="00B922A6" w:rsidRDefault="00F16AD4" w:rsidP="00F16AD4">
      <w:pPr>
        <w:numPr>
          <w:ilvl w:val="1"/>
          <w:numId w:val="50"/>
        </w:numPr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Wykonawca zobowiązany jest do zapłaty kary umownej w terminie 7 dni od daty wezwania do jej zapłacenia, co jest warunkiem wypłaty wynagrodzenia za przedmiot umowy.</w:t>
      </w:r>
    </w:p>
    <w:p w:rsidR="00F16AD4" w:rsidRPr="00B922A6" w:rsidRDefault="00F16AD4" w:rsidP="00F16AD4">
      <w:pPr>
        <w:numPr>
          <w:ilvl w:val="1"/>
          <w:numId w:val="50"/>
        </w:numPr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Maksymalna łączna wysokość kary umownej nie może przekroczyć 50% wynagrodzenia określonego w </w:t>
      </w:r>
      <w:r w:rsidRPr="00B922A6">
        <w:rPr>
          <w:rFonts w:ascii="Arial" w:hAnsi="Arial" w:cs="Arial"/>
          <w:bCs/>
          <w:sz w:val="22"/>
          <w:szCs w:val="22"/>
        </w:rPr>
        <w:t>§ 4 ust. 1 umowy.</w:t>
      </w:r>
    </w:p>
    <w:p w:rsidR="00F16AD4" w:rsidRDefault="00F16AD4" w:rsidP="00F16AD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16AD4" w:rsidRPr="00B922A6" w:rsidRDefault="00F16AD4" w:rsidP="00F16AD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922A6">
        <w:rPr>
          <w:rFonts w:ascii="Arial" w:hAnsi="Arial" w:cs="Arial"/>
          <w:b/>
          <w:bCs/>
          <w:sz w:val="22"/>
          <w:szCs w:val="22"/>
        </w:rPr>
        <w:t>§ 7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:rsidR="00F16AD4" w:rsidRPr="00B922A6" w:rsidRDefault="00F16AD4" w:rsidP="00F16AD4">
      <w:pPr>
        <w:numPr>
          <w:ilvl w:val="1"/>
          <w:numId w:val="5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ze strony Zamawiającego: ……………………………., tel. ………………………., </w:t>
      </w:r>
      <w:r w:rsidRPr="00B922A6">
        <w:rPr>
          <w:rFonts w:ascii="Arial" w:hAnsi="Arial" w:cs="Arial"/>
          <w:sz w:val="22"/>
          <w:szCs w:val="22"/>
        </w:rPr>
        <w:br/>
        <w:t>e-mail: ……………………………………….</w:t>
      </w:r>
    </w:p>
    <w:p w:rsidR="00F16AD4" w:rsidRPr="00B922A6" w:rsidRDefault="00F16AD4" w:rsidP="00F16AD4">
      <w:pPr>
        <w:numPr>
          <w:ilvl w:val="1"/>
          <w:numId w:val="5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ze strony Wykonawcy: ………………………………., tel. …………………………, </w:t>
      </w:r>
      <w:r w:rsidRPr="00B922A6">
        <w:rPr>
          <w:rFonts w:ascii="Arial" w:hAnsi="Arial" w:cs="Arial"/>
          <w:sz w:val="22"/>
          <w:szCs w:val="22"/>
        </w:rPr>
        <w:br/>
        <w:t xml:space="preserve">e-mail: …………………………………….. </w:t>
      </w:r>
    </w:p>
    <w:p w:rsidR="00F16AD4" w:rsidRDefault="00F16AD4" w:rsidP="00F16AD4">
      <w:pPr>
        <w:pStyle w:val="Style13"/>
        <w:widowControl/>
        <w:tabs>
          <w:tab w:val="num" w:pos="567"/>
        </w:tabs>
        <w:spacing w:line="276" w:lineRule="auto"/>
        <w:ind w:left="567" w:hanging="567"/>
        <w:rPr>
          <w:rStyle w:val="FontStyle45"/>
          <w:rFonts w:ascii="Arial" w:eastAsia="Arial Unicode MS" w:hAnsi="Arial" w:cs="Arial"/>
        </w:rPr>
      </w:pPr>
    </w:p>
    <w:p w:rsidR="00F16AD4" w:rsidRPr="00B922A6" w:rsidRDefault="00F16AD4" w:rsidP="00F16AD4">
      <w:pPr>
        <w:pStyle w:val="Style13"/>
        <w:widowControl/>
        <w:tabs>
          <w:tab w:val="num" w:pos="567"/>
        </w:tabs>
        <w:spacing w:line="276" w:lineRule="auto"/>
        <w:ind w:left="567" w:hanging="567"/>
        <w:rPr>
          <w:rStyle w:val="FontStyle45"/>
          <w:rFonts w:ascii="Arial" w:eastAsia="Arial Unicode MS" w:hAnsi="Arial" w:cs="Arial"/>
          <w:bCs w:val="0"/>
        </w:rPr>
      </w:pPr>
      <w:r w:rsidRPr="00B922A6">
        <w:rPr>
          <w:rStyle w:val="FontStyle45"/>
          <w:rFonts w:ascii="Arial" w:eastAsia="Arial Unicode MS" w:hAnsi="Arial" w:cs="Arial"/>
        </w:rPr>
        <w:t>§ 8</w:t>
      </w:r>
    </w:p>
    <w:p w:rsidR="00F16AD4" w:rsidRPr="00B922A6" w:rsidRDefault="00F16AD4" w:rsidP="00F16AD4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hanging="420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Do niniejszej umowy mają zastosowanie przepisy ustawy Prawo Zamówień Publicznych, a w sprawach w niej nieuregulowanych stosuje się przepisy Kodeksu Cywilnego.</w:t>
      </w:r>
    </w:p>
    <w:p w:rsidR="00F16AD4" w:rsidRPr="00B922A6" w:rsidRDefault="00F16AD4" w:rsidP="00F16AD4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:rsidR="00BC47B6" w:rsidRDefault="00BC47B6" w:rsidP="00F16AD4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:rsidR="00F16AD4" w:rsidRPr="00B922A6" w:rsidRDefault="00F16AD4" w:rsidP="00F16AD4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§ 9</w:t>
      </w:r>
    </w:p>
    <w:p w:rsidR="00F16AD4" w:rsidRPr="00B922A6" w:rsidRDefault="00F16AD4" w:rsidP="00F16AD4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Sądem właściwym dla wszystkich spraw, które wynikną z realizacji tej umowy będzie sąd powszechny w Poznaniu. </w:t>
      </w:r>
    </w:p>
    <w:p w:rsidR="00F16AD4" w:rsidRDefault="00F16AD4" w:rsidP="00F16AD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B56DE2" w:rsidRDefault="00B56DE2" w:rsidP="00F16AD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B56DE2" w:rsidRDefault="00B56DE2" w:rsidP="00F16AD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16AD4" w:rsidRPr="00B922A6" w:rsidRDefault="00F16AD4" w:rsidP="00F16AD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Załącznik nr 1 do umowy nr ........................... z dnia ........................ 2019 r.</w:t>
      </w:r>
    </w:p>
    <w:p w:rsidR="00F16AD4" w:rsidRPr="00B922A6" w:rsidRDefault="00F16AD4" w:rsidP="00F16A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6AD4" w:rsidRPr="00B922A6" w:rsidRDefault="00F16AD4" w:rsidP="00F16A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6AD4" w:rsidRPr="00B922A6" w:rsidRDefault="00F16AD4" w:rsidP="00F16A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F16AD4" w:rsidRPr="00B922A6" w:rsidRDefault="00F16AD4" w:rsidP="00F16A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ab/>
        <w:t>( pieczęć firmowa Wykonawcy)</w:t>
      </w:r>
    </w:p>
    <w:p w:rsidR="00F16AD4" w:rsidRPr="00B922A6" w:rsidRDefault="00F16AD4" w:rsidP="00F16AD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16AD4" w:rsidRPr="00B922A6" w:rsidRDefault="00F16AD4" w:rsidP="00F16AD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922A6">
        <w:rPr>
          <w:rFonts w:ascii="Arial" w:hAnsi="Arial" w:cs="Arial"/>
          <w:b/>
          <w:bCs/>
          <w:sz w:val="22"/>
          <w:szCs w:val="22"/>
        </w:rPr>
        <w:t>KARTA GWARANCYJNA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Producent………..; model……………… . 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Data odbioru …………………………………</w:t>
      </w:r>
      <w:r w:rsidRPr="00B922A6">
        <w:rPr>
          <w:rFonts w:ascii="Arial" w:hAnsi="Arial" w:cs="Arial"/>
          <w:sz w:val="22"/>
          <w:szCs w:val="22"/>
        </w:rPr>
        <w:tab/>
      </w:r>
      <w:r w:rsidRPr="00B922A6">
        <w:rPr>
          <w:rFonts w:ascii="Arial" w:hAnsi="Arial" w:cs="Arial"/>
          <w:sz w:val="22"/>
          <w:szCs w:val="22"/>
        </w:rPr>
        <w:tab/>
      </w:r>
      <w:r w:rsidRPr="00B922A6">
        <w:rPr>
          <w:rFonts w:ascii="Arial" w:hAnsi="Arial" w:cs="Arial"/>
          <w:sz w:val="22"/>
          <w:szCs w:val="22"/>
        </w:rPr>
        <w:tab/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Gwarancja zostaje udzielona na następujących warunkach: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1. Wykonawca udziela gwarancji na okres ….. miesięcy liczony od daty podpisania protokołu odbioru. 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2. Wykonawca w czasie związania terminem gwarancji zobowiązany jest do: </w:t>
      </w:r>
    </w:p>
    <w:p w:rsidR="00F16AD4" w:rsidRPr="00B922A6" w:rsidRDefault="00F16AD4" w:rsidP="00F16AD4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a) usuwania wad, awarii przedmiotu umowy, </w:t>
      </w:r>
    </w:p>
    <w:p w:rsidR="00F16AD4" w:rsidRPr="00B922A6" w:rsidRDefault="00F16AD4" w:rsidP="00F16AD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b) odbioru z siedziby Zamawiającego towaru zgłoszonego w ramach reklamacji oraz jego dostarczenia Zamawiającemu po naprawie.</w:t>
      </w:r>
    </w:p>
    <w:p w:rsidR="00F16AD4" w:rsidRPr="00B922A6" w:rsidRDefault="00F16AD4" w:rsidP="00F16AD4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c) Wykonawca będzie świadczył w okresie gwarancji serwis towaru Zamawiającego zakupionych u Wykonawcy z czasem reakcji na stwierdzoną wadę do 48 godzin liczonych dla dni roboczych od chwili zgłoszenia faxem lub e-mailem. Na czas oddania do serwisu Wykonawca zapewni Zamawiającemu zastępczy towar o takich samych bądź lepszych  parametrach technicznych. </w:t>
      </w:r>
    </w:p>
    <w:p w:rsidR="00F16AD4" w:rsidRPr="00B922A6" w:rsidRDefault="00F16AD4" w:rsidP="00F16AD4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d) czas naprawy towaru nie może przekroczyć 30 dni roboczych. 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3. Wykonawca w okresie gwarancji zobowiązuje się do wymiany towaru na nowy </w:t>
      </w:r>
      <w:r w:rsidRPr="00B922A6">
        <w:rPr>
          <w:rFonts w:ascii="Arial" w:hAnsi="Arial" w:cs="Arial"/>
          <w:sz w:val="22"/>
          <w:szCs w:val="22"/>
        </w:rPr>
        <w:br/>
        <w:t xml:space="preserve">w przypadku wystąpienia dwóch istotnych awarii, których usunięcie związane będzie </w:t>
      </w:r>
      <w:r w:rsidRPr="00B922A6">
        <w:rPr>
          <w:rFonts w:ascii="Arial" w:hAnsi="Arial" w:cs="Arial"/>
          <w:sz w:val="22"/>
          <w:szCs w:val="22"/>
        </w:rPr>
        <w:br/>
        <w:t xml:space="preserve">z wymianą tej samej części lub podzespołu lub jeśli usunięcie awarii jest niemożliwe. Wymiana powinna nastąpić w ciągu 14 dni od daty zgłoszenia przez Zamawiającego. 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4. W przypadku wymiany uszkodzonego towaru lub wymiany jego części lub podzespołów </w:t>
      </w:r>
      <w:r w:rsidRPr="00B922A6">
        <w:rPr>
          <w:rFonts w:ascii="Arial" w:hAnsi="Arial" w:cs="Arial"/>
          <w:sz w:val="22"/>
          <w:szCs w:val="22"/>
        </w:rPr>
        <w:br/>
        <w:t>w związku z okolicznościami określonymi w ust.  4, w stosunku do nowego, wymienionego towaru obowiązują warunki gwarancji wynikające ze złożonej oferty.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5. Każda naprawa gwarancyjna powoduje przedłużenie okresu gwarancji o czas trwania naprawy.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6. Gwarancją nie są objęte:</w:t>
      </w:r>
    </w:p>
    <w:p w:rsidR="00F16AD4" w:rsidRPr="00B922A6" w:rsidRDefault="00F16AD4" w:rsidP="00F16AD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a)</w:t>
      </w:r>
      <w:r w:rsidRPr="00B922A6">
        <w:rPr>
          <w:rFonts w:ascii="Arial" w:hAnsi="Arial" w:cs="Arial"/>
          <w:sz w:val="22"/>
          <w:szCs w:val="22"/>
        </w:rPr>
        <w:tab/>
        <w:t>uszkodzenia mechaniczne albo spowodowane działaniem siły zewnętrznej (przepięcia w sieci, wyładowanie atmosferyczne itp.),</w:t>
      </w:r>
    </w:p>
    <w:p w:rsidR="00F16AD4" w:rsidRPr="00B922A6" w:rsidRDefault="00F16AD4" w:rsidP="00F16AD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b)</w:t>
      </w:r>
      <w:r w:rsidRPr="00B922A6">
        <w:rPr>
          <w:rFonts w:ascii="Arial" w:hAnsi="Arial" w:cs="Arial"/>
          <w:sz w:val="22"/>
          <w:szCs w:val="22"/>
        </w:rPr>
        <w:tab/>
        <w:t xml:space="preserve">szkody, które powstałe z winy Zamawiającego, a szczególnie użytkowania towaru </w:t>
      </w:r>
      <w:r w:rsidRPr="00B922A6">
        <w:rPr>
          <w:rFonts w:ascii="Arial" w:hAnsi="Arial" w:cs="Arial"/>
          <w:sz w:val="22"/>
          <w:szCs w:val="22"/>
        </w:rPr>
        <w:br/>
        <w:t>w sposób niezgodny z instrukcją.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7. Z czynności wykonania przez Wykonawcę naprawy, będzie sporządzony protokół, który winien być potwierdzony przez Zamawiającego.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8. Dane adresowe serwisu Wykonawcy: 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................... .......................................................................... ................................, 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telefon nr......................... , faks nr ................................... . e-mail …………………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9. Nazwa, adres i pozostałe dane mogą ulec zmianie. O powyższych zmianach Wykonawca zawiadomi pisemnie Zamawiającego natychmiast po ich zaistnieniu.</w:t>
      </w:r>
    </w:p>
    <w:p w:rsidR="001C2786" w:rsidRDefault="00F16AD4" w:rsidP="00F16AD4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10. W sprawach nieuregulowanych niniejszą kartą gwarancyjną zastosowanie mają przepisy Kodeksu cywilnego.</w:t>
      </w:r>
    </w:p>
    <w:p w:rsidR="00B56DE2" w:rsidRDefault="00B56DE2" w:rsidP="00F16AD4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6DE2" w:rsidRDefault="00B56DE2" w:rsidP="00F16AD4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6DE2" w:rsidRPr="00A95DDD" w:rsidRDefault="00B56DE2" w:rsidP="00F16AD4">
      <w:pPr>
        <w:tabs>
          <w:tab w:val="left" w:pos="851"/>
        </w:tabs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1C2786" w:rsidRDefault="001C2786" w:rsidP="001C278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1C2786" w:rsidRPr="00906187" w:rsidTr="00137DA0">
        <w:tc>
          <w:tcPr>
            <w:tcW w:w="8820" w:type="dxa"/>
            <w:shd w:val="pct10" w:color="auto" w:fill="auto"/>
          </w:tcPr>
          <w:p w:rsidR="001C2786" w:rsidRPr="00906187" w:rsidRDefault="001C2786" w:rsidP="00137D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1C2786" w:rsidRPr="00AA0548" w:rsidRDefault="001C2786" w:rsidP="001C2786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1C2786" w:rsidRPr="00011733" w:rsidRDefault="001C2786" w:rsidP="003325EC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11733">
        <w:rPr>
          <w:rFonts w:ascii="Arial" w:hAnsi="Arial" w:cs="Arial"/>
          <w:bCs/>
          <w:sz w:val="22"/>
          <w:szCs w:val="22"/>
        </w:rPr>
        <w:t xml:space="preserve">W postępowaniu komunikacja między Wykonawcami a Zamawiającym odbywa się </w:t>
      </w:r>
      <w:r w:rsidRPr="00011733">
        <w:rPr>
          <w:rFonts w:ascii="Arial" w:hAnsi="Arial" w:cs="Arial"/>
          <w:bCs/>
          <w:sz w:val="22"/>
          <w:szCs w:val="22"/>
        </w:rPr>
        <w:br/>
        <w:t xml:space="preserve">za pośrednictwem operatora pocztowego w rozumieniu Ustawy z dnia 23 listopada </w:t>
      </w:r>
      <w:r w:rsidRPr="00011733">
        <w:rPr>
          <w:rFonts w:ascii="Arial" w:hAnsi="Arial" w:cs="Arial"/>
          <w:bCs/>
          <w:sz w:val="22"/>
          <w:szCs w:val="22"/>
        </w:rPr>
        <w:br/>
        <w:t xml:space="preserve">2012 r. – Prawo pocztowe, osobiście, za pośrednictwem posłańca lub przy użyciu środków komunikacji elektronicznej w rozumieniu Ustawy z dnia 18 lipca 2002 r. </w:t>
      </w:r>
      <w:r w:rsidRPr="00011733">
        <w:rPr>
          <w:rFonts w:ascii="Arial" w:hAnsi="Arial" w:cs="Arial"/>
          <w:bCs/>
          <w:sz w:val="22"/>
          <w:szCs w:val="22"/>
        </w:rPr>
        <w:br/>
        <w:t>o świadczeniu usług drogą elektroniczną</w:t>
      </w:r>
      <w:r w:rsidRPr="00011733">
        <w:rPr>
          <w:rFonts w:ascii="Arial" w:hAnsi="Arial" w:cs="Arial"/>
          <w:sz w:val="22"/>
          <w:szCs w:val="22"/>
          <w:u w:val="single"/>
          <w:lang w:eastAsia="en-US"/>
        </w:rPr>
        <w:t>,</w:t>
      </w:r>
      <w:r w:rsidRPr="00011733">
        <w:rPr>
          <w:rFonts w:ascii="Arial" w:hAnsi="Arial" w:cs="Arial"/>
          <w:sz w:val="22"/>
          <w:szCs w:val="22"/>
          <w:lang w:eastAsia="en-US"/>
        </w:rPr>
        <w:t xml:space="preserve"> z zastrzeżeniem ust. </w:t>
      </w:r>
      <w:r>
        <w:rPr>
          <w:rFonts w:ascii="Arial" w:hAnsi="Arial" w:cs="Arial"/>
          <w:sz w:val="22"/>
          <w:szCs w:val="22"/>
          <w:lang w:eastAsia="en-US"/>
        </w:rPr>
        <w:t>2</w:t>
      </w:r>
      <w:r w:rsidRPr="00011733">
        <w:rPr>
          <w:rFonts w:ascii="Arial" w:hAnsi="Arial" w:cs="Arial"/>
          <w:sz w:val="22"/>
          <w:szCs w:val="22"/>
          <w:lang w:eastAsia="en-US"/>
        </w:rPr>
        <w:t>.</w:t>
      </w:r>
    </w:p>
    <w:p w:rsidR="001C2786" w:rsidRPr="00011733" w:rsidRDefault="001C2786" w:rsidP="003325EC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11733">
        <w:rPr>
          <w:rFonts w:ascii="Arial" w:hAnsi="Arial" w:cs="Arial"/>
          <w:sz w:val="22"/>
          <w:szCs w:val="22"/>
          <w:lang w:eastAsia="en-US"/>
        </w:rPr>
        <w:t xml:space="preserve">Forma pisemna zastrzeżona jest dla złożenia oferty wraz z załącznikami oraz niezależnie od etapu postępowania, na którym wymagane jest złożenie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011733">
        <w:rPr>
          <w:rFonts w:ascii="Arial" w:hAnsi="Arial" w:cs="Arial"/>
          <w:sz w:val="22"/>
          <w:szCs w:val="22"/>
          <w:lang w:eastAsia="en-US"/>
        </w:rPr>
        <w:t>w szczególności:</w:t>
      </w:r>
    </w:p>
    <w:p w:rsidR="001C2786" w:rsidRPr="006B6CB0" w:rsidRDefault="001C2786" w:rsidP="003325EC">
      <w:pPr>
        <w:pStyle w:val="Akapitzlist"/>
        <w:numPr>
          <w:ilvl w:val="3"/>
          <w:numId w:val="25"/>
        </w:numPr>
        <w:spacing w:after="0"/>
        <w:ind w:left="993" w:hanging="284"/>
        <w:rPr>
          <w:rFonts w:ascii="Arial" w:hAnsi="Arial" w:cs="Arial"/>
          <w:bCs/>
        </w:rPr>
      </w:pPr>
      <w:r w:rsidRPr="006B6CB0">
        <w:rPr>
          <w:rFonts w:ascii="Arial" w:hAnsi="Arial" w:cs="Arial"/>
        </w:rPr>
        <w:t>pełnomocnictwa,</w:t>
      </w:r>
    </w:p>
    <w:p w:rsidR="001C2786" w:rsidRPr="00A90A15" w:rsidRDefault="001C2786" w:rsidP="003325EC">
      <w:pPr>
        <w:numPr>
          <w:ilvl w:val="0"/>
          <w:numId w:val="25"/>
        </w:numPr>
        <w:spacing w:line="276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A90A15">
        <w:rPr>
          <w:rFonts w:ascii="Arial" w:hAnsi="Arial" w:cs="Arial"/>
          <w:sz w:val="22"/>
          <w:szCs w:val="22"/>
          <w:lang w:eastAsia="en-US"/>
        </w:rPr>
        <w:t xml:space="preserve">uzupełnienia, poprawienia,  złożenia wyjaśnień w trybie </w:t>
      </w:r>
      <w:r w:rsidRPr="00A90A15">
        <w:rPr>
          <w:rFonts w:ascii="Arial" w:hAnsi="Arial" w:cs="Arial"/>
          <w:sz w:val="22"/>
          <w:szCs w:val="22"/>
        </w:rPr>
        <w:t xml:space="preserve">o których mowa </w:t>
      </w:r>
      <w:r w:rsidRPr="00A90A15">
        <w:rPr>
          <w:rFonts w:ascii="Arial" w:hAnsi="Arial" w:cs="Arial"/>
          <w:sz w:val="22"/>
          <w:szCs w:val="22"/>
        </w:rPr>
        <w:br/>
        <w:t xml:space="preserve">w rozdz. 11 ust. 1 </w:t>
      </w:r>
      <w:r w:rsidRPr="00A90A15">
        <w:rPr>
          <w:rFonts w:ascii="Arial" w:hAnsi="Arial" w:cs="Arial"/>
          <w:sz w:val="22"/>
          <w:szCs w:val="22"/>
          <w:lang w:eastAsia="en-US"/>
        </w:rPr>
        <w:t xml:space="preserve"> zapytania ofertowego.</w:t>
      </w:r>
    </w:p>
    <w:p w:rsidR="001C2786" w:rsidRPr="00011733" w:rsidRDefault="001C2786" w:rsidP="003325EC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011733">
        <w:rPr>
          <w:rFonts w:ascii="Arial" w:hAnsi="Arial" w:cs="Arial"/>
          <w:bCs/>
          <w:sz w:val="22"/>
          <w:szCs w:val="22"/>
        </w:rPr>
        <w:t xml:space="preserve"> Zamawiający dopuszcza składanie pozostałych dokumentów/oświadczeń (niewymienionych w ust. </w:t>
      </w:r>
      <w:r>
        <w:rPr>
          <w:rFonts w:ascii="Arial" w:hAnsi="Arial" w:cs="Arial"/>
          <w:bCs/>
          <w:sz w:val="22"/>
          <w:szCs w:val="22"/>
        </w:rPr>
        <w:t>2</w:t>
      </w:r>
      <w:r w:rsidRPr="00011733">
        <w:rPr>
          <w:rFonts w:ascii="Arial" w:hAnsi="Arial" w:cs="Arial"/>
          <w:bCs/>
          <w:sz w:val="22"/>
          <w:szCs w:val="22"/>
        </w:rPr>
        <w:t>), w tym m.in. wyjaśnień złożonych na wezwanie Zamawiającego w trybie</w:t>
      </w:r>
      <w:r>
        <w:rPr>
          <w:rFonts w:ascii="Arial" w:hAnsi="Arial" w:cs="Arial"/>
          <w:bCs/>
          <w:sz w:val="22"/>
          <w:szCs w:val="22"/>
        </w:rPr>
        <w:t>,</w:t>
      </w:r>
      <w:r w:rsidRPr="00011733">
        <w:rPr>
          <w:rFonts w:ascii="Arial" w:hAnsi="Arial" w:cs="Arial"/>
          <w:bCs/>
          <w:sz w:val="22"/>
          <w:szCs w:val="22"/>
        </w:rPr>
        <w:t xml:space="preserve"> </w:t>
      </w:r>
      <w:r w:rsidRPr="009A57D7">
        <w:rPr>
          <w:rFonts w:ascii="Arial" w:hAnsi="Arial" w:cs="Arial"/>
          <w:sz w:val="22"/>
          <w:szCs w:val="22"/>
        </w:rPr>
        <w:t xml:space="preserve">o których mowa </w:t>
      </w:r>
      <w:r w:rsidRPr="00491307">
        <w:rPr>
          <w:rFonts w:ascii="Arial" w:hAnsi="Arial" w:cs="Arial"/>
          <w:sz w:val="22"/>
          <w:szCs w:val="22"/>
        </w:rPr>
        <w:t xml:space="preserve">w rozdz. 11 ust. </w:t>
      </w:r>
      <w:r>
        <w:rPr>
          <w:rFonts w:ascii="Arial" w:hAnsi="Arial" w:cs="Arial"/>
          <w:sz w:val="22"/>
          <w:szCs w:val="22"/>
        </w:rPr>
        <w:t>3 i 4</w:t>
      </w:r>
      <w:r w:rsidRPr="009A6488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90A15">
        <w:rPr>
          <w:rFonts w:ascii="Arial" w:hAnsi="Arial" w:cs="Arial"/>
          <w:sz w:val="22"/>
          <w:szCs w:val="22"/>
          <w:lang w:eastAsia="en-US"/>
        </w:rPr>
        <w:t>zapytania ofertowego</w:t>
      </w:r>
      <w:r w:rsidRPr="00A90A15">
        <w:rPr>
          <w:rFonts w:ascii="Arial" w:hAnsi="Arial" w:cs="Arial"/>
          <w:bCs/>
          <w:sz w:val="22"/>
          <w:szCs w:val="22"/>
        </w:rPr>
        <w:t>, wniosków o wyjaśnienie treści zapytania ofertowego w trybie</w:t>
      </w:r>
      <w:r>
        <w:rPr>
          <w:rFonts w:ascii="Arial" w:hAnsi="Arial" w:cs="Arial"/>
          <w:bCs/>
          <w:sz w:val="22"/>
          <w:szCs w:val="22"/>
        </w:rPr>
        <w:t>,</w:t>
      </w:r>
      <w:r w:rsidRPr="00A90A15">
        <w:rPr>
          <w:rFonts w:ascii="Arial" w:hAnsi="Arial" w:cs="Arial"/>
          <w:bCs/>
          <w:sz w:val="22"/>
          <w:szCs w:val="22"/>
        </w:rPr>
        <w:t xml:space="preserve"> </w:t>
      </w:r>
      <w:r w:rsidRPr="00A90A15">
        <w:rPr>
          <w:rFonts w:ascii="Arial" w:hAnsi="Arial" w:cs="Arial"/>
          <w:sz w:val="22"/>
          <w:szCs w:val="22"/>
        </w:rPr>
        <w:t xml:space="preserve">o których mowa </w:t>
      </w:r>
      <w:r w:rsidRPr="00A90A15">
        <w:rPr>
          <w:rFonts w:ascii="Arial" w:hAnsi="Arial" w:cs="Arial"/>
          <w:sz w:val="22"/>
          <w:szCs w:val="22"/>
        </w:rPr>
        <w:br/>
        <w:t>w rozdz. 16 ust. 1</w:t>
      </w:r>
      <w:r w:rsidRPr="00A90A15"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 w:rsidRPr="00A90A15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 formie elektronicznej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za pośrednictwem poczty e-mail.</w:t>
      </w:r>
    </w:p>
    <w:p w:rsidR="001C2786" w:rsidRPr="00011733" w:rsidRDefault="001C2786" w:rsidP="003325EC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011733"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Wykonawcom:</w:t>
      </w:r>
    </w:p>
    <w:p w:rsidR="001C2786" w:rsidRPr="00011733" w:rsidRDefault="001C2786" w:rsidP="003325E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843" w:hanging="850"/>
        <w:jc w:val="both"/>
        <w:rPr>
          <w:rFonts w:ascii="Arial" w:hAnsi="Arial" w:cs="Arial"/>
          <w:sz w:val="22"/>
          <w:szCs w:val="22"/>
          <w:lang w:eastAsia="en-US"/>
        </w:rPr>
      </w:pPr>
      <w:r w:rsidRPr="00011733">
        <w:rPr>
          <w:rFonts w:ascii="Arial" w:hAnsi="Arial" w:cs="Arial"/>
          <w:sz w:val="22"/>
          <w:szCs w:val="22"/>
        </w:rPr>
        <w:t>przy użyciu środków komunikacji elektronicznej:</w:t>
      </w:r>
    </w:p>
    <w:p w:rsidR="001C2786" w:rsidRPr="00011733" w:rsidRDefault="001C2786" w:rsidP="003325E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 w:rsidRPr="00011733">
        <w:rPr>
          <w:rFonts w:ascii="Arial" w:hAnsi="Arial" w:cs="Arial"/>
          <w:sz w:val="22"/>
          <w:szCs w:val="22"/>
        </w:rPr>
        <w:t>na adres poczty elektronicznej wskazany w ofercie lub</w:t>
      </w:r>
    </w:p>
    <w:p w:rsidR="001C2786" w:rsidRPr="00C346FA" w:rsidRDefault="001C2786" w:rsidP="003325E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 w:rsidRPr="00011733">
        <w:rPr>
          <w:rFonts w:ascii="Arial" w:hAnsi="Arial" w:cs="Arial"/>
          <w:sz w:val="22"/>
          <w:szCs w:val="22"/>
        </w:rPr>
        <w:t xml:space="preserve">poprzez zamieszczenie zawiadomień lub informacji dotyczących zapytania ofertowego na stronie internetowej Zamawiającego: wuppoznan.praca.gov.pl  </w:t>
      </w:r>
    </w:p>
    <w:p w:rsidR="001C2786" w:rsidRPr="00D549D0" w:rsidRDefault="001C2786" w:rsidP="003325EC">
      <w:pPr>
        <w:pStyle w:val="Listapunktowana2"/>
        <w:numPr>
          <w:ilvl w:val="0"/>
          <w:numId w:val="2"/>
        </w:numPr>
        <w:rPr>
          <w:color w:val="000000"/>
        </w:rPr>
      </w:pPr>
      <w:r w:rsidRPr="00C77B82">
        <w:t>Wykonawca w odpowiedzi na otrzymane wezwanie, przekazuje dokumenty</w:t>
      </w:r>
      <w:r>
        <w:t>, pełnomocnictwa, wyjaśnienia</w:t>
      </w:r>
      <w:r w:rsidRPr="00C77B82">
        <w:t xml:space="preserve"> lub oświadczenia, bezwzględnie w terminie wyznaczonym </w:t>
      </w:r>
      <w:r>
        <w:t>przez Zamawiającego.</w:t>
      </w:r>
    </w:p>
    <w:p w:rsidR="001C2786" w:rsidRPr="00D549D0" w:rsidRDefault="001C2786" w:rsidP="003325EC">
      <w:pPr>
        <w:pStyle w:val="Listapunktowana2"/>
        <w:numPr>
          <w:ilvl w:val="0"/>
          <w:numId w:val="2"/>
        </w:numPr>
        <w:rPr>
          <w:color w:val="000000"/>
        </w:rPr>
      </w:pPr>
      <w:r w:rsidRPr="00E5240B">
        <w:t xml:space="preserve">Jeżeli Zamawiający lub Wykonawca przekazują oświadczenia, wnioski, zawiadomienia, wezwania oraz informacje </w:t>
      </w:r>
      <w:r>
        <w:rPr>
          <w:rFonts w:eastAsia="Calibri"/>
        </w:rPr>
        <w:t xml:space="preserve">w formie elektronicznej </w:t>
      </w:r>
      <w:r>
        <w:rPr>
          <w:rFonts w:eastAsia="Calibri"/>
        </w:rPr>
        <w:br/>
        <w:t>za pośrednictwem poczty e-mail</w:t>
      </w:r>
      <w:r w:rsidRPr="00E5240B">
        <w:t>, każda ze stron na żądanie drugiej niezwłocznie potwierdza fakt ich otrzymania.</w:t>
      </w:r>
    </w:p>
    <w:p w:rsidR="001C2786" w:rsidRPr="005D6AE4" w:rsidRDefault="001C2786" w:rsidP="001C2786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1C2786" w:rsidRPr="00906187" w:rsidTr="00137DA0">
        <w:tc>
          <w:tcPr>
            <w:tcW w:w="8820" w:type="dxa"/>
            <w:shd w:val="clear" w:color="auto" w:fill="D9D9D9" w:themeFill="background1" w:themeFillShade="D9"/>
          </w:tcPr>
          <w:p w:rsidR="001C2786" w:rsidRPr="00906187" w:rsidRDefault="001C2786" w:rsidP="00137DA0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1C2786" w:rsidRDefault="001C2786" w:rsidP="001C278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C2786" w:rsidRPr="00A720D3" w:rsidRDefault="001C2786" w:rsidP="003325EC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do końca dnia, w którym upływa połowa wyznaczonego terminu składania ofert.</w:t>
      </w:r>
    </w:p>
    <w:p w:rsidR="001C2786" w:rsidRPr="00A720D3" w:rsidRDefault="001C2786" w:rsidP="003325EC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Jeżeli wniosek o wyjaśnienie treści zapytania ofertowego wpłynął po upływie terminu składania wniosku, o którym mowa w ust. 1 niniejszego </w:t>
      </w:r>
      <w:r>
        <w:rPr>
          <w:rFonts w:ascii="Arial" w:hAnsi="Arial" w:cs="Arial"/>
          <w:sz w:val="22"/>
          <w:szCs w:val="22"/>
        </w:rPr>
        <w:t>rozdziału zapytania ofertowego</w:t>
      </w:r>
      <w:r w:rsidRPr="00A720D3">
        <w:rPr>
          <w:rFonts w:ascii="Arial" w:hAnsi="Arial" w:cs="Arial"/>
          <w:sz w:val="22"/>
          <w:szCs w:val="22"/>
        </w:rPr>
        <w:t>, lub dotyczy udzielonych wyjaśnień, Zamawiający może udzielić wyjaśnień albo pozostawić wniosek bez rozpoznania.</w:t>
      </w:r>
    </w:p>
    <w:p w:rsidR="001C2786" w:rsidRPr="00A720D3" w:rsidRDefault="001C2786" w:rsidP="003325EC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1C2786" w:rsidRDefault="001C2786" w:rsidP="003325EC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DA7928" w:rsidRPr="00DA7928" w:rsidRDefault="001C2786" w:rsidP="00DA7928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A7928">
        <w:rPr>
          <w:rFonts w:ascii="Arial" w:hAnsi="Arial" w:cs="Arial"/>
          <w:sz w:val="22"/>
          <w:szCs w:val="22"/>
        </w:rPr>
        <w:t xml:space="preserve">Zamawiający może podjąć decyzję o zamknięciu postępowania bez dokonania wyboru. </w:t>
      </w:r>
      <w:r w:rsidRPr="00DA7928"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:rsidR="00DA7928" w:rsidRPr="00DA7928" w:rsidRDefault="00DA7928" w:rsidP="00DA7928">
      <w:pPr>
        <w:pStyle w:val="Akapitzlist"/>
        <w:numPr>
          <w:ilvl w:val="0"/>
          <w:numId w:val="17"/>
        </w:numPr>
        <w:spacing w:after="0"/>
        <w:ind w:left="714" w:hanging="430"/>
        <w:rPr>
          <w:rFonts w:ascii="Arial" w:hAnsi="Arial" w:cs="Arial"/>
        </w:rPr>
      </w:pPr>
      <w:r w:rsidRPr="00DA7928">
        <w:rPr>
          <w:rFonts w:ascii="Arial" w:hAnsi="Arial" w:cs="Arial"/>
        </w:rPr>
        <w:t xml:space="preserve"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 </w:t>
      </w:r>
    </w:p>
    <w:p w:rsidR="00DA7928" w:rsidRPr="00DA7928" w:rsidRDefault="00DA7928" w:rsidP="00DA7928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hAnsi="Arial" w:cs="Arial"/>
        </w:rPr>
      </w:pPr>
      <w:r w:rsidRPr="00DA7928">
        <w:rPr>
          <w:rFonts w:ascii="Arial" w:hAnsi="Arial" w:cs="Arial"/>
        </w:rPr>
        <w:t xml:space="preserve">Administratorem Pani/ Pana danych osobowych jest Wojewódzki Urząd Pracy </w:t>
      </w:r>
      <w:r>
        <w:rPr>
          <w:rFonts w:ascii="Arial" w:hAnsi="Arial" w:cs="Arial"/>
        </w:rPr>
        <w:br/>
      </w:r>
      <w:r w:rsidRPr="00DA7928">
        <w:rPr>
          <w:rFonts w:ascii="Arial" w:hAnsi="Arial" w:cs="Arial"/>
        </w:rPr>
        <w:t xml:space="preserve">z siedzibą w Poznaniu przy ul. Szyperskiej 14. Z administratorem danych można się skontaktować poprzez adres poczty elektronicznej </w:t>
      </w:r>
      <w:hyperlink r:id="rId9" w:history="1">
        <w:r w:rsidRPr="00DA7928">
          <w:rPr>
            <w:rStyle w:val="Hipercze"/>
            <w:rFonts w:ascii="Arial" w:hAnsi="Arial" w:cs="Arial"/>
          </w:rPr>
          <w:t>wup@wup.poznan.pl</w:t>
        </w:r>
      </w:hyperlink>
      <w:r w:rsidRPr="00DA7928">
        <w:rPr>
          <w:rFonts w:ascii="Arial" w:hAnsi="Arial" w:cs="Arial"/>
        </w:rPr>
        <w:t>, telefonicznie pod numerem 61 846 38 19 lub pisemnie na adres siedziby administratora.</w:t>
      </w:r>
    </w:p>
    <w:p w:rsidR="00DA7928" w:rsidRPr="00DA7928" w:rsidRDefault="00DA7928" w:rsidP="00DA7928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hAnsi="Arial" w:cs="Arial"/>
        </w:rPr>
      </w:pPr>
      <w:r w:rsidRPr="00DA7928">
        <w:rPr>
          <w:rFonts w:ascii="Arial" w:hAnsi="Arial" w:cs="Arial"/>
        </w:rPr>
        <w:t xml:space="preserve">Wojewódzki Urząd Pracy w Poznaniu wyznaczył inspektora ochrony danych, </w:t>
      </w:r>
      <w:r>
        <w:rPr>
          <w:rFonts w:ascii="Arial" w:hAnsi="Arial" w:cs="Arial"/>
        </w:rPr>
        <w:br/>
      </w:r>
      <w:r w:rsidRPr="00DA7928">
        <w:rPr>
          <w:rFonts w:ascii="Arial" w:hAnsi="Arial" w:cs="Arial"/>
        </w:rPr>
        <w:t xml:space="preserve">z którym można się skontaktować poprzez adres poczty elektronicznej </w:t>
      </w:r>
      <w:hyperlink r:id="rId10" w:history="1">
        <w:r w:rsidRPr="00DA7928">
          <w:rPr>
            <w:rStyle w:val="Hipercze"/>
            <w:rFonts w:ascii="Arial" w:hAnsi="Arial" w:cs="Arial"/>
          </w:rPr>
          <w:t>ochronadanych@wup.poznan.pl</w:t>
        </w:r>
      </w:hyperlink>
      <w:r w:rsidRPr="00DA7928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DA7928" w:rsidRPr="00DA7928" w:rsidRDefault="00DA7928" w:rsidP="00DA7928">
      <w:pPr>
        <w:pStyle w:val="Akapitzlist"/>
        <w:numPr>
          <w:ilvl w:val="0"/>
          <w:numId w:val="58"/>
        </w:numPr>
        <w:spacing w:after="0"/>
        <w:ind w:leftChars="295" w:left="990" w:hangingChars="128" w:hanging="282"/>
        <w:rPr>
          <w:rFonts w:ascii="Arial" w:hAnsi="Arial" w:cs="Arial"/>
        </w:rPr>
      </w:pPr>
      <w:r w:rsidRPr="00DA7928">
        <w:rPr>
          <w:rFonts w:ascii="Arial" w:hAnsi="Arial" w:cs="Arial"/>
        </w:rPr>
        <w:t xml:space="preserve">Pana/ Pani dane będą przetwarzane w celu zawarcia i realizacji umowy na świadczenie usługi/ dostawy/ robót budowlanych, prowadzenie rozliczeń finansowych w zawiązku z zawartą umową oraz w celu archiwalnym </w:t>
      </w:r>
      <w:r>
        <w:rPr>
          <w:rFonts w:ascii="Arial" w:hAnsi="Arial" w:cs="Arial"/>
        </w:rPr>
        <w:br/>
      </w:r>
      <w:r w:rsidRPr="00DA7928">
        <w:rPr>
          <w:rFonts w:ascii="Arial" w:hAnsi="Arial" w:cs="Arial"/>
        </w:rPr>
        <w:t xml:space="preserve">a przetwarzanie odbywa się na podstawie: </w:t>
      </w:r>
    </w:p>
    <w:p w:rsidR="00DA7928" w:rsidRPr="00DA7928" w:rsidRDefault="00DA7928" w:rsidP="00DA7928">
      <w:pPr>
        <w:pStyle w:val="Akapitzlist"/>
        <w:numPr>
          <w:ilvl w:val="0"/>
          <w:numId w:val="59"/>
        </w:numPr>
        <w:spacing w:after="0"/>
        <w:ind w:leftChars="531" w:left="1415" w:hangingChars="64" w:hanging="141"/>
        <w:rPr>
          <w:rFonts w:ascii="Arial" w:hAnsi="Arial" w:cs="Arial"/>
        </w:rPr>
      </w:pPr>
      <w:r w:rsidRPr="00DA7928">
        <w:rPr>
          <w:rFonts w:ascii="Arial" w:hAnsi="Arial" w:cs="Arial"/>
        </w:rPr>
        <w:t xml:space="preserve">art. 6 ust. 1 lit b RODO w związku z zawieraną umową, </w:t>
      </w:r>
    </w:p>
    <w:p w:rsidR="00DA7928" w:rsidRPr="00DA7928" w:rsidRDefault="00DA7928" w:rsidP="00DA7928">
      <w:pPr>
        <w:pStyle w:val="Akapitzlist"/>
        <w:numPr>
          <w:ilvl w:val="0"/>
          <w:numId w:val="59"/>
        </w:numPr>
        <w:spacing w:after="0"/>
        <w:ind w:leftChars="531" w:left="1415" w:hangingChars="64" w:hanging="141"/>
        <w:rPr>
          <w:rFonts w:ascii="Arial" w:hAnsi="Arial" w:cs="Arial"/>
        </w:rPr>
      </w:pPr>
      <w:r w:rsidRPr="00DA7928">
        <w:rPr>
          <w:rFonts w:ascii="Arial" w:hAnsi="Arial" w:cs="Arial"/>
        </w:rPr>
        <w:t xml:space="preserve">art. 6 ust. 1 lit c RODO w związku z przepisami: </w:t>
      </w:r>
    </w:p>
    <w:p w:rsidR="00DA7928" w:rsidRPr="00DA7928" w:rsidRDefault="00DA7928" w:rsidP="00DA7928">
      <w:pPr>
        <w:pStyle w:val="Akapitzlist"/>
        <w:numPr>
          <w:ilvl w:val="0"/>
          <w:numId w:val="60"/>
        </w:numPr>
        <w:spacing w:after="0"/>
        <w:ind w:leftChars="442" w:left="1417" w:hangingChars="162" w:hanging="356"/>
        <w:rPr>
          <w:rFonts w:ascii="Arial" w:hAnsi="Arial" w:cs="Arial"/>
        </w:rPr>
      </w:pPr>
      <w:r w:rsidRPr="00DA7928">
        <w:rPr>
          <w:rFonts w:ascii="Arial" w:hAnsi="Arial" w:cs="Arial"/>
        </w:rPr>
        <w:t xml:space="preserve">Ustawy z dnia 23 kwietnia 1964 r. Kodeks cywilny, </w:t>
      </w:r>
    </w:p>
    <w:p w:rsidR="00DA7928" w:rsidRPr="00DA7928" w:rsidRDefault="00DA7928" w:rsidP="00DA7928">
      <w:pPr>
        <w:pStyle w:val="Akapitzlist"/>
        <w:numPr>
          <w:ilvl w:val="0"/>
          <w:numId w:val="60"/>
        </w:numPr>
        <w:spacing w:after="0"/>
        <w:ind w:leftChars="442" w:left="1417" w:hangingChars="162" w:hanging="356"/>
        <w:rPr>
          <w:rFonts w:ascii="Arial" w:hAnsi="Arial" w:cs="Arial"/>
        </w:rPr>
      </w:pPr>
      <w:r w:rsidRPr="00DA7928">
        <w:rPr>
          <w:rFonts w:ascii="Arial" w:hAnsi="Arial" w:cs="Arial"/>
        </w:rPr>
        <w:t xml:space="preserve">Ustawy z dnia 29 września 1994r. o rachunkowości, </w:t>
      </w:r>
    </w:p>
    <w:p w:rsidR="00DA7928" w:rsidRPr="00DA7928" w:rsidRDefault="00DA7928" w:rsidP="00DA7928">
      <w:pPr>
        <w:pStyle w:val="Akapitzlist"/>
        <w:numPr>
          <w:ilvl w:val="0"/>
          <w:numId w:val="60"/>
        </w:numPr>
        <w:spacing w:after="0"/>
        <w:ind w:leftChars="442" w:left="1417" w:hangingChars="162" w:hanging="356"/>
        <w:rPr>
          <w:rFonts w:ascii="Arial" w:hAnsi="Arial" w:cs="Arial"/>
        </w:rPr>
      </w:pPr>
      <w:r w:rsidRPr="00DA7928">
        <w:rPr>
          <w:rFonts w:ascii="Arial" w:hAnsi="Arial" w:cs="Arial"/>
        </w:rPr>
        <w:t>Ustawy z dnia 27 sierpnia 2009r. o finansach publicznych oraz</w:t>
      </w:r>
    </w:p>
    <w:p w:rsidR="00DA7928" w:rsidRPr="00DA7928" w:rsidRDefault="00DA7928" w:rsidP="00DA7928">
      <w:pPr>
        <w:pStyle w:val="Akapitzlist"/>
        <w:numPr>
          <w:ilvl w:val="0"/>
          <w:numId w:val="60"/>
        </w:numPr>
        <w:spacing w:after="0"/>
        <w:ind w:leftChars="442" w:left="1417" w:hangingChars="162" w:hanging="356"/>
        <w:rPr>
          <w:rFonts w:ascii="Arial" w:hAnsi="Arial" w:cs="Arial"/>
        </w:rPr>
      </w:pPr>
      <w:r w:rsidRPr="00DA7928">
        <w:rPr>
          <w:rFonts w:ascii="Arial" w:hAnsi="Arial" w:cs="Arial"/>
        </w:rPr>
        <w:t>Ustawy z dnia 14 lipca 1983r. o narodowym zasobie archiwalnym i archiwach.</w:t>
      </w:r>
    </w:p>
    <w:p w:rsidR="00DA7928" w:rsidRPr="00DA7928" w:rsidRDefault="00DA7928" w:rsidP="00DA7928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hAnsi="Arial" w:cs="Arial"/>
        </w:rPr>
      </w:pPr>
      <w:r w:rsidRPr="00DA7928">
        <w:rPr>
          <w:rFonts w:ascii="Arial" w:hAnsi="Arial" w:cs="Arial"/>
        </w:rPr>
        <w:t xml:space="preserve">Pani/ Pana dane mogą być przekazane podmiotowi świadczącemu obsługę systemu IT. Dane mogą być ponadto przekazane osobom fizycznym oraz innym podmiotom korzystającym z uprawnień wynikających z ustawy o dostępie do informacji publicznej oraz ustawy prawo zamówień publicznych. Dane mogą być również podmiotom kontrolującym oraz innym podmiotom uprawnionym na podstawie przepisów prawa. </w:t>
      </w:r>
    </w:p>
    <w:p w:rsidR="00DA7928" w:rsidRPr="00DA7928" w:rsidRDefault="00DA7928" w:rsidP="00DA7928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hAnsi="Arial" w:cs="Arial"/>
        </w:rPr>
      </w:pPr>
      <w:r w:rsidRPr="00DA7928">
        <w:rPr>
          <w:rFonts w:ascii="Arial" w:hAnsi="Arial" w:cs="Arial"/>
        </w:rPr>
        <w:t xml:space="preserve">Dane będą przechowywane do momentu wygaśnięcia obowiązku przechowywania danych wynikającego z przepisów, tj.: dla zamówień współfinansowanych </w:t>
      </w:r>
      <w:r>
        <w:rPr>
          <w:rFonts w:ascii="Arial" w:hAnsi="Arial" w:cs="Arial"/>
        </w:rPr>
        <w:br/>
      </w:r>
      <w:r w:rsidRPr="00DA7928">
        <w:rPr>
          <w:rFonts w:ascii="Arial" w:hAnsi="Arial" w:cs="Arial"/>
        </w:rPr>
        <w:t>z Europejskich Funduszy Strukturalnych przez okres 10 lat, w pozostałych przypadkach zgodnie z obowiązującymi przepisami prawa.</w:t>
      </w:r>
    </w:p>
    <w:p w:rsidR="00DA7928" w:rsidRPr="00DA7928" w:rsidRDefault="00DA7928" w:rsidP="00DA7928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hAnsi="Arial" w:cs="Arial"/>
        </w:rPr>
      </w:pPr>
      <w:r w:rsidRPr="00DA7928">
        <w:rPr>
          <w:rFonts w:ascii="Arial" w:hAnsi="Arial" w:cs="Arial"/>
        </w:rPr>
        <w:t>Przysługuje Pani/ Panu prawo do dostępu do swoich danych osobowych oraz otrzymania ich kopii, prawo żądania ich sprostowania</w:t>
      </w:r>
      <w:r w:rsidRPr="00DA7928">
        <w:rPr>
          <w:rFonts w:ascii="Arial" w:hAnsi="Arial" w:cs="Arial"/>
          <w:color w:val="FF0000"/>
        </w:rPr>
        <w:t xml:space="preserve"> </w:t>
      </w:r>
      <w:r w:rsidRPr="00DA7928">
        <w:rPr>
          <w:rFonts w:ascii="Arial" w:hAnsi="Arial" w:cs="Arial"/>
        </w:rPr>
        <w:t xml:space="preserve">oraz żądania ograniczenia ich przetwarzania. </w:t>
      </w:r>
    </w:p>
    <w:p w:rsidR="00DA7928" w:rsidRPr="00DA7928" w:rsidRDefault="00DA7928" w:rsidP="00DA7928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hAnsi="Arial" w:cs="Arial"/>
        </w:rPr>
      </w:pPr>
      <w:r w:rsidRPr="00DA7928">
        <w:rPr>
          <w:rFonts w:ascii="Arial" w:hAnsi="Arial" w:cs="Arial"/>
        </w:rPr>
        <w:t>Przysługuje Pani/ Panu również prawo wniesienia skargi do organu nadzorczego zajmującego się ochroną danych osobowych, tj. do Prezesa Urzędu Ochrony Danych Osobowych.</w:t>
      </w:r>
    </w:p>
    <w:p w:rsidR="00DA7928" w:rsidRPr="00DA7928" w:rsidRDefault="00DA7928" w:rsidP="00DA7928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DA7928">
        <w:rPr>
          <w:rFonts w:ascii="Arial" w:hAnsi="Arial" w:cs="Arial"/>
        </w:rPr>
        <w:t>Podanie danych osobowych wynika z wyżej wskazanych przepisów prawa i jest niezbędne do zawarcia i realizacji umowy oraz prowadzenia rozliczeń finansowych.</w:t>
      </w:r>
    </w:p>
    <w:p w:rsidR="00DA7928" w:rsidRDefault="00F4710C" w:rsidP="001C27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14BB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0D9A6" wp14:editId="347A7C90">
                <wp:simplePos x="0" y="0"/>
                <wp:positionH relativeFrom="column">
                  <wp:posOffset>2775890</wp:posOffset>
                </wp:positionH>
                <wp:positionV relativeFrom="paragraph">
                  <wp:posOffset>19050</wp:posOffset>
                </wp:positionV>
                <wp:extent cx="3665220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10C" w:rsidRPr="000D14BB" w:rsidRDefault="00F4710C" w:rsidP="00F4710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4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:rsidR="00F4710C" w:rsidRPr="000D14BB" w:rsidRDefault="00F4710C" w:rsidP="00F4710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4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F4710C" w:rsidRPr="000D14BB" w:rsidRDefault="00F4710C" w:rsidP="00F4710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4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8.55pt;margin-top:1.5pt;width:288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" filled="f" stroked="f">
                <v:textbox style="mso-fit-shape-to-text:t">
                  <w:txbxContent>
                    <w:p w:rsidR="00F4710C" w:rsidRPr="000D14BB" w:rsidRDefault="00F4710C" w:rsidP="00F4710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4BB"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:rsidR="00F4710C" w:rsidRPr="000D14BB" w:rsidRDefault="00F4710C" w:rsidP="00F4710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4BB"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F4710C" w:rsidRPr="000D14BB" w:rsidRDefault="00F4710C" w:rsidP="00F4710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4BB"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</w:p>
    <w:p w:rsidR="001C2786" w:rsidRDefault="001C2786" w:rsidP="001C2786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2786" w:rsidRDefault="001C2786" w:rsidP="001C2786">
      <w:pPr>
        <w:spacing w:line="276" w:lineRule="auto"/>
        <w:jc w:val="both"/>
      </w:pPr>
    </w:p>
    <w:p w:rsidR="001C2786" w:rsidRDefault="001C2786" w:rsidP="001C2786">
      <w:pPr>
        <w:spacing w:line="276" w:lineRule="auto"/>
        <w:ind w:left="4956" w:firstLine="708"/>
        <w:jc w:val="both"/>
      </w:pPr>
      <w:r>
        <w:t>…………………………………..</w:t>
      </w:r>
    </w:p>
    <w:p w:rsidR="001C2786" w:rsidRPr="00C44F1B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ascii="Arial" w:hAnsi="Arial" w:cs="Arial"/>
          <w:sz w:val="18"/>
          <w:szCs w:val="18"/>
        </w:rPr>
        <w:t>(podpis osoby upoważnionej)</w:t>
      </w:r>
    </w:p>
    <w:p w:rsidR="001C2786" w:rsidRDefault="001C2786" w:rsidP="001C278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1C2786" w:rsidRDefault="001C2786" w:rsidP="001C278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56DE2" w:rsidRDefault="00B56DE2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56DE2" w:rsidRDefault="00B56DE2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1C2786" w:rsidRDefault="001C2786" w:rsidP="00A222E6">
      <w:pPr>
        <w:spacing w:line="276" w:lineRule="auto"/>
        <w:jc w:val="right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t>Załącznik nr 1 do zapytania ofertowego</w:t>
      </w:r>
      <w:r w:rsidR="00A222E6">
        <w:rPr>
          <w:rFonts w:ascii="Arial" w:eastAsia="Calibri" w:hAnsi="Arial" w:cs="Arial"/>
          <w:b/>
          <w:sz w:val="22"/>
          <w:szCs w:val="22"/>
        </w:rPr>
        <w:t xml:space="preserve"> – część 1</w:t>
      </w:r>
    </w:p>
    <w:p w:rsidR="001C2786" w:rsidRPr="002A3470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1C2786" w:rsidRPr="002F53EA" w:rsidRDefault="001C2786" w:rsidP="001C2786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1C2786" w:rsidRPr="003260F5" w:rsidRDefault="001C2786" w:rsidP="001C278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E-mail ………..</w:t>
      </w:r>
    </w:p>
    <w:p w:rsidR="001C2786" w:rsidRPr="003260F5" w:rsidRDefault="001C2786" w:rsidP="001C278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C2786" w:rsidRPr="003260F5" w:rsidRDefault="001C2786" w:rsidP="001C278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1C2786" w:rsidRPr="003260F5" w:rsidRDefault="001C2786" w:rsidP="001C278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1C2786" w:rsidRPr="00A9606F" w:rsidRDefault="001C2786" w:rsidP="001C278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1C2786" w:rsidRPr="007D423F" w:rsidRDefault="001C2786" w:rsidP="001C278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1C2786" w:rsidRPr="007D423F" w:rsidRDefault="001C2786" w:rsidP="001C278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:rsidR="001C2786" w:rsidRPr="007D423F" w:rsidRDefault="001C2786" w:rsidP="001C278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:rsidR="001C2786" w:rsidRDefault="001C2786" w:rsidP="001C278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1C2786" w:rsidRPr="002F53EA" w:rsidRDefault="001C2786" w:rsidP="001C2786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  <w:r w:rsidR="00E9166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– CZĘŚĆ 1</w:t>
      </w:r>
    </w:p>
    <w:p w:rsidR="001C2786" w:rsidRPr="002F53EA" w:rsidRDefault="001C2786" w:rsidP="001C2786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1C2786" w:rsidRPr="002F53EA" w:rsidRDefault="001C2786" w:rsidP="001C278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</w:t>
      </w:r>
      <w:r w:rsidRPr="00233D6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</w:t>
      </w:r>
      <w:r w:rsidR="00233D69" w:rsidRPr="00233D69">
        <w:rPr>
          <w:rFonts w:ascii="Arial" w:hAnsi="Arial" w:cs="Arial"/>
          <w:i/>
          <w:sz w:val="22"/>
          <w:szCs w:val="22"/>
        </w:rPr>
        <w:t>Świadczenie usług telekomunikacyjnych w ramach sieci telefonii komórkowej</w:t>
      </w:r>
      <w:r w:rsidRPr="00233D69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składam/y ofertę następującej treści:</w:t>
      </w:r>
    </w:p>
    <w:p w:rsidR="001C2786" w:rsidRPr="002F53EA" w:rsidRDefault="001C2786" w:rsidP="003325EC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1C2786" w:rsidRDefault="001C2786" w:rsidP="003325EC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AD7AA7">
        <w:rPr>
          <w:rFonts w:ascii="Arial" w:eastAsia="Calibri" w:hAnsi="Arial" w:cs="Arial"/>
          <w:color w:val="000000"/>
          <w:sz w:val="22"/>
          <w:szCs w:val="22"/>
          <w:lang w:eastAsia="en-US"/>
        </w:rPr>
        <w:t>wykonanie usługi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będącej przedmiotem </w:t>
      </w:r>
      <w:r w:rsidRP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zamówienia na kwotę </w:t>
      </w:r>
      <w:r w:rsidR="00AD7AA7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>w wysokości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1C2786" w:rsidRPr="004F0C01" w:rsidRDefault="001C2786" w:rsidP="001C278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F0C01">
        <w:rPr>
          <w:rFonts w:ascii="Arial" w:eastAsia="Calibri" w:hAnsi="Arial" w:cs="Arial"/>
          <w:color w:val="000000"/>
          <w:sz w:val="22"/>
          <w:szCs w:val="22"/>
          <w:lang w:eastAsia="en-US"/>
        </w:rPr>
        <w:t>Cena netto ……………….. zł</w:t>
      </w:r>
    </w:p>
    <w:p w:rsidR="001C2786" w:rsidRPr="004F0C01" w:rsidRDefault="001C2786" w:rsidP="001C278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0C01">
        <w:rPr>
          <w:rFonts w:ascii="Arial" w:eastAsia="Calibri" w:hAnsi="Arial" w:cs="Arial"/>
          <w:sz w:val="22"/>
          <w:szCs w:val="22"/>
          <w:lang w:eastAsia="en-US"/>
        </w:rPr>
        <w:t>Podatek VAT: ………………%</w:t>
      </w:r>
    </w:p>
    <w:p w:rsidR="001C2786" w:rsidRPr="00237641" w:rsidRDefault="001C2786" w:rsidP="001C278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4F0C01">
        <w:rPr>
          <w:rFonts w:ascii="Arial" w:eastAsia="Calibri" w:hAnsi="Arial" w:cs="Arial"/>
          <w:color w:val="000000"/>
          <w:sz w:val="22"/>
          <w:szCs w:val="22"/>
          <w:lang w:eastAsia="en-US"/>
        </w:rPr>
        <w:t>Cena brutto…………………..zł (słownie:………………………………………………),</w:t>
      </w: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</w:p>
    <w:p w:rsidR="001C2786" w:rsidRPr="001C2ADF" w:rsidRDefault="001C2ADF" w:rsidP="001C2ADF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C2ADF">
        <w:rPr>
          <w:rFonts w:ascii="Arial" w:hAnsi="Arial" w:cs="Arial"/>
          <w:sz w:val="22"/>
          <w:szCs w:val="22"/>
        </w:rPr>
        <w:t>Oferujemy większy pakiet (transfer danych) dla każdego z abonamentów o …</w:t>
      </w:r>
      <w:r w:rsidR="00C764E7">
        <w:rPr>
          <w:rFonts w:ascii="Arial" w:hAnsi="Arial" w:cs="Arial"/>
          <w:sz w:val="22"/>
          <w:szCs w:val="22"/>
        </w:rPr>
        <w:t>…</w:t>
      </w:r>
      <w:r w:rsidR="00C627D7">
        <w:rPr>
          <w:rFonts w:ascii="Arial" w:hAnsi="Arial" w:cs="Arial"/>
          <w:sz w:val="22"/>
          <w:szCs w:val="22"/>
        </w:rPr>
        <w:t>…..</w:t>
      </w:r>
      <w:r w:rsidRPr="001C2ADF">
        <w:rPr>
          <w:rFonts w:ascii="Arial" w:hAnsi="Arial" w:cs="Arial"/>
          <w:sz w:val="22"/>
          <w:szCs w:val="22"/>
        </w:rPr>
        <w:t>..</w:t>
      </w:r>
      <w:r w:rsidR="00EE4106">
        <w:rPr>
          <w:rStyle w:val="Odwoanieprzypisudolnego"/>
          <w:rFonts w:ascii="Arial" w:hAnsi="Arial" w:cs="Arial"/>
          <w:sz w:val="22"/>
          <w:szCs w:val="22"/>
        </w:rPr>
        <w:footnoteReference w:id="14"/>
      </w:r>
      <w:r w:rsidRPr="001C2ADF">
        <w:rPr>
          <w:rFonts w:ascii="Arial" w:hAnsi="Arial" w:cs="Arial"/>
          <w:sz w:val="22"/>
          <w:szCs w:val="22"/>
        </w:rPr>
        <w:t xml:space="preserve"> %</w:t>
      </w:r>
    </w:p>
    <w:p w:rsidR="001C2786" w:rsidRPr="002F53EA" w:rsidRDefault="001C2786" w:rsidP="003325EC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1C2786" w:rsidRPr="002F53EA" w:rsidRDefault="001C2786" w:rsidP="003325EC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</w:t>
      </w:r>
      <w:r w:rsidRPr="00681FCE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AD7AA7">
        <w:rPr>
          <w:rFonts w:ascii="Arial" w:eastAsia="Calibri" w:hAnsi="Arial" w:cs="Arial"/>
          <w:color w:val="000000"/>
          <w:sz w:val="22"/>
          <w:szCs w:val="22"/>
          <w:lang w:eastAsia="en-US"/>
        </w:rPr>
        <w:t>usługi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1C2786" w:rsidRPr="009703E2" w:rsidRDefault="001C2786" w:rsidP="003325EC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że wykonam/y przedmiot zamówienia w </w:t>
      </w:r>
      <w:r w:rsidRPr="00AD7AA7">
        <w:rPr>
          <w:rFonts w:ascii="Arial" w:eastAsia="Calibri" w:hAnsi="Arial" w:cs="Arial"/>
          <w:color w:val="000000"/>
          <w:sz w:val="22"/>
          <w:szCs w:val="22"/>
          <w:lang w:eastAsia="en-US"/>
        </w:rPr>
        <w:t>terminie</w:t>
      </w:r>
      <w:r w:rsidR="00AD7AA7" w:rsidRPr="00AD7AA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AD7AA7" w:rsidRPr="00AD7AA7">
        <w:rPr>
          <w:rFonts w:ascii="Arial" w:hAnsi="Arial" w:cs="Arial"/>
          <w:bCs/>
          <w:sz w:val="22"/>
          <w:szCs w:val="22"/>
        </w:rPr>
        <w:t>01.12.201</w:t>
      </w:r>
      <w:r w:rsidR="00AD7AA7">
        <w:rPr>
          <w:rFonts w:ascii="Arial" w:hAnsi="Arial" w:cs="Arial"/>
          <w:bCs/>
          <w:sz w:val="22"/>
          <w:szCs w:val="22"/>
        </w:rPr>
        <w:t>9</w:t>
      </w:r>
      <w:r w:rsidR="00AD7AA7" w:rsidRPr="00AD7AA7">
        <w:rPr>
          <w:rFonts w:ascii="Arial" w:hAnsi="Arial" w:cs="Arial"/>
          <w:bCs/>
          <w:sz w:val="22"/>
          <w:szCs w:val="22"/>
        </w:rPr>
        <w:t xml:space="preserve"> r. – 30.11.2021 r.</w:t>
      </w:r>
    </w:p>
    <w:p w:rsidR="001C2786" w:rsidRPr="002C54A7" w:rsidRDefault="001C2786" w:rsidP="003325EC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dni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1C2786" w:rsidRPr="00D607D1" w:rsidRDefault="001C2786" w:rsidP="003325EC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607D1"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 w:rsidRPr="00D607D1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D607D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 w:rsidRPr="00D607D1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Zamawiającego.</w:t>
      </w:r>
    </w:p>
    <w:p w:rsidR="001C2786" w:rsidRPr="00D607D1" w:rsidRDefault="001C2786" w:rsidP="003325EC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607D1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1C2786" w:rsidRPr="00D607D1" w:rsidRDefault="001C2786" w:rsidP="00D607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 w:rsidRPr="00D607D1">
        <w:rPr>
          <w:rFonts w:ascii="Arial" w:eastAsia="Calibri" w:hAnsi="Arial" w:cs="Arial"/>
          <w:color w:val="000000"/>
        </w:rPr>
        <w:t>Oświadczenie o spełnianiu warunków</w:t>
      </w:r>
      <w:r w:rsidR="00D607D1" w:rsidRPr="00D607D1">
        <w:rPr>
          <w:rFonts w:ascii="Arial" w:eastAsia="Calibri" w:hAnsi="Arial" w:cs="Arial"/>
          <w:color w:val="000000"/>
        </w:rPr>
        <w:t xml:space="preserve">, </w:t>
      </w:r>
      <w:r w:rsidR="00D607D1" w:rsidRPr="00D607D1">
        <w:rPr>
          <w:rFonts w:ascii="Arial" w:hAnsi="Arial" w:cs="Arial"/>
        </w:rPr>
        <w:t xml:space="preserve">tj. oświadczenie, że Wykonawca jest wpisany do rejestru </w:t>
      </w:r>
      <w:r w:rsidR="000C70AE" w:rsidRPr="00D607D1">
        <w:rPr>
          <w:rFonts w:ascii="Arial" w:hAnsi="Arial" w:cs="Arial"/>
        </w:rPr>
        <w:t>przedsiębiorców telekomunikacyjnych prowadzonego przez Prezesa Urzędu Komunikacji Elektronicznej zgodnie z ustawą z dnia 16 lipca 2004 r. Prawo telekomunikacyjne (</w:t>
      </w:r>
      <w:proofErr w:type="spellStart"/>
      <w:r w:rsidR="000C70AE" w:rsidRPr="00D607D1">
        <w:rPr>
          <w:rFonts w:ascii="Arial" w:hAnsi="Arial" w:cs="Arial"/>
        </w:rPr>
        <w:t>t.j</w:t>
      </w:r>
      <w:proofErr w:type="spellEnd"/>
      <w:r w:rsidR="000C70AE" w:rsidRPr="00D607D1">
        <w:rPr>
          <w:rFonts w:ascii="Arial" w:hAnsi="Arial" w:cs="Arial"/>
        </w:rPr>
        <w:t>. Dz.U. 2018 poz. 1954).</w:t>
      </w:r>
    </w:p>
    <w:p w:rsidR="001C2786" w:rsidRPr="00503E9A" w:rsidRDefault="001C2786" w:rsidP="001C278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0C70AE" w:rsidRDefault="000C70AE" w:rsidP="001C2786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1C2786" w:rsidRPr="002F53EA" w:rsidRDefault="001C2786" w:rsidP="001C2786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1C2786" w:rsidRPr="00315080" w:rsidRDefault="001C2786" w:rsidP="001C278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="00F601A2">
        <w:rPr>
          <w:rFonts w:ascii="Arial" w:hAnsi="Arial" w:cs="Arial"/>
          <w:sz w:val="20"/>
          <w:szCs w:val="20"/>
        </w:rPr>
        <w:t xml:space="preserve">   </w:t>
      </w:r>
      <w:r w:rsidR="00315080">
        <w:rPr>
          <w:rFonts w:ascii="Arial" w:hAnsi="Arial" w:cs="Arial"/>
          <w:sz w:val="20"/>
          <w:szCs w:val="20"/>
        </w:rPr>
        <w:t xml:space="preserve">  </w:t>
      </w:r>
      <w:r w:rsidRPr="00315080">
        <w:rPr>
          <w:rFonts w:ascii="Arial" w:hAnsi="Arial" w:cs="Arial"/>
          <w:i/>
          <w:sz w:val="18"/>
          <w:szCs w:val="18"/>
        </w:rPr>
        <w:t>(pieczęć i p</w:t>
      </w:r>
      <w:r w:rsidR="00F601A2" w:rsidRPr="00315080">
        <w:rPr>
          <w:rFonts w:ascii="Arial" w:hAnsi="Arial" w:cs="Arial"/>
          <w:i/>
          <w:sz w:val="18"/>
          <w:szCs w:val="18"/>
        </w:rPr>
        <w:t xml:space="preserve">odpis osoby uprawnionej </w:t>
      </w:r>
      <w:r w:rsidR="00F601A2" w:rsidRPr="00315080">
        <w:rPr>
          <w:rFonts w:ascii="Arial" w:hAnsi="Arial" w:cs="Arial"/>
          <w:i/>
          <w:sz w:val="18"/>
          <w:szCs w:val="18"/>
        </w:rPr>
        <w:tab/>
      </w:r>
      <w:r w:rsidR="00F601A2" w:rsidRPr="00315080">
        <w:rPr>
          <w:rFonts w:ascii="Arial" w:hAnsi="Arial" w:cs="Arial"/>
          <w:i/>
          <w:sz w:val="18"/>
          <w:szCs w:val="18"/>
        </w:rPr>
        <w:tab/>
      </w:r>
      <w:r w:rsidR="00F601A2" w:rsidRPr="00315080">
        <w:rPr>
          <w:rFonts w:ascii="Arial" w:hAnsi="Arial" w:cs="Arial"/>
          <w:i/>
          <w:sz w:val="18"/>
          <w:szCs w:val="18"/>
        </w:rPr>
        <w:tab/>
      </w:r>
      <w:r w:rsidR="00F601A2" w:rsidRPr="00315080">
        <w:rPr>
          <w:rFonts w:ascii="Arial" w:hAnsi="Arial" w:cs="Arial"/>
          <w:i/>
          <w:sz w:val="18"/>
          <w:szCs w:val="18"/>
        </w:rPr>
        <w:tab/>
      </w:r>
      <w:r w:rsidR="00F601A2" w:rsidRPr="00315080">
        <w:rPr>
          <w:rFonts w:ascii="Arial" w:hAnsi="Arial" w:cs="Arial"/>
          <w:i/>
          <w:sz w:val="18"/>
          <w:szCs w:val="18"/>
        </w:rPr>
        <w:tab/>
      </w:r>
      <w:r w:rsidR="00F601A2" w:rsidRPr="00315080">
        <w:rPr>
          <w:rFonts w:ascii="Arial" w:hAnsi="Arial" w:cs="Arial"/>
          <w:i/>
          <w:sz w:val="18"/>
          <w:szCs w:val="18"/>
        </w:rPr>
        <w:tab/>
      </w:r>
      <w:r w:rsidR="00F601A2" w:rsidRPr="00315080">
        <w:rPr>
          <w:rFonts w:ascii="Arial" w:hAnsi="Arial" w:cs="Arial"/>
          <w:i/>
          <w:sz w:val="18"/>
          <w:szCs w:val="18"/>
        </w:rPr>
        <w:tab/>
        <w:t xml:space="preserve">   </w:t>
      </w:r>
      <w:r w:rsidR="00315080">
        <w:rPr>
          <w:rFonts w:ascii="Arial" w:hAnsi="Arial" w:cs="Arial"/>
          <w:i/>
          <w:sz w:val="18"/>
          <w:szCs w:val="18"/>
        </w:rPr>
        <w:t xml:space="preserve">    </w:t>
      </w:r>
      <w:r w:rsidRPr="00315080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1C2786" w:rsidRPr="002F53EA" w:rsidRDefault="001C2786" w:rsidP="001C27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70AE" w:rsidRDefault="000C70AE" w:rsidP="001C2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1C2786" w:rsidRDefault="001C2786" w:rsidP="001C2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D607D1" w:rsidRDefault="00D607D1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A222E6" w:rsidRDefault="00A222E6" w:rsidP="00A222E6">
      <w:pPr>
        <w:spacing w:line="276" w:lineRule="auto"/>
        <w:jc w:val="right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t>Załącznik nr 1 do zapytania ofertowego</w:t>
      </w:r>
      <w:r>
        <w:rPr>
          <w:rFonts w:ascii="Arial" w:eastAsia="Calibri" w:hAnsi="Arial" w:cs="Arial"/>
          <w:b/>
          <w:sz w:val="22"/>
          <w:szCs w:val="22"/>
        </w:rPr>
        <w:t xml:space="preserve"> – część 2</w:t>
      </w:r>
    </w:p>
    <w:p w:rsidR="00E91668" w:rsidRPr="002A3470" w:rsidRDefault="00E91668" w:rsidP="00E91668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E91668" w:rsidRPr="002F53EA" w:rsidRDefault="00E91668" w:rsidP="00E9166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E91668" w:rsidRPr="003260F5" w:rsidRDefault="00E91668" w:rsidP="00E9166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E-mail ………..</w:t>
      </w:r>
    </w:p>
    <w:p w:rsidR="00E91668" w:rsidRPr="003260F5" w:rsidRDefault="00E91668" w:rsidP="00E9166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1668" w:rsidRPr="003260F5" w:rsidRDefault="00E91668" w:rsidP="00E9166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E91668" w:rsidRPr="003260F5" w:rsidRDefault="00E91668" w:rsidP="00E9166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E91668" w:rsidRPr="00A9606F" w:rsidRDefault="00E91668" w:rsidP="00E9166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E91668" w:rsidRPr="007D423F" w:rsidRDefault="00E91668" w:rsidP="00E9166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E91668" w:rsidRPr="007D423F" w:rsidRDefault="00E91668" w:rsidP="00E9166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:rsidR="00E91668" w:rsidRPr="007D423F" w:rsidRDefault="00E91668" w:rsidP="00E9166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:rsidR="00E91668" w:rsidRDefault="00E91668" w:rsidP="00E9166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E91668" w:rsidRPr="002F53EA" w:rsidRDefault="00E91668" w:rsidP="00E91668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– CZĘŚĆ 2</w:t>
      </w:r>
    </w:p>
    <w:p w:rsidR="00E91668" w:rsidRPr="002F53EA" w:rsidRDefault="00E91668" w:rsidP="00E91668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E91668" w:rsidRPr="002F53EA" w:rsidRDefault="00E91668" w:rsidP="00E9166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233D69" w:rsidRPr="00233D69">
        <w:rPr>
          <w:rFonts w:ascii="Arial" w:hAnsi="Arial" w:cs="Arial"/>
          <w:i/>
          <w:sz w:val="22"/>
          <w:szCs w:val="22"/>
        </w:rPr>
        <w:t>Dostaw</w:t>
      </w:r>
      <w:r w:rsidR="00233D69">
        <w:rPr>
          <w:rFonts w:ascii="Arial" w:hAnsi="Arial" w:cs="Arial"/>
          <w:i/>
          <w:sz w:val="22"/>
          <w:szCs w:val="22"/>
        </w:rPr>
        <w:t>ę</w:t>
      </w:r>
      <w:r w:rsidR="00233D69" w:rsidRPr="00233D69">
        <w:rPr>
          <w:rFonts w:ascii="Arial" w:hAnsi="Arial" w:cs="Arial"/>
          <w:i/>
          <w:sz w:val="22"/>
          <w:szCs w:val="22"/>
        </w:rPr>
        <w:t xml:space="preserve"> telefonów komórkowych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E91668" w:rsidRPr="00E0048A" w:rsidRDefault="00E91668" w:rsidP="00E0048A">
      <w:pPr>
        <w:pStyle w:val="Akapitzlist"/>
        <w:numPr>
          <w:ilvl w:val="2"/>
          <w:numId w:val="6"/>
        </w:numPr>
        <w:tabs>
          <w:tab w:val="clear" w:pos="2160"/>
          <w:tab w:val="num" w:pos="1440"/>
        </w:tabs>
        <w:autoSpaceDE w:val="0"/>
        <w:autoSpaceDN w:val="0"/>
        <w:adjustRightInd w:val="0"/>
        <w:spacing w:after="0"/>
        <w:ind w:left="426" w:hanging="357"/>
        <w:rPr>
          <w:rFonts w:ascii="Arial" w:eastAsia="Calibri" w:hAnsi="Arial" w:cs="Arial"/>
          <w:color w:val="000000"/>
        </w:rPr>
      </w:pPr>
      <w:r w:rsidRPr="00E0048A">
        <w:rPr>
          <w:rFonts w:ascii="Arial" w:eastAsia="Calibri" w:hAnsi="Arial" w:cs="Arial"/>
          <w:color w:val="000000"/>
        </w:rPr>
        <w:t>Oferuję/</w:t>
      </w:r>
      <w:proofErr w:type="spellStart"/>
      <w:r w:rsidRPr="00E0048A">
        <w:rPr>
          <w:rFonts w:ascii="Arial" w:eastAsia="Calibri" w:hAnsi="Arial" w:cs="Arial"/>
          <w:color w:val="000000"/>
        </w:rPr>
        <w:t>emy</w:t>
      </w:r>
      <w:proofErr w:type="spellEnd"/>
      <w:r w:rsidRPr="00E0048A">
        <w:rPr>
          <w:rFonts w:ascii="Arial" w:eastAsia="Calibri" w:hAnsi="Arial" w:cs="Arial"/>
          <w:color w:val="000000"/>
        </w:rPr>
        <w:t xml:space="preserve"> wykonanie przedmiotu zamówienia zgodnie z Opisem Przedmiotu Zamówienia.</w:t>
      </w:r>
    </w:p>
    <w:p w:rsidR="00E91668" w:rsidRPr="00E0048A" w:rsidRDefault="00E91668" w:rsidP="00E0048A">
      <w:pPr>
        <w:pStyle w:val="Akapitzlist"/>
        <w:numPr>
          <w:ilvl w:val="2"/>
          <w:numId w:val="6"/>
        </w:numPr>
        <w:tabs>
          <w:tab w:val="clear" w:pos="2160"/>
          <w:tab w:val="num" w:pos="1440"/>
        </w:tabs>
        <w:autoSpaceDE w:val="0"/>
        <w:autoSpaceDN w:val="0"/>
        <w:adjustRightInd w:val="0"/>
        <w:spacing w:after="0"/>
        <w:ind w:left="426" w:hanging="357"/>
        <w:rPr>
          <w:rFonts w:ascii="Arial" w:eastAsia="Calibri" w:hAnsi="Arial" w:cs="Arial"/>
          <w:color w:val="000000"/>
        </w:rPr>
      </w:pPr>
      <w:r w:rsidRPr="00E0048A">
        <w:rPr>
          <w:rFonts w:ascii="Arial" w:eastAsia="Calibri" w:hAnsi="Arial" w:cs="Arial"/>
          <w:color w:val="000000"/>
        </w:rPr>
        <w:t>Oferuję/</w:t>
      </w:r>
      <w:proofErr w:type="spellStart"/>
      <w:r w:rsidRPr="00E0048A">
        <w:rPr>
          <w:rFonts w:ascii="Arial" w:eastAsia="Calibri" w:hAnsi="Arial" w:cs="Arial"/>
          <w:color w:val="000000"/>
        </w:rPr>
        <w:t>emy</w:t>
      </w:r>
      <w:proofErr w:type="spellEnd"/>
      <w:r w:rsidRPr="00E0048A">
        <w:rPr>
          <w:rFonts w:ascii="Arial" w:eastAsia="Calibri" w:hAnsi="Arial" w:cs="Arial"/>
          <w:color w:val="000000"/>
        </w:rPr>
        <w:t xml:space="preserve"> wykonanie </w:t>
      </w:r>
      <w:r w:rsidR="00321F54" w:rsidRPr="00E0048A">
        <w:rPr>
          <w:rFonts w:ascii="Arial" w:eastAsia="Calibri" w:hAnsi="Arial" w:cs="Arial"/>
          <w:color w:val="000000"/>
        </w:rPr>
        <w:t>dostawy</w:t>
      </w:r>
      <w:r w:rsidRPr="00E0048A">
        <w:rPr>
          <w:rFonts w:ascii="Arial" w:eastAsia="Calibri" w:hAnsi="Arial" w:cs="Arial"/>
          <w:color w:val="000000"/>
        </w:rPr>
        <w:t xml:space="preserve"> będącej przedmiotem zamówienia na kwotę </w:t>
      </w:r>
      <w:r w:rsidR="00321F54" w:rsidRPr="00E0048A">
        <w:rPr>
          <w:rFonts w:ascii="Arial" w:eastAsia="Calibri" w:hAnsi="Arial" w:cs="Arial"/>
          <w:color w:val="000000"/>
        </w:rPr>
        <w:br/>
      </w:r>
      <w:r w:rsidRPr="00E0048A">
        <w:rPr>
          <w:rFonts w:ascii="Arial" w:eastAsia="Calibri" w:hAnsi="Arial" w:cs="Arial"/>
          <w:color w:val="000000"/>
        </w:rPr>
        <w:t>w wysokości:</w:t>
      </w:r>
    </w:p>
    <w:p w:rsidR="00E91668" w:rsidRPr="007C5A88" w:rsidRDefault="00E91668" w:rsidP="00E9166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C5A88">
        <w:rPr>
          <w:rFonts w:ascii="Arial" w:eastAsia="Calibri" w:hAnsi="Arial" w:cs="Arial"/>
          <w:color w:val="000000"/>
          <w:sz w:val="22"/>
          <w:szCs w:val="22"/>
          <w:lang w:eastAsia="en-US"/>
        </w:rPr>
        <w:t>Cena netto ……………….. zł</w:t>
      </w:r>
    </w:p>
    <w:p w:rsidR="00E91668" w:rsidRPr="007C5A88" w:rsidRDefault="00E91668" w:rsidP="00E9166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C5A88">
        <w:rPr>
          <w:rFonts w:ascii="Arial" w:eastAsia="Calibri" w:hAnsi="Arial" w:cs="Arial"/>
          <w:sz w:val="22"/>
          <w:szCs w:val="22"/>
          <w:lang w:eastAsia="en-US"/>
        </w:rPr>
        <w:t>Podatek VAT: ………………%</w:t>
      </w:r>
    </w:p>
    <w:p w:rsidR="00E91668" w:rsidRPr="007C5A88" w:rsidRDefault="00E91668" w:rsidP="00E9166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C5A8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brutto…………………..zł (słownie:………………………………………………), </w:t>
      </w:r>
    </w:p>
    <w:p w:rsidR="003768E1" w:rsidRPr="003768E1" w:rsidRDefault="003768E1" w:rsidP="00E0048A">
      <w:pPr>
        <w:pStyle w:val="Akapitzlist"/>
        <w:numPr>
          <w:ilvl w:val="2"/>
          <w:numId w:val="6"/>
        </w:numPr>
        <w:tabs>
          <w:tab w:val="clear" w:pos="2160"/>
          <w:tab w:val="num" w:pos="1440"/>
        </w:tabs>
        <w:autoSpaceDE w:val="0"/>
        <w:autoSpaceDN w:val="0"/>
        <w:adjustRightInd w:val="0"/>
        <w:spacing w:after="0"/>
        <w:ind w:left="426" w:hanging="357"/>
        <w:rPr>
          <w:rFonts w:ascii="Arial" w:eastAsia="Calibri" w:hAnsi="Arial" w:cs="Arial"/>
          <w:color w:val="000000"/>
        </w:rPr>
      </w:pPr>
      <w:r>
        <w:rPr>
          <w:rFonts w:ascii="Arial" w:hAnsi="Arial" w:cs="Arial"/>
        </w:rPr>
        <w:t>Oferujemy s</w:t>
      </w:r>
      <w:r w:rsidRPr="006245EF">
        <w:rPr>
          <w:rFonts w:ascii="Arial" w:hAnsi="Arial" w:cs="Arial"/>
        </w:rPr>
        <w:t>krócenie o 2 dni robocze</w:t>
      </w:r>
      <w:r>
        <w:rPr>
          <w:rStyle w:val="Odwoanieprzypisudolnego"/>
          <w:rFonts w:ascii="Arial" w:hAnsi="Arial" w:cs="Arial"/>
        </w:rPr>
        <w:footnoteReference w:id="15"/>
      </w:r>
      <w:r w:rsidRPr="006245EF">
        <w:rPr>
          <w:rFonts w:ascii="Arial" w:hAnsi="Arial" w:cs="Arial"/>
        </w:rPr>
        <w:t xml:space="preserve"> terminu</w:t>
      </w:r>
      <w:r w:rsidR="0095525E">
        <w:rPr>
          <w:rFonts w:ascii="Arial" w:hAnsi="Arial" w:cs="Arial"/>
        </w:rPr>
        <w:t xml:space="preserve"> dostawy telefonów komórkowych</w:t>
      </w:r>
      <w:r>
        <w:rPr>
          <w:rFonts w:ascii="Arial" w:hAnsi="Arial" w:cs="Arial"/>
        </w:rPr>
        <w:t>: …………</w:t>
      </w:r>
      <w:r>
        <w:rPr>
          <w:rStyle w:val="Odwoanieprzypisudolnego"/>
          <w:rFonts w:ascii="Arial" w:eastAsia="Calibri" w:hAnsi="Arial" w:cs="Arial"/>
          <w:color w:val="000000"/>
        </w:rPr>
        <w:footnoteReference w:id="16"/>
      </w:r>
    </w:p>
    <w:p w:rsidR="003768E1" w:rsidRDefault="003768E1" w:rsidP="00E0048A">
      <w:pPr>
        <w:pStyle w:val="Akapitzlist"/>
        <w:numPr>
          <w:ilvl w:val="2"/>
          <w:numId w:val="6"/>
        </w:numPr>
        <w:tabs>
          <w:tab w:val="clear" w:pos="2160"/>
          <w:tab w:val="num" w:pos="1440"/>
        </w:tabs>
        <w:autoSpaceDE w:val="0"/>
        <w:autoSpaceDN w:val="0"/>
        <w:adjustRightInd w:val="0"/>
        <w:spacing w:after="0"/>
        <w:ind w:left="426" w:hanging="357"/>
        <w:rPr>
          <w:rFonts w:ascii="Arial" w:eastAsia="Calibri" w:hAnsi="Arial" w:cs="Arial"/>
          <w:color w:val="000000"/>
        </w:rPr>
      </w:pPr>
      <w:r>
        <w:rPr>
          <w:rFonts w:ascii="Arial" w:hAnsi="Arial" w:cs="Arial"/>
        </w:rPr>
        <w:t>Oferujemy w</w:t>
      </w:r>
      <w:r w:rsidRPr="006245EF">
        <w:rPr>
          <w:rFonts w:ascii="Arial" w:hAnsi="Arial" w:cs="Arial"/>
        </w:rPr>
        <w:t xml:space="preserve">ydłużenie o minimum 2 miesiące okresu </w:t>
      </w:r>
      <w:r w:rsidR="0095525E">
        <w:rPr>
          <w:rFonts w:ascii="Arial" w:hAnsi="Arial" w:cs="Arial"/>
        </w:rPr>
        <w:t>gwarancji na telefony komórkowe</w:t>
      </w:r>
      <w:r>
        <w:rPr>
          <w:rFonts w:ascii="Arial" w:hAnsi="Arial" w:cs="Arial"/>
        </w:rPr>
        <w:t>: …………</w:t>
      </w:r>
      <w:r>
        <w:rPr>
          <w:rStyle w:val="Odwoanieprzypisudolnego"/>
          <w:rFonts w:ascii="Arial" w:eastAsia="Calibri" w:hAnsi="Arial" w:cs="Arial"/>
          <w:color w:val="000000"/>
        </w:rPr>
        <w:footnoteReference w:id="17"/>
      </w:r>
    </w:p>
    <w:p w:rsidR="00E91668" w:rsidRPr="00E0048A" w:rsidRDefault="00E91668" w:rsidP="00E0048A">
      <w:pPr>
        <w:pStyle w:val="Akapitzlist"/>
        <w:numPr>
          <w:ilvl w:val="2"/>
          <w:numId w:val="6"/>
        </w:numPr>
        <w:tabs>
          <w:tab w:val="clear" w:pos="2160"/>
          <w:tab w:val="num" w:pos="1440"/>
        </w:tabs>
        <w:autoSpaceDE w:val="0"/>
        <w:autoSpaceDN w:val="0"/>
        <w:adjustRightInd w:val="0"/>
        <w:spacing w:after="0"/>
        <w:ind w:left="426" w:hanging="357"/>
        <w:rPr>
          <w:rFonts w:ascii="Arial" w:eastAsia="Calibri" w:hAnsi="Arial" w:cs="Arial"/>
          <w:color w:val="000000"/>
        </w:rPr>
      </w:pPr>
      <w:r w:rsidRPr="00E0048A">
        <w:rPr>
          <w:rFonts w:ascii="Arial" w:eastAsia="Calibri" w:hAnsi="Arial" w:cs="Arial"/>
          <w:color w:val="000000"/>
        </w:rPr>
        <w:t>Przyjmuję/</w:t>
      </w:r>
      <w:proofErr w:type="spellStart"/>
      <w:r w:rsidRPr="00E0048A">
        <w:rPr>
          <w:rFonts w:ascii="Arial" w:eastAsia="Calibri" w:hAnsi="Arial" w:cs="Arial"/>
          <w:color w:val="000000"/>
        </w:rPr>
        <w:t>emy</w:t>
      </w:r>
      <w:proofErr w:type="spellEnd"/>
      <w:r w:rsidRPr="00E0048A">
        <w:rPr>
          <w:rFonts w:ascii="Arial" w:eastAsia="Calibri" w:hAnsi="Arial" w:cs="Arial"/>
          <w:color w:val="000000"/>
        </w:rPr>
        <w:t xml:space="preserve"> do realizacji postawione przez Zamawiającego w zapytaniu ofertowym warunki.</w:t>
      </w:r>
    </w:p>
    <w:p w:rsidR="00E91668" w:rsidRPr="00E0048A" w:rsidRDefault="00E91668" w:rsidP="00E0048A">
      <w:pPr>
        <w:pStyle w:val="Akapitzlist"/>
        <w:numPr>
          <w:ilvl w:val="2"/>
          <w:numId w:val="6"/>
        </w:numPr>
        <w:tabs>
          <w:tab w:val="clear" w:pos="2160"/>
          <w:tab w:val="num" w:pos="1440"/>
        </w:tabs>
        <w:autoSpaceDE w:val="0"/>
        <w:autoSpaceDN w:val="0"/>
        <w:adjustRightInd w:val="0"/>
        <w:spacing w:after="0"/>
        <w:ind w:left="426" w:hanging="357"/>
        <w:rPr>
          <w:rFonts w:ascii="Arial" w:eastAsia="Calibri" w:hAnsi="Arial" w:cs="Arial"/>
          <w:color w:val="000000"/>
        </w:rPr>
      </w:pPr>
      <w:r w:rsidRPr="00E0048A">
        <w:rPr>
          <w:rFonts w:ascii="Arial" w:eastAsia="Calibri" w:hAnsi="Arial" w:cs="Arial"/>
          <w:color w:val="000000"/>
        </w:rPr>
        <w:t>Oświadczam/y, że zaoferowana</w:t>
      </w:r>
      <w:r w:rsidRPr="00E0048A">
        <w:rPr>
          <w:rFonts w:ascii="Arial" w:eastAsia="Calibri" w:hAnsi="Arial" w:cs="Arial"/>
        </w:rPr>
        <w:t xml:space="preserve"> cena </w:t>
      </w:r>
      <w:r w:rsidRPr="00E0048A">
        <w:rPr>
          <w:rFonts w:ascii="Arial" w:eastAsia="Calibri" w:hAnsi="Arial" w:cs="Arial"/>
          <w:color w:val="000000"/>
        </w:rPr>
        <w:t xml:space="preserve">uwzględnia wszystkie koszty związane </w:t>
      </w:r>
      <w:r w:rsidRPr="00E0048A">
        <w:rPr>
          <w:rFonts w:ascii="Arial" w:eastAsia="Calibri" w:hAnsi="Arial" w:cs="Arial"/>
          <w:color w:val="000000"/>
        </w:rPr>
        <w:br/>
        <w:t>z wykonaniem dostawy.</w:t>
      </w:r>
    </w:p>
    <w:p w:rsidR="00E91668" w:rsidRPr="00E0048A" w:rsidRDefault="00E91668" w:rsidP="00E0048A">
      <w:pPr>
        <w:pStyle w:val="Akapitzlist"/>
        <w:numPr>
          <w:ilvl w:val="2"/>
          <w:numId w:val="6"/>
        </w:numPr>
        <w:tabs>
          <w:tab w:val="clear" w:pos="2160"/>
          <w:tab w:val="num" w:pos="1440"/>
        </w:tabs>
        <w:autoSpaceDE w:val="0"/>
        <w:autoSpaceDN w:val="0"/>
        <w:adjustRightInd w:val="0"/>
        <w:spacing w:after="0"/>
        <w:ind w:left="426" w:hanging="357"/>
        <w:rPr>
          <w:rFonts w:ascii="Arial" w:eastAsia="Calibri" w:hAnsi="Arial" w:cs="Arial"/>
        </w:rPr>
      </w:pPr>
      <w:r w:rsidRPr="00E0048A">
        <w:rPr>
          <w:rFonts w:ascii="Arial" w:eastAsia="Calibri" w:hAnsi="Arial" w:cs="Arial"/>
          <w:color w:val="000000"/>
        </w:rPr>
        <w:t xml:space="preserve">Oświadczam/y, że wykonam/y przedmiot zamówienia w terminie </w:t>
      </w:r>
      <w:r w:rsidR="00321F54" w:rsidRPr="00E0048A">
        <w:rPr>
          <w:rFonts w:ascii="Arial" w:hAnsi="Arial" w:cs="Arial"/>
          <w:bCs/>
        </w:rPr>
        <w:t>nie później niż do 29.11.2019 r.</w:t>
      </w:r>
    </w:p>
    <w:p w:rsidR="00E91668" w:rsidRPr="00E0048A" w:rsidRDefault="00E91668" w:rsidP="00E0048A">
      <w:pPr>
        <w:pStyle w:val="Akapitzlist"/>
        <w:numPr>
          <w:ilvl w:val="2"/>
          <w:numId w:val="6"/>
        </w:numPr>
        <w:tabs>
          <w:tab w:val="clear" w:pos="2160"/>
          <w:tab w:val="num" w:pos="1440"/>
        </w:tabs>
        <w:autoSpaceDE w:val="0"/>
        <w:autoSpaceDN w:val="0"/>
        <w:adjustRightInd w:val="0"/>
        <w:spacing w:after="0"/>
        <w:ind w:left="426" w:hanging="357"/>
        <w:rPr>
          <w:rFonts w:ascii="Arial" w:eastAsia="Calibri" w:hAnsi="Arial" w:cs="Arial"/>
          <w:color w:val="000000"/>
        </w:rPr>
      </w:pPr>
      <w:r w:rsidRPr="00E0048A">
        <w:rPr>
          <w:rFonts w:ascii="Arial" w:eastAsia="Calibri" w:hAnsi="Arial" w:cs="Arial"/>
          <w:color w:val="000000"/>
        </w:rPr>
        <w:t>Uważam/y się za związanego/</w:t>
      </w:r>
      <w:proofErr w:type="spellStart"/>
      <w:r w:rsidRPr="00E0048A">
        <w:rPr>
          <w:rFonts w:ascii="Arial" w:eastAsia="Calibri" w:hAnsi="Arial" w:cs="Arial"/>
          <w:color w:val="000000"/>
        </w:rPr>
        <w:t>ych</w:t>
      </w:r>
      <w:proofErr w:type="spellEnd"/>
      <w:r w:rsidRPr="00E0048A">
        <w:rPr>
          <w:rFonts w:ascii="Arial" w:eastAsia="Calibri" w:hAnsi="Arial" w:cs="Arial"/>
          <w:color w:val="000000"/>
        </w:rPr>
        <w:t xml:space="preserve"> niniejszą ofertą przez okres 30 dni, który rozpoczyna się wraz z upływem terminu składania ofert.</w:t>
      </w:r>
    </w:p>
    <w:p w:rsidR="00E91668" w:rsidRPr="00E0048A" w:rsidRDefault="00E91668" w:rsidP="00E0048A">
      <w:pPr>
        <w:pStyle w:val="Akapitzlist"/>
        <w:numPr>
          <w:ilvl w:val="2"/>
          <w:numId w:val="6"/>
        </w:numPr>
        <w:tabs>
          <w:tab w:val="clear" w:pos="2160"/>
          <w:tab w:val="num" w:pos="1440"/>
        </w:tabs>
        <w:autoSpaceDE w:val="0"/>
        <w:autoSpaceDN w:val="0"/>
        <w:adjustRightInd w:val="0"/>
        <w:spacing w:after="0"/>
        <w:ind w:left="426" w:hanging="357"/>
        <w:rPr>
          <w:rFonts w:ascii="Arial" w:eastAsia="Calibri" w:hAnsi="Arial" w:cs="Arial"/>
          <w:color w:val="000000"/>
        </w:rPr>
      </w:pPr>
      <w:r w:rsidRPr="00E0048A">
        <w:rPr>
          <w:rFonts w:ascii="Arial" w:eastAsia="Calibri" w:hAnsi="Arial" w:cs="Arial"/>
          <w:color w:val="000000"/>
        </w:rPr>
        <w:t>Zobowiązuję/</w:t>
      </w:r>
      <w:proofErr w:type="spellStart"/>
      <w:r w:rsidRPr="00E0048A">
        <w:rPr>
          <w:rFonts w:ascii="Arial" w:eastAsia="Calibri" w:hAnsi="Arial" w:cs="Arial"/>
          <w:color w:val="000000"/>
        </w:rPr>
        <w:t>emy</w:t>
      </w:r>
      <w:proofErr w:type="spellEnd"/>
      <w:r w:rsidRPr="00E0048A">
        <w:rPr>
          <w:rFonts w:ascii="Arial" w:eastAsia="Calibri" w:hAnsi="Arial" w:cs="Arial"/>
          <w:color w:val="000000"/>
        </w:rPr>
        <w:t xml:space="preserve"> się w przypadku wybrania mojej/naszej oferty do zawarcia umowy </w:t>
      </w:r>
      <w:r w:rsidRPr="00E0048A">
        <w:rPr>
          <w:rFonts w:ascii="Arial" w:eastAsia="Calibri" w:hAnsi="Arial" w:cs="Arial"/>
          <w:color w:val="000000"/>
        </w:rPr>
        <w:br/>
        <w:t>na warunkach określonych w zapytaniu ofertowym i w istotnych dla stron postanowieniach umowy, w miejscu i terminie wyznaczonym przez Zamawiającego.</w:t>
      </w:r>
    </w:p>
    <w:p w:rsidR="00E91668" w:rsidRPr="00E0048A" w:rsidRDefault="00E91668" w:rsidP="00E0048A">
      <w:pPr>
        <w:pStyle w:val="Akapitzlist"/>
        <w:numPr>
          <w:ilvl w:val="2"/>
          <w:numId w:val="6"/>
        </w:numPr>
        <w:tabs>
          <w:tab w:val="clear" w:pos="2160"/>
          <w:tab w:val="num" w:pos="1440"/>
        </w:tabs>
        <w:autoSpaceDE w:val="0"/>
        <w:autoSpaceDN w:val="0"/>
        <w:adjustRightInd w:val="0"/>
        <w:spacing w:after="0"/>
        <w:ind w:left="426" w:hanging="357"/>
        <w:rPr>
          <w:rFonts w:ascii="Arial" w:eastAsia="Calibri" w:hAnsi="Arial" w:cs="Arial"/>
          <w:color w:val="000000"/>
        </w:rPr>
      </w:pPr>
      <w:r w:rsidRPr="00E0048A">
        <w:rPr>
          <w:rFonts w:ascii="Arial" w:eastAsia="Calibri" w:hAnsi="Arial" w:cs="Arial"/>
          <w:color w:val="000000"/>
        </w:rPr>
        <w:t>Załącznikami do niniejszej oferty są następujące dokumenty:</w:t>
      </w:r>
    </w:p>
    <w:p w:rsidR="00E91668" w:rsidRDefault="00E91668" w:rsidP="00E916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Oświadczenie o spełnianiu warunków</w:t>
      </w:r>
    </w:p>
    <w:p w:rsidR="00E91668" w:rsidRPr="003C5B71" w:rsidRDefault="003C5B71" w:rsidP="00E916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Wykaz usług</w:t>
      </w:r>
    </w:p>
    <w:p w:rsidR="000C70AE" w:rsidRDefault="000C70AE" w:rsidP="00E91668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E91668" w:rsidRPr="002F53EA" w:rsidRDefault="00F601A2" w:rsidP="00E91668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</w:t>
      </w:r>
      <w:r w:rsidR="00E91668"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E91668" w:rsidRPr="00392BD9" w:rsidRDefault="00E91668" w:rsidP="00E91668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="00F601A2">
        <w:rPr>
          <w:rFonts w:ascii="Arial" w:hAnsi="Arial" w:cs="Arial"/>
          <w:sz w:val="20"/>
          <w:szCs w:val="20"/>
        </w:rPr>
        <w:t xml:space="preserve">       </w:t>
      </w:r>
      <w:r w:rsidRPr="00392BD9">
        <w:rPr>
          <w:rFonts w:ascii="Arial" w:hAnsi="Arial" w:cs="Arial"/>
          <w:i/>
          <w:sz w:val="18"/>
          <w:szCs w:val="18"/>
        </w:rPr>
        <w:t>(pieczęć i p</w:t>
      </w:r>
      <w:r w:rsidR="00F601A2" w:rsidRPr="00392BD9">
        <w:rPr>
          <w:rFonts w:ascii="Arial" w:hAnsi="Arial" w:cs="Arial"/>
          <w:i/>
          <w:sz w:val="18"/>
          <w:szCs w:val="18"/>
        </w:rPr>
        <w:t xml:space="preserve">odpis osoby uprawnionej </w:t>
      </w:r>
      <w:r w:rsidR="00F601A2" w:rsidRPr="00392BD9">
        <w:rPr>
          <w:rFonts w:ascii="Arial" w:hAnsi="Arial" w:cs="Arial"/>
          <w:i/>
          <w:sz w:val="18"/>
          <w:szCs w:val="18"/>
        </w:rPr>
        <w:tab/>
      </w:r>
      <w:r w:rsidR="00F601A2" w:rsidRPr="00392BD9">
        <w:rPr>
          <w:rFonts w:ascii="Arial" w:hAnsi="Arial" w:cs="Arial"/>
          <w:i/>
          <w:sz w:val="18"/>
          <w:szCs w:val="18"/>
        </w:rPr>
        <w:tab/>
      </w:r>
      <w:r w:rsidR="00F601A2" w:rsidRPr="00392BD9">
        <w:rPr>
          <w:rFonts w:ascii="Arial" w:hAnsi="Arial" w:cs="Arial"/>
          <w:i/>
          <w:sz w:val="18"/>
          <w:szCs w:val="18"/>
        </w:rPr>
        <w:tab/>
      </w:r>
      <w:r w:rsidR="00F601A2" w:rsidRPr="00392BD9">
        <w:rPr>
          <w:rFonts w:ascii="Arial" w:hAnsi="Arial" w:cs="Arial"/>
          <w:i/>
          <w:sz w:val="18"/>
          <w:szCs w:val="18"/>
        </w:rPr>
        <w:tab/>
      </w:r>
      <w:r w:rsidR="00F601A2" w:rsidRPr="00392BD9">
        <w:rPr>
          <w:rFonts w:ascii="Arial" w:hAnsi="Arial" w:cs="Arial"/>
          <w:i/>
          <w:sz w:val="18"/>
          <w:szCs w:val="18"/>
        </w:rPr>
        <w:tab/>
      </w:r>
      <w:r w:rsidR="00F601A2" w:rsidRPr="00392BD9">
        <w:rPr>
          <w:rFonts w:ascii="Arial" w:hAnsi="Arial" w:cs="Arial"/>
          <w:i/>
          <w:sz w:val="18"/>
          <w:szCs w:val="18"/>
        </w:rPr>
        <w:tab/>
        <w:t xml:space="preserve">     </w:t>
      </w:r>
      <w:r w:rsidR="00392BD9">
        <w:rPr>
          <w:rFonts w:ascii="Arial" w:hAnsi="Arial" w:cs="Arial"/>
          <w:i/>
          <w:sz w:val="18"/>
          <w:szCs w:val="18"/>
        </w:rPr>
        <w:t xml:space="preserve">                    </w:t>
      </w:r>
      <w:r w:rsidRPr="00392BD9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E91668" w:rsidRPr="002F53EA" w:rsidRDefault="00E91668" w:rsidP="00E916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70AE" w:rsidRDefault="000C70AE" w:rsidP="00E916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E91668" w:rsidRDefault="00E91668" w:rsidP="00E916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1C2786" w:rsidRPr="00974621" w:rsidRDefault="00137DA0" w:rsidP="00A222E6">
      <w:pPr>
        <w:spacing w:line="276" w:lineRule="auto"/>
        <w:ind w:left="3540"/>
        <w:rPr>
          <w:rFonts w:ascii="Arial" w:hAnsi="Arial" w:cs="Arial"/>
          <w:sz w:val="22"/>
          <w:szCs w:val="22"/>
        </w:rPr>
      </w:pPr>
      <w:r w:rsidRPr="00974621">
        <w:rPr>
          <w:rFonts w:ascii="Arial" w:hAnsi="Arial" w:cs="Arial"/>
          <w:b/>
          <w:sz w:val="22"/>
          <w:szCs w:val="22"/>
        </w:rPr>
        <w:t xml:space="preserve">Załącznik </w:t>
      </w:r>
      <w:r w:rsidR="001C2786" w:rsidRPr="00974621">
        <w:rPr>
          <w:rFonts w:ascii="Arial" w:hAnsi="Arial" w:cs="Arial"/>
          <w:b/>
          <w:sz w:val="22"/>
          <w:szCs w:val="22"/>
        </w:rPr>
        <w:t>nr 2 do zapytania ofertowego</w:t>
      </w:r>
      <w:r w:rsidR="00A222E6" w:rsidRPr="00974621">
        <w:rPr>
          <w:rFonts w:ascii="Arial" w:hAnsi="Arial" w:cs="Arial"/>
          <w:b/>
          <w:sz w:val="22"/>
          <w:szCs w:val="22"/>
        </w:rPr>
        <w:t xml:space="preserve"> – część 1</w:t>
      </w:r>
    </w:p>
    <w:p w:rsidR="001C2786" w:rsidRPr="00974621" w:rsidRDefault="001C2786" w:rsidP="001C2786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974621">
        <w:rPr>
          <w:rFonts w:ascii="Arial" w:hAnsi="Arial" w:cs="Arial"/>
          <w:sz w:val="22"/>
          <w:szCs w:val="22"/>
        </w:rPr>
        <w:t>….................................................</w:t>
      </w:r>
    </w:p>
    <w:p w:rsidR="001C2786" w:rsidRPr="00974621" w:rsidRDefault="001C2786" w:rsidP="001C2786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974621">
        <w:rPr>
          <w:rFonts w:ascii="Arial" w:hAnsi="Arial" w:cs="Arial"/>
          <w:iCs/>
          <w:sz w:val="16"/>
          <w:szCs w:val="16"/>
        </w:rPr>
        <w:t xml:space="preserve">         (pieczęć  firmowa Wykonawcy)</w:t>
      </w:r>
    </w:p>
    <w:p w:rsidR="001C2786" w:rsidRPr="00974621" w:rsidRDefault="001C2786" w:rsidP="001C278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74621">
        <w:rPr>
          <w:rFonts w:ascii="Arial" w:hAnsi="Arial" w:cs="Arial"/>
          <w:sz w:val="18"/>
          <w:szCs w:val="18"/>
        </w:rPr>
        <w:tab/>
      </w:r>
      <w:r w:rsidRPr="00974621">
        <w:rPr>
          <w:rFonts w:ascii="Arial" w:hAnsi="Arial" w:cs="Arial"/>
          <w:sz w:val="18"/>
          <w:szCs w:val="18"/>
        </w:rPr>
        <w:tab/>
      </w:r>
      <w:r w:rsidRPr="00974621">
        <w:rPr>
          <w:rFonts w:ascii="Arial" w:hAnsi="Arial" w:cs="Arial"/>
          <w:sz w:val="18"/>
          <w:szCs w:val="18"/>
        </w:rPr>
        <w:tab/>
      </w:r>
      <w:r w:rsidRPr="00974621">
        <w:rPr>
          <w:rFonts w:ascii="Arial" w:hAnsi="Arial" w:cs="Arial"/>
          <w:sz w:val="18"/>
          <w:szCs w:val="18"/>
        </w:rPr>
        <w:tab/>
      </w:r>
      <w:r w:rsidRPr="00974621">
        <w:rPr>
          <w:rFonts w:ascii="Arial" w:hAnsi="Arial" w:cs="Arial"/>
          <w:sz w:val="18"/>
          <w:szCs w:val="18"/>
        </w:rPr>
        <w:tab/>
      </w:r>
      <w:r w:rsidRPr="00974621">
        <w:rPr>
          <w:rFonts w:ascii="Arial" w:hAnsi="Arial" w:cs="Arial"/>
          <w:sz w:val="18"/>
          <w:szCs w:val="18"/>
        </w:rPr>
        <w:tab/>
      </w:r>
    </w:p>
    <w:p w:rsidR="001C2786" w:rsidRPr="00974621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Pr="00974621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Pr="00974621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Pr="00974621" w:rsidRDefault="001C2786" w:rsidP="001C64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74621">
        <w:rPr>
          <w:rFonts w:ascii="Arial" w:hAnsi="Arial" w:cs="Arial"/>
          <w:b/>
          <w:sz w:val="22"/>
          <w:szCs w:val="22"/>
        </w:rPr>
        <w:t>Oświadczenie Wykonawcy o spełnianiu warunków udziału</w:t>
      </w:r>
      <w:r w:rsidR="001C64D4" w:rsidRPr="00974621">
        <w:rPr>
          <w:rFonts w:ascii="Arial" w:hAnsi="Arial" w:cs="Arial"/>
          <w:b/>
          <w:sz w:val="22"/>
          <w:szCs w:val="22"/>
        </w:rPr>
        <w:t xml:space="preserve"> </w:t>
      </w:r>
      <w:r w:rsidR="00A222E6" w:rsidRPr="00974621">
        <w:rPr>
          <w:rFonts w:ascii="Arial" w:eastAsia="Calibri" w:hAnsi="Arial" w:cs="Arial"/>
          <w:b/>
          <w:sz w:val="22"/>
          <w:szCs w:val="22"/>
        </w:rPr>
        <w:t>– część 1</w:t>
      </w:r>
    </w:p>
    <w:p w:rsidR="001C2786" w:rsidRPr="00974621" w:rsidRDefault="001C2786" w:rsidP="001C2786">
      <w:pPr>
        <w:spacing w:line="276" w:lineRule="auto"/>
        <w:rPr>
          <w:rFonts w:ascii="Arial" w:hAnsi="Arial" w:cs="Arial"/>
          <w:sz w:val="22"/>
          <w:szCs w:val="22"/>
        </w:rPr>
      </w:pPr>
    </w:p>
    <w:p w:rsidR="00D27024" w:rsidRPr="00974621" w:rsidRDefault="001C2786" w:rsidP="002F7D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74621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2F7D5C" w:rsidRPr="00974621">
        <w:rPr>
          <w:rFonts w:ascii="Arial" w:hAnsi="Arial" w:cs="Arial"/>
          <w:i/>
          <w:sz w:val="22"/>
          <w:szCs w:val="22"/>
        </w:rPr>
        <w:t>Świadczenie usług telekomunikacyjnych w ramach sieci telefonii komórkowej</w:t>
      </w:r>
      <w:r w:rsidRPr="00974621">
        <w:rPr>
          <w:rFonts w:ascii="Arial" w:hAnsi="Arial" w:cs="Arial"/>
          <w:sz w:val="22"/>
          <w:szCs w:val="22"/>
        </w:rPr>
        <w:t>,</w:t>
      </w:r>
      <w:r w:rsidRPr="00974621">
        <w:rPr>
          <w:rFonts w:ascii="Arial" w:hAnsi="Arial" w:cs="Arial"/>
          <w:snapToGrid w:val="0"/>
          <w:sz w:val="22"/>
          <w:szCs w:val="22"/>
        </w:rPr>
        <w:t xml:space="preserve"> w imieniu Wykonawcy wskazanego powyżej oświadczam/y, że Wykonawca</w:t>
      </w:r>
      <w:r w:rsidR="00A214FA" w:rsidRPr="00974621">
        <w:rPr>
          <w:rFonts w:ascii="Arial" w:hAnsi="Arial" w:cs="Arial"/>
          <w:snapToGrid w:val="0"/>
          <w:sz w:val="22"/>
          <w:szCs w:val="22"/>
        </w:rPr>
        <w:t xml:space="preserve"> </w:t>
      </w:r>
      <w:r w:rsidR="00D27024" w:rsidRPr="00974621">
        <w:rPr>
          <w:rFonts w:ascii="Arial" w:hAnsi="Arial" w:cs="Arial"/>
          <w:sz w:val="22"/>
          <w:szCs w:val="22"/>
        </w:rPr>
        <w:t>jest wpisany do rejestru przedsiębiorców telekomunikacyjnych prowadzonego przez Prezesa Urzędu Komunikacji Elektronicznej zgodnie z ustawą z dnia 16 lipca 2004 r. Prawo telekomunikacyjne (</w:t>
      </w:r>
      <w:proofErr w:type="spellStart"/>
      <w:r w:rsidR="00D27024" w:rsidRPr="00974621">
        <w:rPr>
          <w:rFonts w:ascii="Arial" w:hAnsi="Arial" w:cs="Arial"/>
          <w:sz w:val="22"/>
          <w:szCs w:val="22"/>
        </w:rPr>
        <w:t>t.j</w:t>
      </w:r>
      <w:proofErr w:type="spellEnd"/>
      <w:r w:rsidR="00D27024" w:rsidRPr="00974621">
        <w:rPr>
          <w:rFonts w:ascii="Arial" w:hAnsi="Arial" w:cs="Arial"/>
          <w:sz w:val="22"/>
          <w:szCs w:val="22"/>
        </w:rPr>
        <w:t>. Dz.U. 2018 poz. 1954).</w:t>
      </w:r>
    </w:p>
    <w:p w:rsidR="00D27024" w:rsidRPr="00974621" w:rsidRDefault="00D27024" w:rsidP="002F7D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D27024" w:rsidRPr="00974621" w:rsidRDefault="00D27024" w:rsidP="002F7D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1C2786" w:rsidRPr="00974621" w:rsidRDefault="00392BD9" w:rsidP="001C2786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974621">
        <w:rPr>
          <w:rFonts w:ascii="Arial" w:hAnsi="Arial" w:cs="Arial"/>
          <w:i/>
          <w:iCs/>
          <w:sz w:val="18"/>
          <w:szCs w:val="18"/>
        </w:rPr>
        <w:t xml:space="preserve">        </w:t>
      </w:r>
      <w:r w:rsidR="001C2786" w:rsidRPr="00974621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1C2786" w:rsidRPr="00974621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  <w:r w:rsidRPr="00974621">
        <w:rPr>
          <w:rFonts w:ascii="Arial" w:hAnsi="Arial" w:cs="Arial"/>
          <w:sz w:val="18"/>
          <w:szCs w:val="18"/>
        </w:rPr>
        <w:tab/>
      </w:r>
      <w:r w:rsidRPr="00974621">
        <w:rPr>
          <w:rFonts w:ascii="Arial" w:hAnsi="Arial" w:cs="Arial"/>
          <w:sz w:val="18"/>
          <w:szCs w:val="18"/>
        </w:rPr>
        <w:tab/>
      </w:r>
      <w:r w:rsidRPr="00974621">
        <w:rPr>
          <w:rFonts w:ascii="Arial" w:hAnsi="Arial" w:cs="Arial"/>
          <w:sz w:val="18"/>
          <w:szCs w:val="18"/>
        </w:rPr>
        <w:tab/>
      </w:r>
      <w:r w:rsidRPr="00974621">
        <w:rPr>
          <w:rFonts w:ascii="Arial" w:hAnsi="Arial" w:cs="Arial"/>
          <w:sz w:val="18"/>
          <w:szCs w:val="18"/>
        </w:rPr>
        <w:tab/>
      </w:r>
      <w:r w:rsidRPr="00974621">
        <w:rPr>
          <w:rFonts w:ascii="Arial" w:hAnsi="Arial" w:cs="Arial"/>
          <w:sz w:val="18"/>
          <w:szCs w:val="18"/>
        </w:rPr>
        <w:tab/>
      </w:r>
      <w:r w:rsidRPr="00974621">
        <w:rPr>
          <w:rFonts w:ascii="Arial" w:hAnsi="Arial" w:cs="Arial"/>
          <w:sz w:val="18"/>
          <w:szCs w:val="18"/>
        </w:rPr>
        <w:tab/>
      </w:r>
      <w:r w:rsidR="00392BD9" w:rsidRPr="00974621">
        <w:rPr>
          <w:rFonts w:ascii="Arial" w:hAnsi="Arial" w:cs="Arial"/>
          <w:sz w:val="18"/>
          <w:szCs w:val="18"/>
        </w:rPr>
        <w:t xml:space="preserve">        </w:t>
      </w:r>
      <w:r w:rsidRPr="00974621">
        <w:rPr>
          <w:rFonts w:ascii="Arial" w:hAnsi="Arial" w:cs="Arial"/>
          <w:sz w:val="18"/>
          <w:szCs w:val="18"/>
        </w:rPr>
        <w:t>(</w:t>
      </w:r>
      <w:r w:rsidRPr="00974621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974621">
        <w:rPr>
          <w:rFonts w:ascii="Arial" w:hAnsi="Arial" w:cs="Arial"/>
          <w:i/>
          <w:sz w:val="18"/>
          <w:szCs w:val="18"/>
        </w:rPr>
        <w:tab/>
      </w:r>
      <w:r w:rsidRPr="00974621">
        <w:rPr>
          <w:rFonts w:ascii="Arial" w:hAnsi="Arial" w:cs="Arial"/>
          <w:i/>
          <w:sz w:val="18"/>
          <w:szCs w:val="18"/>
        </w:rPr>
        <w:tab/>
      </w:r>
      <w:r w:rsidRPr="00974621">
        <w:rPr>
          <w:rFonts w:ascii="Arial" w:hAnsi="Arial" w:cs="Arial"/>
          <w:i/>
          <w:sz w:val="18"/>
          <w:szCs w:val="18"/>
        </w:rPr>
        <w:tab/>
      </w:r>
      <w:r w:rsidRPr="00974621">
        <w:rPr>
          <w:rFonts w:ascii="Arial" w:hAnsi="Arial" w:cs="Arial"/>
          <w:i/>
          <w:sz w:val="18"/>
          <w:szCs w:val="18"/>
        </w:rPr>
        <w:tab/>
      </w:r>
      <w:r w:rsidRPr="00974621">
        <w:rPr>
          <w:rFonts w:ascii="Arial" w:hAnsi="Arial" w:cs="Arial"/>
          <w:i/>
          <w:sz w:val="18"/>
          <w:szCs w:val="18"/>
        </w:rPr>
        <w:tab/>
      </w:r>
      <w:r w:rsidRPr="00974621">
        <w:rPr>
          <w:rFonts w:ascii="Arial" w:hAnsi="Arial" w:cs="Arial"/>
          <w:i/>
          <w:sz w:val="18"/>
          <w:szCs w:val="18"/>
        </w:rPr>
        <w:tab/>
      </w:r>
      <w:r w:rsidRPr="00974621">
        <w:rPr>
          <w:rFonts w:ascii="Arial" w:hAnsi="Arial" w:cs="Arial"/>
          <w:i/>
          <w:sz w:val="18"/>
          <w:szCs w:val="18"/>
        </w:rPr>
        <w:tab/>
      </w:r>
      <w:r w:rsidRPr="00974621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1C2786" w:rsidRPr="00974621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Pr="00974621" w:rsidRDefault="001C278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1C2786" w:rsidRPr="00974621" w:rsidRDefault="001C278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1C2786" w:rsidRPr="00974621" w:rsidRDefault="001C278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974621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A222E6" w:rsidRPr="004B3FEE" w:rsidRDefault="00A222E6" w:rsidP="001C2786">
      <w:pPr>
        <w:spacing w:line="276" w:lineRule="auto"/>
        <w:rPr>
          <w:rFonts w:ascii="Arial" w:hAnsi="Arial" w:cs="Arial"/>
          <w:iCs/>
          <w:color w:val="00B050"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14FA" w:rsidRDefault="00A214FA" w:rsidP="00A222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0C70AE" w:rsidRDefault="000C70AE" w:rsidP="00A222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0C70AE" w:rsidRDefault="000C70AE" w:rsidP="00A222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0C70AE" w:rsidRDefault="000C70AE" w:rsidP="00A222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A222E6" w:rsidRDefault="00A222E6" w:rsidP="00A222E6">
      <w:pPr>
        <w:spacing w:line="276" w:lineRule="auto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</w:t>
      </w:r>
      <w:r w:rsidRPr="002A3470">
        <w:rPr>
          <w:rFonts w:ascii="Arial" w:hAnsi="Arial" w:cs="Arial"/>
          <w:b/>
          <w:sz w:val="22"/>
          <w:szCs w:val="22"/>
        </w:rPr>
        <w:t xml:space="preserve">nr </w:t>
      </w:r>
      <w:r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 – część 2</w:t>
      </w:r>
    </w:p>
    <w:p w:rsidR="00A222E6" w:rsidRPr="00B311A5" w:rsidRDefault="00A222E6" w:rsidP="00A222E6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A222E6" w:rsidRPr="002B7623" w:rsidRDefault="00A222E6" w:rsidP="00A222E6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A222E6" w:rsidRPr="002A3470" w:rsidRDefault="00A222E6" w:rsidP="00A222E6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222E6" w:rsidRDefault="00A222E6" w:rsidP="00A222E6">
      <w:pPr>
        <w:spacing w:line="276" w:lineRule="auto"/>
        <w:rPr>
          <w:rFonts w:ascii="Arial" w:hAnsi="Arial" w:cs="Arial"/>
          <w:sz w:val="18"/>
          <w:szCs w:val="18"/>
        </w:rPr>
      </w:pPr>
    </w:p>
    <w:p w:rsidR="00A222E6" w:rsidRDefault="00A222E6" w:rsidP="00A222E6">
      <w:pPr>
        <w:spacing w:line="276" w:lineRule="auto"/>
        <w:rPr>
          <w:rFonts w:ascii="Arial" w:hAnsi="Arial" w:cs="Arial"/>
          <w:sz w:val="18"/>
          <w:szCs w:val="18"/>
        </w:rPr>
      </w:pPr>
    </w:p>
    <w:p w:rsidR="00A222E6" w:rsidRDefault="00A222E6" w:rsidP="00A222E6">
      <w:pPr>
        <w:spacing w:line="276" w:lineRule="auto"/>
        <w:rPr>
          <w:rFonts w:ascii="Arial" w:hAnsi="Arial" w:cs="Arial"/>
          <w:sz w:val="18"/>
          <w:szCs w:val="18"/>
        </w:rPr>
      </w:pPr>
    </w:p>
    <w:p w:rsidR="00A222E6" w:rsidRPr="001C64D4" w:rsidRDefault="00A222E6" w:rsidP="00A222E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spełnianiu </w:t>
      </w:r>
      <w:r w:rsidRPr="00681FCE">
        <w:rPr>
          <w:rFonts w:ascii="Arial" w:hAnsi="Arial" w:cs="Arial"/>
          <w:b/>
          <w:sz w:val="22"/>
          <w:szCs w:val="22"/>
        </w:rPr>
        <w:t>warunków udziału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– część 2</w:t>
      </w:r>
    </w:p>
    <w:p w:rsidR="00A222E6" w:rsidRPr="002A3470" w:rsidRDefault="00A222E6" w:rsidP="00A222E6">
      <w:pPr>
        <w:spacing w:line="276" w:lineRule="auto"/>
        <w:rPr>
          <w:rFonts w:ascii="Arial" w:hAnsi="Arial" w:cs="Arial"/>
          <w:sz w:val="22"/>
          <w:szCs w:val="22"/>
        </w:rPr>
      </w:pPr>
    </w:p>
    <w:p w:rsidR="00A222E6" w:rsidRPr="00A214FA" w:rsidRDefault="00A222E6" w:rsidP="00C4314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C4314B" w:rsidRPr="00233D69">
        <w:rPr>
          <w:rFonts w:ascii="Arial" w:hAnsi="Arial" w:cs="Arial"/>
          <w:i/>
          <w:sz w:val="22"/>
          <w:szCs w:val="22"/>
        </w:rPr>
        <w:t>Dostaw</w:t>
      </w:r>
      <w:r w:rsidR="00C4314B">
        <w:rPr>
          <w:rFonts w:ascii="Arial" w:hAnsi="Arial" w:cs="Arial"/>
          <w:i/>
          <w:sz w:val="22"/>
          <w:szCs w:val="22"/>
        </w:rPr>
        <w:t>ę</w:t>
      </w:r>
      <w:r w:rsidR="00C4314B" w:rsidRPr="00233D69">
        <w:rPr>
          <w:rFonts w:ascii="Arial" w:hAnsi="Arial" w:cs="Arial"/>
          <w:i/>
          <w:sz w:val="22"/>
          <w:szCs w:val="22"/>
        </w:rPr>
        <w:t xml:space="preserve"> telefonów komórkowych</w:t>
      </w:r>
      <w:r w:rsidRPr="002A3470">
        <w:rPr>
          <w:rFonts w:ascii="Arial" w:hAnsi="Arial" w:cs="Arial"/>
          <w:sz w:val="22"/>
          <w:szCs w:val="22"/>
        </w:rPr>
        <w:t>,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 w imieniu Wykonawcy wskazanego powyżej oświadczam/y, że </w:t>
      </w:r>
      <w:r>
        <w:rPr>
          <w:rFonts w:ascii="Arial" w:hAnsi="Arial" w:cs="Arial"/>
          <w:snapToGrid w:val="0"/>
          <w:sz w:val="22"/>
          <w:szCs w:val="22"/>
        </w:rPr>
        <w:t>Wykonawca</w:t>
      </w:r>
      <w:r w:rsidR="00A214FA">
        <w:rPr>
          <w:rFonts w:ascii="Arial" w:hAnsi="Arial" w:cs="Arial"/>
          <w:snapToGrid w:val="0"/>
          <w:sz w:val="22"/>
          <w:szCs w:val="22"/>
        </w:rPr>
        <w:t xml:space="preserve"> </w:t>
      </w:r>
      <w:r w:rsidRPr="00A214FA">
        <w:rPr>
          <w:rFonts w:ascii="Arial" w:hAnsi="Arial" w:cs="Arial"/>
          <w:sz w:val="22"/>
          <w:szCs w:val="22"/>
        </w:rPr>
        <w:t>posiada zdolności techniczne lub zawodowe niezbędne do wykonania zamówienia</w:t>
      </w:r>
      <w:r w:rsidR="00A214FA">
        <w:rPr>
          <w:rFonts w:ascii="Arial" w:hAnsi="Arial" w:cs="Arial"/>
          <w:sz w:val="22"/>
          <w:szCs w:val="22"/>
        </w:rPr>
        <w:t>.</w:t>
      </w:r>
    </w:p>
    <w:p w:rsidR="00A222E6" w:rsidRDefault="00A222E6" w:rsidP="00A222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222E6" w:rsidRDefault="00A222E6" w:rsidP="00A222E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A222E6" w:rsidRPr="004951DA" w:rsidRDefault="00A222E6" w:rsidP="00A222E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A222E6" w:rsidRPr="004951DA" w:rsidRDefault="00392BD9" w:rsidP="00A222E6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</w:t>
      </w:r>
      <w:r w:rsidR="00A222E6"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A222E6" w:rsidRPr="004951DA" w:rsidRDefault="00A222E6" w:rsidP="00A222E6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="00392BD9">
        <w:rPr>
          <w:rFonts w:ascii="Arial" w:hAnsi="Arial" w:cs="Arial"/>
          <w:sz w:val="18"/>
          <w:szCs w:val="18"/>
        </w:rPr>
        <w:t xml:space="preserve">          </w:t>
      </w:r>
      <w:r w:rsidRPr="004951DA">
        <w:rPr>
          <w:rFonts w:ascii="Arial" w:hAnsi="Arial" w:cs="Arial"/>
          <w:sz w:val="18"/>
          <w:szCs w:val="18"/>
        </w:rPr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A222E6" w:rsidRPr="004951DA" w:rsidRDefault="00A222E6" w:rsidP="00A222E6">
      <w:pPr>
        <w:spacing w:line="276" w:lineRule="auto"/>
        <w:rPr>
          <w:rFonts w:ascii="Arial" w:hAnsi="Arial" w:cs="Arial"/>
          <w:sz w:val="18"/>
          <w:szCs w:val="18"/>
        </w:rPr>
      </w:pPr>
    </w:p>
    <w:p w:rsidR="00A222E6" w:rsidRDefault="00A222E6" w:rsidP="00A222E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A222E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Pr="004951DA" w:rsidRDefault="00A222E6" w:rsidP="00A222E6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A222E6" w:rsidRDefault="00A222E6" w:rsidP="00A5013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A222E6" w:rsidRDefault="00A222E6" w:rsidP="00A5013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A222E6" w:rsidRDefault="00A222E6" w:rsidP="00A5013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A222E6" w:rsidRDefault="00A222E6" w:rsidP="00A5013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A222E6" w:rsidRDefault="00A222E6" w:rsidP="00A5013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A222E6" w:rsidRDefault="00A222E6" w:rsidP="00A5013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A222E6" w:rsidRDefault="00A222E6" w:rsidP="00A5013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A222E6" w:rsidRDefault="00A222E6" w:rsidP="00A5013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A222E6" w:rsidRDefault="00A222E6" w:rsidP="00A5013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A214FA" w:rsidRDefault="00A214FA" w:rsidP="00A5013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A214FA" w:rsidRDefault="00A214FA" w:rsidP="00A5013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A214FA" w:rsidRDefault="00A214FA" w:rsidP="00A5013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B56DE2" w:rsidRDefault="00B56DE2" w:rsidP="00A5013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C2786" w:rsidRPr="00A5013F" w:rsidRDefault="00A5013F" w:rsidP="00A5013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5013F">
        <w:rPr>
          <w:rFonts w:ascii="Arial" w:hAnsi="Arial" w:cs="Arial"/>
          <w:b/>
          <w:sz w:val="22"/>
          <w:szCs w:val="22"/>
        </w:rPr>
        <w:t>Załącznik nr 3. Opis Przedmiotu Zamówienia</w:t>
      </w:r>
      <w:r w:rsidR="00A222E6">
        <w:rPr>
          <w:rFonts w:ascii="Arial" w:hAnsi="Arial" w:cs="Arial"/>
          <w:b/>
          <w:sz w:val="22"/>
          <w:szCs w:val="22"/>
        </w:rPr>
        <w:t xml:space="preserve"> – część 1</w:t>
      </w: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92882" w:rsidRPr="00734DB6" w:rsidRDefault="00192882" w:rsidP="0019288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734DB6">
        <w:rPr>
          <w:rFonts w:ascii="Arial" w:hAnsi="Arial" w:cs="Arial"/>
          <w:b/>
          <w:bCs/>
          <w:sz w:val="22"/>
          <w:szCs w:val="22"/>
        </w:rPr>
        <w:t>Część 1:</w:t>
      </w:r>
    </w:p>
    <w:p w:rsidR="00192882" w:rsidRPr="00734DB6" w:rsidRDefault="00192882" w:rsidP="0019288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:rsidR="00192882" w:rsidRPr="00734DB6" w:rsidRDefault="00192882" w:rsidP="0019288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34DB6">
        <w:rPr>
          <w:rFonts w:ascii="Arial" w:hAnsi="Arial" w:cs="Arial"/>
          <w:b/>
          <w:bCs/>
          <w:sz w:val="22"/>
          <w:szCs w:val="22"/>
        </w:rPr>
        <w:t xml:space="preserve">Usługa telekomunikacyjna </w:t>
      </w:r>
    </w:p>
    <w:p w:rsidR="00192882" w:rsidRPr="00734DB6" w:rsidRDefault="00192882" w:rsidP="0019288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192882" w:rsidRPr="00734DB6" w:rsidRDefault="00192882" w:rsidP="00192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1. Przedmiotem zamówienia jest świadczenie usług telekomunikacyjnych w ramach sieci telefonii komórkowej. </w:t>
      </w:r>
    </w:p>
    <w:p w:rsidR="00192882" w:rsidRPr="00734DB6" w:rsidRDefault="00192882" w:rsidP="00192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>2. Świadczone usługi zapewnić mają m.in. zachowanie dotychczasowej numeracji GSM. Wykonawca przeniesie do swojej sieci istniejące numery</w:t>
      </w:r>
      <w:r>
        <w:rPr>
          <w:rFonts w:ascii="Arial" w:hAnsi="Arial" w:cs="Arial"/>
          <w:sz w:val="22"/>
          <w:szCs w:val="22"/>
        </w:rPr>
        <w:t>,</w:t>
      </w:r>
      <w:r w:rsidRPr="00734DB6">
        <w:rPr>
          <w:rFonts w:ascii="Arial" w:hAnsi="Arial" w:cs="Arial"/>
          <w:sz w:val="22"/>
          <w:szCs w:val="22"/>
        </w:rPr>
        <w:t xml:space="preserve"> przed terminem rozpoczęcia świadczenia usługi telekomunikacyjnej. Świadczenie usługi telekomunikacyjnej nastąpi </w:t>
      </w:r>
      <w:r w:rsidRPr="00734DB6">
        <w:rPr>
          <w:rFonts w:ascii="Arial" w:hAnsi="Arial" w:cs="Arial"/>
          <w:sz w:val="22"/>
          <w:szCs w:val="22"/>
        </w:rPr>
        <w:br/>
        <w:t>w terminie do 5 dni roboczych</w:t>
      </w:r>
      <w:r>
        <w:rPr>
          <w:rFonts w:ascii="Arial" w:hAnsi="Arial" w:cs="Arial"/>
          <w:sz w:val="22"/>
          <w:szCs w:val="22"/>
        </w:rPr>
        <w:t>,</w:t>
      </w:r>
      <w:r w:rsidRPr="00734DB6">
        <w:rPr>
          <w:rFonts w:ascii="Arial" w:hAnsi="Arial" w:cs="Arial"/>
          <w:sz w:val="22"/>
          <w:szCs w:val="22"/>
        </w:rPr>
        <w:t xml:space="preserve"> od dnia podpisania umowy </w:t>
      </w:r>
      <w:r>
        <w:rPr>
          <w:rFonts w:ascii="Arial" w:hAnsi="Arial" w:cs="Arial"/>
          <w:sz w:val="22"/>
          <w:szCs w:val="22"/>
        </w:rPr>
        <w:t>(jednak nie później niż od 01.12.2019 r.) i</w:t>
      </w:r>
      <w:r w:rsidRPr="00734DB6">
        <w:rPr>
          <w:rFonts w:ascii="Arial" w:hAnsi="Arial" w:cs="Arial"/>
          <w:sz w:val="22"/>
          <w:szCs w:val="22"/>
        </w:rPr>
        <w:t xml:space="preserve"> odbywać się będzie przez okres </w:t>
      </w:r>
      <w:r>
        <w:rPr>
          <w:rFonts w:ascii="Arial" w:hAnsi="Arial" w:cs="Arial"/>
          <w:sz w:val="22"/>
          <w:szCs w:val="22"/>
        </w:rPr>
        <w:t>24</w:t>
      </w:r>
      <w:r w:rsidRPr="00734DB6">
        <w:rPr>
          <w:rFonts w:ascii="Arial" w:hAnsi="Arial" w:cs="Arial"/>
          <w:sz w:val="22"/>
          <w:szCs w:val="22"/>
        </w:rPr>
        <w:t xml:space="preserve"> miesięcy. </w:t>
      </w:r>
    </w:p>
    <w:p w:rsidR="00192882" w:rsidRPr="00734DB6" w:rsidRDefault="00192882" w:rsidP="00192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3. Zamawiający posiada zawartych 38 umów na świadczenie usług telekomunikacyjnych </w:t>
      </w:r>
      <w:r w:rsidRPr="00734DB6">
        <w:rPr>
          <w:rFonts w:ascii="Arial" w:hAnsi="Arial" w:cs="Arial"/>
          <w:sz w:val="22"/>
          <w:szCs w:val="22"/>
        </w:rPr>
        <w:br/>
        <w:t xml:space="preserve">(w tym 21 obejmujących usługi głosowe i dostęp do Internetu oraz 17 obejmujących usługi dostępu do mobilnego Internetu) z operatorem T-Mobile Polska S.A, ul. Marynarska 12, </w:t>
      </w:r>
      <w:r>
        <w:rPr>
          <w:rFonts w:ascii="Arial" w:hAnsi="Arial" w:cs="Arial"/>
          <w:sz w:val="22"/>
          <w:szCs w:val="22"/>
        </w:rPr>
        <w:br/>
      </w:r>
      <w:r w:rsidRPr="00734DB6">
        <w:rPr>
          <w:rFonts w:ascii="Arial" w:hAnsi="Arial" w:cs="Arial"/>
          <w:sz w:val="22"/>
          <w:szCs w:val="22"/>
        </w:rPr>
        <w:t xml:space="preserve">02-674 Warszawa. </w:t>
      </w:r>
    </w:p>
    <w:p w:rsidR="00192882" w:rsidRPr="00734DB6" w:rsidRDefault="00192882" w:rsidP="00192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4. Wykonawca usługi powinien zapewnić </w:t>
      </w:r>
      <w:proofErr w:type="spellStart"/>
      <w:r w:rsidRPr="00734DB6">
        <w:rPr>
          <w:rFonts w:ascii="Arial" w:hAnsi="Arial" w:cs="Arial"/>
          <w:sz w:val="22"/>
          <w:szCs w:val="22"/>
        </w:rPr>
        <w:t>dostęp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do publicznej sieci telefonicznej stacjonarnej oraz do sieci kom</w:t>
      </w:r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734DB6">
        <w:rPr>
          <w:rFonts w:ascii="Arial" w:hAnsi="Arial" w:cs="Arial"/>
          <w:sz w:val="22"/>
          <w:szCs w:val="22"/>
        </w:rPr>
        <w:t>rkowych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operator</w:t>
      </w:r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r w:rsidRPr="00734DB6">
        <w:rPr>
          <w:rFonts w:ascii="Arial" w:hAnsi="Arial" w:cs="Arial"/>
          <w:sz w:val="22"/>
          <w:szCs w:val="22"/>
        </w:rPr>
        <w:t xml:space="preserve">w publicznych o jakości zgodnej </w:t>
      </w:r>
      <w:r w:rsidRPr="00734DB6">
        <w:rPr>
          <w:rFonts w:ascii="Arial" w:hAnsi="Arial" w:cs="Arial"/>
          <w:sz w:val="22"/>
          <w:szCs w:val="22"/>
        </w:rPr>
        <w:br/>
        <w:t xml:space="preserve">z </w:t>
      </w:r>
      <w:proofErr w:type="spellStart"/>
      <w:r w:rsidRPr="00734DB6">
        <w:rPr>
          <w:rFonts w:ascii="Arial" w:hAnsi="Arial" w:cs="Arial"/>
          <w:sz w:val="22"/>
          <w:szCs w:val="22"/>
        </w:rPr>
        <w:t>obowiązującymi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na terenie Polski standardami telekomunikacyjnymi, 24 godziny na </w:t>
      </w:r>
      <w:proofErr w:type="spellStart"/>
      <w:r w:rsidRPr="00734DB6">
        <w:rPr>
          <w:rFonts w:ascii="Arial" w:hAnsi="Arial" w:cs="Arial"/>
          <w:sz w:val="22"/>
          <w:szCs w:val="22"/>
        </w:rPr>
        <w:t>dobe</w:t>
      </w:r>
      <w:proofErr w:type="spellEnd"/>
      <w:r w:rsidRPr="00734DB6">
        <w:rPr>
          <w:rFonts w:ascii="Arial" w:hAnsi="Arial" w:cs="Arial"/>
          <w:sz w:val="22"/>
          <w:szCs w:val="22"/>
        </w:rPr>
        <w:t>̨ przez 7 dni w tygodniu.</w:t>
      </w:r>
    </w:p>
    <w:p w:rsidR="00192882" w:rsidRPr="00734DB6" w:rsidRDefault="00192882" w:rsidP="00192882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5. Zamawiający w ramach wynagrodzenia (abonamentu) wymaga: </w:t>
      </w:r>
    </w:p>
    <w:p w:rsidR="00192882" w:rsidRPr="00734DB6" w:rsidRDefault="00192882" w:rsidP="00192882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a) przeniesienia przydzielonych numerów od obecnego operatora firmy T-Mobile Polska S.A do sieci Wykonawcy (jeżeli nastąpi zmiana Wykonawcy),  </w:t>
      </w:r>
    </w:p>
    <w:p w:rsidR="00192882" w:rsidRPr="00734DB6" w:rsidRDefault="00192882" w:rsidP="00192882">
      <w:pPr>
        <w:tabs>
          <w:tab w:val="left" w:pos="284"/>
        </w:tabs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>b) ciągłego świadczenia usług telekomunikacyjnych w okresie trwania umowy na terenie całego kraju, jak również Unii Europejskiej z ewentualną przerwą na przeniesienie numeracji telefonicznej kom</w:t>
      </w:r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734DB6">
        <w:rPr>
          <w:rFonts w:ascii="Arial" w:hAnsi="Arial" w:cs="Arial"/>
          <w:sz w:val="22"/>
          <w:szCs w:val="22"/>
        </w:rPr>
        <w:t>rkowej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do nowego operatora, nie dłuższą jednak niż to wynika </w:t>
      </w:r>
      <w:r w:rsidRPr="00734DB6">
        <w:rPr>
          <w:rFonts w:ascii="Arial" w:hAnsi="Arial" w:cs="Arial"/>
          <w:sz w:val="22"/>
          <w:szCs w:val="22"/>
        </w:rPr>
        <w:br/>
        <w:t xml:space="preserve">z rozporządzenia Ministra Cyfryzacji z dnia 11 grudnia 2018 r. w sprawie </w:t>
      </w:r>
      <w:proofErr w:type="spellStart"/>
      <w:r w:rsidRPr="00734DB6">
        <w:rPr>
          <w:rFonts w:ascii="Arial" w:hAnsi="Arial" w:cs="Arial"/>
          <w:sz w:val="22"/>
          <w:szCs w:val="22"/>
        </w:rPr>
        <w:t>warunk</w:t>
      </w:r>
      <w:proofErr w:type="spellEnd"/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r w:rsidRPr="00734DB6">
        <w:rPr>
          <w:rFonts w:ascii="Arial" w:hAnsi="Arial" w:cs="Arial"/>
          <w:sz w:val="22"/>
          <w:szCs w:val="22"/>
        </w:rPr>
        <w:t xml:space="preserve">w korzystania z uprawnień w publicznych sieciach telefonicznych (Dz.U. 2018 poz. 2324), </w:t>
      </w:r>
    </w:p>
    <w:p w:rsidR="00192882" w:rsidRPr="00734DB6" w:rsidRDefault="00192882" w:rsidP="00192882">
      <w:pPr>
        <w:tabs>
          <w:tab w:val="left" w:pos="284"/>
        </w:tabs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c) zapewnienia transmisji danych na terenie całego kraju, jak również Unii Europejskiej </w:t>
      </w:r>
      <w:r w:rsidRPr="00734DB6">
        <w:rPr>
          <w:rFonts w:ascii="Arial" w:hAnsi="Arial" w:cs="Arial"/>
          <w:sz w:val="22"/>
          <w:szCs w:val="22"/>
        </w:rPr>
        <w:br/>
        <w:t xml:space="preserve">o parametrach wskazanych w pkt 6 oraz przesyłania wiadomości SMS/MMS do wszystkich sieci krajowych, posiadających jednakową cenę, </w:t>
      </w:r>
      <w:proofErr w:type="spellStart"/>
      <w:r w:rsidRPr="00734DB6">
        <w:rPr>
          <w:rFonts w:ascii="Arial" w:hAnsi="Arial" w:cs="Arial"/>
          <w:sz w:val="22"/>
          <w:szCs w:val="22"/>
        </w:rPr>
        <w:t>kt</w:t>
      </w:r>
      <w:proofErr w:type="spellEnd"/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734DB6">
        <w:rPr>
          <w:rFonts w:ascii="Arial" w:hAnsi="Arial" w:cs="Arial"/>
          <w:sz w:val="22"/>
          <w:szCs w:val="22"/>
        </w:rPr>
        <w:t>rą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Wykonawca uwzględni w ramach wynagrodzenia,</w:t>
      </w:r>
    </w:p>
    <w:p w:rsidR="00192882" w:rsidRPr="00734DB6" w:rsidRDefault="00192882" w:rsidP="00192882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>d) zapewnienia połączeń głosowych bez limitu do wszystkich sieci kom</w:t>
      </w:r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734DB6">
        <w:rPr>
          <w:rFonts w:ascii="Arial" w:hAnsi="Arial" w:cs="Arial"/>
          <w:sz w:val="22"/>
          <w:szCs w:val="22"/>
        </w:rPr>
        <w:t>rkowych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oraz na numery stacjonarne, na terenie całego kraju, jak również Unii Europejskiej, </w:t>
      </w:r>
    </w:p>
    <w:p w:rsidR="00192882" w:rsidRPr="00734DB6" w:rsidRDefault="00192882" w:rsidP="00192882">
      <w:pPr>
        <w:tabs>
          <w:tab w:val="left" w:pos="284"/>
        </w:tabs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>e) zapewnienia możliwości blokowania wykonywania połączeń wychodzących do wszystkich sieci oraz wysyłania wiadomości SMS i MMS z wyjątkiem alarmowych,</w:t>
      </w:r>
    </w:p>
    <w:p w:rsidR="00192882" w:rsidRPr="00734DB6" w:rsidRDefault="00192882" w:rsidP="00192882">
      <w:pPr>
        <w:tabs>
          <w:tab w:val="left" w:pos="284"/>
        </w:tabs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f) Wykonawca po zakończeniu danego okresu rozliczeniowego, najpóźniej w terminie do 10 dni zapewni Zamawiającemu szczegółowe wykazy (bilingi) wykonanych połączeń i innych usług, przesyłane jako plik PDF lub </w:t>
      </w:r>
      <w:proofErr w:type="spellStart"/>
      <w:r w:rsidRPr="00734DB6">
        <w:rPr>
          <w:rFonts w:ascii="Arial" w:hAnsi="Arial" w:cs="Arial"/>
          <w:sz w:val="22"/>
          <w:szCs w:val="22"/>
        </w:rPr>
        <w:t>excel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na adres e-mail wskazany przez Zamawiającego. Dla bilingów połączeń realizowanych w </w:t>
      </w:r>
      <w:proofErr w:type="spellStart"/>
      <w:r w:rsidRPr="00734DB6">
        <w:rPr>
          <w:rFonts w:ascii="Arial" w:hAnsi="Arial" w:cs="Arial"/>
          <w:sz w:val="22"/>
          <w:szCs w:val="22"/>
        </w:rPr>
        <w:t>roamingu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dopuszcza się wydłużenie ww. terminu </w:t>
      </w:r>
      <w:r w:rsidRPr="00734DB6">
        <w:rPr>
          <w:rFonts w:ascii="Arial" w:hAnsi="Arial" w:cs="Arial"/>
          <w:sz w:val="22"/>
          <w:szCs w:val="22"/>
        </w:rPr>
        <w:br/>
        <w:t xml:space="preserve">o następne 10 dni. </w:t>
      </w:r>
    </w:p>
    <w:p w:rsidR="00192882" w:rsidRPr="00734DB6" w:rsidRDefault="00192882" w:rsidP="000C70AE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>g) Usługi włączone będą przez cały czas trwania Umowy.</w:t>
      </w:r>
    </w:p>
    <w:p w:rsidR="00192882" w:rsidRPr="00734DB6" w:rsidRDefault="00192882" w:rsidP="00192882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734DB6">
        <w:rPr>
          <w:rFonts w:ascii="Arial" w:hAnsi="Arial" w:cs="Arial"/>
          <w:sz w:val="22"/>
          <w:szCs w:val="22"/>
        </w:rPr>
        <w:t>Zam</w:t>
      </w:r>
      <w:proofErr w:type="spellEnd"/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734DB6">
        <w:rPr>
          <w:rFonts w:ascii="Arial" w:hAnsi="Arial" w:cs="Arial"/>
          <w:sz w:val="22"/>
          <w:szCs w:val="22"/>
        </w:rPr>
        <w:t>wienie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dotyczy świadczenia usług telefonii kom</w:t>
      </w:r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734DB6">
        <w:rPr>
          <w:rFonts w:ascii="Arial" w:hAnsi="Arial" w:cs="Arial"/>
          <w:sz w:val="22"/>
          <w:szCs w:val="22"/>
        </w:rPr>
        <w:t>rkowej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oraz usług mobilnego dostępu do Internetu w technologii LTE w następujących 5 grupach taryfowych:</w:t>
      </w:r>
    </w:p>
    <w:p w:rsidR="00192882" w:rsidRPr="00734DB6" w:rsidRDefault="00192882" w:rsidP="00192882">
      <w:pPr>
        <w:pStyle w:val="Domyln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uppressAutoHyphens/>
        <w:spacing w:line="276" w:lineRule="auto"/>
        <w:jc w:val="both"/>
        <w:outlineLvl w:val="0"/>
        <w:rPr>
          <w:rFonts w:ascii="Arial" w:eastAsia="Arial Narrow" w:hAnsi="Arial" w:cs="Arial"/>
          <w:color w:val="auto"/>
          <w:u w:color="000000"/>
        </w:rPr>
      </w:pPr>
      <w:r w:rsidRPr="00734DB6">
        <w:rPr>
          <w:rFonts w:ascii="Arial" w:hAnsi="Arial" w:cs="Arial"/>
          <w:b/>
          <w:bCs/>
          <w:color w:val="auto"/>
          <w:u w:color="000000"/>
        </w:rPr>
        <w:t>a) abonament A</w:t>
      </w:r>
      <w:r w:rsidRPr="00734DB6">
        <w:rPr>
          <w:rFonts w:ascii="Arial" w:hAnsi="Arial" w:cs="Arial"/>
          <w:color w:val="auto"/>
          <w:u w:color="000000"/>
        </w:rPr>
        <w:t xml:space="preserve">: 7 szt. z przejętymi numerami  wraz z dostawą 7 kart SIM w rozmiarach mini SIM, mikro SIM oraz </w:t>
      </w:r>
      <w:proofErr w:type="spellStart"/>
      <w:r w:rsidRPr="00734DB6">
        <w:rPr>
          <w:rFonts w:ascii="Arial" w:hAnsi="Arial" w:cs="Arial"/>
          <w:color w:val="auto"/>
          <w:u w:color="000000"/>
        </w:rPr>
        <w:t>nano</w:t>
      </w:r>
      <w:proofErr w:type="spellEnd"/>
      <w:r w:rsidRPr="00734DB6">
        <w:rPr>
          <w:rFonts w:ascii="Arial" w:hAnsi="Arial" w:cs="Arial"/>
          <w:color w:val="auto"/>
          <w:u w:color="000000"/>
        </w:rPr>
        <w:t xml:space="preserve"> SIM – poprzez zastosowanie karty SIM, z której można wyłamać pozostałe rozmiary kart aby bez przeszkód dopasować jej rozmiar do wymagań telefonu – powinien zawierać nielimitowane i bezpłatne krajowe połączenia do wszystkich sieci stacjonarnych i komórkowych, przesyłanie wiadomości sms i </w:t>
      </w:r>
      <w:proofErr w:type="spellStart"/>
      <w:r w:rsidRPr="00734DB6">
        <w:rPr>
          <w:rFonts w:ascii="Arial" w:hAnsi="Arial" w:cs="Arial"/>
          <w:color w:val="auto"/>
          <w:u w:color="000000"/>
        </w:rPr>
        <w:t>mms</w:t>
      </w:r>
      <w:proofErr w:type="spellEnd"/>
      <w:r w:rsidRPr="00734DB6">
        <w:rPr>
          <w:rFonts w:ascii="Arial" w:hAnsi="Arial" w:cs="Arial"/>
          <w:color w:val="auto"/>
          <w:u w:color="000000"/>
        </w:rPr>
        <w:t xml:space="preserve"> oraz  min. 10 GB  transferu danych w prędkości LTE, których cena zawarta będzie w stałej cenie miesięcznego abonamentu.</w:t>
      </w:r>
    </w:p>
    <w:p w:rsidR="00192882" w:rsidRPr="00734DB6" w:rsidRDefault="00192882" w:rsidP="00192882">
      <w:pPr>
        <w:pStyle w:val="Domyln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uppressAutoHyphens/>
        <w:spacing w:line="276" w:lineRule="auto"/>
        <w:jc w:val="both"/>
        <w:outlineLvl w:val="0"/>
        <w:rPr>
          <w:rFonts w:ascii="Arial" w:eastAsia="Arial Narrow" w:hAnsi="Arial" w:cs="Arial"/>
          <w:color w:val="auto"/>
          <w:u w:color="000000"/>
        </w:rPr>
      </w:pPr>
      <w:r w:rsidRPr="00734DB6">
        <w:rPr>
          <w:rFonts w:ascii="Arial" w:hAnsi="Arial" w:cs="Arial"/>
          <w:b/>
          <w:bCs/>
          <w:color w:val="auto"/>
          <w:u w:color="000000"/>
        </w:rPr>
        <w:t>b) abonament B</w:t>
      </w:r>
      <w:r w:rsidRPr="00734DB6">
        <w:rPr>
          <w:rFonts w:ascii="Arial" w:hAnsi="Arial" w:cs="Arial"/>
          <w:color w:val="auto"/>
          <w:u w:color="000000"/>
        </w:rPr>
        <w:t xml:space="preserve">: 10 szt. z przejętymi numerami wraz z dostawą 10 kart SIM w rozmiarach mini SIM, mikro SIM oraz </w:t>
      </w:r>
      <w:proofErr w:type="spellStart"/>
      <w:r w:rsidRPr="00734DB6">
        <w:rPr>
          <w:rFonts w:ascii="Arial" w:hAnsi="Arial" w:cs="Arial"/>
          <w:color w:val="auto"/>
          <w:u w:color="000000"/>
        </w:rPr>
        <w:t>nano</w:t>
      </w:r>
      <w:proofErr w:type="spellEnd"/>
      <w:r w:rsidRPr="00734DB6">
        <w:rPr>
          <w:rFonts w:ascii="Arial" w:hAnsi="Arial" w:cs="Arial"/>
          <w:color w:val="auto"/>
          <w:u w:color="000000"/>
        </w:rPr>
        <w:t xml:space="preserve"> SIM – poprzez zastosowanie karty SIM, z której można wyłamać pozostałe rozmiary kart aby bez przeszkód dopasować jej rozmiar do wymagań telefonu – powinien zawierać nielimitowane i bezpłatne krajowe połączenia do wszystkich sieci stacjonarnych i komórkowych, przesyłanie wiadomości sms i </w:t>
      </w:r>
      <w:proofErr w:type="spellStart"/>
      <w:r w:rsidRPr="00734DB6">
        <w:rPr>
          <w:rFonts w:ascii="Arial" w:hAnsi="Arial" w:cs="Arial"/>
          <w:color w:val="auto"/>
          <w:u w:color="000000"/>
        </w:rPr>
        <w:t>mms</w:t>
      </w:r>
      <w:proofErr w:type="spellEnd"/>
      <w:r w:rsidRPr="00734DB6">
        <w:rPr>
          <w:rFonts w:ascii="Arial" w:hAnsi="Arial" w:cs="Arial"/>
          <w:color w:val="auto"/>
          <w:u w:color="000000"/>
        </w:rPr>
        <w:t xml:space="preserve"> oraz  min. 6 GB  transferu danych w prędkości LTE, których cena zawarta będzie w stałej cenie miesięcznego abonamentu.</w:t>
      </w:r>
    </w:p>
    <w:p w:rsidR="00192882" w:rsidRPr="00734DB6" w:rsidRDefault="00192882" w:rsidP="00192882">
      <w:pPr>
        <w:pStyle w:val="Domyln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uppressAutoHyphens/>
        <w:spacing w:line="276" w:lineRule="auto"/>
        <w:jc w:val="both"/>
        <w:outlineLvl w:val="0"/>
        <w:rPr>
          <w:rFonts w:ascii="Arial" w:eastAsia="Arial Narrow" w:hAnsi="Arial" w:cs="Arial"/>
          <w:color w:val="auto"/>
          <w:u w:color="000000"/>
        </w:rPr>
      </w:pPr>
      <w:r w:rsidRPr="00734DB6">
        <w:rPr>
          <w:rFonts w:ascii="Arial" w:hAnsi="Arial" w:cs="Arial"/>
          <w:b/>
          <w:bCs/>
          <w:color w:val="auto"/>
          <w:u w:color="000000"/>
        </w:rPr>
        <w:t>c) abonament C</w:t>
      </w:r>
      <w:r w:rsidRPr="00734DB6">
        <w:rPr>
          <w:rFonts w:ascii="Arial" w:hAnsi="Arial" w:cs="Arial"/>
          <w:color w:val="auto"/>
          <w:u w:color="000000"/>
        </w:rPr>
        <w:t xml:space="preserve">: 4 szt. z przejętymi numerami wraz z dostawą 4 kart SIM w rozmiarach mini SIM, mikro SIM oraz </w:t>
      </w:r>
      <w:proofErr w:type="spellStart"/>
      <w:r w:rsidRPr="00734DB6">
        <w:rPr>
          <w:rFonts w:ascii="Arial" w:hAnsi="Arial" w:cs="Arial"/>
          <w:color w:val="auto"/>
          <w:u w:color="000000"/>
        </w:rPr>
        <w:t>nano</w:t>
      </w:r>
      <w:proofErr w:type="spellEnd"/>
      <w:r w:rsidRPr="00734DB6">
        <w:rPr>
          <w:rFonts w:ascii="Arial" w:hAnsi="Arial" w:cs="Arial"/>
          <w:color w:val="auto"/>
          <w:u w:color="000000"/>
        </w:rPr>
        <w:t xml:space="preserve"> SIM – poprzez zastosowanie karty SIM, z której można wyłamać pozostałe rozmiary kart aby bez przeszkód dopasować jej rozmiar do wymagań telefonu – powinien zawierać nielimitowane i bezpłatne krajowe połączenia do wszystkich sieci stacjonarnych i komórkowych, przesyłanie wiadomości sms i </w:t>
      </w:r>
      <w:proofErr w:type="spellStart"/>
      <w:r w:rsidRPr="00734DB6">
        <w:rPr>
          <w:rFonts w:ascii="Arial" w:hAnsi="Arial" w:cs="Arial"/>
          <w:color w:val="auto"/>
          <w:u w:color="000000"/>
        </w:rPr>
        <w:t>mms</w:t>
      </w:r>
      <w:proofErr w:type="spellEnd"/>
      <w:r w:rsidRPr="00734DB6">
        <w:rPr>
          <w:rFonts w:ascii="Arial" w:hAnsi="Arial" w:cs="Arial"/>
          <w:color w:val="auto"/>
          <w:u w:color="000000"/>
        </w:rPr>
        <w:t xml:space="preserve"> oraz  min. 4 GB  transferu danych w prędkości LTE, których cena zawarta będzie w stałej cenie miesięcznego abonamentu.</w:t>
      </w:r>
    </w:p>
    <w:p w:rsidR="00192882" w:rsidRPr="00734DB6" w:rsidRDefault="00192882" w:rsidP="00192882">
      <w:pPr>
        <w:pStyle w:val="Domyln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uppressAutoHyphens/>
        <w:spacing w:line="276" w:lineRule="auto"/>
        <w:jc w:val="both"/>
        <w:outlineLvl w:val="0"/>
        <w:rPr>
          <w:rFonts w:ascii="Arial" w:eastAsia="Arial Narrow" w:hAnsi="Arial" w:cs="Arial"/>
          <w:color w:val="auto"/>
          <w:u w:color="000000"/>
        </w:rPr>
      </w:pPr>
      <w:r w:rsidRPr="00734DB6">
        <w:rPr>
          <w:rFonts w:ascii="Arial" w:hAnsi="Arial" w:cs="Arial"/>
          <w:b/>
          <w:bCs/>
          <w:color w:val="auto"/>
          <w:u w:color="000000"/>
        </w:rPr>
        <w:t>d) abonament D</w:t>
      </w:r>
      <w:r w:rsidRPr="00734DB6">
        <w:rPr>
          <w:rFonts w:ascii="Arial" w:hAnsi="Arial" w:cs="Arial"/>
          <w:color w:val="auto"/>
          <w:u w:color="000000"/>
        </w:rPr>
        <w:t xml:space="preserve">: 11 szt. z przejętymi numerami –  Internet mobilny w technologii LTE wraz </w:t>
      </w:r>
      <w:r w:rsidR="00D7673B">
        <w:rPr>
          <w:rFonts w:ascii="Arial" w:hAnsi="Arial" w:cs="Arial"/>
          <w:color w:val="auto"/>
          <w:u w:color="000000"/>
        </w:rPr>
        <w:br/>
      </w:r>
      <w:r w:rsidRPr="00734DB6">
        <w:rPr>
          <w:rFonts w:ascii="Arial" w:hAnsi="Arial" w:cs="Arial"/>
          <w:color w:val="auto"/>
          <w:u w:color="000000"/>
        </w:rPr>
        <w:t xml:space="preserve">z dostawą 11 kart SIM w rozmiarach mini SIM, mikro SIM oraz </w:t>
      </w:r>
      <w:proofErr w:type="spellStart"/>
      <w:r w:rsidRPr="00734DB6">
        <w:rPr>
          <w:rFonts w:ascii="Arial" w:hAnsi="Arial" w:cs="Arial"/>
          <w:color w:val="auto"/>
          <w:u w:color="000000"/>
        </w:rPr>
        <w:t>nano</w:t>
      </w:r>
      <w:proofErr w:type="spellEnd"/>
      <w:r w:rsidRPr="00734DB6">
        <w:rPr>
          <w:rFonts w:ascii="Arial" w:hAnsi="Arial" w:cs="Arial"/>
          <w:color w:val="auto"/>
          <w:u w:color="000000"/>
        </w:rPr>
        <w:t xml:space="preserve"> SIM – poprzez zastosowanie karty SIM, z której można wyłamać pozostałe rozmiary kart aby bez przeszkód dopasować jej rozmiar do wymagań tabletu, min. 30 GB  transferu danych, których cena zawarta będzie w stałej cenie miesięcznego abonamentu.</w:t>
      </w:r>
    </w:p>
    <w:p w:rsidR="00192882" w:rsidRPr="00734DB6" w:rsidRDefault="00192882" w:rsidP="000C70AE">
      <w:pPr>
        <w:pStyle w:val="Domyln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uppressAutoHyphens/>
        <w:spacing w:line="276" w:lineRule="auto"/>
        <w:jc w:val="both"/>
        <w:outlineLvl w:val="0"/>
        <w:rPr>
          <w:rFonts w:ascii="Arial" w:eastAsia="Arial Narrow" w:hAnsi="Arial" w:cs="Arial"/>
          <w:color w:val="auto"/>
          <w:u w:color="000000"/>
        </w:rPr>
      </w:pPr>
      <w:r w:rsidRPr="00734DB6">
        <w:rPr>
          <w:rFonts w:ascii="Arial" w:hAnsi="Arial" w:cs="Arial"/>
          <w:b/>
          <w:bCs/>
          <w:color w:val="auto"/>
          <w:u w:color="000000"/>
        </w:rPr>
        <w:t>e) abonament E</w:t>
      </w:r>
      <w:r w:rsidRPr="00734DB6">
        <w:rPr>
          <w:rFonts w:ascii="Arial" w:hAnsi="Arial" w:cs="Arial"/>
          <w:color w:val="auto"/>
          <w:u w:color="000000"/>
        </w:rPr>
        <w:t xml:space="preserve"> 6 szt. z przejętymi numerami – w technologii LTE dla 6 urządzeń wraz </w:t>
      </w:r>
      <w:r w:rsidRPr="00734DB6">
        <w:rPr>
          <w:rFonts w:ascii="Arial" w:hAnsi="Arial" w:cs="Arial"/>
          <w:color w:val="auto"/>
          <w:u w:color="000000"/>
        </w:rPr>
        <w:br/>
        <w:t xml:space="preserve">z dostawą 6 kart SIM w rozmiarach mini SIM, mikro SIM oraz </w:t>
      </w:r>
      <w:proofErr w:type="spellStart"/>
      <w:r w:rsidRPr="00734DB6">
        <w:rPr>
          <w:rFonts w:ascii="Arial" w:hAnsi="Arial" w:cs="Arial"/>
          <w:color w:val="auto"/>
          <w:u w:color="000000"/>
        </w:rPr>
        <w:t>nano</w:t>
      </w:r>
      <w:proofErr w:type="spellEnd"/>
      <w:r w:rsidRPr="00734DB6">
        <w:rPr>
          <w:rFonts w:ascii="Arial" w:hAnsi="Arial" w:cs="Arial"/>
          <w:color w:val="auto"/>
          <w:u w:color="000000"/>
        </w:rPr>
        <w:t xml:space="preserve"> SIM – poprzez zastosowanie karty SIM, z której można wyłamać pozostałe rozmiary kart aby bez przeszkód dopasować jej rozmiar do wymagań routera oraz modemów bezprzewodowych</w:t>
      </w:r>
      <w:r w:rsidRPr="00734DB6">
        <w:rPr>
          <w:rFonts w:ascii="Arial" w:hAnsi="Arial" w:cs="Arial"/>
          <w:color w:val="auto"/>
        </w:rPr>
        <w:t xml:space="preserve"> </w:t>
      </w:r>
      <w:r w:rsidRPr="00734DB6">
        <w:rPr>
          <w:rFonts w:ascii="Arial" w:hAnsi="Arial" w:cs="Arial"/>
          <w:color w:val="auto"/>
          <w:u w:color="000000"/>
        </w:rPr>
        <w:t>min. 50 GB  transferu danych, których cena zawarta będzie w stałej cenie miesięcznego abonamentu.</w:t>
      </w:r>
    </w:p>
    <w:p w:rsidR="00192882" w:rsidRPr="00734DB6" w:rsidRDefault="00192882" w:rsidP="00192882">
      <w:pPr>
        <w:keepNext/>
        <w:tabs>
          <w:tab w:val="left" w:pos="10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7. W ramach świadczenia usługi Wykonawca zapewni w jej cenie: </w:t>
      </w:r>
      <w:proofErr w:type="spellStart"/>
      <w:r w:rsidRPr="00734DB6">
        <w:rPr>
          <w:rFonts w:ascii="Arial" w:hAnsi="Arial" w:cs="Arial"/>
          <w:sz w:val="22"/>
          <w:szCs w:val="22"/>
        </w:rPr>
        <w:t>identyfikacę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rozmówcy, oczekiwanie na połączenie, powiadomienie o próbie połączenia (SMS), możliwość sprawdzenia bieżącego stanu wykorzystania ustalonych limitów, blokowania przychodzących smsów informacyjnych (pogoda, wiadomości ze świata), powiadomień własnych od Operatora, w przypadku gdy numer jest zajęty - powiadomienie o zakończeniu rozmowy. Numery telefonów Zamawiającego nie mogą być umieszczone w publicznej bazie danych oraz nie mogą być przetwarzane w innych celach niż wynika to z realizacji podpisanej umowy.</w:t>
      </w:r>
    </w:p>
    <w:p w:rsidR="00192882" w:rsidRPr="00734DB6" w:rsidRDefault="00192882" w:rsidP="000C70AE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8. Wykonawca zapewni, że Zamawiający zachowa dotychczasowe numery telefonów komórkowych, użytkowane obecnie przez Zamawiającego oraz przeniesienie numeracji nie spowoduje przerwy w świadczeniu usług dłuższej niż wskazana w § 10 ust. 8 rozporządzenia Ministra Cyfryzacji z dnia 11 grudnia 2018 r. w sprawie </w:t>
      </w:r>
      <w:proofErr w:type="spellStart"/>
      <w:r w:rsidRPr="00734DB6">
        <w:rPr>
          <w:rFonts w:ascii="Arial" w:hAnsi="Arial" w:cs="Arial"/>
          <w:sz w:val="22"/>
          <w:szCs w:val="22"/>
        </w:rPr>
        <w:t>warunk</w:t>
      </w:r>
      <w:proofErr w:type="spellEnd"/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r w:rsidRPr="00734DB6">
        <w:rPr>
          <w:rFonts w:ascii="Arial" w:hAnsi="Arial" w:cs="Arial"/>
          <w:sz w:val="22"/>
          <w:szCs w:val="22"/>
        </w:rPr>
        <w:t>w korzystania z uprawnień w publicznych sieciach telefonicznych (Dz.U. 2018 poz. 2324). Wykonawca dokona przeniesienia i aktywacji numeru przydzielonego przez dotychczasowego operatora zgodnie z ustawą z dnia 16 lipca 2004 r. Prawo telekomunikacyjne (</w:t>
      </w:r>
      <w:proofErr w:type="spellStart"/>
      <w:r w:rsidRPr="00734DB6">
        <w:rPr>
          <w:rFonts w:ascii="Arial" w:hAnsi="Arial" w:cs="Arial"/>
          <w:sz w:val="22"/>
          <w:szCs w:val="22"/>
        </w:rPr>
        <w:t>t.j</w:t>
      </w:r>
      <w:proofErr w:type="spellEnd"/>
      <w:r w:rsidRPr="00734DB6">
        <w:rPr>
          <w:rFonts w:ascii="Arial" w:hAnsi="Arial" w:cs="Arial"/>
          <w:sz w:val="22"/>
          <w:szCs w:val="22"/>
        </w:rPr>
        <w:t>. Dz.U. z 2018 r. poz. 1954 ze zm.).</w:t>
      </w:r>
    </w:p>
    <w:p w:rsidR="00192882" w:rsidRPr="00734DB6" w:rsidRDefault="00192882" w:rsidP="00192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>9. Realizacja usługi odbywać będzie się poprzez wykorzystanie dostarczonych przez Wykonawcę kart SIM (aktywacja wkalkulowana w cenę oferty). Dostawa kart SIM odbędzie się w cenie usługi. Aktywacji kart dokona użytkownik poprzez uruchomienie za pomocą czterocyfrowego kodu PIN. Karty SIM będą posiadały zabezpieczenia przed ich uruchomieniem przez osobę nieuprawnioną czterocyfrowym kodem PIN. W przypadku trzykrotnego błędnego wprowadzenia kodu PIN karta powinna zostać samoczynnie zablokowana. Odblokowanie jej winno nastąpić po wprowadzenia kodu PUK. Koszt kart SIM Wykonawca uwzględni w cenie abonamentu. Wykonawca zapewni czasową blokadę karty SIM m.in. w razie utraty telefonu, a także wydawanie i aktywację duplikat</w:t>
      </w:r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r w:rsidRPr="00734DB6">
        <w:rPr>
          <w:rFonts w:ascii="Arial" w:hAnsi="Arial" w:cs="Arial"/>
          <w:sz w:val="22"/>
          <w:szCs w:val="22"/>
        </w:rPr>
        <w:t>w kart SIM, których cena będzie zawarta w cenie abonamentu. Blokada zostanie wykonana przez Wykonawcę na polecenie Zamawiającego. Wykonawca, w przypadku utraty przez Zamawiającego karty SIM, będzie wystawiał i dostarczał do siedziby Zamawiającego duplikat karty SIM w terminie 3 dni roboczych od dnia otrzymania pisemnego zgłoszenia. Dodatkowo w przypadku uszkodzenia lub niedziałania kart SIM, Wykonawca zobowiązany jest do ich wymiany oraz dostawy nowych do siedziby Zamawiającego (w cenie oferty) w terminie 3 dni od dnia zgłoszenia Opiekunowi takiej potrzeby.</w:t>
      </w:r>
      <w:r w:rsidRPr="00734DB6">
        <w:rPr>
          <w:rFonts w:ascii="Arial" w:eastAsia="Arial Narrow" w:hAnsi="Arial" w:cs="Arial"/>
          <w:sz w:val="22"/>
          <w:szCs w:val="22"/>
        </w:rPr>
        <w:t xml:space="preserve"> </w:t>
      </w:r>
      <w:r w:rsidRPr="00734DB6">
        <w:rPr>
          <w:rFonts w:ascii="Arial" w:hAnsi="Arial" w:cs="Arial"/>
          <w:sz w:val="22"/>
          <w:szCs w:val="22"/>
        </w:rPr>
        <w:t xml:space="preserve">Wykonawca zapewni (w cenie oferty) aktywację każdej nowej karty SIM w terminie do 48 godzin od chwili ww. zgłoszenia (biorąc pod uwagę dni robocze). Zgłoszenie potrzeby aktywacji karty SIM będzie składana przez Zamawiającego za pośrednictwem e-mail. Za otrzymanie </w:t>
      </w:r>
      <w:proofErr w:type="spellStart"/>
      <w:r w:rsidRPr="00734DB6">
        <w:rPr>
          <w:rFonts w:ascii="Arial" w:hAnsi="Arial" w:cs="Arial"/>
          <w:sz w:val="22"/>
          <w:szCs w:val="22"/>
        </w:rPr>
        <w:t>zam</w:t>
      </w:r>
      <w:proofErr w:type="spellEnd"/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734DB6">
        <w:rPr>
          <w:rFonts w:ascii="Arial" w:hAnsi="Arial" w:cs="Arial"/>
          <w:sz w:val="22"/>
          <w:szCs w:val="22"/>
        </w:rPr>
        <w:t>wienia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uważane będzie potwierdzenie otrzymania potwierdzenie odbioru e-maila.</w:t>
      </w:r>
    </w:p>
    <w:p w:rsidR="00192882" w:rsidRPr="00734DB6" w:rsidRDefault="00192882" w:rsidP="00192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>10. Wykonawca zapewni świadczenie zasięgu sieci kom</w:t>
      </w:r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734DB6">
        <w:rPr>
          <w:rFonts w:ascii="Arial" w:hAnsi="Arial" w:cs="Arial"/>
          <w:sz w:val="22"/>
          <w:szCs w:val="22"/>
        </w:rPr>
        <w:t>rkowej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734DB6">
        <w:rPr>
          <w:rFonts w:ascii="Arial" w:hAnsi="Arial" w:cs="Arial"/>
          <w:sz w:val="22"/>
          <w:szCs w:val="22"/>
        </w:rPr>
        <w:t>spos</w:t>
      </w:r>
      <w:proofErr w:type="spellEnd"/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r w:rsidRPr="00734DB6">
        <w:rPr>
          <w:rFonts w:ascii="Arial" w:hAnsi="Arial" w:cs="Arial"/>
          <w:sz w:val="22"/>
          <w:szCs w:val="22"/>
        </w:rPr>
        <w:t xml:space="preserve">b ciągły na obszarze nie mniejszym niż 95% terytorium RP. Usługa będzie też świadczona poza granicami kraju w ramach aktywowanego tzw. </w:t>
      </w:r>
      <w:proofErr w:type="spellStart"/>
      <w:r w:rsidRPr="00734DB6">
        <w:rPr>
          <w:rFonts w:ascii="Arial" w:hAnsi="Arial" w:cs="Arial"/>
          <w:sz w:val="22"/>
          <w:szCs w:val="22"/>
        </w:rPr>
        <w:t>roamingu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(aktywacja wkalkulowana w cenę oferty).</w:t>
      </w:r>
    </w:p>
    <w:p w:rsidR="00192882" w:rsidRPr="00734DB6" w:rsidRDefault="00192882" w:rsidP="000C70AE">
      <w:pPr>
        <w:pStyle w:val="Default"/>
        <w:spacing w:line="276" w:lineRule="auto"/>
        <w:jc w:val="both"/>
        <w:rPr>
          <w:rFonts w:ascii="Arial" w:hAnsi="Arial" w:cs="Arial"/>
        </w:rPr>
      </w:pPr>
      <w:r w:rsidRPr="00734DB6">
        <w:rPr>
          <w:rFonts w:ascii="Arial" w:hAnsi="Arial" w:cs="Arial"/>
          <w:color w:val="auto"/>
          <w:sz w:val="22"/>
          <w:szCs w:val="22"/>
        </w:rPr>
        <w:t>11. Zamawiający zgodnie z art. 29 ust. 3a ustawy wymaga zatrudnienia przez Wykonawcę na podstawie umowy o pracę osoby wykonującej następującą czynność w zakresie realizacji przedmiotu zamówienia: koordynacja wykonania umowy (opiekun umowy). Szczegółowe zapisy dot. przedmiotowego zakresu zawarto w załączniku nr 3.</w:t>
      </w:r>
    </w:p>
    <w:p w:rsidR="00192882" w:rsidRPr="00734DB6" w:rsidRDefault="00192882" w:rsidP="00192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>12. Rozliczenia z Wykonawcą będą odbywały się na podstawie bilingu zbiorczego  dla wszystkich numer</w:t>
      </w:r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r w:rsidRPr="00734DB6">
        <w:rPr>
          <w:rFonts w:ascii="Arial" w:hAnsi="Arial" w:cs="Arial"/>
          <w:sz w:val="22"/>
          <w:szCs w:val="22"/>
        </w:rPr>
        <w:t xml:space="preserve">w abonamentowych w postaci jednego pliku, dostarczanego razem z fakturą za usługi w formacie pdf lub </w:t>
      </w:r>
      <w:proofErr w:type="spellStart"/>
      <w:r w:rsidRPr="00734DB6">
        <w:rPr>
          <w:rFonts w:ascii="Arial" w:hAnsi="Arial" w:cs="Arial"/>
          <w:sz w:val="22"/>
          <w:szCs w:val="22"/>
        </w:rPr>
        <w:t>excel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, zawierającego min.: określenie numery karty telefonicznej, rodzaju nawiązanego połączenia wraz z podziałem na poszczególnych operatorów, czasu trwania połączenia, daty i godziny </w:t>
      </w:r>
      <w:proofErr w:type="spellStart"/>
      <w:r w:rsidRPr="00734DB6">
        <w:rPr>
          <w:rFonts w:ascii="Arial" w:hAnsi="Arial" w:cs="Arial"/>
          <w:sz w:val="22"/>
          <w:szCs w:val="22"/>
        </w:rPr>
        <w:t>rozpoczę</w:t>
      </w:r>
      <w:proofErr w:type="spellEnd"/>
      <w:r w:rsidRPr="00734DB6">
        <w:rPr>
          <w:rFonts w:ascii="Arial" w:hAnsi="Arial" w:cs="Arial"/>
          <w:sz w:val="22"/>
          <w:szCs w:val="22"/>
          <w:lang w:val="es-ES_tradnl"/>
        </w:rPr>
        <w:t>cia po</w:t>
      </w:r>
      <w:r w:rsidRPr="00734DB6">
        <w:rPr>
          <w:rFonts w:ascii="Arial" w:hAnsi="Arial" w:cs="Arial"/>
          <w:sz w:val="22"/>
          <w:szCs w:val="22"/>
        </w:rPr>
        <w:t xml:space="preserve">łączenia adresata, liczby sms, </w:t>
      </w:r>
      <w:proofErr w:type="spellStart"/>
      <w:r w:rsidRPr="00734DB6">
        <w:rPr>
          <w:rFonts w:ascii="Arial" w:hAnsi="Arial" w:cs="Arial"/>
          <w:sz w:val="22"/>
          <w:szCs w:val="22"/>
        </w:rPr>
        <w:t>mms</w:t>
      </w:r>
      <w:proofErr w:type="spellEnd"/>
      <w:r w:rsidRPr="00734DB6">
        <w:rPr>
          <w:rFonts w:ascii="Arial" w:hAnsi="Arial" w:cs="Arial"/>
          <w:sz w:val="22"/>
          <w:szCs w:val="22"/>
        </w:rPr>
        <w:t>, koszty każdej pozycji bilingu i sumy, zużycie pakietu danych dla każdej karty SIM.</w:t>
      </w:r>
    </w:p>
    <w:p w:rsidR="00192882" w:rsidRPr="00734DB6" w:rsidRDefault="00192882" w:rsidP="00192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13. Postępowanie reklamacyjne wynikłe w toku realizacji Umowy będzie prowadzone na zasadach i warunkach określonych w Rozporządzeniu Ministra Administracji </w:t>
      </w:r>
      <w:r w:rsidRPr="00734DB6">
        <w:rPr>
          <w:rFonts w:ascii="Arial" w:hAnsi="Arial" w:cs="Arial"/>
          <w:sz w:val="22"/>
          <w:szCs w:val="22"/>
        </w:rPr>
        <w:br/>
        <w:t xml:space="preserve">i Cyfryzacji z dnia 24 lutego 2014 r. w sprawie reklamacji usługi telekomunikacyjnej </w:t>
      </w:r>
      <w:r w:rsidRPr="00734DB6">
        <w:rPr>
          <w:rFonts w:ascii="Arial" w:hAnsi="Arial" w:cs="Arial"/>
          <w:sz w:val="22"/>
          <w:szCs w:val="22"/>
        </w:rPr>
        <w:br/>
        <w:t>(Dz.U. 2014 poz. 284).</w:t>
      </w:r>
    </w:p>
    <w:p w:rsidR="00192882" w:rsidRPr="00734DB6" w:rsidRDefault="00192882" w:rsidP="00192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14. Zamawiający nie przewiduje stosowania wymogu dodatkowych formularzy aktywacji usług. Jednak Zamawiający spełni wymogi formalne dotyczące aktywacji usług pod warunkiem, że nie będą one sprzeczne lub niezgodne z zapisami SIWZ. </w:t>
      </w:r>
    </w:p>
    <w:p w:rsidR="00192882" w:rsidRPr="00734DB6" w:rsidRDefault="00192882" w:rsidP="00192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15. Zamawiający wyklucza możliwość poniesienia opłaty aktywacyjnej (początkowej). Wszelkie koszty związane z realizacją przedmiotu </w:t>
      </w:r>
      <w:proofErr w:type="spellStart"/>
      <w:r w:rsidRPr="00734DB6">
        <w:rPr>
          <w:rFonts w:ascii="Arial" w:hAnsi="Arial" w:cs="Arial"/>
          <w:sz w:val="22"/>
          <w:szCs w:val="22"/>
        </w:rPr>
        <w:t>zam</w:t>
      </w:r>
      <w:proofErr w:type="spellEnd"/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734DB6">
        <w:rPr>
          <w:rFonts w:ascii="Arial" w:hAnsi="Arial" w:cs="Arial"/>
          <w:sz w:val="22"/>
          <w:szCs w:val="22"/>
        </w:rPr>
        <w:t>wienia</w:t>
      </w:r>
      <w:proofErr w:type="spellEnd"/>
      <w:r w:rsidRPr="00734DB6">
        <w:rPr>
          <w:rFonts w:ascii="Arial" w:hAnsi="Arial" w:cs="Arial"/>
          <w:sz w:val="22"/>
          <w:szCs w:val="22"/>
        </w:rPr>
        <w:t>,  winny zostać ujęte przez Wykonawcę w cenie ofertowej.</w:t>
      </w:r>
    </w:p>
    <w:p w:rsidR="00192882" w:rsidRPr="00734DB6" w:rsidRDefault="00192882" w:rsidP="00192882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>16. Zamawiający poniżej przedstawia średniomiesięczny ruch (w podziale na operator</w:t>
      </w:r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r w:rsidRPr="00734DB6">
        <w:rPr>
          <w:rFonts w:ascii="Arial" w:hAnsi="Arial" w:cs="Arial"/>
          <w:sz w:val="22"/>
          <w:szCs w:val="22"/>
        </w:rPr>
        <w:t xml:space="preserve">w, do </w:t>
      </w:r>
      <w:proofErr w:type="spellStart"/>
      <w:r w:rsidRPr="00734DB6">
        <w:rPr>
          <w:rFonts w:ascii="Arial" w:hAnsi="Arial" w:cs="Arial"/>
          <w:sz w:val="22"/>
          <w:szCs w:val="22"/>
        </w:rPr>
        <w:t>kt</w:t>
      </w:r>
      <w:proofErr w:type="spellEnd"/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734DB6">
        <w:rPr>
          <w:rFonts w:ascii="Arial" w:hAnsi="Arial" w:cs="Arial"/>
          <w:sz w:val="22"/>
          <w:szCs w:val="22"/>
        </w:rPr>
        <w:t>rych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generowane były połączenia głosowe, SMS, MMS, GPRS, </w:t>
      </w:r>
      <w:proofErr w:type="spellStart"/>
      <w:r w:rsidRPr="00734DB6">
        <w:rPr>
          <w:rFonts w:ascii="Arial" w:hAnsi="Arial" w:cs="Arial"/>
          <w:sz w:val="22"/>
          <w:szCs w:val="22"/>
        </w:rPr>
        <w:t>roaming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itd.) </w:t>
      </w:r>
      <w:r w:rsidRPr="00734DB6">
        <w:rPr>
          <w:rFonts w:ascii="Arial" w:hAnsi="Arial" w:cs="Arial"/>
          <w:sz w:val="22"/>
          <w:szCs w:val="22"/>
        </w:rPr>
        <w:br/>
        <w:t>w oparciu o dane z okresu lipiec 2018 r. – czerwiec 2019 r., z zaznaczeniem ilości karty SIM generujących ruch.</w:t>
      </w:r>
    </w:p>
    <w:p w:rsidR="00192882" w:rsidRPr="00734DB6" w:rsidRDefault="00192882" w:rsidP="00192882">
      <w:pPr>
        <w:rPr>
          <w:rFonts w:ascii="Arial" w:eastAsia="Arial Narrow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>a) Średniomiesięczny ruch dla 38 kart SIM z okresu lipiec 2018 r. – czerwiec 2019 r wynosi:</w:t>
      </w:r>
    </w:p>
    <w:tbl>
      <w:tblPr>
        <w:tblStyle w:val="TableNormal1"/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7"/>
        <w:gridCol w:w="1530"/>
        <w:gridCol w:w="1531"/>
        <w:gridCol w:w="1531"/>
        <w:gridCol w:w="1530"/>
        <w:gridCol w:w="1531"/>
      </w:tblGrid>
      <w:tr w:rsidR="00192882" w:rsidRPr="00734DB6" w:rsidTr="00137DA0">
        <w:trPr>
          <w:trHeight w:val="28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DB6">
              <w:rPr>
                <w:rFonts w:ascii="Arial" w:hAnsi="Arial" w:cs="Arial"/>
                <w:b/>
                <w:sz w:val="22"/>
                <w:szCs w:val="22"/>
                <w:lang w:val="fr-FR"/>
              </w:rPr>
              <w:t>Plus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DB6">
              <w:rPr>
                <w:rFonts w:ascii="Arial" w:hAnsi="Arial" w:cs="Arial"/>
                <w:b/>
                <w:sz w:val="22"/>
                <w:szCs w:val="22"/>
                <w:lang w:val="nl-NL"/>
              </w:rPr>
              <w:t>Orange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DB6">
              <w:rPr>
                <w:rFonts w:ascii="Arial" w:hAnsi="Arial" w:cs="Arial"/>
                <w:b/>
                <w:sz w:val="22"/>
                <w:szCs w:val="22"/>
              </w:rPr>
              <w:t>T-mobile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DB6">
              <w:rPr>
                <w:rFonts w:ascii="Arial" w:hAnsi="Arial" w:cs="Arial"/>
                <w:b/>
                <w:sz w:val="22"/>
                <w:szCs w:val="22"/>
              </w:rPr>
              <w:t>Play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DB6">
              <w:rPr>
                <w:rFonts w:ascii="Arial" w:hAnsi="Arial" w:cs="Arial"/>
                <w:b/>
                <w:sz w:val="22"/>
                <w:szCs w:val="22"/>
              </w:rPr>
              <w:t>Stacjonarne</w:t>
            </w:r>
          </w:p>
        </w:tc>
      </w:tr>
      <w:tr w:rsidR="00192882" w:rsidRPr="00734DB6" w:rsidTr="00137DA0">
        <w:trPr>
          <w:trHeight w:val="60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Połączenia głosowe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882" w:rsidRPr="00734DB6" w:rsidRDefault="00192882" w:rsidP="00137D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479 min.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882" w:rsidRPr="00734DB6" w:rsidRDefault="00192882" w:rsidP="00137D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1021 min.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882" w:rsidRPr="00734DB6" w:rsidRDefault="00192882" w:rsidP="00137D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896 min.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882" w:rsidRPr="00734DB6" w:rsidRDefault="00192882" w:rsidP="00137D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544 min.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882" w:rsidRPr="00734DB6" w:rsidRDefault="00192882" w:rsidP="00137D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355 min.</w:t>
            </w:r>
          </w:p>
        </w:tc>
      </w:tr>
      <w:tr w:rsidR="00192882" w:rsidRPr="00734DB6" w:rsidTr="00137DA0">
        <w:trPr>
          <w:trHeight w:val="60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882" w:rsidRPr="00734DB6" w:rsidRDefault="00192882" w:rsidP="00137D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SMS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882" w:rsidRPr="00734DB6" w:rsidRDefault="00192882" w:rsidP="00137D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199 szt.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882" w:rsidRPr="00734DB6" w:rsidRDefault="00192882" w:rsidP="00137D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165 szt.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882" w:rsidRPr="00734DB6" w:rsidRDefault="00192882" w:rsidP="00137D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172 szt.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882" w:rsidRPr="00734DB6" w:rsidRDefault="00192882" w:rsidP="00137D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125 szt.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882" w:rsidRPr="00734DB6" w:rsidRDefault="00192882" w:rsidP="00137D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192882" w:rsidRPr="00734DB6" w:rsidRDefault="00192882" w:rsidP="00192882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:rsidR="00192882" w:rsidRPr="00734DB6" w:rsidRDefault="00192882" w:rsidP="00192882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734DB6">
        <w:rPr>
          <w:rFonts w:ascii="Arial" w:eastAsia="Arial Narrow" w:hAnsi="Arial" w:cs="Arial"/>
          <w:sz w:val="22"/>
          <w:szCs w:val="22"/>
        </w:rPr>
        <w:t xml:space="preserve">b) Dodatkowo w okresie 12 miesięcy wysłano 75 szt. MMS krajowych, po 2 Szt. SMS MVNO oraz obsługowych, 6 Szt. SMS międzynarodowe (strefa 1) oraz wykonano połączenia międzynarodowe (strefa 1) o łącznej długości 10 min. </w:t>
      </w:r>
    </w:p>
    <w:p w:rsidR="00192882" w:rsidRPr="00734DB6" w:rsidRDefault="00192882" w:rsidP="00192882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734DB6">
        <w:rPr>
          <w:rFonts w:ascii="Arial" w:eastAsia="Arial Narrow" w:hAnsi="Arial" w:cs="Arial"/>
          <w:sz w:val="22"/>
          <w:szCs w:val="22"/>
        </w:rPr>
        <w:t>c) Podane w powyższej tabeli dane należy traktować szacunkowo i nie stanowią one zobowiązania Zamawiającego do utrzymania podanej struktury ruchu kart SIM w czasie realizacji umowy.</w:t>
      </w:r>
    </w:p>
    <w:p w:rsidR="00192882" w:rsidRPr="00734DB6" w:rsidRDefault="00192882" w:rsidP="00192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14. Usługa dostępu do Internetu, w abonamentach D i E w ramach dostępnego pakietu internetowego zapewniać będzie swobodny </w:t>
      </w:r>
      <w:proofErr w:type="spellStart"/>
      <w:r w:rsidRPr="00734DB6">
        <w:rPr>
          <w:rFonts w:ascii="Arial" w:hAnsi="Arial" w:cs="Arial"/>
          <w:sz w:val="22"/>
          <w:szCs w:val="22"/>
        </w:rPr>
        <w:t>dostę</w:t>
      </w:r>
      <w:proofErr w:type="spellEnd"/>
      <w:r w:rsidRPr="00734DB6">
        <w:rPr>
          <w:rFonts w:ascii="Arial" w:hAnsi="Arial" w:cs="Arial"/>
          <w:sz w:val="22"/>
          <w:szCs w:val="22"/>
          <w:lang w:val="da-DK"/>
        </w:rPr>
        <w:t>p i mo</w:t>
      </w:r>
      <w:proofErr w:type="spellStart"/>
      <w:r w:rsidRPr="00734DB6">
        <w:rPr>
          <w:rFonts w:ascii="Arial" w:hAnsi="Arial" w:cs="Arial"/>
          <w:sz w:val="22"/>
          <w:szCs w:val="22"/>
        </w:rPr>
        <w:t>żliwość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korzystania </w:t>
      </w:r>
      <w:r w:rsidRPr="00734DB6">
        <w:rPr>
          <w:rFonts w:ascii="Arial" w:hAnsi="Arial" w:cs="Arial"/>
          <w:sz w:val="22"/>
          <w:szCs w:val="22"/>
        </w:rPr>
        <w:br/>
        <w:t xml:space="preserve">z Internetu w modemie bezprzewodowym i tablecie. </w:t>
      </w:r>
    </w:p>
    <w:p w:rsidR="00192882" w:rsidRPr="00734DB6" w:rsidRDefault="00192882" w:rsidP="000C70AE">
      <w:pPr>
        <w:rPr>
          <w:rFonts w:ascii="Arial" w:eastAsia="Arial Narrow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>a) Pakiet D szt.11</w:t>
      </w:r>
    </w:p>
    <w:tbl>
      <w:tblPr>
        <w:tblStyle w:val="TableNormal1"/>
        <w:tblW w:w="8395" w:type="dxa"/>
        <w:tblInd w:w="9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89"/>
        <w:gridCol w:w="4606"/>
      </w:tblGrid>
      <w:tr w:rsidR="00192882" w:rsidRPr="00734DB6" w:rsidTr="00137DA0">
        <w:trPr>
          <w:trHeight w:val="28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4DB6">
              <w:rPr>
                <w:rFonts w:ascii="Arial" w:hAnsi="Arial" w:cs="Arial"/>
                <w:b/>
                <w:sz w:val="22"/>
                <w:szCs w:val="22"/>
              </w:rPr>
              <w:t>Pakiet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4DB6">
              <w:rPr>
                <w:rFonts w:ascii="Arial" w:hAnsi="Arial" w:cs="Arial"/>
                <w:b/>
                <w:sz w:val="22"/>
                <w:szCs w:val="22"/>
              </w:rPr>
              <w:t>Wymagane parametry</w:t>
            </w:r>
          </w:p>
        </w:tc>
      </w:tr>
      <w:tr w:rsidR="00192882" w:rsidRPr="00734DB6" w:rsidTr="00137DA0">
        <w:trPr>
          <w:trHeight w:val="56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A. Wysokość opłaty (abonament miesięczny)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Wynikający ze złożonej oferty</w:t>
            </w:r>
          </w:p>
        </w:tc>
      </w:tr>
      <w:tr w:rsidR="00192882" w:rsidRPr="00734DB6" w:rsidTr="00137DA0">
        <w:trPr>
          <w:trHeight w:val="28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B. Pakiet danych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min. 30</w:t>
            </w:r>
            <w:r w:rsidRPr="00734DB6">
              <w:rPr>
                <w:rFonts w:ascii="Arial" w:hAnsi="Arial" w:cs="Arial"/>
                <w:sz w:val="22"/>
                <w:szCs w:val="22"/>
                <w:lang w:val="it-IT"/>
              </w:rPr>
              <w:t xml:space="preserve"> GB</w:t>
            </w:r>
          </w:p>
        </w:tc>
      </w:tr>
      <w:tr w:rsidR="00192882" w:rsidRPr="00734DB6" w:rsidTr="00137DA0">
        <w:trPr>
          <w:trHeight w:val="28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  <w:lang w:val="it-IT"/>
              </w:rPr>
              <w:t>C. Pr</w:t>
            </w:r>
            <w:proofErr w:type="spellStart"/>
            <w:r w:rsidRPr="00734DB6">
              <w:rPr>
                <w:rFonts w:ascii="Arial" w:hAnsi="Arial" w:cs="Arial"/>
                <w:sz w:val="22"/>
                <w:szCs w:val="22"/>
              </w:rPr>
              <w:t>ędkość</w:t>
            </w:r>
            <w:proofErr w:type="spellEnd"/>
            <w:r w:rsidRPr="00734DB6">
              <w:rPr>
                <w:rFonts w:ascii="Arial" w:hAnsi="Arial" w:cs="Arial"/>
                <w:sz w:val="22"/>
                <w:szCs w:val="22"/>
              </w:rPr>
              <w:t xml:space="preserve"> pobierania danych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  <w:lang w:val="de-DE"/>
              </w:rPr>
              <w:t>max. 150 Mbit/s</w:t>
            </w:r>
          </w:p>
        </w:tc>
      </w:tr>
    </w:tbl>
    <w:p w:rsidR="00192882" w:rsidRPr="00734DB6" w:rsidRDefault="00192882" w:rsidP="000C70AE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>b) Pakiet  E szt. 6</w:t>
      </w:r>
    </w:p>
    <w:tbl>
      <w:tblPr>
        <w:tblStyle w:val="TableNormal1"/>
        <w:tblW w:w="8395" w:type="dxa"/>
        <w:tblInd w:w="9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89"/>
        <w:gridCol w:w="4606"/>
      </w:tblGrid>
      <w:tr w:rsidR="00192882" w:rsidRPr="00734DB6" w:rsidTr="00137DA0">
        <w:trPr>
          <w:trHeight w:val="28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4DB6">
              <w:rPr>
                <w:rFonts w:ascii="Arial" w:hAnsi="Arial" w:cs="Arial"/>
                <w:b/>
                <w:sz w:val="22"/>
                <w:szCs w:val="22"/>
              </w:rPr>
              <w:t>Pakiet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4DB6">
              <w:rPr>
                <w:rFonts w:ascii="Arial" w:hAnsi="Arial" w:cs="Arial"/>
                <w:b/>
                <w:sz w:val="22"/>
                <w:szCs w:val="22"/>
              </w:rPr>
              <w:t>Wymagane parametry</w:t>
            </w:r>
          </w:p>
        </w:tc>
      </w:tr>
      <w:tr w:rsidR="00192882" w:rsidRPr="00734DB6" w:rsidTr="00137DA0">
        <w:trPr>
          <w:trHeight w:val="56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A. Wysokość opłaty (abonament miesięczny)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Wynikający ze złożonej oferty</w:t>
            </w:r>
          </w:p>
        </w:tc>
      </w:tr>
      <w:tr w:rsidR="00192882" w:rsidRPr="00734DB6" w:rsidTr="00137DA0">
        <w:trPr>
          <w:trHeight w:val="28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B. Pakiet danych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min. 50</w:t>
            </w:r>
            <w:r w:rsidRPr="00734DB6">
              <w:rPr>
                <w:rFonts w:ascii="Arial" w:hAnsi="Arial" w:cs="Arial"/>
                <w:sz w:val="22"/>
                <w:szCs w:val="22"/>
                <w:lang w:val="it-IT"/>
              </w:rPr>
              <w:t xml:space="preserve"> GB</w:t>
            </w:r>
          </w:p>
        </w:tc>
      </w:tr>
      <w:tr w:rsidR="00192882" w:rsidRPr="00734DB6" w:rsidTr="00137DA0">
        <w:trPr>
          <w:trHeight w:val="28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  <w:lang w:val="it-IT"/>
              </w:rPr>
              <w:t>C. Pr</w:t>
            </w:r>
            <w:proofErr w:type="spellStart"/>
            <w:r w:rsidRPr="00734DB6">
              <w:rPr>
                <w:rFonts w:ascii="Arial" w:hAnsi="Arial" w:cs="Arial"/>
                <w:sz w:val="22"/>
                <w:szCs w:val="22"/>
              </w:rPr>
              <w:t>ędkość</w:t>
            </w:r>
            <w:proofErr w:type="spellEnd"/>
            <w:r w:rsidRPr="00734DB6">
              <w:rPr>
                <w:rFonts w:ascii="Arial" w:hAnsi="Arial" w:cs="Arial"/>
                <w:sz w:val="22"/>
                <w:szCs w:val="22"/>
              </w:rPr>
              <w:t xml:space="preserve"> pobierania danych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  <w:lang w:val="de-DE"/>
              </w:rPr>
              <w:t>max. 150 Mbit/s</w:t>
            </w:r>
          </w:p>
        </w:tc>
      </w:tr>
    </w:tbl>
    <w:p w:rsidR="00192882" w:rsidRPr="00734DB6" w:rsidRDefault="00192882" w:rsidP="00192882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 c) Dla Pakietu D min. 30 GB oraz dla Pakietu E min 50 GB danych miesięcznie,  maksymalna prędkości pobierania danych do 150 </w:t>
      </w:r>
      <w:proofErr w:type="spellStart"/>
      <w:r w:rsidRPr="00734DB6">
        <w:rPr>
          <w:rFonts w:ascii="Arial" w:hAnsi="Arial" w:cs="Arial"/>
          <w:sz w:val="22"/>
          <w:szCs w:val="22"/>
        </w:rPr>
        <w:t>Mbit</w:t>
      </w:r>
      <w:proofErr w:type="spellEnd"/>
      <w:r w:rsidRPr="00734DB6">
        <w:rPr>
          <w:rFonts w:ascii="Arial" w:hAnsi="Arial" w:cs="Arial"/>
          <w:sz w:val="22"/>
          <w:szCs w:val="22"/>
        </w:rPr>
        <w:t>/s, do wykorzystania przez każdą aktywną kartę SIM. Określone wartości stanowią minimalne pakiety danych. Wykonawca może zaoferować większe pakiety, których cena zostanie określona w cenie oferty.</w:t>
      </w:r>
    </w:p>
    <w:p w:rsidR="00192882" w:rsidRPr="00734DB6" w:rsidRDefault="00192882" w:rsidP="00192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15. Zamawiający przewiduje użycie 11 szt. kart w tabletach – Pakiet typu D oraz 6 szt. kart </w:t>
      </w:r>
      <w:r w:rsidRPr="00734DB6">
        <w:rPr>
          <w:rFonts w:ascii="Arial" w:hAnsi="Arial" w:cs="Arial"/>
          <w:sz w:val="22"/>
          <w:szCs w:val="22"/>
        </w:rPr>
        <w:br/>
        <w:t>w modemach do bezprzewodowego Internetu – Pakiet typ E.</w:t>
      </w:r>
    </w:p>
    <w:p w:rsidR="00192882" w:rsidRPr="00734DB6" w:rsidRDefault="00192882" w:rsidP="00192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16. Wykonawca zagwarantuje transfer danych w technologii zgodnej z zaoferowaną </w:t>
      </w:r>
      <w:r w:rsidRPr="00734DB6">
        <w:rPr>
          <w:rFonts w:ascii="Arial" w:hAnsi="Arial" w:cs="Arial"/>
          <w:sz w:val="22"/>
          <w:szCs w:val="22"/>
        </w:rPr>
        <w:br/>
        <w:t>w ofercie w zależności od technologii posiadanej przez operatora, stosownie do zasięgu posiadanych stacji bazowych (np. LTE 4G, HSPA+, HSDPA, HSUPA, UMTS, EDGE, CDMA, GPRS)</w:t>
      </w:r>
    </w:p>
    <w:p w:rsidR="00192882" w:rsidRPr="00734DB6" w:rsidRDefault="00192882" w:rsidP="00192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17. Zamawiający wymaga prędkości transmisji danych przy technologii LTE 4G do 150 </w:t>
      </w:r>
      <w:proofErr w:type="spellStart"/>
      <w:r w:rsidRPr="00734DB6">
        <w:rPr>
          <w:rFonts w:ascii="Arial" w:hAnsi="Arial" w:cs="Arial"/>
          <w:sz w:val="22"/>
          <w:szCs w:val="22"/>
        </w:rPr>
        <w:t>Mb</w:t>
      </w:r>
      <w:proofErr w:type="spellEnd"/>
      <w:r w:rsidRPr="00734DB6">
        <w:rPr>
          <w:rFonts w:ascii="Arial" w:hAnsi="Arial" w:cs="Arial"/>
          <w:sz w:val="22"/>
          <w:szCs w:val="22"/>
        </w:rPr>
        <w:t>/s.</w:t>
      </w:r>
    </w:p>
    <w:p w:rsidR="00192882" w:rsidRPr="00734DB6" w:rsidRDefault="00192882" w:rsidP="00192882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18. Wykonawca zagwarantuje, że po wyczerpaniu limitu transferu danych nie będą naliczane dodatkowe opłaty, jednakże transfer danych spadnie do prędkości min. 50 </w:t>
      </w:r>
      <w:proofErr w:type="spellStart"/>
      <w:r w:rsidRPr="00734DB6">
        <w:rPr>
          <w:rFonts w:ascii="Arial" w:hAnsi="Arial" w:cs="Arial"/>
          <w:sz w:val="22"/>
          <w:szCs w:val="22"/>
        </w:rPr>
        <w:t>kbit</w:t>
      </w:r>
      <w:proofErr w:type="spellEnd"/>
      <w:r w:rsidRPr="00734DB6">
        <w:rPr>
          <w:rFonts w:ascii="Arial" w:hAnsi="Arial" w:cs="Arial"/>
          <w:sz w:val="22"/>
          <w:szCs w:val="22"/>
        </w:rPr>
        <w:t>/s. – dotyczy pakietów A-E</w:t>
      </w:r>
      <w:r w:rsidR="000C70AE">
        <w:rPr>
          <w:rFonts w:ascii="Arial" w:hAnsi="Arial" w:cs="Arial"/>
          <w:sz w:val="22"/>
          <w:szCs w:val="22"/>
        </w:rPr>
        <w:t>.</w:t>
      </w:r>
    </w:p>
    <w:p w:rsidR="00192882" w:rsidRPr="00734DB6" w:rsidRDefault="00192882" w:rsidP="00192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eastAsia="Arial Narrow" w:hAnsi="Arial" w:cs="Arial"/>
          <w:sz w:val="22"/>
          <w:szCs w:val="22"/>
        </w:rPr>
        <w:t xml:space="preserve">19. Dostawa kart SIM z kodami PIN odbędzie się przed terminem rozpoczęcia świadczenia usługi. </w:t>
      </w:r>
      <w:r w:rsidRPr="00734DB6">
        <w:rPr>
          <w:rFonts w:ascii="Arial" w:hAnsi="Arial" w:cs="Arial"/>
          <w:sz w:val="22"/>
          <w:szCs w:val="22"/>
        </w:rPr>
        <w:t xml:space="preserve"> </w:t>
      </w:r>
    </w:p>
    <w:p w:rsidR="00192882" w:rsidRPr="00734DB6" w:rsidRDefault="00192882" w:rsidP="00192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20. Wykonawca zapewni domyślne włączenie blokady połączeń i wiadomości tekstowych </w:t>
      </w:r>
      <w:r w:rsidRPr="00734DB6">
        <w:rPr>
          <w:rFonts w:ascii="Arial" w:hAnsi="Arial" w:cs="Arial"/>
          <w:sz w:val="22"/>
          <w:szCs w:val="22"/>
        </w:rPr>
        <w:br/>
        <w:t>o podwyższonej opłacie.</w:t>
      </w:r>
    </w:p>
    <w:p w:rsidR="00192882" w:rsidRPr="00734DB6" w:rsidRDefault="00192882" w:rsidP="00192882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A222E6" w:rsidRDefault="00A222E6" w:rsidP="001928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222E6" w:rsidRDefault="00A222E6" w:rsidP="001928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222E6" w:rsidRDefault="00A222E6" w:rsidP="001928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222E6" w:rsidRDefault="00A222E6" w:rsidP="001928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222E6" w:rsidRDefault="00A222E6" w:rsidP="001928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B3FEE" w:rsidRDefault="004B3FEE" w:rsidP="00A222E6">
      <w:pPr>
        <w:jc w:val="right"/>
        <w:rPr>
          <w:rFonts w:ascii="Arial" w:hAnsi="Arial" w:cs="Arial"/>
          <w:b/>
          <w:sz w:val="22"/>
          <w:szCs w:val="22"/>
        </w:rPr>
      </w:pPr>
    </w:p>
    <w:p w:rsidR="00A222E6" w:rsidRDefault="00A222E6" w:rsidP="00A222E6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A5013F">
        <w:rPr>
          <w:rFonts w:ascii="Arial" w:hAnsi="Arial" w:cs="Arial"/>
          <w:b/>
          <w:sz w:val="22"/>
          <w:szCs w:val="22"/>
        </w:rPr>
        <w:t>Załącznik nr 3. Opis Przedmiotu Zamówienia</w:t>
      </w:r>
      <w:r>
        <w:rPr>
          <w:rFonts w:ascii="Arial" w:hAnsi="Arial" w:cs="Arial"/>
          <w:b/>
          <w:sz w:val="22"/>
          <w:szCs w:val="22"/>
        </w:rPr>
        <w:t xml:space="preserve"> – część 2</w:t>
      </w:r>
    </w:p>
    <w:p w:rsidR="00A222E6" w:rsidRDefault="00A222E6" w:rsidP="001928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92882" w:rsidRPr="00734DB6" w:rsidRDefault="00192882" w:rsidP="0019288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4DB6">
        <w:rPr>
          <w:rFonts w:ascii="Arial" w:hAnsi="Arial" w:cs="Arial"/>
          <w:b/>
          <w:bCs/>
          <w:sz w:val="22"/>
          <w:szCs w:val="22"/>
        </w:rPr>
        <w:t>Część 2:</w:t>
      </w:r>
    </w:p>
    <w:p w:rsidR="00192882" w:rsidRPr="00734DB6" w:rsidRDefault="00192882" w:rsidP="001928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92882" w:rsidRPr="00734DB6" w:rsidRDefault="00192882" w:rsidP="0019288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34DB6">
        <w:rPr>
          <w:rFonts w:ascii="Arial" w:hAnsi="Arial" w:cs="Arial"/>
          <w:b/>
          <w:bCs/>
          <w:sz w:val="22"/>
          <w:szCs w:val="22"/>
        </w:rPr>
        <w:t>Dostawa telefonów komórkowych:</w:t>
      </w:r>
    </w:p>
    <w:p w:rsidR="00192882" w:rsidRPr="00734DB6" w:rsidRDefault="00192882" w:rsidP="00192882">
      <w:pPr>
        <w:jc w:val="both"/>
        <w:rPr>
          <w:rFonts w:ascii="Arial" w:eastAsia="Arial" w:hAnsi="Arial" w:cs="Arial"/>
          <w:b/>
          <w:bCs/>
          <w:i/>
          <w:sz w:val="22"/>
          <w:szCs w:val="22"/>
        </w:rPr>
      </w:pPr>
    </w:p>
    <w:p w:rsidR="00192882" w:rsidRPr="00734DB6" w:rsidRDefault="00192882" w:rsidP="0019288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34DB6">
        <w:rPr>
          <w:rFonts w:ascii="Arial" w:hAnsi="Arial" w:cs="Arial"/>
          <w:b/>
          <w:bCs/>
          <w:sz w:val="22"/>
          <w:szCs w:val="22"/>
        </w:rPr>
        <w:t>1. Dostawa 4 szt. telefonów komórkowych o minimalnych parametrach:</w:t>
      </w:r>
    </w:p>
    <w:tbl>
      <w:tblPr>
        <w:tblpPr w:leftFromText="141" w:rightFromText="141" w:vertAnchor="text" w:tblpX="26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606"/>
      </w:tblGrid>
      <w:tr w:rsidR="00192882" w:rsidRPr="00734DB6" w:rsidTr="00137DA0">
        <w:tc>
          <w:tcPr>
            <w:tcW w:w="4341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Typ urządzenia</w:t>
            </w:r>
          </w:p>
        </w:tc>
        <w:tc>
          <w:tcPr>
            <w:tcW w:w="4606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smartfon</w:t>
            </w:r>
          </w:p>
        </w:tc>
      </w:tr>
      <w:tr w:rsidR="00192882" w:rsidRPr="00734DB6" w:rsidTr="00137DA0">
        <w:tc>
          <w:tcPr>
            <w:tcW w:w="4341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 xml:space="preserve">Typ karty SIM </w:t>
            </w:r>
          </w:p>
        </w:tc>
        <w:tc>
          <w:tcPr>
            <w:tcW w:w="4606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DB6">
              <w:rPr>
                <w:rFonts w:ascii="Arial" w:hAnsi="Arial" w:cs="Arial"/>
                <w:sz w:val="22"/>
                <w:szCs w:val="22"/>
              </w:rPr>
              <w:t>nanoSIM</w:t>
            </w:r>
            <w:proofErr w:type="spellEnd"/>
          </w:p>
        </w:tc>
      </w:tr>
      <w:tr w:rsidR="00192882" w:rsidRPr="00734DB6" w:rsidTr="00137DA0">
        <w:tc>
          <w:tcPr>
            <w:tcW w:w="4341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Ekran dotykowy</w:t>
            </w:r>
          </w:p>
        </w:tc>
        <w:tc>
          <w:tcPr>
            <w:tcW w:w="4606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min. 6 cali</w:t>
            </w:r>
          </w:p>
        </w:tc>
      </w:tr>
      <w:tr w:rsidR="00192882" w:rsidRPr="00734DB6" w:rsidTr="00137DA0">
        <w:tc>
          <w:tcPr>
            <w:tcW w:w="4341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Komunikacja i złącza</w:t>
            </w:r>
          </w:p>
        </w:tc>
        <w:tc>
          <w:tcPr>
            <w:tcW w:w="4606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4DB6">
              <w:rPr>
                <w:rFonts w:ascii="Arial" w:hAnsi="Arial" w:cs="Arial"/>
                <w:sz w:val="22"/>
                <w:szCs w:val="22"/>
                <w:lang w:val="en-US"/>
              </w:rPr>
              <w:t>2G, 3G, 4G (LTE)</w:t>
            </w:r>
          </w:p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4DB6">
              <w:rPr>
                <w:rFonts w:ascii="Arial" w:hAnsi="Arial" w:cs="Arial"/>
                <w:sz w:val="22"/>
                <w:szCs w:val="22"/>
                <w:lang w:val="en-US"/>
              </w:rPr>
              <w:t>Wi-Fi</w:t>
            </w:r>
          </w:p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4DB6">
              <w:rPr>
                <w:rFonts w:ascii="Arial" w:hAnsi="Arial" w:cs="Arial"/>
                <w:sz w:val="22"/>
                <w:szCs w:val="22"/>
                <w:lang w:val="en-US"/>
              </w:rPr>
              <w:t>Bluetooth</w:t>
            </w:r>
          </w:p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4DB6">
              <w:rPr>
                <w:rFonts w:ascii="Arial" w:hAnsi="Arial" w:cs="Arial"/>
                <w:sz w:val="22"/>
                <w:szCs w:val="22"/>
                <w:lang w:val="en-US"/>
              </w:rPr>
              <w:t>NFC</w:t>
            </w:r>
          </w:p>
        </w:tc>
      </w:tr>
      <w:tr w:rsidR="00192882" w:rsidRPr="00734DB6" w:rsidTr="00137DA0">
        <w:tc>
          <w:tcPr>
            <w:tcW w:w="4341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 xml:space="preserve">Kolor </w:t>
            </w:r>
          </w:p>
        </w:tc>
        <w:tc>
          <w:tcPr>
            <w:tcW w:w="4606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biały – 2 szt. czarny – 2 szt.</w:t>
            </w:r>
          </w:p>
        </w:tc>
      </w:tr>
      <w:tr w:rsidR="00192882" w:rsidRPr="00734DB6" w:rsidTr="00137DA0">
        <w:tc>
          <w:tcPr>
            <w:tcW w:w="4341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4606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min. 6 rdzeni</w:t>
            </w:r>
          </w:p>
        </w:tc>
      </w:tr>
      <w:tr w:rsidR="00192882" w:rsidRPr="00734DB6" w:rsidTr="00137DA0">
        <w:tc>
          <w:tcPr>
            <w:tcW w:w="4341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Pamięć wbudowana</w:t>
            </w:r>
          </w:p>
        </w:tc>
        <w:tc>
          <w:tcPr>
            <w:tcW w:w="4606" w:type="dxa"/>
            <w:shd w:val="clear" w:color="auto" w:fill="auto"/>
          </w:tcPr>
          <w:p w:rsidR="00192882" w:rsidRPr="00734DB6" w:rsidRDefault="00192882" w:rsidP="00D345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min. 128 GB</w:t>
            </w:r>
          </w:p>
        </w:tc>
      </w:tr>
      <w:tr w:rsidR="00192882" w:rsidRPr="00734DB6" w:rsidTr="00137DA0">
        <w:tc>
          <w:tcPr>
            <w:tcW w:w="4341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Pamięć RAM</w:t>
            </w:r>
          </w:p>
        </w:tc>
        <w:tc>
          <w:tcPr>
            <w:tcW w:w="4606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min. 6 GB</w:t>
            </w:r>
          </w:p>
        </w:tc>
      </w:tr>
      <w:tr w:rsidR="00192882" w:rsidRPr="00734DB6" w:rsidTr="00137DA0">
        <w:tc>
          <w:tcPr>
            <w:tcW w:w="4341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Pojemność baterii</w:t>
            </w:r>
          </w:p>
        </w:tc>
        <w:tc>
          <w:tcPr>
            <w:tcW w:w="4606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 xml:space="preserve">min. 3000 </w:t>
            </w:r>
            <w:proofErr w:type="spellStart"/>
            <w:r w:rsidRPr="00734DB6">
              <w:rPr>
                <w:rFonts w:ascii="Arial" w:hAnsi="Arial" w:cs="Arial"/>
                <w:sz w:val="22"/>
                <w:szCs w:val="22"/>
              </w:rPr>
              <w:t>mAh</w:t>
            </w:r>
            <w:proofErr w:type="spellEnd"/>
          </w:p>
        </w:tc>
      </w:tr>
      <w:tr w:rsidR="00192882" w:rsidRPr="00734DB6" w:rsidTr="00137DA0">
        <w:tc>
          <w:tcPr>
            <w:tcW w:w="4341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Złącza</w:t>
            </w:r>
          </w:p>
        </w:tc>
        <w:tc>
          <w:tcPr>
            <w:tcW w:w="4606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USB-C</w:t>
            </w:r>
          </w:p>
        </w:tc>
      </w:tr>
      <w:tr w:rsidR="00192882" w:rsidRPr="00734DB6" w:rsidTr="00137DA0">
        <w:tc>
          <w:tcPr>
            <w:tcW w:w="4341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4606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system Android  9 Pie (dopuszczalny starszy system operacyjny przy pierwszym uruchomieniu urządzenia z jednoczesną możliwością aktualizacji do najnowszej dostępnej wersji systemu)</w:t>
            </w:r>
          </w:p>
        </w:tc>
      </w:tr>
      <w:tr w:rsidR="00192882" w:rsidRPr="00734DB6" w:rsidTr="00137DA0">
        <w:tc>
          <w:tcPr>
            <w:tcW w:w="4341" w:type="dxa"/>
            <w:shd w:val="clear" w:color="auto" w:fill="auto"/>
          </w:tcPr>
          <w:p w:rsidR="00192882" w:rsidRPr="00734DB6" w:rsidRDefault="00192882" w:rsidP="00137DA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Język</w:t>
            </w:r>
          </w:p>
        </w:tc>
        <w:tc>
          <w:tcPr>
            <w:tcW w:w="4606" w:type="dxa"/>
            <w:shd w:val="clear" w:color="auto" w:fill="auto"/>
          </w:tcPr>
          <w:p w:rsidR="00192882" w:rsidRPr="00734DB6" w:rsidRDefault="00192882" w:rsidP="00137DA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 xml:space="preserve">obsługa języka polskiego oraz obsługa klawiatury w polskiej wersji językowej </w:t>
            </w:r>
          </w:p>
        </w:tc>
      </w:tr>
      <w:tr w:rsidR="00192882" w:rsidRPr="00734DB6" w:rsidTr="00137DA0">
        <w:tc>
          <w:tcPr>
            <w:tcW w:w="4341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Akcesoria</w:t>
            </w:r>
          </w:p>
        </w:tc>
        <w:tc>
          <w:tcPr>
            <w:tcW w:w="4606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ładowarka, słuchawki, kabel USB-C</w:t>
            </w:r>
          </w:p>
        </w:tc>
      </w:tr>
      <w:tr w:rsidR="00192882" w:rsidRPr="00734DB6" w:rsidTr="00137DA0">
        <w:tc>
          <w:tcPr>
            <w:tcW w:w="4341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4606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 xml:space="preserve">min. 24 </w:t>
            </w:r>
            <w:proofErr w:type="spellStart"/>
            <w:r w:rsidRPr="00734DB6">
              <w:rPr>
                <w:rFonts w:ascii="Arial" w:hAnsi="Arial" w:cs="Arial"/>
                <w:sz w:val="22"/>
                <w:szCs w:val="22"/>
              </w:rPr>
              <w:t>msc</w:t>
            </w:r>
            <w:proofErr w:type="spellEnd"/>
            <w:r w:rsidRPr="00734DB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192882" w:rsidRPr="00734DB6" w:rsidRDefault="00192882" w:rsidP="00192882">
      <w:pPr>
        <w:jc w:val="both"/>
        <w:rPr>
          <w:rFonts w:ascii="Arial" w:eastAsia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>1.1 Dostarczone telefony kom</w:t>
      </w:r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734DB6">
        <w:rPr>
          <w:rFonts w:ascii="Arial" w:hAnsi="Arial" w:cs="Arial"/>
          <w:sz w:val="22"/>
          <w:szCs w:val="22"/>
        </w:rPr>
        <w:t>rkowe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będą fabrycznie nowe oraz będą</w:t>
      </w:r>
      <w:r w:rsidRPr="00734DB6">
        <w:rPr>
          <w:rFonts w:ascii="Arial" w:eastAsia="Arial" w:hAnsi="Arial" w:cs="Arial"/>
          <w:sz w:val="22"/>
          <w:szCs w:val="22"/>
        </w:rPr>
        <w:t xml:space="preserve"> </w:t>
      </w:r>
      <w:r w:rsidRPr="00734DB6">
        <w:rPr>
          <w:rFonts w:ascii="Arial" w:hAnsi="Arial" w:cs="Arial"/>
          <w:sz w:val="22"/>
          <w:szCs w:val="22"/>
        </w:rPr>
        <w:t xml:space="preserve">wyposażone </w:t>
      </w:r>
      <w:r w:rsidRPr="00734DB6">
        <w:rPr>
          <w:rFonts w:ascii="Arial" w:hAnsi="Arial" w:cs="Arial"/>
          <w:sz w:val="22"/>
          <w:szCs w:val="22"/>
        </w:rPr>
        <w:br/>
        <w:t>dodatkowo w dedykowane etui typu książkowego, pasujące do zaproponowan</w:t>
      </w:r>
      <w:r>
        <w:rPr>
          <w:rFonts w:ascii="Arial" w:hAnsi="Arial" w:cs="Arial"/>
          <w:sz w:val="22"/>
          <w:szCs w:val="22"/>
        </w:rPr>
        <w:t>ego modelu</w:t>
      </w:r>
      <w:r w:rsidRPr="00734DB6">
        <w:rPr>
          <w:rFonts w:ascii="Arial" w:hAnsi="Arial" w:cs="Arial"/>
          <w:sz w:val="22"/>
          <w:szCs w:val="22"/>
        </w:rPr>
        <w:t xml:space="preserve"> telefon</w:t>
      </w:r>
      <w:r>
        <w:rPr>
          <w:rFonts w:ascii="Arial" w:hAnsi="Arial" w:cs="Arial"/>
          <w:sz w:val="22"/>
          <w:szCs w:val="22"/>
        </w:rPr>
        <w:t>u</w:t>
      </w:r>
      <w:r w:rsidRPr="00734DB6">
        <w:rPr>
          <w:rFonts w:ascii="Arial" w:hAnsi="Arial" w:cs="Arial"/>
          <w:sz w:val="22"/>
          <w:szCs w:val="22"/>
        </w:rPr>
        <w:t>.</w:t>
      </w:r>
    </w:p>
    <w:p w:rsidR="00192882" w:rsidRPr="00734DB6" w:rsidRDefault="00192882" w:rsidP="00192882">
      <w:pPr>
        <w:jc w:val="both"/>
        <w:rPr>
          <w:rFonts w:ascii="Arial" w:eastAsia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>1.2 Podczas trwania umowy obowiązywać będą następujące warunki zakupu</w:t>
      </w:r>
      <w:r w:rsidRPr="00734DB6">
        <w:rPr>
          <w:rFonts w:ascii="Arial" w:eastAsia="Arial" w:hAnsi="Arial" w:cs="Arial"/>
          <w:sz w:val="22"/>
          <w:szCs w:val="22"/>
        </w:rPr>
        <w:t xml:space="preserve"> </w:t>
      </w:r>
      <w:r w:rsidRPr="00734DB6">
        <w:rPr>
          <w:rFonts w:ascii="Arial" w:hAnsi="Arial" w:cs="Arial"/>
          <w:sz w:val="22"/>
          <w:szCs w:val="22"/>
        </w:rPr>
        <w:t>urządzeń wynikających z potrzeb WUP w Poznaniu:</w:t>
      </w:r>
    </w:p>
    <w:p w:rsidR="00192882" w:rsidRPr="00734DB6" w:rsidRDefault="00192882" w:rsidP="00192882">
      <w:pPr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>Wykonawca w ramach wynagrodzenia na dostarczone telefony kom</w:t>
      </w:r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734DB6">
        <w:rPr>
          <w:rFonts w:ascii="Arial" w:hAnsi="Arial" w:cs="Arial"/>
          <w:sz w:val="22"/>
          <w:szCs w:val="22"/>
        </w:rPr>
        <w:t>rkowe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udzieli pisemnej min. 24 miesięcznej gwarancji na zasadach określonych w karcie gwarancyjnej, stanowiącej zał. do Umowy. Dostarczone urządzenia będą fabrycznie nowe. Bieg terminu gwarancji  rozpoczyna się od dnia podpisania protokołu odbioru dla dostarczonego sprzętu telefonicznego. Nowe telefony kom</w:t>
      </w:r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734DB6">
        <w:rPr>
          <w:rFonts w:ascii="Arial" w:hAnsi="Arial" w:cs="Arial"/>
          <w:sz w:val="22"/>
          <w:szCs w:val="22"/>
        </w:rPr>
        <w:t>rkowe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zakupione u Wykonawcy dostarczone zostaną </w:t>
      </w:r>
      <w:r w:rsidRPr="00734DB6">
        <w:rPr>
          <w:rFonts w:ascii="Arial" w:hAnsi="Arial" w:cs="Arial"/>
          <w:sz w:val="22"/>
          <w:szCs w:val="22"/>
          <w:lang w:val="es-ES_tradnl"/>
        </w:rPr>
        <w:t>do u</w:t>
      </w:r>
      <w:proofErr w:type="spellStart"/>
      <w:r w:rsidRPr="00734DB6">
        <w:rPr>
          <w:rFonts w:ascii="Arial" w:hAnsi="Arial" w:cs="Arial"/>
          <w:sz w:val="22"/>
          <w:szCs w:val="22"/>
        </w:rPr>
        <w:t>żytkowanych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przez Zamawiającego kart SIM.</w:t>
      </w:r>
    </w:p>
    <w:p w:rsidR="00192882" w:rsidRPr="00734DB6" w:rsidRDefault="00192882" w:rsidP="0019288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>1.3 Wszystkie dostarczane telefony kom</w:t>
      </w:r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734DB6">
        <w:rPr>
          <w:rFonts w:ascii="Arial" w:hAnsi="Arial" w:cs="Arial"/>
          <w:sz w:val="22"/>
          <w:szCs w:val="22"/>
        </w:rPr>
        <w:t>rkowe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nie będą zabezpieczone przez Wykonawcę blokadą </w:t>
      </w:r>
      <w:r w:rsidRPr="00734DB6">
        <w:rPr>
          <w:rFonts w:ascii="Arial" w:hAnsi="Arial" w:cs="Arial"/>
          <w:sz w:val="22"/>
          <w:szCs w:val="22"/>
          <w:lang w:val="es-ES_tradnl"/>
        </w:rPr>
        <w:t>SIM LOCK.</w:t>
      </w:r>
      <w:r w:rsidRPr="00734DB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03D98" w:rsidRDefault="00192882" w:rsidP="00B46775">
      <w:pPr>
        <w:spacing w:line="276" w:lineRule="auto"/>
        <w:jc w:val="both"/>
      </w:pPr>
      <w:r w:rsidRPr="00734DB6">
        <w:rPr>
          <w:rFonts w:ascii="Arial" w:hAnsi="Arial" w:cs="Arial"/>
          <w:bCs/>
          <w:sz w:val="22"/>
          <w:szCs w:val="22"/>
        </w:rPr>
        <w:t xml:space="preserve">1.4. </w:t>
      </w:r>
      <w:r w:rsidRPr="00734DB6">
        <w:rPr>
          <w:rFonts w:ascii="Arial" w:hAnsi="Arial" w:cs="Arial"/>
          <w:sz w:val="22"/>
          <w:szCs w:val="22"/>
        </w:rPr>
        <w:t>Z dniem podpisania protokołu odbioru telefony przechodzą na własność Zamawiającego.</w:t>
      </w:r>
      <w:r w:rsidR="00B46775">
        <w:t xml:space="preserve"> </w:t>
      </w:r>
    </w:p>
    <w:p w:rsidR="00A222E6" w:rsidRDefault="00A222E6" w:rsidP="00AE4CA4">
      <w:pPr>
        <w:jc w:val="right"/>
        <w:rPr>
          <w:rFonts w:ascii="Arial" w:hAnsi="Arial" w:cs="Arial"/>
          <w:b/>
          <w:sz w:val="22"/>
          <w:szCs w:val="22"/>
        </w:rPr>
      </w:pPr>
    </w:p>
    <w:p w:rsidR="00A222E6" w:rsidRDefault="00A222E6" w:rsidP="00AE4CA4">
      <w:pPr>
        <w:jc w:val="right"/>
        <w:rPr>
          <w:rFonts w:ascii="Arial" w:hAnsi="Arial" w:cs="Arial"/>
          <w:b/>
          <w:sz w:val="22"/>
          <w:szCs w:val="22"/>
        </w:rPr>
      </w:pPr>
    </w:p>
    <w:p w:rsidR="000C70AE" w:rsidRDefault="000C70AE" w:rsidP="00AE4CA4">
      <w:pPr>
        <w:jc w:val="right"/>
        <w:rPr>
          <w:rFonts w:ascii="Arial" w:hAnsi="Arial" w:cs="Arial"/>
          <w:b/>
          <w:sz w:val="22"/>
          <w:szCs w:val="22"/>
        </w:rPr>
      </w:pPr>
    </w:p>
    <w:p w:rsidR="000C70AE" w:rsidRDefault="000C70AE" w:rsidP="00AE4CA4">
      <w:pPr>
        <w:jc w:val="right"/>
        <w:rPr>
          <w:rFonts w:ascii="Arial" w:hAnsi="Arial" w:cs="Arial"/>
          <w:b/>
          <w:sz w:val="22"/>
          <w:szCs w:val="22"/>
        </w:rPr>
      </w:pPr>
    </w:p>
    <w:p w:rsidR="000C70AE" w:rsidRDefault="000C70AE" w:rsidP="00AE4CA4">
      <w:pPr>
        <w:jc w:val="right"/>
        <w:rPr>
          <w:rFonts w:ascii="Arial" w:hAnsi="Arial" w:cs="Arial"/>
          <w:b/>
          <w:sz w:val="22"/>
          <w:szCs w:val="22"/>
        </w:rPr>
      </w:pPr>
    </w:p>
    <w:p w:rsidR="000C70AE" w:rsidRDefault="000C70AE" w:rsidP="00AE4CA4">
      <w:pPr>
        <w:jc w:val="right"/>
        <w:rPr>
          <w:rFonts w:ascii="Arial" w:hAnsi="Arial" w:cs="Arial"/>
          <w:b/>
          <w:sz w:val="22"/>
          <w:szCs w:val="22"/>
        </w:rPr>
      </w:pPr>
    </w:p>
    <w:p w:rsidR="000C70AE" w:rsidRDefault="000C70AE" w:rsidP="00AE4CA4">
      <w:pPr>
        <w:jc w:val="right"/>
        <w:rPr>
          <w:rFonts w:ascii="Arial" w:hAnsi="Arial" w:cs="Arial"/>
          <w:b/>
          <w:sz w:val="22"/>
          <w:szCs w:val="22"/>
        </w:rPr>
      </w:pPr>
    </w:p>
    <w:p w:rsidR="000C70AE" w:rsidRDefault="000C70AE" w:rsidP="00AE4CA4">
      <w:pPr>
        <w:jc w:val="right"/>
        <w:rPr>
          <w:rFonts w:ascii="Arial" w:hAnsi="Arial" w:cs="Arial"/>
          <w:b/>
          <w:sz w:val="22"/>
          <w:szCs w:val="22"/>
        </w:rPr>
      </w:pPr>
    </w:p>
    <w:p w:rsidR="000C70AE" w:rsidRDefault="000C70AE" w:rsidP="00AE4CA4">
      <w:pPr>
        <w:jc w:val="right"/>
        <w:rPr>
          <w:rFonts w:ascii="Arial" w:hAnsi="Arial" w:cs="Arial"/>
          <w:b/>
          <w:sz w:val="22"/>
          <w:szCs w:val="22"/>
        </w:rPr>
      </w:pPr>
    </w:p>
    <w:p w:rsidR="000C70AE" w:rsidRDefault="000C70AE" w:rsidP="00AE4CA4">
      <w:pPr>
        <w:jc w:val="right"/>
        <w:rPr>
          <w:rFonts w:ascii="Arial" w:hAnsi="Arial" w:cs="Arial"/>
          <w:b/>
          <w:sz w:val="22"/>
          <w:szCs w:val="22"/>
        </w:rPr>
      </w:pPr>
    </w:p>
    <w:p w:rsidR="000C70AE" w:rsidRDefault="000C70AE" w:rsidP="00AE4CA4">
      <w:pPr>
        <w:jc w:val="right"/>
        <w:rPr>
          <w:rFonts w:ascii="Arial" w:hAnsi="Arial" w:cs="Arial"/>
          <w:b/>
          <w:sz w:val="22"/>
          <w:szCs w:val="22"/>
        </w:rPr>
      </w:pPr>
    </w:p>
    <w:p w:rsidR="000C70AE" w:rsidRDefault="000C70AE" w:rsidP="00AE4CA4">
      <w:pPr>
        <w:jc w:val="right"/>
        <w:rPr>
          <w:rFonts w:ascii="Arial" w:hAnsi="Arial" w:cs="Arial"/>
          <w:b/>
          <w:sz w:val="22"/>
          <w:szCs w:val="22"/>
        </w:rPr>
      </w:pPr>
    </w:p>
    <w:p w:rsidR="00AE4CA4" w:rsidRDefault="00203D98" w:rsidP="00AE4CA4">
      <w:pPr>
        <w:jc w:val="right"/>
        <w:rPr>
          <w:rFonts w:ascii="Arial" w:hAnsi="Arial" w:cs="Arial"/>
          <w:b/>
          <w:sz w:val="22"/>
          <w:szCs w:val="22"/>
        </w:rPr>
      </w:pPr>
      <w:r w:rsidRPr="00A5013F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  <w:r w:rsidRPr="00A5013F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Wykaz dostaw</w:t>
      </w:r>
      <w:r w:rsidR="00B025A6">
        <w:rPr>
          <w:rFonts w:ascii="Arial" w:hAnsi="Arial" w:cs="Arial"/>
          <w:b/>
          <w:sz w:val="22"/>
          <w:szCs w:val="22"/>
        </w:rPr>
        <w:t xml:space="preserve"> – część 2</w:t>
      </w:r>
    </w:p>
    <w:p w:rsidR="003C617B" w:rsidRDefault="00AE4CA4" w:rsidP="00AE4CA4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AE4CA4" w:rsidRDefault="00AE4CA4" w:rsidP="003C617B">
      <w:pPr>
        <w:autoSpaceDE w:val="0"/>
        <w:autoSpaceDN w:val="0"/>
        <w:adjustRightInd w:val="0"/>
        <w:spacing w:line="300" w:lineRule="auto"/>
        <w:ind w:left="4248" w:firstLine="708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AE4CA4" w:rsidRDefault="00AE4CA4" w:rsidP="00AE4CA4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:rsidR="00AE4CA4" w:rsidRDefault="00AE4CA4" w:rsidP="00AE4CA4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AE4CA4" w:rsidRDefault="00AE4CA4" w:rsidP="00AE4CA4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AE4CA4" w:rsidRDefault="00AE4CA4" w:rsidP="00AE4CA4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AE4CA4" w:rsidRDefault="00AE4CA4" w:rsidP="00AE4C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AE4CA4" w:rsidRDefault="00AE4CA4" w:rsidP="00AE4CA4">
      <w:pPr>
        <w:ind w:right="5954"/>
        <w:rPr>
          <w:rFonts w:ascii="Arial" w:hAnsi="Arial" w:cs="Arial"/>
          <w:sz w:val="20"/>
          <w:szCs w:val="20"/>
        </w:rPr>
      </w:pPr>
    </w:p>
    <w:p w:rsidR="00AE4CA4" w:rsidRDefault="00AE4CA4" w:rsidP="00AE4CA4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6C3139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………..</w:t>
      </w:r>
    </w:p>
    <w:p w:rsidR="00AE4CA4" w:rsidRDefault="00AE4CA4" w:rsidP="00AE4CA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 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E4CA4" w:rsidRDefault="00AE4CA4" w:rsidP="00AE4CA4">
      <w:pPr>
        <w:spacing w:after="120"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E4CA4" w:rsidRDefault="00AE4CA4" w:rsidP="00AE4CA4">
      <w:pPr>
        <w:spacing w:after="120"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USŁUG</w:t>
      </w:r>
    </w:p>
    <w:p w:rsidR="00AE4CA4" w:rsidRDefault="00AE4CA4" w:rsidP="00AE4CA4">
      <w:pPr>
        <w:spacing w:after="120"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E4CA4" w:rsidRDefault="00AE4CA4" w:rsidP="00AE4CA4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 w formie zapytania ofertowego pn. „</w:t>
      </w:r>
      <w:r w:rsidR="007E5A58" w:rsidRPr="00317B1C">
        <w:rPr>
          <w:rFonts w:ascii="Arial" w:hAnsi="Arial" w:cs="Arial"/>
          <w:i/>
          <w:sz w:val="22"/>
          <w:szCs w:val="22"/>
        </w:rPr>
        <w:t>Dostawa telefonów komórkowych</w:t>
      </w:r>
      <w:r>
        <w:rPr>
          <w:rFonts w:ascii="Arial" w:hAnsi="Arial" w:cs="Arial"/>
          <w:sz w:val="22"/>
          <w:szCs w:val="22"/>
        </w:rPr>
        <w:t xml:space="preserve">”, </w:t>
      </w:r>
      <w:r>
        <w:rPr>
          <w:rFonts w:ascii="Arial" w:hAnsi="Arial" w:cs="Arial"/>
          <w:sz w:val="21"/>
          <w:szCs w:val="21"/>
        </w:rPr>
        <w:t>prowadzonego przez Wojewódzki Urząd Pracy w Poznaniu,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przedstawiam wykaz wykonanej dostawy</w:t>
      </w:r>
      <w:r>
        <w:rPr>
          <w:rFonts w:ascii="Arial" w:hAnsi="Arial" w:cs="Arial"/>
          <w:sz w:val="22"/>
          <w:szCs w:val="22"/>
        </w:rPr>
        <w:t>:</w:t>
      </w:r>
    </w:p>
    <w:p w:rsidR="00AE4CA4" w:rsidRDefault="00AE4CA4" w:rsidP="00AE4CA4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AE4CA4" w:rsidTr="00137DA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4" w:rsidRDefault="00AE4CA4" w:rsidP="00137DA0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4" w:rsidRDefault="00AE4CA4" w:rsidP="00137DA0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4" w:rsidRDefault="00AE4CA4" w:rsidP="00137DA0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4" w:rsidRDefault="00AE4CA4" w:rsidP="00137DA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:rsidR="00AE4CA4" w:rsidRDefault="00AE4CA4" w:rsidP="00137DA0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4" w:rsidRDefault="00AE4CA4" w:rsidP="00137DA0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AE4CA4" w:rsidTr="00137DA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4" w:rsidRDefault="00AE4CA4" w:rsidP="00137DA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4" w:rsidRDefault="00AE4CA4" w:rsidP="00137DA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4" w:rsidRDefault="00AE4CA4" w:rsidP="00137DA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4" w:rsidRDefault="00AE4CA4" w:rsidP="00137DA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4" w:rsidRDefault="00AE4CA4" w:rsidP="00137DA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4CA4" w:rsidRDefault="00AE4CA4" w:rsidP="00AE4CA4">
      <w:pPr>
        <w:jc w:val="both"/>
        <w:rPr>
          <w:rFonts w:ascii="Arial" w:hAnsi="Arial" w:cs="Arial"/>
          <w:iCs/>
          <w:sz w:val="22"/>
          <w:szCs w:val="22"/>
        </w:rPr>
      </w:pPr>
    </w:p>
    <w:p w:rsidR="00AE4CA4" w:rsidRPr="00F154DF" w:rsidRDefault="00AE4CA4" w:rsidP="00AE4CA4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F154DF">
        <w:rPr>
          <w:rFonts w:ascii="Arial" w:hAnsi="Arial" w:cs="Arial"/>
          <w:iCs/>
          <w:sz w:val="22"/>
          <w:szCs w:val="22"/>
          <w:u w:val="single"/>
        </w:rPr>
        <w:t>Załączniki:</w:t>
      </w:r>
    </w:p>
    <w:p w:rsidR="00AE4CA4" w:rsidRDefault="00AE4CA4" w:rsidP="00AE4CA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dowody, </w:t>
      </w:r>
      <w:r>
        <w:rPr>
          <w:rFonts w:ascii="Arial" w:hAnsi="Arial"/>
          <w:sz w:val="22"/>
          <w:szCs w:val="22"/>
        </w:rPr>
        <w:t>że ww. dostawa została wykonana należycie.</w:t>
      </w:r>
    </w:p>
    <w:p w:rsidR="00AE4CA4" w:rsidRDefault="00AE4CA4" w:rsidP="00AE4CA4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E4CA4" w:rsidRDefault="00AE4CA4" w:rsidP="00AE4CA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AE4CA4" w:rsidRDefault="00AE4CA4" w:rsidP="00AE4CA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AE4CA4" w:rsidRPr="00A61E6A" w:rsidRDefault="00AE4CA4" w:rsidP="00AE4CA4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A61E6A">
        <w:rPr>
          <w:rFonts w:ascii="Arial" w:hAnsi="Arial" w:cs="Arial"/>
          <w:i/>
          <w:iCs/>
          <w:sz w:val="18"/>
          <w:szCs w:val="18"/>
        </w:rPr>
        <w:t>…………</w:t>
      </w:r>
      <w:r>
        <w:rPr>
          <w:rFonts w:ascii="Arial" w:hAnsi="Arial" w:cs="Arial"/>
          <w:i/>
          <w:iCs/>
          <w:sz w:val="18"/>
          <w:szCs w:val="18"/>
        </w:rPr>
        <w:t>…..</w:t>
      </w:r>
      <w:r w:rsidRPr="00A61E6A">
        <w:rPr>
          <w:rFonts w:ascii="Arial" w:hAnsi="Arial" w:cs="Arial"/>
          <w:i/>
          <w:iCs/>
          <w:sz w:val="18"/>
          <w:szCs w:val="18"/>
        </w:rPr>
        <w:t>………………………………</w:t>
      </w:r>
    </w:p>
    <w:p w:rsidR="00AE4CA4" w:rsidRPr="00A61E6A" w:rsidRDefault="00AE4CA4" w:rsidP="00AE4CA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A61E6A">
        <w:rPr>
          <w:rFonts w:ascii="Arial" w:hAnsi="Arial" w:cs="Arial"/>
          <w:sz w:val="16"/>
          <w:szCs w:val="16"/>
        </w:rPr>
        <w:t>(</w:t>
      </w:r>
      <w:r w:rsidRPr="00A61E6A">
        <w:rPr>
          <w:rFonts w:ascii="Arial" w:hAnsi="Arial" w:cs="Arial"/>
          <w:i/>
          <w:sz w:val="16"/>
          <w:szCs w:val="16"/>
        </w:rPr>
        <w:t xml:space="preserve">pieczęć i podpis osoby uprawnionej </w:t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  </w:t>
      </w:r>
      <w:r w:rsidRPr="00A61E6A">
        <w:rPr>
          <w:rFonts w:ascii="Arial" w:hAnsi="Arial" w:cs="Arial"/>
          <w:i/>
          <w:sz w:val="16"/>
          <w:szCs w:val="16"/>
        </w:rPr>
        <w:t xml:space="preserve">do składania oświadczeń woli </w:t>
      </w:r>
      <w:r w:rsidRPr="00A61E6A">
        <w:rPr>
          <w:rFonts w:ascii="Arial" w:hAnsi="Arial" w:cs="Arial"/>
          <w:i/>
          <w:sz w:val="16"/>
          <w:szCs w:val="16"/>
        </w:rPr>
        <w:br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Pr="00A61E6A">
        <w:rPr>
          <w:rFonts w:ascii="Arial" w:hAnsi="Arial" w:cs="Arial"/>
          <w:i/>
          <w:sz w:val="16"/>
          <w:szCs w:val="16"/>
        </w:rPr>
        <w:t>w imieniu wykonawcy</w:t>
      </w:r>
      <w:r w:rsidRPr="00A61E6A">
        <w:rPr>
          <w:rFonts w:ascii="Arial" w:hAnsi="Arial" w:cs="Arial"/>
          <w:sz w:val="16"/>
          <w:szCs w:val="16"/>
        </w:rPr>
        <w:t>)</w:t>
      </w:r>
    </w:p>
    <w:p w:rsidR="00AE4CA4" w:rsidRDefault="00AE4CA4" w:rsidP="00AE4C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4CA4" w:rsidRDefault="00AE4CA4" w:rsidP="00AE4C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4CA4" w:rsidRDefault="00AE4CA4" w:rsidP="00AE4CA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E4CA4" w:rsidRDefault="00AE4CA4" w:rsidP="00AE4CA4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AE4CA4" w:rsidRPr="00AE4CA4" w:rsidRDefault="00AE4CA4" w:rsidP="00AE4CA4">
      <w:pPr>
        <w:rPr>
          <w:rFonts w:ascii="Arial" w:hAnsi="Arial" w:cs="Arial"/>
          <w:b/>
          <w:sz w:val="22"/>
          <w:szCs w:val="22"/>
        </w:rPr>
      </w:pPr>
    </w:p>
    <w:sectPr w:rsidR="00AE4CA4" w:rsidRPr="00AE4CA4" w:rsidSect="00C82E6A">
      <w:headerReference w:type="first" r:id="rId11"/>
      <w:footerReference w:type="first" r:id="rId12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57" w:rsidRDefault="001E1F57">
      <w:r>
        <w:separator/>
      </w:r>
    </w:p>
  </w:endnote>
  <w:endnote w:type="continuationSeparator" w:id="0">
    <w:p w:rsidR="001E1F57" w:rsidRDefault="001E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57" w:rsidRDefault="001E1F57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8176E" wp14:editId="6E47911A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1E1F57" w:rsidRPr="00456756" w:rsidRDefault="001E1F57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1E1F57" w:rsidRPr="00456756" w:rsidRDefault="001E1F57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1E1F57" w:rsidRPr="000B6D43" w:rsidRDefault="001E1F57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57" w:rsidRDefault="001E1F57">
      <w:r>
        <w:separator/>
      </w:r>
    </w:p>
  </w:footnote>
  <w:footnote w:type="continuationSeparator" w:id="0">
    <w:p w:rsidR="001E1F57" w:rsidRDefault="001E1F57">
      <w:r>
        <w:continuationSeparator/>
      </w:r>
    </w:p>
  </w:footnote>
  <w:footnote w:id="1">
    <w:p w:rsidR="001E1F57" w:rsidRPr="00AC7759" w:rsidRDefault="001E1F57" w:rsidP="00AC7759">
      <w:pPr>
        <w:pStyle w:val="Tekstprzypisudolnego"/>
        <w:jc w:val="both"/>
        <w:rPr>
          <w:sz w:val="16"/>
          <w:szCs w:val="16"/>
        </w:rPr>
      </w:pPr>
      <w:r w:rsidRPr="00AC7759">
        <w:rPr>
          <w:rStyle w:val="Odwoanieprzypisudolnego"/>
          <w:sz w:val="16"/>
          <w:szCs w:val="16"/>
        </w:rPr>
        <w:footnoteRef/>
      </w:r>
      <w:r w:rsidRPr="00AC7759">
        <w:rPr>
          <w:sz w:val="16"/>
          <w:szCs w:val="16"/>
        </w:rPr>
        <w:t xml:space="preserve"> </w:t>
      </w:r>
      <w:r w:rsidRPr="00AC7759">
        <w:rPr>
          <w:rFonts w:ascii="Arial" w:hAnsi="Arial" w:cs="Arial"/>
          <w:sz w:val="16"/>
          <w:szCs w:val="16"/>
        </w:rPr>
        <w:t>Przez dni robocze należy rozumieć dni od poniedziałku do piątku z wyłączeniem dni ustawowo wolnych od pracy</w:t>
      </w:r>
    </w:p>
  </w:footnote>
  <w:footnote w:id="2">
    <w:p w:rsidR="001E1F57" w:rsidRDefault="001E1F57" w:rsidP="00AC7759">
      <w:pPr>
        <w:pStyle w:val="Tekstprzypisudolnego"/>
        <w:jc w:val="both"/>
      </w:pPr>
      <w:r w:rsidRPr="00AC7759">
        <w:rPr>
          <w:rStyle w:val="Odwoanieprzypisudolnego"/>
          <w:sz w:val="16"/>
          <w:szCs w:val="16"/>
        </w:rPr>
        <w:footnoteRef/>
      </w:r>
      <w:r w:rsidRPr="00AC7759">
        <w:rPr>
          <w:sz w:val="16"/>
          <w:szCs w:val="16"/>
        </w:rPr>
        <w:t xml:space="preserve"> </w:t>
      </w:r>
      <w:r w:rsidRPr="00AC7759">
        <w:rPr>
          <w:rFonts w:ascii="Arial" w:hAnsi="Arial" w:cs="Arial"/>
          <w:sz w:val="16"/>
          <w:szCs w:val="16"/>
        </w:rPr>
        <w:t>Przez dni robocze należy rozumieć dni od poniedziałku do piątku z wyłączeniem dni ustawowo wolnych od pracy</w:t>
      </w:r>
    </w:p>
  </w:footnote>
  <w:footnote w:id="3">
    <w:p w:rsidR="001E1F57" w:rsidRPr="00EE1737" w:rsidRDefault="001E1F57" w:rsidP="00F16AD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E17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1737">
        <w:rPr>
          <w:rFonts w:ascii="Arial" w:hAnsi="Arial" w:cs="Arial"/>
          <w:sz w:val="16"/>
          <w:szCs w:val="16"/>
        </w:rPr>
        <w:t xml:space="preserve"> Minimalny transfer danych wynosi 10 GB. W przypadku skorzystania przez Wykonawcę z kryterium </w:t>
      </w:r>
      <w:proofErr w:type="spellStart"/>
      <w:r w:rsidRPr="00EE1737">
        <w:rPr>
          <w:rFonts w:ascii="Arial" w:hAnsi="Arial" w:cs="Arial"/>
          <w:sz w:val="16"/>
          <w:szCs w:val="16"/>
        </w:rPr>
        <w:t>pozacenowego</w:t>
      </w:r>
      <w:proofErr w:type="spellEnd"/>
      <w:r w:rsidRPr="00EE1737">
        <w:rPr>
          <w:rFonts w:ascii="Arial" w:hAnsi="Arial" w:cs="Arial"/>
          <w:sz w:val="16"/>
          <w:szCs w:val="16"/>
        </w:rPr>
        <w:t>, należy odpowiednio uzupełnić.</w:t>
      </w:r>
    </w:p>
  </w:footnote>
  <w:footnote w:id="4">
    <w:p w:rsidR="001E1F57" w:rsidRPr="00EE1737" w:rsidRDefault="001E1F57" w:rsidP="00F16AD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E17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1737">
        <w:rPr>
          <w:rFonts w:ascii="Arial" w:hAnsi="Arial" w:cs="Arial"/>
          <w:sz w:val="16"/>
          <w:szCs w:val="16"/>
        </w:rPr>
        <w:t xml:space="preserve"> Minimalny transfer danych wynosi 6 GB. W przypadku skorzystania przez Wykonawcę z kryterium </w:t>
      </w:r>
      <w:proofErr w:type="spellStart"/>
      <w:r w:rsidRPr="00EE1737">
        <w:rPr>
          <w:rFonts w:ascii="Arial" w:hAnsi="Arial" w:cs="Arial"/>
          <w:sz w:val="16"/>
          <w:szCs w:val="16"/>
        </w:rPr>
        <w:t>pozacenowego</w:t>
      </w:r>
      <w:proofErr w:type="spellEnd"/>
      <w:r w:rsidRPr="00EE1737">
        <w:rPr>
          <w:rFonts w:ascii="Arial" w:hAnsi="Arial" w:cs="Arial"/>
          <w:sz w:val="16"/>
          <w:szCs w:val="16"/>
        </w:rPr>
        <w:t>, należy odpowiednio uzupełnić.</w:t>
      </w:r>
    </w:p>
  </w:footnote>
  <w:footnote w:id="5">
    <w:p w:rsidR="001E1F57" w:rsidRDefault="001E1F57" w:rsidP="00F16AD4">
      <w:pPr>
        <w:pStyle w:val="Tekstprzypisudolnego"/>
        <w:jc w:val="both"/>
      </w:pPr>
      <w:r w:rsidRPr="00EE17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1737">
        <w:rPr>
          <w:rFonts w:ascii="Arial" w:hAnsi="Arial" w:cs="Arial"/>
          <w:sz w:val="16"/>
          <w:szCs w:val="16"/>
        </w:rPr>
        <w:t xml:space="preserve"> Minimalny transfer danych wynosi 4 GB. W przypadku skorzystania przez Wykonawcę z kryterium </w:t>
      </w:r>
      <w:proofErr w:type="spellStart"/>
      <w:r w:rsidRPr="00EE1737">
        <w:rPr>
          <w:rFonts w:ascii="Arial" w:hAnsi="Arial" w:cs="Arial"/>
          <w:sz w:val="16"/>
          <w:szCs w:val="16"/>
        </w:rPr>
        <w:t>pozacenowego</w:t>
      </w:r>
      <w:proofErr w:type="spellEnd"/>
      <w:r w:rsidRPr="00EE1737">
        <w:rPr>
          <w:rFonts w:ascii="Arial" w:hAnsi="Arial" w:cs="Arial"/>
          <w:sz w:val="16"/>
          <w:szCs w:val="16"/>
        </w:rPr>
        <w:t>, należy odpowiednio uzupełnić.</w:t>
      </w:r>
    </w:p>
  </w:footnote>
  <w:footnote w:id="6">
    <w:p w:rsidR="001E1F57" w:rsidRPr="00EE1737" w:rsidRDefault="001E1F57" w:rsidP="00F16AD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E17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1737">
        <w:rPr>
          <w:rFonts w:ascii="Arial" w:hAnsi="Arial" w:cs="Arial"/>
          <w:sz w:val="16"/>
          <w:szCs w:val="16"/>
        </w:rPr>
        <w:t xml:space="preserve"> Minimalny transfer danych wynosi 30 GB. W przypadku skorzystania przez Wykonawcę z kryterium </w:t>
      </w:r>
      <w:proofErr w:type="spellStart"/>
      <w:r w:rsidRPr="00EE1737">
        <w:rPr>
          <w:rFonts w:ascii="Arial" w:hAnsi="Arial" w:cs="Arial"/>
          <w:sz w:val="16"/>
          <w:szCs w:val="16"/>
        </w:rPr>
        <w:t>pozacenowego</w:t>
      </w:r>
      <w:proofErr w:type="spellEnd"/>
      <w:r w:rsidRPr="00EE1737">
        <w:rPr>
          <w:rFonts w:ascii="Arial" w:hAnsi="Arial" w:cs="Arial"/>
          <w:sz w:val="16"/>
          <w:szCs w:val="16"/>
        </w:rPr>
        <w:t>, należy odpowiednio uzupełnić.</w:t>
      </w:r>
    </w:p>
  </w:footnote>
  <w:footnote w:id="7">
    <w:p w:rsidR="001E1F57" w:rsidRDefault="001E1F57" w:rsidP="00F16AD4">
      <w:pPr>
        <w:pStyle w:val="Tekstprzypisudolnego"/>
        <w:jc w:val="both"/>
      </w:pPr>
      <w:r w:rsidRPr="00EE17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1737">
        <w:rPr>
          <w:rFonts w:ascii="Arial" w:hAnsi="Arial" w:cs="Arial"/>
          <w:sz w:val="16"/>
          <w:szCs w:val="16"/>
        </w:rPr>
        <w:t xml:space="preserve"> Minimalny transfer danych wynosi 50 GB. W przypadku skorzystania przez Wykonawcę z kryterium </w:t>
      </w:r>
      <w:proofErr w:type="spellStart"/>
      <w:r w:rsidRPr="00EE1737">
        <w:rPr>
          <w:rFonts w:ascii="Arial" w:hAnsi="Arial" w:cs="Arial"/>
          <w:sz w:val="16"/>
          <w:szCs w:val="16"/>
        </w:rPr>
        <w:t>pozacenowego</w:t>
      </w:r>
      <w:proofErr w:type="spellEnd"/>
      <w:r w:rsidRPr="00EE1737">
        <w:rPr>
          <w:rFonts w:ascii="Arial" w:hAnsi="Arial" w:cs="Arial"/>
          <w:sz w:val="16"/>
          <w:szCs w:val="16"/>
        </w:rPr>
        <w:t>, należy odpowiednio uzupełnić.</w:t>
      </w:r>
    </w:p>
  </w:footnote>
  <w:footnote w:id="8">
    <w:p w:rsidR="001E1F57" w:rsidRDefault="001E1F57" w:rsidP="00F16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9">
    <w:p w:rsidR="001E1F57" w:rsidRDefault="001E1F57" w:rsidP="00F16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10">
    <w:p w:rsidR="001E1F57" w:rsidRPr="00245386" w:rsidRDefault="001E1F57" w:rsidP="00F16AD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53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5386">
        <w:rPr>
          <w:rFonts w:ascii="Arial" w:hAnsi="Arial" w:cs="Arial"/>
          <w:sz w:val="16"/>
          <w:szCs w:val="16"/>
        </w:rPr>
        <w:t xml:space="preserve"> Maksymalny termin dostawy wynosi 7 dni roboczych</w:t>
      </w:r>
      <w:r>
        <w:rPr>
          <w:rFonts w:ascii="Arial" w:hAnsi="Arial" w:cs="Arial"/>
          <w:sz w:val="16"/>
          <w:szCs w:val="16"/>
        </w:rPr>
        <w:t xml:space="preserve"> jednak nie później niż do 29.11.2019 r.</w:t>
      </w:r>
      <w:r w:rsidRPr="00245386">
        <w:rPr>
          <w:rFonts w:ascii="Arial" w:hAnsi="Arial" w:cs="Arial"/>
          <w:sz w:val="16"/>
          <w:szCs w:val="16"/>
        </w:rPr>
        <w:t xml:space="preserve"> W przypadku skorzystania przez Wykonawcę z kryterium </w:t>
      </w:r>
      <w:proofErr w:type="spellStart"/>
      <w:r w:rsidRPr="00245386">
        <w:rPr>
          <w:rFonts w:ascii="Arial" w:hAnsi="Arial" w:cs="Arial"/>
          <w:sz w:val="16"/>
          <w:szCs w:val="16"/>
        </w:rPr>
        <w:t>pozacenowego</w:t>
      </w:r>
      <w:proofErr w:type="spellEnd"/>
      <w:r w:rsidRPr="00245386">
        <w:rPr>
          <w:rFonts w:ascii="Arial" w:hAnsi="Arial" w:cs="Arial"/>
          <w:sz w:val="16"/>
          <w:szCs w:val="16"/>
        </w:rPr>
        <w:t>, należy odpowiednio uzupełnić.</w:t>
      </w:r>
    </w:p>
  </w:footnote>
  <w:footnote w:id="11">
    <w:p w:rsidR="001E1F57" w:rsidRPr="00245386" w:rsidRDefault="001E1F57" w:rsidP="00F16AD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53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53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245386">
        <w:rPr>
          <w:rFonts w:ascii="Arial" w:hAnsi="Arial" w:cs="Arial"/>
          <w:sz w:val="16"/>
          <w:szCs w:val="16"/>
        </w:rPr>
        <w:t>mieszczenie treści w umowie uzależnione od oświadczenia Wykonawcy</w:t>
      </w:r>
    </w:p>
  </w:footnote>
  <w:footnote w:id="12">
    <w:p w:rsidR="001E1F57" w:rsidRPr="00245386" w:rsidRDefault="001E1F57" w:rsidP="00F16AD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53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53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245386">
        <w:rPr>
          <w:rFonts w:ascii="Arial" w:hAnsi="Arial" w:cs="Arial"/>
          <w:sz w:val="16"/>
          <w:szCs w:val="16"/>
        </w:rPr>
        <w:t>mieszczenie treści w umowie uzależnione od oświadczenia Wykonawcy</w:t>
      </w:r>
    </w:p>
  </w:footnote>
  <w:footnote w:id="13">
    <w:p w:rsidR="001E1F57" w:rsidRPr="00245386" w:rsidRDefault="001E1F57" w:rsidP="00F16AD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53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5386">
        <w:rPr>
          <w:rFonts w:ascii="Arial" w:hAnsi="Arial" w:cs="Arial"/>
          <w:sz w:val="16"/>
          <w:szCs w:val="16"/>
        </w:rPr>
        <w:t xml:space="preserve"> Minimalny okres gwarancji wynosi 24 miesiące. W przypadku skorzystania przez Wykonawcę z kryterium </w:t>
      </w:r>
      <w:proofErr w:type="spellStart"/>
      <w:r w:rsidRPr="00245386">
        <w:rPr>
          <w:rFonts w:ascii="Arial" w:hAnsi="Arial" w:cs="Arial"/>
          <w:sz w:val="16"/>
          <w:szCs w:val="16"/>
        </w:rPr>
        <w:t>pozacenowego</w:t>
      </w:r>
      <w:proofErr w:type="spellEnd"/>
      <w:r w:rsidRPr="00245386">
        <w:rPr>
          <w:rFonts w:ascii="Arial" w:hAnsi="Arial" w:cs="Arial"/>
          <w:sz w:val="16"/>
          <w:szCs w:val="16"/>
        </w:rPr>
        <w:t>, należy odpowiednio uzupełnić.</w:t>
      </w:r>
    </w:p>
    <w:p w:rsidR="001E1F57" w:rsidRDefault="001E1F57" w:rsidP="00F16AD4">
      <w:pPr>
        <w:pStyle w:val="Tekstprzypisudolnego"/>
      </w:pPr>
    </w:p>
  </w:footnote>
  <w:footnote w:id="14">
    <w:p w:rsidR="001E1F57" w:rsidRPr="00EE4106" w:rsidRDefault="001E1F57">
      <w:pPr>
        <w:pStyle w:val="Tekstprzypisudolnego"/>
        <w:rPr>
          <w:rFonts w:ascii="Arial" w:hAnsi="Arial" w:cs="Arial"/>
          <w:sz w:val="16"/>
          <w:szCs w:val="16"/>
        </w:rPr>
      </w:pPr>
      <w:r w:rsidRPr="00EE410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4106">
        <w:rPr>
          <w:rFonts w:ascii="Arial" w:hAnsi="Arial" w:cs="Arial"/>
          <w:sz w:val="16"/>
          <w:szCs w:val="16"/>
        </w:rPr>
        <w:t xml:space="preserve"> Należy uzupełnić: </w:t>
      </w:r>
      <w:r>
        <w:rPr>
          <w:rFonts w:ascii="Arial" w:hAnsi="Arial" w:cs="Arial"/>
          <w:sz w:val="16"/>
          <w:szCs w:val="16"/>
        </w:rPr>
        <w:t xml:space="preserve">brak lub </w:t>
      </w:r>
      <w:r w:rsidRPr="00EE4106">
        <w:rPr>
          <w:rFonts w:ascii="Arial" w:hAnsi="Arial" w:cs="Arial"/>
          <w:sz w:val="16"/>
          <w:szCs w:val="16"/>
        </w:rPr>
        <w:t xml:space="preserve">10 </w:t>
      </w:r>
      <w:r>
        <w:rPr>
          <w:rFonts w:ascii="Arial" w:hAnsi="Arial" w:cs="Arial"/>
          <w:sz w:val="16"/>
          <w:szCs w:val="16"/>
        </w:rPr>
        <w:t>lub</w:t>
      </w:r>
      <w:r w:rsidRPr="00EE4106">
        <w:rPr>
          <w:rFonts w:ascii="Arial" w:hAnsi="Arial" w:cs="Arial"/>
          <w:sz w:val="16"/>
          <w:szCs w:val="16"/>
        </w:rPr>
        <w:t xml:space="preserve"> 20 </w:t>
      </w:r>
      <w:r>
        <w:rPr>
          <w:rFonts w:ascii="Arial" w:hAnsi="Arial" w:cs="Arial"/>
          <w:sz w:val="16"/>
          <w:szCs w:val="16"/>
        </w:rPr>
        <w:t>lub</w:t>
      </w:r>
      <w:r w:rsidRPr="00EE4106">
        <w:rPr>
          <w:rFonts w:ascii="Arial" w:hAnsi="Arial" w:cs="Arial"/>
          <w:sz w:val="16"/>
          <w:szCs w:val="16"/>
        </w:rPr>
        <w:t xml:space="preserve"> 30 </w:t>
      </w:r>
      <w:r>
        <w:rPr>
          <w:rFonts w:ascii="Arial" w:hAnsi="Arial" w:cs="Arial"/>
          <w:sz w:val="16"/>
          <w:szCs w:val="16"/>
        </w:rPr>
        <w:t>lub</w:t>
      </w:r>
      <w:r w:rsidRPr="00EE4106">
        <w:rPr>
          <w:rFonts w:ascii="Arial" w:hAnsi="Arial" w:cs="Arial"/>
          <w:sz w:val="16"/>
          <w:szCs w:val="16"/>
        </w:rPr>
        <w:t xml:space="preserve"> 40</w:t>
      </w:r>
      <w:r>
        <w:rPr>
          <w:rFonts w:ascii="Arial" w:hAnsi="Arial" w:cs="Arial"/>
          <w:sz w:val="16"/>
          <w:szCs w:val="16"/>
        </w:rPr>
        <w:t>.</w:t>
      </w:r>
    </w:p>
  </w:footnote>
  <w:footnote w:id="15">
    <w:p w:rsidR="001E1F57" w:rsidRPr="003768E1" w:rsidRDefault="001E1F57" w:rsidP="003768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768E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68E1">
        <w:rPr>
          <w:rFonts w:ascii="Arial" w:hAnsi="Arial" w:cs="Arial"/>
          <w:sz w:val="16"/>
          <w:szCs w:val="16"/>
        </w:rPr>
        <w:t xml:space="preserve"> Przez dni robocze należy rozumieć dni od poniedziałku do piątku z wyłączeniem dni ustawowo wolnych od pracy</w:t>
      </w:r>
      <w:r>
        <w:rPr>
          <w:rFonts w:ascii="Arial" w:hAnsi="Arial" w:cs="Arial"/>
          <w:sz w:val="16"/>
          <w:szCs w:val="16"/>
        </w:rPr>
        <w:t>.</w:t>
      </w:r>
    </w:p>
  </w:footnote>
  <w:footnote w:id="16">
    <w:p w:rsidR="001E1F57" w:rsidRPr="003768E1" w:rsidRDefault="001E1F57">
      <w:pPr>
        <w:pStyle w:val="Tekstprzypisudolnego"/>
        <w:rPr>
          <w:rFonts w:ascii="Arial" w:hAnsi="Arial" w:cs="Arial"/>
          <w:sz w:val="16"/>
          <w:szCs w:val="16"/>
        </w:rPr>
      </w:pPr>
      <w:r w:rsidRPr="003768E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68E1">
        <w:rPr>
          <w:rFonts w:ascii="Arial" w:hAnsi="Arial" w:cs="Arial"/>
          <w:sz w:val="16"/>
          <w:szCs w:val="16"/>
        </w:rPr>
        <w:t xml:space="preserve"> Należy uzupełnić TAK lub NIE</w:t>
      </w:r>
      <w:r>
        <w:rPr>
          <w:rFonts w:ascii="Arial" w:hAnsi="Arial" w:cs="Arial"/>
          <w:sz w:val="16"/>
          <w:szCs w:val="16"/>
        </w:rPr>
        <w:t>.</w:t>
      </w:r>
    </w:p>
  </w:footnote>
  <w:footnote w:id="17">
    <w:p w:rsidR="001E1F57" w:rsidRDefault="001E1F57">
      <w:pPr>
        <w:pStyle w:val="Tekstprzypisudolnego"/>
      </w:pPr>
      <w:r w:rsidRPr="003768E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68E1">
        <w:rPr>
          <w:rFonts w:ascii="Arial" w:hAnsi="Arial" w:cs="Arial"/>
          <w:sz w:val="16"/>
          <w:szCs w:val="16"/>
        </w:rPr>
        <w:t xml:space="preserve"> Należy uzupełnić TAK lub NIE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57" w:rsidRDefault="001E1F57" w:rsidP="004262EB"/>
  <w:p w:rsidR="001E1F57" w:rsidRDefault="001E1F57" w:rsidP="004262EB"/>
  <w:p w:rsidR="001E1F57" w:rsidRDefault="001E1F57" w:rsidP="000B6D43">
    <w:pPr>
      <w:jc w:val="center"/>
    </w:pPr>
    <w:r>
      <w:rPr>
        <w:noProof/>
      </w:rPr>
      <w:drawing>
        <wp:inline distT="0" distB="0" distL="0" distR="0" wp14:anchorId="78982A87" wp14:editId="00A47682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1F57" w:rsidRDefault="001E1F57" w:rsidP="004262EB">
    <w:r>
      <w:t>_________________________________________________________________________</w:t>
    </w:r>
  </w:p>
  <w:p w:rsidR="001E1F57" w:rsidRPr="00DF7D54" w:rsidRDefault="001E1F57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6C22"/>
    <w:multiLevelType w:val="hybridMultilevel"/>
    <w:tmpl w:val="B00C6DDC"/>
    <w:lvl w:ilvl="0" w:tplc="FF8C4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CA1DCB"/>
    <w:multiLevelType w:val="hybridMultilevel"/>
    <w:tmpl w:val="4AF282DE"/>
    <w:lvl w:ilvl="0" w:tplc="032033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09D86322"/>
    <w:multiLevelType w:val="hybridMultilevel"/>
    <w:tmpl w:val="A462C768"/>
    <w:lvl w:ilvl="0" w:tplc="20FE39C8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C6DF0"/>
    <w:multiLevelType w:val="hybridMultilevel"/>
    <w:tmpl w:val="D694AD6C"/>
    <w:lvl w:ilvl="0" w:tplc="76BC7C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63DF"/>
    <w:multiLevelType w:val="hybridMultilevel"/>
    <w:tmpl w:val="90684F6A"/>
    <w:lvl w:ilvl="0" w:tplc="20FE39C8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20FE39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E54B8"/>
    <w:multiLevelType w:val="multilevel"/>
    <w:tmpl w:val="13D2A6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1F633E06"/>
    <w:multiLevelType w:val="hybridMultilevel"/>
    <w:tmpl w:val="193A1AAC"/>
    <w:lvl w:ilvl="0" w:tplc="117C3D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116807"/>
    <w:multiLevelType w:val="hybridMultilevel"/>
    <w:tmpl w:val="58B81542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AA07484"/>
    <w:multiLevelType w:val="multilevel"/>
    <w:tmpl w:val="9A30B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D2068"/>
    <w:multiLevelType w:val="hybridMultilevel"/>
    <w:tmpl w:val="4AF282DE"/>
    <w:lvl w:ilvl="0" w:tplc="032033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521DA9"/>
    <w:multiLevelType w:val="hybridMultilevel"/>
    <w:tmpl w:val="E730D166"/>
    <w:lvl w:ilvl="0" w:tplc="0415001B">
      <w:start w:val="1"/>
      <w:numFmt w:val="low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471094F"/>
    <w:multiLevelType w:val="multilevel"/>
    <w:tmpl w:val="4B9E6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4B952AE"/>
    <w:multiLevelType w:val="multilevel"/>
    <w:tmpl w:val="9A30B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942955"/>
    <w:multiLevelType w:val="hybridMultilevel"/>
    <w:tmpl w:val="A462C768"/>
    <w:lvl w:ilvl="0" w:tplc="20FE39C8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281A81"/>
    <w:multiLevelType w:val="multilevel"/>
    <w:tmpl w:val="CE122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6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4AA74B2"/>
    <w:multiLevelType w:val="hybridMultilevel"/>
    <w:tmpl w:val="68B6A6F8"/>
    <w:lvl w:ilvl="0" w:tplc="A8343D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D04C0"/>
    <w:multiLevelType w:val="multilevel"/>
    <w:tmpl w:val="4EEAC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474974D6"/>
    <w:multiLevelType w:val="hybridMultilevel"/>
    <w:tmpl w:val="B00C6DDC"/>
    <w:lvl w:ilvl="0" w:tplc="FF8C4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B1114C3"/>
    <w:multiLevelType w:val="hybridMultilevel"/>
    <w:tmpl w:val="2A1E2368"/>
    <w:lvl w:ilvl="0" w:tplc="3484332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C797486"/>
    <w:multiLevelType w:val="hybridMultilevel"/>
    <w:tmpl w:val="4350B3FA"/>
    <w:lvl w:ilvl="0" w:tplc="1F86A1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32C9F18">
      <w:start w:val="4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8F6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B708256C">
      <w:start w:val="5"/>
      <w:numFmt w:val="decimal"/>
      <w:lvlText w:val="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 w:tplc="0D060684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927D98"/>
    <w:multiLevelType w:val="hybridMultilevel"/>
    <w:tmpl w:val="59A0E4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7C18AE"/>
    <w:multiLevelType w:val="hybridMultilevel"/>
    <w:tmpl w:val="4D72971E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5B5C0EF9"/>
    <w:multiLevelType w:val="multilevel"/>
    <w:tmpl w:val="5694C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5E1F28BE"/>
    <w:multiLevelType w:val="hybridMultilevel"/>
    <w:tmpl w:val="28CEB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6E3B11"/>
    <w:multiLevelType w:val="hybridMultilevel"/>
    <w:tmpl w:val="4FE682A6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1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4F6104C"/>
    <w:multiLevelType w:val="hybridMultilevel"/>
    <w:tmpl w:val="EAE04A4A"/>
    <w:lvl w:ilvl="0" w:tplc="5B7651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CA68D1A">
      <w:start w:val="1"/>
      <w:numFmt w:val="decimal"/>
      <w:lvlText w:val="%2."/>
      <w:lvlJc w:val="left"/>
      <w:pPr>
        <w:tabs>
          <w:tab w:val="num" w:pos="426"/>
        </w:tabs>
        <w:ind w:left="426" w:hanging="284"/>
      </w:pPr>
      <w:rPr>
        <w:rFonts w:ascii="Arial" w:hAnsi="Arial" w:cs="Arial" w:hint="default"/>
      </w:rPr>
    </w:lvl>
    <w:lvl w:ilvl="2" w:tplc="8B5EFAC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5DF638B"/>
    <w:multiLevelType w:val="hybridMultilevel"/>
    <w:tmpl w:val="5250469A"/>
    <w:lvl w:ilvl="0" w:tplc="C58AEA7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C65891"/>
    <w:multiLevelType w:val="hybridMultilevel"/>
    <w:tmpl w:val="E128730C"/>
    <w:lvl w:ilvl="0" w:tplc="5B7651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D2A94C2">
      <w:start w:val="1"/>
      <w:numFmt w:val="decimal"/>
      <w:lvlText w:val="%2.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6">
    <w:nsid w:val="6D7569D7"/>
    <w:multiLevelType w:val="hybridMultilevel"/>
    <w:tmpl w:val="402EA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E11BFF"/>
    <w:multiLevelType w:val="hybridMultilevel"/>
    <w:tmpl w:val="B5A28126"/>
    <w:lvl w:ilvl="0" w:tplc="E1A62E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DE245C2"/>
    <w:multiLevelType w:val="multilevel"/>
    <w:tmpl w:val="9CBC86BA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0">
    <w:nsid w:val="72A90605"/>
    <w:multiLevelType w:val="multilevel"/>
    <w:tmpl w:val="BC42DD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1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3F1748"/>
    <w:multiLevelType w:val="hybridMultilevel"/>
    <w:tmpl w:val="4C6A1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5">
    <w:nsid w:val="7B5E25D1"/>
    <w:multiLevelType w:val="hybridMultilevel"/>
    <w:tmpl w:val="E4984EC0"/>
    <w:lvl w:ilvl="0" w:tplc="CDEC50F4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2D231A"/>
    <w:multiLevelType w:val="multilevel"/>
    <w:tmpl w:val="C1D0FA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7DA570B4"/>
    <w:multiLevelType w:val="hybridMultilevel"/>
    <w:tmpl w:val="16CE46A4"/>
    <w:lvl w:ilvl="0" w:tplc="E7A68F60">
      <w:start w:val="4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F496F8D"/>
    <w:multiLevelType w:val="hybridMultilevel"/>
    <w:tmpl w:val="7E12EE0E"/>
    <w:lvl w:ilvl="0" w:tplc="4D8A1DD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i w:val="0"/>
        <w:color w:val="auto"/>
        <w:u w:val="none"/>
      </w:rPr>
    </w:lvl>
    <w:lvl w:ilvl="1" w:tplc="332C9F18">
      <w:start w:val="4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8F6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C58AEA7A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 w:tplc="0D060684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8"/>
  </w:num>
  <w:num w:numId="2">
    <w:abstractNumId w:val="15"/>
  </w:num>
  <w:num w:numId="3">
    <w:abstractNumId w:val="49"/>
  </w:num>
  <w:num w:numId="4">
    <w:abstractNumId w:val="7"/>
  </w:num>
  <w:num w:numId="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1"/>
  </w:num>
  <w:num w:numId="8">
    <w:abstractNumId w:val="17"/>
  </w:num>
  <w:num w:numId="9">
    <w:abstractNumId w:val="36"/>
  </w:num>
  <w:num w:numId="10">
    <w:abstractNumId w:val="26"/>
  </w:num>
  <w:num w:numId="11">
    <w:abstractNumId w:val="34"/>
  </w:num>
  <w:num w:numId="12">
    <w:abstractNumId w:val="28"/>
  </w:num>
  <w:num w:numId="13">
    <w:abstractNumId w:val="13"/>
  </w:num>
  <w:num w:numId="14">
    <w:abstractNumId w:val="0"/>
  </w:num>
  <w:num w:numId="15">
    <w:abstractNumId w:val="8"/>
  </w:num>
  <w:num w:numId="16">
    <w:abstractNumId w:val="1"/>
  </w:num>
  <w:num w:numId="17">
    <w:abstractNumId w:val="35"/>
  </w:num>
  <w:num w:numId="18">
    <w:abstractNumId w:val="51"/>
  </w:num>
  <w:num w:numId="19">
    <w:abstractNumId w:val="31"/>
  </w:num>
  <w:num w:numId="20">
    <w:abstractNumId w:val="52"/>
  </w:num>
  <w:num w:numId="21">
    <w:abstractNumId w:val="41"/>
  </w:num>
  <w:num w:numId="22">
    <w:abstractNumId w:val="45"/>
  </w:num>
  <w:num w:numId="23">
    <w:abstractNumId w:val="9"/>
  </w:num>
  <w:num w:numId="24">
    <w:abstractNumId w:val="22"/>
  </w:num>
  <w:num w:numId="25">
    <w:abstractNumId w:val="33"/>
  </w:num>
  <w:num w:numId="26">
    <w:abstractNumId w:val="2"/>
  </w:num>
  <w:num w:numId="27">
    <w:abstractNumId w:val="46"/>
  </w:num>
  <w:num w:numId="28">
    <w:abstractNumId w:val="53"/>
  </w:num>
  <w:num w:numId="29">
    <w:abstractNumId w:val="29"/>
  </w:num>
  <w:num w:numId="30">
    <w:abstractNumId w:val="56"/>
  </w:num>
  <w:num w:numId="31">
    <w:abstractNumId w:val="38"/>
  </w:num>
  <w:num w:numId="32">
    <w:abstractNumId w:val="50"/>
  </w:num>
  <w:num w:numId="33">
    <w:abstractNumId w:val="10"/>
  </w:num>
  <w:num w:numId="34">
    <w:abstractNumId w:val="47"/>
  </w:num>
  <w:num w:numId="35">
    <w:abstractNumId w:val="6"/>
  </w:num>
  <w:num w:numId="36">
    <w:abstractNumId w:val="32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20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25"/>
  </w:num>
  <w:num w:numId="43">
    <w:abstractNumId w:val="4"/>
  </w:num>
  <w:num w:numId="44">
    <w:abstractNumId w:val="3"/>
  </w:num>
  <w:num w:numId="45">
    <w:abstractNumId w:val="27"/>
  </w:num>
  <w:num w:numId="46">
    <w:abstractNumId w:val="23"/>
  </w:num>
  <w:num w:numId="47">
    <w:abstractNumId w:val="48"/>
  </w:num>
  <w:num w:numId="48">
    <w:abstractNumId w:val="43"/>
  </w:num>
  <w:num w:numId="49">
    <w:abstractNumId w:val="19"/>
  </w:num>
  <w:num w:numId="50">
    <w:abstractNumId w:val="44"/>
  </w:num>
  <w:num w:numId="51">
    <w:abstractNumId w:val="14"/>
  </w:num>
  <w:num w:numId="52">
    <w:abstractNumId w:val="59"/>
  </w:num>
  <w:num w:numId="53">
    <w:abstractNumId w:val="12"/>
  </w:num>
  <w:num w:numId="54">
    <w:abstractNumId w:val="37"/>
  </w:num>
  <w:num w:numId="55">
    <w:abstractNumId w:val="55"/>
  </w:num>
  <w:num w:numId="56">
    <w:abstractNumId w:val="57"/>
  </w:num>
  <w:num w:numId="57">
    <w:abstractNumId w:val="30"/>
  </w:num>
  <w:num w:numId="58">
    <w:abstractNumId w:val="39"/>
  </w:num>
  <w:num w:numId="59">
    <w:abstractNumId w:val="18"/>
  </w:num>
  <w:num w:numId="60">
    <w:abstractNumId w:val="4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6C26"/>
    <w:rsid w:val="00020013"/>
    <w:rsid w:val="000349D0"/>
    <w:rsid w:val="00036B87"/>
    <w:rsid w:val="00044576"/>
    <w:rsid w:val="00046007"/>
    <w:rsid w:val="00060037"/>
    <w:rsid w:val="00061FE7"/>
    <w:rsid w:val="00062829"/>
    <w:rsid w:val="00064E20"/>
    <w:rsid w:val="0007669D"/>
    <w:rsid w:val="0008009C"/>
    <w:rsid w:val="000854B5"/>
    <w:rsid w:val="0009222F"/>
    <w:rsid w:val="000A126F"/>
    <w:rsid w:val="000B369C"/>
    <w:rsid w:val="000B6D43"/>
    <w:rsid w:val="000C70AE"/>
    <w:rsid w:val="000C78EA"/>
    <w:rsid w:val="000D0C88"/>
    <w:rsid w:val="000D2710"/>
    <w:rsid w:val="000D3DEC"/>
    <w:rsid w:val="000E1B45"/>
    <w:rsid w:val="000E4275"/>
    <w:rsid w:val="001034F1"/>
    <w:rsid w:val="00127D33"/>
    <w:rsid w:val="00137DA0"/>
    <w:rsid w:val="00137ED4"/>
    <w:rsid w:val="001738E7"/>
    <w:rsid w:val="00192882"/>
    <w:rsid w:val="00193694"/>
    <w:rsid w:val="00195D83"/>
    <w:rsid w:val="001A3ECB"/>
    <w:rsid w:val="001B15DF"/>
    <w:rsid w:val="001B62F4"/>
    <w:rsid w:val="001C2786"/>
    <w:rsid w:val="001C2ADF"/>
    <w:rsid w:val="001C64D4"/>
    <w:rsid w:val="001D770D"/>
    <w:rsid w:val="001D784A"/>
    <w:rsid w:val="001E1F57"/>
    <w:rsid w:val="001F0EC7"/>
    <w:rsid w:val="00203D98"/>
    <w:rsid w:val="00204205"/>
    <w:rsid w:val="0020605F"/>
    <w:rsid w:val="0021076F"/>
    <w:rsid w:val="002230F9"/>
    <w:rsid w:val="00223375"/>
    <w:rsid w:val="00224D46"/>
    <w:rsid w:val="0022636E"/>
    <w:rsid w:val="00227B8B"/>
    <w:rsid w:val="002312C3"/>
    <w:rsid w:val="00233D69"/>
    <w:rsid w:val="00251498"/>
    <w:rsid w:val="00266615"/>
    <w:rsid w:val="002704F0"/>
    <w:rsid w:val="00272D58"/>
    <w:rsid w:val="00295F93"/>
    <w:rsid w:val="00297148"/>
    <w:rsid w:val="002A2A59"/>
    <w:rsid w:val="002B786D"/>
    <w:rsid w:val="002C4165"/>
    <w:rsid w:val="002C4A46"/>
    <w:rsid w:val="002C7855"/>
    <w:rsid w:val="002D0D66"/>
    <w:rsid w:val="002E079C"/>
    <w:rsid w:val="002F0BA4"/>
    <w:rsid w:val="002F7D5C"/>
    <w:rsid w:val="00301225"/>
    <w:rsid w:val="003027D1"/>
    <w:rsid w:val="00310AF5"/>
    <w:rsid w:val="00315080"/>
    <w:rsid w:val="00317B1C"/>
    <w:rsid w:val="00321F54"/>
    <w:rsid w:val="003242FD"/>
    <w:rsid w:val="00331815"/>
    <w:rsid w:val="003325EC"/>
    <w:rsid w:val="00337907"/>
    <w:rsid w:val="00341A2E"/>
    <w:rsid w:val="00365C74"/>
    <w:rsid w:val="00367FEA"/>
    <w:rsid w:val="003701EE"/>
    <w:rsid w:val="00374A14"/>
    <w:rsid w:val="00375661"/>
    <w:rsid w:val="003768E1"/>
    <w:rsid w:val="00376B43"/>
    <w:rsid w:val="00384528"/>
    <w:rsid w:val="00392BD9"/>
    <w:rsid w:val="003955F4"/>
    <w:rsid w:val="00396802"/>
    <w:rsid w:val="00397FD3"/>
    <w:rsid w:val="003A0AED"/>
    <w:rsid w:val="003A2C69"/>
    <w:rsid w:val="003B10D8"/>
    <w:rsid w:val="003B7B08"/>
    <w:rsid w:val="003C5B71"/>
    <w:rsid w:val="003C617B"/>
    <w:rsid w:val="003C6395"/>
    <w:rsid w:val="003F6625"/>
    <w:rsid w:val="003F6D79"/>
    <w:rsid w:val="003F70C8"/>
    <w:rsid w:val="00407978"/>
    <w:rsid w:val="0041589D"/>
    <w:rsid w:val="004262EB"/>
    <w:rsid w:val="00431216"/>
    <w:rsid w:val="00441DAC"/>
    <w:rsid w:val="00442B5A"/>
    <w:rsid w:val="00456756"/>
    <w:rsid w:val="0047290A"/>
    <w:rsid w:val="004745E4"/>
    <w:rsid w:val="00485A88"/>
    <w:rsid w:val="004A10A4"/>
    <w:rsid w:val="004A1343"/>
    <w:rsid w:val="004B3FEE"/>
    <w:rsid w:val="004B4CCC"/>
    <w:rsid w:val="004B4DD3"/>
    <w:rsid w:val="004D4499"/>
    <w:rsid w:val="004D4E9B"/>
    <w:rsid w:val="004F0C01"/>
    <w:rsid w:val="004F4853"/>
    <w:rsid w:val="00506F52"/>
    <w:rsid w:val="00516C9A"/>
    <w:rsid w:val="00525427"/>
    <w:rsid w:val="0052687F"/>
    <w:rsid w:val="005409C1"/>
    <w:rsid w:val="00540A11"/>
    <w:rsid w:val="00545D6F"/>
    <w:rsid w:val="005523C9"/>
    <w:rsid w:val="0055357D"/>
    <w:rsid w:val="005557F8"/>
    <w:rsid w:val="0057012A"/>
    <w:rsid w:val="00596734"/>
    <w:rsid w:val="005B1476"/>
    <w:rsid w:val="005B6936"/>
    <w:rsid w:val="005C2115"/>
    <w:rsid w:val="005F66DD"/>
    <w:rsid w:val="006032C7"/>
    <w:rsid w:val="00611246"/>
    <w:rsid w:val="00623504"/>
    <w:rsid w:val="00634FB2"/>
    <w:rsid w:val="006402C7"/>
    <w:rsid w:val="006407BC"/>
    <w:rsid w:val="00641630"/>
    <w:rsid w:val="0064312F"/>
    <w:rsid w:val="006438DA"/>
    <w:rsid w:val="0064548E"/>
    <w:rsid w:val="0064662B"/>
    <w:rsid w:val="00646CFB"/>
    <w:rsid w:val="00653499"/>
    <w:rsid w:val="00660C75"/>
    <w:rsid w:val="00666D86"/>
    <w:rsid w:val="0067008C"/>
    <w:rsid w:val="00673737"/>
    <w:rsid w:val="00680AC2"/>
    <w:rsid w:val="00684CCC"/>
    <w:rsid w:val="0069370D"/>
    <w:rsid w:val="00694F2B"/>
    <w:rsid w:val="00695BBF"/>
    <w:rsid w:val="006B226B"/>
    <w:rsid w:val="006B4616"/>
    <w:rsid w:val="006C22C3"/>
    <w:rsid w:val="006C2D02"/>
    <w:rsid w:val="006C7B4C"/>
    <w:rsid w:val="006F542B"/>
    <w:rsid w:val="006F5446"/>
    <w:rsid w:val="006F5B06"/>
    <w:rsid w:val="0071350E"/>
    <w:rsid w:val="00725734"/>
    <w:rsid w:val="00731419"/>
    <w:rsid w:val="007520FB"/>
    <w:rsid w:val="00752380"/>
    <w:rsid w:val="00752E90"/>
    <w:rsid w:val="007553AE"/>
    <w:rsid w:val="00767556"/>
    <w:rsid w:val="0077102F"/>
    <w:rsid w:val="00780932"/>
    <w:rsid w:val="0078554A"/>
    <w:rsid w:val="00797838"/>
    <w:rsid w:val="007A20A0"/>
    <w:rsid w:val="007A45C6"/>
    <w:rsid w:val="007A55A1"/>
    <w:rsid w:val="007C2A12"/>
    <w:rsid w:val="007C5A88"/>
    <w:rsid w:val="007D2DCD"/>
    <w:rsid w:val="007E10A1"/>
    <w:rsid w:val="007E5A58"/>
    <w:rsid w:val="007F1CCF"/>
    <w:rsid w:val="007F2658"/>
    <w:rsid w:val="007F3A1D"/>
    <w:rsid w:val="0082089B"/>
    <w:rsid w:val="00827AC4"/>
    <w:rsid w:val="00842CC6"/>
    <w:rsid w:val="00844614"/>
    <w:rsid w:val="00853C80"/>
    <w:rsid w:val="008556DF"/>
    <w:rsid w:val="0086046E"/>
    <w:rsid w:val="008607D3"/>
    <w:rsid w:val="00863CCF"/>
    <w:rsid w:val="00864029"/>
    <w:rsid w:val="00865837"/>
    <w:rsid w:val="00866804"/>
    <w:rsid w:val="00870ED4"/>
    <w:rsid w:val="0087686F"/>
    <w:rsid w:val="00891849"/>
    <w:rsid w:val="00891DA6"/>
    <w:rsid w:val="00896B25"/>
    <w:rsid w:val="008C5393"/>
    <w:rsid w:val="008C70C6"/>
    <w:rsid w:val="008D7DB6"/>
    <w:rsid w:val="008E1142"/>
    <w:rsid w:val="008E6C2C"/>
    <w:rsid w:val="008F1E3B"/>
    <w:rsid w:val="00900227"/>
    <w:rsid w:val="00901102"/>
    <w:rsid w:val="00901D79"/>
    <w:rsid w:val="00907CEB"/>
    <w:rsid w:val="00921245"/>
    <w:rsid w:val="0092129A"/>
    <w:rsid w:val="00922E97"/>
    <w:rsid w:val="0092510E"/>
    <w:rsid w:val="009468C5"/>
    <w:rsid w:val="00951E4E"/>
    <w:rsid w:val="00952984"/>
    <w:rsid w:val="0095525E"/>
    <w:rsid w:val="00974621"/>
    <w:rsid w:val="00982FE9"/>
    <w:rsid w:val="009902BD"/>
    <w:rsid w:val="00991D2D"/>
    <w:rsid w:val="009A224E"/>
    <w:rsid w:val="009A4A20"/>
    <w:rsid w:val="009B2723"/>
    <w:rsid w:val="009B27F6"/>
    <w:rsid w:val="009C350D"/>
    <w:rsid w:val="009C5345"/>
    <w:rsid w:val="009C7C10"/>
    <w:rsid w:val="009D5392"/>
    <w:rsid w:val="009D5E33"/>
    <w:rsid w:val="009E5C01"/>
    <w:rsid w:val="009E5D21"/>
    <w:rsid w:val="009E7D72"/>
    <w:rsid w:val="009E7E6A"/>
    <w:rsid w:val="009F12E9"/>
    <w:rsid w:val="00A00E9B"/>
    <w:rsid w:val="00A01601"/>
    <w:rsid w:val="00A214FA"/>
    <w:rsid w:val="00A222E6"/>
    <w:rsid w:val="00A25E5E"/>
    <w:rsid w:val="00A276CB"/>
    <w:rsid w:val="00A277C9"/>
    <w:rsid w:val="00A30D09"/>
    <w:rsid w:val="00A3348B"/>
    <w:rsid w:val="00A37F47"/>
    <w:rsid w:val="00A43067"/>
    <w:rsid w:val="00A47A83"/>
    <w:rsid w:val="00A5013F"/>
    <w:rsid w:val="00A5200E"/>
    <w:rsid w:val="00A523BA"/>
    <w:rsid w:val="00A53A3C"/>
    <w:rsid w:val="00A56F43"/>
    <w:rsid w:val="00A71297"/>
    <w:rsid w:val="00A77C4D"/>
    <w:rsid w:val="00A810D6"/>
    <w:rsid w:val="00A90FB8"/>
    <w:rsid w:val="00A95DDD"/>
    <w:rsid w:val="00AA258D"/>
    <w:rsid w:val="00AA42DE"/>
    <w:rsid w:val="00AA462E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C7759"/>
    <w:rsid w:val="00AD1EA3"/>
    <w:rsid w:val="00AD669D"/>
    <w:rsid w:val="00AD7AA7"/>
    <w:rsid w:val="00AE034D"/>
    <w:rsid w:val="00AE4CA4"/>
    <w:rsid w:val="00AF553B"/>
    <w:rsid w:val="00B025A6"/>
    <w:rsid w:val="00B20413"/>
    <w:rsid w:val="00B20488"/>
    <w:rsid w:val="00B26732"/>
    <w:rsid w:val="00B32DDC"/>
    <w:rsid w:val="00B40758"/>
    <w:rsid w:val="00B41654"/>
    <w:rsid w:val="00B42120"/>
    <w:rsid w:val="00B44CBB"/>
    <w:rsid w:val="00B46775"/>
    <w:rsid w:val="00B56DE2"/>
    <w:rsid w:val="00B62D11"/>
    <w:rsid w:val="00B7240A"/>
    <w:rsid w:val="00B73F70"/>
    <w:rsid w:val="00B833E8"/>
    <w:rsid w:val="00B90272"/>
    <w:rsid w:val="00B9386F"/>
    <w:rsid w:val="00B97506"/>
    <w:rsid w:val="00BA2440"/>
    <w:rsid w:val="00BA33D6"/>
    <w:rsid w:val="00BB7A07"/>
    <w:rsid w:val="00BC0238"/>
    <w:rsid w:val="00BC1231"/>
    <w:rsid w:val="00BC35BA"/>
    <w:rsid w:val="00BC453D"/>
    <w:rsid w:val="00BC47B6"/>
    <w:rsid w:val="00BC5910"/>
    <w:rsid w:val="00BE1345"/>
    <w:rsid w:val="00BE4B83"/>
    <w:rsid w:val="00BF0B66"/>
    <w:rsid w:val="00C109FF"/>
    <w:rsid w:val="00C1418D"/>
    <w:rsid w:val="00C167F3"/>
    <w:rsid w:val="00C330C3"/>
    <w:rsid w:val="00C4314B"/>
    <w:rsid w:val="00C50EB1"/>
    <w:rsid w:val="00C50F00"/>
    <w:rsid w:val="00C627D7"/>
    <w:rsid w:val="00C650D3"/>
    <w:rsid w:val="00C663D3"/>
    <w:rsid w:val="00C72039"/>
    <w:rsid w:val="00C764E7"/>
    <w:rsid w:val="00C82E6A"/>
    <w:rsid w:val="00C873DA"/>
    <w:rsid w:val="00C91541"/>
    <w:rsid w:val="00C93842"/>
    <w:rsid w:val="00CA2C8D"/>
    <w:rsid w:val="00CB50CC"/>
    <w:rsid w:val="00CB608E"/>
    <w:rsid w:val="00CD3EE1"/>
    <w:rsid w:val="00CD4791"/>
    <w:rsid w:val="00CD694F"/>
    <w:rsid w:val="00CF2575"/>
    <w:rsid w:val="00CF68F2"/>
    <w:rsid w:val="00CF6B20"/>
    <w:rsid w:val="00D03775"/>
    <w:rsid w:val="00D0632B"/>
    <w:rsid w:val="00D11737"/>
    <w:rsid w:val="00D25400"/>
    <w:rsid w:val="00D27024"/>
    <w:rsid w:val="00D3271B"/>
    <w:rsid w:val="00D339CC"/>
    <w:rsid w:val="00D34599"/>
    <w:rsid w:val="00D36A63"/>
    <w:rsid w:val="00D41341"/>
    <w:rsid w:val="00D44019"/>
    <w:rsid w:val="00D474A5"/>
    <w:rsid w:val="00D51A8A"/>
    <w:rsid w:val="00D53104"/>
    <w:rsid w:val="00D561DC"/>
    <w:rsid w:val="00D607D1"/>
    <w:rsid w:val="00D62902"/>
    <w:rsid w:val="00D64F90"/>
    <w:rsid w:val="00D66106"/>
    <w:rsid w:val="00D7673B"/>
    <w:rsid w:val="00D83E30"/>
    <w:rsid w:val="00D849F7"/>
    <w:rsid w:val="00D8543A"/>
    <w:rsid w:val="00D875A6"/>
    <w:rsid w:val="00DA196E"/>
    <w:rsid w:val="00DA68EB"/>
    <w:rsid w:val="00DA7928"/>
    <w:rsid w:val="00DB73C9"/>
    <w:rsid w:val="00DB7C25"/>
    <w:rsid w:val="00DD368B"/>
    <w:rsid w:val="00DE5DAE"/>
    <w:rsid w:val="00DE60F6"/>
    <w:rsid w:val="00DE63D1"/>
    <w:rsid w:val="00DF7D54"/>
    <w:rsid w:val="00E0048A"/>
    <w:rsid w:val="00E01912"/>
    <w:rsid w:val="00E11187"/>
    <w:rsid w:val="00E12D0B"/>
    <w:rsid w:val="00E1333B"/>
    <w:rsid w:val="00E167EA"/>
    <w:rsid w:val="00E30975"/>
    <w:rsid w:val="00E30EDE"/>
    <w:rsid w:val="00E31B24"/>
    <w:rsid w:val="00E41EC6"/>
    <w:rsid w:val="00E44E37"/>
    <w:rsid w:val="00E56431"/>
    <w:rsid w:val="00E62F58"/>
    <w:rsid w:val="00E91668"/>
    <w:rsid w:val="00EA3816"/>
    <w:rsid w:val="00EB61D9"/>
    <w:rsid w:val="00EC45AF"/>
    <w:rsid w:val="00ED6019"/>
    <w:rsid w:val="00EE3B4C"/>
    <w:rsid w:val="00EE4106"/>
    <w:rsid w:val="00EE57FC"/>
    <w:rsid w:val="00EF0933"/>
    <w:rsid w:val="00EF7189"/>
    <w:rsid w:val="00EF7374"/>
    <w:rsid w:val="00F05230"/>
    <w:rsid w:val="00F161A0"/>
    <w:rsid w:val="00F16A5C"/>
    <w:rsid w:val="00F16AD4"/>
    <w:rsid w:val="00F418B4"/>
    <w:rsid w:val="00F42402"/>
    <w:rsid w:val="00F4710C"/>
    <w:rsid w:val="00F55FA7"/>
    <w:rsid w:val="00F601A2"/>
    <w:rsid w:val="00F633B9"/>
    <w:rsid w:val="00F63AD6"/>
    <w:rsid w:val="00F6414F"/>
    <w:rsid w:val="00F82D3F"/>
    <w:rsid w:val="00F85D01"/>
    <w:rsid w:val="00F94EB9"/>
    <w:rsid w:val="00FA0170"/>
    <w:rsid w:val="00FE1453"/>
    <w:rsid w:val="00FE1478"/>
    <w:rsid w:val="00FF1678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link w:val="AkapitzlistZnak"/>
    <w:uiPriority w:val="34"/>
    <w:qFormat/>
    <w:rsid w:val="00195D8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5D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195D83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95D83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195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D83"/>
  </w:style>
  <w:style w:type="character" w:styleId="Odwoanieprzypisudolnego">
    <w:name w:val="footnote reference"/>
    <w:rsid w:val="00195D83"/>
    <w:rPr>
      <w:vertAlign w:val="superscript"/>
    </w:rPr>
  </w:style>
  <w:style w:type="paragraph" w:customStyle="1" w:styleId="Default">
    <w:name w:val="Default"/>
    <w:rsid w:val="00195D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669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D669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F16AD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AD4"/>
    <w:rPr>
      <w:sz w:val="24"/>
      <w:szCs w:val="24"/>
    </w:rPr>
  </w:style>
  <w:style w:type="paragraph" w:customStyle="1" w:styleId="Style13">
    <w:name w:val="Style13"/>
    <w:basedOn w:val="Normalny"/>
    <w:rsid w:val="00F16AD4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16AD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rsid w:val="00F16AD4"/>
    <w:rPr>
      <w:rFonts w:ascii="Times New Roman" w:hAnsi="Times New Roman" w:cs="Times New Roman"/>
      <w:color w:val="000000"/>
      <w:sz w:val="22"/>
      <w:szCs w:val="22"/>
    </w:rPr>
  </w:style>
  <w:style w:type="table" w:customStyle="1" w:styleId="TableNormal1">
    <w:name w:val="Table Normal1"/>
    <w:rsid w:val="001928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92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link w:val="AkapitzlistZnak"/>
    <w:uiPriority w:val="34"/>
    <w:qFormat/>
    <w:rsid w:val="00195D8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5D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195D83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95D83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195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D83"/>
  </w:style>
  <w:style w:type="character" w:styleId="Odwoanieprzypisudolnego">
    <w:name w:val="footnote reference"/>
    <w:rsid w:val="00195D83"/>
    <w:rPr>
      <w:vertAlign w:val="superscript"/>
    </w:rPr>
  </w:style>
  <w:style w:type="paragraph" w:customStyle="1" w:styleId="Default">
    <w:name w:val="Default"/>
    <w:rsid w:val="00195D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669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D669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F16AD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AD4"/>
    <w:rPr>
      <w:sz w:val="24"/>
      <w:szCs w:val="24"/>
    </w:rPr>
  </w:style>
  <w:style w:type="paragraph" w:customStyle="1" w:styleId="Style13">
    <w:name w:val="Style13"/>
    <w:basedOn w:val="Normalny"/>
    <w:rsid w:val="00F16AD4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16AD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rsid w:val="00F16AD4"/>
    <w:rPr>
      <w:rFonts w:ascii="Times New Roman" w:hAnsi="Times New Roman" w:cs="Times New Roman"/>
      <w:color w:val="000000"/>
      <w:sz w:val="22"/>
      <w:szCs w:val="22"/>
    </w:rPr>
  </w:style>
  <w:style w:type="table" w:customStyle="1" w:styleId="TableNormal1">
    <w:name w:val="Table Normal1"/>
    <w:rsid w:val="001928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92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chronadanych@wup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up@wup.pozna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8B0E-4388-4646-B77F-BE6B4639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233</TotalTime>
  <Pages>27</Pages>
  <Words>8616</Words>
  <Characters>54325</Characters>
  <Application>Microsoft Office Word</Application>
  <DocSecurity>0</DocSecurity>
  <Lines>452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62816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200</cp:revision>
  <cp:lastPrinted>2019-10-09T09:59:00Z</cp:lastPrinted>
  <dcterms:created xsi:type="dcterms:W3CDTF">2019-09-30T10:25:00Z</dcterms:created>
  <dcterms:modified xsi:type="dcterms:W3CDTF">2019-10-10T07:05:00Z</dcterms:modified>
</cp:coreProperties>
</file>