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8" w:rsidRPr="00D73D48" w:rsidRDefault="00D73D48" w:rsidP="00D73D48">
      <w:pPr>
        <w:pStyle w:val="khheader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Poznań: Organizacja konferencji informacyjnej oraz seminariów dla Beneficjentów</w:t>
      </w:r>
      <w:r w:rsidRPr="00D73D48"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b/>
          <w:bCs/>
          <w:sz w:val="22"/>
          <w:szCs w:val="22"/>
        </w:rPr>
        <w:t>Numer ogłoszenia: 126734 - 2014; data zamieszczenia: 14.04.2014</w:t>
      </w:r>
      <w:r w:rsidRPr="00D73D48">
        <w:rPr>
          <w:rFonts w:ascii="Arial" w:hAnsi="Arial" w:cs="Arial"/>
          <w:sz w:val="22"/>
          <w:szCs w:val="22"/>
        </w:rPr>
        <w:br/>
        <w:t>OGŁOSZENIE O ZAMÓWIENIU - usługi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D73D48">
        <w:rPr>
          <w:rFonts w:ascii="Arial" w:hAnsi="Arial" w:cs="Arial"/>
          <w:sz w:val="22"/>
          <w:szCs w:val="22"/>
        </w:rPr>
        <w:t xml:space="preserve"> obowiązkowe.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Ogłoszenie dotyczy:</w:t>
      </w:r>
      <w:r w:rsidRPr="00D73D48">
        <w:rPr>
          <w:rFonts w:ascii="Arial" w:hAnsi="Arial" w:cs="Arial"/>
          <w:sz w:val="22"/>
          <w:szCs w:val="22"/>
        </w:rPr>
        <w:t xml:space="preserve"> zamówienia publicznego.</w:t>
      </w:r>
    </w:p>
    <w:p w:rsidR="00D73D48" w:rsidRPr="00D73D48" w:rsidRDefault="00D73D48" w:rsidP="00D73D48">
      <w:pPr>
        <w:pStyle w:val="khtitle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SEKCJA I: ZAMAWIAJĄCY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I. 1) NAZWA I ADRES:</w:t>
      </w:r>
      <w:r w:rsidRPr="00D73D48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D73D48" w:rsidRPr="00D73D48" w:rsidRDefault="00D73D48" w:rsidP="00D73D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73D48">
        <w:rPr>
          <w:rFonts w:ascii="Arial" w:hAnsi="Arial" w:cs="Arial"/>
          <w:b/>
          <w:bCs/>
        </w:rPr>
        <w:t>Adres strony internetowej zamawiającego:</w:t>
      </w:r>
      <w:r w:rsidRPr="00D73D48">
        <w:rPr>
          <w:rFonts w:ascii="Arial" w:hAnsi="Arial" w:cs="Arial"/>
        </w:rPr>
        <w:t xml:space="preserve"> www.wup.poznan.pl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D73D48">
        <w:rPr>
          <w:rFonts w:ascii="Arial" w:hAnsi="Arial" w:cs="Arial"/>
          <w:sz w:val="22"/>
          <w:szCs w:val="22"/>
        </w:rPr>
        <w:t xml:space="preserve"> Administracja samorządowa.</w:t>
      </w:r>
    </w:p>
    <w:p w:rsidR="00D73D48" w:rsidRPr="00D73D48" w:rsidRDefault="00D73D48" w:rsidP="00D73D48">
      <w:pPr>
        <w:pStyle w:val="khtitle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SEKCJA II: PRZEDMIOT ZAMÓWIENIA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D73D48">
        <w:rPr>
          <w:rFonts w:ascii="Arial" w:hAnsi="Arial" w:cs="Arial"/>
          <w:sz w:val="22"/>
          <w:szCs w:val="22"/>
        </w:rPr>
        <w:t xml:space="preserve"> Organizacja konferencji informacyjnej oraz seminariów dla Beneficjentów.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D73D48">
        <w:rPr>
          <w:rFonts w:ascii="Arial" w:hAnsi="Arial" w:cs="Arial"/>
          <w:sz w:val="22"/>
          <w:szCs w:val="22"/>
        </w:rPr>
        <w:t xml:space="preserve"> usługi.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D73D48">
        <w:rPr>
          <w:rFonts w:ascii="Arial" w:hAnsi="Arial" w:cs="Arial"/>
          <w:sz w:val="22"/>
          <w:szCs w:val="22"/>
        </w:rPr>
        <w:t xml:space="preserve"> 1. Przedmiotem zamówienia jest kompleksowa usługa polegająca na organizacji: 1) Zadania 1 - Konferencji informacyjnej Programu Operacyjnego Kapitał Ludzki (PO KL) w województwie wielkopolskim </w:t>
      </w:r>
      <w:r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sz w:val="22"/>
          <w:szCs w:val="22"/>
        </w:rPr>
        <w:t xml:space="preserve">- w tym wynajmie sali konferencyjnej, zapewnieniu promocji konferencji oraz zapewnieniu podstawowego serwisu konferencyjnego; 2) Zadania 2 - dziesięciu Seminariów dla Beneficjentów - w tym wynajmie komputerowej sali szkoleniowej, zapewnieniu promocji seminariów oraz zapewnieniu podstawowego serwisu konferencyjnego. Zamawiający nie przewiduje składania ofert częściowych. 2. Szczegółowy opis przedmiotu zamówienia z określeniem wymagań Zamawiającego, które w ramach przedmiotu zamówienia ma zrealizować i zapewnić Wykonawca został określony w załączniku nr 6, który stanowi integralną część SIWZ. 3. Przedmiot zamówienia musi spełniać normy jakości i bezpieczeństwa określone w prawodawstwie krajowym i wspólnotowym. 4. Wykonawca zobowiązuje się wykonać przedmiot zamówienia z należytą starannością oraz według najlepszej wiedzy i doświadczenia. 5. Przedmiot zamówienia jest współfinansowany przez Unię Europejską ze środków Europejskiego Funduszu Społecznego </w:t>
      </w:r>
      <w:r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sz w:val="22"/>
          <w:szCs w:val="22"/>
        </w:rPr>
        <w:t xml:space="preserve">w ramach Pomocy Technicznej Programu Operacyjnego Kapitał Ludzki - Roczny Plan Działań Informacyjno - Promocyjnych na rok 2014 (Zadanie Konferencja informacyjna oraz Seminaria </w:t>
      </w:r>
      <w:r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sz w:val="22"/>
          <w:szCs w:val="22"/>
        </w:rPr>
        <w:t>dla Beneficjentów). 6. Wykonawca zobligowany jest do stosowania zasad wynikających z aktualnie obowiązujących Wytycznych dotyczących oznaczania projektów w ramach Programu Operacyjnego Kapitał Ludzki, znajdujących się na stronie internetowej Wojewódzkiego Urzędu Pracy w Poznaniu www.efs.wup.poznan.pl. Powyższy dokument zawiera wzory logotypów z odwołaniem słownym do Unii Europejskiej i Europejskiego Funduszu Społecznego oraz logotypów Kapitał Ludzki Narodowa Strategia Spójności, które muszą zostać zastosowane do oznaczenia przedmiotu zamówienia. 7. Wykonawca zobowiązany jest, zgodnie z zapisami Systemu Realizacji Programu Operacyjnego Kapitał Ludzki, do poddania się kontroli oraz do udostępnienia dokumentów związanych z realizacją zamówienia, w tym dokumentów finansowych, do dnia 31 grudnia 2020 roku..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D73D48">
        <w:rPr>
          <w:rFonts w:ascii="Arial" w:hAnsi="Arial" w:cs="Arial"/>
          <w:sz w:val="22"/>
          <w:szCs w:val="22"/>
        </w:rPr>
        <w:t xml:space="preserve"> 79.95.10.00-5.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D73D48">
        <w:rPr>
          <w:rFonts w:ascii="Arial" w:hAnsi="Arial" w:cs="Arial"/>
          <w:sz w:val="22"/>
          <w:szCs w:val="22"/>
        </w:rPr>
        <w:t xml:space="preserve"> nie.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D73D48">
        <w:rPr>
          <w:rFonts w:ascii="Arial" w:hAnsi="Arial" w:cs="Arial"/>
          <w:sz w:val="22"/>
          <w:szCs w:val="22"/>
        </w:rPr>
        <w:t xml:space="preserve"> nie.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D73D48">
        <w:rPr>
          <w:rFonts w:ascii="Arial" w:hAnsi="Arial" w:cs="Arial"/>
          <w:sz w:val="22"/>
          <w:szCs w:val="22"/>
        </w:rPr>
        <w:t xml:space="preserve"> Zakończenie: 11.12.2014.</w:t>
      </w:r>
    </w:p>
    <w:p w:rsidR="00D73D48" w:rsidRPr="00D73D48" w:rsidRDefault="00D73D48" w:rsidP="00D73D48">
      <w:pPr>
        <w:pStyle w:val="khtitle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III.1) WADIUM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D73D48">
        <w:rPr>
          <w:rFonts w:ascii="Arial" w:hAnsi="Arial" w:cs="Arial"/>
          <w:sz w:val="22"/>
          <w:szCs w:val="22"/>
        </w:rPr>
        <w:t xml:space="preserve"> Zamawiający nie wymaga złożenia wadium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III.2) ZALICZKI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D73D48" w:rsidRPr="00D73D48" w:rsidRDefault="00D73D48" w:rsidP="00D73D48">
      <w:pPr>
        <w:pStyle w:val="NormalnyWeb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D73D48" w:rsidRPr="00D73D48" w:rsidRDefault="00D73D48" w:rsidP="00D73D48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D73D48" w:rsidRPr="00D73D48" w:rsidRDefault="00D73D48" w:rsidP="00D73D48">
      <w:pPr>
        <w:pStyle w:val="NormalnyWeb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usługę </w:t>
      </w:r>
      <w:r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sz w:val="22"/>
          <w:szCs w:val="22"/>
        </w:rPr>
        <w:t>o podobnym charakterze co przedmiot zamówienia, polegająca na organizacji konferencji lub seminariów, o wartości min. 40 000 zł brutto oraz załączy dowód potwierdzający, że usługa ta została wykonana lub jest wykonywana należycie;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 xml:space="preserve">III.4.1) W zakresie wykazania spełniania przez wykonawcę warunków, o których mowa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73D48">
        <w:rPr>
          <w:rFonts w:ascii="Arial" w:hAnsi="Arial" w:cs="Arial"/>
          <w:b/>
          <w:bCs/>
          <w:sz w:val="22"/>
          <w:szCs w:val="22"/>
        </w:rPr>
        <w:t xml:space="preserve">w art. 22 ust. 1 ustawy, oprócz oświadczenia o spełnianiu warunków udziału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73D48">
        <w:rPr>
          <w:rFonts w:ascii="Arial" w:hAnsi="Arial" w:cs="Arial"/>
          <w:b/>
          <w:bCs/>
          <w:sz w:val="22"/>
          <w:szCs w:val="22"/>
        </w:rPr>
        <w:t>w postępowaniu należy przedłożyć:</w:t>
      </w:r>
    </w:p>
    <w:p w:rsidR="00D73D48" w:rsidRPr="00D73D48" w:rsidRDefault="00D73D48" w:rsidP="00D73D48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73D48" w:rsidRPr="00D73D48" w:rsidRDefault="00D73D48" w:rsidP="00D73D48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określenie dostaw lub usług, których dotyczy obowiązek wskazania przez wykonawcę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w wykazie lub złożenia poświadczeń, w tym informacja o dostawach lub usługach niewykonanych lub wykonanych nienależycie</w:t>
      </w:r>
      <w:r>
        <w:rPr>
          <w:rFonts w:ascii="Arial" w:hAnsi="Arial" w:cs="Arial"/>
        </w:rPr>
        <w:t xml:space="preserve"> </w:t>
      </w:r>
      <w:r w:rsidRPr="00D73D48">
        <w:rPr>
          <w:rFonts w:ascii="Arial" w:hAnsi="Arial" w:cs="Arial"/>
        </w:rPr>
        <w:t>wykonuje (tylko w przypadku świadczeń okresowych lub ciągłych) lub wykonał należycie co najmniej 1 usługę o podobnym charakterze co przedmiot zamówienia, polegająca na organizacji konferencji lub seminariów, o wartości min. 40 000 zł brutto oraz załączy dowód potwierdzający, że usługa ta została wykonana lub jest wykonywana należycie;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D73D48" w:rsidRPr="00D73D48" w:rsidRDefault="00D73D48" w:rsidP="00D73D48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>oświadczenie o braku podstaw do wykluczenia;</w:t>
      </w:r>
    </w:p>
    <w:p w:rsidR="00D73D48" w:rsidRPr="00D73D48" w:rsidRDefault="00D73D48" w:rsidP="00D73D48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o dopuszczenie do udziału w postępowaniu o udzielenie zamówienia albo składania ofert;</w:t>
      </w:r>
    </w:p>
    <w:p w:rsidR="00D73D48" w:rsidRPr="00D73D48" w:rsidRDefault="00D73D48" w:rsidP="00D73D48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aktualne zaświadczenie właściwego naczelnika urzędu skarbowego potwierdzające,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73D48" w:rsidRPr="00D73D48" w:rsidRDefault="00D73D48" w:rsidP="00D73D48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D73D48" w:rsidRPr="00D73D48" w:rsidRDefault="00D73D48" w:rsidP="00D73D48">
      <w:pPr>
        <w:pStyle w:val="bold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III.4.3) Dokumenty podmiotów zagranicznych</w:t>
      </w:r>
    </w:p>
    <w:p w:rsidR="00D73D48" w:rsidRPr="00D73D48" w:rsidRDefault="00D73D48" w:rsidP="00D73D48">
      <w:pPr>
        <w:pStyle w:val="bold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D73D48" w:rsidRPr="00D73D48" w:rsidRDefault="00D73D48" w:rsidP="00D73D48">
      <w:pPr>
        <w:pStyle w:val="bold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III.4.3.1) dokument wystawiony w kraju, w którym ma siedzibę lub miejsce zamieszkania potwierdzający, że:</w:t>
      </w:r>
    </w:p>
    <w:p w:rsidR="00D73D48" w:rsidRPr="00D73D48" w:rsidRDefault="00D73D48" w:rsidP="00D73D48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nie otwarto jego likwidacji ani nie ogłoszono upadłości - wystawiony nie wcześniej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 xml:space="preserve">niż 6 miesięcy przed upływem terminu składania wniosków o dopuszczenie do udziału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w postępowaniu o udzielenie zamówienia albo składania ofert;</w:t>
      </w:r>
    </w:p>
    <w:p w:rsidR="00D73D48" w:rsidRPr="00D73D48" w:rsidRDefault="00D73D48" w:rsidP="00D73D48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D73D48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73D48" w:rsidRPr="00D73D48" w:rsidRDefault="00D73D48" w:rsidP="00D73D48">
      <w:pPr>
        <w:pStyle w:val="bold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III.4.4) Dokumenty dotyczące przynależności do tej samej grupy kapitałowej</w:t>
      </w:r>
    </w:p>
    <w:p w:rsidR="00D73D48" w:rsidRPr="00D73D48" w:rsidRDefault="00D73D48" w:rsidP="00D73D48">
      <w:pPr>
        <w:numPr>
          <w:ilvl w:val="0"/>
          <w:numId w:val="18"/>
        </w:numPr>
        <w:spacing w:before="100" w:beforeAutospacing="1" w:after="180" w:line="240" w:lineRule="auto"/>
        <w:ind w:right="300"/>
        <w:jc w:val="both"/>
        <w:rPr>
          <w:rFonts w:ascii="Arial" w:hAnsi="Arial" w:cs="Arial"/>
        </w:rPr>
      </w:pPr>
      <w:r w:rsidRPr="00D73D48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III.6) INNE DOKUMENTY</w:t>
      </w:r>
    </w:p>
    <w:p w:rsidR="00D73D48" w:rsidRPr="00D73D48" w:rsidRDefault="00D73D48" w:rsidP="00D73D48">
      <w:pPr>
        <w:pStyle w:val="bold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Inne dokumenty niewymienione w pkt III.4) albo w pkt III.5)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1. wypełniony załącznik nr 1 do SIWZ - Formularz oferty, 2. pełnomocnictwo/a do podpisania oferty w przypadku, jeżeli osoba podpisująca ofertę nie jest osobą umocowaną na podstawie odpisu z właściwego rejestru lub nie jest Wykonawcą.</w:t>
      </w:r>
    </w:p>
    <w:p w:rsidR="00D73D48" w:rsidRPr="00D73D48" w:rsidRDefault="00D73D48" w:rsidP="00D73D48">
      <w:pPr>
        <w:pStyle w:val="khtitle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sz w:val="22"/>
          <w:szCs w:val="22"/>
        </w:rPr>
        <w:t>SEKCJA IV: PROCEDURA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D73D48">
        <w:rPr>
          <w:rFonts w:ascii="Arial" w:hAnsi="Arial" w:cs="Arial"/>
          <w:sz w:val="22"/>
          <w:szCs w:val="22"/>
        </w:rPr>
        <w:t xml:space="preserve"> przetarg nieograniczony.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D73D48">
        <w:rPr>
          <w:rFonts w:ascii="Arial" w:hAnsi="Arial" w:cs="Arial"/>
          <w:sz w:val="22"/>
          <w:szCs w:val="22"/>
        </w:rPr>
        <w:t>najniższa cena.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IV.4.1)</w:t>
      </w:r>
      <w:r w:rsidRPr="00D73D48">
        <w:rPr>
          <w:rFonts w:ascii="Arial" w:hAnsi="Arial" w:cs="Arial"/>
          <w:sz w:val="22"/>
          <w:szCs w:val="22"/>
        </w:rPr>
        <w:t> </w:t>
      </w:r>
      <w:r w:rsidRPr="00D73D48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D73D48">
        <w:rPr>
          <w:rFonts w:ascii="Arial" w:hAnsi="Arial" w:cs="Arial"/>
          <w:sz w:val="22"/>
          <w:szCs w:val="22"/>
        </w:rPr>
        <w:t xml:space="preserve"> www.wup.poznan</w:t>
      </w:r>
      <w:r w:rsidRPr="00D73D48"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D73D48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D73D48">
        <w:rPr>
          <w:rFonts w:ascii="Arial" w:hAnsi="Arial" w:cs="Arial"/>
          <w:sz w:val="22"/>
          <w:szCs w:val="22"/>
        </w:rPr>
        <w:t xml:space="preserve"> 24.04.2014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D73D48">
        <w:rPr>
          <w:rFonts w:ascii="Arial" w:hAnsi="Arial" w:cs="Arial"/>
          <w:sz w:val="22"/>
          <w:szCs w:val="22"/>
        </w:rPr>
        <w:t>60-537 Poznań.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D73D48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D73D48">
        <w:rPr>
          <w:rFonts w:ascii="Arial" w:hAnsi="Arial" w:cs="Arial"/>
          <w:sz w:val="22"/>
          <w:szCs w:val="22"/>
        </w:rPr>
        <w:t xml:space="preserve"> Przedmiot zamówienia jest współfinansowany przez Unię Europejską ze środków Europejskiego Funduszu Społecznego w ramach Pomocy Technicznej Programu Operacyjnego Kapitał Ludzki - Roczny Plan Działań Informacyjno - Promocyjnych na rok 2014 (Zadanie Konferencja informacyjna oraz Seminaria dla Beneficjentów).</w:t>
      </w:r>
    </w:p>
    <w:p w:rsidR="00D73D48" w:rsidRPr="00D73D48" w:rsidRDefault="00D73D48" w:rsidP="00D73D48">
      <w:pPr>
        <w:pStyle w:val="NormalnyWeb"/>
        <w:rPr>
          <w:rFonts w:ascii="Arial" w:hAnsi="Arial" w:cs="Arial"/>
          <w:sz w:val="22"/>
          <w:szCs w:val="22"/>
        </w:rPr>
      </w:pPr>
      <w:r w:rsidRPr="00D73D48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73D48">
        <w:rPr>
          <w:rFonts w:ascii="Arial" w:hAnsi="Arial" w:cs="Arial"/>
          <w:b/>
          <w:bCs/>
          <w:sz w:val="22"/>
          <w:szCs w:val="22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D73D48">
        <w:rPr>
          <w:rFonts w:ascii="Arial" w:hAnsi="Arial" w:cs="Arial"/>
          <w:b/>
          <w:bCs/>
          <w:sz w:val="22"/>
          <w:szCs w:val="22"/>
        </w:rPr>
        <w:t xml:space="preserve">na sfinansowanie całości lub części zamówienia: </w:t>
      </w:r>
      <w:r w:rsidRPr="00D73D48">
        <w:rPr>
          <w:rFonts w:ascii="Arial" w:hAnsi="Arial" w:cs="Arial"/>
          <w:sz w:val="22"/>
          <w:szCs w:val="22"/>
        </w:rPr>
        <w:t>nie</w:t>
      </w:r>
    </w:p>
    <w:p w:rsidR="00D73D48" w:rsidRPr="00D73D48" w:rsidRDefault="00D73D48" w:rsidP="00D73D48">
      <w:pPr>
        <w:rPr>
          <w:rFonts w:ascii="Arial" w:hAnsi="Arial" w:cs="Arial"/>
        </w:rPr>
      </w:pPr>
    </w:p>
    <w:p w:rsidR="00246837" w:rsidRPr="00D73D48" w:rsidRDefault="00246837" w:rsidP="00465E9A">
      <w:pPr>
        <w:rPr>
          <w:rFonts w:ascii="Arial" w:hAnsi="Arial" w:cs="Arial"/>
        </w:rPr>
      </w:pPr>
    </w:p>
    <w:sectPr w:rsidR="00246837" w:rsidRPr="00D73D48" w:rsidSect="009E5A88">
      <w:footerReference w:type="default" r:id="rId8"/>
      <w:pgSz w:w="11906" w:h="16838" w:code="9"/>
      <w:pgMar w:top="1134" w:right="1418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D" w:rsidRDefault="00B862AD" w:rsidP="009E5A88">
      <w:pPr>
        <w:spacing w:after="0" w:line="240" w:lineRule="auto"/>
      </w:pPr>
      <w:r>
        <w:separator/>
      </w:r>
    </w:p>
  </w:endnote>
  <w:end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5795176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9E5A88" w:rsidRPr="009E5A88" w:rsidRDefault="009E5A88">
        <w:pPr>
          <w:pStyle w:val="Stopka"/>
          <w:jc w:val="right"/>
          <w:rPr>
            <w:rFonts w:ascii="Arial" w:hAnsi="Arial" w:cs="Arial"/>
            <w:sz w:val="20"/>
            <w:szCs w:val="18"/>
          </w:rPr>
        </w:pPr>
        <w:r w:rsidRPr="009E5A88">
          <w:rPr>
            <w:rFonts w:ascii="Arial" w:hAnsi="Arial" w:cs="Arial"/>
            <w:sz w:val="20"/>
            <w:szCs w:val="18"/>
          </w:rPr>
          <w:fldChar w:fldCharType="begin"/>
        </w:r>
        <w:r w:rsidRPr="009E5A88">
          <w:rPr>
            <w:rFonts w:ascii="Arial" w:hAnsi="Arial" w:cs="Arial"/>
            <w:sz w:val="20"/>
            <w:szCs w:val="18"/>
          </w:rPr>
          <w:instrText>PAGE   \* MERGEFORMAT</w:instrText>
        </w:r>
        <w:r w:rsidRPr="009E5A88">
          <w:rPr>
            <w:rFonts w:ascii="Arial" w:hAnsi="Arial" w:cs="Arial"/>
            <w:sz w:val="20"/>
            <w:szCs w:val="18"/>
          </w:rPr>
          <w:fldChar w:fldCharType="separate"/>
        </w:r>
        <w:r w:rsidR="00D73D48">
          <w:rPr>
            <w:rFonts w:ascii="Arial" w:hAnsi="Arial" w:cs="Arial"/>
            <w:noProof/>
            <w:sz w:val="20"/>
            <w:szCs w:val="18"/>
          </w:rPr>
          <w:t>4</w:t>
        </w:r>
        <w:r w:rsidRPr="009E5A88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9E5A88" w:rsidRDefault="009E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D" w:rsidRDefault="00B862AD" w:rsidP="009E5A88">
      <w:pPr>
        <w:spacing w:after="0" w:line="240" w:lineRule="auto"/>
      </w:pPr>
      <w:r>
        <w:separator/>
      </w:r>
    </w:p>
  </w:footnote>
  <w:foot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407F4"/>
    <w:multiLevelType w:val="multilevel"/>
    <w:tmpl w:val="771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943AE"/>
    <w:multiLevelType w:val="multilevel"/>
    <w:tmpl w:val="5D76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66849"/>
    <w:multiLevelType w:val="multilevel"/>
    <w:tmpl w:val="03C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23DDF"/>
    <w:multiLevelType w:val="multilevel"/>
    <w:tmpl w:val="C4A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410D5A"/>
    <w:multiLevelType w:val="multilevel"/>
    <w:tmpl w:val="C8D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765798"/>
    <w:multiLevelType w:val="multilevel"/>
    <w:tmpl w:val="718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465E9A"/>
    <w:rsid w:val="00653619"/>
    <w:rsid w:val="007F7731"/>
    <w:rsid w:val="00986371"/>
    <w:rsid w:val="009E5331"/>
    <w:rsid w:val="009E5A88"/>
    <w:rsid w:val="00B862AD"/>
    <w:rsid w:val="00D73D48"/>
    <w:rsid w:val="00E1064E"/>
    <w:rsid w:val="00E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semiHidden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8</cp:revision>
  <cp:lastPrinted>2014-02-17T13:58:00Z</cp:lastPrinted>
  <dcterms:created xsi:type="dcterms:W3CDTF">2014-01-08T12:58:00Z</dcterms:created>
  <dcterms:modified xsi:type="dcterms:W3CDTF">2014-04-14T10:42:00Z</dcterms:modified>
</cp:coreProperties>
</file>