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466" w:rsidRPr="00087466" w:rsidRDefault="00087466" w:rsidP="00087466">
      <w:pPr>
        <w:spacing w:before="100" w:beforeAutospacing="1" w:after="240" w:line="240" w:lineRule="auto"/>
        <w:jc w:val="center"/>
        <w:rPr>
          <w:rFonts w:ascii="Arial" w:eastAsia="Times New Roman" w:hAnsi="Arial" w:cs="Arial"/>
          <w:lang w:eastAsia="pl-PL"/>
        </w:rPr>
      </w:pPr>
      <w:r w:rsidRPr="00087466">
        <w:rPr>
          <w:rFonts w:ascii="Arial" w:eastAsia="Times New Roman" w:hAnsi="Arial" w:cs="Arial"/>
          <w:b/>
          <w:bCs/>
          <w:lang w:eastAsia="pl-PL"/>
        </w:rPr>
        <w:t>Poznań: Usługa zaprojektowania, przygotowania i dostarczenia kalendarzy na rok 2015 dla Wojewódzkiego Urzędu Pracy w Poznaniu</w:t>
      </w:r>
      <w:r w:rsidRPr="00087466">
        <w:rPr>
          <w:rFonts w:ascii="Arial" w:eastAsia="Times New Roman" w:hAnsi="Arial" w:cs="Arial"/>
          <w:lang w:eastAsia="pl-PL"/>
        </w:rPr>
        <w:br/>
      </w:r>
      <w:r w:rsidRPr="00087466">
        <w:rPr>
          <w:rFonts w:ascii="Arial" w:eastAsia="Times New Roman" w:hAnsi="Arial" w:cs="Arial"/>
          <w:b/>
          <w:bCs/>
          <w:lang w:eastAsia="pl-PL"/>
        </w:rPr>
        <w:t>Numer ogłoszenia: 279850 - 2014; data zamieszczenia: 22.08.2014</w:t>
      </w:r>
      <w:r w:rsidRPr="00087466">
        <w:rPr>
          <w:rFonts w:ascii="Arial" w:eastAsia="Times New Roman" w:hAnsi="Arial" w:cs="Arial"/>
          <w:lang w:eastAsia="pl-PL"/>
        </w:rPr>
        <w:br/>
        <w:t>OGŁOSZENIE O ZAMÓWIENIU - usługi</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Zamieszczanie ogłoszenia:</w:t>
      </w:r>
      <w:r w:rsidRPr="00087466">
        <w:rPr>
          <w:rFonts w:ascii="Arial" w:eastAsia="Times New Roman" w:hAnsi="Arial" w:cs="Arial"/>
          <w:lang w:eastAsia="pl-PL"/>
        </w:rPr>
        <w:t xml:space="preserve"> obowiązkowe.</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Ogłoszenie dotyczy:</w:t>
      </w:r>
      <w:r w:rsidRPr="00087466">
        <w:rPr>
          <w:rFonts w:ascii="Arial" w:eastAsia="Times New Roman" w:hAnsi="Arial" w:cs="Arial"/>
          <w:lang w:eastAsia="pl-PL"/>
        </w:rPr>
        <w:t xml:space="preserve"> zamówienia publicznego.</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lang w:eastAsia="pl-PL"/>
        </w:rPr>
        <w:t>SEKCJA I: ZAMAWIAJĄCY</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 1) NAZWA I ADRES:</w:t>
      </w:r>
      <w:r w:rsidRPr="00087466">
        <w:rPr>
          <w:rFonts w:ascii="Arial" w:eastAsia="Times New Roman" w:hAnsi="Arial" w:cs="Arial"/>
          <w:lang w:eastAsia="pl-PL"/>
        </w:rPr>
        <w:t xml:space="preserve"> Wojewódzki Urząd Pracy w Poznaniu , ul. Kościelna 37, </w:t>
      </w:r>
      <w:r>
        <w:rPr>
          <w:rFonts w:ascii="Arial" w:eastAsia="Times New Roman" w:hAnsi="Arial" w:cs="Arial"/>
          <w:lang w:eastAsia="pl-PL"/>
        </w:rPr>
        <w:br/>
      </w:r>
      <w:r w:rsidRPr="00087466">
        <w:rPr>
          <w:rFonts w:ascii="Arial" w:eastAsia="Times New Roman" w:hAnsi="Arial" w:cs="Arial"/>
          <w:lang w:eastAsia="pl-PL"/>
        </w:rPr>
        <w:t>60-537 Poznań, woj. wielkopolskie, tel. 61 8463819, faks 61 8463820.</w:t>
      </w:r>
    </w:p>
    <w:p w:rsidR="00087466" w:rsidRPr="00087466" w:rsidRDefault="00087466" w:rsidP="00087466">
      <w:pPr>
        <w:numPr>
          <w:ilvl w:val="0"/>
          <w:numId w:val="8"/>
        </w:num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Adres strony internetowej zamawiającego:</w:t>
      </w:r>
      <w:r w:rsidRPr="00087466">
        <w:rPr>
          <w:rFonts w:ascii="Arial" w:eastAsia="Times New Roman" w:hAnsi="Arial" w:cs="Arial"/>
          <w:lang w:eastAsia="pl-PL"/>
        </w:rPr>
        <w:t xml:space="preserve"> www.wup.poznan.pl</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 2) RODZAJ ZAMAWIAJĄCEGO:</w:t>
      </w:r>
      <w:r w:rsidRPr="00087466">
        <w:rPr>
          <w:rFonts w:ascii="Arial" w:eastAsia="Times New Roman" w:hAnsi="Arial" w:cs="Arial"/>
          <w:lang w:eastAsia="pl-PL"/>
        </w:rPr>
        <w:t xml:space="preserve"> Administracja samorządowa.</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lang w:eastAsia="pl-PL"/>
        </w:rPr>
        <w:t>SEKCJA II: PRZEDMIOT ZAMÓWIENIA</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II.1) OKREŚLENIE PRZEDMIOTU ZAMÓWIENIA</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II.1.1) Nazwa nadana zamówieniu przez zamawiającego:</w:t>
      </w:r>
      <w:r w:rsidRPr="00087466">
        <w:rPr>
          <w:rFonts w:ascii="Arial" w:eastAsia="Times New Roman" w:hAnsi="Arial" w:cs="Arial"/>
          <w:lang w:eastAsia="pl-PL"/>
        </w:rPr>
        <w:t xml:space="preserve"> Usługa zaprojektowania, przygotowania i dostarczenia kalendarzy na rok 2015 dla Wojewódzkiego Urzędu Pracy </w:t>
      </w:r>
      <w:r>
        <w:rPr>
          <w:rFonts w:ascii="Arial" w:eastAsia="Times New Roman" w:hAnsi="Arial" w:cs="Arial"/>
          <w:lang w:eastAsia="pl-PL"/>
        </w:rPr>
        <w:br/>
      </w:r>
      <w:r w:rsidRPr="00087466">
        <w:rPr>
          <w:rFonts w:ascii="Arial" w:eastAsia="Times New Roman" w:hAnsi="Arial" w:cs="Arial"/>
          <w:lang w:eastAsia="pl-PL"/>
        </w:rPr>
        <w:t>w Poznaniu.</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II.1.2) Rodzaj zamówienia:</w:t>
      </w:r>
      <w:r w:rsidRPr="00087466">
        <w:rPr>
          <w:rFonts w:ascii="Arial" w:eastAsia="Times New Roman" w:hAnsi="Arial" w:cs="Arial"/>
          <w:lang w:eastAsia="pl-PL"/>
        </w:rPr>
        <w:t xml:space="preserve"> usługi.</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II.1.4) Określenie przedmiotu oraz wielkości lub zakresu zamówienia:</w:t>
      </w:r>
      <w:r w:rsidRPr="00087466">
        <w:rPr>
          <w:rFonts w:ascii="Arial" w:eastAsia="Times New Roman" w:hAnsi="Arial" w:cs="Arial"/>
          <w:lang w:eastAsia="pl-PL"/>
        </w:rPr>
        <w:t xml:space="preserve"> 1. Przedmiotem zamówienia jest usługa zaprojektowania, przygotowania i dostarczenia kalendarzy na rok 2015 dla Wojewódzkiego Urzędu Pracy w Poznaniu. 2. Szczegółowy opis przedmiotu zamówienia z określeniem wymagań Zamawiającego, które w ramach przedmiotu zamówienia ma zrealizować i zapewnić Wykonawca, został określony w załączniku nr 1 stanowiącym integralną część SIWZ. 3. Przedmiot zamówienia Wykonawca zobowiązany jest wykonać z należytą starannością i z uwzględnieniem profesjonalnego charakteru świadczonych przez siebie usług oraz według swej najlepszej wiedzy i doświadczenia. </w:t>
      </w:r>
      <w:r>
        <w:rPr>
          <w:rFonts w:ascii="Arial" w:eastAsia="Times New Roman" w:hAnsi="Arial" w:cs="Arial"/>
          <w:lang w:eastAsia="pl-PL"/>
        </w:rPr>
        <w:br/>
      </w:r>
      <w:r w:rsidRPr="00087466">
        <w:rPr>
          <w:rFonts w:ascii="Arial" w:eastAsia="Times New Roman" w:hAnsi="Arial" w:cs="Arial"/>
          <w:lang w:eastAsia="pl-PL"/>
        </w:rPr>
        <w:t>4. Przedmiot zamówienia musi być nowy i pełnowartościowy, nie gorszy niż określony przez Zamawiającego w SIWZ. 5. Wykonawca zobligowany jest do stosowania zasad wynikających z aktualnie obowiązujących Wytycznych dotyczących oznaczania projektów w ramach Programu Operacyjnego Kapitał Ludzki, znajdujących się na stronie internetowej Wojewódzkiego Urzędu Pracy w Poznaniu www.efs.wup.poznan.pl. Powyższy dokument zawiera wzory logotypów z odwołaniem słownym do Unii Europejskiej i Europejskiego Funduszu Społecznego oraz logotypów Kapitał Ludzki Narodowa Strategia Spójności, które muszą zostać zastosowane do oznaczenia przedmiotu zamówienia. 6. Przedmiot zamówienia jest współfinansowany przez Unię Europejską ze środków Europejskiego Funduszu Społecznego w ramach środków Pomocy Technicznej Programu Operacyjnego Kapitał Ludzki 2007-2013 - w ramach Rocznego Planu Działań Informacyjno-Promocyjnych na rok 2014 - zadanie nr 10 Kalendarze na rok 2015. 7. Wykonawca zobowiązany jest, zgodnie z zapisami Systemu Realizacji Programu Operacyjnego Kapitał Ludzki, do poddania się kontroli oraz do udostępnienia dokumentów związanych z realizacją zamówienia, w tym dokumentów finansowych, do dnia 31 grudnia 2020 roku.</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II.1.6) Wspólny Słownik Zamówień (CPV):</w:t>
      </w:r>
      <w:r w:rsidRPr="00087466">
        <w:rPr>
          <w:rFonts w:ascii="Arial" w:eastAsia="Times New Roman" w:hAnsi="Arial" w:cs="Arial"/>
          <w:lang w:eastAsia="pl-PL"/>
        </w:rPr>
        <w:t xml:space="preserve"> 30.19.97.92-8, 79.82.25.00-7, 79.82.30.00-9.</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II.1.7) Czy dopuszcza się złożenie oferty częściowej:</w:t>
      </w:r>
      <w:r w:rsidRPr="00087466">
        <w:rPr>
          <w:rFonts w:ascii="Arial" w:eastAsia="Times New Roman" w:hAnsi="Arial" w:cs="Arial"/>
          <w:lang w:eastAsia="pl-PL"/>
        </w:rPr>
        <w:t xml:space="preserve"> nie.</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II.1.8) Czy dopuszcza się złożenie oferty wariantowej:</w:t>
      </w:r>
      <w:r w:rsidRPr="00087466">
        <w:rPr>
          <w:rFonts w:ascii="Arial" w:eastAsia="Times New Roman" w:hAnsi="Arial" w:cs="Arial"/>
          <w:lang w:eastAsia="pl-PL"/>
        </w:rPr>
        <w:t xml:space="preserve"> nie.</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II.2) CZAS TRWANIA ZAMÓWIENIA LUB TERMIN WYKONANIA:</w:t>
      </w:r>
      <w:r w:rsidRPr="00087466">
        <w:rPr>
          <w:rFonts w:ascii="Arial" w:eastAsia="Times New Roman" w:hAnsi="Arial" w:cs="Arial"/>
          <w:lang w:eastAsia="pl-PL"/>
        </w:rPr>
        <w:t xml:space="preserve"> Okres w dniach: 50.</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lang w:eastAsia="pl-PL"/>
        </w:rPr>
        <w:t>SEKCJA III: INFORMACJE O CHARAKTERZE PRAWNYM, EKONOMICZNYM, FINANSOWYM I TECHNICZNYM</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III.1) WADIUM</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Informacja na temat wadium:</w:t>
      </w:r>
      <w:r w:rsidRPr="00087466">
        <w:rPr>
          <w:rFonts w:ascii="Arial" w:eastAsia="Times New Roman" w:hAnsi="Arial" w:cs="Arial"/>
          <w:lang w:eastAsia="pl-PL"/>
        </w:rPr>
        <w:t xml:space="preserve"> Zamawiający nie wymaga złożenia wadium</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III.2) ZALICZKI</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III.3) WARUNKI UDZIAŁU W POSTĘPOWANIU ORAZ OPIS SPOSOBU DOKONYWANIA OCENY SPEŁNIANIA TYCH WARUNKÓW</w:t>
      </w:r>
    </w:p>
    <w:p w:rsidR="00087466" w:rsidRPr="00087466" w:rsidRDefault="00087466" w:rsidP="00087466">
      <w:pPr>
        <w:numPr>
          <w:ilvl w:val="0"/>
          <w:numId w:val="9"/>
        </w:num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III.3.2) Wiedza i doświadczenie</w:t>
      </w:r>
    </w:p>
    <w:p w:rsidR="00087466" w:rsidRPr="00087466" w:rsidRDefault="00087466" w:rsidP="00087466">
      <w:pPr>
        <w:spacing w:before="100" w:beforeAutospacing="1" w:after="100" w:afterAutospacing="1" w:line="240" w:lineRule="auto"/>
        <w:ind w:left="720"/>
        <w:jc w:val="both"/>
        <w:rPr>
          <w:rFonts w:ascii="Arial" w:eastAsia="Times New Roman" w:hAnsi="Arial" w:cs="Arial"/>
          <w:lang w:eastAsia="pl-PL"/>
        </w:rPr>
      </w:pPr>
      <w:r w:rsidRPr="00087466">
        <w:rPr>
          <w:rFonts w:ascii="Arial" w:eastAsia="Times New Roman" w:hAnsi="Arial" w:cs="Arial"/>
          <w:b/>
          <w:bCs/>
          <w:lang w:eastAsia="pl-PL"/>
        </w:rPr>
        <w:t>Opis sposobu dokonywania oceny spełniania tego warunku</w:t>
      </w:r>
    </w:p>
    <w:p w:rsidR="00087466" w:rsidRPr="00087466" w:rsidRDefault="00087466" w:rsidP="00087466">
      <w:pPr>
        <w:numPr>
          <w:ilvl w:val="1"/>
          <w:numId w:val="9"/>
        </w:num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lang w:eastAsia="pl-PL"/>
        </w:rPr>
        <w:t xml:space="preserve">Zamawiający uzna, że Wykonawca spełnia ten warunek, jeśli wykaże, </w:t>
      </w:r>
      <w:r>
        <w:rPr>
          <w:rFonts w:ascii="Arial" w:eastAsia="Times New Roman" w:hAnsi="Arial" w:cs="Arial"/>
          <w:lang w:eastAsia="pl-PL"/>
        </w:rPr>
        <w:br/>
      </w:r>
      <w:r w:rsidRPr="00087466">
        <w:rPr>
          <w:rFonts w:ascii="Arial" w:eastAsia="Times New Roman" w:hAnsi="Arial" w:cs="Arial"/>
          <w:lang w:eastAsia="pl-PL"/>
        </w:rPr>
        <w:t xml:space="preserve">że w okresie ostatnich trzech lat przed upływem terminu składania ofert, </w:t>
      </w:r>
      <w:r>
        <w:rPr>
          <w:rFonts w:ascii="Arial" w:eastAsia="Times New Roman" w:hAnsi="Arial" w:cs="Arial"/>
          <w:lang w:eastAsia="pl-PL"/>
        </w:rPr>
        <w:br/>
      </w:r>
      <w:r w:rsidRPr="00087466">
        <w:rPr>
          <w:rFonts w:ascii="Arial" w:eastAsia="Times New Roman" w:hAnsi="Arial" w:cs="Arial"/>
          <w:lang w:eastAsia="pl-PL"/>
        </w:rPr>
        <w:t>a jeżeli okres prowadzenia działalności jest krótszy - w tym okresie, wykonuje (tylko w przypadku świadczeń okresowych lub ciągłych) lub wykonał należycie co najmniej 1 usługę zaprojektowania, przygotowania oraz dostarczenia kalendarzy o wartości min. 25 000,00 zł brutto, oraz załączy dowód potwierdzający, że usługa ta została lub jest wykonywana należycie;</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 xml:space="preserve">III.4) INFORMACJA O OŚWIADCZENIACH LUB DOKUMENTACH, JAKIE MAJĄ DOSTARCZYĆ WYKONAWCY W CELU POTWIERDZENIA SPEŁNIANIA WARUNKÓW UDZIAŁU W POSTĘPOWANIU ORAZ NIEPODLEGANIA WYKLUCZENIU </w:t>
      </w:r>
      <w:r>
        <w:rPr>
          <w:rFonts w:ascii="Arial" w:eastAsia="Times New Roman" w:hAnsi="Arial" w:cs="Arial"/>
          <w:b/>
          <w:bCs/>
          <w:lang w:eastAsia="pl-PL"/>
        </w:rPr>
        <w:br/>
      </w:r>
      <w:r w:rsidRPr="00087466">
        <w:rPr>
          <w:rFonts w:ascii="Arial" w:eastAsia="Times New Roman" w:hAnsi="Arial" w:cs="Arial"/>
          <w:b/>
          <w:bCs/>
          <w:lang w:eastAsia="pl-PL"/>
        </w:rPr>
        <w:t>NA PODSTAWIE ART. 24 UST. 1 USTAWY</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 xml:space="preserve">III.4.1) W zakresie wykazania spełniania przez wykonawcę warunków, o których mowa w art. 22 ust. 1 ustawy, oprócz oświadczenia o spełnianiu warunków udziału </w:t>
      </w:r>
      <w:r>
        <w:rPr>
          <w:rFonts w:ascii="Arial" w:eastAsia="Times New Roman" w:hAnsi="Arial" w:cs="Arial"/>
          <w:b/>
          <w:bCs/>
          <w:lang w:eastAsia="pl-PL"/>
        </w:rPr>
        <w:br/>
      </w:r>
      <w:r w:rsidRPr="00087466">
        <w:rPr>
          <w:rFonts w:ascii="Arial" w:eastAsia="Times New Roman" w:hAnsi="Arial" w:cs="Arial"/>
          <w:b/>
          <w:bCs/>
          <w:lang w:eastAsia="pl-PL"/>
        </w:rPr>
        <w:t>w postępowaniu należy przedłożyć:</w:t>
      </w:r>
    </w:p>
    <w:p w:rsidR="00087466" w:rsidRPr="00087466" w:rsidRDefault="00087466" w:rsidP="00087466">
      <w:pPr>
        <w:numPr>
          <w:ilvl w:val="0"/>
          <w:numId w:val="10"/>
        </w:numPr>
        <w:spacing w:before="100" w:beforeAutospacing="1" w:after="180" w:line="240" w:lineRule="auto"/>
        <w:ind w:right="300"/>
        <w:jc w:val="both"/>
        <w:rPr>
          <w:rFonts w:ascii="Arial" w:eastAsia="Times New Roman" w:hAnsi="Arial" w:cs="Arial"/>
          <w:lang w:eastAsia="pl-PL"/>
        </w:rPr>
      </w:pPr>
      <w:r w:rsidRPr="00087466">
        <w:rPr>
          <w:rFonts w:ascii="Arial" w:eastAsia="Times New Roman" w:hAnsi="Arial" w:cs="Arial"/>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t>
      </w:r>
      <w:r>
        <w:rPr>
          <w:rFonts w:ascii="Arial" w:eastAsia="Times New Roman" w:hAnsi="Arial" w:cs="Arial"/>
          <w:lang w:eastAsia="pl-PL"/>
        </w:rPr>
        <w:br/>
      </w:r>
      <w:r w:rsidRPr="00087466">
        <w:rPr>
          <w:rFonts w:ascii="Arial" w:eastAsia="Times New Roman" w:hAnsi="Arial" w:cs="Arial"/>
          <w:lang w:eastAsia="pl-PL"/>
        </w:rPr>
        <w:t xml:space="preserve">w postępowaniu, a jeżeli okres prowadzenia działalności jest krótszy - w tym okresie, wraz z podaniem ich wartości, przedmiotu, dat wykonania i podmiotów, </w:t>
      </w:r>
      <w:r>
        <w:rPr>
          <w:rFonts w:ascii="Arial" w:eastAsia="Times New Roman" w:hAnsi="Arial" w:cs="Arial"/>
          <w:lang w:eastAsia="pl-PL"/>
        </w:rPr>
        <w:br/>
      </w:r>
      <w:r w:rsidRPr="00087466">
        <w:rPr>
          <w:rFonts w:ascii="Arial" w:eastAsia="Times New Roman" w:hAnsi="Arial" w:cs="Arial"/>
          <w:lang w:eastAsia="pl-PL"/>
        </w:rPr>
        <w:t>na rzecz których dostawy lub usługi zostały wykonane, oraz załączeniem dowodów, czy zostały wykonane lub są wykonywane należycie;</w:t>
      </w:r>
    </w:p>
    <w:p w:rsidR="00087466" w:rsidRPr="00087466" w:rsidRDefault="00087466" w:rsidP="00087466">
      <w:pPr>
        <w:numPr>
          <w:ilvl w:val="0"/>
          <w:numId w:val="10"/>
        </w:numPr>
        <w:spacing w:before="100" w:beforeAutospacing="1" w:after="180" w:line="240" w:lineRule="auto"/>
        <w:ind w:right="300"/>
        <w:jc w:val="both"/>
        <w:rPr>
          <w:rFonts w:ascii="Arial" w:eastAsia="Times New Roman" w:hAnsi="Arial" w:cs="Arial"/>
          <w:lang w:eastAsia="pl-PL"/>
        </w:rPr>
      </w:pPr>
      <w:r w:rsidRPr="00087466">
        <w:rPr>
          <w:rFonts w:ascii="Arial" w:eastAsia="Times New Roman" w:hAnsi="Arial" w:cs="Arial"/>
          <w:lang w:eastAsia="pl-PL"/>
        </w:rPr>
        <w:t>określenie dostaw lub usług, których dotyczy obowiązek wskazania przez wykonawcę w wykazie lub złożenia poświadczeń, w tym informacja o dostawach lub usługach niewykonanych lub wykonanych nienależycie</w:t>
      </w:r>
      <w:r>
        <w:rPr>
          <w:rFonts w:ascii="Arial" w:eastAsia="Times New Roman" w:hAnsi="Arial" w:cs="Arial"/>
          <w:lang w:eastAsia="pl-PL"/>
        </w:rPr>
        <w:t xml:space="preserve"> </w:t>
      </w:r>
      <w:r w:rsidRPr="00087466">
        <w:rPr>
          <w:rFonts w:ascii="Arial" w:eastAsia="Times New Roman" w:hAnsi="Arial" w:cs="Arial"/>
          <w:lang w:eastAsia="pl-PL"/>
        </w:rPr>
        <w:t xml:space="preserve">wykonuje (tylko </w:t>
      </w:r>
      <w:r>
        <w:rPr>
          <w:rFonts w:ascii="Arial" w:eastAsia="Times New Roman" w:hAnsi="Arial" w:cs="Arial"/>
          <w:lang w:eastAsia="pl-PL"/>
        </w:rPr>
        <w:br/>
      </w:r>
      <w:r w:rsidRPr="00087466">
        <w:rPr>
          <w:rFonts w:ascii="Arial" w:eastAsia="Times New Roman" w:hAnsi="Arial" w:cs="Arial"/>
          <w:lang w:eastAsia="pl-PL"/>
        </w:rPr>
        <w:t>w przypadku świadczeń okresowych lub ciągłych) lub wykonał należycie co najmniej 1 usługę zaprojektowania, przygotowania oraz dostarczenia kalendarzy o wartości min. 25 000,00 zł brutto, oraz załączy dowód potwierdzający, że usługa ta została lub jest wykonywana należycie;</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III.4.2) W zakresie potwierdzenia niepodlegania wykluczeniu na podstawie art. 24 ust. 1 ustawy, należy przedłożyć:</w:t>
      </w:r>
    </w:p>
    <w:p w:rsidR="00087466" w:rsidRPr="00087466" w:rsidRDefault="00087466" w:rsidP="00087466">
      <w:pPr>
        <w:numPr>
          <w:ilvl w:val="0"/>
          <w:numId w:val="11"/>
        </w:numPr>
        <w:spacing w:before="100" w:beforeAutospacing="1" w:after="180" w:line="240" w:lineRule="auto"/>
        <w:ind w:right="300"/>
        <w:jc w:val="both"/>
        <w:rPr>
          <w:rFonts w:ascii="Arial" w:eastAsia="Times New Roman" w:hAnsi="Arial" w:cs="Arial"/>
          <w:lang w:eastAsia="pl-PL"/>
        </w:rPr>
      </w:pPr>
      <w:r w:rsidRPr="00087466">
        <w:rPr>
          <w:rFonts w:ascii="Arial" w:eastAsia="Times New Roman" w:hAnsi="Arial" w:cs="Arial"/>
          <w:lang w:eastAsia="pl-PL"/>
        </w:rPr>
        <w:t>oświadczenie o braku podstaw do wykluczenia;</w:t>
      </w:r>
    </w:p>
    <w:p w:rsidR="00087466" w:rsidRPr="00087466" w:rsidRDefault="00087466" w:rsidP="00087466">
      <w:pPr>
        <w:numPr>
          <w:ilvl w:val="0"/>
          <w:numId w:val="11"/>
        </w:numPr>
        <w:spacing w:before="100" w:beforeAutospacing="1" w:after="180" w:line="240" w:lineRule="auto"/>
        <w:ind w:right="300"/>
        <w:jc w:val="both"/>
        <w:rPr>
          <w:rFonts w:ascii="Arial" w:eastAsia="Times New Roman" w:hAnsi="Arial" w:cs="Arial"/>
          <w:lang w:eastAsia="pl-PL"/>
        </w:rPr>
      </w:pPr>
      <w:r w:rsidRPr="00087466">
        <w:rPr>
          <w:rFonts w:ascii="Arial" w:eastAsia="Times New Roman" w:hAnsi="Arial" w:cs="Arial"/>
          <w:lang w:eastAsia="pl-PL"/>
        </w:rPr>
        <w:t xml:space="preserve">aktualny odpis z właściwego rejestru lub z centralnej ewidencji i informacji </w:t>
      </w:r>
      <w:r>
        <w:rPr>
          <w:rFonts w:ascii="Arial" w:eastAsia="Times New Roman" w:hAnsi="Arial" w:cs="Arial"/>
          <w:lang w:eastAsia="pl-PL"/>
        </w:rPr>
        <w:br/>
      </w:r>
      <w:r w:rsidRPr="00087466">
        <w:rPr>
          <w:rFonts w:ascii="Arial" w:eastAsia="Times New Roman" w:hAnsi="Arial" w:cs="Arial"/>
          <w:lang w:eastAsia="pl-PL"/>
        </w:rPr>
        <w:t xml:space="preserve">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w:t>
      </w:r>
      <w:r>
        <w:rPr>
          <w:rFonts w:ascii="Arial" w:eastAsia="Times New Roman" w:hAnsi="Arial" w:cs="Arial"/>
          <w:lang w:eastAsia="pl-PL"/>
        </w:rPr>
        <w:br/>
      </w:r>
      <w:r w:rsidRPr="00087466">
        <w:rPr>
          <w:rFonts w:ascii="Arial" w:eastAsia="Times New Roman" w:hAnsi="Arial" w:cs="Arial"/>
          <w:lang w:eastAsia="pl-PL"/>
        </w:rPr>
        <w:t>o udzielenie zamówienia albo składania ofert;</w:t>
      </w:r>
    </w:p>
    <w:p w:rsidR="00087466" w:rsidRPr="00087466" w:rsidRDefault="00087466" w:rsidP="00087466">
      <w:pPr>
        <w:numPr>
          <w:ilvl w:val="0"/>
          <w:numId w:val="11"/>
        </w:numPr>
        <w:spacing w:before="100" w:beforeAutospacing="1" w:after="180" w:line="240" w:lineRule="auto"/>
        <w:ind w:right="300"/>
        <w:jc w:val="both"/>
        <w:rPr>
          <w:rFonts w:ascii="Arial" w:eastAsia="Times New Roman" w:hAnsi="Arial" w:cs="Arial"/>
          <w:lang w:eastAsia="pl-PL"/>
        </w:rPr>
      </w:pPr>
      <w:r w:rsidRPr="00087466">
        <w:rPr>
          <w:rFonts w:ascii="Arial" w:eastAsia="Times New Roman" w:hAnsi="Arial" w:cs="Arial"/>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087466" w:rsidRPr="00087466" w:rsidRDefault="00087466" w:rsidP="00087466">
      <w:pPr>
        <w:numPr>
          <w:ilvl w:val="0"/>
          <w:numId w:val="11"/>
        </w:numPr>
        <w:spacing w:before="100" w:beforeAutospacing="1" w:after="180" w:line="240" w:lineRule="auto"/>
        <w:ind w:right="300"/>
        <w:jc w:val="both"/>
        <w:rPr>
          <w:rFonts w:ascii="Arial" w:eastAsia="Times New Roman" w:hAnsi="Arial" w:cs="Arial"/>
          <w:lang w:eastAsia="pl-PL"/>
        </w:rPr>
      </w:pPr>
      <w:r w:rsidRPr="00087466">
        <w:rPr>
          <w:rFonts w:ascii="Arial" w:eastAsia="Times New Roman" w:hAnsi="Arial" w:cs="Arial"/>
          <w:lang w:eastAsia="pl-PL"/>
        </w:rPr>
        <w:t xml:space="preserve">wykonawca powołujący się przy wykazywaniu spełniania warunków udziału </w:t>
      </w:r>
      <w:r>
        <w:rPr>
          <w:rFonts w:ascii="Arial" w:eastAsia="Times New Roman" w:hAnsi="Arial" w:cs="Arial"/>
          <w:lang w:eastAsia="pl-PL"/>
        </w:rPr>
        <w:br/>
      </w:r>
      <w:r w:rsidRPr="00087466">
        <w:rPr>
          <w:rFonts w:ascii="Arial" w:eastAsia="Times New Roman" w:hAnsi="Arial" w:cs="Arial"/>
          <w:lang w:eastAsia="pl-PL"/>
        </w:rPr>
        <w:t xml:space="preserve">w postępowaniu na zasoby innych podmiotów, które będą brały udział w realizacji części zamówienia, przedkłada także dokumenty dotyczące tego podmiotu </w:t>
      </w:r>
      <w:r>
        <w:rPr>
          <w:rFonts w:ascii="Arial" w:eastAsia="Times New Roman" w:hAnsi="Arial" w:cs="Arial"/>
          <w:lang w:eastAsia="pl-PL"/>
        </w:rPr>
        <w:br/>
      </w:r>
      <w:r w:rsidRPr="00087466">
        <w:rPr>
          <w:rFonts w:ascii="Arial" w:eastAsia="Times New Roman" w:hAnsi="Arial" w:cs="Arial"/>
          <w:lang w:eastAsia="pl-PL"/>
        </w:rPr>
        <w:t>w zakresie wymaganym dla wykonawcy, określonym w pkt III.4.2.</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lang w:eastAsia="pl-PL"/>
        </w:rPr>
        <w:t>III.4.3) Dokumenty podmiotów zagranicznych</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lang w:eastAsia="pl-PL"/>
        </w:rPr>
        <w:t>Jeżeli wykonawca ma siedzibę lub miejsce zamieszkania poza terytorium Rzeczypospolitej Polskiej, przedkłada:</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lang w:eastAsia="pl-PL"/>
        </w:rPr>
        <w:t>III.4.3.1) dokument wystawiony w kraju, w którym ma siedzibę lub miejsce zamieszkania potwierdzający, że:</w:t>
      </w:r>
    </w:p>
    <w:p w:rsidR="00087466" w:rsidRPr="00087466" w:rsidRDefault="00087466" w:rsidP="00087466">
      <w:pPr>
        <w:numPr>
          <w:ilvl w:val="0"/>
          <w:numId w:val="12"/>
        </w:numPr>
        <w:spacing w:before="100" w:beforeAutospacing="1" w:after="180" w:line="240" w:lineRule="auto"/>
        <w:ind w:right="300"/>
        <w:jc w:val="both"/>
        <w:rPr>
          <w:rFonts w:ascii="Arial" w:eastAsia="Times New Roman" w:hAnsi="Arial" w:cs="Arial"/>
          <w:lang w:eastAsia="pl-PL"/>
        </w:rPr>
      </w:pPr>
      <w:r w:rsidRPr="00087466">
        <w:rPr>
          <w:rFonts w:ascii="Arial" w:eastAsia="Times New Roman" w:hAnsi="Arial" w:cs="Arial"/>
          <w:lang w:eastAsia="pl-PL"/>
        </w:rPr>
        <w:t xml:space="preserve">nie otwarto jego likwidacji ani nie ogłoszono upadłości - wystawiony nie wcześniej niż 6 miesięcy przed upływem terminu składania wniosków o dopuszczenie </w:t>
      </w:r>
      <w:r>
        <w:rPr>
          <w:rFonts w:ascii="Arial" w:eastAsia="Times New Roman" w:hAnsi="Arial" w:cs="Arial"/>
          <w:lang w:eastAsia="pl-PL"/>
        </w:rPr>
        <w:br/>
      </w:r>
      <w:r w:rsidRPr="00087466">
        <w:rPr>
          <w:rFonts w:ascii="Arial" w:eastAsia="Times New Roman" w:hAnsi="Arial" w:cs="Arial"/>
          <w:lang w:eastAsia="pl-PL"/>
        </w:rPr>
        <w:t>do udziału w postępowaniu o udzielenie zamówienia albo składania ofert;</w:t>
      </w:r>
    </w:p>
    <w:p w:rsidR="00087466" w:rsidRPr="00087466" w:rsidRDefault="00087466" w:rsidP="00087466">
      <w:pPr>
        <w:numPr>
          <w:ilvl w:val="0"/>
          <w:numId w:val="12"/>
        </w:numPr>
        <w:spacing w:before="100" w:beforeAutospacing="1" w:after="180" w:line="240" w:lineRule="auto"/>
        <w:ind w:right="300"/>
        <w:jc w:val="both"/>
        <w:rPr>
          <w:rFonts w:ascii="Arial" w:eastAsia="Times New Roman" w:hAnsi="Arial" w:cs="Arial"/>
          <w:lang w:eastAsia="pl-PL"/>
        </w:rPr>
      </w:pPr>
      <w:r w:rsidRPr="00087466">
        <w:rPr>
          <w:rFonts w:ascii="Arial" w:eastAsia="Times New Roman" w:hAnsi="Arial" w:cs="Arial"/>
          <w:lang w:eastAsia="pl-PL"/>
        </w:rPr>
        <w:t xml:space="preserve">nie zalega z uiszczaniem podatków, opłat, składek na ubezpieczenie społeczne </w:t>
      </w:r>
      <w:r>
        <w:rPr>
          <w:rFonts w:ascii="Arial" w:eastAsia="Times New Roman" w:hAnsi="Arial" w:cs="Arial"/>
          <w:lang w:eastAsia="pl-PL"/>
        </w:rPr>
        <w:br/>
      </w:r>
      <w:r w:rsidRPr="00087466">
        <w:rPr>
          <w:rFonts w:ascii="Arial" w:eastAsia="Times New Roman" w:hAnsi="Arial" w:cs="Arial"/>
          <w:lang w:eastAsia="pl-PL"/>
        </w:rPr>
        <w:t>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lang w:eastAsia="pl-PL"/>
        </w:rPr>
        <w:t>III.4.4) Dokumenty dotyczące przynależności do tej samej grupy kapitałowej</w:t>
      </w:r>
    </w:p>
    <w:p w:rsidR="00087466" w:rsidRPr="00087466" w:rsidRDefault="00087466" w:rsidP="00087466">
      <w:pPr>
        <w:numPr>
          <w:ilvl w:val="0"/>
          <w:numId w:val="13"/>
        </w:numPr>
        <w:spacing w:before="100" w:beforeAutospacing="1" w:after="180" w:line="240" w:lineRule="auto"/>
        <w:ind w:right="300"/>
        <w:jc w:val="both"/>
        <w:rPr>
          <w:rFonts w:ascii="Arial" w:eastAsia="Times New Roman" w:hAnsi="Arial" w:cs="Arial"/>
          <w:lang w:eastAsia="pl-PL"/>
        </w:rPr>
      </w:pPr>
      <w:r w:rsidRPr="00087466">
        <w:rPr>
          <w:rFonts w:ascii="Arial" w:eastAsia="Times New Roman" w:hAnsi="Arial" w:cs="Arial"/>
          <w:lang w:eastAsia="pl-PL"/>
        </w:rPr>
        <w:t xml:space="preserve">lista podmiotów należących do tej samej grupy kapitałowej w rozumieniu ustawy </w:t>
      </w:r>
      <w:r>
        <w:rPr>
          <w:rFonts w:ascii="Arial" w:eastAsia="Times New Roman" w:hAnsi="Arial" w:cs="Arial"/>
          <w:lang w:eastAsia="pl-PL"/>
        </w:rPr>
        <w:br/>
      </w:r>
      <w:r w:rsidRPr="00087466">
        <w:rPr>
          <w:rFonts w:ascii="Arial" w:eastAsia="Times New Roman" w:hAnsi="Arial" w:cs="Arial"/>
          <w:lang w:eastAsia="pl-PL"/>
        </w:rPr>
        <w:t xml:space="preserve">z dnia 16 lutego 2007 r. o ochronie konkurencji i konsumentów albo informacji </w:t>
      </w:r>
      <w:r>
        <w:rPr>
          <w:rFonts w:ascii="Arial" w:eastAsia="Times New Roman" w:hAnsi="Arial" w:cs="Arial"/>
          <w:lang w:eastAsia="pl-PL"/>
        </w:rPr>
        <w:br/>
      </w:r>
      <w:r w:rsidRPr="00087466">
        <w:rPr>
          <w:rFonts w:ascii="Arial" w:eastAsia="Times New Roman" w:hAnsi="Arial" w:cs="Arial"/>
          <w:lang w:eastAsia="pl-PL"/>
        </w:rPr>
        <w:t>o tym, że nie należy do grupy kapitałowej;</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III.6) INNE DOKUMENTY</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lang w:eastAsia="pl-PL"/>
        </w:rPr>
        <w:t>Inne dokumenty niewymienione w pkt III.4) albo w pkt III.5)</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lang w:eastAsia="pl-PL"/>
        </w:rPr>
        <w:t>a) wypełniony załącznik nr 2 do SIWZ - Formularz oferty z formularzem cenowym.</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lang w:eastAsia="pl-PL"/>
        </w:rPr>
        <w:t>SEKCJA IV: PROCEDURA</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IV.1) TRYB UDZIELENIA ZAMÓWIENIA</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IV.1.1) Tryb udzielenia zamówienia:</w:t>
      </w:r>
      <w:r w:rsidRPr="00087466">
        <w:rPr>
          <w:rFonts w:ascii="Arial" w:eastAsia="Times New Roman" w:hAnsi="Arial" w:cs="Arial"/>
          <w:lang w:eastAsia="pl-PL"/>
        </w:rPr>
        <w:t xml:space="preserve"> przetarg nieograniczony.</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IV.2) KRYTERIA OCENY OFERT</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 xml:space="preserve">IV.2.1) Kryteria oceny ofert: </w:t>
      </w:r>
      <w:r w:rsidRPr="00087466">
        <w:rPr>
          <w:rFonts w:ascii="Arial" w:eastAsia="Times New Roman" w:hAnsi="Arial" w:cs="Arial"/>
          <w:lang w:eastAsia="pl-PL"/>
        </w:rPr>
        <w:t>najniższa cena.</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IV.4) INFORMACJE ADMINISTRACYJNE</w:t>
      </w:r>
    </w:p>
    <w:p w:rsid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IV.4.1)</w:t>
      </w:r>
      <w:r w:rsidRPr="00087466">
        <w:rPr>
          <w:rFonts w:ascii="Arial" w:eastAsia="Times New Roman" w:hAnsi="Arial" w:cs="Arial"/>
          <w:lang w:eastAsia="pl-PL"/>
        </w:rPr>
        <w:t> </w:t>
      </w:r>
      <w:r w:rsidRPr="00087466">
        <w:rPr>
          <w:rFonts w:ascii="Arial" w:eastAsia="Times New Roman" w:hAnsi="Arial" w:cs="Arial"/>
          <w:b/>
          <w:bCs/>
          <w:lang w:eastAsia="pl-PL"/>
        </w:rPr>
        <w:t>Adres strony internetowej, na której jest dostępna specyfikacja istotnych warunków zamówienia:</w:t>
      </w:r>
      <w:r w:rsidRPr="00087466">
        <w:rPr>
          <w:rFonts w:ascii="Arial" w:eastAsia="Times New Roman" w:hAnsi="Arial" w:cs="Arial"/>
          <w:lang w:eastAsia="pl-PL"/>
        </w:rPr>
        <w:t xml:space="preserve"> </w:t>
      </w:r>
      <w:hyperlink r:id="rId8" w:history="1">
        <w:r w:rsidRPr="004A4515">
          <w:rPr>
            <w:rStyle w:val="Hipercze"/>
            <w:rFonts w:ascii="Arial" w:eastAsia="Times New Roman" w:hAnsi="Arial" w:cs="Arial"/>
            <w:lang w:eastAsia="pl-PL"/>
          </w:rPr>
          <w:t>www.wup.poznan</w:t>
        </w:r>
      </w:hyperlink>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Specyfikację istotnych warunków zamówienia można uzyskać pod adresem:</w:t>
      </w:r>
      <w:r w:rsidRPr="00087466">
        <w:rPr>
          <w:rFonts w:ascii="Arial" w:eastAsia="Times New Roman" w:hAnsi="Arial" w:cs="Arial"/>
          <w:lang w:eastAsia="pl-PL"/>
        </w:rPr>
        <w:t xml:space="preserve"> Wojewódzki Urząd Pracy w Poznaniu, ul. Kościelna 37, 60-537 Poznań.</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IV.4.4) Termin składania wniosków o dopuszczenie do udziału w postępowaniu lub ofert:</w:t>
      </w:r>
      <w:r w:rsidRPr="00087466">
        <w:rPr>
          <w:rFonts w:ascii="Arial" w:eastAsia="Times New Roman" w:hAnsi="Arial" w:cs="Arial"/>
          <w:lang w:eastAsia="pl-PL"/>
        </w:rPr>
        <w:t xml:space="preserve"> 03.09.2014 godzina 10:30, miejsce: Wojewódzki Urząd Pracy w Poznaniu, </w:t>
      </w:r>
      <w:r>
        <w:rPr>
          <w:rFonts w:ascii="Arial" w:eastAsia="Times New Roman" w:hAnsi="Arial" w:cs="Arial"/>
          <w:lang w:eastAsia="pl-PL"/>
        </w:rPr>
        <w:br/>
      </w:r>
      <w:r w:rsidRPr="00087466">
        <w:rPr>
          <w:rFonts w:ascii="Arial" w:eastAsia="Times New Roman" w:hAnsi="Arial" w:cs="Arial"/>
          <w:lang w:eastAsia="pl-PL"/>
        </w:rPr>
        <w:t>ul. Kościelna 37, 60-537 Poznań.</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IV.4.5) Termin związania ofertą:</w:t>
      </w:r>
      <w:r w:rsidRPr="00087466">
        <w:rPr>
          <w:rFonts w:ascii="Arial" w:eastAsia="Times New Roman" w:hAnsi="Arial" w:cs="Arial"/>
          <w:lang w:eastAsia="pl-PL"/>
        </w:rPr>
        <w:t xml:space="preserve"> okres w dniach: 30 (od ostatecznego terminu składania ofert).</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 xml:space="preserve">IV.4.16) Informacje dodatkowe, w tym dotyczące finansowania projektu/programu </w:t>
      </w:r>
      <w:r>
        <w:rPr>
          <w:rFonts w:ascii="Arial" w:eastAsia="Times New Roman" w:hAnsi="Arial" w:cs="Arial"/>
          <w:b/>
          <w:bCs/>
          <w:lang w:eastAsia="pl-PL"/>
        </w:rPr>
        <w:br/>
      </w:r>
      <w:r w:rsidRPr="00087466">
        <w:rPr>
          <w:rFonts w:ascii="Arial" w:eastAsia="Times New Roman" w:hAnsi="Arial" w:cs="Arial"/>
          <w:b/>
          <w:bCs/>
          <w:lang w:eastAsia="pl-PL"/>
        </w:rPr>
        <w:t>ze środków Unii Europejskiej:</w:t>
      </w:r>
      <w:r w:rsidRPr="00087466">
        <w:rPr>
          <w:rFonts w:ascii="Arial" w:eastAsia="Times New Roman" w:hAnsi="Arial" w:cs="Arial"/>
          <w:lang w:eastAsia="pl-PL"/>
        </w:rPr>
        <w:t xml:space="preserve"> Przedmiot zamówienia jest współfinansowany przez Unię Europejską ze środków Europejskiego Funduszu Społecznego w ramach środków Pomocy Technicznej Programu Operacyjnego Kapitał Ludzki 2007-2013 - w ramach Rocznego Planu Działań Informacyjno-Promocyjnych na rok 2014 - zadanie nr 10 Kalendarze na rok 2015.</w:t>
      </w:r>
    </w:p>
    <w:p w:rsidR="00087466" w:rsidRPr="00087466" w:rsidRDefault="00087466" w:rsidP="00087466">
      <w:pPr>
        <w:spacing w:before="100" w:beforeAutospacing="1" w:after="100" w:afterAutospacing="1" w:line="240" w:lineRule="auto"/>
        <w:jc w:val="both"/>
        <w:rPr>
          <w:rFonts w:ascii="Arial" w:eastAsia="Times New Roman" w:hAnsi="Arial" w:cs="Arial"/>
          <w:lang w:eastAsia="pl-PL"/>
        </w:rPr>
      </w:pPr>
      <w:r w:rsidRPr="00087466">
        <w:rPr>
          <w:rFonts w:ascii="Arial" w:eastAsia="Times New Roman" w:hAnsi="Arial" w:cs="Arial"/>
          <w:b/>
          <w:bCs/>
          <w:lang w:eastAsia="pl-PL"/>
        </w:rPr>
        <w:t xml:space="preserve">IV.4.17) Czy przewiduje się unieważnienie postępowania o udzielenie zamówienia, </w:t>
      </w:r>
      <w:r>
        <w:rPr>
          <w:rFonts w:ascii="Arial" w:eastAsia="Times New Roman" w:hAnsi="Arial" w:cs="Arial"/>
          <w:b/>
          <w:bCs/>
          <w:lang w:eastAsia="pl-PL"/>
        </w:rPr>
        <w:br/>
      </w:r>
      <w:bookmarkStart w:id="0" w:name="_GoBack"/>
      <w:bookmarkEnd w:id="0"/>
      <w:r w:rsidRPr="00087466">
        <w:rPr>
          <w:rFonts w:ascii="Arial" w:eastAsia="Times New Roman" w:hAnsi="Arial" w:cs="Arial"/>
          <w:b/>
          <w:bCs/>
          <w:lang w:eastAsia="pl-PL"/>
        </w:rPr>
        <w:t xml:space="preserve">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087466">
        <w:rPr>
          <w:rFonts w:ascii="Arial" w:eastAsia="Times New Roman" w:hAnsi="Arial" w:cs="Arial"/>
          <w:lang w:eastAsia="pl-PL"/>
        </w:rPr>
        <w:t>nie</w:t>
      </w:r>
    </w:p>
    <w:p w:rsidR="00087466" w:rsidRPr="00087466" w:rsidRDefault="00087466" w:rsidP="00087466">
      <w:pPr>
        <w:spacing w:after="0" w:line="240" w:lineRule="auto"/>
        <w:rPr>
          <w:rFonts w:ascii="Arial" w:eastAsia="Times New Roman" w:hAnsi="Arial" w:cs="Arial"/>
          <w:lang w:eastAsia="pl-PL"/>
        </w:rPr>
      </w:pPr>
    </w:p>
    <w:p w:rsidR="003E178C" w:rsidRPr="00087466" w:rsidRDefault="003E178C" w:rsidP="008F2679">
      <w:pPr>
        <w:rPr>
          <w:rFonts w:ascii="Arial" w:hAnsi="Arial" w:cs="Arial"/>
        </w:rPr>
      </w:pPr>
    </w:p>
    <w:sectPr w:rsidR="003E178C" w:rsidRPr="0008746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F63" w:rsidRDefault="00542F63" w:rsidP="00542F63">
      <w:pPr>
        <w:spacing w:after="0" w:line="240" w:lineRule="auto"/>
      </w:pPr>
      <w:r>
        <w:separator/>
      </w:r>
    </w:p>
  </w:endnote>
  <w:endnote w:type="continuationSeparator" w:id="0">
    <w:p w:rsidR="00542F63" w:rsidRDefault="00542F63" w:rsidP="0054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570961"/>
      <w:docPartObj>
        <w:docPartGallery w:val="Page Numbers (Bottom of Page)"/>
        <w:docPartUnique/>
      </w:docPartObj>
    </w:sdtPr>
    <w:sdtEndPr/>
    <w:sdtContent>
      <w:p w:rsidR="00542F63" w:rsidRDefault="00542F63">
        <w:pPr>
          <w:pStyle w:val="Stopka"/>
          <w:jc w:val="right"/>
        </w:pPr>
        <w:r>
          <w:fldChar w:fldCharType="begin"/>
        </w:r>
        <w:r>
          <w:instrText>PAGE   \* MERGEFORMAT</w:instrText>
        </w:r>
        <w:r>
          <w:fldChar w:fldCharType="separate"/>
        </w:r>
        <w:r w:rsidR="00087466">
          <w:rPr>
            <w:noProof/>
          </w:rPr>
          <w:t>4</w:t>
        </w:r>
        <w:r>
          <w:fldChar w:fldCharType="end"/>
        </w:r>
      </w:p>
    </w:sdtContent>
  </w:sdt>
  <w:p w:rsidR="00542F63" w:rsidRDefault="00542F6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F63" w:rsidRDefault="00542F63" w:rsidP="00542F63">
      <w:pPr>
        <w:spacing w:after="0" w:line="240" w:lineRule="auto"/>
      </w:pPr>
      <w:r>
        <w:separator/>
      </w:r>
    </w:p>
  </w:footnote>
  <w:footnote w:type="continuationSeparator" w:id="0">
    <w:p w:rsidR="00542F63" w:rsidRDefault="00542F63" w:rsidP="00542F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5BCE"/>
    <w:multiLevelType w:val="multilevel"/>
    <w:tmpl w:val="7DA4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6A729D"/>
    <w:multiLevelType w:val="multilevel"/>
    <w:tmpl w:val="609C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842B87"/>
    <w:multiLevelType w:val="multilevel"/>
    <w:tmpl w:val="42FE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613F9A"/>
    <w:multiLevelType w:val="multilevel"/>
    <w:tmpl w:val="8100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B41D1C"/>
    <w:multiLevelType w:val="multilevel"/>
    <w:tmpl w:val="F738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EB58F5"/>
    <w:multiLevelType w:val="multilevel"/>
    <w:tmpl w:val="E88A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952C86"/>
    <w:multiLevelType w:val="multilevel"/>
    <w:tmpl w:val="A5F4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234FFD"/>
    <w:multiLevelType w:val="multilevel"/>
    <w:tmpl w:val="CC380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275510"/>
    <w:multiLevelType w:val="multilevel"/>
    <w:tmpl w:val="368C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A56BA6"/>
    <w:multiLevelType w:val="multilevel"/>
    <w:tmpl w:val="3FE8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8C5322"/>
    <w:multiLevelType w:val="multilevel"/>
    <w:tmpl w:val="E93C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4421AE"/>
    <w:multiLevelType w:val="multilevel"/>
    <w:tmpl w:val="94C6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231CB6"/>
    <w:multiLevelType w:val="multilevel"/>
    <w:tmpl w:val="61F2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8"/>
  </w:num>
  <w:num w:numId="4">
    <w:abstractNumId w:val="0"/>
  </w:num>
  <w:num w:numId="5">
    <w:abstractNumId w:val="3"/>
  </w:num>
  <w:num w:numId="6">
    <w:abstractNumId w:val="5"/>
  </w:num>
  <w:num w:numId="7">
    <w:abstractNumId w:val="9"/>
  </w:num>
  <w:num w:numId="8">
    <w:abstractNumId w:val="4"/>
  </w:num>
  <w:num w:numId="9">
    <w:abstractNumId w:val="7"/>
  </w:num>
  <w:num w:numId="10">
    <w:abstractNumId w:val="2"/>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04"/>
    <w:rsid w:val="00087466"/>
    <w:rsid w:val="003E178C"/>
    <w:rsid w:val="00542F63"/>
    <w:rsid w:val="008F2679"/>
    <w:rsid w:val="00A70D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2F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2F63"/>
  </w:style>
  <w:style w:type="paragraph" w:styleId="Stopka">
    <w:name w:val="footer"/>
    <w:basedOn w:val="Normalny"/>
    <w:link w:val="StopkaZnak"/>
    <w:uiPriority w:val="99"/>
    <w:unhideWhenUsed/>
    <w:rsid w:val="00542F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2F63"/>
  </w:style>
  <w:style w:type="paragraph" w:styleId="Tekstdymka">
    <w:name w:val="Balloon Text"/>
    <w:basedOn w:val="Normalny"/>
    <w:link w:val="TekstdymkaZnak"/>
    <w:uiPriority w:val="99"/>
    <w:semiHidden/>
    <w:unhideWhenUsed/>
    <w:rsid w:val="00542F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2F63"/>
    <w:rPr>
      <w:rFonts w:ascii="Tahoma" w:hAnsi="Tahoma" w:cs="Tahoma"/>
      <w:sz w:val="16"/>
      <w:szCs w:val="16"/>
    </w:rPr>
  </w:style>
  <w:style w:type="character" w:customStyle="1" w:styleId="text2">
    <w:name w:val="text2"/>
    <w:basedOn w:val="Domylnaczcionkaakapitu"/>
    <w:rsid w:val="00087466"/>
  </w:style>
  <w:style w:type="character" w:styleId="Hipercze">
    <w:name w:val="Hyperlink"/>
    <w:basedOn w:val="Domylnaczcionkaakapitu"/>
    <w:uiPriority w:val="99"/>
    <w:unhideWhenUsed/>
    <w:rsid w:val="00087466"/>
    <w:rPr>
      <w:color w:val="0000FF"/>
      <w:u w:val="single"/>
    </w:rPr>
  </w:style>
  <w:style w:type="paragraph" w:styleId="NormalnyWeb">
    <w:name w:val="Normal (Web)"/>
    <w:basedOn w:val="Normalny"/>
    <w:uiPriority w:val="99"/>
    <w:semiHidden/>
    <w:unhideWhenUsed/>
    <w:rsid w:val="000874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0874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0874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08746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2F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2F63"/>
  </w:style>
  <w:style w:type="paragraph" w:styleId="Stopka">
    <w:name w:val="footer"/>
    <w:basedOn w:val="Normalny"/>
    <w:link w:val="StopkaZnak"/>
    <w:uiPriority w:val="99"/>
    <w:unhideWhenUsed/>
    <w:rsid w:val="00542F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2F63"/>
  </w:style>
  <w:style w:type="paragraph" w:styleId="Tekstdymka">
    <w:name w:val="Balloon Text"/>
    <w:basedOn w:val="Normalny"/>
    <w:link w:val="TekstdymkaZnak"/>
    <w:uiPriority w:val="99"/>
    <w:semiHidden/>
    <w:unhideWhenUsed/>
    <w:rsid w:val="00542F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2F63"/>
    <w:rPr>
      <w:rFonts w:ascii="Tahoma" w:hAnsi="Tahoma" w:cs="Tahoma"/>
      <w:sz w:val="16"/>
      <w:szCs w:val="16"/>
    </w:rPr>
  </w:style>
  <w:style w:type="character" w:customStyle="1" w:styleId="text2">
    <w:name w:val="text2"/>
    <w:basedOn w:val="Domylnaczcionkaakapitu"/>
    <w:rsid w:val="00087466"/>
  </w:style>
  <w:style w:type="character" w:styleId="Hipercze">
    <w:name w:val="Hyperlink"/>
    <w:basedOn w:val="Domylnaczcionkaakapitu"/>
    <w:uiPriority w:val="99"/>
    <w:unhideWhenUsed/>
    <w:rsid w:val="00087466"/>
    <w:rPr>
      <w:color w:val="0000FF"/>
      <w:u w:val="single"/>
    </w:rPr>
  </w:style>
  <w:style w:type="paragraph" w:styleId="NormalnyWeb">
    <w:name w:val="Normal (Web)"/>
    <w:basedOn w:val="Normalny"/>
    <w:uiPriority w:val="99"/>
    <w:semiHidden/>
    <w:unhideWhenUsed/>
    <w:rsid w:val="000874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0874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0874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08746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14346">
      <w:bodyDiv w:val="1"/>
      <w:marLeft w:val="0"/>
      <w:marRight w:val="0"/>
      <w:marTop w:val="0"/>
      <w:marBottom w:val="0"/>
      <w:divBdr>
        <w:top w:val="none" w:sz="0" w:space="0" w:color="auto"/>
        <w:left w:val="none" w:sz="0" w:space="0" w:color="auto"/>
        <w:bottom w:val="none" w:sz="0" w:space="0" w:color="auto"/>
        <w:right w:val="none" w:sz="0" w:space="0" w:color="auto"/>
      </w:divBdr>
      <w:divsChild>
        <w:div w:id="1238780486">
          <w:marLeft w:val="150"/>
          <w:marRight w:val="0"/>
          <w:marTop w:val="0"/>
          <w:marBottom w:val="0"/>
          <w:divBdr>
            <w:top w:val="none" w:sz="0" w:space="0" w:color="auto"/>
            <w:left w:val="none" w:sz="0" w:space="0" w:color="auto"/>
            <w:bottom w:val="none" w:sz="0" w:space="0" w:color="auto"/>
            <w:right w:val="none" w:sz="0" w:space="0" w:color="auto"/>
          </w:divBdr>
        </w:div>
      </w:divsChild>
    </w:div>
    <w:div w:id="1875536796">
      <w:bodyDiv w:val="1"/>
      <w:marLeft w:val="0"/>
      <w:marRight w:val="0"/>
      <w:marTop w:val="0"/>
      <w:marBottom w:val="0"/>
      <w:divBdr>
        <w:top w:val="none" w:sz="0" w:space="0" w:color="auto"/>
        <w:left w:val="none" w:sz="0" w:space="0" w:color="auto"/>
        <w:bottom w:val="none" w:sz="0" w:space="0" w:color="auto"/>
        <w:right w:val="none" w:sz="0" w:space="0" w:color="auto"/>
      </w:divBdr>
      <w:divsChild>
        <w:div w:id="119265155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p.pozna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1367</Words>
  <Characters>8207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ST-1392</dc:creator>
  <cp:lastModifiedBy>elżbieta kostrzewa</cp:lastModifiedBy>
  <cp:revision>4</cp:revision>
  <cp:lastPrinted>2014-08-22T10:38:00Z</cp:lastPrinted>
  <dcterms:created xsi:type="dcterms:W3CDTF">2014-07-30T06:41:00Z</dcterms:created>
  <dcterms:modified xsi:type="dcterms:W3CDTF">2014-08-22T10:38:00Z</dcterms:modified>
</cp:coreProperties>
</file>