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E" w:rsidRPr="00063B5E" w:rsidRDefault="00063B5E" w:rsidP="00063B5E">
      <w:pPr>
        <w:jc w:val="center"/>
        <w:rPr>
          <w:rFonts w:ascii="Arial" w:hAnsi="Arial" w:cs="Arial"/>
        </w:rPr>
      </w:pPr>
      <w:r w:rsidRPr="00063B5E">
        <w:rPr>
          <w:rFonts w:ascii="Arial" w:hAnsi="Arial" w:cs="Arial"/>
        </w:rPr>
        <w:t xml:space="preserve">Poznań: Kompleksowa usługa zaprojektowania oraz wykonania ulotek, plakatów i </w:t>
      </w:r>
      <w:proofErr w:type="spellStart"/>
      <w:r w:rsidRPr="00063B5E">
        <w:rPr>
          <w:rFonts w:ascii="Arial" w:hAnsi="Arial" w:cs="Arial"/>
        </w:rPr>
        <w:t>roll-upu</w:t>
      </w:r>
      <w:proofErr w:type="spellEnd"/>
      <w:r w:rsidRPr="00063B5E">
        <w:rPr>
          <w:rFonts w:ascii="Arial" w:hAnsi="Arial" w:cs="Arial"/>
        </w:rPr>
        <w:t xml:space="preserve"> promujących Krajowy Fundusz Szkoleniowy</w:t>
      </w:r>
    </w:p>
    <w:p w:rsidR="00063B5E" w:rsidRPr="00063B5E" w:rsidRDefault="00063B5E" w:rsidP="00063B5E">
      <w:pPr>
        <w:jc w:val="center"/>
        <w:rPr>
          <w:rFonts w:ascii="Arial" w:hAnsi="Arial" w:cs="Arial"/>
        </w:rPr>
      </w:pPr>
      <w:r w:rsidRPr="00063B5E">
        <w:rPr>
          <w:rFonts w:ascii="Arial" w:hAnsi="Arial" w:cs="Arial"/>
        </w:rPr>
        <w:t>Numer ogłoszenia: 306712 - 2014; data zamieszczenia: 15.09.2014</w:t>
      </w:r>
    </w:p>
    <w:p w:rsidR="00063B5E" w:rsidRPr="00063B5E" w:rsidRDefault="00063B5E" w:rsidP="00063B5E">
      <w:pPr>
        <w:jc w:val="center"/>
        <w:rPr>
          <w:rFonts w:ascii="Arial" w:hAnsi="Arial" w:cs="Arial"/>
        </w:rPr>
      </w:pPr>
      <w:r w:rsidRPr="00063B5E">
        <w:rPr>
          <w:rFonts w:ascii="Arial" w:hAnsi="Arial" w:cs="Arial"/>
        </w:rPr>
        <w:t>OGŁOSZENIE O ZAMÓWIENIU - usługi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Zamieszczanie ogłoszenia: obowiązkowe.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Ogłoszenie dotyczy: zamówienia publicznego.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SEKCJA I: ZAMAWIAJĄCY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I. 1) NAZWA I ADRES: Wojewódzki Urząd Pracy w Poznaniu , ul. Kościelna 37, 60-537 Poznań, woj. wielkopolskie, tel. 61 8463819, faks 61 8463820.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 xml:space="preserve">    Adres strony internetowej zamawiającego: www.wup.poznan.pl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I. 2) RODZAJ ZAMAWIAJĄCEGO: Administracja samorządowa.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SEKCJA II: PRZEDMIOT ZAMÓWIENIA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II.1) OKREŚLENIE PRZEDMIOTU ZAMÓWIENIA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 xml:space="preserve">II.1.1) Nazwa nadana zamówieniu przez zamawiającego: Kompleksowa usługa zaprojektowania oraz wykonania ulotek, plakatów i </w:t>
      </w:r>
      <w:proofErr w:type="spellStart"/>
      <w:r w:rsidRPr="00063B5E">
        <w:rPr>
          <w:rFonts w:ascii="Arial" w:hAnsi="Arial" w:cs="Arial"/>
        </w:rPr>
        <w:t>roll-upu</w:t>
      </w:r>
      <w:proofErr w:type="spellEnd"/>
      <w:r w:rsidRPr="00063B5E">
        <w:rPr>
          <w:rFonts w:ascii="Arial" w:hAnsi="Arial" w:cs="Arial"/>
        </w:rPr>
        <w:t xml:space="preserve"> promujących Krajowy Fundusz Szkoleniowy.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II.1.2) Rodzaj zamówienia: usługi.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II.1.4) Określenie przedmiotu oraz wielkości lub zakresu zamówienia: Szczegółowy opis przedmiotu zamówienia (SOPZ) wraz z określeniem wymagań Zamawiającego oraz zadań, które w ramach przedmiotu zamówienia ma zrealizować i zapewnić Wykonawca, został określony w załączniku nr 5, stanowiącym integralną część SIWZ.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II.1.6) Wspólny Słownik Zamówień (CPV): 79.82.25.00-7, 79.82.30.00-9.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II.1.7) Czy dopuszcza się złożenie oferty częściowej: nie.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II.1.8) Czy dopuszcza się złożenie oferty wariantowej: nie.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II.2) CZAS TRWANIA ZAMÓWIENIA LUB TERMIN WYKONANIA: Okres w dniach: 30.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SEKCJA III: INFORMACJE O CHARAKTERZE PRAWNYM, EKONOMICZNYM, FINANSOWYM I TECHNICZNYM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III.1) WADIUM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Informacja na temat wadium: Zamawiający nie wymaga złożenia wadium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III.2) ZALICZKI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3B5E" w:rsidRPr="00063B5E" w:rsidRDefault="00063B5E" w:rsidP="00063B5E">
      <w:pPr>
        <w:rPr>
          <w:rFonts w:ascii="Arial" w:hAnsi="Arial" w:cs="Arial"/>
        </w:rPr>
      </w:pP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III.4.2) W zakresie potwierdzenia niepodlegania wykluczeniu na podstawie art. 24 ust. 1 ustawy, należy przedłożyć:</w:t>
      </w:r>
    </w:p>
    <w:p w:rsidR="00063B5E" w:rsidRPr="00063B5E" w:rsidRDefault="00063B5E" w:rsidP="00063B5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oświadczenie o braku podstaw do wykluczenia;</w:t>
      </w:r>
    </w:p>
    <w:p w:rsidR="00063B5E" w:rsidRPr="00063B5E" w:rsidRDefault="00063B5E" w:rsidP="00063B5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3B5E" w:rsidRPr="00063B5E" w:rsidRDefault="00063B5E" w:rsidP="00063B5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III.4.3) Dokumenty podmiotów zagranicznych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Jeżeli wykonawca ma siedzibę lub miejsce zamieszkania poza terytorium Rzeczypospolitej Polskiej, przedkłada: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III.4.3.1) dokument wystawiony w kraju, w którym ma siedzibę lub miejsce zamieszkania potwierdzający, że:</w:t>
      </w:r>
    </w:p>
    <w:p w:rsidR="00063B5E" w:rsidRPr="00063B5E" w:rsidRDefault="00063B5E" w:rsidP="00063B5E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3B5E" w:rsidRPr="00063B5E" w:rsidRDefault="00063B5E" w:rsidP="00063B5E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III.4.4) Dokumenty dotyczące przynależności do tej samej grupy kapitałowej</w:t>
      </w:r>
    </w:p>
    <w:p w:rsidR="00063B5E" w:rsidRPr="00063B5E" w:rsidRDefault="00063B5E" w:rsidP="00063B5E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063B5E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III.6) INNE DOKUMENTY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Inne dokumenty niewymienione w pkt III.4) albo w pkt III.5)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- wypełniony załącznik nr 1 do SIWZ - Formularz oferty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SEKCJA IV: PROCEDURA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IV.1) TRYB UDZIELENIA ZAMÓWIENIA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IV.1.1) Tryb udzielenia zamówienia: przetarg nieograniczony.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IV.2) KRYTERIA OCENY OFERT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IV.2.1) Kryteria oceny ofert: najniższa cena.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IV.4) INFORMACJE ADMINISTRACYJNE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IV.4.1) Adres strony internetowej, na której jest dostępna specyfikacja istotnych warunków zamówienia: www.wup.poznan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Specyfikację istotnych warunków zamówienia można uzyskać pod adresem: Wojewódzki Urząd Pracy w Poznaniu ul. Kościelna 37 60-537 Poznań.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IV.4.4) Termin składania wniosków o dopuszczenie do udziału w postępowaniu lub ofert: 24.09.2014 godzina 10:30, miejsce: Wojewódzki Urząd Pracy w Poznaniu ul. Kościelna 37 60-537 Poznań.</w:t>
      </w:r>
    </w:p>
    <w:p w:rsidR="00063B5E" w:rsidRPr="00063B5E" w:rsidRDefault="00063B5E" w:rsidP="00063B5E">
      <w:pPr>
        <w:rPr>
          <w:rFonts w:ascii="Arial" w:hAnsi="Arial" w:cs="Arial"/>
        </w:rPr>
      </w:pPr>
      <w:r w:rsidRPr="00063B5E">
        <w:rPr>
          <w:rFonts w:ascii="Arial" w:hAnsi="Arial" w:cs="Arial"/>
        </w:rPr>
        <w:t>IV.4.5) Termin związania ofertą: okres w dniach: 30 (od ostatecznego terminu składania ofert).</w:t>
      </w:r>
    </w:p>
    <w:p w:rsidR="00063B5E" w:rsidRPr="00063B5E" w:rsidRDefault="00063B5E" w:rsidP="00063B5E">
      <w:pPr>
        <w:rPr>
          <w:rFonts w:ascii="Arial" w:hAnsi="Arial" w:cs="Arial"/>
        </w:rPr>
      </w:pPr>
      <w:bookmarkStart w:id="0" w:name="_GoBack"/>
      <w:bookmarkEnd w:id="0"/>
      <w:r w:rsidRPr="00063B5E">
        <w:rPr>
          <w:rFonts w:ascii="Arial" w:hAnsi="Arial" w:cs="Aria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063B5E" w:rsidRPr="00063B5E" w:rsidRDefault="00063B5E" w:rsidP="00063B5E">
      <w:pPr>
        <w:rPr>
          <w:rFonts w:ascii="Arial" w:hAnsi="Arial" w:cs="Arial"/>
        </w:rPr>
      </w:pPr>
    </w:p>
    <w:p w:rsidR="00063B5E" w:rsidRPr="00063B5E" w:rsidRDefault="00063B5E" w:rsidP="00063B5E">
      <w:pPr>
        <w:rPr>
          <w:rFonts w:ascii="Arial" w:hAnsi="Arial" w:cs="Arial"/>
        </w:rPr>
      </w:pPr>
    </w:p>
    <w:p w:rsidR="00063B5E" w:rsidRPr="00063B5E" w:rsidRDefault="00063B5E" w:rsidP="00063B5E">
      <w:pPr>
        <w:rPr>
          <w:rFonts w:ascii="Arial" w:hAnsi="Arial" w:cs="Arial"/>
        </w:rPr>
      </w:pPr>
    </w:p>
    <w:p w:rsidR="006F20FB" w:rsidRPr="00063B5E" w:rsidRDefault="006F20FB" w:rsidP="001F3C03">
      <w:pPr>
        <w:rPr>
          <w:rFonts w:ascii="Arial" w:hAnsi="Arial" w:cs="Arial"/>
        </w:rPr>
      </w:pPr>
    </w:p>
    <w:sectPr w:rsidR="006F20FB" w:rsidRPr="00063B5E" w:rsidSect="000C0651">
      <w:footerReference w:type="default" r:id="rId8"/>
      <w:pgSz w:w="11906" w:h="16838" w:code="9"/>
      <w:pgMar w:top="1134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AF" w:rsidRDefault="00C32AAF" w:rsidP="00124E8D">
      <w:pPr>
        <w:spacing w:after="0" w:line="240" w:lineRule="auto"/>
      </w:pPr>
      <w:r>
        <w:separator/>
      </w:r>
    </w:p>
  </w:endnote>
  <w:endnote w:type="continuationSeparator" w:id="0">
    <w:p w:rsidR="00C32AAF" w:rsidRDefault="00C32AAF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55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4E8D" w:rsidRPr="00124E8D" w:rsidRDefault="00124E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24E8D">
          <w:rPr>
            <w:rFonts w:ascii="Arial" w:hAnsi="Arial" w:cs="Arial"/>
            <w:sz w:val="20"/>
            <w:szCs w:val="20"/>
          </w:rPr>
          <w:fldChar w:fldCharType="begin"/>
        </w:r>
        <w:r w:rsidRPr="00124E8D">
          <w:rPr>
            <w:rFonts w:ascii="Arial" w:hAnsi="Arial" w:cs="Arial"/>
            <w:sz w:val="20"/>
            <w:szCs w:val="20"/>
          </w:rPr>
          <w:instrText>PAGE   \* MERGEFORMAT</w:instrText>
        </w:r>
        <w:r w:rsidRPr="00124E8D">
          <w:rPr>
            <w:rFonts w:ascii="Arial" w:hAnsi="Arial" w:cs="Arial"/>
            <w:sz w:val="20"/>
            <w:szCs w:val="20"/>
          </w:rPr>
          <w:fldChar w:fldCharType="separate"/>
        </w:r>
        <w:r w:rsidR="00063B5E">
          <w:rPr>
            <w:rFonts w:ascii="Arial" w:hAnsi="Arial" w:cs="Arial"/>
            <w:noProof/>
            <w:sz w:val="20"/>
            <w:szCs w:val="20"/>
          </w:rPr>
          <w:t>3</w:t>
        </w:r>
        <w:r w:rsidRPr="00124E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4E8D" w:rsidRDefault="00124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AF" w:rsidRDefault="00C32AAF" w:rsidP="00124E8D">
      <w:pPr>
        <w:spacing w:after="0" w:line="240" w:lineRule="auto"/>
      </w:pPr>
      <w:r>
        <w:separator/>
      </w:r>
    </w:p>
  </w:footnote>
  <w:footnote w:type="continuationSeparator" w:id="0">
    <w:p w:rsidR="00C32AAF" w:rsidRDefault="00C32AAF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D"/>
    <w:multiLevelType w:val="multilevel"/>
    <w:tmpl w:val="2DF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393"/>
    <w:multiLevelType w:val="multilevel"/>
    <w:tmpl w:val="EA7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F7D84"/>
    <w:multiLevelType w:val="multilevel"/>
    <w:tmpl w:val="25F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7877"/>
    <w:multiLevelType w:val="multilevel"/>
    <w:tmpl w:val="8B3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84D9A"/>
    <w:multiLevelType w:val="multilevel"/>
    <w:tmpl w:val="BA1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25E57"/>
    <w:multiLevelType w:val="multilevel"/>
    <w:tmpl w:val="D64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919C5"/>
    <w:multiLevelType w:val="multilevel"/>
    <w:tmpl w:val="94F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81521"/>
    <w:multiLevelType w:val="multilevel"/>
    <w:tmpl w:val="95A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8610F8"/>
    <w:multiLevelType w:val="multilevel"/>
    <w:tmpl w:val="593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B5126"/>
    <w:multiLevelType w:val="multilevel"/>
    <w:tmpl w:val="C51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676C8A"/>
    <w:multiLevelType w:val="hybridMultilevel"/>
    <w:tmpl w:val="2B30202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5AA0893"/>
    <w:multiLevelType w:val="multilevel"/>
    <w:tmpl w:val="504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E4B09"/>
    <w:multiLevelType w:val="multilevel"/>
    <w:tmpl w:val="A39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C54CB5"/>
    <w:multiLevelType w:val="multilevel"/>
    <w:tmpl w:val="F74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295B"/>
    <w:multiLevelType w:val="multilevel"/>
    <w:tmpl w:val="9BC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06607"/>
    <w:multiLevelType w:val="hybridMultilevel"/>
    <w:tmpl w:val="08EE08C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C3FCA"/>
    <w:multiLevelType w:val="hybridMultilevel"/>
    <w:tmpl w:val="AD5875B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3FF1F34"/>
    <w:multiLevelType w:val="multilevel"/>
    <w:tmpl w:val="8C8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1F6267"/>
    <w:multiLevelType w:val="multilevel"/>
    <w:tmpl w:val="C8D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F660AE"/>
    <w:multiLevelType w:val="multilevel"/>
    <w:tmpl w:val="5A1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A76A86"/>
    <w:multiLevelType w:val="multilevel"/>
    <w:tmpl w:val="C13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754EC0"/>
    <w:multiLevelType w:val="multilevel"/>
    <w:tmpl w:val="D95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27D86"/>
    <w:multiLevelType w:val="multilevel"/>
    <w:tmpl w:val="B3A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BC2181"/>
    <w:multiLevelType w:val="multilevel"/>
    <w:tmpl w:val="20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F441FB"/>
    <w:multiLevelType w:val="multilevel"/>
    <w:tmpl w:val="F96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3"/>
  </w:num>
  <w:num w:numId="5">
    <w:abstractNumId w:val="29"/>
  </w:num>
  <w:num w:numId="6">
    <w:abstractNumId w:val="14"/>
  </w:num>
  <w:num w:numId="7">
    <w:abstractNumId w:val="15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25"/>
  </w:num>
  <w:num w:numId="15">
    <w:abstractNumId w:val="22"/>
  </w:num>
  <w:num w:numId="16">
    <w:abstractNumId w:val="24"/>
  </w:num>
  <w:num w:numId="17">
    <w:abstractNumId w:val="12"/>
  </w:num>
  <w:num w:numId="18">
    <w:abstractNumId w:val="27"/>
  </w:num>
  <w:num w:numId="19">
    <w:abstractNumId w:val="8"/>
  </w:num>
  <w:num w:numId="20">
    <w:abstractNumId w:val="1"/>
  </w:num>
  <w:num w:numId="21">
    <w:abstractNumId w:val="26"/>
  </w:num>
  <w:num w:numId="22">
    <w:abstractNumId w:val="9"/>
  </w:num>
  <w:num w:numId="23">
    <w:abstractNumId w:val="20"/>
  </w:num>
  <w:num w:numId="24">
    <w:abstractNumId w:val="30"/>
  </w:num>
  <w:num w:numId="25">
    <w:abstractNumId w:val="21"/>
  </w:num>
  <w:num w:numId="26">
    <w:abstractNumId w:val="4"/>
  </w:num>
  <w:num w:numId="27">
    <w:abstractNumId w:val="0"/>
  </w:num>
  <w:num w:numId="28">
    <w:abstractNumId w:val="16"/>
  </w:num>
  <w:num w:numId="29">
    <w:abstractNumId w:val="1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63B5E"/>
    <w:rsid w:val="000C0651"/>
    <w:rsid w:val="000C7C50"/>
    <w:rsid w:val="000F6CD2"/>
    <w:rsid w:val="00124E8D"/>
    <w:rsid w:val="00172403"/>
    <w:rsid w:val="001F3C03"/>
    <w:rsid w:val="00246837"/>
    <w:rsid w:val="006F20FB"/>
    <w:rsid w:val="007F7731"/>
    <w:rsid w:val="009E5331"/>
    <w:rsid w:val="00A82199"/>
    <w:rsid w:val="00B239B8"/>
    <w:rsid w:val="00B97093"/>
    <w:rsid w:val="00C32AAF"/>
    <w:rsid w:val="00E1064E"/>
    <w:rsid w:val="00E20D5F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customStyle="1" w:styleId="text">
    <w:name w:val="text"/>
    <w:basedOn w:val="Normalny"/>
    <w:rsid w:val="006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customStyle="1" w:styleId="text">
    <w:name w:val="text"/>
    <w:basedOn w:val="Normalny"/>
    <w:rsid w:val="006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14</cp:revision>
  <cp:lastPrinted>2014-08-01T06:40:00Z</cp:lastPrinted>
  <dcterms:created xsi:type="dcterms:W3CDTF">2014-01-08T12:58:00Z</dcterms:created>
  <dcterms:modified xsi:type="dcterms:W3CDTF">2014-09-15T13:13:00Z</dcterms:modified>
</cp:coreProperties>
</file>