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9D51DD">
        <w:rPr>
          <w:rFonts w:ascii="Arial" w:hAnsi="Arial" w:cs="Arial"/>
          <w:sz w:val="22"/>
          <w:szCs w:val="22"/>
        </w:rPr>
        <w:t>WUPIII/3/0724/102</w:t>
      </w:r>
      <w:r w:rsidR="003444C2">
        <w:rPr>
          <w:rFonts w:ascii="Arial" w:hAnsi="Arial" w:cs="Arial"/>
          <w:sz w:val="22"/>
          <w:szCs w:val="22"/>
        </w:rPr>
        <w:t>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="001F6EF1">
        <w:rPr>
          <w:rFonts w:ascii="Arial" w:hAnsi="Arial" w:cs="Arial"/>
          <w:sz w:val="22"/>
          <w:szCs w:val="22"/>
        </w:rPr>
        <w:t>Poznań, dnia 4</w:t>
      </w:r>
      <w:r w:rsidR="009D51DD">
        <w:rPr>
          <w:rFonts w:ascii="Arial" w:hAnsi="Arial" w:cs="Arial"/>
          <w:sz w:val="22"/>
          <w:szCs w:val="22"/>
        </w:rPr>
        <w:t xml:space="preserve"> listopada</w:t>
      </w:r>
      <w:r w:rsidR="003444C2">
        <w:rPr>
          <w:rFonts w:ascii="Arial" w:hAnsi="Arial" w:cs="Arial"/>
          <w:sz w:val="22"/>
          <w:szCs w:val="22"/>
        </w:rPr>
        <w:t xml:space="preserve"> 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 w:rsidR="003444C2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2474DF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>na dostawę i montaż rolet okiennych</w:t>
      </w:r>
      <w:r>
        <w:rPr>
          <w:rFonts w:ascii="Arial" w:hAnsi="Arial" w:cs="Arial"/>
          <w:b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3444C2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9D51DD">
        <w:rPr>
          <w:rFonts w:ascii="Arial" w:hAnsi="Arial" w:cs="Arial"/>
          <w:b/>
          <w:sz w:val="22"/>
          <w:szCs w:val="22"/>
        </w:rPr>
        <w:t xml:space="preserve">dostawę </w:t>
      </w:r>
      <w:r w:rsidR="009D51DD">
        <w:rPr>
          <w:rFonts w:ascii="Arial" w:hAnsi="Arial" w:cs="Arial"/>
          <w:b/>
          <w:sz w:val="22"/>
          <w:szCs w:val="22"/>
        </w:rPr>
        <w:br/>
        <w:t>i montaż rolet okiennych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, </w:t>
      </w:r>
      <w:r w:rsidR="00761C6D">
        <w:rPr>
          <w:rFonts w:ascii="Arial" w:eastAsia="Calibri" w:hAnsi="Arial" w:cs="Arial"/>
          <w:sz w:val="22"/>
          <w:szCs w:val="22"/>
        </w:rPr>
        <w:t xml:space="preserve">jako najkorzystniejszą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444C2" w:rsidRPr="0096396A" w:rsidRDefault="009D51DD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F.H.U. OKNO-MAR Marcin Tatara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ul. </w:t>
      </w:r>
      <w:r w:rsidR="009D51DD">
        <w:rPr>
          <w:rFonts w:ascii="Arial" w:hAnsi="Arial" w:cs="Arial"/>
          <w:b/>
          <w:sz w:val="22"/>
          <w:szCs w:val="22"/>
          <w:lang w:eastAsia="en-US"/>
        </w:rPr>
        <w:t>Nowosądecka 14/20A</w:t>
      </w:r>
    </w:p>
    <w:p w:rsidR="00C93842" w:rsidRDefault="009D51DD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35-505 Rzeszów</w:t>
      </w:r>
    </w:p>
    <w:p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474DF" w:rsidRDefault="002474DF" w:rsidP="002910CE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ab/>
        <w:t xml:space="preserve">Umowa z Wykonawcą zostanie podpisana </w:t>
      </w:r>
      <w:r w:rsidRPr="00102274">
        <w:rPr>
          <w:rFonts w:ascii="Arial" w:eastAsia="Calibri" w:hAnsi="Arial" w:cs="Arial"/>
          <w:sz w:val="22"/>
          <w:szCs w:val="22"/>
        </w:rPr>
        <w:t>w dniu</w:t>
      </w:r>
      <w:r>
        <w:rPr>
          <w:rFonts w:ascii="Arial" w:eastAsia="Calibri" w:hAnsi="Arial" w:cs="Arial"/>
          <w:sz w:val="22"/>
          <w:szCs w:val="22"/>
        </w:rPr>
        <w:t xml:space="preserve"> 7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listopada</w:t>
      </w:r>
      <w:r w:rsidRPr="00102274">
        <w:rPr>
          <w:rFonts w:ascii="Arial" w:eastAsia="Calibri" w:hAnsi="Arial" w:cs="Arial"/>
          <w:sz w:val="22"/>
          <w:szCs w:val="22"/>
        </w:rPr>
        <w:t xml:space="preserve"> 2019 roku</w:t>
      </w:r>
      <w:r>
        <w:rPr>
          <w:rFonts w:ascii="Arial" w:eastAsia="Calibri" w:hAnsi="Arial" w:cs="Arial"/>
          <w:sz w:val="22"/>
          <w:szCs w:val="22"/>
        </w:rPr>
        <w:t>,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 siedzibie </w:t>
      </w:r>
      <w:r w:rsidRPr="00102274">
        <w:rPr>
          <w:rFonts w:ascii="Arial" w:eastAsia="Calibri" w:hAnsi="Arial" w:cs="Arial"/>
          <w:sz w:val="22"/>
          <w:szCs w:val="22"/>
        </w:rPr>
        <w:t>WUP w Poznaniu przy ul. Szyperskiej 14.</w:t>
      </w:r>
    </w:p>
    <w:p w:rsidR="002910CE" w:rsidRPr="003444C2" w:rsidRDefault="002910CE" w:rsidP="002910CE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2910CE" w:rsidRDefault="002910CE" w:rsidP="002910CE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C93842">
        <w:rPr>
          <w:rFonts w:ascii="Arial" w:eastAsia="Calibri" w:hAnsi="Arial" w:cs="Arial"/>
          <w:b/>
          <w:sz w:val="22"/>
          <w:szCs w:val="22"/>
        </w:rPr>
        <w:t>100,00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2910CE" w:rsidRDefault="002910CE" w:rsidP="002910CE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:rsidR="002910CE" w:rsidRDefault="002910CE" w:rsidP="002910CE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30,00 pkt,</w:t>
      </w:r>
    </w:p>
    <w:p w:rsidR="002910CE" w:rsidRPr="002474DF" w:rsidRDefault="002910CE" w:rsidP="002474DF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474DF">
        <w:rPr>
          <w:rFonts w:ascii="Arial" w:eastAsia="Calibri" w:hAnsi="Arial" w:cs="Arial"/>
          <w:sz w:val="22"/>
          <w:szCs w:val="22"/>
        </w:rPr>
        <w:t>okres gwarancji: 10,00 pkt.</w:t>
      </w:r>
    </w:p>
    <w:p w:rsidR="002910CE" w:rsidRDefault="002910CE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2910CE" w:rsidRDefault="002910CE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oferty złożyli również:</w:t>
      </w:r>
    </w:p>
    <w:p w:rsidR="002474DF" w:rsidRPr="002474DF" w:rsidRDefault="002474DF" w:rsidP="002474DF">
      <w:pPr>
        <w:pStyle w:val="Akapitzlist"/>
        <w:numPr>
          <w:ilvl w:val="0"/>
          <w:numId w:val="11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2474DF">
        <w:rPr>
          <w:rStyle w:val="ff2fc3fs12"/>
          <w:rFonts w:ascii="Arial" w:hAnsi="Arial" w:cs="Arial"/>
          <w:sz w:val="22"/>
          <w:szCs w:val="22"/>
        </w:rPr>
        <w:t>Multirolety</w:t>
      </w:r>
      <w:proofErr w:type="spellEnd"/>
      <w:r w:rsidRPr="002474DF">
        <w:rPr>
          <w:rStyle w:val="ff2fc3fs12"/>
          <w:rFonts w:ascii="Arial" w:hAnsi="Arial" w:cs="Arial"/>
          <w:sz w:val="22"/>
          <w:szCs w:val="22"/>
        </w:rPr>
        <w:t xml:space="preserve"> Łukasz Płocki, Piotr Płocki Sp. j.</w:t>
      </w:r>
      <w:r w:rsidR="00761C6D">
        <w:rPr>
          <w:rStyle w:val="ff2fc3fs12"/>
          <w:rFonts w:ascii="Arial" w:hAnsi="Arial" w:cs="Arial"/>
          <w:sz w:val="22"/>
          <w:szCs w:val="22"/>
        </w:rPr>
        <w:t xml:space="preserve"> </w:t>
      </w:r>
      <w:r w:rsidRPr="002474DF"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81,52</w:t>
      </w:r>
      <w:r w:rsidRPr="002474DF">
        <w:rPr>
          <w:rFonts w:ascii="Arial" w:eastAsia="Calibri" w:hAnsi="Arial" w:cs="Arial"/>
          <w:b/>
          <w:sz w:val="22"/>
          <w:szCs w:val="22"/>
        </w:rPr>
        <w:t xml:space="preserve"> pkt.</w:t>
      </w:r>
      <w:r w:rsidRPr="002474DF">
        <w:rPr>
          <w:rFonts w:ascii="Arial" w:eastAsia="Calibri" w:hAnsi="Arial" w:cs="Arial"/>
          <w:sz w:val="22"/>
          <w:szCs w:val="22"/>
        </w:rPr>
        <w:t xml:space="preserve">, </w:t>
      </w:r>
      <w:r w:rsidR="00761C6D">
        <w:rPr>
          <w:rFonts w:ascii="Arial" w:eastAsia="Calibri" w:hAnsi="Arial" w:cs="Arial"/>
          <w:sz w:val="22"/>
          <w:szCs w:val="22"/>
        </w:rPr>
        <w:br/>
      </w:r>
      <w:r w:rsidRPr="002474DF">
        <w:rPr>
          <w:rFonts w:ascii="Arial" w:eastAsia="Calibri" w:hAnsi="Arial" w:cs="Arial"/>
          <w:sz w:val="22"/>
          <w:szCs w:val="22"/>
        </w:rPr>
        <w:t>w tym:</w:t>
      </w:r>
    </w:p>
    <w:p w:rsidR="002474DF" w:rsidRDefault="002474DF" w:rsidP="002474DF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41,52 pkt,</w:t>
      </w:r>
      <w:r w:rsidR="001F6EF1" w:rsidRPr="001F6EF1">
        <w:rPr>
          <w:rFonts w:eastAsiaTheme="minorHAnsi"/>
        </w:rPr>
        <w:t xml:space="preserve"> </w:t>
      </w:r>
    </w:p>
    <w:p w:rsidR="002474DF" w:rsidRDefault="002474DF" w:rsidP="002474DF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30,00 pkt,</w:t>
      </w:r>
    </w:p>
    <w:p w:rsidR="002910CE" w:rsidRDefault="002474DF" w:rsidP="002474D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474DF">
        <w:rPr>
          <w:rFonts w:ascii="Arial" w:eastAsia="Calibri" w:hAnsi="Arial" w:cs="Arial"/>
          <w:sz w:val="22"/>
          <w:szCs w:val="22"/>
        </w:rPr>
        <w:t>okres gwarancji: 10,00 pkt.</w:t>
      </w:r>
    </w:p>
    <w:p w:rsidR="002474DF" w:rsidRPr="002474DF" w:rsidRDefault="002474DF" w:rsidP="002474DF">
      <w:pPr>
        <w:pStyle w:val="Akapitzlist"/>
        <w:numPr>
          <w:ilvl w:val="0"/>
          <w:numId w:val="11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60874">
        <w:rPr>
          <w:rStyle w:val="ff2fc3fs12"/>
          <w:rFonts w:ascii="Arial" w:hAnsi="Arial" w:cs="Arial"/>
          <w:sz w:val="22"/>
          <w:szCs w:val="22"/>
        </w:rPr>
        <w:t>Dyskret</w:t>
      </w:r>
      <w:proofErr w:type="spellEnd"/>
      <w:r w:rsidRPr="00C60874">
        <w:rPr>
          <w:rStyle w:val="ff2fc3fs12"/>
          <w:rFonts w:ascii="Arial" w:hAnsi="Arial" w:cs="Arial"/>
          <w:sz w:val="22"/>
          <w:szCs w:val="22"/>
        </w:rPr>
        <w:t xml:space="preserve"> </w:t>
      </w:r>
      <w:proofErr w:type="spellStart"/>
      <w:r w:rsidRPr="00C60874">
        <w:rPr>
          <w:rStyle w:val="ff2fc3fs12"/>
          <w:rFonts w:ascii="Arial" w:hAnsi="Arial" w:cs="Arial"/>
          <w:sz w:val="22"/>
          <w:szCs w:val="22"/>
        </w:rPr>
        <w:t>Kiersztyn</w:t>
      </w:r>
      <w:proofErr w:type="spellEnd"/>
      <w:r w:rsidRPr="00C60874">
        <w:rPr>
          <w:rStyle w:val="ff2fc3fs12"/>
          <w:rFonts w:ascii="Arial" w:hAnsi="Arial" w:cs="Arial"/>
          <w:sz w:val="22"/>
          <w:szCs w:val="22"/>
        </w:rPr>
        <w:t xml:space="preserve"> Sławomir Żaluzje, Rolety, </w:t>
      </w:r>
      <w:proofErr w:type="spellStart"/>
      <w:r w:rsidRPr="00C60874">
        <w:rPr>
          <w:rStyle w:val="ff2fc3fs12"/>
          <w:rFonts w:ascii="Arial" w:hAnsi="Arial" w:cs="Arial"/>
          <w:sz w:val="22"/>
          <w:szCs w:val="22"/>
        </w:rPr>
        <w:t>Vertical</w:t>
      </w:r>
      <w:r w:rsidR="00761C6D">
        <w:rPr>
          <w:rStyle w:val="ff2fc3fs12"/>
          <w:rFonts w:ascii="Arial" w:hAnsi="Arial" w:cs="Arial"/>
          <w:sz w:val="22"/>
          <w:szCs w:val="22"/>
        </w:rPr>
        <w:t>e</w:t>
      </w:r>
      <w:proofErr w:type="spellEnd"/>
      <w:r>
        <w:rPr>
          <w:rStyle w:val="ff2fc3fs12"/>
          <w:rFonts w:ascii="Arial" w:hAnsi="Arial" w:cs="Arial"/>
          <w:sz w:val="22"/>
          <w:szCs w:val="22"/>
        </w:rPr>
        <w:t xml:space="preserve">. </w:t>
      </w:r>
      <w:r w:rsidRPr="002474DF">
        <w:rPr>
          <w:rFonts w:ascii="Arial" w:eastAsia="Calibri" w:hAnsi="Arial" w:cs="Arial"/>
          <w:sz w:val="22"/>
          <w:szCs w:val="22"/>
        </w:rPr>
        <w:t xml:space="preserve">Oferta otrzymała łącznie </w:t>
      </w:r>
      <w:r w:rsidR="00761C6D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98,28</w:t>
      </w:r>
      <w:r w:rsidRPr="002474DF">
        <w:rPr>
          <w:rFonts w:ascii="Arial" w:eastAsia="Calibri" w:hAnsi="Arial" w:cs="Arial"/>
          <w:b/>
          <w:sz w:val="22"/>
          <w:szCs w:val="22"/>
        </w:rPr>
        <w:t xml:space="preserve"> pkt.</w:t>
      </w:r>
      <w:r w:rsidRPr="002474DF">
        <w:rPr>
          <w:rFonts w:ascii="Arial" w:eastAsia="Calibri" w:hAnsi="Arial" w:cs="Arial"/>
          <w:sz w:val="22"/>
          <w:szCs w:val="22"/>
        </w:rPr>
        <w:t>, w tym:</w:t>
      </w:r>
    </w:p>
    <w:p w:rsidR="002474DF" w:rsidRDefault="002474DF" w:rsidP="002474DF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58,28 pkt,</w:t>
      </w:r>
    </w:p>
    <w:p w:rsidR="002474DF" w:rsidRDefault="002474DF" w:rsidP="002474DF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30,00 pkt,</w:t>
      </w:r>
      <w:bookmarkStart w:id="0" w:name="_GoBack"/>
      <w:bookmarkEnd w:id="0"/>
    </w:p>
    <w:p w:rsidR="002474DF" w:rsidRPr="002474DF" w:rsidRDefault="001F6EF1" w:rsidP="002474D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4C58" wp14:editId="47B0BC96">
                <wp:simplePos x="0" y="0"/>
                <wp:positionH relativeFrom="column">
                  <wp:posOffset>2802890</wp:posOffset>
                </wp:positionH>
                <wp:positionV relativeFrom="paragraph">
                  <wp:posOffset>160020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EF1" w:rsidRDefault="001F6EF1" w:rsidP="001F6EF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1F6EF1" w:rsidRDefault="001F6EF1" w:rsidP="001F6EF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1F6EF1" w:rsidRDefault="001F6EF1" w:rsidP="001F6EF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20.7pt;margin-top:12.6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gFXc/94AAAAKAQAADwAAAAAAAAAAAAAAAABrBAAAZHJzL2Rvd25yZXYueG1sUEsFBgAAAAAEAAQA&#10;8wAAAHYFAAAAAA==&#10;" filled="f" stroked="f">
                <v:textbox style="mso-fit-shape-to-text:t">
                  <w:txbxContent>
                    <w:p w:rsidR="001F6EF1" w:rsidRDefault="001F6EF1" w:rsidP="001F6EF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1F6EF1" w:rsidRDefault="001F6EF1" w:rsidP="001F6EF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1F6EF1" w:rsidRDefault="001F6EF1" w:rsidP="001F6EF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2474DF" w:rsidRPr="002474DF">
        <w:rPr>
          <w:rFonts w:ascii="Arial" w:eastAsia="Calibri" w:hAnsi="Arial" w:cs="Arial"/>
          <w:sz w:val="22"/>
          <w:szCs w:val="22"/>
        </w:rPr>
        <w:t>okres gwarancji: 10,00 pkt.</w:t>
      </w:r>
    </w:p>
    <w:sectPr w:rsidR="002474DF" w:rsidRPr="002474DF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F0" w:rsidRDefault="005202F0">
      <w:r>
        <w:separator/>
      </w:r>
    </w:p>
  </w:endnote>
  <w:endnote w:type="continuationSeparator" w:id="0">
    <w:p w:rsidR="005202F0" w:rsidRDefault="0052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CE" w:rsidRDefault="002910CE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F44BA" wp14:editId="0DCC652C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2910CE" w:rsidRPr="00456756" w:rsidRDefault="002910CE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2910CE" w:rsidRPr="00456756" w:rsidRDefault="002910CE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2910CE" w:rsidRPr="000B6D43" w:rsidRDefault="002910CE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F0" w:rsidRDefault="005202F0">
      <w:r>
        <w:separator/>
      </w:r>
    </w:p>
  </w:footnote>
  <w:footnote w:type="continuationSeparator" w:id="0">
    <w:p w:rsidR="005202F0" w:rsidRDefault="0052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CE" w:rsidRDefault="002910CE" w:rsidP="004262EB"/>
  <w:p w:rsidR="002910CE" w:rsidRDefault="002910CE" w:rsidP="004262EB"/>
  <w:p w:rsidR="002910CE" w:rsidRDefault="002910CE" w:rsidP="000B6D43">
    <w:pPr>
      <w:jc w:val="center"/>
    </w:pPr>
    <w:r>
      <w:rPr>
        <w:noProof/>
      </w:rPr>
      <w:drawing>
        <wp:inline distT="0" distB="0" distL="0" distR="0" wp14:anchorId="57E1BBD2" wp14:editId="09EF5151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0CE" w:rsidRDefault="002910CE" w:rsidP="004262EB">
    <w:r>
      <w:t>_________________________________________________________________________</w:t>
    </w:r>
  </w:p>
  <w:p w:rsidR="002910CE" w:rsidRPr="00DF7D54" w:rsidRDefault="002910C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730E3"/>
    <w:multiLevelType w:val="hybridMultilevel"/>
    <w:tmpl w:val="7E74891A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90650"/>
    <w:multiLevelType w:val="hybridMultilevel"/>
    <w:tmpl w:val="65980E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306D30"/>
    <w:multiLevelType w:val="hybridMultilevel"/>
    <w:tmpl w:val="58B226A6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1750F"/>
    <w:multiLevelType w:val="hybridMultilevel"/>
    <w:tmpl w:val="DCB0C7F2"/>
    <w:lvl w:ilvl="0" w:tplc="61F44F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6AE7"/>
    <w:multiLevelType w:val="hybridMultilevel"/>
    <w:tmpl w:val="8AA8E516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F2D13"/>
    <w:multiLevelType w:val="hybridMultilevel"/>
    <w:tmpl w:val="1518A586"/>
    <w:lvl w:ilvl="0" w:tplc="F55433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805EF"/>
    <w:multiLevelType w:val="hybridMultilevel"/>
    <w:tmpl w:val="A0F4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1F6EF1"/>
    <w:rsid w:val="00204205"/>
    <w:rsid w:val="0020605F"/>
    <w:rsid w:val="0021076F"/>
    <w:rsid w:val="002230F9"/>
    <w:rsid w:val="00223375"/>
    <w:rsid w:val="0022636E"/>
    <w:rsid w:val="00227B8B"/>
    <w:rsid w:val="002474DF"/>
    <w:rsid w:val="00266615"/>
    <w:rsid w:val="002910CE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02F0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61C6D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6273E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29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29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1282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44</cp:revision>
  <cp:lastPrinted>2019-11-04T12:23:00Z</cp:lastPrinted>
  <dcterms:created xsi:type="dcterms:W3CDTF">2016-05-13T11:49:00Z</dcterms:created>
  <dcterms:modified xsi:type="dcterms:W3CDTF">2019-11-04T13:57:00Z</dcterms:modified>
</cp:coreProperties>
</file>