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7" w:rsidRPr="0088709A" w:rsidRDefault="00525977" w:rsidP="002F70FC">
      <w:pPr>
        <w:tabs>
          <w:tab w:val="left" w:pos="1560"/>
        </w:tabs>
        <w:spacing w:before="120" w:line="276" w:lineRule="auto"/>
        <w:ind w:left="4963" w:firstLine="709"/>
        <w:rPr>
          <w:rFonts w:ascii="Arial" w:hAnsi="Arial" w:cs="Arial"/>
          <w:sz w:val="22"/>
        </w:rPr>
      </w:pPr>
      <w:r w:rsidRPr="0088709A">
        <w:rPr>
          <w:rFonts w:ascii="Arial" w:hAnsi="Arial" w:cs="Arial"/>
          <w:sz w:val="22"/>
        </w:rPr>
        <w:t>Poznań, dnia</w:t>
      </w:r>
      <w:r w:rsidR="00116E62" w:rsidRPr="0088709A">
        <w:rPr>
          <w:rFonts w:ascii="Arial" w:hAnsi="Arial" w:cs="Arial"/>
          <w:sz w:val="22"/>
        </w:rPr>
        <w:t xml:space="preserve"> </w:t>
      </w:r>
      <w:r w:rsidR="006A41A0">
        <w:rPr>
          <w:rFonts w:ascii="Arial" w:hAnsi="Arial" w:cs="Arial"/>
          <w:sz w:val="22"/>
        </w:rPr>
        <w:t>18</w:t>
      </w:r>
      <w:r w:rsidR="00116E62" w:rsidRPr="0088709A">
        <w:rPr>
          <w:rFonts w:ascii="Arial" w:hAnsi="Arial" w:cs="Arial"/>
          <w:sz w:val="22"/>
        </w:rPr>
        <w:t xml:space="preserve"> </w:t>
      </w:r>
      <w:r w:rsidR="00E2277E" w:rsidRPr="0088709A">
        <w:rPr>
          <w:rFonts w:ascii="Arial" w:hAnsi="Arial" w:cs="Arial"/>
          <w:sz w:val="22"/>
        </w:rPr>
        <w:t xml:space="preserve">listopada </w:t>
      </w:r>
      <w:r w:rsidRPr="0088709A">
        <w:rPr>
          <w:rFonts w:ascii="Arial" w:hAnsi="Arial" w:cs="Arial"/>
          <w:sz w:val="22"/>
        </w:rPr>
        <w:t>201</w:t>
      </w:r>
      <w:r w:rsidR="000D1B8A" w:rsidRPr="0088709A">
        <w:rPr>
          <w:rFonts w:ascii="Arial" w:hAnsi="Arial" w:cs="Arial"/>
          <w:sz w:val="22"/>
        </w:rPr>
        <w:t>9</w:t>
      </w:r>
      <w:r w:rsidRPr="0088709A">
        <w:rPr>
          <w:rFonts w:ascii="Arial" w:hAnsi="Arial" w:cs="Arial"/>
          <w:sz w:val="22"/>
        </w:rPr>
        <w:t xml:space="preserve"> r.</w:t>
      </w:r>
    </w:p>
    <w:p w:rsidR="00525977" w:rsidRPr="0088709A" w:rsidRDefault="00525977" w:rsidP="005259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25977" w:rsidRPr="0088709A" w:rsidRDefault="00525977" w:rsidP="005259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709A">
        <w:rPr>
          <w:rFonts w:ascii="Arial" w:hAnsi="Arial" w:cs="Arial"/>
          <w:b/>
          <w:sz w:val="22"/>
          <w:szCs w:val="22"/>
        </w:rPr>
        <w:t>Zapytanie ofertowe</w:t>
      </w:r>
    </w:p>
    <w:p w:rsidR="00525977" w:rsidRPr="0088709A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5977" w:rsidRPr="0088709A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E2277E" w:rsidRPr="0088709A">
        <w:rPr>
          <w:rFonts w:ascii="Arial" w:hAnsi="Arial" w:cs="Arial"/>
          <w:sz w:val="22"/>
          <w:szCs w:val="22"/>
        </w:rPr>
        <w:t>WUPIII</w:t>
      </w:r>
      <w:r w:rsidR="0044570E" w:rsidRPr="0088709A">
        <w:rPr>
          <w:rFonts w:ascii="Arial" w:hAnsi="Arial" w:cs="Arial"/>
          <w:sz w:val="22"/>
          <w:szCs w:val="22"/>
        </w:rPr>
        <w:t>/</w:t>
      </w:r>
      <w:r w:rsidR="00116E62" w:rsidRPr="0088709A">
        <w:rPr>
          <w:rFonts w:ascii="Arial" w:hAnsi="Arial" w:cs="Arial"/>
          <w:sz w:val="22"/>
          <w:szCs w:val="22"/>
        </w:rPr>
        <w:t>1</w:t>
      </w:r>
      <w:r w:rsidR="0044570E" w:rsidRPr="0088709A">
        <w:rPr>
          <w:rFonts w:ascii="Arial" w:hAnsi="Arial" w:cs="Arial"/>
          <w:sz w:val="22"/>
          <w:szCs w:val="22"/>
        </w:rPr>
        <w:t>/0724/</w:t>
      </w:r>
      <w:r w:rsidR="00F925CC">
        <w:rPr>
          <w:rFonts w:ascii="Arial" w:hAnsi="Arial" w:cs="Arial"/>
          <w:sz w:val="22"/>
          <w:szCs w:val="22"/>
        </w:rPr>
        <w:t>117</w:t>
      </w:r>
      <w:r w:rsidR="0044570E" w:rsidRPr="0088709A">
        <w:rPr>
          <w:rFonts w:ascii="Arial" w:hAnsi="Arial" w:cs="Arial"/>
          <w:sz w:val="22"/>
          <w:szCs w:val="22"/>
        </w:rPr>
        <w:t>/201</w:t>
      </w:r>
      <w:r w:rsidR="000D1B8A" w:rsidRPr="0088709A">
        <w:rPr>
          <w:rFonts w:ascii="Arial" w:hAnsi="Arial" w:cs="Arial"/>
          <w:sz w:val="22"/>
          <w:szCs w:val="22"/>
        </w:rPr>
        <w:t>9</w:t>
      </w:r>
    </w:p>
    <w:p w:rsidR="00525977" w:rsidRPr="0088709A" w:rsidRDefault="00525977" w:rsidP="00525977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8709A" w:rsidRPr="0088709A" w:rsidTr="00253D3B">
        <w:tc>
          <w:tcPr>
            <w:tcW w:w="9212" w:type="dxa"/>
            <w:shd w:val="pct10" w:color="auto" w:fill="auto"/>
          </w:tcPr>
          <w:p w:rsidR="00525977" w:rsidRPr="0088709A" w:rsidRDefault="00525977" w:rsidP="00E41314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(firma) i adres Zamawiającego</w:t>
            </w:r>
          </w:p>
        </w:tc>
      </w:tr>
    </w:tbl>
    <w:p w:rsidR="00525977" w:rsidRPr="0088709A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525977" w:rsidRPr="0088709A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  <w:r w:rsidRPr="0088709A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:rsidR="00525977" w:rsidRPr="0088709A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  <w:r w:rsidRPr="0088709A">
        <w:rPr>
          <w:rFonts w:ascii="Arial" w:hAnsi="Arial" w:cs="Arial"/>
          <w:b/>
          <w:bCs/>
          <w:sz w:val="22"/>
        </w:rPr>
        <w:t>ul. Szyperska 14</w:t>
      </w:r>
    </w:p>
    <w:p w:rsidR="00525977" w:rsidRPr="0088709A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  <w:r w:rsidRPr="0088709A">
        <w:rPr>
          <w:rFonts w:ascii="Arial" w:hAnsi="Arial" w:cs="Arial"/>
          <w:b/>
          <w:bCs/>
          <w:sz w:val="22"/>
        </w:rPr>
        <w:t>61-754 Poznań</w:t>
      </w:r>
    </w:p>
    <w:p w:rsidR="00525977" w:rsidRPr="0088709A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  <w:r w:rsidRPr="0088709A">
        <w:rPr>
          <w:rFonts w:ascii="Arial" w:hAnsi="Arial" w:cs="Arial"/>
          <w:b/>
          <w:bCs/>
          <w:sz w:val="22"/>
        </w:rPr>
        <w:t>NIP: 778 13 79 161</w:t>
      </w:r>
    </w:p>
    <w:p w:rsidR="00525977" w:rsidRPr="0088709A" w:rsidRDefault="00525977" w:rsidP="00525977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8709A" w:rsidRPr="0088709A" w:rsidTr="00253D3B">
        <w:tc>
          <w:tcPr>
            <w:tcW w:w="9212" w:type="dxa"/>
            <w:shd w:val="pct10" w:color="auto" w:fill="auto"/>
          </w:tcPr>
          <w:p w:rsidR="00525977" w:rsidRPr="0088709A" w:rsidRDefault="00525977" w:rsidP="00E41314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zamówienia</w:t>
            </w:r>
          </w:p>
        </w:tc>
      </w:tr>
    </w:tbl>
    <w:p w:rsidR="00633126" w:rsidRPr="0088709A" w:rsidRDefault="00633126" w:rsidP="00EC6B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6B3E" w:rsidRPr="0088709A" w:rsidRDefault="00E2277E" w:rsidP="00EC6B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Wykonanie prac remontowych w budynku Wojewódzkiego Urzędu Pracy w Poznaniu Oddziału Zamiejscowego w Pile, al. Niepodległości 24, 64-920 Piła.</w:t>
      </w:r>
    </w:p>
    <w:p w:rsidR="00EC6B3E" w:rsidRPr="0088709A" w:rsidRDefault="00EC6B3E" w:rsidP="004457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8709A" w:rsidRPr="0088709A" w:rsidTr="00253D3B">
        <w:tc>
          <w:tcPr>
            <w:tcW w:w="9212" w:type="dxa"/>
            <w:shd w:val="pct10" w:color="auto" w:fill="auto"/>
          </w:tcPr>
          <w:p w:rsidR="00525977" w:rsidRPr="0088709A" w:rsidRDefault="00525977" w:rsidP="00E41314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Przedmiotu Zamówienia</w:t>
            </w:r>
          </w:p>
        </w:tc>
      </w:tr>
    </w:tbl>
    <w:p w:rsidR="00265876" w:rsidRPr="0088709A" w:rsidRDefault="00265876" w:rsidP="0026587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65876" w:rsidRPr="0088709A" w:rsidRDefault="00265876" w:rsidP="00A05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Remont budynku Wojewódzkiego Urzędu Pracy w Pile przy Alei Niepodległości 24</w:t>
      </w:r>
    </w:p>
    <w:p w:rsidR="00265876" w:rsidRPr="0088709A" w:rsidRDefault="00265876" w:rsidP="00A05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5876" w:rsidRPr="0088709A" w:rsidRDefault="00265876" w:rsidP="00A05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1.  Opis przedmiotu zamówienia</w:t>
      </w:r>
    </w:p>
    <w:p w:rsidR="00265876" w:rsidRPr="0088709A" w:rsidRDefault="00265876" w:rsidP="00A05621">
      <w:pPr>
        <w:pStyle w:val="Akapitzlist"/>
        <w:numPr>
          <w:ilvl w:val="0"/>
          <w:numId w:val="53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Przeprowadzenie Przedmiotem postępowania jest wykonanie remontu części pomieszczeń budynku polegające na odświeżeniu powłok malarskich, usunięciu zniszczonych powłok i części tyków, wykonaniu nowych malatur oraz wykonanie tynku mozaikowego w części komunikacyjnej obiektu. </w:t>
      </w:r>
    </w:p>
    <w:p w:rsidR="00265876" w:rsidRPr="0088709A" w:rsidRDefault="00AB5007" w:rsidP="00463773">
      <w:pPr>
        <w:pStyle w:val="Akapitzlist"/>
        <w:numPr>
          <w:ilvl w:val="0"/>
          <w:numId w:val="53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65876" w:rsidRPr="0088709A">
        <w:rPr>
          <w:rFonts w:ascii="Arial" w:hAnsi="Arial" w:cs="Arial"/>
        </w:rPr>
        <w:t>rac</w:t>
      </w:r>
      <w:r w:rsidR="00463773" w:rsidRPr="0088709A">
        <w:rPr>
          <w:rFonts w:ascii="Arial" w:hAnsi="Arial" w:cs="Arial"/>
        </w:rPr>
        <w:t>e</w:t>
      </w:r>
      <w:r w:rsidR="002D022D">
        <w:rPr>
          <w:rFonts w:ascii="Arial" w:hAnsi="Arial" w:cs="Arial"/>
        </w:rPr>
        <w:t xml:space="preserve"> zaplanowano </w:t>
      </w:r>
      <w:r w:rsidR="00265876" w:rsidRPr="002D022D">
        <w:rPr>
          <w:rFonts w:ascii="Arial" w:hAnsi="Arial" w:cs="Arial"/>
        </w:rPr>
        <w:t>w wyszczególnionych pomieszcze</w:t>
      </w:r>
      <w:r w:rsidR="002D022D" w:rsidRPr="002D022D">
        <w:rPr>
          <w:rFonts w:ascii="Arial" w:hAnsi="Arial" w:cs="Arial"/>
        </w:rPr>
        <w:t>niach</w:t>
      </w:r>
      <w:r w:rsidR="00265876" w:rsidRPr="002D022D">
        <w:rPr>
          <w:rFonts w:ascii="Arial" w:hAnsi="Arial" w:cs="Arial"/>
        </w:rPr>
        <w:t>,</w:t>
      </w:r>
      <w:r w:rsidR="00265876" w:rsidRPr="0088709A">
        <w:rPr>
          <w:rFonts w:ascii="Arial" w:hAnsi="Arial" w:cs="Arial"/>
        </w:rPr>
        <w:t xml:space="preserve"> przy zachowaniu niepr</w:t>
      </w:r>
      <w:r w:rsidR="00463773" w:rsidRPr="0088709A">
        <w:rPr>
          <w:rFonts w:ascii="Arial" w:hAnsi="Arial" w:cs="Arial"/>
        </w:rPr>
        <w:t>zerwanego funkcjonowania urzędu</w:t>
      </w:r>
      <w:r w:rsidR="00265876" w:rsidRPr="0088709A">
        <w:rPr>
          <w:rFonts w:ascii="Arial" w:hAnsi="Arial" w:cs="Arial"/>
        </w:rPr>
        <w:t xml:space="preserve">. </w:t>
      </w:r>
      <w:r w:rsidR="00463773" w:rsidRPr="0088709A">
        <w:rPr>
          <w:rFonts w:ascii="Arial" w:hAnsi="Arial" w:cs="Arial"/>
        </w:rPr>
        <w:t xml:space="preserve">Prace będą realizowane w godzinach </w:t>
      </w:r>
      <w:r w:rsidR="00F925CC">
        <w:rPr>
          <w:rFonts w:ascii="Arial" w:hAnsi="Arial" w:cs="Arial"/>
        </w:rPr>
        <w:br/>
      </w:r>
      <w:r w:rsidR="00A7531D" w:rsidRPr="0088709A">
        <w:rPr>
          <w:rFonts w:ascii="Arial" w:hAnsi="Arial" w:cs="Arial"/>
        </w:rPr>
        <w:t>7:00-16:00</w:t>
      </w:r>
      <w:r w:rsidR="00463773" w:rsidRPr="0088709A">
        <w:rPr>
          <w:rFonts w:ascii="Arial" w:hAnsi="Arial" w:cs="Arial"/>
        </w:rPr>
        <w:t xml:space="preserve"> od poniedziałku do piątku oraz  w soboty </w:t>
      </w:r>
      <w:r w:rsidR="006A4F6C" w:rsidRPr="0088709A">
        <w:rPr>
          <w:rFonts w:ascii="Arial" w:hAnsi="Arial" w:cs="Arial"/>
        </w:rPr>
        <w:t>07.12.2019 r. oraz 14.12.2019 r.</w:t>
      </w:r>
      <w:r w:rsidR="00463773" w:rsidRPr="0088709A">
        <w:rPr>
          <w:rFonts w:ascii="Arial" w:hAnsi="Arial" w:cs="Arial"/>
        </w:rPr>
        <w:t xml:space="preserve"> w godz. </w:t>
      </w:r>
      <w:r w:rsidR="00A7531D" w:rsidRPr="0088709A">
        <w:rPr>
          <w:rFonts w:ascii="Arial" w:hAnsi="Arial" w:cs="Arial"/>
        </w:rPr>
        <w:t>7:00-15:00</w:t>
      </w:r>
      <w:r w:rsidR="006A4F6C" w:rsidRPr="0088709A">
        <w:rPr>
          <w:rFonts w:ascii="Arial" w:hAnsi="Arial" w:cs="Arial"/>
        </w:rPr>
        <w:t>.</w:t>
      </w:r>
      <w:r w:rsidR="00463773" w:rsidRPr="0088709A">
        <w:rPr>
          <w:rFonts w:ascii="Arial" w:hAnsi="Arial" w:cs="Arial"/>
        </w:rPr>
        <w:t xml:space="preserve"> </w:t>
      </w:r>
      <w:r w:rsidR="00265876" w:rsidRPr="0088709A">
        <w:rPr>
          <w:rFonts w:ascii="Arial" w:hAnsi="Arial" w:cs="Arial"/>
        </w:rPr>
        <w:t xml:space="preserve">Wykonawca </w:t>
      </w:r>
      <w:r w:rsidR="00460A3F" w:rsidRPr="0088709A">
        <w:rPr>
          <w:rFonts w:ascii="Arial" w:hAnsi="Arial" w:cs="Arial"/>
        </w:rPr>
        <w:t>w terminie 2 dni od podpisania umowy jest zobowiązany do przedstawienia harmonogramu przeprowadzanych prac remontowych, który wymaga akceptacji Zamawiającego.</w:t>
      </w:r>
      <w:r w:rsidR="00285154" w:rsidRPr="0088709A">
        <w:rPr>
          <w:rFonts w:ascii="Arial" w:hAnsi="Arial" w:cs="Arial"/>
        </w:rPr>
        <w:t xml:space="preserve"> </w:t>
      </w:r>
    </w:p>
    <w:p w:rsidR="00265876" w:rsidRPr="0088709A" w:rsidRDefault="00265876" w:rsidP="00A05621">
      <w:pPr>
        <w:pStyle w:val="Akapitzlist"/>
        <w:numPr>
          <w:ilvl w:val="0"/>
          <w:numId w:val="53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Wykonawca winien przed złożeniem oferty dokonać wizji lokalnej, mającej na celu zapoznanie się z charakterystyką obiektu, jego wyposażeniem, dostępem do pomieszczeń i elementów oraz zapoznanie się z zakresem i obmiarem robót </w:t>
      </w:r>
      <w:r w:rsidR="00304725" w:rsidRPr="0088709A">
        <w:rPr>
          <w:rFonts w:ascii="Arial" w:hAnsi="Arial" w:cs="Arial"/>
        </w:rPr>
        <w:br/>
      </w:r>
      <w:r w:rsidRPr="0088709A">
        <w:rPr>
          <w:rFonts w:ascii="Arial" w:hAnsi="Arial" w:cs="Arial"/>
        </w:rPr>
        <w:t>w miejscu ich wykonania. Wykonawca oświadcza, że nie wnosi zastrzeżeń co do zakresu i pomocniczego obmiaru prac objętych przedmiotem zamówienia.</w:t>
      </w:r>
    </w:p>
    <w:p w:rsidR="00265876" w:rsidRPr="0088709A" w:rsidRDefault="00265876" w:rsidP="00A05621">
      <w:pPr>
        <w:pStyle w:val="Akapitzlist"/>
        <w:numPr>
          <w:ilvl w:val="0"/>
          <w:numId w:val="53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Wykonawca winien w swojej ofercie uwzględnić konieczność wykonania wszelkich prac dodatkowych, związanych z odstawieniem mebli, regałów, demontażem opraw oświetleniowych, włączników i gniazdek elektrycznych, odbojników drewnianych, gablot, banerów, obrazów oraz wszystkich innych stałych i czasowych elementów </w:t>
      </w:r>
      <w:r w:rsidRPr="0088709A">
        <w:rPr>
          <w:rFonts w:ascii="Arial" w:hAnsi="Arial" w:cs="Arial"/>
        </w:rPr>
        <w:lastRenderedPageBreak/>
        <w:t>znajdujących się w strefie prowadzonych robót. Wszystkie elementy zdemontowane na czas wykonywania robót powinny po ich zakończeniu zostać ponownie zamontowane w stanie nieuszkodzonym.</w:t>
      </w:r>
    </w:p>
    <w:p w:rsidR="00265876" w:rsidRPr="0088709A" w:rsidRDefault="00265876" w:rsidP="00A05621">
      <w:pPr>
        <w:pStyle w:val="Akapitzlist"/>
        <w:numPr>
          <w:ilvl w:val="0"/>
          <w:numId w:val="53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Wykonawca przed przystąpieniem do prac winien wykonać zabezpieczenia wszelkich elementów wyposażenia budynku</w:t>
      </w:r>
      <w:r w:rsidR="00C60517" w:rsidRPr="0088709A">
        <w:rPr>
          <w:rFonts w:ascii="Arial" w:hAnsi="Arial" w:cs="Arial"/>
        </w:rPr>
        <w:t xml:space="preserve"> (w tym również podłóg, stolarki drzwiowej oraz okiennej)</w:t>
      </w:r>
      <w:r w:rsidRPr="0088709A">
        <w:rPr>
          <w:rFonts w:ascii="Arial" w:hAnsi="Arial" w:cs="Arial"/>
        </w:rPr>
        <w:t xml:space="preserve">, które w skutek prowadzenia prac mogą zostać uszkodzone, zabrudzone lub </w:t>
      </w:r>
      <w:r w:rsidR="00C60517" w:rsidRPr="0088709A">
        <w:rPr>
          <w:rFonts w:ascii="Arial" w:hAnsi="Arial" w:cs="Arial"/>
        </w:rPr>
        <w:t>zniszczone.</w:t>
      </w:r>
    </w:p>
    <w:p w:rsidR="00265876" w:rsidRPr="0088709A" w:rsidRDefault="00265876" w:rsidP="00A05621">
      <w:pPr>
        <w:pStyle w:val="Akapitzlist"/>
        <w:numPr>
          <w:ilvl w:val="0"/>
          <w:numId w:val="53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Wykonawca przed przystąpieniem do wykonania prac winien uzyskać od zamawiającego akceptację na materiały,  jakie zamierza wbudować na co najmniej 7 dni przed ich zamówieniem oraz ustalić z zamawiającym takie elementy jak faktura powłok, uziarnienie tynków, kolorystyka  powłok itp. Uzgodnienie odbywa się na podstawie: dostarczonej dokumentacji materiałowej (karta techniczna, deklaracja własności użytkowych i </w:t>
      </w:r>
      <w:proofErr w:type="spellStart"/>
      <w:r w:rsidRPr="0088709A">
        <w:rPr>
          <w:rFonts w:ascii="Arial" w:hAnsi="Arial" w:cs="Arial"/>
        </w:rPr>
        <w:t>tp</w:t>
      </w:r>
      <w:proofErr w:type="spellEnd"/>
      <w:r w:rsidRPr="0088709A">
        <w:rPr>
          <w:rFonts w:ascii="Arial" w:hAnsi="Arial" w:cs="Arial"/>
        </w:rPr>
        <w:t>.), wzornika kolorów oraz na życzenie zamawiającego próbek wykonanych we wskazanych punktach budynku.</w:t>
      </w:r>
    </w:p>
    <w:p w:rsidR="00265876" w:rsidRPr="0088709A" w:rsidRDefault="00265876" w:rsidP="00A05621">
      <w:pPr>
        <w:pStyle w:val="Akapitzlist"/>
        <w:numPr>
          <w:ilvl w:val="0"/>
          <w:numId w:val="53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Wykonawca winien </w:t>
      </w:r>
      <w:r w:rsidR="00D21BBE" w:rsidRPr="0088709A">
        <w:rPr>
          <w:rFonts w:ascii="Arial" w:hAnsi="Arial" w:cs="Arial"/>
        </w:rPr>
        <w:t>wykonać</w:t>
      </w:r>
      <w:r w:rsidRPr="0088709A">
        <w:rPr>
          <w:rFonts w:ascii="Arial" w:hAnsi="Arial" w:cs="Arial"/>
        </w:rPr>
        <w:t xml:space="preserve"> wszelkie prace przygotowawcze takie jak </w:t>
      </w:r>
      <w:r w:rsidR="00D21BBE" w:rsidRPr="0088709A">
        <w:rPr>
          <w:rFonts w:ascii="Arial" w:hAnsi="Arial" w:cs="Arial"/>
        </w:rPr>
        <w:t>usunięcie</w:t>
      </w:r>
      <w:r w:rsidRPr="0088709A">
        <w:rPr>
          <w:rFonts w:ascii="Arial" w:hAnsi="Arial" w:cs="Arial"/>
        </w:rPr>
        <w:t xml:space="preserve"> starych powłok malarskich, </w:t>
      </w:r>
      <w:proofErr w:type="spellStart"/>
      <w:r w:rsidRPr="0088709A">
        <w:rPr>
          <w:rFonts w:ascii="Arial" w:hAnsi="Arial" w:cs="Arial"/>
        </w:rPr>
        <w:t>poszpachlowanie</w:t>
      </w:r>
      <w:proofErr w:type="spellEnd"/>
      <w:r w:rsidRPr="0088709A">
        <w:rPr>
          <w:rFonts w:ascii="Arial" w:hAnsi="Arial" w:cs="Arial"/>
        </w:rPr>
        <w:t xml:space="preserve"> i wyrównanie powierzchni, demontaż urządzeń i wyposażenia.</w:t>
      </w:r>
    </w:p>
    <w:p w:rsidR="00265876" w:rsidRPr="0088709A" w:rsidRDefault="00265876" w:rsidP="0028152B">
      <w:pPr>
        <w:pStyle w:val="Akapitzlist"/>
        <w:numPr>
          <w:ilvl w:val="0"/>
          <w:numId w:val="53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Wykonywanie wszelkich prac musi odbywać się pod nadzorem </w:t>
      </w:r>
      <w:r w:rsidR="0028152B" w:rsidRPr="0088709A">
        <w:rPr>
          <w:rFonts w:ascii="Arial" w:hAnsi="Arial" w:cs="Arial"/>
        </w:rPr>
        <w:t>Kierownika prac, wyznaczonego przez Wykonawcę</w:t>
      </w:r>
      <w:r w:rsidRPr="0088709A">
        <w:rPr>
          <w:rFonts w:ascii="Arial" w:hAnsi="Arial" w:cs="Arial"/>
        </w:rPr>
        <w:t>, z zachowaniem reżimu technologicznego</w:t>
      </w:r>
      <w:r w:rsidR="006B7B40" w:rsidRPr="0088709A">
        <w:rPr>
          <w:rFonts w:ascii="Arial" w:hAnsi="Arial" w:cs="Arial"/>
        </w:rPr>
        <w:t xml:space="preserve">, </w:t>
      </w:r>
      <w:r w:rsidR="00A46C2D" w:rsidRPr="0088709A">
        <w:rPr>
          <w:rFonts w:ascii="Arial" w:hAnsi="Arial" w:cs="Arial"/>
        </w:rPr>
        <w:br/>
      </w:r>
      <w:r w:rsidR="006B7B40" w:rsidRPr="0088709A">
        <w:rPr>
          <w:rFonts w:ascii="Arial" w:hAnsi="Arial" w:cs="Arial"/>
        </w:rPr>
        <w:t xml:space="preserve">w jednym systemie </w:t>
      </w:r>
      <w:r w:rsidRPr="0088709A">
        <w:rPr>
          <w:rFonts w:ascii="Arial" w:hAnsi="Arial" w:cs="Arial"/>
        </w:rPr>
        <w:t>producenta</w:t>
      </w:r>
      <w:r w:rsidR="006B7B40" w:rsidRPr="0088709A">
        <w:rPr>
          <w:rFonts w:ascii="Arial" w:hAnsi="Arial" w:cs="Arial"/>
        </w:rPr>
        <w:t xml:space="preserve"> (zgodnie z zachowaniem wszelkich zaleceń technologicznych wskazanych przez producenta)</w:t>
      </w:r>
      <w:r w:rsidRPr="0088709A">
        <w:rPr>
          <w:rFonts w:ascii="Arial" w:hAnsi="Arial" w:cs="Arial"/>
        </w:rPr>
        <w:t xml:space="preserve">, zgodnie że sztuka budowlaną </w:t>
      </w:r>
      <w:r w:rsidR="00A46C2D" w:rsidRPr="0088709A">
        <w:rPr>
          <w:rFonts w:ascii="Arial" w:hAnsi="Arial" w:cs="Arial"/>
        </w:rPr>
        <w:br/>
      </w:r>
      <w:r w:rsidRPr="0088709A">
        <w:rPr>
          <w:rFonts w:ascii="Arial" w:hAnsi="Arial" w:cs="Arial"/>
        </w:rPr>
        <w:t>i zasadami BHP.</w:t>
      </w:r>
      <w:r w:rsidR="00550CF1" w:rsidRPr="0088709A">
        <w:rPr>
          <w:rFonts w:ascii="Arial" w:hAnsi="Arial" w:cs="Arial"/>
        </w:rPr>
        <w:t xml:space="preserve"> Wykonawca jest zobowiązany do przedłożenia najpóźniej w dniu rozpoczęcia prac oświadczenia, że wszystkie osoby biorące udział w realizacji zamówienia związane są z Wykonawcą stosunkiem pracy lub umową cywilno-prawną, zostali przeszkoleni w zakresie BHP, posiadają odpowiednie kwalifikacje do wykonywanych czynności </w:t>
      </w:r>
      <w:r w:rsidR="008222C0" w:rsidRPr="0088709A">
        <w:rPr>
          <w:rFonts w:ascii="Arial" w:hAnsi="Arial" w:cs="Arial"/>
        </w:rPr>
        <w:t>oraz dysponują stosownym wyposażeniem.</w:t>
      </w:r>
    </w:p>
    <w:p w:rsidR="00265876" w:rsidRPr="0088709A" w:rsidRDefault="00265876" w:rsidP="00A05621">
      <w:pPr>
        <w:pStyle w:val="Akapitzlist"/>
        <w:numPr>
          <w:ilvl w:val="0"/>
          <w:numId w:val="53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Uzupełnienie tynków w piwnicach i malowanie ścian powinno odbyć się przy użyciu tynków i farb o dużym wskaźniku </w:t>
      </w:r>
      <w:proofErr w:type="spellStart"/>
      <w:r w:rsidRPr="0088709A">
        <w:rPr>
          <w:rFonts w:ascii="Arial" w:hAnsi="Arial" w:cs="Arial"/>
        </w:rPr>
        <w:t>paroprzepuszczalności</w:t>
      </w:r>
      <w:proofErr w:type="spellEnd"/>
      <w:r w:rsidRPr="0088709A">
        <w:rPr>
          <w:rFonts w:ascii="Arial" w:hAnsi="Arial" w:cs="Arial"/>
        </w:rPr>
        <w:t xml:space="preserve"> zapewniających ścianom oddychanie i oddanie nadmiaru wilgoci. Materiały powinny zostać dobrane w ramach jednego systemu producenta.</w:t>
      </w:r>
    </w:p>
    <w:p w:rsidR="00265876" w:rsidRPr="0088709A" w:rsidRDefault="00265876" w:rsidP="00A05621">
      <w:pPr>
        <w:pStyle w:val="Akapitzlist"/>
        <w:numPr>
          <w:ilvl w:val="0"/>
          <w:numId w:val="53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Oferta winna zawierać cenę ryczałtową obejmującą wykonanie całości prac</w:t>
      </w:r>
      <w:r w:rsidR="00C85163" w:rsidRPr="0088709A">
        <w:rPr>
          <w:rFonts w:ascii="Arial" w:hAnsi="Arial" w:cs="Arial"/>
        </w:rPr>
        <w:t xml:space="preserve"> wraz </w:t>
      </w:r>
      <w:r w:rsidR="00F925CC">
        <w:rPr>
          <w:rFonts w:ascii="Arial" w:hAnsi="Arial" w:cs="Arial"/>
        </w:rPr>
        <w:br/>
      </w:r>
      <w:r w:rsidR="00C85163" w:rsidRPr="0088709A">
        <w:rPr>
          <w:rFonts w:ascii="Arial" w:hAnsi="Arial" w:cs="Arial"/>
        </w:rPr>
        <w:t>z zapewnieniem wszystkich materiałów</w:t>
      </w:r>
      <w:r w:rsidRPr="0088709A">
        <w:rPr>
          <w:rFonts w:ascii="Arial" w:hAnsi="Arial" w:cs="Arial"/>
        </w:rPr>
        <w:t>.</w:t>
      </w:r>
    </w:p>
    <w:p w:rsidR="00265876" w:rsidRPr="0088709A" w:rsidRDefault="00CC2C1D" w:rsidP="00A05621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k) Wykonawca jest zobowiązany do posiadania na czas prowadzonych prac remontowych polisy odpowiedzialności cywilnej na sumę ubezpieczeniową co najmniej 50 000 zł</w:t>
      </w:r>
    </w:p>
    <w:p w:rsidR="00CC2C1D" w:rsidRPr="0088709A" w:rsidRDefault="00CC2C1D" w:rsidP="00A05621">
      <w:pPr>
        <w:ind w:left="360"/>
        <w:contextualSpacing/>
        <w:jc w:val="both"/>
        <w:rPr>
          <w:rFonts w:ascii="Arial" w:hAnsi="Arial" w:cs="Arial"/>
        </w:rPr>
      </w:pPr>
    </w:p>
    <w:p w:rsidR="00265876" w:rsidRPr="0088709A" w:rsidRDefault="00265876" w:rsidP="00A05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2.  Wykaz pomieszczeń</w:t>
      </w:r>
    </w:p>
    <w:p w:rsidR="00265876" w:rsidRPr="0088709A" w:rsidRDefault="00265876" w:rsidP="00A05621">
      <w:pPr>
        <w:pStyle w:val="Akapitzlist"/>
        <w:numPr>
          <w:ilvl w:val="0"/>
          <w:numId w:val="52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Piwnica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Magazyn nr 03 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Magazyn nr 05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Warsztat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Archiwum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Kotłownia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Korytarz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Klatka schodowa</w:t>
      </w:r>
    </w:p>
    <w:p w:rsidR="00265876" w:rsidRPr="0088709A" w:rsidRDefault="00265876" w:rsidP="00A05621">
      <w:pPr>
        <w:pStyle w:val="Akapitzlist"/>
        <w:numPr>
          <w:ilvl w:val="0"/>
          <w:numId w:val="52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Parter 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Wiatrołap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Korytarz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Klatka schodowa</w:t>
      </w:r>
    </w:p>
    <w:p w:rsidR="00265876" w:rsidRPr="0088709A" w:rsidRDefault="00265876" w:rsidP="00A05621">
      <w:pPr>
        <w:pStyle w:val="Akapitzlist"/>
        <w:numPr>
          <w:ilvl w:val="0"/>
          <w:numId w:val="52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Pierwsze piętro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Korytarz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Klatka schodowa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Pokój nr 16</w:t>
      </w:r>
    </w:p>
    <w:p w:rsidR="00265876" w:rsidRPr="0088709A" w:rsidRDefault="00265876" w:rsidP="00A05621">
      <w:pPr>
        <w:pStyle w:val="Akapitzlist"/>
        <w:numPr>
          <w:ilvl w:val="0"/>
          <w:numId w:val="52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Drugie piętro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Korytarz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Pomieszczenie </w:t>
      </w:r>
      <w:proofErr w:type="spellStart"/>
      <w:r w:rsidRPr="0088709A">
        <w:rPr>
          <w:rFonts w:ascii="Arial" w:hAnsi="Arial" w:cs="Arial"/>
        </w:rPr>
        <w:t>wc</w:t>
      </w:r>
      <w:proofErr w:type="spellEnd"/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Pokój nr 19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Pokój nr 20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Pokój nr 21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Pokój nr 22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Pokój nr 23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Pokój nr 24 i 24a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Pokój nr 25 i 25a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Pokój nr 27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</w:p>
    <w:p w:rsidR="00265876" w:rsidRPr="0088709A" w:rsidRDefault="00265876" w:rsidP="00A05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3. Wykaz prac do wykonania na poszczególnych kondygnacjach i w znajdujących się tam pomieszczeniach:</w:t>
      </w:r>
    </w:p>
    <w:p w:rsidR="00265876" w:rsidRPr="0088709A" w:rsidRDefault="00265876" w:rsidP="00A05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5876" w:rsidRPr="0088709A" w:rsidRDefault="00265876" w:rsidP="00A05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3.1. Piwnica:</w:t>
      </w:r>
    </w:p>
    <w:p w:rsidR="00265876" w:rsidRPr="0088709A" w:rsidRDefault="00265876" w:rsidP="00A05621">
      <w:pPr>
        <w:pStyle w:val="Akapitzlist"/>
        <w:numPr>
          <w:ilvl w:val="0"/>
          <w:numId w:val="54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Skucie zmurszałych tynków w miejscach zawilgoceń, wyniesienie gruzu, osuszenie powierzchnie ścian, przygotowanie powierzchni do tynkowania, uzupełnienie ubytków tynkiem renowacyjnym - paroprzepuszczalnym, po wyschnięciu malowanie ścian farbami paroprzepuszczalnymi  (magazyn, warsztat, archiwum, korytarz, schowek).</w:t>
      </w:r>
    </w:p>
    <w:p w:rsidR="00265876" w:rsidRPr="0088709A" w:rsidRDefault="00265876" w:rsidP="00A05621">
      <w:pPr>
        <w:pStyle w:val="Akapitzlist"/>
        <w:numPr>
          <w:ilvl w:val="0"/>
          <w:numId w:val="54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Przygotowanie powierzchni pod malowanie ścian piwnicy farbami paroprzepuszczalnymi. Należy usunąć stare powłoki malarskie do powierzchni tynku, przeszpachlować i wykonać dwukrotne malowanie powierzchni farbami paroprzepuszczalnymi tam, gdzie obecnie występują powłoki emulsyjne.</w:t>
      </w:r>
    </w:p>
    <w:p w:rsidR="00265876" w:rsidRPr="0088709A" w:rsidRDefault="00265876" w:rsidP="00A05621">
      <w:pPr>
        <w:pStyle w:val="Akapitzlist"/>
        <w:numPr>
          <w:ilvl w:val="0"/>
          <w:numId w:val="54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Przygotowanie powierzchni i odtworzenie pasa lamperii tam, gdzie występują obecnie pasy lamperii wykonane z powłok emulsyjnych (korytarze, warsztat, klatka schodowa).</w:t>
      </w:r>
    </w:p>
    <w:p w:rsidR="00265876" w:rsidRPr="0088709A" w:rsidRDefault="000F04E5" w:rsidP="00A05621">
      <w:pPr>
        <w:pStyle w:val="Akapitzlist"/>
        <w:numPr>
          <w:ilvl w:val="0"/>
          <w:numId w:val="54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Dwukrotne m</w:t>
      </w:r>
      <w:r w:rsidR="00265876" w:rsidRPr="0088709A">
        <w:rPr>
          <w:rFonts w:ascii="Arial" w:hAnsi="Arial" w:cs="Arial"/>
        </w:rPr>
        <w:t>alowanie wraz z przygotowaniem powierzchni sufitów farbami emulsyjnymi białymi (wszystkie wyszczególnione pomieszczenia piwniczne).</w:t>
      </w:r>
    </w:p>
    <w:p w:rsidR="00265876" w:rsidRPr="0088709A" w:rsidRDefault="000F04E5" w:rsidP="00A05621">
      <w:pPr>
        <w:pStyle w:val="Akapitzlist"/>
        <w:numPr>
          <w:ilvl w:val="0"/>
          <w:numId w:val="54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Dwukrotne m</w:t>
      </w:r>
      <w:r w:rsidR="00265876" w:rsidRPr="0088709A">
        <w:rPr>
          <w:rFonts w:ascii="Arial" w:hAnsi="Arial" w:cs="Arial"/>
        </w:rPr>
        <w:t xml:space="preserve">alowanie grzejników żeliwnych nieprzeznaczonych do wymiany wraz </w:t>
      </w:r>
      <w:r w:rsidR="00F925CC">
        <w:rPr>
          <w:rFonts w:ascii="Arial" w:hAnsi="Arial" w:cs="Arial"/>
        </w:rPr>
        <w:br/>
      </w:r>
      <w:r w:rsidR="00265876" w:rsidRPr="0088709A">
        <w:rPr>
          <w:rFonts w:ascii="Arial" w:hAnsi="Arial" w:cs="Arial"/>
        </w:rPr>
        <w:t xml:space="preserve">z rurami </w:t>
      </w:r>
      <w:proofErr w:type="spellStart"/>
      <w:r w:rsidR="00265876" w:rsidRPr="0088709A">
        <w:rPr>
          <w:rFonts w:ascii="Arial" w:hAnsi="Arial" w:cs="Arial"/>
        </w:rPr>
        <w:t>podejściowymi</w:t>
      </w:r>
      <w:proofErr w:type="spellEnd"/>
      <w:r w:rsidR="00265876" w:rsidRPr="0088709A">
        <w:rPr>
          <w:rFonts w:ascii="Arial" w:hAnsi="Arial" w:cs="Arial"/>
        </w:rPr>
        <w:t xml:space="preserve"> i instalacją centralnego ogrzewania</w:t>
      </w:r>
    </w:p>
    <w:p w:rsidR="00265876" w:rsidRPr="0088709A" w:rsidRDefault="00265876" w:rsidP="00A05621">
      <w:pPr>
        <w:pStyle w:val="Akapitzlist"/>
        <w:numPr>
          <w:ilvl w:val="0"/>
          <w:numId w:val="54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Dwukrotne malowanie drzwi wraz z ościeżnicami do pomieszczeń piwnicznych  farbami olejnymi wraz z przygotowaniem powierzchni (wszystkie płytowe drzwi do pomieszczeń w piwnicy). </w:t>
      </w:r>
    </w:p>
    <w:p w:rsidR="00265876" w:rsidRPr="0088709A" w:rsidRDefault="00265876" w:rsidP="00A05621">
      <w:pPr>
        <w:pStyle w:val="Akapitzlist"/>
        <w:numPr>
          <w:ilvl w:val="0"/>
          <w:numId w:val="54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Malowanie krat okiennych i drzwiowych farbami olejnymi z uprzednim przygotowaniem powierzchni.</w:t>
      </w:r>
    </w:p>
    <w:p w:rsidR="00265876" w:rsidRPr="0088709A" w:rsidRDefault="00265876" w:rsidP="00A05621">
      <w:pPr>
        <w:pStyle w:val="Akapitzlist"/>
        <w:numPr>
          <w:ilvl w:val="0"/>
          <w:numId w:val="54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Malowanie pochwytu metalowego na klatce schodowej.</w:t>
      </w:r>
    </w:p>
    <w:p w:rsidR="00265876" w:rsidRPr="0088709A" w:rsidRDefault="00265876" w:rsidP="00A05621">
      <w:pPr>
        <w:pStyle w:val="Akapitzlist"/>
        <w:numPr>
          <w:ilvl w:val="0"/>
          <w:numId w:val="54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Malowanie rur gazowych i instalacyjnych.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</w:p>
    <w:p w:rsidR="00265876" w:rsidRPr="0088709A" w:rsidRDefault="00265876" w:rsidP="00A05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3.2. Parter:</w:t>
      </w:r>
    </w:p>
    <w:p w:rsidR="00265876" w:rsidRPr="0088709A" w:rsidRDefault="00265876" w:rsidP="00A05621">
      <w:pPr>
        <w:pStyle w:val="Akapitzlist"/>
        <w:numPr>
          <w:ilvl w:val="0"/>
          <w:numId w:val="55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Zdemontowanie wszystkich elementów kolidujących z zakresem wykonywanych prac.</w:t>
      </w:r>
    </w:p>
    <w:p w:rsidR="00265876" w:rsidRPr="0088709A" w:rsidRDefault="00265876" w:rsidP="00A05621">
      <w:pPr>
        <w:pStyle w:val="Akapitzlist"/>
        <w:numPr>
          <w:ilvl w:val="0"/>
          <w:numId w:val="55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Przygotowanie powierzchni pod wykonanie prac malarskich.</w:t>
      </w:r>
    </w:p>
    <w:p w:rsidR="00265876" w:rsidRPr="0088709A" w:rsidRDefault="00265876" w:rsidP="00A05621">
      <w:pPr>
        <w:pStyle w:val="Akapitzlist"/>
        <w:numPr>
          <w:ilvl w:val="0"/>
          <w:numId w:val="55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Zdrapanie starego tynku mozaikowego i wyrównanie powierzchni – wiatrołap.</w:t>
      </w:r>
    </w:p>
    <w:p w:rsidR="00265876" w:rsidRPr="0088709A" w:rsidRDefault="00265876" w:rsidP="00A05621">
      <w:pPr>
        <w:pStyle w:val="Akapitzlist"/>
        <w:numPr>
          <w:ilvl w:val="0"/>
          <w:numId w:val="55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Demontaż desek zabezpieczających i ich ponowny montaż.</w:t>
      </w:r>
    </w:p>
    <w:p w:rsidR="00265876" w:rsidRPr="0088709A" w:rsidRDefault="00265876" w:rsidP="00A05621">
      <w:pPr>
        <w:pStyle w:val="Akapitzlist"/>
        <w:numPr>
          <w:ilvl w:val="0"/>
          <w:numId w:val="55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Wyrównanie i zagruntowanie powierzchni pod tynk mozaikowy zgodnie </w:t>
      </w:r>
      <w:r w:rsidRPr="0088709A">
        <w:rPr>
          <w:rFonts w:ascii="Arial" w:hAnsi="Arial" w:cs="Arial"/>
        </w:rPr>
        <w:br/>
        <w:t>z wymogami podanymi przez producenta.</w:t>
      </w:r>
    </w:p>
    <w:p w:rsidR="00265876" w:rsidRPr="0088709A" w:rsidRDefault="00265876" w:rsidP="00A05621">
      <w:pPr>
        <w:pStyle w:val="Akapitzlist"/>
        <w:numPr>
          <w:ilvl w:val="0"/>
          <w:numId w:val="55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Wykonanie wyprawek w tynkach i ich zagruntowanie.</w:t>
      </w:r>
    </w:p>
    <w:p w:rsidR="00265876" w:rsidRPr="0088709A" w:rsidRDefault="00265876" w:rsidP="00A05621">
      <w:pPr>
        <w:pStyle w:val="Akapitzlist"/>
        <w:numPr>
          <w:ilvl w:val="0"/>
          <w:numId w:val="55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Malowanie ścian i sufitów farbami emulsyjnymi przeznaczonymi do szorowania (wiatrołap, korytarz)</w:t>
      </w:r>
    </w:p>
    <w:p w:rsidR="00265876" w:rsidRPr="0088709A" w:rsidRDefault="00265876" w:rsidP="00A05621">
      <w:pPr>
        <w:pStyle w:val="Akapitzlist"/>
        <w:numPr>
          <w:ilvl w:val="0"/>
          <w:numId w:val="55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Pomalowanie rur </w:t>
      </w:r>
      <w:proofErr w:type="spellStart"/>
      <w:r w:rsidRPr="0088709A">
        <w:rPr>
          <w:rFonts w:ascii="Arial" w:hAnsi="Arial" w:cs="Arial"/>
        </w:rPr>
        <w:t>podejściowych</w:t>
      </w:r>
      <w:proofErr w:type="spellEnd"/>
      <w:r w:rsidRPr="0088709A">
        <w:rPr>
          <w:rFonts w:ascii="Arial" w:hAnsi="Arial" w:cs="Arial"/>
        </w:rPr>
        <w:t xml:space="preserve"> grzejników  w kolorze ścian.</w:t>
      </w:r>
    </w:p>
    <w:p w:rsidR="00265876" w:rsidRPr="0088709A" w:rsidRDefault="00265876" w:rsidP="00A05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5876" w:rsidRPr="0088709A" w:rsidRDefault="00265876" w:rsidP="00A05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3.3. Klatka schodowa pomiędzy parterem a drugim piętrem:</w:t>
      </w:r>
    </w:p>
    <w:p w:rsidR="00265876" w:rsidRPr="0088709A" w:rsidRDefault="00265876" w:rsidP="00A05621">
      <w:pPr>
        <w:pStyle w:val="Akapitzlist"/>
        <w:numPr>
          <w:ilvl w:val="0"/>
          <w:numId w:val="56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Zdemontowanie wszystkich elementów kolidujących z zakresem wykonywanych prac.</w:t>
      </w:r>
    </w:p>
    <w:p w:rsidR="00265876" w:rsidRPr="0088709A" w:rsidRDefault="00265876" w:rsidP="00A05621">
      <w:pPr>
        <w:pStyle w:val="Akapitzlist"/>
        <w:numPr>
          <w:ilvl w:val="0"/>
          <w:numId w:val="56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Zabezpieczenie podłóg, okien, mebli itp.</w:t>
      </w:r>
    </w:p>
    <w:p w:rsidR="00265876" w:rsidRPr="0088709A" w:rsidRDefault="00265876" w:rsidP="00A05621">
      <w:pPr>
        <w:pStyle w:val="Akapitzlist"/>
        <w:numPr>
          <w:ilvl w:val="0"/>
          <w:numId w:val="56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Przygotowanie powierzchni pod wykonanie prac malarskich.</w:t>
      </w:r>
    </w:p>
    <w:p w:rsidR="00265876" w:rsidRPr="0088709A" w:rsidRDefault="00265876" w:rsidP="00A05621">
      <w:pPr>
        <w:pStyle w:val="Akapitzlist"/>
        <w:numPr>
          <w:ilvl w:val="0"/>
          <w:numId w:val="56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Demontaż desek zabezpieczających i ich ponowny montaż po zakończeniu prac </w:t>
      </w:r>
      <w:r w:rsidR="00304725" w:rsidRPr="0088709A">
        <w:rPr>
          <w:rFonts w:ascii="Arial" w:hAnsi="Arial" w:cs="Arial"/>
        </w:rPr>
        <w:br/>
      </w:r>
      <w:r w:rsidRPr="0088709A">
        <w:rPr>
          <w:rFonts w:ascii="Arial" w:hAnsi="Arial" w:cs="Arial"/>
        </w:rPr>
        <w:t>w tym samym miejscu.</w:t>
      </w:r>
    </w:p>
    <w:p w:rsidR="00265876" w:rsidRPr="0088709A" w:rsidRDefault="00265876" w:rsidP="00A05621">
      <w:pPr>
        <w:pStyle w:val="Akapitzlist"/>
        <w:numPr>
          <w:ilvl w:val="0"/>
          <w:numId w:val="56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Wyrównanie i zagruntowanie powierzchni pod tynk mozaikowy zgodnie z wymogami podanymi przez producenta.</w:t>
      </w:r>
    </w:p>
    <w:p w:rsidR="00265876" w:rsidRPr="0088709A" w:rsidRDefault="00265876" w:rsidP="00A05621">
      <w:pPr>
        <w:pStyle w:val="Akapitzlist"/>
        <w:numPr>
          <w:ilvl w:val="0"/>
          <w:numId w:val="56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Wykonanie wyprawek w tynkach i ich zagruntowanie.</w:t>
      </w:r>
    </w:p>
    <w:p w:rsidR="00265876" w:rsidRPr="0088709A" w:rsidRDefault="00265876" w:rsidP="00A05621">
      <w:pPr>
        <w:pStyle w:val="Akapitzlist"/>
        <w:numPr>
          <w:ilvl w:val="0"/>
          <w:numId w:val="56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Malowanie farbami emulsyjnymi zmywalnymi ścian.</w:t>
      </w:r>
    </w:p>
    <w:p w:rsidR="00265876" w:rsidRPr="0088709A" w:rsidRDefault="00265876" w:rsidP="00A05621">
      <w:pPr>
        <w:pStyle w:val="Akapitzlist"/>
        <w:numPr>
          <w:ilvl w:val="0"/>
          <w:numId w:val="56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Malowanie farbami emulsyjnymi sufitów.</w:t>
      </w:r>
    </w:p>
    <w:p w:rsidR="00265876" w:rsidRPr="0088709A" w:rsidRDefault="00265876" w:rsidP="00A05621">
      <w:pPr>
        <w:pStyle w:val="Akapitzlist"/>
        <w:numPr>
          <w:ilvl w:val="0"/>
          <w:numId w:val="56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Pomalowanie rur </w:t>
      </w:r>
      <w:proofErr w:type="spellStart"/>
      <w:r w:rsidRPr="0088709A">
        <w:rPr>
          <w:rFonts w:ascii="Arial" w:hAnsi="Arial" w:cs="Arial"/>
        </w:rPr>
        <w:t>podejściowych</w:t>
      </w:r>
      <w:proofErr w:type="spellEnd"/>
      <w:r w:rsidRPr="0088709A">
        <w:rPr>
          <w:rFonts w:ascii="Arial" w:hAnsi="Arial" w:cs="Arial"/>
        </w:rPr>
        <w:t xml:space="preserve"> grzejników w kolorze ścian.</w:t>
      </w:r>
    </w:p>
    <w:p w:rsidR="00265876" w:rsidRPr="0088709A" w:rsidRDefault="00265876" w:rsidP="00A05621">
      <w:pPr>
        <w:pStyle w:val="Akapitzlist"/>
        <w:numPr>
          <w:ilvl w:val="0"/>
          <w:numId w:val="56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Oczyszczenie i pomalowanie balustrad stalowych z pochwytem drewnianym.</w:t>
      </w:r>
    </w:p>
    <w:p w:rsidR="00265876" w:rsidRPr="0088709A" w:rsidRDefault="00265876" w:rsidP="00A05621">
      <w:pPr>
        <w:pStyle w:val="Akapitzlist"/>
        <w:numPr>
          <w:ilvl w:val="0"/>
          <w:numId w:val="56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Pomalowanie policzków schodów.</w:t>
      </w:r>
    </w:p>
    <w:p w:rsidR="00265876" w:rsidRPr="0088709A" w:rsidRDefault="00265876" w:rsidP="00A05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5876" w:rsidRPr="0088709A" w:rsidRDefault="00265876" w:rsidP="00A05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3.4. Korytarze pierwszego i drugiego piętra:</w:t>
      </w:r>
    </w:p>
    <w:p w:rsidR="00265876" w:rsidRPr="0088709A" w:rsidRDefault="00265876" w:rsidP="00A05621">
      <w:pPr>
        <w:pStyle w:val="Akapitzlist"/>
        <w:numPr>
          <w:ilvl w:val="0"/>
          <w:numId w:val="57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Zdemontowanie wszystkich elementów kolidujących z zakresem wykonywanych prac.</w:t>
      </w:r>
    </w:p>
    <w:p w:rsidR="00265876" w:rsidRPr="0088709A" w:rsidRDefault="00265876" w:rsidP="00A05621">
      <w:pPr>
        <w:pStyle w:val="Akapitzlist"/>
        <w:numPr>
          <w:ilvl w:val="0"/>
          <w:numId w:val="57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Zabezpieczenie podłóg, okien, mebli  </w:t>
      </w:r>
      <w:proofErr w:type="spellStart"/>
      <w:r w:rsidRPr="0088709A">
        <w:rPr>
          <w:rFonts w:ascii="Arial" w:hAnsi="Arial" w:cs="Arial"/>
        </w:rPr>
        <w:t>tp</w:t>
      </w:r>
      <w:proofErr w:type="spellEnd"/>
      <w:r w:rsidRPr="0088709A">
        <w:rPr>
          <w:rFonts w:ascii="Arial" w:hAnsi="Arial" w:cs="Arial"/>
        </w:rPr>
        <w:t>.</w:t>
      </w:r>
    </w:p>
    <w:p w:rsidR="00265876" w:rsidRPr="0088709A" w:rsidRDefault="00265876" w:rsidP="00A05621">
      <w:pPr>
        <w:pStyle w:val="Akapitzlist"/>
        <w:numPr>
          <w:ilvl w:val="0"/>
          <w:numId w:val="57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Przygotowanie powierzchni pod wykonanie prac malarskich.</w:t>
      </w:r>
    </w:p>
    <w:p w:rsidR="00265876" w:rsidRPr="0088709A" w:rsidRDefault="00265876" w:rsidP="00A05621">
      <w:pPr>
        <w:pStyle w:val="Akapitzlist"/>
        <w:numPr>
          <w:ilvl w:val="0"/>
          <w:numId w:val="57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Demontaż desek zabezpieczających bez uszkodzeń i ich ponowny montaż po zakończeniu prac w tym samym miejscu.</w:t>
      </w:r>
    </w:p>
    <w:p w:rsidR="00265876" w:rsidRPr="0088709A" w:rsidRDefault="00265876" w:rsidP="00A05621">
      <w:pPr>
        <w:pStyle w:val="Akapitzlist"/>
        <w:numPr>
          <w:ilvl w:val="0"/>
          <w:numId w:val="57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Wyrównanie i zagruntowanie powierzchni pod tynk mozaikowy zgodnie z wymogami podanymi przez producenta.</w:t>
      </w:r>
    </w:p>
    <w:p w:rsidR="00265876" w:rsidRPr="0088709A" w:rsidRDefault="00265876" w:rsidP="00A05621">
      <w:pPr>
        <w:pStyle w:val="Akapitzlist"/>
        <w:numPr>
          <w:ilvl w:val="0"/>
          <w:numId w:val="57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Wykonanie wyprawek w tynkach i ich zagruntowanie.</w:t>
      </w:r>
    </w:p>
    <w:p w:rsidR="00265876" w:rsidRPr="0088709A" w:rsidRDefault="00265876" w:rsidP="00A05621">
      <w:pPr>
        <w:pStyle w:val="Akapitzlist"/>
        <w:numPr>
          <w:ilvl w:val="0"/>
          <w:numId w:val="57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Malowanie  farbami emulsyjnymi zmywalnymi ścian.</w:t>
      </w:r>
    </w:p>
    <w:p w:rsidR="00265876" w:rsidRPr="0088709A" w:rsidRDefault="00265876" w:rsidP="00A05621">
      <w:pPr>
        <w:pStyle w:val="Akapitzlist"/>
        <w:numPr>
          <w:ilvl w:val="0"/>
          <w:numId w:val="57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Malowanie farbami emulsyjnymi sufitów.</w:t>
      </w:r>
    </w:p>
    <w:p w:rsidR="00265876" w:rsidRPr="0088709A" w:rsidRDefault="00265876" w:rsidP="00A05621">
      <w:pPr>
        <w:pStyle w:val="Akapitzlist"/>
        <w:numPr>
          <w:ilvl w:val="0"/>
          <w:numId w:val="57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Pomalowanie rur </w:t>
      </w:r>
      <w:proofErr w:type="spellStart"/>
      <w:r w:rsidRPr="0088709A">
        <w:rPr>
          <w:rFonts w:ascii="Arial" w:hAnsi="Arial" w:cs="Arial"/>
        </w:rPr>
        <w:t>podejściowych</w:t>
      </w:r>
      <w:proofErr w:type="spellEnd"/>
      <w:r w:rsidRPr="0088709A">
        <w:rPr>
          <w:rFonts w:ascii="Arial" w:hAnsi="Arial" w:cs="Arial"/>
        </w:rPr>
        <w:t xml:space="preserve"> grzejników w kolorze ścian.</w:t>
      </w:r>
    </w:p>
    <w:p w:rsidR="00265876" w:rsidRPr="0088709A" w:rsidRDefault="00265876" w:rsidP="00A05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5876" w:rsidRPr="0088709A" w:rsidRDefault="00265876" w:rsidP="00A05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3.5. Pomieszczenia biurowe:</w:t>
      </w:r>
    </w:p>
    <w:p w:rsidR="00265876" w:rsidRPr="0088709A" w:rsidRDefault="00265876" w:rsidP="00A05621">
      <w:pPr>
        <w:pStyle w:val="Akapitzlist"/>
        <w:numPr>
          <w:ilvl w:val="0"/>
          <w:numId w:val="58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Zdemontowanie wszystkich elementów kolidujących z zakresem wykonywanych prac.</w:t>
      </w:r>
    </w:p>
    <w:p w:rsidR="00265876" w:rsidRPr="0088709A" w:rsidRDefault="00265876" w:rsidP="00A05621">
      <w:pPr>
        <w:pStyle w:val="Akapitzlist"/>
        <w:numPr>
          <w:ilvl w:val="0"/>
          <w:numId w:val="58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Zabezpieczenie podłóg, okien, mebli itp.</w:t>
      </w:r>
    </w:p>
    <w:p w:rsidR="00265876" w:rsidRPr="0088709A" w:rsidRDefault="00265876" w:rsidP="00A05621">
      <w:pPr>
        <w:pStyle w:val="Akapitzlist"/>
        <w:numPr>
          <w:ilvl w:val="0"/>
          <w:numId w:val="58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Przygotowanie powierzchni pod wykonanie prac malarskich.</w:t>
      </w:r>
    </w:p>
    <w:p w:rsidR="00265876" w:rsidRPr="0088709A" w:rsidRDefault="00265876" w:rsidP="00A05621">
      <w:pPr>
        <w:pStyle w:val="Akapitzlist"/>
        <w:numPr>
          <w:ilvl w:val="0"/>
          <w:numId w:val="58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Wykonanie wyprawek w tynkach i ich zagruntowanie.</w:t>
      </w:r>
    </w:p>
    <w:p w:rsidR="00265876" w:rsidRPr="0088709A" w:rsidRDefault="00265876" w:rsidP="00A05621">
      <w:pPr>
        <w:pStyle w:val="Akapitzlist"/>
        <w:numPr>
          <w:ilvl w:val="0"/>
          <w:numId w:val="58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Malowanie ścian farbami emulsyjnymi zmywalnymi.</w:t>
      </w:r>
    </w:p>
    <w:p w:rsidR="00265876" w:rsidRPr="0088709A" w:rsidRDefault="00265876" w:rsidP="00A05621">
      <w:pPr>
        <w:pStyle w:val="Akapitzlist"/>
        <w:numPr>
          <w:ilvl w:val="0"/>
          <w:numId w:val="58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Malowanie farbami emulsyjnymi sufitów.</w:t>
      </w:r>
    </w:p>
    <w:p w:rsidR="00265876" w:rsidRPr="0088709A" w:rsidRDefault="00265876" w:rsidP="00A05621">
      <w:pPr>
        <w:pStyle w:val="Akapitzlist"/>
        <w:numPr>
          <w:ilvl w:val="0"/>
          <w:numId w:val="58"/>
        </w:numPr>
        <w:spacing w:after="0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Pomalowanie rur </w:t>
      </w:r>
      <w:proofErr w:type="spellStart"/>
      <w:r w:rsidRPr="0088709A">
        <w:rPr>
          <w:rFonts w:ascii="Arial" w:hAnsi="Arial" w:cs="Arial"/>
        </w:rPr>
        <w:t>podejściowych</w:t>
      </w:r>
      <w:proofErr w:type="spellEnd"/>
      <w:r w:rsidRPr="0088709A">
        <w:rPr>
          <w:rFonts w:ascii="Arial" w:hAnsi="Arial" w:cs="Arial"/>
        </w:rPr>
        <w:t xml:space="preserve"> grzejników w kolorze ścian.</w:t>
      </w:r>
    </w:p>
    <w:p w:rsidR="00265876" w:rsidRPr="0088709A" w:rsidRDefault="00265876" w:rsidP="00A05621">
      <w:pPr>
        <w:pStyle w:val="Akapitzlist"/>
        <w:spacing w:after="0"/>
        <w:jc w:val="both"/>
        <w:rPr>
          <w:rFonts w:ascii="Arial" w:hAnsi="Arial" w:cs="Arial"/>
        </w:rPr>
      </w:pPr>
    </w:p>
    <w:p w:rsidR="00265876" w:rsidRPr="0088709A" w:rsidRDefault="00265876" w:rsidP="00A05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Postępowanie obejmuje wykonanie robót budowlanych wymienionych w załączonym przedmiarze. Przedmiar ma charakter pomocniczy a Wykonawca ma obowiązek zweryfikować ilości prac do wykonania podczas wizji lokalnej. Wykonawcy wraz z ofertą zobowiązany jest przed zawarciem umowy przedłożyć Zamawiającemu kosztorys ofertowy sporządzony na podstawie przedmiarów oraz wizji lokalnej podając cenę ryczałtową za wykonanie robót będących przedmiotem niniejszego zapytania. </w:t>
      </w:r>
    </w:p>
    <w:p w:rsidR="00265876" w:rsidRPr="0088709A" w:rsidRDefault="00265876" w:rsidP="00A05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5876" w:rsidRPr="0088709A" w:rsidRDefault="00265876" w:rsidP="00A05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4. Termin wykonania przedmiotu zamówienia:</w:t>
      </w:r>
    </w:p>
    <w:p w:rsidR="00265876" w:rsidRPr="0088709A" w:rsidRDefault="00265876" w:rsidP="00A5034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Zamówienie zrealizowane będzie w terminie od 02. do </w:t>
      </w:r>
      <w:r w:rsidR="00442C4C" w:rsidRPr="0088709A">
        <w:rPr>
          <w:rFonts w:ascii="Arial" w:hAnsi="Arial" w:cs="Arial"/>
          <w:sz w:val="22"/>
          <w:szCs w:val="22"/>
        </w:rPr>
        <w:t>1</w:t>
      </w:r>
      <w:r w:rsidRPr="0088709A">
        <w:rPr>
          <w:rFonts w:ascii="Arial" w:hAnsi="Arial" w:cs="Arial"/>
          <w:sz w:val="22"/>
          <w:szCs w:val="22"/>
        </w:rPr>
        <w:t>3.12.2019 r.</w:t>
      </w:r>
    </w:p>
    <w:p w:rsidR="00A5034E" w:rsidRPr="0088709A" w:rsidRDefault="00A5034E" w:rsidP="00A503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5977" w:rsidRPr="0088709A" w:rsidRDefault="00A5034E" w:rsidP="00A05621">
      <w:pPr>
        <w:jc w:val="both"/>
        <w:rPr>
          <w:rFonts w:ascii="Arial" w:eastAsia="Calibri" w:hAnsi="Arial" w:cs="Arial"/>
          <w:sz w:val="22"/>
          <w:szCs w:val="22"/>
        </w:rPr>
      </w:pPr>
      <w:r w:rsidRPr="0088709A">
        <w:rPr>
          <w:rFonts w:ascii="Arial" w:eastAsia="Calibri" w:hAnsi="Arial" w:cs="Arial"/>
          <w:sz w:val="22"/>
          <w:szCs w:val="22"/>
        </w:rPr>
        <w:t>5</w:t>
      </w:r>
      <w:r w:rsidR="00BF530F" w:rsidRPr="0088709A">
        <w:rPr>
          <w:rFonts w:ascii="Arial" w:eastAsia="Calibri" w:hAnsi="Arial" w:cs="Arial"/>
          <w:sz w:val="22"/>
          <w:szCs w:val="22"/>
        </w:rPr>
        <w:t xml:space="preserve">. </w:t>
      </w:r>
      <w:r w:rsidR="00302529" w:rsidRPr="0088709A">
        <w:rPr>
          <w:rFonts w:ascii="Arial" w:eastAsia="Calibri" w:hAnsi="Arial" w:cs="Arial"/>
          <w:sz w:val="22"/>
          <w:szCs w:val="22"/>
        </w:rPr>
        <w:t xml:space="preserve">Przedmiar robót budowlanych </w:t>
      </w:r>
      <w:r w:rsidR="00525977" w:rsidRPr="0088709A">
        <w:rPr>
          <w:rFonts w:ascii="Arial" w:eastAsia="Calibri" w:hAnsi="Arial" w:cs="Arial"/>
          <w:sz w:val="22"/>
          <w:szCs w:val="22"/>
        </w:rPr>
        <w:t xml:space="preserve">stanowi załącznik nr </w:t>
      </w:r>
      <w:r w:rsidR="00D56789" w:rsidRPr="0088709A">
        <w:rPr>
          <w:rFonts w:ascii="Arial" w:eastAsia="Calibri" w:hAnsi="Arial" w:cs="Arial"/>
          <w:sz w:val="22"/>
          <w:szCs w:val="22"/>
        </w:rPr>
        <w:t>2</w:t>
      </w:r>
      <w:r w:rsidR="00525977" w:rsidRPr="0088709A">
        <w:rPr>
          <w:rFonts w:ascii="Arial" w:eastAsia="Calibri" w:hAnsi="Arial" w:cs="Arial"/>
          <w:sz w:val="22"/>
          <w:szCs w:val="22"/>
        </w:rPr>
        <w:t xml:space="preserve"> do zapytania ofertowego.</w:t>
      </w:r>
    </w:p>
    <w:p w:rsidR="00BF530F" w:rsidRPr="0088709A" w:rsidRDefault="00BF530F" w:rsidP="00A05621">
      <w:pPr>
        <w:jc w:val="both"/>
        <w:rPr>
          <w:rFonts w:ascii="Arial" w:eastAsia="Calibri" w:hAnsi="Arial" w:cs="Arial"/>
          <w:sz w:val="22"/>
          <w:szCs w:val="22"/>
        </w:rPr>
      </w:pPr>
    </w:p>
    <w:p w:rsidR="00525977" w:rsidRPr="0088709A" w:rsidRDefault="00A5034E" w:rsidP="00A05621">
      <w:pPr>
        <w:jc w:val="both"/>
        <w:rPr>
          <w:rFonts w:ascii="Arial" w:eastAsia="Calibri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6</w:t>
      </w:r>
      <w:r w:rsidR="00BF530F" w:rsidRPr="0088709A">
        <w:rPr>
          <w:rFonts w:ascii="Arial" w:hAnsi="Arial" w:cs="Arial"/>
          <w:sz w:val="22"/>
          <w:szCs w:val="22"/>
        </w:rPr>
        <w:t xml:space="preserve">. </w:t>
      </w:r>
      <w:r w:rsidR="00525977" w:rsidRPr="0088709A">
        <w:rPr>
          <w:rFonts w:ascii="Arial" w:hAnsi="Arial" w:cs="Arial"/>
          <w:sz w:val="22"/>
          <w:szCs w:val="22"/>
        </w:rPr>
        <w:t>Oznaczenie przedmiotu zamówienia według kodu CPV:</w:t>
      </w:r>
    </w:p>
    <w:p w:rsidR="003D6693" w:rsidRPr="0088709A" w:rsidRDefault="00347F1F" w:rsidP="00A05621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Nazwa:</w:t>
      </w:r>
      <w:r w:rsidR="00633126" w:rsidRPr="0088709A">
        <w:rPr>
          <w:rFonts w:ascii="Arial" w:hAnsi="Arial" w:cs="Arial"/>
          <w:sz w:val="22"/>
          <w:szCs w:val="22"/>
        </w:rPr>
        <w:t xml:space="preserve"> </w:t>
      </w:r>
      <w:r w:rsidR="00E2277E" w:rsidRPr="0088709A">
        <w:rPr>
          <w:rFonts w:ascii="Arial" w:hAnsi="Arial" w:cs="Arial"/>
          <w:sz w:val="22"/>
          <w:szCs w:val="22"/>
        </w:rPr>
        <w:t>Roboty malarskie</w:t>
      </w:r>
      <w:r w:rsidR="00633126" w:rsidRPr="0088709A">
        <w:rPr>
          <w:rFonts w:ascii="Arial" w:hAnsi="Arial" w:cs="Arial"/>
          <w:sz w:val="22"/>
          <w:szCs w:val="22"/>
        </w:rPr>
        <w:tab/>
      </w:r>
      <w:r w:rsidR="00633126" w:rsidRPr="0088709A">
        <w:rPr>
          <w:rFonts w:ascii="Arial" w:hAnsi="Arial" w:cs="Arial"/>
          <w:sz w:val="22"/>
          <w:szCs w:val="22"/>
        </w:rPr>
        <w:tab/>
      </w:r>
      <w:r w:rsidR="00633126" w:rsidRPr="0088709A">
        <w:rPr>
          <w:rFonts w:ascii="Arial" w:hAnsi="Arial" w:cs="Arial"/>
          <w:sz w:val="22"/>
          <w:szCs w:val="22"/>
        </w:rPr>
        <w:tab/>
      </w:r>
      <w:r w:rsidRPr="0088709A">
        <w:rPr>
          <w:rFonts w:ascii="Arial" w:hAnsi="Arial" w:cs="Arial"/>
          <w:sz w:val="22"/>
          <w:szCs w:val="22"/>
        </w:rPr>
        <w:t xml:space="preserve">Kod: </w:t>
      </w:r>
      <w:r w:rsidR="00E2277E" w:rsidRPr="0088709A">
        <w:rPr>
          <w:rFonts w:ascii="Arial" w:hAnsi="Arial" w:cs="Arial"/>
          <w:sz w:val="22"/>
          <w:szCs w:val="22"/>
        </w:rPr>
        <w:t>45442100-8</w:t>
      </w:r>
    </w:p>
    <w:p w:rsidR="00E2277E" w:rsidRPr="0088709A" w:rsidRDefault="00633126" w:rsidP="00A05621">
      <w:pPr>
        <w:widowControl w:val="0"/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 </w:t>
      </w:r>
      <w:r w:rsidR="00126BFE" w:rsidRPr="0088709A">
        <w:rPr>
          <w:rFonts w:ascii="Arial" w:hAnsi="Arial" w:cs="Arial"/>
          <w:sz w:val="22"/>
          <w:szCs w:val="22"/>
        </w:rPr>
        <w:t>Usuwanie warstwy malarskiej</w:t>
      </w:r>
      <w:r w:rsidRPr="0088709A">
        <w:rPr>
          <w:rFonts w:ascii="Arial" w:hAnsi="Arial" w:cs="Arial"/>
          <w:sz w:val="22"/>
          <w:szCs w:val="22"/>
        </w:rPr>
        <w:tab/>
      </w:r>
      <w:r w:rsidR="00126BFE" w:rsidRPr="0088709A">
        <w:rPr>
          <w:rFonts w:ascii="Arial" w:hAnsi="Arial" w:cs="Arial"/>
          <w:sz w:val="22"/>
          <w:szCs w:val="22"/>
        </w:rPr>
        <w:t>Kod: 45442190-5</w:t>
      </w:r>
    </w:p>
    <w:p w:rsidR="00442C4C" w:rsidRPr="0088709A" w:rsidRDefault="00442C4C" w:rsidP="00442C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2C4C" w:rsidRPr="0088709A" w:rsidRDefault="00442C4C" w:rsidP="00442C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8709A">
        <w:rPr>
          <w:rFonts w:ascii="Arial" w:hAnsi="Arial" w:cs="Arial"/>
          <w:b/>
          <w:sz w:val="22"/>
          <w:szCs w:val="22"/>
        </w:rPr>
        <w:t>Zamawiający przewiduje możliwość dokonania przez Wykonawcę wizji lokalnej po wcześniejszym uzgodnieniu terminu pod numerem telefonu 67 212 77 94.</w:t>
      </w:r>
    </w:p>
    <w:p w:rsidR="00525977" w:rsidRPr="0088709A" w:rsidRDefault="00525977" w:rsidP="00525977">
      <w:pPr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8709A" w:rsidRPr="0088709A" w:rsidTr="00253D3B">
        <w:tc>
          <w:tcPr>
            <w:tcW w:w="9212" w:type="dxa"/>
            <w:shd w:val="pct10" w:color="auto" w:fill="auto"/>
          </w:tcPr>
          <w:p w:rsidR="00525977" w:rsidRPr="0088709A" w:rsidRDefault="00525977" w:rsidP="00E41314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Termin wykonania zamówienia</w:t>
            </w:r>
          </w:p>
        </w:tc>
      </w:tr>
    </w:tbl>
    <w:p w:rsidR="00525977" w:rsidRPr="0088709A" w:rsidRDefault="00525977" w:rsidP="00AA0B95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37A01" w:rsidRPr="0088709A" w:rsidRDefault="005369A1" w:rsidP="00437A01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88709A">
        <w:rPr>
          <w:rFonts w:ascii="Arial" w:eastAsia="Calibri" w:hAnsi="Arial" w:cs="Arial"/>
        </w:rPr>
        <w:t>Reali</w:t>
      </w:r>
      <w:r w:rsidR="00437A01" w:rsidRPr="0088709A">
        <w:rPr>
          <w:rFonts w:ascii="Arial" w:eastAsia="Calibri" w:hAnsi="Arial" w:cs="Arial"/>
        </w:rPr>
        <w:t xml:space="preserve">zacja </w:t>
      </w:r>
      <w:r w:rsidR="007F34E8" w:rsidRPr="0088709A">
        <w:rPr>
          <w:rFonts w:ascii="Arial" w:eastAsia="Calibri" w:hAnsi="Arial" w:cs="Arial"/>
        </w:rPr>
        <w:t xml:space="preserve">robót </w:t>
      </w:r>
      <w:r w:rsidR="00437A01" w:rsidRPr="0088709A">
        <w:rPr>
          <w:rFonts w:ascii="Arial" w:eastAsia="Calibri" w:hAnsi="Arial" w:cs="Arial"/>
        </w:rPr>
        <w:t>nastąpi w terminie  od 02</w:t>
      </w:r>
      <w:r w:rsidR="00D40D4A" w:rsidRPr="0088709A">
        <w:rPr>
          <w:rFonts w:ascii="Arial" w:eastAsia="Calibri" w:hAnsi="Arial" w:cs="Arial"/>
        </w:rPr>
        <w:t xml:space="preserve"> do </w:t>
      </w:r>
      <w:r w:rsidR="00A5034E" w:rsidRPr="0088709A">
        <w:rPr>
          <w:rFonts w:ascii="Arial" w:eastAsia="Calibri" w:hAnsi="Arial" w:cs="Arial"/>
        </w:rPr>
        <w:t>17</w:t>
      </w:r>
      <w:r w:rsidR="00866D30" w:rsidRPr="0088709A">
        <w:rPr>
          <w:rFonts w:ascii="Arial" w:eastAsia="Calibri" w:hAnsi="Arial" w:cs="Arial"/>
        </w:rPr>
        <w:t>.12.2019 r</w:t>
      </w:r>
      <w:r w:rsidR="0044570E" w:rsidRPr="0088709A">
        <w:rPr>
          <w:rFonts w:ascii="Arial" w:eastAsia="Calibri" w:hAnsi="Arial" w:cs="Arial"/>
        </w:rPr>
        <w:t>.</w:t>
      </w:r>
    </w:p>
    <w:p w:rsidR="00265876" w:rsidRPr="0088709A" w:rsidRDefault="00265876" w:rsidP="00265876">
      <w:pPr>
        <w:pStyle w:val="Akapitzlist"/>
        <w:spacing w:after="0"/>
        <w:ind w:left="284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8709A" w:rsidRPr="0088709A" w:rsidTr="00253D3B">
        <w:tc>
          <w:tcPr>
            <w:tcW w:w="9212" w:type="dxa"/>
            <w:shd w:val="pct12" w:color="auto" w:fill="auto"/>
          </w:tcPr>
          <w:p w:rsidR="00525977" w:rsidRPr="0088709A" w:rsidRDefault="00525977" w:rsidP="00E41314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Termin związania ofertą </w:t>
            </w:r>
          </w:p>
        </w:tc>
      </w:tr>
    </w:tbl>
    <w:p w:rsidR="00525977" w:rsidRPr="0088709A" w:rsidRDefault="00525977" w:rsidP="00525977">
      <w:pPr>
        <w:spacing w:line="276" w:lineRule="auto"/>
        <w:rPr>
          <w:rFonts w:ascii="Arial" w:hAnsi="Arial" w:cs="Arial"/>
          <w:sz w:val="22"/>
          <w:szCs w:val="22"/>
        </w:rPr>
      </w:pPr>
    </w:p>
    <w:p w:rsidR="00525977" w:rsidRPr="0088709A" w:rsidRDefault="00525977" w:rsidP="00E4131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:rsidR="00525977" w:rsidRPr="0088709A" w:rsidRDefault="00525977" w:rsidP="00E4131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Bieg terminu związania ofertą rozpoczyna się wraz z upływem terminu składania ofert.</w:t>
      </w:r>
    </w:p>
    <w:p w:rsidR="00525977" w:rsidRPr="0088709A" w:rsidRDefault="00525977" w:rsidP="00E4131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 xml:space="preserve">Istnieje możliwość przedłużenia terminu związania ofertą. Wykonawca samodzielnie lub na wniosek Zamawiającego może przedłużyć termin związania ofertą na okres </w:t>
      </w:r>
      <w:r w:rsidRPr="0088709A">
        <w:rPr>
          <w:rFonts w:ascii="Arial" w:hAnsi="Arial" w:cs="Arial"/>
          <w:sz w:val="22"/>
          <w:szCs w:val="22"/>
          <w:lang w:eastAsia="en-US"/>
        </w:rPr>
        <w:br/>
        <w:t>nie dłuższy niż 30 dni.</w:t>
      </w:r>
    </w:p>
    <w:p w:rsidR="00A84F4A" w:rsidRPr="0088709A" w:rsidRDefault="00A84F4A" w:rsidP="00A84F4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1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8709A" w:rsidRPr="0088709A" w:rsidTr="00347F1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47F1F" w:rsidRPr="0088709A" w:rsidRDefault="00347F1F" w:rsidP="00AA0B95">
            <w:pPr>
              <w:numPr>
                <w:ilvl w:val="0"/>
                <w:numId w:val="29"/>
              </w:numPr>
              <w:ind w:left="426" w:hanging="426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709A">
              <w:rPr>
                <w:rFonts w:ascii="Arial" w:eastAsia="Calibri" w:hAnsi="Arial" w:cs="Arial"/>
                <w:b/>
                <w:sz w:val="22"/>
                <w:szCs w:val="22"/>
              </w:rPr>
              <w:t>Warunki udziału w postępowaniu oraz wykaz oświadczeń lub dokumentów potwierdzających ich spełnianie</w:t>
            </w:r>
          </w:p>
        </w:tc>
      </w:tr>
    </w:tbl>
    <w:p w:rsidR="00347F1F" w:rsidRPr="0088709A" w:rsidRDefault="00347F1F" w:rsidP="00347F1F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47F1F" w:rsidRPr="0088709A" w:rsidRDefault="00347F1F" w:rsidP="00AA0B95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bCs/>
          <w:sz w:val="22"/>
          <w:szCs w:val="22"/>
          <w:lang w:eastAsia="en-US"/>
        </w:rPr>
        <w:t xml:space="preserve">O udzielenie zamówienia mogą się ubiegać Wykonawcy, 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którzy posiadają zdolności techniczne lub zawodowe: </w:t>
      </w:r>
    </w:p>
    <w:p w:rsidR="00347F1F" w:rsidRPr="0088709A" w:rsidRDefault="00347F1F" w:rsidP="00347F1F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8709A">
        <w:rPr>
          <w:rFonts w:ascii="Arial" w:eastAsia="Calibri" w:hAnsi="Arial" w:cs="Arial"/>
          <w:sz w:val="22"/>
          <w:szCs w:val="22"/>
        </w:rPr>
        <w:t xml:space="preserve">Zamawiający uzna, że Wykonawca spełnia ww. warunek, jeżeli wykaże, że w okresie ostatnich 3 lat przed upływem terminu składania ofert, a jeżeli okres prowadzenia działalności jest krótszy – w tym okresie, </w:t>
      </w:r>
      <w:r w:rsidR="00E818AF" w:rsidRPr="0088709A">
        <w:rPr>
          <w:rFonts w:ascii="Arial" w:eastAsia="Calibri" w:hAnsi="Arial" w:cs="Arial"/>
          <w:sz w:val="22"/>
          <w:szCs w:val="22"/>
        </w:rPr>
        <w:t xml:space="preserve">wykonuje lub </w:t>
      </w:r>
      <w:r w:rsidRPr="0088709A">
        <w:rPr>
          <w:rFonts w:ascii="Arial" w:hAnsi="Arial" w:cs="Arial"/>
          <w:bCs/>
          <w:sz w:val="22"/>
          <w:szCs w:val="22"/>
        </w:rPr>
        <w:t xml:space="preserve">wykonał należycie </w:t>
      </w:r>
      <w:r w:rsidRPr="0088709A">
        <w:rPr>
          <w:rFonts w:ascii="Arial" w:eastAsia="Calibri" w:hAnsi="Arial" w:cs="Arial"/>
          <w:sz w:val="22"/>
          <w:szCs w:val="22"/>
        </w:rPr>
        <w:t xml:space="preserve">co najmniej </w:t>
      </w:r>
      <w:r w:rsidR="00437A01" w:rsidRPr="0088709A">
        <w:rPr>
          <w:rFonts w:ascii="Arial" w:eastAsia="Calibri" w:hAnsi="Arial" w:cs="Arial"/>
          <w:sz w:val="22"/>
          <w:szCs w:val="22"/>
        </w:rPr>
        <w:br/>
        <w:t>1</w:t>
      </w:r>
      <w:r w:rsidRPr="0088709A">
        <w:rPr>
          <w:rFonts w:ascii="Arial" w:eastAsia="Calibri" w:hAnsi="Arial" w:cs="Arial"/>
          <w:sz w:val="22"/>
          <w:szCs w:val="22"/>
        </w:rPr>
        <w:t xml:space="preserve"> </w:t>
      </w:r>
      <w:r w:rsidR="00A5034E" w:rsidRPr="0088709A">
        <w:rPr>
          <w:rFonts w:ascii="Arial" w:eastAsia="Calibri" w:hAnsi="Arial" w:cs="Arial"/>
          <w:sz w:val="22"/>
          <w:szCs w:val="22"/>
        </w:rPr>
        <w:t>robotę budowlana,</w:t>
      </w:r>
      <w:r w:rsidRPr="0088709A">
        <w:rPr>
          <w:rFonts w:ascii="Arial" w:eastAsia="Calibri" w:hAnsi="Arial" w:cs="Arial"/>
          <w:sz w:val="22"/>
          <w:szCs w:val="22"/>
        </w:rPr>
        <w:t xml:space="preserve"> </w:t>
      </w:r>
      <w:r w:rsidR="00E818AF" w:rsidRPr="0088709A">
        <w:rPr>
          <w:rFonts w:ascii="Arial" w:hAnsi="Arial" w:cs="Arial"/>
          <w:sz w:val="22"/>
          <w:szCs w:val="22"/>
        </w:rPr>
        <w:t>polegając</w:t>
      </w:r>
      <w:r w:rsidR="00437A01" w:rsidRPr="0088709A">
        <w:rPr>
          <w:rFonts w:ascii="Arial" w:hAnsi="Arial" w:cs="Arial"/>
          <w:sz w:val="22"/>
          <w:szCs w:val="22"/>
        </w:rPr>
        <w:t>ą</w:t>
      </w:r>
      <w:r w:rsidR="00E818AF" w:rsidRPr="0088709A">
        <w:rPr>
          <w:rFonts w:ascii="Arial" w:hAnsi="Arial" w:cs="Arial"/>
          <w:sz w:val="22"/>
          <w:szCs w:val="22"/>
        </w:rPr>
        <w:t xml:space="preserve"> na </w:t>
      </w:r>
      <w:r w:rsidR="00437A01" w:rsidRPr="0088709A">
        <w:rPr>
          <w:rFonts w:ascii="Arial" w:hAnsi="Arial" w:cs="Arial"/>
          <w:sz w:val="22"/>
          <w:szCs w:val="22"/>
        </w:rPr>
        <w:t xml:space="preserve">wykonaniu </w:t>
      </w:r>
      <w:r w:rsidR="00A5034E" w:rsidRPr="0088709A">
        <w:rPr>
          <w:rFonts w:ascii="Arial" w:hAnsi="Arial" w:cs="Arial"/>
          <w:sz w:val="22"/>
          <w:szCs w:val="22"/>
        </w:rPr>
        <w:t>malowania</w:t>
      </w:r>
      <w:r w:rsidR="00437A01" w:rsidRPr="0088709A">
        <w:rPr>
          <w:rFonts w:ascii="Arial" w:hAnsi="Arial" w:cs="Arial"/>
          <w:sz w:val="22"/>
          <w:szCs w:val="22"/>
        </w:rPr>
        <w:t xml:space="preserve"> ścian i sufitów</w:t>
      </w:r>
      <w:r w:rsidR="00A5034E" w:rsidRPr="0088709A">
        <w:rPr>
          <w:rFonts w:ascii="Arial" w:hAnsi="Arial" w:cs="Arial"/>
          <w:sz w:val="22"/>
          <w:szCs w:val="22"/>
        </w:rPr>
        <w:t>,</w:t>
      </w:r>
      <w:r w:rsidR="00437A01" w:rsidRPr="0088709A">
        <w:rPr>
          <w:rFonts w:ascii="Arial" w:hAnsi="Arial" w:cs="Arial"/>
          <w:sz w:val="22"/>
          <w:szCs w:val="22"/>
        </w:rPr>
        <w:t xml:space="preserve"> </w:t>
      </w:r>
      <w:r w:rsidRPr="0088709A">
        <w:rPr>
          <w:rFonts w:ascii="Arial" w:eastAsia="Calibri" w:hAnsi="Arial" w:cs="Arial"/>
          <w:sz w:val="22"/>
          <w:szCs w:val="22"/>
        </w:rPr>
        <w:t xml:space="preserve">o wartości minimum </w:t>
      </w:r>
      <w:r w:rsidR="00437A01" w:rsidRPr="0088709A">
        <w:rPr>
          <w:rFonts w:ascii="Arial" w:eastAsia="Calibri" w:hAnsi="Arial" w:cs="Arial"/>
          <w:sz w:val="22"/>
          <w:szCs w:val="22"/>
        </w:rPr>
        <w:t>30</w:t>
      </w:r>
      <w:r w:rsidRPr="0088709A">
        <w:rPr>
          <w:rFonts w:ascii="Arial" w:eastAsia="Calibri" w:hAnsi="Arial" w:cs="Arial"/>
          <w:sz w:val="22"/>
          <w:szCs w:val="22"/>
        </w:rPr>
        <w:t xml:space="preserve"> 000,00 zł brutto. </w:t>
      </w:r>
    </w:p>
    <w:p w:rsidR="00347F1F" w:rsidRPr="0088709A" w:rsidRDefault="00347F1F" w:rsidP="00AA0B95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 xml:space="preserve">W celu potwierdzenia spełnienia warunków udziału stawianych przez Zamawiającego </w:t>
      </w:r>
      <w:r w:rsidRPr="0088709A">
        <w:rPr>
          <w:rFonts w:ascii="Arial" w:hAnsi="Arial" w:cs="Arial"/>
          <w:sz w:val="22"/>
          <w:szCs w:val="22"/>
          <w:lang w:eastAsia="en-US"/>
        </w:rPr>
        <w:br/>
        <w:t>w postępowaniu, Zamawiający żąda złożenia następujących oświadczeń i dokumentów:</w:t>
      </w:r>
    </w:p>
    <w:p w:rsidR="00347F1F" w:rsidRPr="0088709A" w:rsidRDefault="00347F1F" w:rsidP="00AA0B95">
      <w:pPr>
        <w:numPr>
          <w:ilvl w:val="0"/>
          <w:numId w:val="32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Oświadczenia Wykonawcy o spełnianiu warunków udziału – według wzoru stanowiącego załącznik nr </w:t>
      </w:r>
      <w:r w:rsidR="00E818AF" w:rsidRPr="0088709A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 do zapytania ofertowego.</w:t>
      </w:r>
    </w:p>
    <w:p w:rsidR="00347F1F" w:rsidRPr="0088709A" w:rsidRDefault="00347F1F" w:rsidP="00AA0B95">
      <w:pPr>
        <w:numPr>
          <w:ilvl w:val="0"/>
          <w:numId w:val="32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Wykazu </w:t>
      </w:r>
      <w:r w:rsidRPr="0088709A">
        <w:rPr>
          <w:rFonts w:ascii="Arial" w:eastAsia="Calibri" w:hAnsi="Arial" w:cs="Arial"/>
          <w:sz w:val="22"/>
          <w:szCs w:val="22"/>
        </w:rPr>
        <w:t xml:space="preserve">wykonanych </w:t>
      </w:r>
      <w:r w:rsidR="00437A01" w:rsidRPr="0088709A">
        <w:rPr>
          <w:rFonts w:ascii="Arial" w:eastAsia="Calibri" w:hAnsi="Arial" w:cs="Arial"/>
          <w:sz w:val="22"/>
          <w:szCs w:val="22"/>
        </w:rPr>
        <w:t>robót budowlanych</w:t>
      </w:r>
      <w:r w:rsidRPr="0088709A">
        <w:rPr>
          <w:rFonts w:ascii="Arial" w:eastAsia="Calibri" w:hAnsi="Arial" w:cs="Arial"/>
          <w:sz w:val="22"/>
          <w:szCs w:val="22"/>
        </w:rPr>
        <w:t xml:space="preserve"> wraz z załączeniem dowodów potwierdzających, że </w:t>
      </w:r>
      <w:r w:rsidR="00437A01" w:rsidRPr="0088709A">
        <w:rPr>
          <w:rFonts w:ascii="Arial" w:eastAsia="Calibri" w:hAnsi="Arial" w:cs="Arial"/>
          <w:sz w:val="22"/>
          <w:szCs w:val="22"/>
        </w:rPr>
        <w:t>roboty</w:t>
      </w:r>
      <w:r w:rsidRPr="0088709A">
        <w:rPr>
          <w:rFonts w:ascii="Arial" w:eastAsia="Calibri" w:hAnsi="Arial" w:cs="Arial"/>
          <w:sz w:val="22"/>
          <w:szCs w:val="22"/>
        </w:rPr>
        <w:t xml:space="preserve"> te zostały wykonane  należycie – według wzoru stanowiącego załącznik nr </w:t>
      </w:r>
      <w:r w:rsidR="00E818AF" w:rsidRPr="0088709A">
        <w:rPr>
          <w:rFonts w:ascii="Arial" w:eastAsia="Calibri" w:hAnsi="Arial" w:cs="Arial"/>
          <w:sz w:val="22"/>
          <w:szCs w:val="22"/>
        </w:rPr>
        <w:t>4</w:t>
      </w:r>
      <w:r w:rsidRPr="0088709A">
        <w:rPr>
          <w:rFonts w:ascii="Arial" w:eastAsia="Calibri" w:hAnsi="Arial" w:cs="Arial"/>
          <w:sz w:val="22"/>
          <w:szCs w:val="22"/>
        </w:rPr>
        <w:t xml:space="preserve"> do zapytania ofertowego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C13CE" w:rsidRPr="0088709A" w:rsidRDefault="002C13CE" w:rsidP="00E55D6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8709A" w:rsidRPr="0088709A" w:rsidTr="00253D3B">
        <w:tc>
          <w:tcPr>
            <w:tcW w:w="9212" w:type="dxa"/>
            <w:shd w:val="pct10" w:color="auto" w:fill="auto"/>
          </w:tcPr>
          <w:p w:rsidR="00525977" w:rsidRPr="0088709A" w:rsidRDefault="00525977" w:rsidP="00C8597F">
            <w:pPr>
              <w:numPr>
                <w:ilvl w:val="0"/>
                <w:numId w:val="15"/>
              </w:numPr>
              <w:spacing w:after="200" w:line="276" w:lineRule="auto"/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Miejsce oraz termin składania i otwarcia ofert.</w:t>
            </w:r>
          </w:p>
        </w:tc>
      </w:tr>
    </w:tbl>
    <w:p w:rsidR="00525977" w:rsidRPr="0088709A" w:rsidRDefault="00525977" w:rsidP="0052597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525977" w:rsidRPr="0088709A" w:rsidRDefault="00525977" w:rsidP="00E4131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 xml:space="preserve">Ofertę wraz z niezbędnymi informacjami, koniecznymi do wyboru najkorzystniejszej oferty </w:t>
      </w:r>
      <w:r w:rsidR="004F47FA" w:rsidRPr="0088709A">
        <w:rPr>
          <w:rFonts w:ascii="Arial" w:hAnsi="Arial" w:cs="Arial"/>
          <w:sz w:val="22"/>
          <w:szCs w:val="22"/>
          <w:lang w:eastAsia="en-US"/>
        </w:rPr>
        <w:t>wg załączonego Formularza ofertowego</w:t>
      </w:r>
      <w:r w:rsidRPr="0088709A">
        <w:rPr>
          <w:rFonts w:ascii="Arial" w:hAnsi="Arial" w:cs="Arial"/>
          <w:sz w:val="22"/>
          <w:szCs w:val="22"/>
          <w:lang w:eastAsia="en-US"/>
        </w:rPr>
        <w:t xml:space="preserve"> (załącznik nr 1 do zapytania ofertowego), Wykonawca winien złożyć w terminie do dnia </w:t>
      </w:r>
      <w:r w:rsidR="00437A01" w:rsidRPr="0088709A">
        <w:rPr>
          <w:rFonts w:ascii="Arial" w:hAnsi="Arial" w:cs="Arial"/>
          <w:b/>
          <w:sz w:val="22"/>
          <w:szCs w:val="22"/>
          <w:lang w:eastAsia="en-US"/>
        </w:rPr>
        <w:t>2</w:t>
      </w:r>
      <w:r w:rsidR="00F925CC">
        <w:rPr>
          <w:rFonts w:ascii="Arial" w:hAnsi="Arial" w:cs="Arial"/>
          <w:b/>
          <w:sz w:val="22"/>
          <w:szCs w:val="22"/>
          <w:lang w:eastAsia="en-US"/>
        </w:rPr>
        <w:t>5</w:t>
      </w:r>
      <w:r w:rsidR="00437A01" w:rsidRPr="0088709A">
        <w:rPr>
          <w:rFonts w:ascii="Arial" w:hAnsi="Arial" w:cs="Arial"/>
          <w:b/>
          <w:sz w:val="22"/>
          <w:szCs w:val="22"/>
          <w:lang w:eastAsia="en-US"/>
        </w:rPr>
        <w:t>.11</w:t>
      </w:r>
      <w:r w:rsidR="001F7653" w:rsidRPr="0088709A">
        <w:rPr>
          <w:rFonts w:ascii="Arial" w:hAnsi="Arial" w:cs="Arial"/>
          <w:b/>
          <w:sz w:val="22"/>
          <w:szCs w:val="22"/>
          <w:lang w:eastAsia="en-US"/>
        </w:rPr>
        <w:t>.2019</w:t>
      </w:r>
      <w:r w:rsidRPr="0088709A">
        <w:rPr>
          <w:rFonts w:ascii="Arial" w:hAnsi="Arial" w:cs="Arial"/>
          <w:b/>
          <w:sz w:val="22"/>
          <w:szCs w:val="22"/>
          <w:lang w:eastAsia="en-US"/>
        </w:rPr>
        <w:t xml:space="preserve"> r. do godziny 1</w:t>
      </w:r>
      <w:r w:rsidR="00781D1C" w:rsidRPr="0088709A">
        <w:rPr>
          <w:rFonts w:ascii="Arial" w:hAnsi="Arial" w:cs="Arial"/>
          <w:b/>
          <w:sz w:val="22"/>
          <w:szCs w:val="22"/>
          <w:lang w:eastAsia="en-US"/>
        </w:rPr>
        <w:t>0</w:t>
      </w:r>
      <w:r w:rsidRPr="0088709A">
        <w:rPr>
          <w:rFonts w:ascii="Arial" w:hAnsi="Arial" w:cs="Arial"/>
          <w:b/>
          <w:sz w:val="22"/>
          <w:szCs w:val="22"/>
          <w:lang w:eastAsia="en-US"/>
        </w:rPr>
        <w:t>:</w:t>
      </w:r>
      <w:r w:rsidR="00781D1C" w:rsidRPr="0088709A">
        <w:rPr>
          <w:rFonts w:ascii="Arial" w:hAnsi="Arial" w:cs="Arial"/>
          <w:b/>
          <w:sz w:val="22"/>
          <w:szCs w:val="22"/>
          <w:lang w:eastAsia="en-US"/>
        </w:rPr>
        <w:t>3</w:t>
      </w:r>
      <w:r w:rsidRPr="0088709A">
        <w:rPr>
          <w:rFonts w:ascii="Arial" w:hAnsi="Arial" w:cs="Arial"/>
          <w:b/>
          <w:sz w:val="22"/>
          <w:szCs w:val="22"/>
          <w:lang w:eastAsia="en-US"/>
        </w:rPr>
        <w:t>0</w:t>
      </w:r>
      <w:r w:rsidRPr="0088709A">
        <w:rPr>
          <w:rFonts w:ascii="Arial" w:hAnsi="Arial" w:cs="Arial"/>
          <w:sz w:val="22"/>
          <w:szCs w:val="22"/>
          <w:lang w:eastAsia="en-US"/>
        </w:rPr>
        <w:t xml:space="preserve">, w formie pisemnej (osobiście albo listownie) na adres: Wojewódzki Urząd Pracy w Poznaniu, </w:t>
      </w:r>
      <w:r w:rsidRPr="0088709A">
        <w:rPr>
          <w:rFonts w:ascii="Arial" w:hAnsi="Arial" w:cs="Arial"/>
          <w:sz w:val="22"/>
          <w:szCs w:val="22"/>
          <w:lang w:eastAsia="en-US"/>
        </w:rPr>
        <w:br/>
        <w:t>ul. Szyperska 14, 61-754 Poznań.</w:t>
      </w:r>
    </w:p>
    <w:p w:rsidR="00525977" w:rsidRPr="0088709A" w:rsidRDefault="00525977" w:rsidP="00E4131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 xml:space="preserve">Otwarcie ofert jest jawne i nastąpi w dniu </w:t>
      </w:r>
      <w:r w:rsidR="00437A01" w:rsidRPr="0088709A">
        <w:rPr>
          <w:rFonts w:ascii="Arial" w:hAnsi="Arial" w:cs="Arial"/>
          <w:b/>
          <w:sz w:val="22"/>
          <w:szCs w:val="22"/>
          <w:lang w:eastAsia="en-US"/>
        </w:rPr>
        <w:t>2</w:t>
      </w:r>
      <w:r w:rsidR="00F925CC">
        <w:rPr>
          <w:rFonts w:ascii="Arial" w:hAnsi="Arial" w:cs="Arial"/>
          <w:b/>
          <w:sz w:val="22"/>
          <w:szCs w:val="22"/>
          <w:lang w:eastAsia="en-US"/>
        </w:rPr>
        <w:t>5</w:t>
      </w:r>
      <w:r w:rsidR="00437A01" w:rsidRPr="0088709A">
        <w:rPr>
          <w:rFonts w:ascii="Arial" w:hAnsi="Arial" w:cs="Arial"/>
          <w:b/>
          <w:sz w:val="22"/>
          <w:szCs w:val="22"/>
          <w:lang w:eastAsia="en-US"/>
        </w:rPr>
        <w:t>.11</w:t>
      </w:r>
      <w:r w:rsidR="001F7653" w:rsidRPr="0088709A">
        <w:rPr>
          <w:rFonts w:ascii="Arial" w:hAnsi="Arial" w:cs="Arial"/>
          <w:b/>
          <w:sz w:val="22"/>
          <w:szCs w:val="22"/>
          <w:lang w:eastAsia="en-US"/>
        </w:rPr>
        <w:t>.2019</w:t>
      </w:r>
      <w:r w:rsidR="003267D9" w:rsidRPr="0088709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88709A">
        <w:rPr>
          <w:rFonts w:ascii="Arial" w:hAnsi="Arial" w:cs="Arial"/>
          <w:b/>
          <w:sz w:val="22"/>
          <w:szCs w:val="22"/>
          <w:lang w:eastAsia="en-US"/>
        </w:rPr>
        <w:t>r. o godzinie 11:</w:t>
      </w:r>
      <w:r w:rsidR="00781D1C" w:rsidRPr="0088709A">
        <w:rPr>
          <w:rFonts w:ascii="Arial" w:hAnsi="Arial" w:cs="Arial"/>
          <w:b/>
          <w:sz w:val="22"/>
          <w:szCs w:val="22"/>
          <w:lang w:eastAsia="en-US"/>
        </w:rPr>
        <w:t>0</w:t>
      </w:r>
      <w:r w:rsidRPr="0088709A">
        <w:rPr>
          <w:rFonts w:ascii="Arial" w:hAnsi="Arial" w:cs="Arial"/>
          <w:b/>
          <w:sz w:val="22"/>
          <w:szCs w:val="22"/>
          <w:lang w:eastAsia="en-US"/>
        </w:rPr>
        <w:t>0</w:t>
      </w:r>
      <w:r w:rsidRPr="0088709A">
        <w:rPr>
          <w:rFonts w:ascii="Arial" w:hAnsi="Arial" w:cs="Arial"/>
          <w:sz w:val="22"/>
          <w:szCs w:val="22"/>
          <w:lang w:eastAsia="en-US"/>
        </w:rPr>
        <w:t xml:space="preserve"> w Wojewódzkim Urzędzie Pracy w Poznaniu, ul. Szyperska 14, 61-754 Poznań, I piętro, </w:t>
      </w:r>
      <w:r w:rsidR="00A80702" w:rsidRPr="0088709A">
        <w:rPr>
          <w:rFonts w:ascii="Arial" w:hAnsi="Arial" w:cs="Arial"/>
          <w:sz w:val="22"/>
          <w:szCs w:val="22"/>
          <w:lang w:eastAsia="en-US"/>
        </w:rPr>
        <w:t>sala</w:t>
      </w:r>
      <w:r w:rsidRPr="0088709A">
        <w:rPr>
          <w:rFonts w:ascii="Arial" w:hAnsi="Arial" w:cs="Arial"/>
          <w:sz w:val="22"/>
          <w:szCs w:val="22"/>
          <w:lang w:eastAsia="en-US"/>
        </w:rPr>
        <w:t xml:space="preserve"> nr </w:t>
      </w:r>
      <w:r w:rsidR="00781D1C" w:rsidRPr="0088709A">
        <w:rPr>
          <w:rFonts w:ascii="Arial" w:hAnsi="Arial" w:cs="Arial"/>
          <w:sz w:val="22"/>
          <w:szCs w:val="22"/>
          <w:lang w:eastAsia="en-US"/>
        </w:rPr>
        <w:t>1</w:t>
      </w:r>
      <w:r w:rsidR="00835E80" w:rsidRPr="0088709A">
        <w:rPr>
          <w:rFonts w:ascii="Arial" w:hAnsi="Arial" w:cs="Arial"/>
          <w:sz w:val="22"/>
          <w:szCs w:val="22"/>
          <w:lang w:eastAsia="en-US"/>
        </w:rPr>
        <w:t>2</w:t>
      </w:r>
      <w:r w:rsidR="008511D8" w:rsidRPr="0088709A">
        <w:rPr>
          <w:rFonts w:ascii="Arial" w:hAnsi="Arial" w:cs="Arial"/>
          <w:sz w:val="22"/>
          <w:szCs w:val="22"/>
          <w:lang w:eastAsia="en-US"/>
        </w:rPr>
        <w:t>3</w:t>
      </w:r>
      <w:r w:rsidRPr="0088709A">
        <w:rPr>
          <w:rFonts w:ascii="Arial" w:hAnsi="Arial" w:cs="Arial"/>
          <w:sz w:val="22"/>
          <w:szCs w:val="22"/>
          <w:lang w:eastAsia="en-US"/>
        </w:rPr>
        <w:t>.</w:t>
      </w:r>
    </w:p>
    <w:p w:rsidR="00525977" w:rsidRPr="0088709A" w:rsidRDefault="00525977" w:rsidP="00E4131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Wykonawca może przed upływem terminu składania ofert zmienić lub wycofać swoją ofertę bez żadnych skutków prawnych i finansowych.</w:t>
      </w:r>
    </w:p>
    <w:p w:rsidR="00525977" w:rsidRPr="0088709A" w:rsidRDefault="00525977" w:rsidP="00E4131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525977" w:rsidRPr="0088709A" w:rsidRDefault="00525977" w:rsidP="0052597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8709A" w:rsidRPr="0088709A" w:rsidTr="00253D3B">
        <w:tc>
          <w:tcPr>
            <w:tcW w:w="9212" w:type="dxa"/>
            <w:shd w:val="pct10" w:color="auto" w:fill="auto"/>
          </w:tcPr>
          <w:p w:rsidR="00525977" w:rsidRPr="0088709A" w:rsidRDefault="00525977" w:rsidP="00C8597F">
            <w:pPr>
              <w:numPr>
                <w:ilvl w:val="0"/>
                <w:numId w:val="15"/>
              </w:numPr>
              <w:spacing w:line="276" w:lineRule="auto"/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sposobu przygotowania oferty.</w:t>
            </w:r>
          </w:p>
        </w:tc>
      </w:tr>
    </w:tbl>
    <w:p w:rsidR="00525977" w:rsidRPr="0088709A" w:rsidRDefault="00525977" w:rsidP="00525977">
      <w:pPr>
        <w:spacing w:line="276" w:lineRule="auto"/>
        <w:ind w:left="6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5977" w:rsidRPr="0088709A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:rsidR="00525977" w:rsidRPr="0088709A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 xml:space="preserve">Oferta powinna być podpisana przez osobę uprawnioną do składania oświadczenia woli </w:t>
      </w:r>
      <w:r w:rsidRPr="0088709A">
        <w:rPr>
          <w:rFonts w:ascii="Arial" w:hAnsi="Arial" w:cs="Arial"/>
          <w:sz w:val="22"/>
          <w:szCs w:val="22"/>
          <w:lang w:eastAsia="en-US"/>
        </w:rPr>
        <w:br/>
        <w:t>w imieniu Wykonawcy.</w:t>
      </w:r>
    </w:p>
    <w:p w:rsidR="00525977" w:rsidRPr="0088709A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88709A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88709A">
        <w:rPr>
          <w:rFonts w:ascii="Arial" w:hAnsi="Arial" w:cs="Arial"/>
          <w:sz w:val="22"/>
          <w:szCs w:val="22"/>
          <w:lang w:eastAsia="en-US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525977" w:rsidRPr="0088709A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88709A" w:rsidRPr="0088709A" w:rsidTr="00253D3B">
        <w:trPr>
          <w:tblCellSpacing w:w="20" w:type="dxa"/>
        </w:trPr>
        <w:tc>
          <w:tcPr>
            <w:tcW w:w="9316" w:type="dxa"/>
          </w:tcPr>
          <w:p w:rsidR="00525977" w:rsidRPr="0088709A" w:rsidRDefault="00525977" w:rsidP="00525977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709A">
              <w:rPr>
                <w:rFonts w:ascii="Arial" w:hAnsi="Arial" w:cs="Arial"/>
                <w:b/>
                <w:i/>
                <w:sz w:val="20"/>
                <w:szCs w:val="20"/>
              </w:rPr>
              <w:t>Nazwa (firma) Wykonawcy</w:t>
            </w:r>
          </w:p>
          <w:p w:rsidR="00525977" w:rsidRPr="0088709A" w:rsidRDefault="00525977" w:rsidP="0052597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09A">
              <w:rPr>
                <w:rFonts w:ascii="Arial" w:hAnsi="Arial" w:cs="Arial"/>
                <w:b/>
                <w:i/>
                <w:sz w:val="20"/>
                <w:szCs w:val="20"/>
              </w:rPr>
              <w:t>adres Wykonawcy</w:t>
            </w:r>
          </w:p>
          <w:p w:rsidR="00525977" w:rsidRPr="0088709A" w:rsidRDefault="00525977" w:rsidP="0052597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09A">
              <w:rPr>
                <w:rFonts w:ascii="Arial" w:hAnsi="Arial" w:cs="Arial"/>
                <w:b/>
                <w:sz w:val="20"/>
                <w:szCs w:val="20"/>
              </w:rPr>
              <w:t>Wojewódzki Urząd Pracy w Poznaniu</w:t>
            </w:r>
          </w:p>
          <w:p w:rsidR="00525977" w:rsidRPr="0088709A" w:rsidRDefault="00525977" w:rsidP="0052597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09A">
              <w:rPr>
                <w:rFonts w:ascii="Arial" w:hAnsi="Arial" w:cs="Arial"/>
                <w:b/>
                <w:sz w:val="20"/>
                <w:szCs w:val="20"/>
              </w:rPr>
              <w:t>ul. Szyperska 14</w:t>
            </w:r>
          </w:p>
          <w:p w:rsidR="00525977" w:rsidRPr="0088709A" w:rsidRDefault="00525977" w:rsidP="0052597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09A">
              <w:rPr>
                <w:rFonts w:ascii="Arial" w:hAnsi="Arial" w:cs="Arial"/>
                <w:b/>
                <w:sz w:val="20"/>
                <w:szCs w:val="20"/>
              </w:rPr>
              <w:t>61-754 Poznań</w:t>
            </w:r>
          </w:p>
          <w:p w:rsidR="00525977" w:rsidRPr="0088709A" w:rsidRDefault="00525977" w:rsidP="0052597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09A">
              <w:rPr>
                <w:rFonts w:ascii="Arial" w:hAnsi="Arial" w:cs="Arial"/>
                <w:b/>
                <w:sz w:val="20"/>
                <w:szCs w:val="20"/>
              </w:rPr>
              <w:t>Zapytanie ofertowe</w:t>
            </w:r>
            <w:r w:rsidR="00253D3B" w:rsidRPr="008870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37A01" w:rsidRPr="0088709A" w:rsidRDefault="00437A01" w:rsidP="0052597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09A">
              <w:rPr>
                <w:rFonts w:ascii="Arial" w:hAnsi="Arial" w:cs="Arial"/>
                <w:b/>
                <w:sz w:val="20"/>
                <w:szCs w:val="20"/>
              </w:rPr>
              <w:t>Wykonanie prac remontowych w budynku Wojewódzkiego Urzędu Pracy w Poznaniu Oddziału Zamiejscowego w Pile, al. Niepodległości 24, 64-920 Piła.</w:t>
            </w:r>
          </w:p>
          <w:p w:rsidR="00525977" w:rsidRPr="0088709A" w:rsidRDefault="00525977" w:rsidP="0052597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09A">
              <w:rPr>
                <w:rFonts w:ascii="Arial" w:hAnsi="Arial" w:cs="Arial"/>
                <w:b/>
                <w:sz w:val="20"/>
                <w:szCs w:val="20"/>
              </w:rPr>
              <w:t xml:space="preserve">Nr sprawy: </w:t>
            </w:r>
            <w:r w:rsidR="00437A01" w:rsidRPr="0088709A">
              <w:rPr>
                <w:rFonts w:ascii="Arial" w:hAnsi="Arial" w:cs="Arial"/>
                <w:b/>
                <w:sz w:val="20"/>
                <w:szCs w:val="20"/>
              </w:rPr>
              <w:t>WUPIII</w:t>
            </w:r>
            <w:r w:rsidR="00B87490" w:rsidRPr="0088709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37A01" w:rsidRPr="008870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87490" w:rsidRPr="0088709A">
              <w:rPr>
                <w:rFonts w:ascii="Arial" w:hAnsi="Arial" w:cs="Arial"/>
                <w:b/>
                <w:sz w:val="20"/>
                <w:szCs w:val="20"/>
              </w:rPr>
              <w:t>/0724/</w:t>
            </w:r>
            <w:r w:rsidR="00F925CC">
              <w:rPr>
                <w:rFonts w:ascii="Arial" w:hAnsi="Arial" w:cs="Arial"/>
                <w:b/>
                <w:sz w:val="20"/>
                <w:szCs w:val="20"/>
              </w:rPr>
              <w:t>117</w:t>
            </w:r>
            <w:r w:rsidR="00B87490" w:rsidRPr="0088709A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1F7653" w:rsidRPr="0088709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525977" w:rsidRPr="0088709A" w:rsidRDefault="00525977" w:rsidP="00F925C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09A">
              <w:rPr>
                <w:rFonts w:ascii="Arial" w:hAnsi="Arial" w:cs="Arial"/>
                <w:b/>
                <w:sz w:val="20"/>
                <w:szCs w:val="20"/>
              </w:rPr>
              <w:t xml:space="preserve">Nie otwierać przed dniem </w:t>
            </w:r>
            <w:r w:rsidR="00437A01" w:rsidRPr="0088709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925C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37A01" w:rsidRPr="0088709A">
              <w:rPr>
                <w:rFonts w:ascii="Arial" w:hAnsi="Arial" w:cs="Arial"/>
                <w:b/>
                <w:sz w:val="20"/>
                <w:szCs w:val="20"/>
              </w:rPr>
              <w:t>.11</w:t>
            </w:r>
            <w:r w:rsidR="001F7653" w:rsidRPr="0088709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267D9" w:rsidRPr="008870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</w:t>
            </w:r>
            <w:r w:rsidR="001F7653" w:rsidRPr="0088709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3267D9" w:rsidRPr="0088709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8709A">
              <w:rPr>
                <w:rFonts w:ascii="Arial" w:hAnsi="Arial" w:cs="Arial"/>
                <w:b/>
                <w:sz w:val="20"/>
                <w:szCs w:val="20"/>
              </w:rPr>
              <w:t>r. godz. 1</w:t>
            </w:r>
            <w:r w:rsidR="00ED42AA" w:rsidRPr="008870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8709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81D1C" w:rsidRPr="0088709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8709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C5618" w:rsidRPr="0088709A" w:rsidRDefault="00525977" w:rsidP="00AC5618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2C13CE" w:rsidRPr="0088709A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E818AF" w:rsidRPr="0088709A" w:rsidRDefault="00E818AF" w:rsidP="00E818AF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wypełniony załącznik nr 1 do zapytania ofertowego – Formularz ofertowy, </w:t>
      </w:r>
    </w:p>
    <w:p w:rsidR="00E818AF" w:rsidRPr="0088709A" w:rsidRDefault="00E818AF" w:rsidP="00E818AF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wypełniony załącznik nr 3 do zapytania ofertowego – Oświadczenie o spełnianiu warunków udziału w postępowaniu,</w:t>
      </w:r>
    </w:p>
    <w:p w:rsidR="00E818AF" w:rsidRPr="0088709A" w:rsidRDefault="00E818AF" w:rsidP="00E818AF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wypełniony załącznik nr 4 do zapytania ofertowego – Wykaz </w:t>
      </w:r>
      <w:r w:rsidR="007F34E8" w:rsidRPr="0088709A">
        <w:rPr>
          <w:rFonts w:ascii="Arial" w:hAnsi="Arial" w:cs="Arial"/>
          <w:sz w:val="22"/>
          <w:szCs w:val="22"/>
        </w:rPr>
        <w:t xml:space="preserve">robót </w:t>
      </w:r>
      <w:r w:rsidR="00115BF0" w:rsidRPr="0088709A">
        <w:rPr>
          <w:rFonts w:ascii="Arial" w:hAnsi="Arial" w:cs="Arial"/>
          <w:sz w:val="22"/>
          <w:szCs w:val="22"/>
        </w:rPr>
        <w:t xml:space="preserve">wraz </w:t>
      </w:r>
      <w:r w:rsidR="00304725" w:rsidRPr="0088709A">
        <w:rPr>
          <w:rFonts w:ascii="Arial" w:hAnsi="Arial" w:cs="Arial"/>
          <w:sz w:val="22"/>
          <w:szCs w:val="22"/>
        </w:rPr>
        <w:br/>
      </w:r>
      <w:r w:rsidR="00115BF0" w:rsidRPr="0088709A">
        <w:rPr>
          <w:rFonts w:ascii="Arial" w:hAnsi="Arial" w:cs="Arial"/>
          <w:sz w:val="22"/>
          <w:szCs w:val="22"/>
        </w:rPr>
        <w:t>z dowodami</w:t>
      </w:r>
      <w:r w:rsidR="003B509A" w:rsidRPr="0088709A">
        <w:rPr>
          <w:rFonts w:ascii="Arial" w:hAnsi="Arial" w:cs="Arial"/>
          <w:sz w:val="22"/>
          <w:szCs w:val="22"/>
        </w:rPr>
        <w:t>,</w:t>
      </w:r>
    </w:p>
    <w:p w:rsidR="00525977" w:rsidRPr="0088709A" w:rsidRDefault="00525977" w:rsidP="00E4131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W ofercie Wykonawca winien skalkulować cenę dla całości przedmiotu zamówienia.</w:t>
      </w:r>
    </w:p>
    <w:p w:rsidR="00525977" w:rsidRPr="0088709A" w:rsidRDefault="00525977" w:rsidP="00E4131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525977" w:rsidRPr="0088709A" w:rsidRDefault="00525977" w:rsidP="00E4131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Oferta powinna być sporządzona w języku polskim.</w:t>
      </w:r>
    </w:p>
    <w:p w:rsidR="00B87490" w:rsidRPr="0088709A" w:rsidRDefault="00B87490" w:rsidP="00EF6E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88709A" w:rsidRPr="0088709A" w:rsidTr="00253D3B">
        <w:tc>
          <w:tcPr>
            <w:tcW w:w="9212" w:type="dxa"/>
            <w:shd w:val="pct10" w:color="auto" w:fill="auto"/>
          </w:tcPr>
          <w:p w:rsidR="00525977" w:rsidRPr="0088709A" w:rsidRDefault="00525977" w:rsidP="00C8597F">
            <w:pPr>
              <w:numPr>
                <w:ilvl w:val="0"/>
                <w:numId w:val="15"/>
              </w:numPr>
              <w:spacing w:after="200" w:line="276" w:lineRule="auto"/>
              <w:ind w:left="425" w:hanging="425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kryteriów, którymi Zamawiający będzie kierował się przy wyborze oferty.</w:t>
            </w:r>
          </w:p>
        </w:tc>
      </w:tr>
    </w:tbl>
    <w:p w:rsidR="00525977" w:rsidRPr="0088709A" w:rsidRDefault="00525977" w:rsidP="0052597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25977" w:rsidRPr="0088709A" w:rsidRDefault="00525977" w:rsidP="00E41314">
      <w:pPr>
        <w:numPr>
          <w:ilvl w:val="3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:rsidR="00525977" w:rsidRPr="0088709A" w:rsidRDefault="00525977" w:rsidP="00E41314">
      <w:pPr>
        <w:numPr>
          <w:ilvl w:val="3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Oferty zostaną ocenione przez Zamawiającego w oparciu o następujące kryteri</w:t>
      </w:r>
      <w:r w:rsidR="00EF6E8D" w:rsidRPr="0088709A">
        <w:rPr>
          <w:rFonts w:ascii="Arial" w:hAnsi="Arial" w:cs="Arial"/>
          <w:sz w:val="22"/>
          <w:szCs w:val="22"/>
          <w:lang w:eastAsia="en-US"/>
        </w:rPr>
        <w:t>um</w:t>
      </w:r>
      <w:r w:rsidR="005369A1" w:rsidRPr="0088709A">
        <w:rPr>
          <w:rFonts w:ascii="Arial" w:hAnsi="Arial" w:cs="Arial"/>
          <w:sz w:val="22"/>
          <w:szCs w:val="22"/>
          <w:lang w:eastAsia="en-US"/>
        </w:rPr>
        <w:t xml:space="preserve"> oceny </w:t>
      </w:r>
      <w:r w:rsidRPr="0088709A">
        <w:rPr>
          <w:rFonts w:ascii="Arial" w:hAnsi="Arial" w:cs="Arial"/>
          <w:sz w:val="22"/>
          <w:szCs w:val="22"/>
          <w:lang w:eastAsia="en-US"/>
        </w:rPr>
        <w:t xml:space="preserve">i </w:t>
      </w:r>
      <w:r w:rsidR="00EF6E8D" w:rsidRPr="0088709A">
        <w:rPr>
          <w:rFonts w:ascii="Arial" w:hAnsi="Arial" w:cs="Arial"/>
          <w:sz w:val="22"/>
          <w:szCs w:val="22"/>
          <w:lang w:eastAsia="en-US"/>
        </w:rPr>
        <w:t>jego</w:t>
      </w:r>
      <w:r w:rsidRPr="0088709A">
        <w:rPr>
          <w:rFonts w:ascii="Arial" w:hAnsi="Arial" w:cs="Arial"/>
          <w:sz w:val="22"/>
          <w:szCs w:val="22"/>
          <w:lang w:eastAsia="en-US"/>
        </w:rPr>
        <w:t xml:space="preserve"> rangę:</w:t>
      </w:r>
    </w:p>
    <w:p w:rsidR="00525977" w:rsidRPr="0088709A" w:rsidRDefault="00525977" w:rsidP="003B509A">
      <w:pPr>
        <w:tabs>
          <w:tab w:val="left" w:pos="851"/>
        </w:tabs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Cena brutto</w:t>
      </w:r>
      <w:r w:rsidRPr="0088709A">
        <w:rPr>
          <w:rFonts w:ascii="Arial" w:hAnsi="Arial" w:cs="Arial"/>
          <w:sz w:val="22"/>
          <w:szCs w:val="22"/>
          <w:lang w:eastAsia="en-US"/>
        </w:rPr>
        <w:tab/>
      </w:r>
      <w:r w:rsidRPr="0088709A">
        <w:rPr>
          <w:rFonts w:ascii="Arial" w:hAnsi="Arial" w:cs="Arial"/>
          <w:sz w:val="22"/>
          <w:szCs w:val="22"/>
          <w:lang w:eastAsia="en-US"/>
        </w:rPr>
        <w:tab/>
      </w:r>
      <w:r w:rsidRPr="0088709A">
        <w:rPr>
          <w:rFonts w:ascii="Arial" w:hAnsi="Arial" w:cs="Arial"/>
          <w:sz w:val="22"/>
          <w:szCs w:val="22"/>
          <w:lang w:eastAsia="en-US"/>
        </w:rPr>
        <w:tab/>
      </w:r>
      <w:r w:rsidRPr="0088709A">
        <w:rPr>
          <w:rFonts w:ascii="Arial" w:hAnsi="Arial" w:cs="Arial"/>
          <w:sz w:val="22"/>
          <w:szCs w:val="22"/>
          <w:lang w:eastAsia="en-US"/>
        </w:rPr>
        <w:tab/>
      </w:r>
      <w:r w:rsidRPr="0088709A">
        <w:rPr>
          <w:rFonts w:ascii="Arial" w:hAnsi="Arial" w:cs="Arial"/>
          <w:sz w:val="22"/>
          <w:szCs w:val="22"/>
          <w:lang w:eastAsia="en-US"/>
        </w:rPr>
        <w:tab/>
      </w:r>
      <w:r w:rsidRPr="0088709A">
        <w:rPr>
          <w:rFonts w:ascii="Arial" w:hAnsi="Arial" w:cs="Arial"/>
          <w:sz w:val="22"/>
          <w:szCs w:val="22"/>
          <w:lang w:eastAsia="en-US"/>
        </w:rPr>
        <w:tab/>
      </w:r>
      <w:r w:rsidRPr="0088709A">
        <w:rPr>
          <w:rFonts w:ascii="Arial" w:hAnsi="Arial" w:cs="Arial"/>
          <w:sz w:val="22"/>
          <w:szCs w:val="22"/>
          <w:lang w:eastAsia="en-US"/>
        </w:rPr>
        <w:tab/>
      </w:r>
      <w:r w:rsidRPr="0088709A">
        <w:rPr>
          <w:rFonts w:ascii="Arial" w:hAnsi="Arial" w:cs="Arial"/>
          <w:sz w:val="22"/>
          <w:szCs w:val="22"/>
          <w:lang w:eastAsia="en-US"/>
        </w:rPr>
        <w:tab/>
      </w:r>
      <w:r w:rsidRPr="0088709A">
        <w:rPr>
          <w:rFonts w:ascii="Arial" w:hAnsi="Arial" w:cs="Arial"/>
          <w:sz w:val="22"/>
          <w:szCs w:val="22"/>
          <w:lang w:eastAsia="en-US"/>
        </w:rPr>
        <w:tab/>
      </w:r>
      <w:r w:rsidR="00B87490" w:rsidRPr="0088709A">
        <w:rPr>
          <w:rFonts w:ascii="Arial" w:hAnsi="Arial" w:cs="Arial"/>
          <w:sz w:val="22"/>
          <w:szCs w:val="22"/>
          <w:lang w:eastAsia="en-US"/>
        </w:rPr>
        <w:t>10</w:t>
      </w:r>
      <w:r w:rsidRPr="0088709A">
        <w:rPr>
          <w:rFonts w:ascii="Arial" w:hAnsi="Arial" w:cs="Arial"/>
          <w:sz w:val="22"/>
          <w:szCs w:val="22"/>
          <w:lang w:eastAsia="en-US"/>
        </w:rPr>
        <w:t>0%</w:t>
      </w:r>
    </w:p>
    <w:p w:rsidR="00525977" w:rsidRPr="0088709A" w:rsidRDefault="00525977" w:rsidP="00115BF0">
      <w:pPr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525977" w:rsidRPr="0088709A" w:rsidRDefault="00525977" w:rsidP="00115BF0">
      <w:pPr>
        <w:tabs>
          <w:tab w:val="left" w:pos="567"/>
          <w:tab w:val="left" w:pos="851"/>
        </w:tabs>
        <w:spacing w:after="120" w:line="276" w:lineRule="auto"/>
        <w:ind w:left="720" w:hanging="153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:rsidR="00AF4E86" w:rsidRPr="0088709A" w:rsidRDefault="00AF4E86" w:rsidP="00E41314">
      <w:pPr>
        <w:pStyle w:val="Akapitzlist"/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hAnsi="Arial" w:cs="Arial"/>
          <w:strike/>
        </w:rPr>
      </w:pPr>
      <w:r w:rsidRPr="0088709A">
        <w:rPr>
          <w:rFonts w:ascii="Arial" w:hAnsi="Arial" w:cs="Arial"/>
        </w:rPr>
        <w:t xml:space="preserve">Kryterium określone w ust. 2 </w:t>
      </w:r>
      <w:r w:rsidR="005369A1" w:rsidRPr="0088709A">
        <w:rPr>
          <w:rFonts w:ascii="Arial" w:hAnsi="Arial" w:cs="Arial"/>
        </w:rPr>
        <w:t xml:space="preserve"> (P1) </w:t>
      </w:r>
      <w:r w:rsidRPr="0088709A">
        <w:rPr>
          <w:rFonts w:ascii="Arial" w:hAnsi="Arial" w:cs="Arial"/>
        </w:rPr>
        <w:t>oceniane będzie według poniższego wzoru:</w:t>
      </w:r>
    </w:p>
    <w:p w:rsidR="00AF4E86" w:rsidRPr="0088709A" w:rsidRDefault="00AF4E86" w:rsidP="00AF4E86">
      <w:pPr>
        <w:pStyle w:val="Akapitzlist"/>
        <w:spacing w:after="0"/>
        <w:ind w:left="2136" w:firstLine="696"/>
        <w:rPr>
          <w:rFonts w:ascii="Arial" w:hAnsi="Arial" w:cs="Arial"/>
        </w:rPr>
      </w:pPr>
    </w:p>
    <w:p w:rsidR="00437A01" w:rsidRPr="0088709A" w:rsidRDefault="00437A01" w:rsidP="00AF4E86">
      <w:pPr>
        <w:pStyle w:val="Akapitzlist"/>
        <w:spacing w:after="0"/>
        <w:ind w:left="2136" w:firstLine="696"/>
        <w:rPr>
          <w:rFonts w:ascii="Arial" w:hAnsi="Arial" w:cs="Arial"/>
        </w:rPr>
      </w:pPr>
    </w:p>
    <w:p w:rsidR="00AF4E86" w:rsidRPr="0088709A" w:rsidRDefault="00AF4E86" w:rsidP="00AF4E86">
      <w:pPr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            </w:t>
      </w:r>
      <w:r w:rsidR="005369A1" w:rsidRPr="0088709A">
        <w:rPr>
          <w:rFonts w:ascii="Arial" w:hAnsi="Arial" w:cs="Arial"/>
          <w:sz w:val="22"/>
          <w:szCs w:val="22"/>
        </w:rPr>
        <w:t xml:space="preserve">        </w:t>
      </w:r>
      <w:r w:rsidRPr="0088709A">
        <w:rPr>
          <w:rFonts w:ascii="Arial" w:hAnsi="Arial" w:cs="Arial"/>
          <w:sz w:val="22"/>
          <w:szCs w:val="22"/>
        </w:rPr>
        <w:t xml:space="preserve"> </w:t>
      </w:r>
      <w:r w:rsidR="005369A1" w:rsidRPr="0088709A">
        <w:rPr>
          <w:rFonts w:ascii="Arial" w:hAnsi="Arial" w:cs="Arial"/>
          <w:sz w:val="22"/>
          <w:szCs w:val="22"/>
        </w:rPr>
        <w:t xml:space="preserve">     </w:t>
      </w:r>
      <w:r w:rsidRPr="0088709A">
        <w:rPr>
          <w:rFonts w:ascii="Arial" w:hAnsi="Arial" w:cs="Arial"/>
          <w:sz w:val="22"/>
          <w:szCs w:val="22"/>
        </w:rPr>
        <w:t xml:space="preserve">Cena brutto </w:t>
      </w:r>
      <w:r w:rsidR="005369A1" w:rsidRPr="0088709A">
        <w:rPr>
          <w:rFonts w:ascii="Arial" w:hAnsi="Arial" w:cs="Arial"/>
          <w:sz w:val="22"/>
          <w:szCs w:val="22"/>
        </w:rPr>
        <w:t xml:space="preserve">oferty </w:t>
      </w:r>
      <w:r w:rsidRPr="0088709A">
        <w:rPr>
          <w:rFonts w:ascii="Arial" w:hAnsi="Arial" w:cs="Arial"/>
          <w:sz w:val="22"/>
          <w:szCs w:val="22"/>
        </w:rPr>
        <w:t xml:space="preserve">najtańszej </w:t>
      </w:r>
    </w:p>
    <w:p w:rsidR="00AF4E86" w:rsidRPr="0088709A" w:rsidRDefault="005369A1" w:rsidP="005369A1">
      <w:pPr>
        <w:ind w:firstLine="709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  P1= </w:t>
      </w:r>
      <w:r w:rsidR="00AF4E86" w:rsidRPr="0088709A">
        <w:rPr>
          <w:rFonts w:ascii="Arial" w:hAnsi="Arial" w:cs="Arial"/>
        </w:rPr>
        <w:t>---------------------------------------- x 100</w:t>
      </w:r>
    </w:p>
    <w:p w:rsidR="00AF4E86" w:rsidRPr="0088709A" w:rsidRDefault="005369A1" w:rsidP="00AF4E86">
      <w:pPr>
        <w:pStyle w:val="Akapitzlist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            </w:t>
      </w:r>
      <w:r w:rsidR="00AF4E86" w:rsidRPr="0088709A">
        <w:rPr>
          <w:rFonts w:ascii="Arial" w:hAnsi="Arial" w:cs="Arial"/>
        </w:rPr>
        <w:t xml:space="preserve">  Cena brutto </w:t>
      </w:r>
      <w:r w:rsidRPr="0088709A">
        <w:rPr>
          <w:rFonts w:ascii="Arial" w:hAnsi="Arial" w:cs="Arial"/>
        </w:rPr>
        <w:t xml:space="preserve">oferty </w:t>
      </w:r>
      <w:r w:rsidR="00AF4E86" w:rsidRPr="0088709A">
        <w:rPr>
          <w:rFonts w:ascii="Arial" w:hAnsi="Arial" w:cs="Arial"/>
        </w:rPr>
        <w:t xml:space="preserve">ocenianej </w:t>
      </w:r>
    </w:p>
    <w:p w:rsidR="00525977" w:rsidRPr="0088709A" w:rsidRDefault="00525977" w:rsidP="00E41314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zaokrąglone do dwóch miejsc po przecinku.</w:t>
      </w:r>
    </w:p>
    <w:p w:rsidR="00525977" w:rsidRPr="0088709A" w:rsidRDefault="00525977" w:rsidP="00E41314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 xml:space="preserve">Za najkorzystniejszą uważa się ofertę, która otrzymała najwyższą liczbę punktów </w:t>
      </w:r>
      <w:r w:rsidRPr="0088709A">
        <w:rPr>
          <w:rFonts w:ascii="Arial" w:hAnsi="Arial" w:cs="Arial"/>
          <w:sz w:val="22"/>
          <w:szCs w:val="22"/>
          <w:lang w:eastAsia="en-US"/>
        </w:rPr>
        <w:br/>
        <w:t>w określony</w:t>
      </w:r>
      <w:r w:rsidR="00B87490" w:rsidRPr="0088709A">
        <w:rPr>
          <w:rFonts w:ascii="Arial" w:hAnsi="Arial" w:cs="Arial"/>
          <w:sz w:val="22"/>
          <w:szCs w:val="22"/>
          <w:lang w:eastAsia="en-US"/>
        </w:rPr>
        <w:t>m</w:t>
      </w:r>
      <w:r w:rsidRPr="0088709A">
        <w:rPr>
          <w:rFonts w:ascii="Arial" w:hAnsi="Arial" w:cs="Arial"/>
          <w:sz w:val="22"/>
          <w:szCs w:val="22"/>
          <w:lang w:eastAsia="en-US"/>
        </w:rPr>
        <w:t xml:space="preserve"> przez Zamawiającego </w:t>
      </w:r>
      <w:r w:rsidR="00B87490" w:rsidRPr="0088709A">
        <w:rPr>
          <w:rFonts w:ascii="Arial" w:hAnsi="Arial" w:cs="Arial"/>
          <w:sz w:val="22"/>
          <w:szCs w:val="22"/>
          <w:lang w:eastAsia="en-US"/>
        </w:rPr>
        <w:t>kryterium.</w:t>
      </w:r>
    </w:p>
    <w:p w:rsidR="00213548" w:rsidRPr="0088709A" w:rsidRDefault="00213548" w:rsidP="00213548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88709A" w:rsidRPr="0088709A" w:rsidTr="00115BF0">
        <w:tc>
          <w:tcPr>
            <w:tcW w:w="9002" w:type="dxa"/>
            <w:shd w:val="pct10" w:color="auto" w:fill="auto"/>
          </w:tcPr>
          <w:p w:rsidR="00525977" w:rsidRPr="0088709A" w:rsidRDefault="00525977" w:rsidP="00C8597F">
            <w:pPr>
              <w:numPr>
                <w:ilvl w:val="0"/>
                <w:numId w:val="15"/>
              </w:numPr>
              <w:spacing w:after="200" w:line="276" w:lineRule="auto"/>
              <w:ind w:left="425" w:hanging="425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sposobu obliczenia ceny.</w:t>
            </w:r>
          </w:p>
        </w:tc>
      </w:tr>
    </w:tbl>
    <w:p w:rsidR="00525977" w:rsidRPr="0088709A" w:rsidRDefault="00525977" w:rsidP="0052597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B87490" w:rsidRPr="0088709A" w:rsidRDefault="00B87490" w:rsidP="00C8597F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:rsidR="009948CC" w:rsidRPr="0088709A" w:rsidRDefault="00B87490" w:rsidP="00C8597F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="00AC5618" w:rsidRPr="0088709A">
        <w:rPr>
          <w:rFonts w:ascii="Arial" w:hAnsi="Arial" w:cs="Arial"/>
          <w:sz w:val="22"/>
          <w:szCs w:val="22"/>
        </w:rPr>
        <w:br/>
      </w:r>
      <w:r w:rsidRPr="0088709A">
        <w:rPr>
          <w:rFonts w:ascii="Arial" w:hAnsi="Arial" w:cs="Arial"/>
          <w:sz w:val="22"/>
          <w:szCs w:val="22"/>
        </w:rPr>
        <w:t>i pełnego wykonania przedmiotu zamówienia</w:t>
      </w:r>
      <w:r w:rsidR="009948CC" w:rsidRPr="0088709A">
        <w:rPr>
          <w:rFonts w:ascii="Arial" w:hAnsi="Arial" w:cs="Arial"/>
          <w:sz w:val="22"/>
          <w:szCs w:val="22"/>
        </w:rPr>
        <w:t>,</w:t>
      </w:r>
      <w:r w:rsidRPr="0088709A">
        <w:rPr>
          <w:rFonts w:ascii="Arial" w:hAnsi="Arial" w:cs="Arial"/>
          <w:sz w:val="22"/>
          <w:szCs w:val="22"/>
        </w:rPr>
        <w:t xml:space="preserve"> a także ewentualne zastosowane upusty</w:t>
      </w:r>
      <w:r w:rsidR="00AC5618" w:rsidRPr="0088709A">
        <w:rPr>
          <w:rFonts w:ascii="Arial" w:hAnsi="Arial" w:cs="Arial"/>
          <w:sz w:val="22"/>
          <w:szCs w:val="22"/>
        </w:rPr>
        <w:br/>
      </w:r>
      <w:r w:rsidRPr="0088709A">
        <w:rPr>
          <w:rFonts w:ascii="Arial" w:hAnsi="Arial" w:cs="Arial"/>
          <w:sz w:val="22"/>
          <w:szCs w:val="22"/>
        </w:rPr>
        <w:t xml:space="preserve">i rabaty. </w:t>
      </w:r>
    </w:p>
    <w:p w:rsidR="003B509A" w:rsidRPr="0088709A" w:rsidRDefault="003B509A" w:rsidP="00C8597F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Przy wyliczaniu ceny przyjmuje się zasadę, że wartość brutto tworzy cena jednostkowa netto pomnożona przez liczbę sztuk i powiększona o należny podatek VAT.</w:t>
      </w:r>
    </w:p>
    <w:p w:rsidR="00B87490" w:rsidRPr="0088709A" w:rsidRDefault="00B87490" w:rsidP="00C8597F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B87490" w:rsidRPr="0088709A" w:rsidRDefault="00B87490" w:rsidP="00C8597F">
      <w:pPr>
        <w:pStyle w:val="Akapitzlist"/>
        <w:numPr>
          <w:ilvl w:val="2"/>
          <w:numId w:val="16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Do wyliczenia ceny brutto, Wykonawca zastosuje właściwą stawkę podatku od towarów </w:t>
      </w:r>
      <w:r w:rsidR="00AC5618" w:rsidRPr="0088709A">
        <w:rPr>
          <w:rFonts w:ascii="Arial" w:hAnsi="Arial" w:cs="Arial"/>
        </w:rPr>
        <w:br/>
      </w:r>
      <w:r w:rsidRPr="0088709A">
        <w:rPr>
          <w:rFonts w:ascii="Arial" w:hAnsi="Arial" w:cs="Arial"/>
        </w:rPr>
        <w:t>i usług (VAT) w wysokości procentowej obowiązującej w dniu wszczęcia postępowania.</w:t>
      </w:r>
      <w:r w:rsidRPr="0088709A">
        <w:t xml:space="preserve"> </w:t>
      </w:r>
      <w:r w:rsidRPr="0088709A">
        <w:rPr>
          <w:rFonts w:ascii="Arial" w:hAnsi="Arial" w:cs="Arial"/>
        </w:rPr>
        <w:t>Obowiązek ustalenia właściwej stawki VAT spoczywa na Wykonawcy.</w:t>
      </w:r>
    </w:p>
    <w:p w:rsidR="002C13CE" w:rsidRPr="0088709A" w:rsidRDefault="00B87490" w:rsidP="00C8597F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Cena określona przez Wykonawcę w ofercie nie będzie zmieniana w toku re</w:t>
      </w:r>
      <w:r w:rsidR="00D47D19" w:rsidRPr="0088709A">
        <w:rPr>
          <w:rFonts w:ascii="Arial" w:hAnsi="Arial" w:cs="Arial"/>
          <w:sz w:val="22"/>
          <w:szCs w:val="22"/>
        </w:rPr>
        <w:t>alizacji przedmiotu zamówienia.</w:t>
      </w:r>
    </w:p>
    <w:p w:rsidR="00525977" w:rsidRPr="0088709A" w:rsidRDefault="00B87490" w:rsidP="00C8597F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D47D19" w:rsidRPr="0088709A" w:rsidRDefault="00D47D19" w:rsidP="00D47D1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88709A" w:rsidRPr="0088709A" w:rsidTr="00253D3B">
        <w:tc>
          <w:tcPr>
            <w:tcW w:w="9036" w:type="dxa"/>
            <w:shd w:val="pct10" w:color="auto" w:fill="auto"/>
          </w:tcPr>
          <w:p w:rsidR="00525977" w:rsidRPr="0088709A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90" w:hanging="42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Informacje o formalnościach, jakie powinny zostać dopełnione w celu wyboru najkorzystniejszej oferty</w:t>
            </w:r>
          </w:p>
        </w:tc>
      </w:tr>
    </w:tbl>
    <w:p w:rsidR="00525977" w:rsidRPr="0088709A" w:rsidRDefault="00525977" w:rsidP="0052597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525977" w:rsidRPr="0088709A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Jeżeli Wykonawca nie złożył wymaganych </w:t>
      </w:r>
      <w:r w:rsidR="007D2DB8" w:rsidRPr="0088709A">
        <w:rPr>
          <w:rFonts w:ascii="Arial" w:hAnsi="Arial" w:cs="Arial"/>
          <w:sz w:val="22"/>
          <w:szCs w:val="22"/>
        </w:rPr>
        <w:t xml:space="preserve">oświadczeń </w:t>
      </w:r>
      <w:r w:rsidR="004972FF" w:rsidRPr="0088709A">
        <w:rPr>
          <w:rFonts w:ascii="Arial" w:hAnsi="Arial" w:cs="Arial"/>
          <w:sz w:val="22"/>
          <w:szCs w:val="22"/>
        </w:rPr>
        <w:t>lub</w:t>
      </w:r>
      <w:r w:rsidR="007D2DB8" w:rsidRPr="0088709A">
        <w:rPr>
          <w:rFonts w:ascii="Arial" w:hAnsi="Arial" w:cs="Arial"/>
          <w:sz w:val="22"/>
          <w:szCs w:val="22"/>
        </w:rPr>
        <w:t xml:space="preserve"> </w:t>
      </w:r>
      <w:r w:rsidRPr="0088709A">
        <w:rPr>
          <w:rFonts w:ascii="Arial" w:hAnsi="Arial" w:cs="Arial"/>
          <w:sz w:val="22"/>
          <w:szCs w:val="22"/>
        </w:rPr>
        <w:t xml:space="preserve">dokumentów potwierdzających spełnianie przez niego warunków udziału, złożone </w:t>
      </w:r>
      <w:r w:rsidR="007D2DB8" w:rsidRPr="0088709A">
        <w:rPr>
          <w:rFonts w:ascii="Arial" w:hAnsi="Arial" w:cs="Arial"/>
          <w:sz w:val="22"/>
          <w:szCs w:val="22"/>
        </w:rPr>
        <w:t xml:space="preserve">oświadczenia </w:t>
      </w:r>
      <w:r w:rsidR="004972FF" w:rsidRPr="0088709A">
        <w:rPr>
          <w:rFonts w:ascii="Arial" w:hAnsi="Arial" w:cs="Arial"/>
          <w:sz w:val="22"/>
          <w:szCs w:val="22"/>
        </w:rPr>
        <w:t xml:space="preserve">lub </w:t>
      </w:r>
      <w:r w:rsidRPr="0088709A">
        <w:rPr>
          <w:rFonts w:ascii="Arial" w:hAnsi="Arial" w:cs="Arial"/>
          <w:sz w:val="22"/>
          <w:szCs w:val="22"/>
        </w:rPr>
        <w:t>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 w:rsidR="004972FF" w:rsidRPr="0088709A">
        <w:rPr>
          <w:rFonts w:ascii="Arial" w:hAnsi="Arial" w:cs="Arial"/>
          <w:sz w:val="22"/>
          <w:szCs w:val="22"/>
        </w:rPr>
        <w:t xml:space="preserve"> </w:t>
      </w:r>
      <w:r w:rsidRPr="0088709A">
        <w:rPr>
          <w:rFonts w:ascii="Arial" w:hAnsi="Arial" w:cs="Arial"/>
          <w:sz w:val="22"/>
          <w:szCs w:val="22"/>
        </w:rPr>
        <w:t xml:space="preserve">udzielenia wyjaśnień oferta Wykonawcy podlega odrzuceniu albo konieczne byłoby unieważnienie zapytania ofertowego. Złożone na wezwanie Zamawiającego oświadczenia </w:t>
      </w:r>
      <w:r w:rsidR="004972FF" w:rsidRPr="0088709A">
        <w:rPr>
          <w:rFonts w:ascii="Arial" w:hAnsi="Arial" w:cs="Arial"/>
          <w:sz w:val="22"/>
          <w:szCs w:val="22"/>
        </w:rPr>
        <w:t>lub</w:t>
      </w:r>
      <w:r w:rsidRPr="0088709A">
        <w:rPr>
          <w:rFonts w:ascii="Arial" w:hAnsi="Arial" w:cs="Arial"/>
          <w:sz w:val="22"/>
          <w:szCs w:val="22"/>
        </w:rPr>
        <w:t xml:space="preserve"> dokumenty powinny potwierdzać spełnianie przez Wykonawcę warunków udziału, nie później niż w dniu, w którym upłynął termin składania ofert.</w:t>
      </w:r>
    </w:p>
    <w:p w:rsidR="00525977" w:rsidRPr="0088709A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525977" w:rsidRPr="0088709A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88709A">
        <w:rPr>
          <w:rFonts w:ascii="Arial" w:hAnsi="Arial" w:cs="Arial"/>
          <w:bCs/>
        </w:rPr>
        <w:t>.</w:t>
      </w:r>
    </w:p>
    <w:p w:rsidR="00525977" w:rsidRPr="0088709A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525977" w:rsidRPr="0088709A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Zamawiający przewiduje możliwość negocjacji </w:t>
      </w:r>
      <w:r w:rsidR="00022443" w:rsidRPr="0088709A">
        <w:rPr>
          <w:rFonts w:ascii="Arial" w:hAnsi="Arial" w:cs="Arial"/>
          <w:sz w:val="22"/>
          <w:szCs w:val="22"/>
        </w:rPr>
        <w:t>cen z Wykonawcami w przypadku</w:t>
      </w:r>
      <w:r w:rsidR="00B21A26" w:rsidRPr="0088709A">
        <w:rPr>
          <w:rFonts w:ascii="Arial" w:hAnsi="Arial" w:cs="Arial"/>
          <w:sz w:val="22"/>
          <w:szCs w:val="22"/>
        </w:rPr>
        <w:t>,</w:t>
      </w:r>
      <w:r w:rsidR="00022443" w:rsidRPr="0088709A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na sfinansowanie zamówienia, przy braku możliwości zwiększenia tej </w:t>
      </w:r>
      <w:r w:rsidRPr="0088709A">
        <w:rPr>
          <w:rFonts w:ascii="Arial" w:hAnsi="Arial" w:cs="Arial"/>
          <w:sz w:val="22"/>
          <w:szCs w:val="22"/>
        </w:rPr>
        <w:t xml:space="preserve"> kwoty. </w:t>
      </w:r>
    </w:p>
    <w:p w:rsidR="00525977" w:rsidRPr="0088709A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Zamawiający poprawia w ofercie:</w:t>
      </w:r>
    </w:p>
    <w:p w:rsidR="00525977" w:rsidRPr="0088709A" w:rsidRDefault="00525977" w:rsidP="00E41314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oczywiste omyłki pisarskie,</w:t>
      </w:r>
    </w:p>
    <w:p w:rsidR="00525977" w:rsidRPr="0088709A" w:rsidRDefault="00525977" w:rsidP="00E41314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525977" w:rsidRPr="0088709A" w:rsidRDefault="00525977" w:rsidP="00E41314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525977" w:rsidRPr="0088709A" w:rsidRDefault="00525977" w:rsidP="003D48C3">
      <w:pPr>
        <w:spacing w:line="276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857DA0" w:rsidRPr="0088709A" w:rsidRDefault="00857DA0" w:rsidP="00E41314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Jeżeli w postępowaniu, w którym jedynym kryterium jest cena, nie można  dokonać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:rsidR="00525977" w:rsidRPr="0088709A" w:rsidRDefault="00525977" w:rsidP="00E41314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:rsidR="00525977" w:rsidRPr="0088709A" w:rsidRDefault="00525977" w:rsidP="002C13CE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</w:t>
      </w:r>
      <w:r w:rsidR="00CF6221" w:rsidRPr="0088709A">
        <w:rPr>
          <w:rFonts w:ascii="Arial" w:hAnsi="Arial" w:cs="Arial"/>
          <w:sz w:val="22"/>
          <w:szCs w:val="22"/>
        </w:rPr>
        <w:t xml:space="preserve"> w każdym kryterium oceny ofert i łączną punktację</w:t>
      </w:r>
      <w:r w:rsidRPr="0088709A">
        <w:rPr>
          <w:rFonts w:ascii="Arial" w:hAnsi="Arial" w:cs="Arial"/>
          <w:sz w:val="22"/>
          <w:szCs w:val="22"/>
        </w:rPr>
        <w:t>,</w:t>
      </w:r>
      <w:r w:rsidRPr="0088709A"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:rsidR="00525977" w:rsidRPr="0088709A" w:rsidRDefault="00525977" w:rsidP="00E41314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525977" w:rsidRPr="0088709A" w:rsidRDefault="00525977" w:rsidP="00E41314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bCs/>
          <w:sz w:val="22"/>
          <w:szCs w:val="22"/>
        </w:rPr>
        <w:t xml:space="preserve">unieważnieniu </w:t>
      </w:r>
      <w:r w:rsidRPr="0088709A">
        <w:rPr>
          <w:rFonts w:ascii="Arial" w:hAnsi="Arial" w:cs="Arial"/>
          <w:sz w:val="22"/>
          <w:szCs w:val="22"/>
        </w:rPr>
        <w:t>zapytania ofertowego;</w:t>
      </w:r>
    </w:p>
    <w:p w:rsidR="0017738A" w:rsidRPr="0088709A" w:rsidRDefault="0017738A" w:rsidP="00E41314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W przypadku udostępnienia zapytania ofertowego na stronie internetowej, Zamawiający udostępnia informacje, o których mowa w ust. 8 pkt a i c niniejszego Rozdziału, na tej stronie.</w:t>
      </w:r>
    </w:p>
    <w:p w:rsidR="00525977" w:rsidRPr="0088709A" w:rsidRDefault="00525977" w:rsidP="00E41314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E3652E" w:rsidRPr="0088709A" w:rsidRDefault="00E3652E" w:rsidP="00E3652E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8709A" w:rsidRPr="0088709A" w:rsidTr="00253D3B">
        <w:tc>
          <w:tcPr>
            <w:tcW w:w="9212" w:type="dxa"/>
            <w:shd w:val="clear" w:color="auto" w:fill="D9D9D9" w:themeFill="background1" w:themeFillShade="D9"/>
          </w:tcPr>
          <w:p w:rsidR="00525977" w:rsidRPr="0088709A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Odrzucenie oferty Wykonawcy</w:t>
            </w:r>
          </w:p>
        </w:tc>
      </w:tr>
    </w:tbl>
    <w:p w:rsidR="00525977" w:rsidRPr="0088709A" w:rsidRDefault="00525977" w:rsidP="00525977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525977" w:rsidRPr="0088709A" w:rsidRDefault="00525977" w:rsidP="0052597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Zamawiający odrzuca ofertę, jeżeli:</w:t>
      </w:r>
    </w:p>
    <w:p w:rsidR="00525977" w:rsidRPr="0088709A" w:rsidRDefault="00525977" w:rsidP="00E41314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jest niezgodna z zapytaniem ofertowym,</w:t>
      </w:r>
    </w:p>
    <w:p w:rsidR="00525977" w:rsidRPr="0088709A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525977" w:rsidRPr="0088709A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zawiera błędy w obliczeniu ceny, których nie można poprawić na podstawie rozdz. 1</w:t>
      </w:r>
      <w:r w:rsidR="003B509A" w:rsidRPr="0088709A">
        <w:rPr>
          <w:rFonts w:ascii="Arial" w:hAnsi="Arial" w:cs="Arial"/>
          <w:sz w:val="22"/>
          <w:szCs w:val="22"/>
        </w:rPr>
        <w:t>1</w:t>
      </w:r>
      <w:r w:rsidRPr="0088709A">
        <w:rPr>
          <w:rFonts w:ascii="Arial" w:hAnsi="Arial" w:cs="Arial"/>
          <w:sz w:val="22"/>
          <w:szCs w:val="22"/>
        </w:rPr>
        <w:t xml:space="preserve"> ust. 6 pkt b zapytania ofertowego,</w:t>
      </w:r>
    </w:p>
    <w:p w:rsidR="00525977" w:rsidRPr="0088709A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</w:t>
      </w:r>
      <w:r w:rsidR="003B509A" w:rsidRPr="0088709A">
        <w:rPr>
          <w:rFonts w:ascii="Arial" w:hAnsi="Arial" w:cs="Arial"/>
          <w:sz w:val="22"/>
          <w:szCs w:val="22"/>
        </w:rPr>
        <w:t>1</w:t>
      </w:r>
      <w:r w:rsidRPr="0088709A">
        <w:rPr>
          <w:rFonts w:ascii="Arial" w:hAnsi="Arial" w:cs="Arial"/>
          <w:sz w:val="22"/>
          <w:szCs w:val="22"/>
        </w:rPr>
        <w:t xml:space="preserve"> ust. 4 zapytania ofertowego, nie złożył wymaganych wyjaśnień albo Wykonawca nie wykazał, że oferta nie zawiera rażąco niskiej ceny,</w:t>
      </w:r>
    </w:p>
    <w:p w:rsidR="00525977" w:rsidRPr="0088709A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88709A">
        <w:rPr>
          <w:rFonts w:ascii="Arial" w:hAnsi="Arial" w:cs="Arial"/>
          <w:sz w:val="22"/>
          <w:szCs w:val="22"/>
        </w:rPr>
        <w:br/>
        <w:t>w rozdz. 1</w:t>
      </w:r>
      <w:r w:rsidR="003B509A" w:rsidRPr="0088709A">
        <w:rPr>
          <w:rFonts w:ascii="Arial" w:hAnsi="Arial" w:cs="Arial"/>
          <w:sz w:val="22"/>
          <w:szCs w:val="22"/>
        </w:rPr>
        <w:t>1</w:t>
      </w:r>
      <w:r w:rsidRPr="0088709A">
        <w:rPr>
          <w:rFonts w:ascii="Arial" w:hAnsi="Arial" w:cs="Arial"/>
          <w:sz w:val="22"/>
          <w:szCs w:val="22"/>
        </w:rPr>
        <w:t xml:space="preserve"> ust. 6 pkt c zapytania ofertowego, nie zgodził się na jej poprawienie,</w:t>
      </w:r>
    </w:p>
    <w:p w:rsidR="00525977" w:rsidRPr="0088709A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Wykonawca, pomimo wezwania, o którym mowa w rozdz. 1</w:t>
      </w:r>
      <w:r w:rsidR="003B509A" w:rsidRPr="0088709A">
        <w:rPr>
          <w:rFonts w:ascii="Arial" w:hAnsi="Arial" w:cs="Arial"/>
          <w:sz w:val="22"/>
          <w:szCs w:val="22"/>
        </w:rPr>
        <w:t>1</w:t>
      </w:r>
      <w:r w:rsidRPr="0088709A">
        <w:rPr>
          <w:rFonts w:ascii="Arial" w:hAnsi="Arial" w:cs="Arial"/>
          <w:sz w:val="22"/>
          <w:szCs w:val="22"/>
        </w:rPr>
        <w:t xml:space="preserve"> ust. 1 lub 2 zapytania ofertowego, nie złożył lub nie uzupełnił lub nie poprawił lub nie udzielił wyjaśnień dotyczących dokumentów lub nie złożył wymaganych pełnomocnictw albo złożył wadliwe pełnomocnictwa,</w:t>
      </w:r>
    </w:p>
    <w:p w:rsid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BB1035" w:rsidRPr="0088709A" w:rsidRDefault="00BB1035" w:rsidP="00BB1035">
      <w:pPr>
        <w:tabs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525977" w:rsidRPr="0088709A" w:rsidRDefault="00525977" w:rsidP="0052597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8709A" w:rsidRPr="0088709A" w:rsidTr="00253D3B">
        <w:tc>
          <w:tcPr>
            <w:tcW w:w="9212" w:type="dxa"/>
            <w:shd w:val="clear" w:color="auto" w:fill="D9D9D9" w:themeFill="background1" w:themeFillShade="D9"/>
          </w:tcPr>
          <w:p w:rsidR="00525977" w:rsidRPr="0088709A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Unieważnienie zapytania ofertowego</w:t>
            </w:r>
          </w:p>
        </w:tc>
      </w:tr>
    </w:tbl>
    <w:p w:rsidR="00525977" w:rsidRPr="0088709A" w:rsidRDefault="00525977" w:rsidP="0052597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5977" w:rsidRPr="0088709A" w:rsidRDefault="00525977" w:rsidP="0052597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525977" w:rsidRPr="0088709A" w:rsidRDefault="00525977" w:rsidP="00E41314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525977" w:rsidRPr="0088709A" w:rsidRDefault="00525977" w:rsidP="00E41314">
      <w:pPr>
        <w:numPr>
          <w:ilvl w:val="0"/>
          <w:numId w:val="9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0B6BC2" w:rsidRPr="0088709A">
        <w:rPr>
          <w:rFonts w:ascii="Arial" w:hAnsi="Arial" w:cs="Arial"/>
          <w:sz w:val="22"/>
          <w:szCs w:val="22"/>
        </w:rPr>
        <w:t>, a negocjacje, o których mowa w rozdz. 1</w:t>
      </w:r>
      <w:r w:rsidR="003B509A" w:rsidRPr="0088709A">
        <w:rPr>
          <w:rFonts w:ascii="Arial" w:hAnsi="Arial" w:cs="Arial"/>
          <w:sz w:val="22"/>
          <w:szCs w:val="22"/>
        </w:rPr>
        <w:t>1</w:t>
      </w:r>
      <w:r w:rsidR="000B6BC2" w:rsidRPr="0088709A">
        <w:rPr>
          <w:rFonts w:ascii="Arial" w:hAnsi="Arial" w:cs="Arial"/>
          <w:sz w:val="22"/>
          <w:szCs w:val="22"/>
        </w:rPr>
        <w:t xml:space="preserve"> ust. 5 zapytania ofertowego nie przyniosły rezultatu</w:t>
      </w:r>
      <w:r w:rsidR="00764CD7" w:rsidRPr="0088709A">
        <w:rPr>
          <w:rFonts w:ascii="Arial" w:hAnsi="Arial" w:cs="Arial"/>
          <w:sz w:val="22"/>
          <w:szCs w:val="22"/>
        </w:rPr>
        <w:t>.</w:t>
      </w:r>
    </w:p>
    <w:p w:rsidR="00525977" w:rsidRPr="0088709A" w:rsidRDefault="00525977" w:rsidP="00DF1541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8709A" w:rsidRPr="0088709A" w:rsidTr="00253D3B">
        <w:tc>
          <w:tcPr>
            <w:tcW w:w="9212" w:type="dxa"/>
            <w:shd w:val="pct10" w:color="auto" w:fill="auto"/>
          </w:tcPr>
          <w:p w:rsidR="00525977" w:rsidRPr="0088709A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Istotne dla stron postanowienia, które zostaną wprowadzone do treści zawieranej umowy</w:t>
            </w:r>
          </w:p>
        </w:tc>
      </w:tr>
    </w:tbl>
    <w:p w:rsidR="00EB26AD" w:rsidRPr="0088709A" w:rsidRDefault="00EB26AD" w:rsidP="00EB26AD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:rsidR="00F36124" w:rsidRPr="0088709A" w:rsidRDefault="00F36124" w:rsidP="00F36124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88709A">
        <w:rPr>
          <w:rFonts w:ascii="Arial" w:hAnsi="Arial" w:cs="Arial"/>
          <w:b/>
          <w:sz w:val="22"/>
          <w:szCs w:val="22"/>
        </w:rPr>
        <w:t>§ 1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1. Zamawiający zamawia, a Wykonawca przyjmuje do wykonania prace malarskie </w:t>
      </w:r>
      <w:r w:rsidR="00723679" w:rsidRPr="0088709A">
        <w:rPr>
          <w:rFonts w:ascii="Arial" w:hAnsi="Arial" w:cs="Arial"/>
          <w:sz w:val="22"/>
          <w:szCs w:val="22"/>
        </w:rPr>
        <w:br/>
      </w:r>
      <w:r w:rsidRPr="0088709A">
        <w:rPr>
          <w:rFonts w:ascii="Arial" w:hAnsi="Arial" w:cs="Arial"/>
          <w:sz w:val="22"/>
          <w:szCs w:val="22"/>
        </w:rPr>
        <w:t xml:space="preserve">w budynku Zamawiającego w Pile, al. Niepodległości 24, 64-920 Piła, polegające </w:t>
      </w:r>
      <w:r w:rsidR="002779FD" w:rsidRPr="0088709A">
        <w:rPr>
          <w:rFonts w:ascii="Arial" w:hAnsi="Arial" w:cs="Arial"/>
          <w:sz w:val="22"/>
          <w:szCs w:val="22"/>
        </w:rPr>
        <w:t xml:space="preserve">między innymi </w:t>
      </w:r>
      <w:r w:rsidRPr="0088709A">
        <w:rPr>
          <w:rFonts w:ascii="Arial" w:hAnsi="Arial" w:cs="Arial"/>
          <w:sz w:val="22"/>
          <w:szCs w:val="22"/>
        </w:rPr>
        <w:t>na: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a)</w:t>
      </w:r>
      <w:r w:rsidRPr="0088709A">
        <w:rPr>
          <w:rFonts w:ascii="Arial" w:hAnsi="Arial" w:cs="Arial"/>
          <w:sz w:val="22"/>
          <w:szCs w:val="22"/>
        </w:rPr>
        <w:tab/>
        <w:t>Piwnica: skucie tynku i ułożenie tynku renowacyjnego malowanie farbą paroprzepuszczalną piwnic, malowanie ścian, sufitów emulsją, malowanie drzwi krat, lamperii, grzejników olejną,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b)</w:t>
      </w:r>
      <w:r w:rsidRPr="0088709A">
        <w:rPr>
          <w:rFonts w:ascii="Arial" w:hAnsi="Arial" w:cs="Arial"/>
          <w:sz w:val="22"/>
          <w:szCs w:val="22"/>
        </w:rPr>
        <w:tab/>
        <w:t>Schody: malowanie ścian i sufitów emulsją, demontaż oparć, ułożenie tynku mineralnego malowanie poręczy,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c)</w:t>
      </w:r>
      <w:r w:rsidRPr="0088709A">
        <w:rPr>
          <w:rFonts w:ascii="Arial" w:hAnsi="Arial" w:cs="Arial"/>
          <w:sz w:val="22"/>
          <w:szCs w:val="22"/>
        </w:rPr>
        <w:tab/>
        <w:t xml:space="preserve">Korytarze: demontaż i ponowny montaż oparć, ułożenie tynku mineralnego </w:t>
      </w:r>
      <w:r w:rsidR="00C719EE" w:rsidRPr="0088709A">
        <w:rPr>
          <w:rFonts w:ascii="Arial" w:hAnsi="Arial" w:cs="Arial"/>
          <w:sz w:val="22"/>
          <w:szCs w:val="22"/>
        </w:rPr>
        <w:t>do wysokości 105 cm</w:t>
      </w:r>
      <w:r w:rsidRPr="0088709A">
        <w:rPr>
          <w:rFonts w:ascii="Arial" w:hAnsi="Arial" w:cs="Arial"/>
          <w:sz w:val="22"/>
          <w:szCs w:val="22"/>
        </w:rPr>
        <w:t>, malowanie ścian i sufitów farbą emulsyjną.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2. </w:t>
      </w:r>
      <w:r w:rsidR="003A43EC" w:rsidRPr="0088709A">
        <w:rPr>
          <w:rFonts w:ascii="Arial" w:hAnsi="Arial" w:cs="Arial"/>
          <w:sz w:val="22"/>
          <w:szCs w:val="22"/>
        </w:rPr>
        <w:t>Z</w:t>
      </w:r>
      <w:r w:rsidRPr="0088709A">
        <w:rPr>
          <w:rFonts w:ascii="Arial" w:hAnsi="Arial" w:cs="Arial"/>
          <w:sz w:val="22"/>
          <w:szCs w:val="22"/>
        </w:rPr>
        <w:t xml:space="preserve">akres prac z wyszczególnieniem powierzchni ścian i rodzaju materiałów zawiera </w:t>
      </w:r>
      <w:r w:rsidR="003A43EC" w:rsidRPr="0088709A">
        <w:rPr>
          <w:rFonts w:ascii="Arial" w:hAnsi="Arial" w:cs="Arial"/>
          <w:sz w:val="22"/>
          <w:szCs w:val="22"/>
        </w:rPr>
        <w:t>pomocniczy przedmiar robót</w:t>
      </w:r>
      <w:r w:rsidRPr="0088709A">
        <w:rPr>
          <w:rFonts w:ascii="Arial" w:hAnsi="Arial" w:cs="Arial"/>
          <w:sz w:val="22"/>
          <w:szCs w:val="22"/>
        </w:rPr>
        <w:t xml:space="preserve">, stanowiący załącznik nr </w:t>
      </w:r>
      <w:r w:rsidR="00C12EFD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88709A">
        <w:rPr>
          <w:rFonts w:ascii="Arial" w:hAnsi="Arial" w:cs="Arial"/>
          <w:sz w:val="22"/>
          <w:szCs w:val="22"/>
        </w:rPr>
        <w:t xml:space="preserve"> do </w:t>
      </w:r>
      <w:r w:rsidR="003A43EC" w:rsidRPr="0088709A">
        <w:rPr>
          <w:rFonts w:ascii="Arial" w:hAnsi="Arial" w:cs="Arial"/>
          <w:sz w:val="22"/>
          <w:szCs w:val="22"/>
        </w:rPr>
        <w:t>zapytania ofertowego</w:t>
      </w:r>
      <w:r w:rsidRPr="0088709A">
        <w:rPr>
          <w:rFonts w:ascii="Arial" w:hAnsi="Arial" w:cs="Arial"/>
          <w:sz w:val="22"/>
          <w:szCs w:val="22"/>
        </w:rPr>
        <w:t>.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3. Wykonawca oświadcza, że posiada niezbędne umiejętności, wiedzę, środki, sprzęt </w:t>
      </w:r>
      <w:r w:rsidRPr="0088709A">
        <w:rPr>
          <w:rFonts w:ascii="Arial" w:hAnsi="Arial" w:cs="Arial"/>
          <w:sz w:val="22"/>
          <w:szCs w:val="22"/>
        </w:rPr>
        <w:br/>
        <w:t>i doświadczenie do wykonania prac będących przedmiotem umowy i zobowiązuje się wykonać je z należytą starannością oraz aktualnym poziomem wiedzy i techniki.</w:t>
      </w:r>
    </w:p>
    <w:p w:rsidR="00F36124" w:rsidRPr="0088709A" w:rsidRDefault="003A43EC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4</w:t>
      </w:r>
      <w:r w:rsidR="00F36124" w:rsidRPr="0088709A">
        <w:rPr>
          <w:rFonts w:ascii="Arial" w:hAnsi="Arial" w:cs="Arial"/>
          <w:sz w:val="22"/>
          <w:szCs w:val="22"/>
        </w:rPr>
        <w:t>. Wykonawca wykona umowę samodzielnie lub za pomocą osób przez siebie wskazanych, gwarantujących należyte wykonanie umowy.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88709A">
        <w:rPr>
          <w:rFonts w:ascii="Arial" w:hAnsi="Arial" w:cs="Arial"/>
          <w:b/>
          <w:sz w:val="22"/>
          <w:szCs w:val="22"/>
        </w:rPr>
        <w:t>§ 2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1. Strony zgodnie ustalają termin rozpoczęcia prac na dzień 02.12.2019 r., a term</w:t>
      </w:r>
      <w:r w:rsidR="00A5034E" w:rsidRPr="0088709A">
        <w:rPr>
          <w:rFonts w:ascii="Arial" w:hAnsi="Arial" w:cs="Arial"/>
          <w:sz w:val="22"/>
          <w:szCs w:val="22"/>
        </w:rPr>
        <w:t>in zakończenia prac na dzień 17</w:t>
      </w:r>
      <w:r w:rsidRPr="0088709A">
        <w:rPr>
          <w:rFonts w:ascii="Arial" w:hAnsi="Arial" w:cs="Arial"/>
          <w:sz w:val="22"/>
          <w:szCs w:val="22"/>
        </w:rPr>
        <w:t>.12.2019 r.</w:t>
      </w:r>
    </w:p>
    <w:p w:rsidR="00562D5E" w:rsidRPr="0088709A" w:rsidRDefault="00562D5E" w:rsidP="0003687B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2. Prace będą wykonywane w dni robocze (poniedziałek-piątek)</w:t>
      </w:r>
      <w:r w:rsidR="00AF3117" w:rsidRPr="0088709A">
        <w:rPr>
          <w:rFonts w:ascii="Arial" w:hAnsi="Arial" w:cs="Arial"/>
          <w:sz w:val="22"/>
          <w:szCs w:val="22"/>
        </w:rPr>
        <w:t xml:space="preserve">, w godz. </w:t>
      </w:r>
      <w:r w:rsidR="001B05CF" w:rsidRPr="0088709A">
        <w:rPr>
          <w:rFonts w:ascii="Arial" w:hAnsi="Arial" w:cs="Arial"/>
          <w:sz w:val="22"/>
          <w:szCs w:val="22"/>
        </w:rPr>
        <w:t>7:00-16:00 oraz w soboty 07.12.2019 r. i 14.12.2019 r. w godz. 7:00-15:00</w:t>
      </w:r>
      <w:r w:rsidR="00AF3117" w:rsidRPr="0088709A">
        <w:rPr>
          <w:rFonts w:ascii="Arial" w:hAnsi="Arial" w:cs="Arial"/>
          <w:sz w:val="22"/>
          <w:szCs w:val="22"/>
        </w:rPr>
        <w:t>, zgodni</w:t>
      </w:r>
      <w:r w:rsidR="007B595F">
        <w:rPr>
          <w:rFonts w:ascii="Arial" w:hAnsi="Arial" w:cs="Arial"/>
          <w:sz w:val="22"/>
          <w:szCs w:val="22"/>
        </w:rPr>
        <w:t>e</w:t>
      </w:r>
      <w:r w:rsidR="00AF3117" w:rsidRPr="0088709A">
        <w:rPr>
          <w:rFonts w:ascii="Arial" w:hAnsi="Arial" w:cs="Arial"/>
          <w:sz w:val="22"/>
          <w:szCs w:val="22"/>
        </w:rPr>
        <w:t xml:space="preserve"> </w:t>
      </w:r>
      <w:r w:rsidR="006F71F9" w:rsidRPr="0088709A">
        <w:rPr>
          <w:rFonts w:ascii="Arial" w:hAnsi="Arial" w:cs="Arial"/>
          <w:sz w:val="22"/>
          <w:szCs w:val="22"/>
        </w:rPr>
        <w:br/>
      </w:r>
      <w:r w:rsidR="00AF3117" w:rsidRPr="0088709A">
        <w:rPr>
          <w:rFonts w:ascii="Arial" w:hAnsi="Arial" w:cs="Arial"/>
          <w:sz w:val="22"/>
          <w:szCs w:val="22"/>
        </w:rPr>
        <w:t>z harmonogramem przekazanym przez Wykonawcę w terminie dwóch dni od zawarcia niniejszej umowy, po jego akceptacji przez Zamawiającego. Zmiana harmonogramu wykonywanych prac, każdorazowo wymaga akceptacji Zamawiającego.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3. Zakończenie prac zostanie potwierdzone protokołem odbioru podpisanym przez osoby upoważnione przez strony. Osobą do kontaktu i upoważnioną do odbioru prac ze strony Zamawiającego jest p. ……………….… (tel. …………………, e-mail: ………………..). Osobą do kontaktu ze strony Wykonawcy jest </w:t>
      </w:r>
      <w:r w:rsidR="00304725" w:rsidRPr="0088709A">
        <w:rPr>
          <w:rFonts w:ascii="Arial" w:hAnsi="Arial" w:cs="Arial"/>
          <w:sz w:val="22"/>
          <w:szCs w:val="22"/>
        </w:rPr>
        <w:br/>
      </w:r>
      <w:r w:rsidR="007B595F">
        <w:rPr>
          <w:rFonts w:ascii="Arial" w:hAnsi="Arial" w:cs="Arial"/>
          <w:sz w:val="22"/>
          <w:szCs w:val="22"/>
        </w:rPr>
        <w:t xml:space="preserve">Kierownik robót </w:t>
      </w:r>
      <w:r w:rsidRPr="0088709A">
        <w:rPr>
          <w:rFonts w:ascii="Arial" w:hAnsi="Arial" w:cs="Arial"/>
          <w:sz w:val="22"/>
          <w:szCs w:val="22"/>
        </w:rPr>
        <w:t>p. ………………………………. (tel. …………………, e-mail: ………...……………….). Przez podpisanie protokołu odbioru strony poświadczają wykonanie umowy.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88709A">
        <w:rPr>
          <w:rFonts w:ascii="Arial" w:hAnsi="Arial" w:cs="Arial"/>
          <w:b/>
          <w:sz w:val="22"/>
          <w:szCs w:val="22"/>
        </w:rPr>
        <w:t>§ 3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1. Za wykonanie umowy Zamawiający zapłaci na rzecz Wykonawcy wynagrodzenie ryczałtowe w kwocie …..................................................... zł brutto (słownie: …................................................................................... złotych) zgodnie ze sporządzonym formularzem ofertowym, stanowiącym załącznik nr 1 do umowy.</w:t>
      </w:r>
    </w:p>
    <w:p w:rsidR="007340BE" w:rsidRPr="0088709A" w:rsidRDefault="007340BE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2. </w:t>
      </w:r>
      <w:r w:rsidR="006A67B9" w:rsidRPr="0088709A">
        <w:rPr>
          <w:rFonts w:ascii="Arial" w:hAnsi="Arial" w:cs="Arial"/>
          <w:sz w:val="22"/>
          <w:szCs w:val="22"/>
        </w:rPr>
        <w:t xml:space="preserve">Wynagrodzenie brutto, określone w ust. 1, zaspokaja wszelkie roszczenia Wykonawcy </w:t>
      </w:r>
      <w:r w:rsidR="006A67B9" w:rsidRPr="0088709A">
        <w:rPr>
          <w:rFonts w:ascii="Arial" w:hAnsi="Arial" w:cs="Arial"/>
          <w:sz w:val="22"/>
          <w:szCs w:val="22"/>
        </w:rPr>
        <w:br/>
        <w:t>z tytułu wykonania umowy.</w:t>
      </w:r>
    </w:p>
    <w:p w:rsidR="007340BE" w:rsidRPr="0088709A" w:rsidRDefault="007340BE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3. </w:t>
      </w:r>
      <w:r w:rsidR="006A67B9" w:rsidRPr="0088709A">
        <w:rPr>
          <w:rFonts w:ascii="Arial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211F89" w:rsidRPr="0088709A" w:rsidRDefault="00211F89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4. Płatność za realizację usługi nastąpi na podstawie faktury VAT wystawionej przez Wykonawcę po zrealizowaniu przedmiotu umowy i podpisaniu protokołu odbioru przez obie strony umowy</w:t>
      </w:r>
      <w:r w:rsidR="00AD1965" w:rsidRPr="0088709A">
        <w:rPr>
          <w:rFonts w:ascii="Arial" w:hAnsi="Arial" w:cs="Arial"/>
          <w:sz w:val="22"/>
          <w:szCs w:val="22"/>
        </w:rPr>
        <w:t>.</w:t>
      </w:r>
    </w:p>
    <w:p w:rsidR="00F36124" w:rsidRPr="0088709A" w:rsidRDefault="00211F89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5</w:t>
      </w:r>
      <w:r w:rsidR="00F36124" w:rsidRPr="0088709A">
        <w:rPr>
          <w:rFonts w:ascii="Arial" w:hAnsi="Arial" w:cs="Arial"/>
          <w:sz w:val="22"/>
          <w:szCs w:val="22"/>
        </w:rPr>
        <w:t>.</w:t>
      </w:r>
      <w:r w:rsidR="00F36124" w:rsidRPr="0088709A">
        <w:rPr>
          <w:rFonts w:ascii="Arial" w:hAnsi="Arial" w:cs="Arial"/>
          <w:sz w:val="22"/>
          <w:szCs w:val="22"/>
        </w:rPr>
        <w:tab/>
        <w:t xml:space="preserve">Wynagrodzenie przysługujące Wykonawcy jest płatne ze środków budżetowych, przelewem, z rachunku Zamawiającego na rachunek bankowy Wykonawcy </w:t>
      </w:r>
      <w:r w:rsidR="00B95C81" w:rsidRPr="0088709A">
        <w:rPr>
          <w:rFonts w:ascii="Arial" w:hAnsi="Arial" w:cs="Arial"/>
          <w:sz w:val="22"/>
          <w:szCs w:val="22"/>
        </w:rPr>
        <w:br/>
      </w:r>
      <w:r w:rsidR="00F36124" w:rsidRPr="0088709A">
        <w:rPr>
          <w:rFonts w:ascii="Arial" w:hAnsi="Arial" w:cs="Arial"/>
          <w:sz w:val="22"/>
          <w:szCs w:val="22"/>
        </w:rPr>
        <w:t>nr …………………………., który wykazany jest w rejestrze podatników VAT, o którym mowa w art. 96b ustawy o podatku od towarów i usług.</w:t>
      </w:r>
    </w:p>
    <w:p w:rsidR="00F36124" w:rsidRPr="0088709A" w:rsidRDefault="00211F89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6.</w:t>
      </w:r>
      <w:r w:rsidR="00F36124" w:rsidRPr="0088709A">
        <w:rPr>
          <w:rFonts w:ascii="Arial" w:hAnsi="Arial" w:cs="Arial"/>
          <w:sz w:val="22"/>
          <w:szCs w:val="22"/>
        </w:rPr>
        <w:tab/>
        <w:t>Faktura VAT powinna być wystawiona</w:t>
      </w:r>
      <w:r w:rsidR="003E4FF8" w:rsidRPr="0088709A">
        <w:rPr>
          <w:rFonts w:ascii="Arial" w:hAnsi="Arial" w:cs="Arial"/>
          <w:sz w:val="22"/>
          <w:szCs w:val="22"/>
        </w:rPr>
        <w:t>, najpóźniej w terminie do dnia 19.12.2019 r.</w:t>
      </w:r>
      <w:r w:rsidR="00F36124" w:rsidRPr="0088709A">
        <w:rPr>
          <w:rFonts w:ascii="Arial" w:hAnsi="Arial" w:cs="Arial"/>
          <w:sz w:val="22"/>
          <w:szCs w:val="22"/>
        </w:rPr>
        <w:t xml:space="preserve"> na: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993"/>
        <w:jc w:val="center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Wojewódzki Urząd Pracy w Poznaniu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993"/>
        <w:jc w:val="center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ul. Szyperska 14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993"/>
        <w:jc w:val="center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61-754 Poznań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993"/>
        <w:jc w:val="center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NIP 778-13-79-161</w:t>
      </w:r>
    </w:p>
    <w:p w:rsidR="00F36124" w:rsidRPr="0088709A" w:rsidRDefault="00211F89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7</w:t>
      </w:r>
      <w:r w:rsidR="00F36124" w:rsidRPr="0088709A">
        <w:rPr>
          <w:rFonts w:ascii="Arial" w:hAnsi="Arial" w:cs="Arial"/>
          <w:sz w:val="22"/>
          <w:szCs w:val="22"/>
        </w:rPr>
        <w:t>.</w:t>
      </w:r>
      <w:r w:rsidR="00F36124" w:rsidRPr="0088709A">
        <w:rPr>
          <w:rFonts w:ascii="Arial" w:hAnsi="Arial" w:cs="Arial"/>
          <w:sz w:val="22"/>
          <w:szCs w:val="22"/>
        </w:rPr>
        <w:tab/>
        <w:t xml:space="preserve">Faktury VAT w formacie elektronicznym będą przesyłane z adresu e-mail Wykonawcy: …………………… na adresy e-mail Zamawiającego: …………………… </w:t>
      </w:r>
    </w:p>
    <w:p w:rsidR="00F36124" w:rsidRPr="0088709A" w:rsidRDefault="00211F89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8</w:t>
      </w:r>
      <w:r w:rsidR="00F36124" w:rsidRPr="0088709A">
        <w:rPr>
          <w:rFonts w:ascii="Arial" w:hAnsi="Arial" w:cs="Arial"/>
          <w:sz w:val="22"/>
          <w:szCs w:val="22"/>
        </w:rPr>
        <w:t>. Do faktury ustrukturyzowanej zastosowanie mają przepisy Ustawy z dnia 9 listopada 2018 r. o elektronicznym fakturowaniu w zamówieniach publicznych, koncesjach na roboty budowlane lub usługi oraz partnerstwie publiczno-prywatnym (Dz.U.2018 poz. 2191).</w:t>
      </w:r>
    </w:p>
    <w:p w:rsidR="0061724B" w:rsidRPr="0088709A" w:rsidRDefault="00211F89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9</w:t>
      </w:r>
      <w:r w:rsidR="0061724B" w:rsidRPr="0088709A">
        <w:rPr>
          <w:rFonts w:ascii="Arial" w:hAnsi="Arial" w:cs="Arial"/>
          <w:sz w:val="22"/>
          <w:szCs w:val="22"/>
        </w:rPr>
        <w:t xml:space="preserve">. Zamawiający obliguje Wykonawcę do oznaczenia faktury VAT słowami „mechanizm podzielonej płatności” w przypadku dostaw towarów lub świadczenia usług, </w:t>
      </w:r>
      <w:r w:rsidR="0061724B" w:rsidRPr="0088709A">
        <w:rPr>
          <w:rFonts w:ascii="Arial" w:hAnsi="Arial" w:cs="Arial"/>
          <w:sz w:val="22"/>
          <w:szCs w:val="22"/>
        </w:rPr>
        <w:br/>
        <w:t xml:space="preserve">o których mowa w załączniku nr 15 do ustawy o podatku od towarów i usług. </w:t>
      </w:r>
    </w:p>
    <w:p w:rsidR="0066687E" w:rsidRPr="0088709A" w:rsidRDefault="0066687E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88709A">
        <w:rPr>
          <w:rFonts w:ascii="Arial" w:hAnsi="Arial" w:cs="Arial"/>
          <w:b/>
          <w:sz w:val="22"/>
          <w:szCs w:val="22"/>
        </w:rPr>
        <w:t>§ 4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1. Wykonawca oświadcza, że </w:t>
      </w:r>
      <w:r w:rsidR="00165BDF" w:rsidRPr="0088709A">
        <w:rPr>
          <w:rFonts w:ascii="Arial" w:hAnsi="Arial" w:cs="Arial"/>
          <w:sz w:val="22"/>
          <w:szCs w:val="22"/>
        </w:rPr>
        <w:t>zapoznał się z</w:t>
      </w:r>
      <w:r w:rsidRPr="0088709A">
        <w:rPr>
          <w:rFonts w:ascii="Arial" w:hAnsi="Arial" w:cs="Arial"/>
          <w:sz w:val="22"/>
          <w:szCs w:val="22"/>
        </w:rPr>
        <w:t xml:space="preserve"> zakresem przedmiotu zamówienia </w:t>
      </w:r>
      <w:r w:rsidR="00165BDF" w:rsidRPr="0088709A">
        <w:rPr>
          <w:rFonts w:ascii="Arial" w:hAnsi="Arial" w:cs="Arial"/>
          <w:sz w:val="22"/>
          <w:szCs w:val="22"/>
        </w:rPr>
        <w:br/>
      </w:r>
      <w:r w:rsidRPr="0088709A">
        <w:rPr>
          <w:rFonts w:ascii="Arial" w:hAnsi="Arial" w:cs="Arial"/>
          <w:sz w:val="22"/>
          <w:szCs w:val="22"/>
        </w:rPr>
        <w:t>i oszacował koszty przewidując wszystkie wydatki związane z prawidłową realizacją umowy.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2. Wykonawca zobowiązuje się do wykonania przedmiotowej umowy materiałami zakupionymi na własny koszt i we własnym zakresie.</w:t>
      </w:r>
    </w:p>
    <w:p w:rsidR="0066687E" w:rsidRPr="0088709A" w:rsidRDefault="0066687E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88709A">
        <w:rPr>
          <w:rFonts w:ascii="Arial" w:hAnsi="Arial" w:cs="Arial"/>
          <w:b/>
          <w:sz w:val="22"/>
          <w:szCs w:val="22"/>
        </w:rPr>
        <w:t>§ 5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1. Wykonawca zobowiązany jest do należytego zabezpieczenia terenu prowadzonych robót i ponosi odpowiedzialność wobec Zamawiającego i osób trzecich za szkody spowodowane swym działaniem lub zaniechaniem na zasadach ogólnych. Wykonawca jest odpowiedzialny i ponosi wszelkie koszty z tytułu strat materialnych powstałych </w:t>
      </w:r>
      <w:r w:rsidR="004D4DEF" w:rsidRPr="0088709A">
        <w:rPr>
          <w:rFonts w:ascii="Arial" w:hAnsi="Arial" w:cs="Arial"/>
          <w:sz w:val="22"/>
          <w:szCs w:val="22"/>
        </w:rPr>
        <w:br/>
      </w:r>
      <w:r w:rsidRPr="0088709A">
        <w:rPr>
          <w:rFonts w:ascii="Arial" w:hAnsi="Arial" w:cs="Arial"/>
          <w:sz w:val="22"/>
          <w:szCs w:val="22"/>
        </w:rPr>
        <w:t>w czasie realizacji robót objętych umową.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2. Wykonawca zobowiązany jest do utrzymania ładu i porządku na terenie prowadzonych robót. Wykonawca bez dodatkowego wezwania uprzątnie i zabezpieczy teren każdorazowo we własnym zakresie i na własny koszt, umożliwiając użytkownikom korzystanie z budynku.</w:t>
      </w:r>
      <w:r w:rsidR="00C732E9" w:rsidRPr="0088709A">
        <w:rPr>
          <w:rFonts w:ascii="Arial" w:hAnsi="Arial" w:cs="Arial"/>
          <w:sz w:val="22"/>
          <w:szCs w:val="22"/>
        </w:rPr>
        <w:t xml:space="preserve"> Wykonawca jest zobowiązany w cenie umowy, do utylizacji wszelkich odpadów powstałych w wyniku prowadzonych prac, zgodnie z obowiązującymi przepisami.</w:t>
      </w:r>
    </w:p>
    <w:p w:rsidR="00B70735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3. </w:t>
      </w:r>
      <w:r w:rsidR="00F6583B" w:rsidRPr="0088709A">
        <w:rPr>
          <w:rFonts w:ascii="Arial" w:hAnsi="Arial" w:cs="Arial"/>
          <w:sz w:val="22"/>
          <w:szCs w:val="22"/>
        </w:rPr>
        <w:t xml:space="preserve">Wykonawca jest zobowiązany do przedłożenia najpóźniej w dniu rozpoczęcia prac oświadczenia, że wszystkie osoby biorące udział w realizacji zamówienia związane są </w:t>
      </w:r>
      <w:r w:rsidR="00F6583B" w:rsidRPr="0088709A">
        <w:rPr>
          <w:rFonts w:ascii="Arial" w:hAnsi="Arial" w:cs="Arial"/>
          <w:sz w:val="22"/>
          <w:szCs w:val="22"/>
        </w:rPr>
        <w:br/>
        <w:t xml:space="preserve">z Wykonawcą stosunkiem pracy lub umową cywilno-prawną, zostali przeszkoleni </w:t>
      </w:r>
      <w:r w:rsidR="00F6583B" w:rsidRPr="0088709A">
        <w:rPr>
          <w:rFonts w:ascii="Arial" w:hAnsi="Arial" w:cs="Arial"/>
          <w:sz w:val="22"/>
          <w:szCs w:val="22"/>
        </w:rPr>
        <w:br/>
        <w:t>w zakresie BHP, posiadają odpowiednie kwalifikacje do wykonywanych czynności oraz dysponują stosownym wyposażeniem.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4. </w:t>
      </w:r>
      <w:r w:rsidR="00F6583B" w:rsidRPr="0088709A">
        <w:rPr>
          <w:rFonts w:ascii="Arial" w:hAnsi="Arial" w:cs="Arial"/>
          <w:sz w:val="22"/>
          <w:szCs w:val="22"/>
        </w:rPr>
        <w:t xml:space="preserve">Wykonywanie wszelkich prac musi odbywać się pod nadzorem Kierownika </w:t>
      </w:r>
      <w:r w:rsidR="007B595F">
        <w:rPr>
          <w:rFonts w:ascii="Arial" w:hAnsi="Arial" w:cs="Arial"/>
          <w:sz w:val="22"/>
          <w:szCs w:val="22"/>
        </w:rPr>
        <w:t>robót</w:t>
      </w:r>
      <w:r w:rsidR="00F6583B" w:rsidRPr="0088709A">
        <w:rPr>
          <w:rFonts w:ascii="Arial" w:hAnsi="Arial" w:cs="Arial"/>
          <w:sz w:val="22"/>
          <w:szCs w:val="22"/>
        </w:rPr>
        <w:t xml:space="preserve">, wyznaczonego przez Wykonawcę, z zachowaniem reżimu technologicznego, </w:t>
      </w:r>
      <w:r w:rsidR="00F6583B" w:rsidRPr="0088709A">
        <w:rPr>
          <w:rFonts w:ascii="Arial" w:hAnsi="Arial" w:cs="Arial"/>
          <w:sz w:val="22"/>
          <w:szCs w:val="22"/>
        </w:rPr>
        <w:br/>
        <w:t xml:space="preserve">w jednym systemie producenta (zgodnie z zachowaniem wszelkich zaleceń technologicznych wskazanych przez producenta), zgodnie że sztuka budowlaną </w:t>
      </w:r>
      <w:r w:rsidR="00F6583B" w:rsidRPr="0088709A">
        <w:rPr>
          <w:rFonts w:ascii="Arial" w:hAnsi="Arial" w:cs="Arial"/>
          <w:sz w:val="22"/>
          <w:szCs w:val="22"/>
        </w:rPr>
        <w:br/>
        <w:t>i zasadami BHP</w:t>
      </w:r>
      <w:r w:rsidRPr="0088709A">
        <w:rPr>
          <w:rFonts w:ascii="Arial" w:hAnsi="Arial" w:cs="Arial"/>
          <w:sz w:val="22"/>
          <w:szCs w:val="22"/>
        </w:rPr>
        <w:t>.</w:t>
      </w:r>
      <w:r w:rsidR="00B36E12" w:rsidRPr="0088709A">
        <w:rPr>
          <w:rFonts w:ascii="Arial" w:hAnsi="Arial" w:cs="Arial"/>
          <w:sz w:val="22"/>
          <w:szCs w:val="22"/>
        </w:rPr>
        <w:t xml:space="preserve"> Kierownik prac jest również osobą uprawnioną do dokonywania ustaleń i kontaktów z Zamawiającym.</w:t>
      </w:r>
    </w:p>
    <w:p w:rsidR="00660A3D" w:rsidRPr="0088709A" w:rsidRDefault="00660A3D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88709A">
        <w:rPr>
          <w:rFonts w:ascii="Arial" w:hAnsi="Arial" w:cs="Arial"/>
          <w:b/>
          <w:sz w:val="22"/>
          <w:szCs w:val="22"/>
        </w:rPr>
        <w:t>§ 6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Zamawiający zobowiązuje się do każdorazowego udostępnienia Wykonawcy na czas wykonywania prac będących przedmiotem umowy wszystkich pomieszczeń, w których umówione prace mają być wykonywane oraz do udostępni</w:t>
      </w:r>
      <w:r w:rsidR="00B36E12" w:rsidRPr="0088709A">
        <w:rPr>
          <w:rFonts w:ascii="Arial" w:hAnsi="Arial" w:cs="Arial"/>
          <w:sz w:val="22"/>
          <w:szCs w:val="22"/>
        </w:rPr>
        <w:t xml:space="preserve">enia pomieszczenia sanitarnego, </w:t>
      </w:r>
      <w:r w:rsidR="001A157A" w:rsidRPr="0088709A">
        <w:rPr>
          <w:rFonts w:ascii="Arial" w:hAnsi="Arial" w:cs="Arial"/>
          <w:sz w:val="22"/>
          <w:szCs w:val="22"/>
        </w:rPr>
        <w:t>wody, prądu</w:t>
      </w:r>
      <w:r w:rsidRPr="0088709A">
        <w:rPr>
          <w:rFonts w:ascii="Arial" w:hAnsi="Arial" w:cs="Arial"/>
          <w:sz w:val="22"/>
          <w:szCs w:val="22"/>
        </w:rPr>
        <w:t>.</w:t>
      </w:r>
      <w:r w:rsidR="00146367" w:rsidRPr="0088709A">
        <w:rPr>
          <w:rFonts w:ascii="Arial" w:hAnsi="Arial" w:cs="Arial"/>
          <w:sz w:val="22"/>
          <w:szCs w:val="22"/>
        </w:rPr>
        <w:t xml:space="preserve"> Zamawiający wyznaczy dla Wykonawcy na czas prowadzonych prac pomieszczenie przeznaczone do magazynowania niezbędnych materiałów budowlanych oraz narzędzi.</w:t>
      </w:r>
    </w:p>
    <w:p w:rsidR="0066687E" w:rsidRPr="0088709A" w:rsidRDefault="0066687E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88709A">
        <w:rPr>
          <w:rFonts w:ascii="Arial" w:hAnsi="Arial" w:cs="Arial"/>
          <w:b/>
          <w:sz w:val="22"/>
          <w:szCs w:val="22"/>
        </w:rPr>
        <w:t>§ 7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1. Jeżeli zajdą okoliczności, które mogą przeszkodzić w wykonaniu umowy Wykonawca zobowiązuje się niezwłocznie zawiadomić o tym Zamawiającego.</w:t>
      </w:r>
    </w:p>
    <w:p w:rsidR="006B4B68" w:rsidRPr="0088709A" w:rsidRDefault="006B4B68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2. Wykonawca zapłaci Zamawiającemu karę umowną w przypadku odstąpienia od Umowy przez którąkolwiek ze stron, z przyczyn leżących po stronie Wykonawcy </w:t>
      </w:r>
      <w:r w:rsidRPr="0088709A">
        <w:rPr>
          <w:rFonts w:ascii="Arial" w:hAnsi="Arial" w:cs="Arial"/>
          <w:sz w:val="22"/>
          <w:szCs w:val="22"/>
        </w:rPr>
        <w:br/>
        <w:t>w wysokości 10% wynagrodzenia, o którym mowa w § 3 ust. 1.</w:t>
      </w:r>
    </w:p>
    <w:p w:rsidR="00F36124" w:rsidRPr="0088709A" w:rsidRDefault="006B4B68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3</w:t>
      </w:r>
      <w:r w:rsidR="00F36124" w:rsidRPr="0088709A">
        <w:rPr>
          <w:rFonts w:ascii="Arial" w:hAnsi="Arial" w:cs="Arial"/>
          <w:sz w:val="22"/>
          <w:szCs w:val="22"/>
        </w:rPr>
        <w:t xml:space="preserve">. Za opóźnienie w wykonaniu umowy strony ustalają karę umowną w wysokości 0,5 % wartości umowy za </w:t>
      </w:r>
      <w:r w:rsidR="004D4DEF" w:rsidRPr="0088709A">
        <w:rPr>
          <w:rFonts w:ascii="Arial" w:hAnsi="Arial" w:cs="Arial"/>
          <w:sz w:val="22"/>
          <w:szCs w:val="22"/>
        </w:rPr>
        <w:t>każdy dzień opóźnienia.</w:t>
      </w:r>
    </w:p>
    <w:p w:rsidR="006B4B68" w:rsidRPr="0088709A" w:rsidRDefault="006B4B68" w:rsidP="006B4B68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4. Wykonawca zobowiązany jest do zapłaty kary umownej w terminie 7 dni od daty wezwania do jej zapłacenia, co jest warunkiem wypłaty wynagrodzenia za przedmiot umowy.</w:t>
      </w:r>
    </w:p>
    <w:p w:rsidR="006B4B68" w:rsidRPr="0088709A" w:rsidRDefault="006B4B68" w:rsidP="006B4B68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5. Jeżeli kara umowna nie pokrywa poniesionej szkody Zamawiający może dochodzić odszkodowania   uzupełniającego na zasadach ogólnych</w:t>
      </w:r>
    </w:p>
    <w:p w:rsidR="0066687E" w:rsidRPr="0088709A" w:rsidRDefault="0066687E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88709A">
        <w:rPr>
          <w:rFonts w:ascii="Arial" w:hAnsi="Arial" w:cs="Arial"/>
          <w:b/>
          <w:sz w:val="22"/>
          <w:szCs w:val="22"/>
        </w:rPr>
        <w:t>§ 8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1. Zamawiający może odstąpić od umowy lub rozwiązać umowę ze skutkiem natychmiastowym gdy: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a) Wykonawca </w:t>
      </w:r>
      <w:r w:rsidR="006D5302">
        <w:rPr>
          <w:rFonts w:ascii="Arial" w:hAnsi="Arial" w:cs="Arial"/>
          <w:sz w:val="22"/>
          <w:szCs w:val="22"/>
        </w:rPr>
        <w:t xml:space="preserve">nie rozpocznie prac w terminie </w:t>
      </w:r>
      <w:proofErr w:type="spellStart"/>
      <w:r w:rsidR="006D5302">
        <w:rPr>
          <w:rFonts w:ascii="Arial" w:hAnsi="Arial" w:cs="Arial"/>
          <w:sz w:val="22"/>
          <w:szCs w:val="22"/>
        </w:rPr>
        <w:t>wskaznym</w:t>
      </w:r>
      <w:proofErr w:type="spellEnd"/>
      <w:r w:rsidR="006D5302">
        <w:rPr>
          <w:rFonts w:ascii="Arial" w:hAnsi="Arial" w:cs="Arial"/>
          <w:sz w:val="22"/>
          <w:szCs w:val="22"/>
        </w:rPr>
        <w:t xml:space="preserve"> w par. 2 ust. 1 lub </w:t>
      </w:r>
      <w:r w:rsidRPr="0088709A">
        <w:rPr>
          <w:rFonts w:ascii="Arial" w:hAnsi="Arial" w:cs="Arial"/>
          <w:sz w:val="22"/>
          <w:szCs w:val="22"/>
        </w:rPr>
        <w:t xml:space="preserve">opóźnia się z </w:t>
      </w:r>
      <w:r w:rsidR="006D5302">
        <w:rPr>
          <w:rFonts w:ascii="Arial" w:hAnsi="Arial" w:cs="Arial"/>
          <w:sz w:val="22"/>
          <w:szCs w:val="22"/>
        </w:rPr>
        <w:t>ich</w:t>
      </w:r>
      <w:r w:rsidRPr="0088709A">
        <w:rPr>
          <w:rFonts w:ascii="Arial" w:hAnsi="Arial" w:cs="Arial"/>
          <w:sz w:val="22"/>
          <w:szCs w:val="22"/>
        </w:rPr>
        <w:t xml:space="preserve"> </w:t>
      </w:r>
      <w:r w:rsidR="006D5302">
        <w:rPr>
          <w:rFonts w:ascii="Arial" w:hAnsi="Arial" w:cs="Arial"/>
          <w:sz w:val="22"/>
          <w:szCs w:val="22"/>
        </w:rPr>
        <w:t>za</w:t>
      </w:r>
      <w:r w:rsidRPr="0088709A">
        <w:rPr>
          <w:rFonts w:ascii="Arial" w:hAnsi="Arial" w:cs="Arial"/>
          <w:sz w:val="22"/>
          <w:szCs w:val="22"/>
        </w:rPr>
        <w:t>kończeniem  tak dalece, że nie jest możliwe ukończenie ich w umówionym czasie;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b) Wykonawca w istotny sposób narusza postanowienia umowy, w szczególności nie zachowuje właściwej jakości wykonywanych prac.</w:t>
      </w:r>
    </w:p>
    <w:p w:rsidR="00F36124" w:rsidRPr="0088709A" w:rsidRDefault="003B69FD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2</w:t>
      </w:r>
      <w:r w:rsidR="00F36124" w:rsidRPr="0088709A">
        <w:rPr>
          <w:rFonts w:ascii="Arial" w:hAnsi="Arial" w:cs="Arial"/>
          <w:sz w:val="22"/>
          <w:szCs w:val="22"/>
        </w:rPr>
        <w:t xml:space="preserve">. Odstąpienie od umowy lub rozwiązanie umowy wymaga zachowania formy pisemnej </w:t>
      </w:r>
      <w:r w:rsidR="00304725" w:rsidRPr="0088709A">
        <w:rPr>
          <w:rFonts w:ascii="Arial" w:hAnsi="Arial" w:cs="Arial"/>
          <w:sz w:val="22"/>
          <w:szCs w:val="22"/>
        </w:rPr>
        <w:br/>
      </w:r>
      <w:r w:rsidR="00F36124" w:rsidRPr="0088709A">
        <w:rPr>
          <w:rFonts w:ascii="Arial" w:hAnsi="Arial" w:cs="Arial"/>
          <w:sz w:val="22"/>
          <w:szCs w:val="22"/>
        </w:rPr>
        <w:t>pod rygorem nieważności.</w:t>
      </w:r>
    </w:p>
    <w:p w:rsidR="0066687E" w:rsidRPr="0088709A" w:rsidRDefault="0066687E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88709A">
        <w:rPr>
          <w:rFonts w:ascii="Arial" w:hAnsi="Arial" w:cs="Arial"/>
          <w:b/>
          <w:sz w:val="22"/>
          <w:szCs w:val="22"/>
        </w:rPr>
        <w:t>§ 9</w:t>
      </w:r>
    </w:p>
    <w:p w:rsidR="00F36124" w:rsidRPr="0088709A" w:rsidRDefault="004D4DEF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:rsidR="0066687E" w:rsidRPr="0088709A" w:rsidRDefault="0066687E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88709A">
        <w:rPr>
          <w:rFonts w:ascii="Arial" w:hAnsi="Arial" w:cs="Arial"/>
          <w:b/>
          <w:sz w:val="22"/>
          <w:szCs w:val="22"/>
        </w:rPr>
        <w:t>§ 10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Wszelkie zmiany umowy wymagają formy pisemnej w postaci aneksu pod rygorem nieważności.</w:t>
      </w:r>
    </w:p>
    <w:p w:rsidR="0066687E" w:rsidRPr="0088709A" w:rsidRDefault="0066687E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88709A">
        <w:rPr>
          <w:rFonts w:ascii="Arial" w:hAnsi="Arial" w:cs="Arial"/>
          <w:b/>
          <w:sz w:val="22"/>
          <w:szCs w:val="22"/>
        </w:rPr>
        <w:t>§ 11</w:t>
      </w:r>
    </w:p>
    <w:p w:rsidR="00F36124" w:rsidRPr="0088709A" w:rsidRDefault="00F36124" w:rsidP="0066687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F36124" w:rsidRPr="0088709A" w:rsidRDefault="00F36124" w:rsidP="00EB26AD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8709A" w:rsidRPr="0088709A" w:rsidTr="00253D3B">
        <w:tc>
          <w:tcPr>
            <w:tcW w:w="9212" w:type="dxa"/>
            <w:shd w:val="pct10" w:color="auto" w:fill="auto"/>
          </w:tcPr>
          <w:p w:rsidR="00525977" w:rsidRPr="0088709A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Sposób porozumiewania się Zamawiającego z Wykonawcami oraz wskazanie osoby wyznaczonej do kontaktów z Wykonawcami</w:t>
            </w:r>
          </w:p>
        </w:tc>
      </w:tr>
    </w:tbl>
    <w:p w:rsidR="002C13CE" w:rsidRPr="0088709A" w:rsidRDefault="002C13CE" w:rsidP="00EF6E8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B26F5" w:rsidRPr="0088709A" w:rsidRDefault="00AB26F5" w:rsidP="00AA0B95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 w:rsidRPr="0088709A"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 w:rsidRPr="0088709A"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 w:rsidRPr="0088709A"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 w:rsidRPr="0088709A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Pr="0088709A"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:rsidR="00AB26F5" w:rsidRPr="0088709A" w:rsidRDefault="00AB26F5" w:rsidP="00AA0B95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Forma pisemna zastrzeżona jest dla złożenia oferty wraz z załącznikami oraz niezależnie od etapu postępowania, na którym wymagane jest złożenie w szczególności dla:</w:t>
      </w:r>
    </w:p>
    <w:p w:rsidR="00AB26F5" w:rsidRPr="0088709A" w:rsidRDefault="00AB26F5" w:rsidP="00AA0B95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pełnomocnictwa,</w:t>
      </w:r>
    </w:p>
    <w:p w:rsidR="00AB26F5" w:rsidRPr="0088709A" w:rsidRDefault="00AB26F5" w:rsidP="00AA0B95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uzupełnienia, poprawienia,  złożenia wyjaśnień w trybie</w:t>
      </w:r>
      <w:r w:rsidR="00AE7DCF" w:rsidRPr="0088709A">
        <w:rPr>
          <w:rFonts w:ascii="Arial" w:hAnsi="Arial" w:cs="Arial"/>
          <w:sz w:val="22"/>
          <w:szCs w:val="22"/>
          <w:lang w:eastAsia="en-US"/>
        </w:rPr>
        <w:t>,</w:t>
      </w:r>
      <w:r w:rsidRPr="0088709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8709A">
        <w:rPr>
          <w:rFonts w:ascii="Arial" w:hAnsi="Arial" w:cs="Arial"/>
          <w:sz w:val="22"/>
          <w:szCs w:val="22"/>
        </w:rPr>
        <w:t xml:space="preserve">o których mowa </w:t>
      </w:r>
      <w:r w:rsidRPr="0088709A">
        <w:rPr>
          <w:rFonts w:ascii="Arial" w:hAnsi="Arial" w:cs="Arial"/>
          <w:sz w:val="22"/>
          <w:szCs w:val="22"/>
        </w:rPr>
        <w:br/>
        <w:t>w rozdz. 1</w:t>
      </w:r>
      <w:r w:rsidR="00AE7DCF" w:rsidRPr="0088709A">
        <w:rPr>
          <w:rFonts w:ascii="Arial" w:hAnsi="Arial" w:cs="Arial"/>
          <w:sz w:val="22"/>
          <w:szCs w:val="22"/>
        </w:rPr>
        <w:t>1</w:t>
      </w:r>
      <w:r w:rsidRPr="0088709A">
        <w:rPr>
          <w:rFonts w:ascii="Arial" w:hAnsi="Arial" w:cs="Arial"/>
          <w:sz w:val="22"/>
          <w:szCs w:val="22"/>
        </w:rPr>
        <w:t xml:space="preserve"> ust. 1 </w:t>
      </w:r>
      <w:r w:rsidRPr="0088709A"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:rsidR="00AB26F5" w:rsidRPr="0088709A" w:rsidRDefault="00AB26F5" w:rsidP="00AA0B95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8709A"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2), w tym m.in. wyjaśnień złożonych na wezwanie Zamawiającego w trybie </w:t>
      </w:r>
      <w:r w:rsidRPr="0088709A">
        <w:rPr>
          <w:rFonts w:ascii="Arial" w:hAnsi="Arial" w:cs="Arial"/>
          <w:sz w:val="22"/>
          <w:szCs w:val="22"/>
        </w:rPr>
        <w:t>o których mowa w rozdz. 1</w:t>
      </w:r>
      <w:r w:rsidR="00AE7DCF" w:rsidRPr="0088709A">
        <w:rPr>
          <w:rFonts w:ascii="Arial" w:hAnsi="Arial" w:cs="Arial"/>
          <w:sz w:val="22"/>
          <w:szCs w:val="22"/>
        </w:rPr>
        <w:t>1</w:t>
      </w:r>
      <w:r w:rsidRPr="0088709A">
        <w:rPr>
          <w:rFonts w:ascii="Arial" w:hAnsi="Arial" w:cs="Arial"/>
          <w:sz w:val="22"/>
          <w:szCs w:val="22"/>
        </w:rPr>
        <w:t xml:space="preserve"> ust. 3 i 4</w:t>
      </w:r>
      <w:r w:rsidRPr="0088709A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88709A">
        <w:rPr>
          <w:rFonts w:ascii="Arial" w:hAnsi="Arial" w:cs="Arial"/>
          <w:bCs/>
          <w:sz w:val="22"/>
          <w:szCs w:val="22"/>
        </w:rPr>
        <w:t>, wniosków o wyjaśnienie treści zapytania ofertowego w trybie</w:t>
      </w:r>
      <w:r w:rsidR="00AE7DCF" w:rsidRPr="0088709A">
        <w:rPr>
          <w:rFonts w:ascii="Arial" w:hAnsi="Arial" w:cs="Arial"/>
          <w:bCs/>
          <w:sz w:val="22"/>
          <w:szCs w:val="22"/>
        </w:rPr>
        <w:t>,</w:t>
      </w:r>
      <w:r w:rsidRPr="0088709A">
        <w:rPr>
          <w:rFonts w:ascii="Arial" w:hAnsi="Arial" w:cs="Arial"/>
          <w:bCs/>
          <w:sz w:val="22"/>
          <w:szCs w:val="22"/>
        </w:rPr>
        <w:t xml:space="preserve"> </w:t>
      </w:r>
      <w:r w:rsidRPr="0088709A">
        <w:rPr>
          <w:rFonts w:ascii="Arial" w:hAnsi="Arial" w:cs="Arial"/>
          <w:sz w:val="22"/>
          <w:szCs w:val="22"/>
        </w:rPr>
        <w:t xml:space="preserve">o których mowa </w:t>
      </w:r>
      <w:r w:rsidRPr="0088709A">
        <w:rPr>
          <w:rFonts w:ascii="Arial" w:hAnsi="Arial" w:cs="Arial"/>
          <w:sz w:val="22"/>
          <w:szCs w:val="22"/>
        </w:rPr>
        <w:br/>
        <w:t>w rozdz. 1</w:t>
      </w:r>
      <w:r w:rsidR="00AE7DCF" w:rsidRPr="0088709A">
        <w:rPr>
          <w:rFonts w:ascii="Arial" w:hAnsi="Arial" w:cs="Arial"/>
          <w:sz w:val="22"/>
          <w:szCs w:val="22"/>
        </w:rPr>
        <w:t>6</w:t>
      </w:r>
      <w:r w:rsidRPr="0088709A">
        <w:rPr>
          <w:rFonts w:ascii="Arial" w:hAnsi="Arial" w:cs="Arial"/>
          <w:sz w:val="22"/>
          <w:szCs w:val="22"/>
        </w:rPr>
        <w:t xml:space="preserve"> ust. 1</w:t>
      </w:r>
      <w:r w:rsidRPr="0088709A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88709A">
        <w:rPr>
          <w:rFonts w:ascii="Arial" w:hAnsi="Arial" w:cs="Arial"/>
          <w:bCs/>
          <w:sz w:val="22"/>
          <w:szCs w:val="22"/>
        </w:rPr>
        <w:t xml:space="preserve">, </w:t>
      </w:r>
      <w:r w:rsidR="00E53716" w:rsidRPr="0088709A">
        <w:rPr>
          <w:rFonts w:ascii="Arial" w:hAnsi="Arial" w:cs="Arial"/>
          <w:bCs/>
          <w:sz w:val="22"/>
          <w:szCs w:val="22"/>
        </w:rPr>
        <w:t>w formie elektronicznej za pośrednictwem poczty e-mail</w:t>
      </w:r>
      <w:r w:rsidRPr="0088709A">
        <w:rPr>
          <w:rFonts w:ascii="Arial" w:hAnsi="Arial" w:cs="Arial"/>
          <w:bCs/>
          <w:sz w:val="22"/>
          <w:szCs w:val="22"/>
        </w:rPr>
        <w:t>.</w:t>
      </w:r>
    </w:p>
    <w:p w:rsidR="00AB26F5" w:rsidRPr="0088709A" w:rsidRDefault="00AB26F5" w:rsidP="00AA0B95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:rsidR="00AB26F5" w:rsidRPr="0088709A" w:rsidRDefault="00AB26F5" w:rsidP="00AA0B9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</w:rPr>
        <w:t>przy użyciu środków komunikacji elektronicznej:</w:t>
      </w:r>
    </w:p>
    <w:p w:rsidR="00AB26F5" w:rsidRPr="0088709A" w:rsidRDefault="00AB26F5" w:rsidP="00AA0B9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na adres poczty elektronicznej wskazany w ofercie lub</w:t>
      </w:r>
    </w:p>
    <w:p w:rsidR="00AB26F5" w:rsidRPr="0088709A" w:rsidRDefault="00AB26F5" w:rsidP="00AA0B9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:rsidR="00AB26F5" w:rsidRPr="0088709A" w:rsidRDefault="00AB26F5" w:rsidP="00107897">
      <w:pPr>
        <w:pStyle w:val="Listapunktowana2"/>
      </w:pPr>
      <w:r w:rsidRPr="0088709A">
        <w:t>Wykonawca w odpowiedzi na otrzymane wezwanie, przekazuje dokumenty, pełnomocnictwa, wyjaśnienia lub oświadczenia, bezwzględnie w terminie wyznaczonym przez Zamawiającego.</w:t>
      </w:r>
    </w:p>
    <w:p w:rsidR="00AB26F5" w:rsidRPr="0088709A" w:rsidRDefault="00AB26F5" w:rsidP="00107897">
      <w:pPr>
        <w:pStyle w:val="Listapunktowana2"/>
      </w:pPr>
      <w:r w:rsidRPr="0088709A">
        <w:t>Jeżeli Zamawiający lub Wykonawca przekazują oświadczenia, wnioski, zawiadomie</w:t>
      </w:r>
      <w:r w:rsidR="004728AB" w:rsidRPr="0088709A">
        <w:t>nia, wezwania oraz informacje w formie elektronicznej za</w:t>
      </w:r>
      <w:r w:rsidRPr="0088709A">
        <w:t xml:space="preserve"> pośrednictwem </w:t>
      </w:r>
      <w:r w:rsidR="00D77461" w:rsidRPr="0088709A">
        <w:t>poczty e-mail</w:t>
      </w:r>
      <w:r w:rsidRPr="0088709A">
        <w:t>, każda ze stron na żądanie drugiej niezwłocznie potwierdza fakt ich otrzymania.</w:t>
      </w:r>
    </w:p>
    <w:p w:rsidR="00525977" w:rsidRPr="0088709A" w:rsidRDefault="00525977" w:rsidP="00107897">
      <w:pPr>
        <w:pStyle w:val="Listapunktowana2"/>
      </w:pPr>
      <w:r w:rsidRPr="0088709A">
        <w:rPr>
          <w:lang w:eastAsia="en-US"/>
        </w:rPr>
        <w:t>Osoba do kontaktu z Wykonawcami:</w:t>
      </w:r>
    </w:p>
    <w:p w:rsidR="00660A3D" w:rsidRPr="0088709A" w:rsidRDefault="00665E09" w:rsidP="00AE7DCF">
      <w:pPr>
        <w:autoSpaceDE w:val="0"/>
        <w:autoSpaceDN w:val="0"/>
        <w:adjustRightInd w:val="0"/>
        <w:spacing w:line="276" w:lineRule="auto"/>
        <w:ind w:left="380" w:firstLine="46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8709A">
        <w:rPr>
          <w:rFonts w:ascii="Arial" w:hAnsi="Arial" w:cs="Arial"/>
          <w:sz w:val="22"/>
          <w:szCs w:val="22"/>
          <w:lang w:val="en-US" w:eastAsia="en-US"/>
        </w:rPr>
        <w:t>Marcin Sikorski</w:t>
      </w:r>
      <w:r w:rsidR="00525977" w:rsidRPr="0088709A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AE7DCF" w:rsidRPr="0088709A">
        <w:rPr>
          <w:rFonts w:ascii="Arial" w:hAnsi="Arial" w:cs="Arial"/>
          <w:sz w:val="22"/>
          <w:szCs w:val="22"/>
          <w:lang w:val="en-US" w:eastAsia="en-US"/>
        </w:rPr>
        <w:t>e-mail</w:t>
      </w:r>
      <w:r w:rsidR="00BB1035">
        <w:rPr>
          <w:rFonts w:ascii="Arial" w:hAnsi="Arial" w:cs="Arial"/>
          <w:sz w:val="22"/>
          <w:szCs w:val="22"/>
          <w:lang w:val="en-US" w:eastAsia="en-US"/>
        </w:rPr>
        <w:t>: administraca@wup.poznan.pl</w:t>
      </w:r>
    </w:p>
    <w:p w:rsidR="00525977" w:rsidRPr="0088709A" w:rsidRDefault="00525977" w:rsidP="00525977">
      <w:pPr>
        <w:autoSpaceDE w:val="0"/>
        <w:autoSpaceDN w:val="0"/>
        <w:adjustRightInd w:val="0"/>
        <w:spacing w:line="276" w:lineRule="auto"/>
        <w:ind w:left="38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8709A">
        <w:rPr>
          <w:rFonts w:ascii="Arial" w:hAnsi="Arial" w:cs="Arial"/>
          <w:sz w:val="22"/>
          <w:szCs w:val="22"/>
          <w:lang w:val="en-US" w:eastAsia="en-US"/>
        </w:rPr>
        <w:tab/>
      </w:r>
      <w:r w:rsidRPr="0088709A">
        <w:rPr>
          <w:rFonts w:ascii="Arial" w:hAnsi="Arial" w:cs="Arial"/>
          <w:sz w:val="22"/>
          <w:szCs w:val="22"/>
          <w:lang w:val="en-US" w:eastAsia="en-US"/>
        </w:rPr>
        <w:tab/>
      </w:r>
      <w:r w:rsidRPr="0088709A">
        <w:rPr>
          <w:rFonts w:ascii="Arial" w:hAnsi="Arial" w:cs="Arial"/>
          <w:sz w:val="22"/>
          <w:szCs w:val="22"/>
          <w:lang w:val="en-US" w:eastAsia="en-US"/>
        </w:rPr>
        <w:tab/>
      </w:r>
      <w:r w:rsidRPr="0088709A">
        <w:rPr>
          <w:rFonts w:ascii="Arial" w:hAnsi="Arial" w:cs="Arial"/>
          <w:sz w:val="22"/>
          <w:szCs w:val="22"/>
          <w:lang w:val="en-US" w:eastAsia="en-US"/>
        </w:rPr>
        <w:tab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8709A" w:rsidRPr="0088709A" w:rsidTr="00253D3B">
        <w:tc>
          <w:tcPr>
            <w:tcW w:w="9212" w:type="dxa"/>
            <w:shd w:val="clear" w:color="auto" w:fill="D9D9D9" w:themeFill="background1" w:themeFillShade="D9"/>
          </w:tcPr>
          <w:p w:rsidR="00525977" w:rsidRPr="0088709A" w:rsidRDefault="00525977" w:rsidP="00C8597F">
            <w:pPr>
              <w:numPr>
                <w:ilvl w:val="0"/>
                <w:numId w:val="15"/>
              </w:numPr>
              <w:spacing w:line="276" w:lineRule="auto"/>
              <w:ind w:left="426" w:hanging="426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Pozostałe informacje</w:t>
            </w:r>
          </w:p>
        </w:tc>
      </w:tr>
    </w:tbl>
    <w:p w:rsidR="005B40DF" w:rsidRPr="0088709A" w:rsidRDefault="005B40DF" w:rsidP="005B40D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525977" w:rsidRPr="0088709A" w:rsidRDefault="00525977" w:rsidP="00E4131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</w:t>
      </w:r>
      <w:r w:rsidRPr="0088709A">
        <w:rPr>
          <w:rFonts w:ascii="Arial" w:hAnsi="Arial" w:cs="Arial"/>
          <w:sz w:val="22"/>
          <w:szCs w:val="22"/>
        </w:rPr>
        <w:br/>
        <w:t>do końca dnia, w którym upływa połowa wyznaczonego terminu składania ofert.</w:t>
      </w:r>
    </w:p>
    <w:p w:rsidR="00525977" w:rsidRPr="0088709A" w:rsidRDefault="00525977" w:rsidP="00E4131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</w:t>
      </w:r>
      <w:r w:rsidR="0014298D" w:rsidRPr="0088709A">
        <w:rPr>
          <w:rFonts w:ascii="Arial" w:hAnsi="Arial" w:cs="Arial"/>
          <w:sz w:val="22"/>
          <w:szCs w:val="22"/>
        </w:rPr>
        <w:t xml:space="preserve"> rozdziału zapytania ofertowego</w:t>
      </w:r>
      <w:r w:rsidRPr="0088709A">
        <w:rPr>
          <w:rFonts w:ascii="Arial" w:hAnsi="Arial" w:cs="Arial"/>
          <w:sz w:val="22"/>
          <w:szCs w:val="22"/>
        </w:rPr>
        <w:t xml:space="preserve"> lub dotyczy udzielonych wyjaśnień, Zamawiający może udzielić wyjaśnień albo pozostawić wniosek bez rozpoznania.</w:t>
      </w:r>
    </w:p>
    <w:p w:rsidR="002C13CE" w:rsidRPr="0088709A" w:rsidRDefault="00525977" w:rsidP="00E4131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525977" w:rsidRPr="0088709A" w:rsidRDefault="00525977" w:rsidP="00E4131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W uzasadnionych przypadkach Zamawiający może zmienić treść zapytania ofertowego, z tym zastrzeżeniem</w:t>
      </w:r>
      <w:r w:rsidR="0065540D" w:rsidRPr="0088709A">
        <w:rPr>
          <w:rFonts w:ascii="Arial" w:hAnsi="Arial" w:cs="Arial"/>
          <w:sz w:val="22"/>
          <w:szCs w:val="22"/>
        </w:rPr>
        <w:t>,</w:t>
      </w:r>
      <w:r w:rsidRPr="0088709A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525977" w:rsidRPr="0088709A" w:rsidRDefault="00525977" w:rsidP="00E41314">
      <w:pPr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 w:rsidRPr="0088709A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58379F" w:rsidRPr="0088709A" w:rsidRDefault="0058379F" w:rsidP="00E4131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Klauzula informacyjna RODO:</w:t>
      </w:r>
      <w:r w:rsidRPr="0088709A">
        <w:rPr>
          <w:rFonts w:ascii="Arial" w:hAnsi="Arial" w:cs="Arial"/>
          <w:sz w:val="22"/>
          <w:szCs w:val="22"/>
        </w:rPr>
        <w:tab/>
      </w:r>
    </w:p>
    <w:p w:rsidR="000A1B0C" w:rsidRPr="0088709A" w:rsidRDefault="000A1B0C" w:rsidP="004D3DC4">
      <w:pPr>
        <w:spacing w:line="276" w:lineRule="auto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:rsidR="000A1B0C" w:rsidRPr="0088709A" w:rsidRDefault="000A1B0C" w:rsidP="004D3DC4">
      <w:pPr>
        <w:pStyle w:val="Akapitzlist"/>
        <w:numPr>
          <w:ilvl w:val="0"/>
          <w:numId w:val="17"/>
        </w:numPr>
        <w:spacing w:after="0"/>
        <w:ind w:left="993" w:hanging="567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Administratorem Państwa danych osobowych jest Wojewódzki Urząd Pracy </w:t>
      </w:r>
      <w:r w:rsidR="00746CC5" w:rsidRPr="0088709A">
        <w:rPr>
          <w:rFonts w:ascii="Arial" w:hAnsi="Arial" w:cs="Arial"/>
        </w:rPr>
        <w:br/>
      </w:r>
      <w:r w:rsidRPr="0088709A">
        <w:rPr>
          <w:rFonts w:ascii="Arial" w:hAnsi="Arial" w:cs="Arial"/>
        </w:rPr>
        <w:t xml:space="preserve">z siedzibą w Poznaniu przy ul. Szyperskiej 14. Z administratorem danych można się skontaktować poprzez adres mailowy </w:t>
      </w:r>
      <w:hyperlink r:id="rId9" w:history="1">
        <w:r w:rsidRPr="0088709A">
          <w:rPr>
            <w:rStyle w:val="Hipercze"/>
            <w:rFonts w:ascii="Arial" w:hAnsi="Arial" w:cs="Arial"/>
            <w:color w:val="auto"/>
          </w:rPr>
          <w:t>wup@wup.poznan.pl</w:t>
        </w:r>
      </w:hyperlink>
      <w:r w:rsidRPr="0088709A">
        <w:rPr>
          <w:rFonts w:ascii="Arial" w:hAnsi="Arial" w:cs="Arial"/>
        </w:rPr>
        <w:t>, telefonicznie pod numerem 61 846 38 19 lub pisemnie na adres siedziby administratora.</w:t>
      </w:r>
    </w:p>
    <w:p w:rsidR="000A1B0C" w:rsidRPr="0088709A" w:rsidRDefault="000A1B0C" w:rsidP="004D3DC4">
      <w:pPr>
        <w:pStyle w:val="Akapitzlist"/>
        <w:numPr>
          <w:ilvl w:val="0"/>
          <w:numId w:val="17"/>
        </w:numPr>
        <w:spacing w:after="0"/>
        <w:ind w:left="993" w:hanging="567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Wojewódzki Urząd Pracy w Poznaniu wyznaczył inspektora ochrony danych, </w:t>
      </w:r>
      <w:r w:rsidR="00746CC5" w:rsidRPr="0088709A">
        <w:rPr>
          <w:rFonts w:ascii="Arial" w:hAnsi="Arial" w:cs="Arial"/>
        </w:rPr>
        <w:br/>
      </w:r>
      <w:r w:rsidRPr="0088709A">
        <w:rPr>
          <w:rFonts w:ascii="Arial" w:hAnsi="Arial" w:cs="Arial"/>
        </w:rPr>
        <w:t xml:space="preserve">z którym można się skontaktować poprzez email </w:t>
      </w:r>
      <w:hyperlink r:id="rId10" w:history="1">
        <w:r w:rsidRPr="0088709A">
          <w:rPr>
            <w:rStyle w:val="Hipercze"/>
            <w:rFonts w:ascii="Arial" w:hAnsi="Arial" w:cs="Arial"/>
            <w:color w:val="auto"/>
          </w:rPr>
          <w:t>ochronadanych@wup.poznan.pl</w:t>
        </w:r>
      </w:hyperlink>
      <w:r w:rsidRPr="0088709A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0A1B0C" w:rsidRPr="0088709A" w:rsidRDefault="000A1B0C" w:rsidP="004D3DC4">
      <w:pPr>
        <w:pStyle w:val="Akapitzlist"/>
        <w:numPr>
          <w:ilvl w:val="0"/>
          <w:numId w:val="17"/>
        </w:numPr>
        <w:spacing w:after="0"/>
        <w:ind w:left="993" w:hanging="567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art. 6 ust. 1 lit f RODO w związku z prawnie uzasadnionym interesem administratora jakim jest uzyskanie oferty i wybór wykonawcy w celu realizacji zamówienia publicznego oraz art. 6 ust. 1 lit c RODO w związku z przepisami Ustawy z dnia 14 lipca 1983r. o narodowym zasobie archiwalnym i archiwach.</w:t>
      </w:r>
    </w:p>
    <w:p w:rsidR="000A1B0C" w:rsidRPr="0088709A" w:rsidRDefault="000A1B0C" w:rsidP="004D3DC4">
      <w:pPr>
        <w:pStyle w:val="Akapitzlist"/>
        <w:numPr>
          <w:ilvl w:val="0"/>
          <w:numId w:val="17"/>
        </w:numPr>
        <w:spacing w:after="0"/>
        <w:ind w:left="993" w:hanging="567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Dane pozyskane w związku z prowadzonym zapytaniem ofertowym przekazywane będą wszystkim zainteresowanym podmiotom i osobom, gdyż dane te </w:t>
      </w:r>
      <w:r w:rsidR="00746CC5" w:rsidRPr="0088709A">
        <w:rPr>
          <w:rFonts w:ascii="Arial" w:hAnsi="Arial" w:cs="Arial"/>
        </w:rPr>
        <w:br/>
      </w:r>
      <w:r w:rsidRPr="0088709A">
        <w:rPr>
          <w:rFonts w:ascii="Arial" w:hAnsi="Arial" w:cs="Arial"/>
        </w:rPr>
        <w:t xml:space="preserve">co do zasady stanowią informację publiczną. W przypadku komunikacji prowadzonej drogą elektroniczną dane będą przekazane podmiotowi świadczącemu obsługę systemu IT. Zakres przekazania danych tym odbiorcom ograniczony jest jednak wyłącznie do możliwości zapoznania się z tymi danymi </w:t>
      </w:r>
      <w:r w:rsidR="00746CC5" w:rsidRPr="0088709A">
        <w:rPr>
          <w:rFonts w:ascii="Arial" w:hAnsi="Arial" w:cs="Arial"/>
        </w:rPr>
        <w:br/>
      </w:r>
      <w:r w:rsidRPr="0088709A">
        <w:rPr>
          <w:rFonts w:ascii="Arial" w:hAnsi="Arial" w:cs="Arial"/>
        </w:rPr>
        <w:t>w związku ze świadczeniem usług wsparcia technicznego i usuwaniem awarii. Odbiorców tych obowiązuje klauzula zachowania poufności pozyskanych w takich okolicznościach wszelkich danych, w tym danych osobowych.</w:t>
      </w:r>
    </w:p>
    <w:p w:rsidR="000A1B0C" w:rsidRPr="0088709A" w:rsidRDefault="000A1B0C" w:rsidP="004D3DC4">
      <w:pPr>
        <w:pStyle w:val="Akapitzlist"/>
        <w:numPr>
          <w:ilvl w:val="0"/>
          <w:numId w:val="17"/>
        </w:numPr>
        <w:spacing w:after="0"/>
        <w:ind w:left="993" w:hanging="567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</w:t>
      </w:r>
      <w:r w:rsidR="00746CC5" w:rsidRPr="0088709A">
        <w:rPr>
          <w:rFonts w:ascii="Arial" w:hAnsi="Arial" w:cs="Arial"/>
        </w:rPr>
        <w:br/>
      </w:r>
      <w:r w:rsidRPr="0088709A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:rsidR="000A1B0C" w:rsidRPr="0088709A" w:rsidRDefault="000A1B0C" w:rsidP="004D3DC4">
      <w:pPr>
        <w:pStyle w:val="Akapitzlist"/>
        <w:numPr>
          <w:ilvl w:val="0"/>
          <w:numId w:val="17"/>
        </w:numPr>
        <w:spacing w:after="0"/>
        <w:ind w:left="993" w:hanging="567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:rsidR="000A1B0C" w:rsidRPr="0088709A" w:rsidRDefault="000A1B0C" w:rsidP="00AA0B95">
      <w:pPr>
        <w:pStyle w:val="Akapitzlist"/>
        <w:numPr>
          <w:ilvl w:val="1"/>
          <w:numId w:val="48"/>
        </w:numPr>
        <w:spacing w:after="0"/>
        <w:ind w:left="1418" w:hanging="425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:rsidR="000A1B0C" w:rsidRPr="0088709A" w:rsidRDefault="000A1B0C" w:rsidP="00AA0B95">
      <w:pPr>
        <w:pStyle w:val="Akapitzlist"/>
        <w:numPr>
          <w:ilvl w:val="1"/>
          <w:numId w:val="48"/>
        </w:numPr>
        <w:spacing w:after="0"/>
        <w:ind w:left="1418" w:hanging="425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prawo do sprostowania (poprawiania) swoich danych;</w:t>
      </w:r>
    </w:p>
    <w:p w:rsidR="000A1B0C" w:rsidRPr="0088709A" w:rsidRDefault="000A1B0C" w:rsidP="00AA0B95">
      <w:pPr>
        <w:pStyle w:val="Akapitzlist"/>
        <w:numPr>
          <w:ilvl w:val="1"/>
          <w:numId w:val="48"/>
        </w:numPr>
        <w:spacing w:after="0"/>
        <w:ind w:left="1418" w:hanging="425"/>
        <w:contextualSpacing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:rsidR="000A1B0C" w:rsidRPr="0088709A" w:rsidRDefault="000A1B0C" w:rsidP="00AA0B95">
      <w:pPr>
        <w:pStyle w:val="Akapitzlist"/>
        <w:numPr>
          <w:ilvl w:val="1"/>
          <w:numId w:val="48"/>
        </w:numPr>
        <w:spacing w:after="0"/>
        <w:ind w:left="1418" w:hanging="425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w przypadku gdy wniesienie żądania, o którym mowa w zdaniu pierwszym, spowoduje ograniczenie przetwarzania danych osobowych zawartych w protokole i załącznikach do protokołu, zamawiający </w:t>
      </w:r>
      <w:r w:rsidR="00746CC5" w:rsidRPr="0088709A">
        <w:rPr>
          <w:rFonts w:ascii="Arial" w:hAnsi="Arial" w:cs="Arial"/>
        </w:rPr>
        <w:br/>
      </w:r>
      <w:r w:rsidRPr="0088709A">
        <w:rPr>
          <w:rFonts w:ascii="Arial" w:hAnsi="Arial" w:cs="Arial"/>
        </w:rPr>
        <w:t xml:space="preserve">nie udostępnia tych danych zawartych w protokole i w załącznikach </w:t>
      </w:r>
      <w:r w:rsidR="00746CC5" w:rsidRPr="0088709A">
        <w:rPr>
          <w:rFonts w:ascii="Arial" w:hAnsi="Arial" w:cs="Arial"/>
        </w:rPr>
        <w:br/>
      </w:r>
      <w:r w:rsidRPr="0088709A">
        <w:rPr>
          <w:rFonts w:ascii="Arial" w:hAnsi="Arial" w:cs="Arial"/>
        </w:rPr>
        <w:t>do protokołu, chyba że zachodzą przesłanki, o których mowa w art. 18 ust. 2 RODO.</w:t>
      </w:r>
    </w:p>
    <w:p w:rsidR="000A1B0C" w:rsidRPr="0088709A" w:rsidRDefault="000A1B0C" w:rsidP="004D3DC4">
      <w:pPr>
        <w:pStyle w:val="Akapitzlist"/>
        <w:numPr>
          <w:ilvl w:val="0"/>
          <w:numId w:val="17"/>
        </w:numPr>
        <w:spacing w:after="0"/>
        <w:ind w:left="993" w:hanging="567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>Przysługuje Państwu również prawo wniesienia skargi do Prezes Urzędu Ochrony Danych Osobowych.</w:t>
      </w:r>
    </w:p>
    <w:p w:rsidR="000A1B0C" w:rsidRPr="0088709A" w:rsidRDefault="000A1B0C" w:rsidP="004D3DC4">
      <w:pPr>
        <w:pStyle w:val="Akapitzlist"/>
        <w:numPr>
          <w:ilvl w:val="0"/>
          <w:numId w:val="17"/>
        </w:numPr>
        <w:spacing w:after="0"/>
        <w:ind w:left="993" w:hanging="567"/>
        <w:jc w:val="both"/>
        <w:rPr>
          <w:rFonts w:ascii="Arial" w:hAnsi="Arial" w:cs="Arial"/>
        </w:rPr>
      </w:pPr>
      <w:r w:rsidRPr="0088709A">
        <w:rPr>
          <w:rFonts w:ascii="Arial" w:hAnsi="Arial" w:cs="Arial"/>
        </w:rPr>
        <w:t xml:space="preserve">Podanie danych osobowych w związku udziałem w postępowaniu </w:t>
      </w:r>
      <w:r w:rsidR="00746CC5" w:rsidRPr="0088709A">
        <w:rPr>
          <w:rFonts w:ascii="Arial" w:hAnsi="Arial" w:cs="Arial"/>
        </w:rPr>
        <w:br/>
      </w:r>
      <w:r w:rsidRPr="0088709A">
        <w:rPr>
          <w:rFonts w:ascii="Arial" w:hAnsi="Arial" w:cs="Arial"/>
        </w:rPr>
        <w:t>o rozstrzygniecie zapytania ofertowego nie jest obowiązkowe, ale może być warunkiem niezbędnym do wzięcia w nim udziału.</w:t>
      </w:r>
    </w:p>
    <w:p w:rsidR="003C3022" w:rsidRPr="0088709A" w:rsidRDefault="003C3022" w:rsidP="00AA0B95">
      <w:pPr>
        <w:pStyle w:val="Akapitzlist"/>
        <w:numPr>
          <w:ilvl w:val="4"/>
          <w:numId w:val="27"/>
        </w:numPr>
        <w:tabs>
          <w:tab w:val="clear" w:pos="360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8709A">
        <w:rPr>
          <w:rFonts w:ascii="Arial" w:hAnsi="Arial" w:cs="Arial"/>
          <w:bCs/>
        </w:rPr>
        <w:t>Załączniki stanowiące integralną część zapytania ofertowego:</w:t>
      </w:r>
    </w:p>
    <w:p w:rsidR="003C3022" w:rsidRPr="0088709A" w:rsidRDefault="003C3022" w:rsidP="00AA0B95">
      <w:pPr>
        <w:numPr>
          <w:ilvl w:val="0"/>
          <w:numId w:val="2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Załącznik nr</w:t>
      </w:r>
      <w:r w:rsidRPr="0088709A">
        <w:rPr>
          <w:rFonts w:ascii="Arial" w:hAnsi="Arial" w:cs="Arial"/>
          <w:bCs/>
          <w:sz w:val="22"/>
          <w:szCs w:val="22"/>
        </w:rPr>
        <w:t xml:space="preserve"> 1 – Formularz ofertowy.</w:t>
      </w:r>
    </w:p>
    <w:p w:rsidR="003C3022" w:rsidRPr="0088709A" w:rsidRDefault="003C3022" w:rsidP="00AA0B95">
      <w:pPr>
        <w:numPr>
          <w:ilvl w:val="0"/>
          <w:numId w:val="28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bCs/>
          <w:sz w:val="22"/>
          <w:szCs w:val="22"/>
        </w:rPr>
        <w:t>Załącznik nr 2 –</w:t>
      </w:r>
      <w:r w:rsidR="00384E01" w:rsidRPr="0088709A">
        <w:rPr>
          <w:rFonts w:ascii="Arial" w:hAnsi="Arial" w:cs="Arial"/>
          <w:bCs/>
          <w:sz w:val="22"/>
          <w:szCs w:val="22"/>
        </w:rPr>
        <w:t xml:space="preserve"> </w:t>
      </w:r>
      <w:r w:rsidR="00304725" w:rsidRPr="0088709A">
        <w:rPr>
          <w:rFonts w:ascii="Arial" w:hAnsi="Arial" w:cs="Arial"/>
          <w:sz w:val="22"/>
          <w:szCs w:val="22"/>
        </w:rPr>
        <w:t>Przedmiar robót</w:t>
      </w:r>
      <w:r w:rsidRPr="0088709A">
        <w:rPr>
          <w:rFonts w:ascii="Arial" w:hAnsi="Arial" w:cs="Arial"/>
          <w:sz w:val="22"/>
          <w:szCs w:val="22"/>
        </w:rPr>
        <w:t>.</w:t>
      </w:r>
    </w:p>
    <w:p w:rsidR="003C3022" w:rsidRPr="0088709A" w:rsidRDefault="003C3022" w:rsidP="00AA0B95">
      <w:pPr>
        <w:numPr>
          <w:ilvl w:val="0"/>
          <w:numId w:val="28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>Załącznik nr 3 –</w:t>
      </w:r>
      <w:r w:rsidR="00B508AF" w:rsidRPr="0088709A">
        <w:rPr>
          <w:rFonts w:ascii="Arial" w:hAnsi="Arial" w:cs="Arial"/>
          <w:sz w:val="22"/>
          <w:szCs w:val="22"/>
        </w:rPr>
        <w:t xml:space="preserve"> </w:t>
      </w:r>
      <w:r w:rsidR="00AE7DCF" w:rsidRPr="0088709A">
        <w:rPr>
          <w:rFonts w:ascii="Arial" w:hAnsi="Arial" w:cs="Arial"/>
          <w:sz w:val="22"/>
          <w:szCs w:val="22"/>
        </w:rPr>
        <w:t>Oświadczenie o spełnianiu warunków udziału</w:t>
      </w:r>
      <w:r w:rsidRPr="0088709A">
        <w:rPr>
          <w:rFonts w:ascii="Arial" w:hAnsi="Arial" w:cs="Arial"/>
          <w:sz w:val="22"/>
          <w:szCs w:val="22"/>
        </w:rPr>
        <w:t>.</w:t>
      </w:r>
    </w:p>
    <w:p w:rsidR="00AE7DCF" w:rsidRPr="0088709A" w:rsidRDefault="00AE7DCF" w:rsidP="00AA0B95">
      <w:pPr>
        <w:numPr>
          <w:ilvl w:val="0"/>
          <w:numId w:val="28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Załącznik nr 4 – Wykaz </w:t>
      </w:r>
      <w:r w:rsidR="00665E09" w:rsidRPr="0088709A">
        <w:rPr>
          <w:rFonts w:ascii="Arial" w:hAnsi="Arial" w:cs="Arial"/>
          <w:sz w:val="22"/>
          <w:szCs w:val="22"/>
        </w:rPr>
        <w:t>robót budowlanych</w:t>
      </w:r>
      <w:r w:rsidRPr="0088709A">
        <w:rPr>
          <w:rFonts w:ascii="Arial" w:hAnsi="Arial" w:cs="Arial"/>
          <w:sz w:val="22"/>
          <w:szCs w:val="22"/>
        </w:rPr>
        <w:t>.</w:t>
      </w:r>
    </w:p>
    <w:p w:rsidR="00525977" w:rsidRPr="0088709A" w:rsidRDefault="00525977" w:rsidP="003C3022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  <w:r w:rsidRPr="0088709A">
        <w:rPr>
          <w:sz w:val="22"/>
          <w:szCs w:val="22"/>
        </w:rPr>
        <w:tab/>
      </w:r>
      <w:r w:rsidRPr="0088709A">
        <w:rPr>
          <w:sz w:val="22"/>
          <w:szCs w:val="22"/>
        </w:rPr>
        <w:tab/>
      </w:r>
    </w:p>
    <w:p w:rsidR="00525977" w:rsidRPr="0088709A" w:rsidRDefault="006A41A0" w:rsidP="00665E09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0D14BB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1DED0" wp14:editId="31EDCA0C">
                <wp:simplePos x="0" y="0"/>
                <wp:positionH relativeFrom="column">
                  <wp:posOffset>2343150</wp:posOffset>
                </wp:positionH>
                <wp:positionV relativeFrom="paragraph">
                  <wp:posOffset>114300</wp:posOffset>
                </wp:positionV>
                <wp:extent cx="366522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1A0" w:rsidRPr="000D14BB" w:rsidRDefault="006A41A0" w:rsidP="006A41A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6A41A0" w:rsidRPr="000D14BB" w:rsidRDefault="006A41A0" w:rsidP="006A41A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6A41A0" w:rsidRPr="000D14BB" w:rsidRDefault="006A41A0" w:rsidP="006A41A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4.5pt;margin-top:9pt;width:28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" filled="f" stroked="f">
                <v:textbox style="mso-fit-shape-to-text:t">
                  <w:txbxContent>
                    <w:p w:rsidR="006A41A0" w:rsidRPr="000D14BB" w:rsidRDefault="006A41A0" w:rsidP="006A41A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6A41A0" w:rsidRPr="000D14BB" w:rsidRDefault="006A41A0" w:rsidP="006A41A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6A41A0" w:rsidRPr="000D14BB" w:rsidRDefault="006A41A0" w:rsidP="006A41A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636507" w:rsidRPr="0088709A">
        <w:rPr>
          <w:rFonts w:ascii="Arial" w:hAnsi="Arial" w:cs="Arial"/>
          <w:sz w:val="22"/>
          <w:szCs w:val="22"/>
        </w:rPr>
        <w:tab/>
      </w:r>
      <w:r w:rsidR="00636507" w:rsidRPr="0088709A">
        <w:rPr>
          <w:rFonts w:ascii="Arial" w:hAnsi="Arial" w:cs="Arial"/>
          <w:sz w:val="22"/>
          <w:szCs w:val="22"/>
        </w:rPr>
        <w:tab/>
      </w:r>
      <w:r w:rsidR="00636507" w:rsidRPr="0088709A">
        <w:rPr>
          <w:rFonts w:ascii="Arial" w:hAnsi="Arial" w:cs="Arial"/>
          <w:sz w:val="22"/>
          <w:szCs w:val="22"/>
        </w:rPr>
        <w:tab/>
      </w:r>
      <w:r w:rsidR="00636507" w:rsidRPr="0088709A">
        <w:rPr>
          <w:rFonts w:ascii="Arial" w:hAnsi="Arial" w:cs="Arial"/>
          <w:sz w:val="22"/>
          <w:szCs w:val="22"/>
        </w:rPr>
        <w:tab/>
      </w:r>
      <w:r w:rsidR="00636507" w:rsidRPr="0088709A">
        <w:rPr>
          <w:rFonts w:ascii="Arial" w:hAnsi="Arial" w:cs="Arial"/>
          <w:sz w:val="22"/>
          <w:szCs w:val="22"/>
        </w:rPr>
        <w:tab/>
      </w:r>
    </w:p>
    <w:p w:rsidR="0023488C" w:rsidRPr="0088709A" w:rsidRDefault="0023488C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3488C" w:rsidRPr="0088709A" w:rsidRDefault="0023488C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16C9B" w:rsidRPr="0088709A" w:rsidRDefault="00B16C9B" w:rsidP="00B16C9B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  <w:sectPr w:rsidR="00B16C9B" w:rsidRPr="0088709A" w:rsidSect="00633126"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851" w:left="1418" w:header="340" w:footer="340" w:gutter="0"/>
          <w:cols w:space="708"/>
          <w:titlePg/>
          <w:docGrid w:linePitch="360"/>
        </w:sectPr>
      </w:pPr>
    </w:p>
    <w:p w:rsidR="00525977" w:rsidRPr="0088709A" w:rsidRDefault="00525977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 w:rsidRPr="008870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525977" w:rsidRPr="0088709A" w:rsidRDefault="00525977" w:rsidP="00525977">
      <w:pPr>
        <w:spacing w:line="276" w:lineRule="auto"/>
        <w:rPr>
          <w:rFonts w:ascii="Arial" w:hAnsi="Arial" w:cs="Arial"/>
          <w:sz w:val="18"/>
          <w:szCs w:val="18"/>
        </w:rPr>
      </w:pPr>
      <w:r w:rsidRPr="0088709A">
        <w:rPr>
          <w:rFonts w:ascii="Arial" w:eastAsia="Calibri" w:hAnsi="Arial" w:cs="Arial"/>
        </w:rPr>
        <w:t>………………………………………..</w:t>
      </w:r>
      <w:r w:rsidRPr="0088709A">
        <w:rPr>
          <w:rFonts w:ascii="Arial" w:eastAsia="Calibri" w:hAnsi="Arial" w:cs="Arial"/>
        </w:rPr>
        <w:tab/>
      </w:r>
      <w:r w:rsidRPr="0088709A">
        <w:rPr>
          <w:rFonts w:ascii="Arial" w:eastAsia="Calibri" w:hAnsi="Arial" w:cs="Arial"/>
        </w:rPr>
        <w:tab/>
      </w:r>
    </w:p>
    <w:p w:rsidR="00525977" w:rsidRPr="0088709A" w:rsidRDefault="00525977" w:rsidP="0052597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88709A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88709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525977" w:rsidRPr="0088709A" w:rsidRDefault="00525977" w:rsidP="0052597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25977" w:rsidRPr="0088709A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18"/>
          <w:szCs w:val="18"/>
          <w:lang w:eastAsia="en-US"/>
        </w:rPr>
        <w:t>Tel. ………</w:t>
      </w:r>
      <w:r w:rsidR="001F7653" w:rsidRPr="0088709A">
        <w:rPr>
          <w:rFonts w:ascii="Arial" w:eastAsia="Calibri" w:hAnsi="Arial" w:cs="Arial"/>
          <w:sz w:val="18"/>
          <w:szCs w:val="18"/>
          <w:lang w:eastAsia="en-US"/>
        </w:rPr>
        <w:t>…….</w:t>
      </w:r>
      <w:r w:rsidRPr="0088709A">
        <w:rPr>
          <w:rFonts w:ascii="Arial" w:eastAsia="Calibri" w:hAnsi="Arial" w:cs="Arial"/>
          <w:sz w:val="18"/>
          <w:szCs w:val="18"/>
          <w:lang w:eastAsia="en-US"/>
        </w:rPr>
        <w:t xml:space="preserve">……  </w:t>
      </w:r>
      <w:r w:rsidR="00504A5C" w:rsidRPr="0088709A"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88709A">
        <w:rPr>
          <w:rFonts w:ascii="Arial" w:eastAsia="Calibri" w:hAnsi="Arial" w:cs="Arial"/>
          <w:sz w:val="18"/>
          <w:szCs w:val="18"/>
          <w:lang w:eastAsia="en-US"/>
        </w:rPr>
        <w:t>-mail ……</w:t>
      </w:r>
      <w:r w:rsidR="001F7653" w:rsidRPr="0088709A">
        <w:rPr>
          <w:rFonts w:ascii="Arial" w:eastAsia="Calibri" w:hAnsi="Arial" w:cs="Arial"/>
          <w:sz w:val="18"/>
          <w:szCs w:val="18"/>
          <w:lang w:eastAsia="en-US"/>
        </w:rPr>
        <w:t>………………….</w:t>
      </w:r>
      <w:r w:rsidRPr="0088709A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525977" w:rsidRPr="0088709A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5977" w:rsidRPr="0088709A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1B0AB5" w:rsidRPr="0088709A">
        <w:rPr>
          <w:rFonts w:ascii="Arial" w:hAnsi="Arial" w:cs="Arial"/>
          <w:sz w:val="22"/>
          <w:szCs w:val="22"/>
        </w:rPr>
        <w:t>WUPIII</w:t>
      </w:r>
      <w:r w:rsidR="0058379F" w:rsidRPr="0088709A">
        <w:rPr>
          <w:rFonts w:ascii="Arial" w:hAnsi="Arial" w:cs="Arial"/>
          <w:sz w:val="22"/>
          <w:szCs w:val="22"/>
        </w:rPr>
        <w:t>/</w:t>
      </w:r>
      <w:r w:rsidR="001B0AB5" w:rsidRPr="0088709A">
        <w:rPr>
          <w:rFonts w:ascii="Arial" w:hAnsi="Arial" w:cs="Arial"/>
          <w:sz w:val="22"/>
          <w:szCs w:val="22"/>
        </w:rPr>
        <w:t>1</w:t>
      </w:r>
      <w:r w:rsidR="0058379F" w:rsidRPr="0088709A">
        <w:rPr>
          <w:rFonts w:ascii="Arial" w:hAnsi="Arial" w:cs="Arial"/>
          <w:sz w:val="22"/>
          <w:szCs w:val="22"/>
        </w:rPr>
        <w:t>/0724/</w:t>
      </w:r>
      <w:r w:rsidR="00F925CC">
        <w:rPr>
          <w:rFonts w:ascii="Arial" w:hAnsi="Arial" w:cs="Arial"/>
          <w:sz w:val="22"/>
          <w:szCs w:val="22"/>
        </w:rPr>
        <w:t>117</w:t>
      </w:r>
      <w:r w:rsidR="0058379F" w:rsidRPr="0088709A">
        <w:rPr>
          <w:rFonts w:ascii="Arial" w:hAnsi="Arial" w:cs="Arial"/>
          <w:sz w:val="22"/>
          <w:szCs w:val="22"/>
        </w:rPr>
        <w:t>/201</w:t>
      </w:r>
      <w:r w:rsidR="001F7653" w:rsidRPr="0088709A">
        <w:rPr>
          <w:rFonts w:ascii="Arial" w:hAnsi="Arial" w:cs="Arial"/>
          <w:sz w:val="22"/>
          <w:szCs w:val="22"/>
        </w:rPr>
        <w:t>9</w:t>
      </w:r>
    </w:p>
    <w:p w:rsidR="00525977" w:rsidRPr="0088709A" w:rsidRDefault="00525977" w:rsidP="005259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25977" w:rsidRPr="0088709A" w:rsidRDefault="00525977" w:rsidP="00525977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525977" w:rsidRPr="0088709A" w:rsidRDefault="00525977" w:rsidP="00525977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:rsidR="00525977" w:rsidRPr="0088709A" w:rsidRDefault="00525977" w:rsidP="00525977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525977" w:rsidRPr="0088709A" w:rsidRDefault="00525977" w:rsidP="0058379F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525977" w:rsidRPr="0088709A" w:rsidRDefault="00525977" w:rsidP="0052597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OFERTOWY</w:t>
      </w:r>
    </w:p>
    <w:p w:rsidR="00525977" w:rsidRPr="0088709A" w:rsidRDefault="00525977" w:rsidP="0052597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25977" w:rsidRPr="0088709A" w:rsidRDefault="00525977" w:rsidP="0058379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>Odpowiadając na zapytanie ofertowe pn.</w:t>
      </w:r>
      <w:r w:rsidR="003E5DC4" w:rsidRPr="0088709A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493E67" w:rsidRPr="0088709A">
        <w:rPr>
          <w:rFonts w:ascii="Arial" w:eastAsia="Calibri" w:hAnsi="Arial" w:cs="Arial"/>
          <w:sz w:val="22"/>
          <w:szCs w:val="22"/>
          <w:lang w:eastAsia="en-US"/>
        </w:rPr>
        <w:t xml:space="preserve">Wykonanie prac remontowych w budynku Wojewódzkiego Urzędu Pracy w Poznaniu Oddziału Zamiejscowego w Pile, </w:t>
      </w:r>
      <w:r w:rsidR="00493E67" w:rsidRPr="0088709A">
        <w:rPr>
          <w:rFonts w:ascii="Arial" w:eastAsia="Calibri" w:hAnsi="Arial" w:cs="Arial"/>
          <w:sz w:val="22"/>
          <w:szCs w:val="22"/>
          <w:lang w:eastAsia="en-US"/>
        </w:rPr>
        <w:br/>
        <w:t>al. Niepodległości 24, 64-920 Piła</w:t>
      </w:r>
      <w:r w:rsidR="003E5DC4" w:rsidRPr="0088709A">
        <w:rPr>
          <w:rFonts w:ascii="Arial" w:hAnsi="Arial" w:cs="Arial"/>
          <w:sz w:val="22"/>
          <w:szCs w:val="22"/>
        </w:rPr>
        <w:t xml:space="preserve">”, 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 składam/y ofertę następującej treści:</w:t>
      </w:r>
    </w:p>
    <w:p w:rsidR="00525977" w:rsidRPr="0088709A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>Oferuję/</w:t>
      </w:r>
      <w:proofErr w:type="spellStart"/>
      <w:r w:rsidRPr="0088709A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 wykonanie przedmiotu zamówienia zgodnie z Opisem Przedmiotu Zamówienia.</w:t>
      </w:r>
    </w:p>
    <w:p w:rsidR="00525977" w:rsidRPr="0088709A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>Oferuję/</w:t>
      </w:r>
      <w:proofErr w:type="spellStart"/>
      <w:r w:rsidRPr="0088709A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 wykonanie </w:t>
      </w:r>
      <w:r w:rsidR="00493E67" w:rsidRPr="0088709A">
        <w:rPr>
          <w:rFonts w:ascii="Arial" w:eastAsia="Calibri" w:hAnsi="Arial" w:cs="Arial"/>
          <w:sz w:val="22"/>
          <w:szCs w:val="22"/>
          <w:lang w:eastAsia="en-US"/>
        </w:rPr>
        <w:t xml:space="preserve">roboty remontowej 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będącej przedmiotem zamówienia </w:t>
      </w:r>
      <w:r w:rsidR="00E41314" w:rsidRPr="0088709A">
        <w:rPr>
          <w:rFonts w:ascii="Arial" w:eastAsia="Calibri" w:hAnsi="Arial" w:cs="Arial"/>
          <w:sz w:val="22"/>
          <w:szCs w:val="22"/>
          <w:lang w:eastAsia="en-US"/>
        </w:rPr>
        <w:t>za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02529" w:rsidRPr="0088709A">
        <w:rPr>
          <w:rFonts w:ascii="Arial" w:eastAsia="Calibri" w:hAnsi="Arial" w:cs="Arial"/>
          <w:sz w:val="22"/>
          <w:szCs w:val="22"/>
          <w:lang w:eastAsia="en-US"/>
        </w:rPr>
        <w:t>wynagrodzenie ryczałtowe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 w wysokości:</w:t>
      </w:r>
    </w:p>
    <w:p w:rsidR="0058379F" w:rsidRPr="0088709A" w:rsidRDefault="00525977" w:rsidP="00746CC5">
      <w:pPr>
        <w:autoSpaceDE w:val="0"/>
        <w:autoSpaceDN w:val="0"/>
        <w:adjustRightInd w:val="0"/>
        <w:spacing w:line="480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>Cena netto ……………….. zł</w:t>
      </w:r>
    </w:p>
    <w:p w:rsidR="00525977" w:rsidRPr="0088709A" w:rsidRDefault="00525977" w:rsidP="00746CC5">
      <w:pPr>
        <w:autoSpaceDE w:val="0"/>
        <w:autoSpaceDN w:val="0"/>
        <w:adjustRightInd w:val="0"/>
        <w:spacing w:line="480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>Podatek VAT: ………………%</w:t>
      </w:r>
    </w:p>
    <w:p w:rsidR="000267A0" w:rsidRPr="0088709A" w:rsidRDefault="00525977" w:rsidP="00746CC5">
      <w:pPr>
        <w:autoSpaceDE w:val="0"/>
        <w:autoSpaceDN w:val="0"/>
        <w:adjustRightInd w:val="0"/>
        <w:spacing w:line="480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Cena brutto…………………..zł </w:t>
      </w:r>
    </w:p>
    <w:p w:rsidR="00525977" w:rsidRPr="0088709A" w:rsidRDefault="00525977" w:rsidP="00C0459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>(słownie:………………………………………………</w:t>
      </w:r>
      <w:r w:rsidR="000267A0" w:rsidRPr="0088709A">
        <w:rPr>
          <w:rFonts w:ascii="Arial" w:eastAsia="Calibri" w:hAnsi="Arial" w:cs="Arial"/>
          <w:sz w:val="22"/>
          <w:szCs w:val="22"/>
          <w:lang w:eastAsia="en-US"/>
        </w:rPr>
        <w:t>…………………)</w:t>
      </w:r>
      <w:r w:rsidR="00746CC5" w:rsidRPr="0088709A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525977" w:rsidRPr="0088709A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>Przyjmuję/</w:t>
      </w:r>
      <w:proofErr w:type="spellStart"/>
      <w:r w:rsidRPr="0088709A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525977" w:rsidRPr="0088709A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Oświadczam/y, że zaoferowana cena uwzględnia wszystkie koszty związane 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br/>
        <w:t xml:space="preserve">z wykonaniem </w:t>
      </w:r>
      <w:r w:rsidR="0067298F" w:rsidRPr="0088709A">
        <w:rPr>
          <w:rFonts w:ascii="Arial" w:eastAsia="Calibri" w:hAnsi="Arial" w:cs="Arial"/>
          <w:sz w:val="22"/>
          <w:szCs w:val="22"/>
          <w:lang w:eastAsia="en-US"/>
        </w:rPr>
        <w:t>roboty remontowej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25977" w:rsidRPr="0088709A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Oświadczam/y, że wykonam/y przedmiot zamówienia w terminach określonych 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br/>
        <w:t>w zapytaniu ofertowym.</w:t>
      </w:r>
    </w:p>
    <w:p w:rsidR="00525977" w:rsidRPr="0088709A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>Uważam/y się za związanego/</w:t>
      </w:r>
      <w:proofErr w:type="spellStart"/>
      <w:r w:rsidRPr="0088709A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525977" w:rsidRPr="0088709A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>Zobowiązuję/</w:t>
      </w:r>
      <w:proofErr w:type="spellStart"/>
      <w:r w:rsidRPr="0088709A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 się w przypadku wybrania mojej/naszej oferty do zawarcia umowy 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</w:t>
      </w:r>
      <w:r w:rsidR="00222533" w:rsidRPr="0088709A">
        <w:rPr>
          <w:rFonts w:ascii="Arial" w:eastAsia="Calibri" w:hAnsi="Arial" w:cs="Arial"/>
          <w:sz w:val="22"/>
          <w:szCs w:val="22"/>
          <w:lang w:eastAsia="en-US"/>
        </w:rPr>
        <w:t>wyznaczonym przez Zamawiającego.</w:t>
      </w:r>
    </w:p>
    <w:p w:rsidR="00222533" w:rsidRPr="0088709A" w:rsidRDefault="00222533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>Załącznikami do niniejszej oferty są następujące dokumenty:</w:t>
      </w:r>
    </w:p>
    <w:p w:rsidR="00222533" w:rsidRPr="0088709A" w:rsidRDefault="001E5BF1" w:rsidP="00222533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>Oświadczenie o spełnianiu warunków.</w:t>
      </w:r>
    </w:p>
    <w:p w:rsidR="00222533" w:rsidRPr="0088709A" w:rsidRDefault="001E5BF1" w:rsidP="00222533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Wykaz </w:t>
      </w:r>
      <w:r w:rsidR="0067298F" w:rsidRPr="0088709A">
        <w:rPr>
          <w:rFonts w:ascii="Arial" w:eastAsia="Calibri" w:hAnsi="Arial" w:cs="Arial"/>
          <w:sz w:val="22"/>
          <w:szCs w:val="22"/>
          <w:lang w:eastAsia="en-US"/>
        </w:rPr>
        <w:t>robót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E5BF1" w:rsidRPr="0088709A" w:rsidRDefault="001E5BF1" w:rsidP="005259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67298F" w:rsidRPr="0088709A" w:rsidRDefault="0067298F" w:rsidP="005259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25977" w:rsidRPr="0088709A" w:rsidRDefault="00525977" w:rsidP="0052597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88709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525977" w:rsidRPr="0088709A" w:rsidRDefault="00525977" w:rsidP="0052597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8709A">
        <w:rPr>
          <w:rFonts w:ascii="Arial" w:hAnsi="Arial" w:cs="Arial"/>
          <w:sz w:val="20"/>
          <w:szCs w:val="20"/>
        </w:rPr>
        <w:tab/>
      </w:r>
      <w:r w:rsidRPr="0088709A">
        <w:rPr>
          <w:rFonts w:ascii="Arial" w:hAnsi="Arial" w:cs="Arial"/>
          <w:sz w:val="20"/>
          <w:szCs w:val="20"/>
        </w:rPr>
        <w:tab/>
      </w:r>
      <w:r w:rsidRPr="0088709A">
        <w:rPr>
          <w:rFonts w:ascii="Arial" w:hAnsi="Arial" w:cs="Arial"/>
          <w:sz w:val="20"/>
          <w:szCs w:val="20"/>
        </w:rPr>
        <w:tab/>
      </w:r>
      <w:r w:rsidRPr="0088709A">
        <w:rPr>
          <w:rFonts w:ascii="Arial" w:hAnsi="Arial" w:cs="Arial"/>
          <w:sz w:val="20"/>
          <w:szCs w:val="20"/>
        </w:rPr>
        <w:tab/>
      </w:r>
      <w:r w:rsidRPr="0088709A">
        <w:rPr>
          <w:rFonts w:ascii="Arial" w:hAnsi="Arial" w:cs="Arial"/>
          <w:sz w:val="20"/>
          <w:szCs w:val="20"/>
        </w:rPr>
        <w:tab/>
      </w:r>
      <w:r w:rsidRPr="0088709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88709A">
        <w:rPr>
          <w:rFonts w:ascii="Arial" w:hAnsi="Arial" w:cs="Arial"/>
          <w:sz w:val="20"/>
          <w:szCs w:val="20"/>
        </w:rPr>
        <w:tab/>
      </w:r>
      <w:r w:rsidRPr="0088709A">
        <w:rPr>
          <w:rFonts w:ascii="Arial" w:hAnsi="Arial" w:cs="Arial"/>
          <w:sz w:val="20"/>
          <w:szCs w:val="20"/>
        </w:rPr>
        <w:tab/>
      </w:r>
      <w:r w:rsidRPr="0088709A">
        <w:rPr>
          <w:rFonts w:ascii="Arial" w:hAnsi="Arial" w:cs="Arial"/>
          <w:sz w:val="20"/>
          <w:szCs w:val="20"/>
        </w:rPr>
        <w:tab/>
      </w:r>
      <w:r w:rsidRPr="0088709A">
        <w:rPr>
          <w:rFonts w:ascii="Arial" w:hAnsi="Arial" w:cs="Arial"/>
          <w:sz w:val="20"/>
          <w:szCs w:val="20"/>
        </w:rPr>
        <w:tab/>
      </w:r>
      <w:r w:rsidRPr="0088709A">
        <w:rPr>
          <w:rFonts w:ascii="Arial" w:hAnsi="Arial" w:cs="Arial"/>
          <w:sz w:val="20"/>
          <w:szCs w:val="20"/>
        </w:rPr>
        <w:tab/>
      </w:r>
      <w:r w:rsidRPr="0088709A">
        <w:rPr>
          <w:rFonts w:ascii="Arial" w:hAnsi="Arial" w:cs="Arial"/>
          <w:sz w:val="20"/>
          <w:szCs w:val="20"/>
        </w:rPr>
        <w:tab/>
      </w:r>
      <w:r w:rsidRPr="0088709A">
        <w:rPr>
          <w:rFonts w:ascii="Arial" w:hAnsi="Arial" w:cs="Arial"/>
          <w:sz w:val="20"/>
          <w:szCs w:val="20"/>
        </w:rPr>
        <w:tab/>
      </w:r>
      <w:r w:rsidRPr="0088709A">
        <w:rPr>
          <w:rFonts w:ascii="Arial" w:hAnsi="Arial" w:cs="Arial"/>
          <w:sz w:val="20"/>
          <w:szCs w:val="20"/>
        </w:rPr>
        <w:tab/>
        <w:t xml:space="preserve">do składania oświadczeń woli w imieniu </w:t>
      </w:r>
      <w:r w:rsidR="00C31F97" w:rsidRPr="0088709A">
        <w:rPr>
          <w:rFonts w:ascii="Arial" w:hAnsi="Arial" w:cs="Arial"/>
          <w:sz w:val="20"/>
          <w:szCs w:val="20"/>
        </w:rPr>
        <w:t>W</w:t>
      </w:r>
      <w:r w:rsidRPr="0088709A">
        <w:rPr>
          <w:rFonts w:ascii="Arial" w:hAnsi="Arial" w:cs="Arial"/>
          <w:sz w:val="20"/>
          <w:szCs w:val="20"/>
        </w:rPr>
        <w:t>ykonawcy)</w:t>
      </w:r>
    </w:p>
    <w:p w:rsidR="00525977" w:rsidRPr="0088709A" w:rsidRDefault="00525977" w:rsidP="00525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79E7" w:rsidRPr="0088709A" w:rsidRDefault="00525977" w:rsidP="00CA54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8709A">
        <w:rPr>
          <w:rFonts w:ascii="Arial" w:hAnsi="Arial" w:cs="Arial"/>
          <w:iCs/>
          <w:sz w:val="22"/>
          <w:szCs w:val="22"/>
        </w:rPr>
        <w:t>Miejscowość ….........................................</w:t>
      </w:r>
      <w:r w:rsidR="00E84474" w:rsidRPr="0088709A">
        <w:rPr>
          <w:rFonts w:ascii="Arial" w:hAnsi="Arial" w:cs="Arial"/>
          <w:iCs/>
          <w:sz w:val="22"/>
          <w:szCs w:val="22"/>
        </w:rPr>
        <w:t>,</w:t>
      </w:r>
      <w:r w:rsidRPr="0088709A">
        <w:rPr>
          <w:rFonts w:ascii="Arial" w:hAnsi="Arial" w:cs="Arial"/>
          <w:iCs/>
          <w:sz w:val="22"/>
          <w:szCs w:val="22"/>
        </w:rPr>
        <w:t xml:space="preserve"> dnia …..............</w:t>
      </w:r>
      <w:r w:rsidR="00CA54A6" w:rsidRPr="0088709A">
        <w:rPr>
          <w:rFonts w:ascii="Arial" w:hAnsi="Arial" w:cs="Arial"/>
          <w:iCs/>
          <w:sz w:val="22"/>
          <w:szCs w:val="22"/>
        </w:rPr>
        <w:t>.......................... roku.</w:t>
      </w:r>
    </w:p>
    <w:p w:rsidR="00C0459C" w:rsidRPr="0088709A" w:rsidRDefault="00C0459C" w:rsidP="00C0459C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  <w:sectPr w:rsidR="00C0459C" w:rsidRPr="0088709A" w:rsidSect="00504A5C">
          <w:footerReference w:type="default" r:id="rId14"/>
          <w:headerReference w:type="first" r:id="rId15"/>
          <w:footerReference w:type="first" r:id="rId16"/>
          <w:pgSz w:w="11906" w:h="16838" w:code="9"/>
          <w:pgMar w:top="1134" w:right="1418" w:bottom="851" w:left="1418" w:header="340" w:footer="340" w:gutter="0"/>
          <w:cols w:space="708"/>
          <w:docGrid w:linePitch="360"/>
        </w:sectPr>
      </w:pPr>
    </w:p>
    <w:p w:rsidR="00E641A2" w:rsidRPr="0088709A" w:rsidRDefault="00582ECB" w:rsidP="005613F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88709A">
        <w:rPr>
          <w:rFonts w:ascii="Arial" w:hAnsi="Arial" w:cs="Arial"/>
          <w:b/>
          <w:iCs/>
          <w:sz w:val="22"/>
          <w:szCs w:val="22"/>
        </w:rPr>
        <w:t>Z</w:t>
      </w:r>
      <w:r w:rsidR="002E4974" w:rsidRPr="0088709A">
        <w:rPr>
          <w:rFonts w:ascii="Arial" w:hAnsi="Arial" w:cs="Arial"/>
          <w:b/>
          <w:iCs/>
          <w:sz w:val="22"/>
          <w:szCs w:val="22"/>
        </w:rPr>
        <w:t>ałącznik nr 3 do zapytania ofertowego</w:t>
      </w:r>
    </w:p>
    <w:p w:rsidR="002E4974" w:rsidRPr="0088709A" w:rsidRDefault="002E4974" w:rsidP="002E497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2E4974" w:rsidRPr="0088709A" w:rsidRDefault="002E4974" w:rsidP="002E4974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….................................................</w:t>
      </w:r>
    </w:p>
    <w:p w:rsidR="002E4974" w:rsidRPr="0088709A" w:rsidRDefault="002E4974" w:rsidP="002E497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88709A">
        <w:rPr>
          <w:rFonts w:ascii="Arial" w:hAnsi="Arial" w:cs="Arial"/>
          <w:iCs/>
          <w:sz w:val="16"/>
          <w:szCs w:val="16"/>
          <w:lang w:eastAsia="en-US"/>
        </w:rPr>
        <w:t xml:space="preserve">         (pieczęć  firmowa Wykonawcy)</w:t>
      </w:r>
    </w:p>
    <w:p w:rsidR="002E4974" w:rsidRPr="0088709A" w:rsidRDefault="002E4974" w:rsidP="002E497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709A">
        <w:rPr>
          <w:rFonts w:ascii="Arial" w:hAnsi="Arial" w:cs="Arial"/>
          <w:sz w:val="18"/>
          <w:szCs w:val="18"/>
          <w:lang w:eastAsia="en-US"/>
        </w:rPr>
        <w:tab/>
      </w:r>
      <w:r w:rsidRPr="0088709A">
        <w:rPr>
          <w:rFonts w:ascii="Arial" w:hAnsi="Arial" w:cs="Arial"/>
          <w:sz w:val="18"/>
          <w:szCs w:val="18"/>
          <w:lang w:eastAsia="en-US"/>
        </w:rPr>
        <w:tab/>
      </w:r>
      <w:r w:rsidRPr="0088709A">
        <w:rPr>
          <w:rFonts w:ascii="Arial" w:hAnsi="Arial" w:cs="Arial"/>
          <w:sz w:val="18"/>
          <w:szCs w:val="18"/>
          <w:lang w:eastAsia="en-US"/>
        </w:rPr>
        <w:tab/>
      </w:r>
      <w:r w:rsidRPr="0088709A">
        <w:rPr>
          <w:rFonts w:ascii="Arial" w:hAnsi="Arial" w:cs="Arial"/>
          <w:sz w:val="18"/>
          <w:szCs w:val="18"/>
          <w:lang w:eastAsia="en-US"/>
        </w:rPr>
        <w:tab/>
      </w:r>
      <w:r w:rsidRPr="0088709A">
        <w:rPr>
          <w:rFonts w:ascii="Arial" w:hAnsi="Arial" w:cs="Arial"/>
          <w:sz w:val="18"/>
          <w:szCs w:val="18"/>
          <w:lang w:eastAsia="en-US"/>
        </w:rPr>
        <w:tab/>
      </w:r>
      <w:r w:rsidRPr="0088709A">
        <w:rPr>
          <w:rFonts w:ascii="Arial" w:hAnsi="Arial" w:cs="Arial"/>
          <w:sz w:val="18"/>
          <w:szCs w:val="18"/>
          <w:lang w:eastAsia="en-US"/>
        </w:rPr>
        <w:tab/>
      </w:r>
    </w:p>
    <w:p w:rsidR="002E4974" w:rsidRPr="0088709A" w:rsidRDefault="00493E67" w:rsidP="002E497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>Nr sprawy: WUPIII</w:t>
      </w:r>
      <w:r w:rsidR="002E4974" w:rsidRPr="0088709A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E4974" w:rsidRPr="0088709A">
        <w:rPr>
          <w:rFonts w:ascii="Arial" w:eastAsia="Calibri" w:hAnsi="Arial" w:cs="Arial"/>
          <w:sz w:val="22"/>
          <w:szCs w:val="22"/>
          <w:lang w:eastAsia="en-US"/>
        </w:rPr>
        <w:t>/0724/</w:t>
      </w:r>
      <w:r w:rsidR="00F925CC">
        <w:rPr>
          <w:rFonts w:ascii="Arial" w:eastAsia="Calibri" w:hAnsi="Arial" w:cs="Arial"/>
          <w:sz w:val="22"/>
          <w:szCs w:val="22"/>
          <w:lang w:eastAsia="en-US"/>
        </w:rPr>
        <w:t>117/</w:t>
      </w:r>
      <w:r w:rsidR="002E4974" w:rsidRPr="0088709A">
        <w:rPr>
          <w:rFonts w:ascii="Arial" w:eastAsia="Calibri" w:hAnsi="Arial" w:cs="Arial"/>
          <w:sz w:val="22"/>
          <w:szCs w:val="22"/>
          <w:lang w:eastAsia="en-US"/>
        </w:rPr>
        <w:t>2019</w:t>
      </w:r>
    </w:p>
    <w:p w:rsidR="002E4974" w:rsidRPr="0088709A" w:rsidRDefault="002E4974" w:rsidP="002E4974">
      <w:pPr>
        <w:spacing w:line="276" w:lineRule="auto"/>
        <w:rPr>
          <w:rFonts w:ascii="Arial" w:hAnsi="Arial" w:cs="Arial"/>
          <w:sz w:val="18"/>
          <w:szCs w:val="18"/>
        </w:rPr>
      </w:pPr>
    </w:p>
    <w:p w:rsidR="002E4974" w:rsidRPr="0088709A" w:rsidRDefault="002E4974" w:rsidP="002E4974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:rsidR="002E4974" w:rsidRPr="0088709A" w:rsidRDefault="002E4974" w:rsidP="002E4974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:rsidR="002E4974" w:rsidRPr="0088709A" w:rsidRDefault="002E4974" w:rsidP="002E4974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88709A">
        <w:rPr>
          <w:rFonts w:ascii="Arial" w:hAnsi="Arial" w:cs="Arial"/>
          <w:b/>
          <w:lang w:eastAsia="en-US"/>
        </w:rPr>
        <w:t>Oświadczenie Wykonawcy o spełnianiu warunków udziału</w:t>
      </w:r>
    </w:p>
    <w:p w:rsidR="002E4974" w:rsidRPr="0088709A" w:rsidRDefault="002E4974" w:rsidP="002E497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 xml:space="preserve">Przystępując do postępowania o udzielenie zamówienia publicznego 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na realizację </w:t>
      </w:r>
      <w:r w:rsidR="00A5034E" w:rsidRPr="0088709A">
        <w:rPr>
          <w:rFonts w:ascii="Arial" w:eastAsia="Calibri" w:hAnsi="Arial" w:cs="Arial"/>
          <w:sz w:val="22"/>
          <w:szCs w:val="22"/>
          <w:lang w:eastAsia="en-US"/>
        </w:rPr>
        <w:t xml:space="preserve">roboty budowlanej 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t>pn. „</w:t>
      </w:r>
      <w:r w:rsidR="00493E67" w:rsidRPr="0088709A">
        <w:rPr>
          <w:rFonts w:ascii="Arial" w:eastAsia="Calibri" w:hAnsi="Arial" w:cs="Arial"/>
          <w:sz w:val="22"/>
          <w:szCs w:val="22"/>
          <w:lang w:eastAsia="en-US"/>
        </w:rPr>
        <w:t>Wykonanie prac remontowych w budynku Wojewódzkiego Urzędu Pracy w Poznaniu Oddziału Zamiejscowego w Pile, al. Niepodległości 24, 64-920 Piła</w:t>
      </w:r>
      <w:r w:rsidRPr="0088709A">
        <w:rPr>
          <w:rFonts w:ascii="Arial" w:hAnsi="Arial" w:cs="Arial"/>
          <w:sz w:val="22"/>
          <w:szCs w:val="22"/>
        </w:rPr>
        <w:t>”</w:t>
      </w:r>
      <w:r w:rsidRPr="0088709A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8870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8709A">
        <w:rPr>
          <w:rFonts w:ascii="Arial" w:hAnsi="Arial" w:cs="Arial"/>
          <w:snapToGrid w:val="0"/>
          <w:sz w:val="22"/>
          <w:szCs w:val="22"/>
          <w:lang w:eastAsia="en-US"/>
        </w:rPr>
        <w:t xml:space="preserve">w imieniu Wykonawcy wskazanego powyżej oświadczam/y, że Wykonawca </w:t>
      </w:r>
      <w:r w:rsidRPr="0088709A">
        <w:rPr>
          <w:rFonts w:ascii="Arial" w:hAnsi="Arial" w:cs="Arial"/>
          <w:sz w:val="22"/>
          <w:szCs w:val="22"/>
          <w:lang w:eastAsia="en-US"/>
        </w:rPr>
        <w:t xml:space="preserve">posiada zdolności techniczne lub zawodowe niezbędne do wykonania zamówienia, określone w rozdz. 6 ust. 1 zapytania ofertowego. </w:t>
      </w:r>
    </w:p>
    <w:p w:rsidR="002E4974" w:rsidRPr="0088709A" w:rsidRDefault="002E4974" w:rsidP="002E49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2E4974" w:rsidRPr="0088709A" w:rsidRDefault="002E4974" w:rsidP="002E497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:rsidR="002E4974" w:rsidRPr="0088709A" w:rsidRDefault="002E4974" w:rsidP="002E497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:rsidR="002E4974" w:rsidRPr="0088709A" w:rsidRDefault="002E4974" w:rsidP="002E497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:rsidR="002E4974" w:rsidRPr="0088709A" w:rsidRDefault="002E4974" w:rsidP="002E497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88709A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:rsidR="002E4974" w:rsidRPr="0088709A" w:rsidRDefault="002E4974" w:rsidP="002E49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  <w:t xml:space="preserve">(pieczęć i podpis osoby uprawnionej </w:t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  <w:t>do składania oświadczeń woli w imieniu Wykonawcy)</w:t>
      </w:r>
    </w:p>
    <w:p w:rsidR="002E4974" w:rsidRPr="0088709A" w:rsidRDefault="002E4974" w:rsidP="002E4974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:rsidR="002E4974" w:rsidRPr="0088709A" w:rsidRDefault="002E4974" w:rsidP="002E4974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  <w:r w:rsidRPr="0088709A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:rsidR="002E4974" w:rsidRPr="0088709A" w:rsidRDefault="002E4974" w:rsidP="002E4974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5701BC" w:rsidRPr="0088709A" w:rsidRDefault="005701BC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b/>
          <w:sz w:val="22"/>
          <w:szCs w:val="22"/>
          <w:lang w:eastAsia="en-US"/>
        </w:rPr>
        <w:t>Załącznik nr 4 do zapytania ofertowego</w:t>
      </w:r>
    </w:p>
    <w:p w:rsidR="002E4974" w:rsidRPr="0088709A" w:rsidRDefault="002E4974" w:rsidP="002E497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>….................................................</w:t>
      </w:r>
    </w:p>
    <w:p w:rsidR="002E4974" w:rsidRPr="0088709A" w:rsidRDefault="002E4974" w:rsidP="002E497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88709A">
        <w:rPr>
          <w:rFonts w:ascii="Arial" w:hAnsi="Arial" w:cs="Arial"/>
          <w:iCs/>
          <w:sz w:val="16"/>
          <w:szCs w:val="16"/>
          <w:lang w:eastAsia="en-US"/>
        </w:rPr>
        <w:t xml:space="preserve">         (pieczęć  firmowa Wykonawcy)</w:t>
      </w:r>
    </w:p>
    <w:p w:rsidR="002E4974" w:rsidRPr="0088709A" w:rsidRDefault="002E4974" w:rsidP="002E497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709A">
        <w:rPr>
          <w:rFonts w:ascii="Arial" w:hAnsi="Arial" w:cs="Arial"/>
          <w:sz w:val="18"/>
          <w:szCs w:val="18"/>
          <w:lang w:eastAsia="en-US"/>
        </w:rPr>
        <w:tab/>
      </w:r>
      <w:r w:rsidRPr="0088709A">
        <w:rPr>
          <w:rFonts w:ascii="Arial" w:hAnsi="Arial" w:cs="Arial"/>
          <w:sz w:val="18"/>
          <w:szCs w:val="18"/>
          <w:lang w:eastAsia="en-US"/>
        </w:rPr>
        <w:tab/>
      </w:r>
      <w:r w:rsidRPr="0088709A">
        <w:rPr>
          <w:rFonts w:ascii="Arial" w:hAnsi="Arial" w:cs="Arial"/>
          <w:sz w:val="18"/>
          <w:szCs w:val="18"/>
          <w:lang w:eastAsia="en-US"/>
        </w:rPr>
        <w:tab/>
      </w:r>
    </w:p>
    <w:p w:rsidR="002E4974" w:rsidRPr="0088709A" w:rsidRDefault="00493E67" w:rsidP="002E497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eastAsia="Calibri" w:hAnsi="Arial" w:cs="Arial"/>
          <w:sz w:val="22"/>
          <w:szCs w:val="22"/>
          <w:lang w:eastAsia="en-US"/>
        </w:rPr>
        <w:t>Nr sprawy: WUPIII</w:t>
      </w:r>
      <w:r w:rsidR="002E4974" w:rsidRPr="0088709A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E4974" w:rsidRPr="0088709A">
        <w:rPr>
          <w:rFonts w:ascii="Arial" w:eastAsia="Calibri" w:hAnsi="Arial" w:cs="Arial"/>
          <w:sz w:val="22"/>
          <w:szCs w:val="22"/>
          <w:lang w:eastAsia="en-US"/>
        </w:rPr>
        <w:t>/0724/</w:t>
      </w:r>
      <w:r w:rsidR="00F925CC">
        <w:rPr>
          <w:rFonts w:ascii="Arial" w:eastAsia="Calibri" w:hAnsi="Arial" w:cs="Arial"/>
          <w:sz w:val="22"/>
          <w:szCs w:val="22"/>
          <w:lang w:eastAsia="en-US"/>
        </w:rPr>
        <w:t>117</w:t>
      </w:r>
      <w:r w:rsidR="002E4974" w:rsidRPr="0088709A">
        <w:rPr>
          <w:rFonts w:ascii="Arial" w:eastAsia="Calibri" w:hAnsi="Arial" w:cs="Arial"/>
          <w:sz w:val="22"/>
          <w:szCs w:val="22"/>
          <w:lang w:eastAsia="en-US"/>
        </w:rPr>
        <w:t>/2019</w:t>
      </w:r>
    </w:p>
    <w:p w:rsidR="002E4974" w:rsidRPr="0088709A" w:rsidRDefault="002E4974" w:rsidP="002E4974">
      <w:pPr>
        <w:spacing w:line="276" w:lineRule="auto"/>
        <w:jc w:val="center"/>
        <w:rPr>
          <w:rFonts w:ascii="Arial" w:hAnsi="Arial" w:cs="Arial"/>
          <w:b/>
          <w:iCs/>
          <w:sz w:val="16"/>
          <w:szCs w:val="16"/>
        </w:rPr>
      </w:pPr>
    </w:p>
    <w:p w:rsidR="002E4974" w:rsidRPr="0088709A" w:rsidRDefault="002E4974" w:rsidP="002E4974">
      <w:pPr>
        <w:spacing w:line="276" w:lineRule="auto"/>
        <w:jc w:val="center"/>
        <w:rPr>
          <w:rFonts w:ascii="Arial" w:hAnsi="Arial" w:cs="Arial"/>
          <w:b/>
          <w:iCs/>
          <w:lang w:eastAsia="en-US"/>
        </w:rPr>
      </w:pPr>
    </w:p>
    <w:p w:rsidR="002E4974" w:rsidRPr="0088709A" w:rsidRDefault="002E4974" w:rsidP="002E4974">
      <w:pPr>
        <w:spacing w:line="276" w:lineRule="auto"/>
        <w:jc w:val="center"/>
        <w:rPr>
          <w:rFonts w:ascii="Arial" w:hAnsi="Arial" w:cs="Arial"/>
          <w:b/>
          <w:iCs/>
          <w:lang w:eastAsia="en-US"/>
        </w:rPr>
      </w:pPr>
      <w:r w:rsidRPr="0088709A">
        <w:rPr>
          <w:rFonts w:ascii="Arial" w:hAnsi="Arial" w:cs="Arial"/>
          <w:b/>
          <w:iCs/>
          <w:lang w:eastAsia="en-US"/>
        </w:rPr>
        <w:t xml:space="preserve">Wykaz </w:t>
      </w:r>
      <w:r w:rsidR="00302529" w:rsidRPr="0088709A">
        <w:rPr>
          <w:rFonts w:ascii="Arial" w:hAnsi="Arial" w:cs="Arial"/>
          <w:b/>
          <w:iCs/>
          <w:lang w:eastAsia="en-US"/>
        </w:rPr>
        <w:t>robót budowlanych</w:t>
      </w:r>
    </w:p>
    <w:p w:rsidR="002E4974" w:rsidRPr="0088709A" w:rsidRDefault="002E4974" w:rsidP="002E4974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  <w:lang w:eastAsia="en-US"/>
        </w:rPr>
        <w:t xml:space="preserve">Przystępując do postępowania o udzielenie zamówienia publicznego 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t xml:space="preserve">na realizację </w:t>
      </w:r>
      <w:r w:rsidR="00A5034E" w:rsidRPr="0088709A">
        <w:rPr>
          <w:rFonts w:ascii="Arial" w:eastAsia="Calibri" w:hAnsi="Arial" w:cs="Arial"/>
          <w:sz w:val="22"/>
          <w:szCs w:val="22"/>
          <w:lang w:eastAsia="en-US"/>
        </w:rPr>
        <w:t xml:space="preserve">roboty budowlanej </w:t>
      </w:r>
      <w:r w:rsidRPr="0088709A">
        <w:rPr>
          <w:rFonts w:ascii="Arial" w:eastAsia="Calibri" w:hAnsi="Arial" w:cs="Arial"/>
          <w:sz w:val="22"/>
          <w:szCs w:val="22"/>
          <w:lang w:eastAsia="en-US"/>
        </w:rPr>
        <w:t>pn. „</w:t>
      </w:r>
      <w:r w:rsidR="00493E67" w:rsidRPr="0088709A">
        <w:rPr>
          <w:rFonts w:ascii="Arial" w:eastAsia="Calibri" w:hAnsi="Arial" w:cs="Arial"/>
          <w:sz w:val="22"/>
          <w:szCs w:val="22"/>
          <w:lang w:eastAsia="en-US"/>
        </w:rPr>
        <w:t xml:space="preserve">Wykonanie prac remontowych w budynku Wojewódzkiego Urzędu Pracy </w:t>
      </w:r>
      <w:r w:rsidR="00A5034E" w:rsidRPr="0088709A">
        <w:rPr>
          <w:rFonts w:ascii="Arial" w:eastAsia="Calibri" w:hAnsi="Arial" w:cs="Arial"/>
          <w:sz w:val="22"/>
          <w:szCs w:val="22"/>
          <w:lang w:eastAsia="en-US"/>
        </w:rPr>
        <w:br/>
      </w:r>
      <w:r w:rsidR="00493E67" w:rsidRPr="0088709A">
        <w:rPr>
          <w:rFonts w:ascii="Arial" w:eastAsia="Calibri" w:hAnsi="Arial" w:cs="Arial"/>
          <w:sz w:val="22"/>
          <w:szCs w:val="22"/>
          <w:lang w:eastAsia="en-US"/>
        </w:rPr>
        <w:t>w Poznaniu Oddziału Zamiejscowego w Pile, al. Niepodległości 24, 64-920 Piła</w:t>
      </w:r>
      <w:r w:rsidRPr="0088709A">
        <w:rPr>
          <w:rFonts w:ascii="Arial" w:hAnsi="Arial" w:cs="Arial"/>
          <w:sz w:val="22"/>
          <w:szCs w:val="22"/>
        </w:rPr>
        <w:t>”</w:t>
      </w:r>
      <w:r w:rsidRPr="0088709A">
        <w:rPr>
          <w:rFonts w:ascii="Arial" w:hAnsi="Arial" w:cs="Arial"/>
          <w:sz w:val="22"/>
          <w:szCs w:val="22"/>
          <w:lang w:eastAsia="en-US"/>
        </w:rPr>
        <w:t>,</w:t>
      </w:r>
      <w:r w:rsidRPr="0088709A">
        <w:rPr>
          <w:rFonts w:ascii="Arial" w:eastAsiaTheme="minorHAnsi" w:hAnsi="Arial" w:cs="Arial"/>
          <w:sz w:val="22"/>
          <w:szCs w:val="22"/>
          <w:lang w:eastAsia="en-US"/>
        </w:rPr>
        <w:t xml:space="preserve"> w imieniu Wykonawcy wskazanego powyżej przedstawiam/y wykaz wykonanych</w:t>
      </w:r>
      <w:r w:rsidR="00493E67" w:rsidRPr="0088709A">
        <w:rPr>
          <w:rFonts w:ascii="Arial" w:eastAsiaTheme="minorHAnsi" w:hAnsi="Arial" w:cs="Arial"/>
          <w:sz w:val="22"/>
          <w:szCs w:val="22"/>
          <w:lang w:eastAsia="en-US"/>
        </w:rPr>
        <w:t xml:space="preserve"> robót budowlanych</w:t>
      </w:r>
      <w:r w:rsidRPr="0088709A">
        <w:rPr>
          <w:rFonts w:ascii="Arial" w:hAnsi="Arial" w:cs="Arial"/>
          <w:sz w:val="22"/>
          <w:szCs w:val="22"/>
          <w:lang w:eastAsia="en-US"/>
        </w:rPr>
        <w:t>:</w:t>
      </w:r>
    </w:p>
    <w:p w:rsidR="002E4974" w:rsidRPr="0088709A" w:rsidRDefault="002E4974" w:rsidP="002E4974">
      <w:pPr>
        <w:spacing w:line="276" w:lineRule="auto"/>
        <w:jc w:val="center"/>
        <w:rPr>
          <w:rFonts w:ascii="Arial" w:hAnsi="Arial" w:cs="Arial"/>
          <w:iCs/>
          <w:sz w:val="22"/>
          <w:szCs w:val="22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529"/>
        <w:gridCol w:w="2656"/>
        <w:gridCol w:w="1761"/>
        <w:gridCol w:w="1699"/>
      </w:tblGrid>
      <w:tr w:rsidR="0088709A" w:rsidRPr="0088709A" w:rsidTr="002E49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74" w:rsidRPr="0088709A" w:rsidRDefault="002E4974" w:rsidP="002E4974">
            <w:pPr>
              <w:spacing w:before="100" w:beforeAutospacing="1" w:after="100" w:afterAutospacing="1"/>
              <w:ind w:left="879" w:hanging="879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74" w:rsidRPr="0088709A" w:rsidRDefault="002E4974" w:rsidP="00493E67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Przedmiot </w:t>
            </w:r>
            <w:r w:rsidR="00493E67" w:rsidRPr="0088709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roboty budowlanej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74" w:rsidRPr="0088709A" w:rsidRDefault="002E4974" w:rsidP="002E4974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Nazwa i adres </w:t>
            </w:r>
            <w:r w:rsidRPr="0088709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br/>
              <w:t>Odbiorcy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74" w:rsidRPr="0088709A" w:rsidRDefault="002E4974" w:rsidP="002E49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Data </w:t>
            </w:r>
            <w:r w:rsidRPr="0088709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br/>
              <w:t>wykonywania</w:t>
            </w:r>
          </w:p>
          <w:p w:rsidR="002E4974" w:rsidRPr="0088709A" w:rsidRDefault="002E4974" w:rsidP="002E497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88709A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(od DD-MM-RRRR do DD-MM-RRRR)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74" w:rsidRPr="0088709A" w:rsidRDefault="002E4974" w:rsidP="002E4974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88709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Wartość </w:t>
            </w:r>
            <w:r w:rsidRPr="0088709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br/>
              <w:t>(w zł brutto)</w:t>
            </w:r>
          </w:p>
        </w:tc>
      </w:tr>
      <w:tr w:rsidR="0088709A" w:rsidRPr="0088709A" w:rsidTr="002E49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Pr="0088709A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Pr="0088709A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Pr="0088709A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Pr="0088709A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Pr="0088709A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8709A" w:rsidRPr="0088709A" w:rsidTr="002E49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Pr="0088709A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Pr="0088709A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Pr="0088709A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Pr="0088709A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Pr="0088709A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4974" w:rsidRPr="0088709A" w:rsidTr="002E49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Pr="0088709A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709A">
              <w:rPr>
                <w:rFonts w:ascii="Arial" w:hAnsi="Arial" w:cs="Arial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Pr="0088709A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Pr="0088709A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Pr="0088709A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Pr="0088709A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E4974" w:rsidRPr="0088709A" w:rsidRDefault="002E4974" w:rsidP="002E4974">
      <w:pPr>
        <w:pStyle w:val="Tekstpodstawowy"/>
        <w:rPr>
          <w:rFonts w:ascii="Arial" w:hAnsi="Arial" w:cs="Arial"/>
          <w:sz w:val="22"/>
          <w:szCs w:val="22"/>
        </w:rPr>
      </w:pPr>
    </w:p>
    <w:p w:rsidR="002E4974" w:rsidRPr="0088709A" w:rsidRDefault="002E4974" w:rsidP="002E4974">
      <w:pPr>
        <w:pStyle w:val="Tekstpodstawowy"/>
        <w:rPr>
          <w:rFonts w:ascii="Arial" w:hAnsi="Arial" w:cs="Arial"/>
          <w:iCs/>
          <w:sz w:val="22"/>
          <w:szCs w:val="22"/>
          <w:u w:val="single"/>
        </w:rPr>
      </w:pPr>
      <w:r w:rsidRPr="0088709A">
        <w:rPr>
          <w:rFonts w:ascii="Arial" w:hAnsi="Arial" w:cs="Arial"/>
          <w:iCs/>
          <w:sz w:val="22"/>
          <w:szCs w:val="22"/>
          <w:u w:val="single"/>
        </w:rPr>
        <w:t>Załączniki:</w:t>
      </w:r>
    </w:p>
    <w:p w:rsidR="002E4974" w:rsidRPr="0088709A" w:rsidRDefault="002E4974" w:rsidP="002E4974">
      <w:pPr>
        <w:pStyle w:val="Tekstpodstawowy"/>
        <w:rPr>
          <w:rFonts w:ascii="Arial" w:hAnsi="Arial"/>
          <w:sz w:val="22"/>
          <w:szCs w:val="22"/>
        </w:rPr>
      </w:pPr>
      <w:r w:rsidRPr="0088709A">
        <w:rPr>
          <w:rFonts w:ascii="Arial" w:hAnsi="Arial" w:cs="Arial"/>
          <w:sz w:val="22"/>
          <w:szCs w:val="22"/>
        </w:rPr>
        <w:t xml:space="preserve">dowody, </w:t>
      </w:r>
      <w:r w:rsidRPr="0088709A">
        <w:rPr>
          <w:rFonts w:ascii="Arial" w:hAnsi="Arial"/>
          <w:sz w:val="22"/>
          <w:szCs w:val="22"/>
        </w:rPr>
        <w:t xml:space="preserve">że ww. </w:t>
      </w:r>
      <w:r w:rsidR="00493E67" w:rsidRPr="0088709A">
        <w:rPr>
          <w:rFonts w:ascii="Arial" w:hAnsi="Arial"/>
          <w:sz w:val="22"/>
          <w:szCs w:val="22"/>
        </w:rPr>
        <w:t>roboty budowlane</w:t>
      </w:r>
      <w:r w:rsidRPr="0088709A">
        <w:rPr>
          <w:rFonts w:ascii="Arial" w:hAnsi="Arial"/>
          <w:sz w:val="22"/>
          <w:szCs w:val="22"/>
        </w:rPr>
        <w:t xml:space="preserve"> są wykonywane lub zostały wykonane należycie.</w:t>
      </w:r>
    </w:p>
    <w:p w:rsidR="002E4974" w:rsidRPr="0088709A" w:rsidRDefault="002E4974" w:rsidP="002E497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2E4974" w:rsidRPr="0088709A" w:rsidRDefault="002E4974" w:rsidP="002E497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88709A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:rsidR="002E4974" w:rsidRPr="0088709A" w:rsidRDefault="002E4974" w:rsidP="002E49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  <w:t xml:space="preserve">(pieczęć i podpis osoby uprawnionej </w:t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</w:r>
      <w:r w:rsidRPr="0088709A">
        <w:rPr>
          <w:rFonts w:ascii="Arial" w:hAnsi="Arial" w:cs="Arial"/>
          <w:sz w:val="20"/>
          <w:szCs w:val="20"/>
          <w:lang w:eastAsia="en-US"/>
        </w:rPr>
        <w:tab/>
        <w:t>do składania oświadczeń woli w imieniu Wykonawcy)</w:t>
      </w:r>
    </w:p>
    <w:p w:rsidR="002E4974" w:rsidRPr="0088709A" w:rsidRDefault="002E4974" w:rsidP="002E497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2E4974" w:rsidRPr="0088709A" w:rsidRDefault="002E4974" w:rsidP="002E49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88709A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:rsidR="002E4974" w:rsidRPr="0088709A" w:rsidRDefault="002E4974" w:rsidP="002E4974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E4974" w:rsidRPr="0088709A" w:rsidRDefault="002E4974" w:rsidP="002E497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E641A2" w:rsidRPr="0088709A" w:rsidRDefault="00E641A2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641A2" w:rsidRPr="0088709A" w:rsidRDefault="00E641A2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641A2" w:rsidRPr="0088709A" w:rsidRDefault="00E641A2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641A2" w:rsidRPr="0088709A" w:rsidRDefault="00E641A2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40F82" w:rsidRPr="0088709A" w:rsidRDefault="00240F82" w:rsidP="00737782">
      <w:pPr>
        <w:autoSpaceDE w:val="0"/>
        <w:autoSpaceDN w:val="0"/>
        <w:adjustRightInd w:val="0"/>
        <w:spacing w:line="276" w:lineRule="auto"/>
        <w:ind w:left="3545" w:firstLine="709"/>
        <w:rPr>
          <w:rFonts w:ascii="Arial" w:hAnsi="Arial" w:cs="Arial"/>
          <w:iCs/>
          <w:sz w:val="22"/>
          <w:szCs w:val="22"/>
        </w:rPr>
      </w:pPr>
    </w:p>
    <w:sectPr w:rsidR="00240F82" w:rsidRPr="0088709A" w:rsidSect="00504A5C">
      <w:footerReference w:type="default" r:id="rId17"/>
      <w:pgSz w:w="11906" w:h="16838" w:code="9"/>
      <w:pgMar w:top="1134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D7" w:rsidRDefault="00E852D7">
      <w:r>
        <w:separator/>
      </w:r>
    </w:p>
  </w:endnote>
  <w:endnote w:type="continuationSeparator" w:id="0">
    <w:p w:rsidR="00E852D7" w:rsidRDefault="00E8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537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265876" w:rsidRPr="001E5BF1" w:rsidRDefault="0026587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E5BF1">
          <w:rPr>
            <w:rFonts w:ascii="Arial" w:hAnsi="Arial" w:cs="Arial"/>
            <w:sz w:val="20"/>
            <w:szCs w:val="20"/>
          </w:rPr>
          <w:fldChar w:fldCharType="begin"/>
        </w:r>
        <w:r w:rsidRPr="001E5BF1">
          <w:rPr>
            <w:rFonts w:ascii="Arial" w:hAnsi="Arial" w:cs="Arial"/>
            <w:sz w:val="20"/>
            <w:szCs w:val="20"/>
          </w:rPr>
          <w:instrText>PAGE   \* MERGEFORMAT</w:instrText>
        </w:r>
        <w:r w:rsidRPr="001E5BF1">
          <w:rPr>
            <w:rFonts w:ascii="Arial" w:hAnsi="Arial" w:cs="Arial"/>
            <w:sz w:val="20"/>
            <w:szCs w:val="20"/>
          </w:rPr>
          <w:fldChar w:fldCharType="separate"/>
        </w:r>
        <w:r w:rsidR="00C12EFD">
          <w:rPr>
            <w:rFonts w:ascii="Arial" w:hAnsi="Arial" w:cs="Arial"/>
            <w:noProof/>
            <w:sz w:val="20"/>
            <w:szCs w:val="20"/>
          </w:rPr>
          <w:t>10</w:t>
        </w:r>
        <w:r w:rsidRPr="001E5BF1">
          <w:rPr>
            <w:rFonts w:ascii="Arial" w:hAnsi="Arial" w:cs="Arial"/>
            <w:sz w:val="20"/>
            <w:szCs w:val="20"/>
          </w:rPr>
          <w:fldChar w:fldCharType="end"/>
        </w:r>
      </w:p>
      <w:sdt>
        <w:sdtPr>
          <w:id w:val="25078018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265876" w:rsidRDefault="00265876" w:rsidP="00E41314">
            <w:pPr>
              <w:pStyle w:val="Stopka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6602A3EC" wp14:editId="0E57817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3" name="Łącznik prostoliniow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fH3QEAAJQ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265876" w:rsidRPr="00B5142D" w:rsidRDefault="00265876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Szyperska 14, 61-754 Poznań,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tel.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61 846-38-19, faks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61 846-38-20</w:t>
            </w:r>
          </w:p>
          <w:p w:rsidR="00265876" w:rsidRDefault="00265876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2D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  <w:p w:rsidR="00265876" w:rsidRPr="00B5142D" w:rsidRDefault="00265876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5876" w:rsidRPr="00D028CD" w:rsidRDefault="00C12EFD" w:rsidP="00E4131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265876" w:rsidRPr="001E5BF1" w:rsidRDefault="00C12EFD" w:rsidP="001E5BF1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5876" w:rsidRPr="00E41314" w:rsidRDefault="0026587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E41314">
          <w:rPr>
            <w:rFonts w:ascii="Arial" w:hAnsi="Arial" w:cs="Arial"/>
            <w:sz w:val="22"/>
            <w:szCs w:val="22"/>
          </w:rPr>
          <w:fldChar w:fldCharType="begin"/>
        </w:r>
        <w:r w:rsidRPr="00E41314">
          <w:rPr>
            <w:rFonts w:ascii="Arial" w:hAnsi="Arial" w:cs="Arial"/>
            <w:sz w:val="22"/>
            <w:szCs w:val="22"/>
          </w:rPr>
          <w:instrText>PAGE   \* MERGEFORMAT</w:instrText>
        </w:r>
        <w:r w:rsidRPr="00E41314">
          <w:rPr>
            <w:rFonts w:ascii="Arial" w:hAnsi="Arial" w:cs="Arial"/>
            <w:sz w:val="22"/>
            <w:szCs w:val="22"/>
          </w:rPr>
          <w:fldChar w:fldCharType="separate"/>
        </w:r>
        <w:r w:rsidR="00966E84">
          <w:rPr>
            <w:rFonts w:ascii="Arial" w:hAnsi="Arial" w:cs="Arial"/>
            <w:noProof/>
            <w:sz w:val="22"/>
            <w:szCs w:val="22"/>
          </w:rPr>
          <w:t>1</w:t>
        </w:r>
        <w:r w:rsidRPr="00E41314">
          <w:rPr>
            <w:rFonts w:ascii="Arial" w:hAnsi="Arial" w:cs="Arial"/>
            <w:sz w:val="22"/>
            <w:szCs w:val="22"/>
          </w:rPr>
          <w:fldChar w:fldCharType="end"/>
        </w:r>
      </w:p>
      <w:sdt>
        <w:sdtPr>
          <w:rPr>
            <w:rFonts w:ascii="Arial" w:hAnsi="Arial" w:cs="Arial"/>
            <w:sz w:val="22"/>
            <w:szCs w:val="22"/>
          </w:rPr>
          <w:id w:val="1643774476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265876" w:rsidRPr="00E41314" w:rsidRDefault="00265876" w:rsidP="00E41314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131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328D2F92" wp14:editId="6D66BAB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265876" w:rsidRPr="00B5142D" w:rsidRDefault="00265876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Szyperska 14, 61-754 Poznań,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tel.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61 846-38-19, faks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61 846-38-20</w:t>
            </w:r>
          </w:p>
          <w:p w:rsidR="00265876" w:rsidRDefault="00265876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2D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  <w:p w:rsidR="00265876" w:rsidRPr="00B5142D" w:rsidRDefault="00265876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5876" w:rsidRPr="00F85469" w:rsidRDefault="00C12EFD" w:rsidP="00F85469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87828"/>
      <w:docPartObj>
        <w:docPartGallery w:val="Page Numbers (Bottom of Page)"/>
        <w:docPartUnique/>
      </w:docPartObj>
    </w:sdtPr>
    <w:sdtEndPr/>
    <w:sdtContent>
      <w:p w:rsidR="00265876" w:rsidRPr="001E5BF1" w:rsidRDefault="00265876" w:rsidP="001E5BF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E5BF1">
          <w:rPr>
            <w:rFonts w:ascii="Arial" w:hAnsi="Arial" w:cs="Arial"/>
            <w:sz w:val="20"/>
            <w:szCs w:val="20"/>
          </w:rPr>
          <w:fldChar w:fldCharType="begin"/>
        </w:r>
        <w:r w:rsidRPr="001E5BF1">
          <w:rPr>
            <w:rFonts w:ascii="Arial" w:hAnsi="Arial" w:cs="Arial"/>
            <w:sz w:val="20"/>
            <w:szCs w:val="20"/>
          </w:rPr>
          <w:instrText>PAGE   \* MERGEFORMAT</w:instrText>
        </w:r>
        <w:r w:rsidRPr="001E5BF1">
          <w:rPr>
            <w:rFonts w:ascii="Arial" w:hAnsi="Arial" w:cs="Arial"/>
            <w:sz w:val="20"/>
            <w:szCs w:val="20"/>
          </w:rPr>
          <w:fldChar w:fldCharType="separate"/>
        </w:r>
        <w:r w:rsidR="00966E84">
          <w:rPr>
            <w:rFonts w:ascii="Arial" w:hAnsi="Arial" w:cs="Arial"/>
            <w:noProof/>
            <w:sz w:val="20"/>
            <w:szCs w:val="20"/>
          </w:rPr>
          <w:t>17</w:t>
        </w:r>
        <w:r w:rsidRPr="001E5BF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8497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65876" w:rsidRPr="00913BB2" w:rsidRDefault="00265876">
        <w:pPr>
          <w:pStyle w:val="Stopka"/>
          <w:jc w:val="right"/>
          <w:rPr>
            <w:rFonts w:ascii="Arial" w:hAnsi="Arial" w:cs="Arial"/>
          </w:rPr>
        </w:pPr>
        <w:r w:rsidRPr="00913BB2">
          <w:rPr>
            <w:rFonts w:ascii="Arial" w:hAnsi="Arial" w:cs="Arial"/>
          </w:rPr>
          <w:fldChar w:fldCharType="begin"/>
        </w:r>
        <w:r w:rsidRPr="00913BB2">
          <w:rPr>
            <w:rFonts w:ascii="Arial" w:hAnsi="Arial" w:cs="Arial"/>
          </w:rPr>
          <w:instrText>PAGE   \* MERGEFORMAT</w:instrText>
        </w:r>
        <w:r w:rsidRPr="00913BB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12</w:t>
        </w:r>
        <w:r w:rsidRPr="00913BB2">
          <w:rPr>
            <w:rFonts w:ascii="Arial" w:hAnsi="Arial" w:cs="Arial"/>
          </w:rPr>
          <w:fldChar w:fldCharType="end"/>
        </w:r>
      </w:p>
    </w:sdtContent>
  </w:sdt>
  <w:p w:rsidR="00265876" w:rsidRPr="00525977" w:rsidRDefault="00265876" w:rsidP="0052597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14987"/>
      <w:docPartObj>
        <w:docPartGallery w:val="Page Numbers (Bottom of Page)"/>
        <w:docPartUnique/>
      </w:docPartObj>
    </w:sdtPr>
    <w:sdtEndPr/>
    <w:sdtContent>
      <w:p w:rsidR="00265876" w:rsidRDefault="0026587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E5BF1">
          <w:rPr>
            <w:rFonts w:ascii="Arial" w:hAnsi="Arial" w:cs="Arial"/>
            <w:sz w:val="20"/>
            <w:szCs w:val="20"/>
          </w:rPr>
          <w:fldChar w:fldCharType="begin"/>
        </w:r>
        <w:r w:rsidRPr="001E5BF1">
          <w:rPr>
            <w:rFonts w:ascii="Arial" w:hAnsi="Arial" w:cs="Arial"/>
            <w:sz w:val="20"/>
            <w:szCs w:val="20"/>
          </w:rPr>
          <w:instrText>PAGE   \* MERGEFORMAT</w:instrText>
        </w:r>
        <w:r w:rsidRPr="001E5BF1">
          <w:rPr>
            <w:rFonts w:ascii="Arial" w:hAnsi="Arial" w:cs="Arial"/>
            <w:sz w:val="20"/>
            <w:szCs w:val="20"/>
          </w:rPr>
          <w:fldChar w:fldCharType="separate"/>
        </w:r>
        <w:r w:rsidR="00966E84">
          <w:rPr>
            <w:rFonts w:ascii="Arial" w:hAnsi="Arial" w:cs="Arial"/>
            <w:noProof/>
            <w:sz w:val="20"/>
            <w:szCs w:val="20"/>
          </w:rPr>
          <w:t>19</w:t>
        </w:r>
        <w:r w:rsidRPr="001E5BF1">
          <w:rPr>
            <w:rFonts w:ascii="Arial" w:hAnsi="Arial" w:cs="Arial"/>
            <w:sz w:val="20"/>
            <w:szCs w:val="20"/>
          </w:rPr>
          <w:fldChar w:fldCharType="end"/>
        </w:r>
      </w:p>
      <w:p w:rsidR="00265876" w:rsidRPr="001E5BF1" w:rsidRDefault="00C12EFD" w:rsidP="00525977">
        <w:pPr>
          <w:pStyle w:val="Stopka"/>
          <w:rPr>
            <w:rFonts w:ascii="Arial" w:hAnsi="Arial" w:cs="Arial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D7" w:rsidRDefault="00E852D7">
      <w:r>
        <w:separator/>
      </w:r>
    </w:p>
  </w:footnote>
  <w:footnote w:type="continuationSeparator" w:id="0">
    <w:p w:rsidR="00E852D7" w:rsidRDefault="00E8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76" w:rsidRPr="00720F78" w:rsidRDefault="00265876" w:rsidP="00525977">
    <w:pPr>
      <w:jc w:val="center"/>
    </w:pPr>
    <w:r w:rsidRPr="00720F78">
      <w:rPr>
        <w:noProof/>
      </w:rPr>
      <w:drawing>
        <wp:inline distT="0" distB="0" distL="0" distR="0" wp14:anchorId="4E0E2E7C" wp14:editId="111A21BE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5876" w:rsidRPr="00720F78" w:rsidRDefault="00265876" w:rsidP="00525977">
    <w:r w:rsidRPr="00720F78">
      <w:t>_________________________________________________________________________</w:t>
    </w:r>
  </w:p>
  <w:p w:rsidR="00265876" w:rsidRPr="00E41314" w:rsidRDefault="00265876" w:rsidP="00E41314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76" w:rsidRPr="00525977" w:rsidRDefault="00265876" w:rsidP="005259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13F"/>
    <w:multiLevelType w:val="hybridMultilevel"/>
    <w:tmpl w:val="CD108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042D"/>
    <w:multiLevelType w:val="hybridMultilevel"/>
    <w:tmpl w:val="C9F8BD7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87B80A4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i w:val="0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174D"/>
    <w:multiLevelType w:val="hybridMultilevel"/>
    <w:tmpl w:val="0B76277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4740"/>
    <w:multiLevelType w:val="hybridMultilevel"/>
    <w:tmpl w:val="DFEE3E32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BB22B8A"/>
    <w:multiLevelType w:val="hybridMultilevel"/>
    <w:tmpl w:val="DA3237C6"/>
    <w:lvl w:ilvl="0" w:tplc="D89C8A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8">
    <w:nsid w:val="1FF6510C"/>
    <w:multiLevelType w:val="hybridMultilevel"/>
    <w:tmpl w:val="FC0CFA34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202904DA"/>
    <w:multiLevelType w:val="hybridMultilevel"/>
    <w:tmpl w:val="A83A5550"/>
    <w:lvl w:ilvl="0" w:tplc="D7CEA75C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3E64EC"/>
    <w:multiLevelType w:val="hybridMultilevel"/>
    <w:tmpl w:val="26C47388"/>
    <w:lvl w:ilvl="0" w:tplc="C4162438">
      <w:start w:val="5"/>
      <w:numFmt w:val="decimal"/>
      <w:pStyle w:val="Listapunktowana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D07F21"/>
    <w:multiLevelType w:val="multilevel"/>
    <w:tmpl w:val="9C222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2B57D0A"/>
    <w:multiLevelType w:val="hybridMultilevel"/>
    <w:tmpl w:val="641E580C"/>
    <w:lvl w:ilvl="0" w:tplc="04150017">
      <w:start w:val="1"/>
      <w:numFmt w:val="lowerLetter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32B63C34"/>
    <w:multiLevelType w:val="hybridMultilevel"/>
    <w:tmpl w:val="D2E2B426"/>
    <w:lvl w:ilvl="0" w:tplc="C99284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9">
    <w:nsid w:val="34C953A6"/>
    <w:multiLevelType w:val="hybridMultilevel"/>
    <w:tmpl w:val="7272FF82"/>
    <w:lvl w:ilvl="0" w:tplc="DA0A7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27AB5"/>
    <w:multiLevelType w:val="hybridMultilevel"/>
    <w:tmpl w:val="6CEAAE62"/>
    <w:lvl w:ilvl="0" w:tplc="04150017">
      <w:start w:val="1"/>
      <w:numFmt w:val="lowerLetter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1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076C6"/>
    <w:multiLevelType w:val="hybridMultilevel"/>
    <w:tmpl w:val="F410A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CA1722"/>
    <w:multiLevelType w:val="hybridMultilevel"/>
    <w:tmpl w:val="16787484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D53DD0"/>
    <w:multiLevelType w:val="hybridMultilevel"/>
    <w:tmpl w:val="A356C21E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6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A3E7DE6"/>
    <w:multiLevelType w:val="hybridMultilevel"/>
    <w:tmpl w:val="FD008844"/>
    <w:lvl w:ilvl="0" w:tplc="AA46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56B7A"/>
    <w:multiLevelType w:val="hybridMultilevel"/>
    <w:tmpl w:val="CE788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A4469"/>
    <w:multiLevelType w:val="hybridMultilevel"/>
    <w:tmpl w:val="7540B49E"/>
    <w:lvl w:ilvl="0" w:tplc="AA46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A0226"/>
    <w:multiLevelType w:val="hybridMultilevel"/>
    <w:tmpl w:val="3CD2AFB0"/>
    <w:lvl w:ilvl="0" w:tplc="DFAED9B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16744"/>
    <w:multiLevelType w:val="hybridMultilevel"/>
    <w:tmpl w:val="04885012"/>
    <w:lvl w:ilvl="0" w:tplc="9176D1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17091"/>
    <w:multiLevelType w:val="hybridMultilevel"/>
    <w:tmpl w:val="B68CAE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C077C"/>
    <w:multiLevelType w:val="hybridMultilevel"/>
    <w:tmpl w:val="94A04FC2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F518F6"/>
    <w:multiLevelType w:val="hybridMultilevel"/>
    <w:tmpl w:val="90CECBA2"/>
    <w:lvl w:ilvl="0" w:tplc="AA46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A628D7"/>
    <w:multiLevelType w:val="hybridMultilevel"/>
    <w:tmpl w:val="7BDAEEA4"/>
    <w:lvl w:ilvl="0" w:tplc="B26ED9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>
    <w:nsid w:val="5D7D5558"/>
    <w:multiLevelType w:val="hybridMultilevel"/>
    <w:tmpl w:val="E4FA0AE8"/>
    <w:lvl w:ilvl="0" w:tplc="04150017">
      <w:start w:val="1"/>
      <w:numFmt w:val="lowerLetter"/>
      <w:lvlText w:val="%1)"/>
      <w:lvlJc w:val="left"/>
      <w:pPr>
        <w:ind w:left="1121" w:hanging="360"/>
      </w:p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43">
    <w:nsid w:val="6232630A"/>
    <w:multiLevelType w:val="hybridMultilevel"/>
    <w:tmpl w:val="8FFEAE1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96F1273"/>
    <w:multiLevelType w:val="hybridMultilevel"/>
    <w:tmpl w:val="73888C98"/>
    <w:lvl w:ilvl="0" w:tplc="04150017">
      <w:start w:val="1"/>
      <w:numFmt w:val="lowerLetter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6">
    <w:nsid w:val="69721742"/>
    <w:multiLevelType w:val="hybridMultilevel"/>
    <w:tmpl w:val="3E666478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9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0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775917"/>
    <w:multiLevelType w:val="hybridMultilevel"/>
    <w:tmpl w:val="32EE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285BF6"/>
    <w:multiLevelType w:val="hybridMultilevel"/>
    <w:tmpl w:val="62643196"/>
    <w:lvl w:ilvl="0" w:tplc="68340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3A2A19"/>
    <w:multiLevelType w:val="hybridMultilevel"/>
    <w:tmpl w:val="9EA24EEC"/>
    <w:lvl w:ilvl="0" w:tplc="AA46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55"/>
  </w:num>
  <w:num w:numId="3">
    <w:abstractNumId w:val="34"/>
  </w:num>
  <w:num w:numId="4">
    <w:abstractNumId w:val="24"/>
  </w:num>
  <w:num w:numId="5">
    <w:abstractNumId w:val="19"/>
  </w:num>
  <w:num w:numId="6">
    <w:abstractNumId w:val="15"/>
  </w:num>
  <w:num w:numId="7">
    <w:abstractNumId w:val="26"/>
  </w:num>
  <w:num w:numId="8">
    <w:abstractNumId w:val="12"/>
  </w:num>
  <w:num w:numId="9">
    <w:abstractNumId w:val="2"/>
  </w:num>
  <w:num w:numId="10">
    <w:abstractNumId w:val="33"/>
  </w:num>
  <w:num w:numId="11">
    <w:abstractNumId w:val="31"/>
  </w:num>
  <w:num w:numId="12">
    <w:abstractNumId w:val="51"/>
  </w:num>
  <w:num w:numId="13">
    <w:abstractNumId w:val="44"/>
  </w:num>
  <w:num w:numId="14">
    <w:abstractNumId w:val="48"/>
  </w:num>
  <w:num w:numId="15">
    <w:abstractNumId w:val="37"/>
  </w:num>
  <w:num w:numId="16">
    <w:abstractNumId w:val="23"/>
  </w:num>
  <w:num w:numId="17">
    <w:abstractNumId w:val="40"/>
  </w:num>
  <w:num w:numId="1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9"/>
  </w:num>
  <w:num w:numId="25">
    <w:abstractNumId w:val="5"/>
  </w:num>
  <w:num w:numId="26">
    <w:abstractNumId w:val="11"/>
  </w:num>
  <w:num w:numId="27">
    <w:abstractNumId w:val="16"/>
  </w:num>
  <w:num w:numId="28">
    <w:abstractNumId w:val="47"/>
  </w:num>
  <w:num w:numId="29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18"/>
  </w:num>
  <w:num w:numId="37">
    <w:abstractNumId w:val="38"/>
  </w:num>
  <w:num w:numId="38">
    <w:abstractNumId w:val="27"/>
  </w:num>
  <w:num w:numId="39">
    <w:abstractNumId w:val="4"/>
  </w:num>
  <w:num w:numId="40">
    <w:abstractNumId w:val="54"/>
  </w:num>
  <w:num w:numId="41">
    <w:abstractNumId w:val="29"/>
  </w:num>
  <w:num w:numId="42">
    <w:abstractNumId w:val="39"/>
  </w:num>
  <w:num w:numId="43">
    <w:abstractNumId w:val="46"/>
  </w:num>
  <w:num w:numId="44">
    <w:abstractNumId w:val="10"/>
  </w:num>
  <w:num w:numId="45">
    <w:abstractNumId w:val="36"/>
  </w:num>
  <w:num w:numId="46">
    <w:abstractNumId w:val="30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28"/>
  </w:num>
  <w:num w:numId="50">
    <w:abstractNumId w:val="0"/>
  </w:num>
  <w:num w:numId="51">
    <w:abstractNumId w:val="35"/>
  </w:num>
  <w:num w:numId="52">
    <w:abstractNumId w:val="3"/>
  </w:num>
  <w:num w:numId="53">
    <w:abstractNumId w:val="22"/>
  </w:num>
  <w:num w:numId="54">
    <w:abstractNumId w:val="52"/>
  </w:num>
  <w:num w:numId="55">
    <w:abstractNumId w:val="42"/>
  </w:num>
  <w:num w:numId="56">
    <w:abstractNumId w:val="17"/>
  </w:num>
  <w:num w:numId="57">
    <w:abstractNumId w:val="20"/>
  </w:num>
  <w:num w:numId="58">
    <w:abstractNumId w:val="45"/>
  </w:num>
  <w:num w:numId="59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14E57"/>
    <w:rsid w:val="00021008"/>
    <w:rsid w:val="00022443"/>
    <w:rsid w:val="0002292C"/>
    <w:rsid w:val="00024DC5"/>
    <w:rsid w:val="000267A0"/>
    <w:rsid w:val="000349D0"/>
    <w:rsid w:val="00035F1B"/>
    <w:rsid w:val="0003687B"/>
    <w:rsid w:val="00044576"/>
    <w:rsid w:val="00046007"/>
    <w:rsid w:val="0005106F"/>
    <w:rsid w:val="00054227"/>
    <w:rsid w:val="00060037"/>
    <w:rsid w:val="00061A52"/>
    <w:rsid w:val="0006213F"/>
    <w:rsid w:val="00062829"/>
    <w:rsid w:val="00064E20"/>
    <w:rsid w:val="00070673"/>
    <w:rsid w:val="00070C43"/>
    <w:rsid w:val="000731BF"/>
    <w:rsid w:val="0007669D"/>
    <w:rsid w:val="00077182"/>
    <w:rsid w:val="0008009C"/>
    <w:rsid w:val="00083982"/>
    <w:rsid w:val="00086881"/>
    <w:rsid w:val="000879E1"/>
    <w:rsid w:val="000916F8"/>
    <w:rsid w:val="00091BC3"/>
    <w:rsid w:val="0009222F"/>
    <w:rsid w:val="000A1B0C"/>
    <w:rsid w:val="000B369C"/>
    <w:rsid w:val="000B5682"/>
    <w:rsid w:val="000B6BC2"/>
    <w:rsid w:val="000B7039"/>
    <w:rsid w:val="000B7654"/>
    <w:rsid w:val="000C17F3"/>
    <w:rsid w:val="000C4124"/>
    <w:rsid w:val="000C78EA"/>
    <w:rsid w:val="000D0C88"/>
    <w:rsid w:val="000D1B8A"/>
    <w:rsid w:val="000D2710"/>
    <w:rsid w:val="000D3DEC"/>
    <w:rsid w:val="000E1CF0"/>
    <w:rsid w:val="000E2A6F"/>
    <w:rsid w:val="000E372F"/>
    <w:rsid w:val="000E4275"/>
    <w:rsid w:val="000F04E5"/>
    <w:rsid w:val="001034F1"/>
    <w:rsid w:val="00105D7D"/>
    <w:rsid w:val="00107897"/>
    <w:rsid w:val="00115BF0"/>
    <w:rsid w:val="00116E62"/>
    <w:rsid w:val="001228C7"/>
    <w:rsid w:val="00122C03"/>
    <w:rsid w:val="00122FE3"/>
    <w:rsid w:val="00124122"/>
    <w:rsid w:val="00124671"/>
    <w:rsid w:val="00126BFE"/>
    <w:rsid w:val="00137E6A"/>
    <w:rsid w:val="00137ED4"/>
    <w:rsid w:val="0014298D"/>
    <w:rsid w:val="00143FFB"/>
    <w:rsid w:val="00146367"/>
    <w:rsid w:val="00150E0C"/>
    <w:rsid w:val="00152012"/>
    <w:rsid w:val="00153EB1"/>
    <w:rsid w:val="00157F36"/>
    <w:rsid w:val="00165BDF"/>
    <w:rsid w:val="001713A2"/>
    <w:rsid w:val="001719D5"/>
    <w:rsid w:val="001738E7"/>
    <w:rsid w:val="00176DCA"/>
    <w:rsid w:val="0017738A"/>
    <w:rsid w:val="00181A41"/>
    <w:rsid w:val="001854DF"/>
    <w:rsid w:val="00194352"/>
    <w:rsid w:val="00196A62"/>
    <w:rsid w:val="001A157A"/>
    <w:rsid w:val="001A23BA"/>
    <w:rsid w:val="001A43FA"/>
    <w:rsid w:val="001B05CF"/>
    <w:rsid w:val="001B0AB5"/>
    <w:rsid w:val="001B288F"/>
    <w:rsid w:val="001B7D39"/>
    <w:rsid w:val="001C4621"/>
    <w:rsid w:val="001D124D"/>
    <w:rsid w:val="001D1A5D"/>
    <w:rsid w:val="001D770D"/>
    <w:rsid w:val="001E5BF1"/>
    <w:rsid w:val="001F0EC7"/>
    <w:rsid w:val="001F3841"/>
    <w:rsid w:val="001F4CDB"/>
    <w:rsid w:val="001F7653"/>
    <w:rsid w:val="002022C7"/>
    <w:rsid w:val="00204205"/>
    <w:rsid w:val="0020605F"/>
    <w:rsid w:val="0021076F"/>
    <w:rsid w:val="00211F89"/>
    <w:rsid w:val="00212BD4"/>
    <w:rsid w:val="00213189"/>
    <w:rsid w:val="00213548"/>
    <w:rsid w:val="00214BDF"/>
    <w:rsid w:val="00222533"/>
    <w:rsid w:val="002230F9"/>
    <w:rsid w:val="00223375"/>
    <w:rsid w:val="00227B8B"/>
    <w:rsid w:val="0023488C"/>
    <w:rsid w:val="00240F82"/>
    <w:rsid w:val="0025123B"/>
    <w:rsid w:val="00253D3B"/>
    <w:rsid w:val="00255D06"/>
    <w:rsid w:val="00265876"/>
    <w:rsid w:val="00265BFC"/>
    <w:rsid w:val="00266615"/>
    <w:rsid w:val="00267788"/>
    <w:rsid w:val="00272A5B"/>
    <w:rsid w:val="002747E6"/>
    <w:rsid w:val="002779FD"/>
    <w:rsid w:val="00280059"/>
    <w:rsid w:val="0028152B"/>
    <w:rsid w:val="0028259B"/>
    <w:rsid w:val="00285024"/>
    <w:rsid w:val="00285154"/>
    <w:rsid w:val="0028663A"/>
    <w:rsid w:val="002A7FAA"/>
    <w:rsid w:val="002B79E7"/>
    <w:rsid w:val="002C13CE"/>
    <w:rsid w:val="002C1D5B"/>
    <w:rsid w:val="002C206A"/>
    <w:rsid w:val="002C34DD"/>
    <w:rsid w:val="002C4165"/>
    <w:rsid w:val="002C4A46"/>
    <w:rsid w:val="002C7855"/>
    <w:rsid w:val="002D022D"/>
    <w:rsid w:val="002D0D66"/>
    <w:rsid w:val="002D44FB"/>
    <w:rsid w:val="002D4F73"/>
    <w:rsid w:val="002E079C"/>
    <w:rsid w:val="002E20D2"/>
    <w:rsid w:val="002E4974"/>
    <w:rsid w:val="002E5FA9"/>
    <w:rsid w:val="002F4E4B"/>
    <w:rsid w:val="002F70FC"/>
    <w:rsid w:val="00301225"/>
    <w:rsid w:val="00302529"/>
    <w:rsid w:val="00304725"/>
    <w:rsid w:val="00307660"/>
    <w:rsid w:val="00310AF5"/>
    <w:rsid w:val="00313690"/>
    <w:rsid w:val="003149D3"/>
    <w:rsid w:val="003229D5"/>
    <w:rsid w:val="003234DC"/>
    <w:rsid w:val="003242FD"/>
    <w:rsid w:val="00324487"/>
    <w:rsid w:val="00324E4B"/>
    <w:rsid w:val="003267D9"/>
    <w:rsid w:val="00326B93"/>
    <w:rsid w:val="0033056F"/>
    <w:rsid w:val="0033522B"/>
    <w:rsid w:val="00337907"/>
    <w:rsid w:val="00346C2A"/>
    <w:rsid w:val="00347AFA"/>
    <w:rsid w:val="00347F1F"/>
    <w:rsid w:val="0035700D"/>
    <w:rsid w:val="00361C1C"/>
    <w:rsid w:val="00363390"/>
    <w:rsid w:val="00365C74"/>
    <w:rsid w:val="003661B1"/>
    <w:rsid w:val="00367FEA"/>
    <w:rsid w:val="00376B43"/>
    <w:rsid w:val="00384528"/>
    <w:rsid w:val="00384E01"/>
    <w:rsid w:val="003955F4"/>
    <w:rsid w:val="00396744"/>
    <w:rsid w:val="00396802"/>
    <w:rsid w:val="00397FD3"/>
    <w:rsid w:val="003A0A58"/>
    <w:rsid w:val="003A1EE9"/>
    <w:rsid w:val="003A43EC"/>
    <w:rsid w:val="003A5C4A"/>
    <w:rsid w:val="003B10D8"/>
    <w:rsid w:val="003B509A"/>
    <w:rsid w:val="003B69FD"/>
    <w:rsid w:val="003B7B08"/>
    <w:rsid w:val="003C0CC8"/>
    <w:rsid w:val="003C1573"/>
    <w:rsid w:val="003C3022"/>
    <w:rsid w:val="003C53C9"/>
    <w:rsid w:val="003C6395"/>
    <w:rsid w:val="003D48C3"/>
    <w:rsid w:val="003D6693"/>
    <w:rsid w:val="003E4FF8"/>
    <w:rsid w:val="003E5DC4"/>
    <w:rsid w:val="003F49F3"/>
    <w:rsid w:val="003F69A6"/>
    <w:rsid w:val="003F6D79"/>
    <w:rsid w:val="00407978"/>
    <w:rsid w:val="0041589D"/>
    <w:rsid w:val="0042129F"/>
    <w:rsid w:val="004214F6"/>
    <w:rsid w:val="00421EF5"/>
    <w:rsid w:val="004262EB"/>
    <w:rsid w:val="00426C51"/>
    <w:rsid w:val="00431216"/>
    <w:rsid w:val="004333D0"/>
    <w:rsid w:val="00437A01"/>
    <w:rsid w:val="00442C4C"/>
    <w:rsid w:val="00443B6E"/>
    <w:rsid w:val="0044570E"/>
    <w:rsid w:val="00447537"/>
    <w:rsid w:val="00447B2F"/>
    <w:rsid w:val="004506F9"/>
    <w:rsid w:val="00453ABC"/>
    <w:rsid w:val="0045543C"/>
    <w:rsid w:val="00460A3F"/>
    <w:rsid w:val="00463773"/>
    <w:rsid w:val="00471A8F"/>
    <w:rsid w:val="004728AB"/>
    <w:rsid w:val="0047290A"/>
    <w:rsid w:val="00473C5F"/>
    <w:rsid w:val="00475F6A"/>
    <w:rsid w:val="004776B2"/>
    <w:rsid w:val="0048329B"/>
    <w:rsid w:val="00484494"/>
    <w:rsid w:val="00485B78"/>
    <w:rsid w:val="00485C50"/>
    <w:rsid w:val="00486C69"/>
    <w:rsid w:val="00486D79"/>
    <w:rsid w:val="00487634"/>
    <w:rsid w:val="00493E67"/>
    <w:rsid w:val="004972FF"/>
    <w:rsid w:val="004A0AFD"/>
    <w:rsid w:val="004A6072"/>
    <w:rsid w:val="004B015C"/>
    <w:rsid w:val="004B3D17"/>
    <w:rsid w:val="004B4958"/>
    <w:rsid w:val="004B4DD3"/>
    <w:rsid w:val="004C034C"/>
    <w:rsid w:val="004C632E"/>
    <w:rsid w:val="004C7159"/>
    <w:rsid w:val="004C7220"/>
    <w:rsid w:val="004C7530"/>
    <w:rsid w:val="004D3DC4"/>
    <w:rsid w:val="004D48BB"/>
    <w:rsid w:val="004D4DEF"/>
    <w:rsid w:val="004D4E9B"/>
    <w:rsid w:val="004D6981"/>
    <w:rsid w:val="004E0B97"/>
    <w:rsid w:val="004E44F0"/>
    <w:rsid w:val="004F47FA"/>
    <w:rsid w:val="004F5C45"/>
    <w:rsid w:val="00504A5C"/>
    <w:rsid w:val="00507068"/>
    <w:rsid w:val="00511063"/>
    <w:rsid w:val="00514748"/>
    <w:rsid w:val="00514FBE"/>
    <w:rsid w:val="00517082"/>
    <w:rsid w:val="00525977"/>
    <w:rsid w:val="0052687F"/>
    <w:rsid w:val="00530712"/>
    <w:rsid w:val="00531882"/>
    <w:rsid w:val="00532C7A"/>
    <w:rsid w:val="00533CE6"/>
    <w:rsid w:val="005369A1"/>
    <w:rsid w:val="00540A11"/>
    <w:rsid w:val="0054513D"/>
    <w:rsid w:val="00545D6F"/>
    <w:rsid w:val="00545ECC"/>
    <w:rsid w:val="00550CF1"/>
    <w:rsid w:val="005523C9"/>
    <w:rsid w:val="0055357D"/>
    <w:rsid w:val="005557F8"/>
    <w:rsid w:val="00556B1A"/>
    <w:rsid w:val="0056020E"/>
    <w:rsid w:val="0056060E"/>
    <w:rsid w:val="00560D1F"/>
    <w:rsid w:val="005613FB"/>
    <w:rsid w:val="00562D5E"/>
    <w:rsid w:val="005701BC"/>
    <w:rsid w:val="0057106C"/>
    <w:rsid w:val="0057767A"/>
    <w:rsid w:val="005804A7"/>
    <w:rsid w:val="00582ECB"/>
    <w:rsid w:val="0058379F"/>
    <w:rsid w:val="005839D1"/>
    <w:rsid w:val="005842B1"/>
    <w:rsid w:val="00590947"/>
    <w:rsid w:val="005911E1"/>
    <w:rsid w:val="0059299A"/>
    <w:rsid w:val="005946CF"/>
    <w:rsid w:val="00594B4E"/>
    <w:rsid w:val="005969AA"/>
    <w:rsid w:val="005A1108"/>
    <w:rsid w:val="005B3A4E"/>
    <w:rsid w:val="005B40DF"/>
    <w:rsid w:val="005D0E93"/>
    <w:rsid w:val="005D52CB"/>
    <w:rsid w:val="005D5EB5"/>
    <w:rsid w:val="005E1C0E"/>
    <w:rsid w:val="005E3401"/>
    <w:rsid w:val="005E4625"/>
    <w:rsid w:val="005E47E4"/>
    <w:rsid w:val="005E7641"/>
    <w:rsid w:val="005F1B40"/>
    <w:rsid w:val="005F2C17"/>
    <w:rsid w:val="005F2DA8"/>
    <w:rsid w:val="005F3559"/>
    <w:rsid w:val="005F3997"/>
    <w:rsid w:val="005F64D8"/>
    <w:rsid w:val="005F6C3A"/>
    <w:rsid w:val="005F78EA"/>
    <w:rsid w:val="006032C7"/>
    <w:rsid w:val="0060400D"/>
    <w:rsid w:val="00604726"/>
    <w:rsid w:val="0061096D"/>
    <w:rsid w:val="006136BA"/>
    <w:rsid w:val="00615F1A"/>
    <w:rsid w:val="00616070"/>
    <w:rsid w:val="0061724B"/>
    <w:rsid w:val="00621604"/>
    <w:rsid w:val="00623504"/>
    <w:rsid w:val="00624802"/>
    <w:rsid w:val="00627002"/>
    <w:rsid w:val="00627877"/>
    <w:rsid w:val="0063127A"/>
    <w:rsid w:val="00633126"/>
    <w:rsid w:val="00633FB6"/>
    <w:rsid w:val="00634FB2"/>
    <w:rsid w:val="006352AC"/>
    <w:rsid w:val="00636507"/>
    <w:rsid w:val="00636C0A"/>
    <w:rsid w:val="00642CD5"/>
    <w:rsid w:val="006438DA"/>
    <w:rsid w:val="0064548E"/>
    <w:rsid w:val="0064662B"/>
    <w:rsid w:val="00646CFB"/>
    <w:rsid w:val="006474B6"/>
    <w:rsid w:val="00647754"/>
    <w:rsid w:val="00653481"/>
    <w:rsid w:val="0065540D"/>
    <w:rsid w:val="00655A61"/>
    <w:rsid w:val="00660A3D"/>
    <w:rsid w:val="00665E09"/>
    <w:rsid w:val="006662EC"/>
    <w:rsid w:val="0066687E"/>
    <w:rsid w:val="00666D86"/>
    <w:rsid w:val="006673CA"/>
    <w:rsid w:val="0067298F"/>
    <w:rsid w:val="00673737"/>
    <w:rsid w:val="00677D76"/>
    <w:rsid w:val="00680AC2"/>
    <w:rsid w:val="00693B78"/>
    <w:rsid w:val="00693B86"/>
    <w:rsid w:val="00694F2B"/>
    <w:rsid w:val="00694FF4"/>
    <w:rsid w:val="006A2282"/>
    <w:rsid w:val="006A41A0"/>
    <w:rsid w:val="006A4F6C"/>
    <w:rsid w:val="006A5A71"/>
    <w:rsid w:val="006A67B9"/>
    <w:rsid w:val="006B31D8"/>
    <w:rsid w:val="006B4616"/>
    <w:rsid w:val="006B4B68"/>
    <w:rsid w:val="006B7B40"/>
    <w:rsid w:val="006C22C3"/>
    <w:rsid w:val="006C2A7A"/>
    <w:rsid w:val="006C2D02"/>
    <w:rsid w:val="006C7B4C"/>
    <w:rsid w:val="006D364A"/>
    <w:rsid w:val="006D5302"/>
    <w:rsid w:val="006F3325"/>
    <w:rsid w:val="006F5446"/>
    <w:rsid w:val="006F71F9"/>
    <w:rsid w:val="0071350E"/>
    <w:rsid w:val="007141B9"/>
    <w:rsid w:val="0071508C"/>
    <w:rsid w:val="007177EE"/>
    <w:rsid w:val="00720F78"/>
    <w:rsid w:val="00722A71"/>
    <w:rsid w:val="00723679"/>
    <w:rsid w:val="007301B7"/>
    <w:rsid w:val="007340BE"/>
    <w:rsid w:val="0073416B"/>
    <w:rsid w:val="00737782"/>
    <w:rsid w:val="00741EC2"/>
    <w:rsid w:val="00742E81"/>
    <w:rsid w:val="00746CC5"/>
    <w:rsid w:val="007506F0"/>
    <w:rsid w:val="00752380"/>
    <w:rsid w:val="00752E90"/>
    <w:rsid w:val="00757E6C"/>
    <w:rsid w:val="00764116"/>
    <w:rsid w:val="0076472F"/>
    <w:rsid w:val="00764885"/>
    <w:rsid w:val="00764B27"/>
    <w:rsid w:val="00764CD7"/>
    <w:rsid w:val="007771CA"/>
    <w:rsid w:val="00780932"/>
    <w:rsid w:val="00781D1C"/>
    <w:rsid w:val="007833D8"/>
    <w:rsid w:val="00783FA8"/>
    <w:rsid w:val="00784934"/>
    <w:rsid w:val="00790DCF"/>
    <w:rsid w:val="007A20A0"/>
    <w:rsid w:val="007A2108"/>
    <w:rsid w:val="007A259A"/>
    <w:rsid w:val="007A2AEF"/>
    <w:rsid w:val="007A55A1"/>
    <w:rsid w:val="007A5A0C"/>
    <w:rsid w:val="007A689C"/>
    <w:rsid w:val="007B04A0"/>
    <w:rsid w:val="007B1395"/>
    <w:rsid w:val="007B595F"/>
    <w:rsid w:val="007C2A12"/>
    <w:rsid w:val="007D2DB8"/>
    <w:rsid w:val="007D2DCD"/>
    <w:rsid w:val="007D3046"/>
    <w:rsid w:val="007D40DC"/>
    <w:rsid w:val="007D56F6"/>
    <w:rsid w:val="007E12F9"/>
    <w:rsid w:val="007E1319"/>
    <w:rsid w:val="007E6156"/>
    <w:rsid w:val="007F0EED"/>
    <w:rsid w:val="007F1CCF"/>
    <w:rsid w:val="007F2658"/>
    <w:rsid w:val="007F34E8"/>
    <w:rsid w:val="007F3DC7"/>
    <w:rsid w:val="007F587D"/>
    <w:rsid w:val="00800700"/>
    <w:rsid w:val="00801B97"/>
    <w:rsid w:val="00803A72"/>
    <w:rsid w:val="00810957"/>
    <w:rsid w:val="008148D9"/>
    <w:rsid w:val="008166F2"/>
    <w:rsid w:val="008222C0"/>
    <w:rsid w:val="00826ED8"/>
    <w:rsid w:val="008274BF"/>
    <w:rsid w:val="00830342"/>
    <w:rsid w:val="00832874"/>
    <w:rsid w:val="00835E80"/>
    <w:rsid w:val="008366A0"/>
    <w:rsid w:val="00837C94"/>
    <w:rsid w:val="00844614"/>
    <w:rsid w:val="008511D8"/>
    <w:rsid w:val="0085425D"/>
    <w:rsid w:val="00855788"/>
    <w:rsid w:val="00857DA0"/>
    <w:rsid w:val="0086046E"/>
    <w:rsid w:val="00863CCF"/>
    <w:rsid w:val="00866D30"/>
    <w:rsid w:val="00870ED4"/>
    <w:rsid w:val="00871005"/>
    <w:rsid w:val="008760A8"/>
    <w:rsid w:val="0087686F"/>
    <w:rsid w:val="0088709A"/>
    <w:rsid w:val="008905A9"/>
    <w:rsid w:val="00891849"/>
    <w:rsid w:val="00891D60"/>
    <w:rsid w:val="00891DA6"/>
    <w:rsid w:val="008964B5"/>
    <w:rsid w:val="008A0D19"/>
    <w:rsid w:val="008A2594"/>
    <w:rsid w:val="008A5171"/>
    <w:rsid w:val="008A6727"/>
    <w:rsid w:val="008B51D3"/>
    <w:rsid w:val="008B5B2A"/>
    <w:rsid w:val="008B605F"/>
    <w:rsid w:val="008B6A75"/>
    <w:rsid w:val="008C5393"/>
    <w:rsid w:val="008C6E4F"/>
    <w:rsid w:val="008C7B7A"/>
    <w:rsid w:val="008D3F96"/>
    <w:rsid w:val="008D7DB6"/>
    <w:rsid w:val="008E1142"/>
    <w:rsid w:val="008E6C2C"/>
    <w:rsid w:val="008F1E57"/>
    <w:rsid w:val="008F5024"/>
    <w:rsid w:val="008F60EB"/>
    <w:rsid w:val="008F68FB"/>
    <w:rsid w:val="0090123C"/>
    <w:rsid w:val="0090160B"/>
    <w:rsid w:val="00901C8A"/>
    <w:rsid w:val="00902644"/>
    <w:rsid w:val="0090530E"/>
    <w:rsid w:val="0090671F"/>
    <w:rsid w:val="00906A05"/>
    <w:rsid w:val="00906E71"/>
    <w:rsid w:val="009074CE"/>
    <w:rsid w:val="00907CEB"/>
    <w:rsid w:val="00913BB2"/>
    <w:rsid w:val="0091534B"/>
    <w:rsid w:val="0092510E"/>
    <w:rsid w:val="0092569B"/>
    <w:rsid w:val="00925CE1"/>
    <w:rsid w:val="009425B7"/>
    <w:rsid w:val="0094490F"/>
    <w:rsid w:val="00951E4E"/>
    <w:rsid w:val="00952689"/>
    <w:rsid w:val="00952984"/>
    <w:rsid w:val="00957317"/>
    <w:rsid w:val="00965FF7"/>
    <w:rsid w:val="00966E84"/>
    <w:rsid w:val="0096746B"/>
    <w:rsid w:val="0097625C"/>
    <w:rsid w:val="009833F6"/>
    <w:rsid w:val="009864E1"/>
    <w:rsid w:val="00986525"/>
    <w:rsid w:val="009902BD"/>
    <w:rsid w:val="009948CC"/>
    <w:rsid w:val="009A224E"/>
    <w:rsid w:val="009A306D"/>
    <w:rsid w:val="009A4A20"/>
    <w:rsid w:val="009A55C9"/>
    <w:rsid w:val="009C5345"/>
    <w:rsid w:val="009C7C10"/>
    <w:rsid w:val="009D08BD"/>
    <w:rsid w:val="009D375B"/>
    <w:rsid w:val="009D5392"/>
    <w:rsid w:val="009E05C3"/>
    <w:rsid w:val="009E097E"/>
    <w:rsid w:val="009E5C01"/>
    <w:rsid w:val="009E6390"/>
    <w:rsid w:val="009E7D72"/>
    <w:rsid w:val="009F12E9"/>
    <w:rsid w:val="009F1A7A"/>
    <w:rsid w:val="009F3ED2"/>
    <w:rsid w:val="00A025BB"/>
    <w:rsid w:val="00A030A2"/>
    <w:rsid w:val="00A05621"/>
    <w:rsid w:val="00A06B68"/>
    <w:rsid w:val="00A07B0D"/>
    <w:rsid w:val="00A11D5A"/>
    <w:rsid w:val="00A131C9"/>
    <w:rsid w:val="00A13D1C"/>
    <w:rsid w:val="00A1460C"/>
    <w:rsid w:val="00A25E5E"/>
    <w:rsid w:val="00A276CB"/>
    <w:rsid w:val="00A30046"/>
    <w:rsid w:val="00A3348B"/>
    <w:rsid w:val="00A42FBC"/>
    <w:rsid w:val="00A46C2D"/>
    <w:rsid w:val="00A5034E"/>
    <w:rsid w:val="00A50A6E"/>
    <w:rsid w:val="00A56F43"/>
    <w:rsid w:val="00A67D3F"/>
    <w:rsid w:val="00A704AE"/>
    <w:rsid w:val="00A71297"/>
    <w:rsid w:val="00A72E0C"/>
    <w:rsid w:val="00A73792"/>
    <w:rsid w:val="00A73BD5"/>
    <w:rsid w:val="00A75169"/>
    <w:rsid w:val="00A7531D"/>
    <w:rsid w:val="00A77C4D"/>
    <w:rsid w:val="00A801AB"/>
    <w:rsid w:val="00A80702"/>
    <w:rsid w:val="00A83CC6"/>
    <w:rsid w:val="00A84F4A"/>
    <w:rsid w:val="00A879AE"/>
    <w:rsid w:val="00A90A83"/>
    <w:rsid w:val="00A90FB8"/>
    <w:rsid w:val="00A910AC"/>
    <w:rsid w:val="00A94BF7"/>
    <w:rsid w:val="00AA0B95"/>
    <w:rsid w:val="00AA258D"/>
    <w:rsid w:val="00AA5FB7"/>
    <w:rsid w:val="00AA66B4"/>
    <w:rsid w:val="00AA67EB"/>
    <w:rsid w:val="00AA6BFE"/>
    <w:rsid w:val="00AA7E44"/>
    <w:rsid w:val="00AB0CDF"/>
    <w:rsid w:val="00AB20A7"/>
    <w:rsid w:val="00AB26F5"/>
    <w:rsid w:val="00AB4783"/>
    <w:rsid w:val="00AB47C2"/>
    <w:rsid w:val="00AB5007"/>
    <w:rsid w:val="00AB542F"/>
    <w:rsid w:val="00AC04C7"/>
    <w:rsid w:val="00AC4031"/>
    <w:rsid w:val="00AC4D76"/>
    <w:rsid w:val="00AC5618"/>
    <w:rsid w:val="00AD1965"/>
    <w:rsid w:val="00AD3779"/>
    <w:rsid w:val="00AD5D63"/>
    <w:rsid w:val="00AD7092"/>
    <w:rsid w:val="00AD77D6"/>
    <w:rsid w:val="00AE2F9E"/>
    <w:rsid w:val="00AE5921"/>
    <w:rsid w:val="00AE7DCF"/>
    <w:rsid w:val="00AF3117"/>
    <w:rsid w:val="00AF4E86"/>
    <w:rsid w:val="00AF553B"/>
    <w:rsid w:val="00AF7E02"/>
    <w:rsid w:val="00B04AE4"/>
    <w:rsid w:val="00B0639C"/>
    <w:rsid w:val="00B16C9B"/>
    <w:rsid w:val="00B17801"/>
    <w:rsid w:val="00B216A1"/>
    <w:rsid w:val="00B21A26"/>
    <w:rsid w:val="00B26732"/>
    <w:rsid w:val="00B30819"/>
    <w:rsid w:val="00B36E12"/>
    <w:rsid w:val="00B42120"/>
    <w:rsid w:val="00B46EFA"/>
    <w:rsid w:val="00B50669"/>
    <w:rsid w:val="00B508AF"/>
    <w:rsid w:val="00B515D0"/>
    <w:rsid w:val="00B56CF0"/>
    <w:rsid w:val="00B66E2E"/>
    <w:rsid w:val="00B67B3D"/>
    <w:rsid w:val="00B70735"/>
    <w:rsid w:val="00B72C19"/>
    <w:rsid w:val="00B73F70"/>
    <w:rsid w:val="00B7697B"/>
    <w:rsid w:val="00B83E96"/>
    <w:rsid w:val="00B87490"/>
    <w:rsid w:val="00B90272"/>
    <w:rsid w:val="00B92403"/>
    <w:rsid w:val="00B92B8C"/>
    <w:rsid w:val="00B938F5"/>
    <w:rsid w:val="00B95C81"/>
    <w:rsid w:val="00B9692B"/>
    <w:rsid w:val="00BA0FC5"/>
    <w:rsid w:val="00BA101B"/>
    <w:rsid w:val="00BA2440"/>
    <w:rsid w:val="00BA33D6"/>
    <w:rsid w:val="00BA71B4"/>
    <w:rsid w:val="00BB1035"/>
    <w:rsid w:val="00BB3203"/>
    <w:rsid w:val="00BC0238"/>
    <w:rsid w:val="00BC1231"/>
    <w:rsid w:val="00BC6DA9"/>
    <w:rsid w:val="00BD1A28"/>
    <w:rsid w:val="00BD2EAB"/>
    <w:rsid w:val="00BD7115"/>
    <w:rsid w:val="00BE1345"/>
    <w:rsid w:val="00BE2558"/>
    <w:rsid w:val="00BE7048"/>
    <w:rsid w:val="00BF3A27"/>
    <w:rsid w:val="00BF530F"/>
    <w:rsid w:val="00BF53FD"/>
    <w:rsid w:val="00BF672F"/>
    <w:rsid w:val="00BF70D0"/>
    <w:rsid w:val="00C000CF"/>
    <w:rsid w:val="00C0459C"/>
    <w:rsid w:val="00C07DB4"/>
    <w:rsid w:val="00C109FF"/>
    <w:rsid w:val="00C12EFD"/>
    <w:rsid w:val="00C1418D"/>
    <w:rsid w:val="00C17FD5"/>
    <w:rsid w:val="00C205C5"/>
    <w:rsid w:val="00C23E5A"/>
    <w:rsid w:val="00C2614E"/>
    <w:rsid w:val="00C31660"/>
    <w:rsid w:val="00C31F97"/>
    <w:rsid w:val="00C330C3"/>
    <w:rsid w:val="00C36932"/>
    <w:rsid w:val="00C40492"/>
    <w:rsid w:val="00C40EA0"/>
    <w:rsid w:val="00C5110B"/>
    <w:rsid w:val="00C512E5"/>
    <w:rsid w:val="00C54FB3"/>
    <w:rsid w:val="00C60061"/>
    <w:rsid w:val="00C60517"/>
    <w:rsid w:val="00C613D9"/>
    <w:rsid w:val="00C6150E"/>
    <w:rsid w:val="00C64157"/>
    <w:rsid w:val="00C650D3"/>
    <w:rsid w:val="00C663D3"/>
    <w:rsid w:val="00C672CC"/>
    <w:rsid w:val="00C7036C"/>
    <w:rsid w:val="00C719EE"/>
    <w:rsid w:val="00C72039"/>
    <w:rsid w:val="00C732E9"/>
    <w:rsid w:val="00C73D0B"/>
    <w:rsid w:val="00C839E7"/>
    <w:rsid w:val="00C84C3A"/>
    <w:rsid w:val="00C85163"/>
    <w:rsid w:val="00C8597F"/>
    <w:rsid w:val="00C87C5E"/>
    <w:rsid w:val="00C92D57"/>
    <w:rsid w:val="00C93A7B"/>
    <w:rsid w:val="00C949C2"/>
    <w:rsid w:val="00C96F3C"/>
    <w:rsid w:val="00CA2C8D"/>
    <w:rsid w:val="00CA2E42"/>
    <w:rsid w:val="00CA4FB5"/>
    <w:rsid w:val="00CA54A6"/>
    <w:rsid w:val="00CB1424"/>
    <w:rsid w:val="00CB2F17"/>
    <w:rsid w:val="00CB4465"/>
    <w:rsid w:val="00CB50CC"/>
    <w:rsid w:val="00CB608E"/>
    <w:rsid w:val="00CB77D6"/>
    <w:rsid w:val="00CC0E8E"/>
    <w:rsid w:val="00CC2C1D"/>
    <w:rsid w:val="00CC2E0C"/>
    <w:rsid w:val="00CC4899"/>
    <w:rsid w:val="00CC4FE1"/>
    <w:rsid w:val="00CD173F"/>
    <w:rsid w:val="00CD230F"/>
    <w:rsid w:val="00CE39A6"/>
    <w:rsid w:val="00CF2575"/>
    <w:rsid w:val="00CF44F4"/>
    <w:rsid w:val="00CF6221"/>
    <w:rsid w:val="00CF68F2"/>
    <w:rsid w:val="00CF6ACE"/>
    <w:rsid w:val="00CF6B20"/>
    <w:rsid w:val="00D028CD"/>
    <w:rsid w:val="00D2111F"/>
    <w:rsid w:val="00D21BBE"/>
    <w:rsid w:val="00D22DB6"/>
    <w:rsid w:val="00D27D13"/>
    <w:rsid w:val="00D339CC"/>
    <w:rsid w:val="00D40D4A"/>
    <w:rsid w:val="00D41341"/>
    <w:rsid w:val="00D42175"/>
    <w:rsid w:val="00D4281C"/>
    <w:rsid w:val="00D428E0"/>
    <w:rsid w:val="00D463FB"/>
    <w:rsid w:val="00D47D19"/>
    <w:rsid w:val="00D51747"/>
    <w:rsid w:val="00D51A8A"/>
    <w:rsid w:val="00D561DC"/>
    <w:rsid w:val="00D56789"/>
    <w:rsid w:val="00D62902"/>
    <w:rsid w:val="00D643EF"/>
    <w:rsid w:val="00D64F90"/>
    <w:rsid w:val="00D70D22"/>
    <w:rsid w:val="00D71063"/>
    <w:rsid w:val="00D72105"/>
    <w:rsid w:val="00D73231"/>
    <w:rsid w:val="00D77461"/>
    <w:rsid w:val="00D849F7"/>
    <w:rsid w:val="00D8543A"/>
    <w:rsid w:val="00D87CBA"/>
    <w:rsid w:val="00D95B9A"/>
    <w:rsid w:val="00DA66A9"/>
    <w:rsid w:val="00DA68EB"/>
    <w:rsid w:val="00DB22D7"/>
    <w:rsid w:val="00DB36D4"/>
    <w:rsid w:val="00DB73C9"/>
    <w:rsid w:val="00DB7C25"/>
    <w:rsid w:val="00DC7BBE"/>
    <w:rsid w:val="00DD2985"/>
    <w:rsid w:val="00DD55FF"/>
    <w:rsid w:val="00DE1BF0"/>
    <w:rsid w:val="00DE36A4"/>
    <w:rsid w:val="00DE473C"/>
    <w:rsid w:val="00DF1541"/>
    <w:rsid w:val="00DF4876"/>
    <w:rsid w:val="00DF63F0"/>
    <w:rsid w:val="00E008BA"/>
    <w:rsid w:val="00E012E0"/>
    <w:rsid w:val="00E03A45"/>
    <w:rsid w:val="00E0674B"/>
    <w:rsid w:val="00E07A52"/>
    <w:rsid w:val="00E11187"/>
    <w:rsid w:val="00E1333B"/>
    <w:rsid w:val="00E2277E"/>
    <w:rsid w:val="00E31B24"/>
    <w:rsid w:val="00E34827"/>
    <w:rsid w:val="00E3652E"/>
    <w:rsid w:val="00E41314"/>
    <w:rsid w:val="00E53716"/>
    <w:rsid w:val="00E55D62"/>
    <w:rsid w:val="00E56431"/>
    <w:rsid w:val="00E6144D"/>
    <w:rsid w:val="00E641A2"/>
    <w:rsid w:val="00E76081"/>
    <w:rsid w:val="00E818AF"/>
    <w:rsid w:val="00E83F06"/>
    <w:rsid w:val="00E84474"/>
    <w:rsid w:val="00E84691"/>
    <w:rsid w:val="00E852D7"/>
    <w:rsid w:val="00E86565"/>
    <w:rsid w:val="00E908ED"/>
    <w:rsid w:val="00E91E51"/>
    <w:rsid w:val="00E91EFA"/>
    <w:rsid w:val="00E92942"/>
    <w:rsid w:val="00E95E22"/>
    <w:rsid w:val="00EA2754"/>
    <w:rsid w:val="00EA2DF3"/>
    <w:rsid w:val="00EA2FA1"/>
    <w:rsid w:val="00EA3816"/>
    <w:rsid w:val="00EA4BCA"/>
    <w:rsid w:val="00EA507B"/>
    <w:rsid w:val="00EB26AD"/>
    <w:rsid w:val="00EC0C20"/>
    <w:rsid w:val="00EC386D"/>
    <w:rsid w:val="00EC4355"/>
    <w:rsid w:val="00EC45AF"/>
    <w:rsid w:val="00EC6B3E"/>
    <w:rsid w:val="00ED42AA"/>
    <w:rsid w:val="00ED43C4"/>
    <w:rsid w:val="00ED6019"/>
    <w:rsid w:val="00ED6E3C"/>
    <w:rsid w:val="00ED6F88"/>
    <w:rsid w:val="00EF0933"/>
    <w:rsid w:val="00EF1279"/>
    <w:rsid w:val="00EF15DF"/>
    <w:rsid w:val="00EF62E1"/>
    <w:rsid w:val="00EF6E8D"/>
    <w:rsid w:val="00EF7374"/>
    <w:rsid w:val="00F005F4"/>
    <w:rsid w:val="00F05230"/>
    <w:rsid w:val="00F12B62"/>
    <w:rsid w:val="00F20A94"/>
    <w:rsid w:val="00F23DFE"/>
    <w:rsid w:val="00F24F46"/>
    <w:rsid w:val="00F254EB"/>
    <w:rsid w:val="00F36124"/>
    <w:rsid w:val="00F36C65"/>
    <w:rsid w:val="00F40101"/>
    <w:rsid w:val="00F42296"/>
    <w:rsid w:val="00F42457"/>
    <w:rsid w:val="00F425FB"/>
    <w:rsid w:val="00F434B6"/>
    <w:rsid w:val="00F510C5"/>
    <w:rsid w:val="00F5192B"/>
    <w:rsid w:val="00F51A9E"/>
    <w:rsid w:val="00F5492E"/>
    <w:rsid w:val="00F55FA7"/>
    <w:rsid w:val="00F6326D"/>
    <w:rsid w:val="00F6583B"/>
    <w:rsid w:val="00F74A74"/>
    <w:rsid w:val="00F75863"/>
    <w:rsid w:val="00F75B7C"/>
    <w:rsid w:val="00F7689F"/>
    <w:rsid w:val="00F84039"/>
    <w:rsid w:val="00F85469"/>
    <w:rsid w:val="00F925CC"/>
    <w:rsid w:val="00F96591"/>
    <w:rsid w:val="00F97276"/>
    <w:rsid w:val="00FA0170"/>
    <w:rsid w:val="00FA1283"/>
    <w:rsid w:val="00FB4361"/>
    <w:rsid w:val="00FB451C"/>
    <w:rsid w:val="00FC0C69"/>
    <w:rsid w:val="00FC2D86"/>
    <w:rsid w:val="00FC5399"/>
    <w:rsid w:val="00FC5A22"/>
    <w:rsid w:val="00FC6E78"/>
    <w:rsid w:val="00FD1DCF"/>
    <w:rsid w:val="00FD3221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3488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CB1424"/>
    <w:rPr>
      <w:vertAlign w:val="superscript"/>
    </w:rPr>
  </w:style>
  <w:style w:type="paragraph" w:styleId="Listapunktowana2">
    <w:name w:val="List Bullet 2"/>
    <w:basedOn w:val="Normalny"/>
    <w:autoRedefine/>
    <w:rsid w:val="00107897"/>
    <w:pPr>
      <w:numPr>
        <w:numId w:val="26"/>
      </w:numPr>
      <w:tabs>
        <w:tab w:val="left" w:pos="426"/>
      </w:tabs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2D4F73"/>
    <w:rPr>
      <w:rFonts w:ascii="Calibri" w:hAnsi="Calibri" w:cs="Calibri"/>
      <w:lang w:eastAsia="en-US"/>
    </w:rPr>
  </w:style>
  <w:style w:type="paragraph" w:customStyle="1" w:styleId="ZnakZnak3ZnakZnakZnakZnakZnakZnakZnakZnak">
    <w:name w:val="Znak Znak3 Znak Znak Znak Znak Znak Znak Znak Znak"/>
    <w:basedOn w:val="Normalny"/>
    <w:rsid w:val="00347F1F"/>
    <w:rPr>
      <w:rFonts w:ascii="Arial" w:hAnsi="Arial" w:cs="Arial"/>
    </w:rPr>
  </w:style>
  <w:style w:type="table" w:customStyle="1" w:styleId="Tabela-Siatka11">
    <w:name w:val="Tabela - Siatka11"/>
    <w:basedOn w:val="Standardowy"/>
    <w:uiPriority w:val="59"/>
    <w:rsid w:val="00347F1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B5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B59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B5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9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3488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CB1424"/>
    <w:rPr>
      <w:vertAlign w:val="superscript"/>
    </w:rPr>
  </w:style>
  <w:style w:type="paragraph" w:styleId="Listapunktowana2">
    <w:name w:val="List Bullet 2"/>
    <w:basedOn w:val="Normalny"/>
    <w:autoRedefine/>
    <w:rsid w:val="00107897"/>
    <w:pPr>
      <w:numPr>
        <w:numId w:val="26"/>
      </w:numPr>
      <w:tabs>
        <w:tab w:val="left" w:pos="426"/>
      </w:tabs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2D4F73"/>
    <w:rPr>
      <w:rFonts w:ascii="Calibri" w:hAnsi="Calibri" w:cs="Calibri"/>
      <w:lang w:eastAsia="en-US"/>
    </w:rPr>
  </w:style>
  <w:style w:type="paragraph" w:customStyle="1" w:styleId="ZnakZnak3ZnakZnakZnakZnakZnakZnakZnakZnak">
    <w:name w:val="Znak Znak3 Znak Znak Znak Znak Znak Znak Znak Znak"/>
    <w:basedOn w:val="Normalny"/>
    <w:rsid w:val="00347F1F"/>
    <w:rPr>
      <w:rFonts w:ascii="Arial" w:hAnsi="Arial" w:cs="Arial"/>
    </w:rPr>
  </w:style>
  <w:style w:type="table" w:customStyle="1" w:styleId="Tabela-Siatka11">
    <w:name w:val="Tabela - Siatka11"/>
    <w:basedOn w:val="Standardowy"/>
    <w:uiPriority w:val="59"/>
    <w:rsid w:val="00347F1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B5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B59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B5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ochronadanych@wup.pozna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wup@wup.poznan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CFEF-E974-460F-8FC8-534FE6AC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5433</Words>
  <Characters>35861</Characters>
  <Application>Microsoft Office Word</Application>
  <DocSecurity>0</DocSecurity>
  <Lines>298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10</cp:revision>
  <cp:lastPrinted>2019-08-08T12:19:00Z</cp:lastPrinted>
  <dcterms:created xsi:type="dcterms:W3CDTF">2019-11-18T11:50:00Z</dcterms:created>
  <dcterms:modified xsi:type="dcterms:W3CDTF">2019-11-19T11:10:00Z</dcterms:modified>
</cp:coreProperties>
</file>