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83C5" w14:textId="58866DD5" w:rsidR="007C6A2D" w:rsidRPr="00FA1D99" w:rsidRDefault="007C6A2D" w:rsidP="007C6A2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  <w:r w:rsidRPr="00FA1D99">
        <w:rPr>
          <w:rFonts w:ascii="Arial" w:hAnsi="Arial" w:cs="Arial"/>
        </w:rPr>
        <w:t>Poznań, dnia</w:t>
      </w:r>
      <w:r w:rsidR="009665D7">
        <w:rPr>
          <w:rFonts w:ascii="Arial" w:hAnsi="Arial" w:cs="Arial"/>
        </w:rPr>
        <w:t xml:space="preserve"> </w:t>
      </w:r>
      <w:r w:rsidR="00FA6A2F">
        <w:rPr>
          <w:rFonts w:ascii="Arial" w:hAnsi="Arial" w:cs="Arial"/>
        </w:rPr>
        <w:t>12</w:t>
      </w:r>
      <w:r w:rsidR="00471E5F">
        <w:rPr>
          <w:rFonts w:ascii="Arial" w:hAnsi="Arial" w:cs="Arial"/>
        </w:rPr>
        <w:t xml:space="preserve"> maja </w:t>
      </w:r>
      <w:r w:rsidRPr="00FA1D99">
        <w:rPr>
          <w:rFonts w:ascii="Arial" w:hAnsi="Arial" w:cs="Arial"/>
        </w:rPr>
        <w:t>20</w:t>
      </w:r>
      <w:r w:rsidR="000C135A">
        <w:rPr>
          <w:rFonts w:ascii="Arial" w:hAnsi="Arial" w:cs="Arial"/>
        </w:rPr>
        <w:t>20</w:t>
      </w:r>
      <w:r w:rsidRPr="00FA1D99">
        <w:rPr>
          <w:rFonts w:ascii="Arial" w:hAnsi="Arial" w:cs="Arial"/>
        </w:rPr>
        <w:t xml:space="preserve"> r.</w:t>
      </w:r>
    </w:p>
    <w:p w14:paraId="5B31D1EA" w14:textId="5D340CAA" w:rsidR="007C6A2D" w:rsidRDefault="007C6A2D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1E2351">
        <w:rPr>
          <w:rFonts w:ascii="Arial" w:hAnsi="Arial" w:cs="Arial"/>
        </w:rPr>
        <w:t>WUPXXV/</w:t>
      </w:r>
      <w:r w:rsidR="001356D5">
        <w:rPr>
          <w:rFonts w:ascii="Arial" w:hAnsi="Arial" w:cs="Arial"/>
        </w:rPr>
        <w:t>2</w:t>
      </w:r>
      <w:r w:rsidRPr="001E2351">
        <w:rPr>
          <w:rFonts w:ascii="Arial" w:hAnsi="Arial" w:cs="Arial"/>
        </w:rPr>
        <w:t>/332</w:t>
      </w:r>
      <w:r w:rsidR="00FD09F1">
        <w:rPr>
          <w:rFonts w:ascii="Arial" w:hAnsi="Arial" w:cs="Arial"/>
        </w:rPr>
        <w:t>2</w:t>
      </w:r>
      <w:r w:rsidRPr="001E2351">
        <w:rPr>
          <w:rFonts w:ascii="Arial" w:hAnsi="Arial" w:cs="Arial"/>
        </w:rPr>
        <w:t>/</w:t>
      </w:r>
      <w:r w:rsidR="00FD09F1">
        <w:rPr>
          <w:rFonts w:ascii="Arial" w:hAnsi="Arial" w:cs="Arial"/>
        </w:rPr>
        <w:t>1</w:t>
      </w:r>
      <w:r w:rsidRPr="001E2351">
        <w:rPr>
          <w:rFonts w:ascii="Arial" w:hAnsi="Arial" w:cs="Arial"/>
        </w:rPr>
        <w:t>/20</w:t>
      </w:r>
      <w:r w:rsidR="000C135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</w:p>
    <w:p w14:paraId="214EE470" w14:textId="77777777" w:rsidR="00A31B65" w:rsidRPr="00A81ACB" w:rsidRDefault="00A31B65" w:rsidP="00A81AC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A9E5BC6" w14:textId="2FB6538B" w:rsidR="007C6A2D" w:rsidRDefault="007C6A2D" w:rsidP="00A81ACB">
      <w:pPr>
        <w:widowControl w:val="0"/>
        <w:autoSpaceDE w:val="0"/>
        <w:autoSpaceDN w:val="0"/>
        <w:adjustRightInd w:val="0"/>
        <w:spacing w:after="80"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  <w:r w:rsidR="00471E5F">
        <w:rPr>
          <w:rFonts w:ascii="Arial" w:hAnsi="Arial" w:cs="Arial"/>
          <w:b/>
        </w:rPr>
        <w:t>O WYBORZE NAJKORZYSTNIEJSZEJ OFERTY</w:t>
      </w:r>
      <w:r>
        <w:rPr>
          <w:rFonts w:ascii="Arial" w:hAnsi="Arial" w:cs="Arial"/>
          <w:b/>
        </w:rPr>
        <w:t xml:space="preserve"> </w:t>
      </w:r>
    </w:p>
    <w:p w14:paraId="5833B8E2" w14:textId="61C498C2" w:rsidR="003F6A4C" w:rsidRDefault="007C6A2D" w:rsidP="00BC0834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1356D5">
        <w:rPr>
          <w:rFonts w:ascii="Arial" w:hAnsi="Arial" w:cs="Arial"/>
          <w:b/>
          <w:bCs/>
        </w:rPr>
        <w:t>na</w:t>
      </w:r>
      <w:r w:rsidR="001356D5" w:rsidRPr="008D392A">
        <w:rPr>
          <w:rFonts w:ascii="Arial" w:hAnsi="Arial" w:cs="Arial"/>
          <w:b/>
          <w:bCs/>
        </w:rPr>
        <w:t xml:space="preserve"> </w:t>
      </w:r>
      <w:r w:rsidR="001356D5">
        <w:rPr>
          <w:rFonts w:ascii="Arial" w:hAnsi="Arial" w:cs="Arial"/>
          <w:b/>
          <w:bCs/>
        </w:rPr>
        <w:t>p</w:t>
      </w:r>
      <w:r w:rsidR="001356D5" w:rsidRPr="00C82F09">
        <w:rPr>
          <w:rFonts w:ascii="Arial" w:hAnsi="Arial" w:cs="Arial"/>
          <w:b/>
          <w:bCs/>
        </w:rPr>
        <w:t>rzygotowani</w:t>
      </w:r>
      <w:r w:rsidR="001356D5">
        <w:rPr>
          <w:rFonts w:ascii="Arial" w:hAnsi="Arial" w:cs="Arial"/>
          <w:b/>
          <w:bCs/>
        </w:rPr>
        <w:t>e</w:t>
      </w:r>
      <w:r w:rsidR="001356D5" w:rsidRPr="00C82F09">
        <w:rPr>
          <w:rFonts w:ascii="Arial" w:hAnsi="Arial" w:cs="Arial"/>
          <w:b/>
          <w:bCs/>
        </w:rPr>
        <w:t xml:space="preserve"> i przeprowadzeni</w:t>
      </w:r>
      <w:r w:rsidR="001356D5">
        <w:rPr>
          <w:rFonts w:ascii="Arial" w:hAnsi="Arial" w:cs="Arial"/>
          <w:b/>
          <w:bCs/>
        </w:rPr>
        <w:t>e</w:t>
      </w:r>
      <w:r w:rsidR="001356D5" w:rsidRPr="00C82F09">
        <w:rPr>
          <w:rFonts w:ascii="Arial" w:hAnsi="Arial" w:cs="Arial"/>
          <w:b/>
          <w:bCs/>
        </w:rPr>
        <w:t xml:space="preserve"> badania pn. „Znaczenie sektora MŚP </w:t>
      </w:r>
      <w:r w:rsidR="001356D5">
        <w:rPr>
          <w:rFonts w:ascii="Arial" w:hAnsi="Arial" w:cs="Arial"/>
          <w:b/>
          <w:bCs/>
        </w:rPr>
        <w:br/>
      </w:r>
      <w:r w:rsidR="001356D5" w:rsidRPr="00C82F09">
        <w:rPr>
          <w:rFonts w:ascii="Arial" w:hAnsi="Arial" w:cs="Arial"/>
          <w:b/>
          <w:bCs/>
        </w:rPr>
        <w:t>w kontekście zmian wielkopolskiego rynku pracy”</w:t>
      </w:r>
      <w:r w:rsidR="001356D5">
        <w:rPr>
          <w:rFonts w:ascii="Arial" w:hAnsi="Arial" w:cs="Arial"/>
          <w:b/>
          <w:bCs/>
        </w:rPr>
        <w:t>.</w:t>
      </w:r>
    </w:p>
    <w:p w14:paraId="53489CE7" w14:textId="77777777" w:rsidR="00FA1D99" w:rsidRDefault="00FA1D99" w:rsidP="00BC0834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6B770D2E" w14:textId="7B3768AF" w:rsidR="007C6A2D" w:rsidRDefault="007C6A2D" w:rsidP="00BC08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1E5F">
        <w:rPr>
          <w:rFonts w:ascii="Arial" w:hAnsi="Arial" w:cs="Arial"/>
        </w:rPr>
        <w:t xml:space="preserve">Zamawiający - Wojewódzki Urząd Pracy w Poznaniu, działając na podstawie art. 92 ust. 2 ustawy z dnia 29 stycznia 2004 r. Prawo zamówień </w:t>
      </w:r>
      <w:r w:rsidR="00471E5F" w:rsidRPr="00E85E3B">
        <w:rPr>
          <w:rFonts w:ascii="Arial" w:hAnsi="Arial" w:cs="Arial"/>
        </w:rPr>
        <w:t xml:space="preserve">publicznych </w:t>
      </w:r>
      <w:r w:rsidR="00471E5F">
        <w:rPr>
          <w:rFonts w:ascii="Arial" w:hAnsi="Arial" w:cs="Arial"/>
        </w:rPr>
        <w:t>(t. j. Dz. U. z 2019 r. poz. 1843</w:t>
      </w:r>
      <w:r w:rsidR="00A81ACB">
        <w:rPr>
          <w:rFonts w:ascii="Arial" w:hAnsi="Arial" w:cs="Arial"/>
        </w:rPr>
        <w:t xml:space="preserve"> ze zm.</w:t>
      </w:r>
      <w:r w:rsidR="00471E5F">
        <w:rPr>
          <w:rFonts w:ascii="Arial" w:hAnsi="Arial" w:cs="Arial"/>
        </w:rPr>
        <w:t>), zwanej dalej ustawą Pzp</w:t>
      </w:r>
      <w:r w:rsidR="0025716D">
        <w:rPr>
          <w:rFonts w:ascii="Arial" w:hAnsi="Arial" w:cs="Arial"/>
        </w:rPr>
        <w:t>,</w:t>
      </w:r>
      <w:r w:rsidR="00471E5F">
        <w:rPr>
          <w:rFonts w:ascii="Arial" w:hAnsi="Arial" w:cs="Arial"/>
        </w:rPr>
        <w:t xml:space="preserve"> informuje, że w wyniku przeprowadzonego postępowania w trybie przetargu nieograniczonego, spośród ofert niepodlegających odrzuceniu, jako najkorzystniejszą wybrano ofertę nr 2 złożoną przez Wykonawcę:</w:t>
      </w:r>
    </w:p>
    <w:p w14:paraId="61F6ECD0" w14:textId="77777777" w:rsidR="00A81ACB" w:rsidRPr="000E0191" w:rsidRDefault="00A81ACB" w:rsidP="00A81ACB">
      <w:pPr>
        <w:spacing w:after="0"/>
        <w:jc w:val="center"/>
        <w:rPr>
          <w:rFonts w:ascii="Arial" w:hAnsi="Arial" w:cs="Arial"/>
          <w:b/>
        </w:rPr>
      </w:pPr>
      <w:r w:rsidRPr="000E0191">
        <w:rPr>
          <w:rFonts w:ascii="Arial" w:hAnsi="Arial" w:cs="Arial"/>
          <w:b/>
        </w:rPr>
        <w:t>Konsorcjum: Grupa BST Sp. z o.o.</w:t>
      </w:r>
    </w:p>
    <w:p w14:paraId="58E7DEB3" w14:textId="77777777" w:rsidR="00A81ACB" w:rsidRPr="000E0191" w:rsidRDefault="00A81ACB" w:rsidP="00A81ACB">
      <w:pPr>
        <w:spacing w:after="0"/>
        <w:jc w:val="center"/>
        <w:rPr>
          <w:rFonts w:ascii="Arial" w:hAnsi="Arial" w:cs="Arial"/>
          <w:b/>
        </w:rPr>
      </w:pPr>
      <w:r w:rsidRPr="000E0191">
        <w:rPr>
          <w:rFonts w:ascii="Arial" w:hAnsi="Arial" w:cs="Arial"/>
          <w:b/>
        </w:rPr>
        <w:t>ul. Mieczyków 12</w:t>
      </w:r>
      <w:r>
        <w:rPr>
          <w:rFonts w:ascii="Arial" w:hAnsi="Arial" w:cs="Arial"/>
          <w:b/>
        </w:rPr>
        <w:t xml:space="preserve">, </w:t>
      </w:r>
      <w:r w:rsidRPr="000E0191">
        <w:rPr>
          <w:rFonts w:ascii="Arial" w:hAnsi="Arial" w:cs="Arial"/>
          <w:b/>
        </w:rPr>
        <w:t xml:space="preserve">40-748 Katowice (Lider Konsorcjum) </w:t>
      </w:r>
    </w:p>
    <w:p w14:paraId="52574B86" w14:textId="77777777" w:rsidR="00A81ACB" w:rsidRPr="000E0191" w:rsidRDefault="00A81ACB" w:rsidP="00A81ACB">
      <w:pPr>
        <w:spacing w:after="0"/>
        <w:jc w:val="center"/>
        <w:rPr>
          <w:rFonts w:ascii="Arial" w:hAnsi="Arial" w:cs="Arial"/>
          <w:b/>
        </w:rPr>
      </w:pPr>
      <w:r w:rsidRPr="000E0191">
        <w:rPr>
          <w:rFonts w:ascii="Arial" w:hAnsi="Arial" w:cs="Arial"/>
          <w:b/>
        </w:rPr>
        <w:t xml:space="preserve">oraz </w:t>
      </w:r>
    </w:p>
    <w:p w14:paraId="79F92CFE" w14:textId="77777777" w:rsidR="00A81ACB" w:rsidRPr="000E0191" w:rsidRDefault="00A81ACB" w:rsidP="00A81ACB">
      <w:pPr>
        <w:spacing w:after="0"/>
        <w:jc w:val="center"/>
        <w:rPr>
          <w:rFonts w:ascii="Arial" w:hAnsi="Arial" w:cs="Arial"/>
          <w:b/>
        </w:rPr>
      </w:pPr>
      <w:r w:rsidRPr="000E0191">
        <w:rPr>
          <w:rFonts w:ascii="Arial" w:hAnsi="Arial" w:cs="Arial"/>
          <w:b/>
        </w:rPr>
        <w:t>EU-</w:t>
      </w:r>
      <w:proofErr w:type="spellStart"/>
      <w:r w:rsidRPr="000E0191">
        <w:rPr>
          <w:rFonts w:ascii="Arial" w:hAnsi="Arial" w:cs="Arial"/>
          <w:b/>
        </w:rPr>
        <w:t>Consult</w:t>
      </w:r>
      <w:proofErr w:type="spellEnd"/>
      <w:r w:rsidRPr="000E0191">
        <w:rPr>
          <w:rFonts w:ascii="Arial" w:hAnsi="Arial" w:cs="Arial"/>
          <w:b/>
        </w:rPr>
        <w:t xml:space="preserve"> Sp. z o.o.</w:t>
      </w:r>
    </w:p>
    <w:p w14:paraId="673FF9E4" w14:textId="77777777" w:rsidR="00A81ACB" w:rsidRPr="000E0191" w:rsidRDefault="00A81ACB" w:rsidP="00A81ACB">
      <w:pPr>
        <w:spacing w:after="0"/>
        <w:jc w:val="center"/>
        <w:rPr>
          <w:rFonts w:ascii="Arial" w:hAnsi="Arial" w:cs="Arial"/>
          <w:b/>
        </w:rPr>
      </w:pPr>
      <w:r w:rsidRPr="000E0191">
        <w:rPr>
          <w:rFonts w:ascii="Arial" w:hAnsi="Arial" w:cs="Arial"/>
          <w:b/>
        </w:rPr>
        <w:t>ul. Toruńska 18C lok. D</w:t>
      </w:r>
      <w:r>
        <w:rPr>
          <w:rFonts w:ascii="Arial" w:hAnsi="Arial" w:cs="Arial"/>
          <w:b/>
        </w:rPr>
        <w:t xml:space="preserve">, </w:t>
      </w:r>
      <w:r w:rsidRPr="000E0191">
        <w:rPr>
          <w:rFonts w:ascii="Arial" w:hAnsi="Arial" w:cs="Arial"/>
          <w:b/>
        </w:rPr>
        <w:t>80-747 Gdańsk (Partner Konsorcjum)</w:t>
      </w:r>
    </w:p>
    <w:p w14:paraId="35549C37" w14:textId="77777777" w:rsidR="00A81ACB" w:rsidRPr="00345482" w:rsidRDefault="00A81ACB" w:rsidP="00A81AC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u w:val="single"/>
        </w:rPr>
      </w:pPr>
      <w:r w:rsidRPr="00345482">
        <w:rPr>
          <w:rFonts w:ascii="Arial" w:hAnsi="Arial" w:cs="Arial"/>
          <w:bCs/>
          <w:i/>
          <w:u w:val="single"/>
        </w:rPr>
        <w:t>Uzasadnienie:</w:t>
      </w:r>
    </w:p>
    <w:p w14:paraId="09F9AC25" w14:textId="77777777" w:rsidR="00A81ACB" w:rsidRPr="00345482" w:rsidRDefault="00A81ACB" w:rsidP="00A81AC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482">
        <w:rPr>
          <w:rFonts w:ascii="Arial" w:hAnsi="Arial" w:cs="Arial"/>
          <w:bCs/>
        </w:rPr>
        <w:t xml:space="preserve">Oferta jest prawidłowa i otrzymała łącznie </w:t>
      </w:r>
      <w:r>
        <w:rPr>
          <w:rFonts w:ascii="Arial" w:hAnsi="Arial" w:cs="Arial"/>
          <w:bCs/>
        </w:rPr>
        <w:t>100</w:t>
      </w:r>
      <w:r w:rsidRPr="00345482">
        <w:rPr>
          <w:rFonts w:ascii="Arial" w:hAnsi="Arial" w:cs="Arial"/>
          <w:bCs/>
        </w:rPr>
        <w:t xml:space="preserve"> </w:t>
      </w:r>
      <w:r w:rsidRPr="00345482">
        <w:rPr>
          <w:rFonts w:ascii="Arial" w:hAnsi="Arial" w:cs="Arial"/>
        </w:rPr>
        <w:t>pkt, w tym w kryterium:</w:t>
      </w:r>
    </w:p>
    <w:p w14:paraId="4A4DC9D4" w14:textId="77777777" w:rsidR="00A81ACB" w:rsidRDefault="00A81ACB" w:rsidP="00A81ACB">
      <w:pPr>
        <w:numPr>
          <w:ilvl w:val="0"/>
          <w:numId w:val="5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oferty: 60 pkt, </w:t>
      </w:r>
    </w:p>
    <w:p w14:paraId="2544A14F" w14:textId="77777777" w:rsidR="00A81ACB" w:rsidRPr="00CE0136" w:rsidRDefault="00A81ACB" w:rsidP="00A81ACB">
      <w:pPr>
        <w:numPr>
          <w:ilvl w:val="0"/>
          <w:numId w:val="5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</w:rPr>
      </w:pPr>
      <w:r w:rsidRPr="00CE0136">
        <w:rPr>
          <w:rFonts w:ascii="Arial" w:hAnsi="Arial" w:cs="Arial"/>
        </w:rPr>
        <w:t>podniesienie poziomu ufności podczas wyznaczania wielkości próby do badania CATI</w:t>
      </w:r>
      <w:r w:rsidRPr="00CE0136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20</w:t>
      </w:r>
      <w:r w:rsidRPr="00CE0136">
        <w:rPr>
          <w:rFonts w:ascii="Arial" w:hAnsi="Arial" w:cs="Arial"/>
          <w:color w:val="000000"/>
        </w:rPr>
        <w:t xml:space="preserve"> pkt,</w:t>
      </w:r>
    </w:p>
    <w:p w14:paraId="54ED1EA0" w14:textId="0DA2F6E7" w:rsidR="00A81ACB" w:rsidRPr="00CE0136" w:rsidRDefault="00A81ACB" w:rsidP="00A81ACB">
      <w:pPr>
        <w:numPr>
          <w:ilvl w:val="0"/>
          <w:numId w:val="5"/>
        </w:numPr>
        <w:tabs>
          <w:tab w:val="left" w:pos="709"/>
        </w:tabs>
        <w:spacing w:after="0"/>
        <w:ind w:left="709" w:hanging="425"/>
        <w:jc w:val="both"/>
        <w:rPr>
          <w:rFonts w:ascii="Arial" w:hAnsi="Arial" w:cs="Arial"/>
        </w:rPr>
      </w:pPr>
      <w:r w:rsidRPr="00CE0136">
        <w:rPr>
          <w:rFonts w:ascii="Arial" w:hAnsi="Arial" w:cs="Arial"/>
        </w:rPr>
        <w:t xml:space="preserve">sporządzenie analizy porównawczej poziomu przedsiębiorczości dla powiatów województwa wielkopolskiego (z wykorzystaniem wskaźnika syntetycznego): </w:t>
      </w:r>
      <w:r>
        <w:rPr>
          <w:rFonts w:ascii="Arial" w:hAnsi="Arial" w:cs="Arial"/>
        </w:rPr>
        <w:t>20</w:t>
      </w:r>
      <w:r w:rsidRPr="00CE0136">
        <w:rPr>
          <w:rFonts w:ascii="Arial" w:hAnsi="Arial" w:cs="Arial"/>
        </w:rPr>
        <w:t xml:space="preserve"> pkt</w:t>
      </w:r>
      <w:r>
        <w:rPr>
          <w:rFonts w:ascii="Arial" w:hAnsi="Arial" w:cs="Arial"/>
        </w:rPr>
        <w:t>.</w:t>
      </w:r>
    </w:p>
    <w:p w14:paraId="22EA64E7" w14:textId="77777777" w:rsidR="00A81ACB" w:rsidRDefault="00A81ACB" w:rsidP="00A81AC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6BC85DCA" w14:textId="70811408" w:rsidR="00A81ACB" w:rsidRPr="00A81ACB" w:rsidRDefault="00A81ACB" w:rsidP="00A81AC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</w:t>
      </w:r>
      <w:r w:rsidRPr="00A81ACB">
        <w:rPr>
          <w:rFonts w:ascii="Arial" w:hAnsi="Arial" w:cs="Arial"/>
          <w:iCs/>
        </w:rPr>
        <w:t xml:space="preserve"> przedmiotowym postępowaniu ofertę złożył również nw. Wykonawca: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91"/>
        <w:gridCol w:w="1080"/>
        <w:gridCol w:w="2124"/>
        <w:gridCol w:w="1836"/>
        <w:gridCol w:w="1141"/>
      </w:tblGrid>
      <w:tr w:rsidR="00A81ACB" w:rsidRPr="00762852" w14:paraId="1B186272" w14:textId="77777777" w:rsidTr="00941185">
        <w:tc>
          <w:tcPr>
            <w:tcW w:w="817" w:type="dxa"/>
            <w:vMerge w:val="restart"/>
            <w:vAlign w:val="center"/>
          </w:tcPr>
          <w:p w14:paraId="7C86CCAF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891" w:type="dxa"/>
            <w:vMerge w:val="restart"/>
            <w:vAlign w:val="center"/>
          </w:tcPr>
          <w:p w14:paraId="5A67551A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040" w:type="dxa"/>
            <w:gridSpan w:val="3"/>
            <w:vAlign w:val="center"/>
          </w:tcPr>
          <w:p w14:paraId="4938A647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1D4FD7D9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Łącznie</w:t>
            </w:r>
          </w:p>
        </w:tc>
      </w:tr>
      <w:tr w:rsidR="00A81ACB" w:rsidRPr="00762852" w14:paraId="1D82D65B" w14:textId="77777777" w:rsidTr="00941185">
        <w:trPr>
          <w:trHeight w:val="276"/>
        </w:trPr>
        <w:tc>
          <w:tcPr>
            <w:tcW w:w="817" w:type="dxa"/>
            <w:vMerge/>
            <w:vAlign w:val="center"/>
          </w:tcPr>
          <w:p w14:paraId="11857540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1" w:type="dxa"/>
            <w:vMerge/>
            <w:vAlign w:val="center"/>
          </w:tcPr>
          <w:p w14:paraId="47EFD6D1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5710DD1A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3A0">
              <w:rPr>
                <w:rFonts w:ascii="Arial" w:hAnsi="Arial" w:cs="Arial"/>
                <w:sz w:val="18"/>
                <w:szCs w:val="18"/>
              </w:rPr>
              <w:t>cena oferty brutto</w:t>
            </w:r>
          </w:p>
        </w:tc>
        <w:tc>
          <w:tcPr>
            <w:tcW w:w="2124" w:type="dxa"/>
            <w:vAlign w:val="center"/>
          </w:tcPr>
          <w:p w14:paraId="3CFF0BBB" w14:textId="281A01FB" w:rsidR="00A81ACB" w:rsidRPr="00A81ACB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CB">
              <w:rPr>
                <w:rFonts w:ascii="Arial" w:hAnsi="Arial" w:cs="Arial"/>
                <w:sz w:val="18"/>
                <w:szCs w:val="18"/>
              </w:rPr>
              <w:t>podniesienie poziomu ufności podczas wyznaczania wielkości próby do badania CATI</w:t>
            </w:r>
          </w:p>
        </w:tc>
        <w:tc>
          <w:tcPr>
            <w:tcW w:w="1836" w:type="dxa"/>
          </w:tcPr>
          <w:p w14:paraId="1F71E43F" w14:textId="5C729D7C" w:rsidR="00A81ACB" w:rsidRPr="00A81ACB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CB">
              <w:rPr>
                <w:rFonts w:ascii="Arial" w:hAnsi="Arial" w:cs="Arial"/>
                <w:sz w:val="18"/>
                <w:szCs w:val="18"/>
              </w:rPr>
              <w:t>sporządzenie analizy porównawczej poziomu przedsiębiorczości dla powiatów województwa wielkopolskiego (z wykorzystaniem wskaźnika syntetycznego)</w:t>
            </w:r>
          </w:p>
        </w:tc>
        <w:tc>
          <w:tcPr>
            <w:tcW w:w="1141" w:type="dxa"/>
            <w:vMerge/>
            <w:vAlign w:val="center"/>
          </w:tcPr>
          <w:p w14:paraId="6F4DFA28" w14:textId="77777777" w:rsidR="00A81ACB" w:rsidRPr="00762852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81ACB" w:rsidRPr="00762852" w14:paraId="11D67A5F" w14:textId="77777777" w:rsidTr="00941185">
        <w:tc>
          <w:tcPr>
            <w:tcW w:w="817" w:type="dxa"/>
            <w:vMerge/>
            <w:vAlign w:val="center"/>
          </w:tcPr>
          <w:p w14:paraId="3F66246B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vAlign w:val="center"/>
          </w:tcPr>
          <w:p w14:paraId="4C900206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AA8243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2124" w:type="dxa"/>
            <w:vAlign w:val="center"/>
          </w:tcPr>
          <w:p w14:paraId="67541543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836" w:type="dxa"/>
          </w:tcPr>
          <w:p w14:paraId="1FC08BC6" w14:textId="77777777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141" w:type="dxa"/>
            <w:vMerge/>
            <w:vAlign w:val="center"/>
          </w:tcPr>
          <w:p w14:paraId="38BEFC01" w14:textId="77777777" w:rsidR="00A81ACB" w:rsidRPr="00762852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ACB" w:rsidRPr="00762852" w14:paraId="2D185113" w14:textId="77777777" w:rsidTr="00941185">
        <w:tc>
          <w:tcPr>
            <w:tcW w:w="817" w:type="dxa"/>
            <w:vAlign w:val="center"/>
          </w:tcPr>
          <w:p w14:paraId="6C215757" w14:textId="77777777" w:rsidR="00A81ACB" w:rsidRPr="00010631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6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1" w:type="dxa"/>
            <w:vAlign w:val="center"/>
          </w:tcPr>
          <w:p w14:paraId="3D8E9789" w14:textId="77777777" w:rsidR="00A81ACB" w:rsidRDefault="00A81ACB" w:rsidP="00A81A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 – Centrum Badań i Analiz Rynku Sp. z o.o.</w:t>
            </w:r>
          </w:p>
          <w:p w14:paraId="22582CF3" w14:textId="77777777" w:rsidR="00A81ACB" w:rsidRDefault="00A81ACB" w:rsidP="00A81A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Grunwaldzka 5</w:t>
            </w:r>
          </w:p>
          <w:p w14:paraId="59E05733" w14:textId="2BC13960" w:rsidR="00A81ACB" w:rsidRPr="00010631" w:rsidRDefault="00A81ACB" w:rsidP="00A81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99-301 Kutno</w:t>
            </w:r>
          </w:p>
        </w:tc>
        <w:tc>
          <w:tcPr>
            <w:tcW w:w="1080" w:type="dxa"/>
            <w:vAlign w:val="center"/>
          </w:tcPr>
          <w:p w14:paraId="0E7E274E" w14:textId="28F8EFA2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37,94</w:t>
            </w:r>
            <w:r w:rsidRPr="00BC5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14:paraId="18B6A4C5" w14:textId="2E20E3B9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C53A0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836" w:type="dxa"/>
            <w:vAlign w:val="center"/>
          </w:tcPr>
          <w:p w14:paraId="31DBCD58" w14:textId="3ECD07A6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53A0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141" w:type="dxa"/>
            <w:vAlign w:val="center"/>
          </w:tcPr>
          <w:p w14:paraId="58617026" w14:textId="1002252A" w:rsidR="00A81ACB" w:rsidRPr="00BC53A0" w:rsidRDefault="00A81ACB" w:rsidP="0094118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77,94</w:t>
            </w:r>
            <w:r w:rsidRPr="00BC5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7ED9B8" w14:textId="2ED74E56" w:rsidR="00471E5F" w:rsidRDefault="00471E5F" w:rsidP="00BC08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14:paraId="48EA833D" w14:textId="77777777" w:rsidR="00FA6A2F" w:rsidRPr="00922B74" w:rsidRDefault="00FA6A2F" w:rsidP="00FA6A2F">
      <w:pPr>
        <w:spacing w:after="6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216326BC" w14:textId="583F2BCB" w:rsidR="00471E5F" w:rsidRDefault="00FA6A2F" w:rsidP="00FA6A2F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sectPr w:rsidR="00471E5F" w:rsidSect="00231D6D">
      <w:footerReference w:type="default" r:id="rId8"/>
      <w:headerReference w:type="first" r:id="rId9"/>
      <w:footerReference w:type="first" r:id="rId10"/>
      <w:pgSz w:w="11906" w:h="16838"/>
      <w:pgMar w:top="1134" w:right="1418" w:bottom="425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FB7CC" w14:textId="77777777" w:rsidR="003E6B61" w:rsidRDefault="003E6B61" w:rsidP="000F60E7">
      <w:pPr>
        <w:spacing w:after="0" w:line="240" w:lineRule="auto"/>
      </w:pPr>
      <w:r>
        <w:separator/>
      </w:r>
    </w:p>
  </w:endnote>
  <w:endnote w:type="continuationSeparator" w:id="0">
    <w:p w14:paraId="6F3DD113" w14:textId="77777777" w:rsidR="003E6B61" w:rsidRDefault="003E6B6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344646E7" w14:textId="77777777" w:rsidR="003E6B61" w:rsidRPr="0075487E" w:rsidRDefault="003E6B6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 w:rsidR="00ED19AB">
          <w:rPr>
            <w:rFonts w:ascii="Arial" w:hAnsi="Arial" w:cs="Arial"/>
            <w:noProof/>
            <w:sz w:val="20"/>
            <w:szCs w:val="20"/>
          </w:rPr>
          <w:t>2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14:paraId="071ACB03" w14:textId="77777777" w:rsidR="003E6B61" w:rsidRDefault="003E6B61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8F7B972" wp14:editId="42921CE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4432ECF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29EAE352" w14:textId="324E177D" w:rsidR="003E6B61" w:rsidRPr="002A5E90" w:rsidRDefault="00817FD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331F813A" w14:textId="77777777" w:rsidR="003E6B61" w:rsidRPr="00122A04" w:rsidRDefault="003E6B61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D8BF" w14:textId="77777777" w:rsidR="003E6B61" w:rsidRPr="00FD09F1" w:rsidRDefault="003E6B61" w:rsidP="00FD09F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7F0FD8A8" wp14:editId="1DF7A7EF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40F8F" id="Łącznik prostoliniowy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" strokecolor="windowText">
              <o:lock v:ext="edit" shapetype="f"/>
            </v:line>
          </w:pict>
        </mc:Fallback>
      </mc:AlternateContent>
    </w:r>
  </w:p>
  <w:p w14:paraId="3AF6EDDB" w14:textId="24F52591" w:rsidR="003E6B61" w:rsidRPr="00FD09F1" w:rsidRDefault="000C135A" w:rsidP="00FD09F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2E0FB590" w14:textId="77777777" w:rsidR="003E6B61" w:rsidRPr="00A13759" w:rsidRDefault="003E6B61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2968" w14:textId="77777777" w:rsidR="003E6B61" w:rsidRDefault="003E6B61" w:rsidP="000F60E7">
      <w:pPr>
        <w:spacing w:after="0" w:line="240" w:lineRule="auto"/>
      </w:pPr>
      <w:r>
        <w:separator/>
      </w:r>
    </w:p>
  </w:footnote>
  <w:footnote w:type="continuationSeparator" w:id="0">
    <w:p w14:paraId="1005941D" w14:textId="77777777" w:rsidR="003E6B61" w:rsidRDefault="003E6B6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FD9C" w14:textId="77777777" w:rsidR="000C135A" w:rsidRPr="0014324D" w:rsidRDefault="000C135A" w:rsidP="00DB2593">
    <w:pPr>
      <w:tabs>
        <w:tab w:val="left" w:pos="2268"/>
        <w:tab w:val="center" w:pos="4536"/>
        <w:tab w:val="right" w:pos="9072"/>
      </w:tabs>
      <w:spacing w:after="0"/>
    </w:pPr>
    <w:r w:rsidRPr="00461EFE">
      <w:rPr>
        <w:noProof/>
      </w:rPr>
      <w:drawing>
        <wp:inline distT="0" distB="0" distL="0" distR="0" wp14:anchorId="0BABC8C3" wp14:editId="58419D4E">
          <wp:extent cx="5759450" cy="628015"/>
          <wp:effectExtent l="0" t="0" r="0" b="635"/>
          <wp:docPr id="2" name="Obraz 2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D2C80" w14:textId="77777777" w:rsidR="000C135A" w:rsidRDefault="000C135A" w:rsidP="000C135A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3CA994" wp14:editId="7A427059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6924A" id="Łącznik prosty 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" strokecolor="windowText" strokeweight=".5pt">
              <v:stroke joinstyle="miter"/>
              <o:lock v:ext="edit" shapetype="f"/>
            </v:line>
          </w:pict>
        </mc:Fallback>
      </mc:AlternateContent>
    </w:r>
    <w:r>
      <w:tab/>
    </w:r>
  </w:p>
  <w:p w14:paraId="7B411ABD" w14:textId="77777777" w:rsidR="000C135A" w:rsidRDefault="000C135A" w:rsidP="000C135A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55313935" w14:textId="77777777" w:rsidR="003E6B61" w:rsidRPr="00C56B01" w:rsidRDefault="003E6B61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70D7E"/>
    <w:multiLevelType w:val="hybridMultilevel"/>
    <w:tmpl w:val="953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F8B4C3E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C5F40"/>
    <w:multiLevelType w:val="hybridMultilevel"/>
    <w:tmpl w:val="BC8CBB76"/>
    <w:lvl w:ilvl="0" w:tplc="164830C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21497"/>
    <w:rsid w:val="00031D7D"/>
    <w:rsid w:val="0003222A"/>
    <w:rsid w:val="000372E5"/>
    <w:rsid w:val="00037FCC"/>
    <w:rsid w:val="000458B4"/>
    <w:rsid w:val="00065CFA"/>
    <w:rsid w:val="00091BAF"/>
    <w:rsid w:val="00096766"/>
    <w:rsid w:val="0009691E"/>
    <w:rsid w:val="000B4033"/>
    <w:rsid w:val="000C135A"/>
    <w:rsid w:val="000F60E7"/>
    <w:rsid w:val="00101C7B"/>
    <w:rsid w:val="00122A04"/>
    <w:rsid w:val="00133365"/>
    <w:rsid w:val="001356D5"/>
    <w:rsid w:val="001555B0"/>
    <w:rsid w:val="001574CB"/>
    <w:rsid w:val="00172FDF"/>
    <w:rsid w:val="00181495"/>
    <w:rsid w:val="001D031C"/>
    <w:rsid w:val="001F4E42"/>
    <w:rsid w:val="001F5684"/>
    <w:rsid w:val="001F76EA"/>
    <w:rsid w:val="001F78A0"/>
    <w:rsid w:val="002005FF"/>
    <w:rsid w:val="00206415"/>
    <w:rsid w:val="00231D6D"/>
    <w:rsid w:val="0025716D"/>
    <w:rsid w:val="00261470"/>
    <w:rsid w:val="002643D2"/>
    <w:rsid w:val="00283B95"/>
    <w:rsid w:val="00286B0B"/>
    <w:rsid w:val="002A1A7F"/>
    <w:rsid w:val="002F7B11"/>
    <w:rsid w:val="003329D9"/>
    <w:rsid w:val="00366C7F"/>
    <w:rsid w:val="00381A0F"/>
    <w:rsid w:val="003C4A11"/>
    <w:rsid w:val="003D7E10"/>
    <w:rsid w:val="003E6B61"/>
    <w:rsid w:val="003F6A4C"/>
    <w:rsid w:val="00434B3B"/>
    <w:rsid w:val="00436C3A"/>
    <w:rsid w:val="0044247D"/>
    <w:rsid w:val="00450074"/>
    <w:rsid w:val="004569B6"/>
    <w:rsid w:val="00463AED"/>
    <w:rsid w:val="00464DB0"/>
    <w:rsid w:val="00471E5F"/>
    <w:rsid w:val="004748C4"/>
    <w:rsid w:val="004B4D8B"/>
    <w:rsid w:val="004C1262"/>
    <w:rsid w:val="004C55EF"/>
    <w:rsid w:val="004D6F8B"/>
    <w:rsid w:val="004E1E2F"/>
    <w:rsid w:val="0050394C"/>
    <w:rsid w:val="00510932"/>
    <w:rsid w:val="00512A02"/>
    <w:rsid w:val="005215B8"/>
    <w:rsid w:val="0054518E"/>
    <w:rsid w:val="00565115"/>
    <w:rsid w:val="005A0B4A"/>
    <w:rsid w:val="005D12EA"/>
    <w:rsid w:val="005D318D"/>
    <w:rsid w:val="005D589B"/>
    <w:rsid w:val="005F7B27"/>
    <w:rsid w:val="00606B29"/>
    <w:rsid w:val="0062721E"/>
    <w:rsid w:val="00642E8E"/>
    <w:rsid w:val="006464DD"/>
    <w:rsid w:val="00687360"/>
    <w:rsid w:val="006B50AE"/>
    <w:rsid w:val="00714239"/>
    <w:rsid w:val="00733AF4"/>
    <w:rsid w:val="0075487E"/>
    <w:rsid w:val="00761F19"/>
    <w:rsid w:val="007B7D6A"/>
    <w:rsid w:val="007C6A2D"/>
    <w:rsid w:val="007D262F"/>
    <w:rsid w:val="007D6B6E"/>
    <w:rsid w:val="00817FD6"/>
    <w:rsid w:val="00867D19"/>
    <w:rsid w:val="00874367"/>
    <w:rsid w:val="00874E96"/>
    <w:rsid w:val="00885305"/>
    <w:rsid w:val="00895815"/>
    <w:rsid w:val="008A07BB"/>
    <w:rsid w:val="008A6CC4"/>
    <w:rsid w:val="008C69E0"/>
    <w:rsid w:val="008D2735"/>
    <w:rsid w:val="008D294D"/>
    <w:rsid w:val="008D4F91"/>
    <w:rsid w:val="008E55F7"/>
    <w:rsid w:val="008F349E"/>
    <w:rsid w:val="008F41F6"/>
    <w:rsid w:val="008F79EC"/>
    <w:rsid w:val="009326C8"/>
    <w:rsid w:val="00946125"/>
    <w:rsid w:val="00946B94"/>
    <w:rsid w:val="0096250F"/>
    <w:rsid w:val="009665D7"/>
    <w:rsid w:val="009B74E7"/>
    <w:rsid w:val="009C3EA7"/>
    <w:rsid w:val="009E5D27"/>
    <w:rsid w:val="00A13759"/>
    <w:rsid w:val="00A31B65"/>
    <w:rsid w:val="00A80731"/>
    <w:rsid w:val="00A81ACB"/>
    <w:rsid w:val="00B14144"/>
    <w:rsid w:val="00B156F7"/>
    <w:rsid w:val="00B1751B"/>
    <w:rsid w:val="00B2374E"/>
    <w:rsid w:val="00B37757"/>
    <w:rsid w:val="00B40DB0"/>
    <w:rsid w:val="00B508F0"/>
    <w:rsid w:val="00B55BDC"/>
    <w:rsid w:val="00B560CB"/>
    <w:rsid w:val="00B675AB"/>
    <w:rsid w:val="00B937B6"/>
    <w:rsid w:val="00BB0E24"/>
    <w:rsid w:val="00BC0834"/>
    <w:rsid w:val="00BC62BA"/>
    <w:rsid w:val="00BE620D"/>
    <w:rsid w:val="00BF20E4"/>
    <w:rsid w:val="00BF3810"/>
    <w:rsid w:val="00C415E9"/>
    <w:rsid w:val="00C56B01"/>
    <w:rsid w:val="00C94F04"/>
    <w:rsid w:val="00CA3820"/>
    <w:rsid w:val="00CC788A"/>
    <w:rsid w:val="00CD06CD"/>
    <w:rsid w:val="00CE7FF9"/>
    <w:rsid w:val="00D52076"/>
    <w:rsid w:val="00D82BBD"/>
    <w:rsid w:val="00D84C93"/>
    <w:rsid w:val="00DB2593"/>
    <w:rsid w:val="00DC2A0F"/>
    <w:rsid w:val="00DC3B80"/>
    <w:rsid w:val="00DC401E"/>
    <w:rsid w:val="00EA54C7"/>
    <w:rsid w:val="00EC08F6"/>
    <w:rsid w:val="00ED19AB"/>
    <w:rsid w:val="00EE3B9E"/>
    <w:rsid w:val="00EF475E"/>
    <w:rsid w:val="00F06279"/>
    <w:rsid w:val="00F12239"/>
    <w:rsid w:val="00F263A6"/>
    <w:rsid w:val="00F31979"/>
    <w:rsid w:val="00FA1D99"/>
    <w:rsid w:val="00FA6A2F"/>
    <w:rsid w:val="00FD09F1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7F058EB"/>
  <w15:docId w15:val="{6960FAB7-9CDD-47BC-9949-2957ECE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D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89D6-0F5B-4F78-A5BE-EB0E93D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5</cp:revision>
  <cp:lastPrinted>2020-05-12T08:03:00Z</cp:lastPrinted>
  <dcterms:created xsi:type="dcterms:W3CDTF">2020-05-12T07:16:00Z</dcterms:created>
  <dcterms:modified xsi:type="dcterms:W3CDTF">2020-05-12T10:21:00Z</dcterms:modified>
</cp:coreProperties>
</file>