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6DD57" w14:textId="79446D8D" w:rsidR="00BD0A51" w:rsidRPr="0028422C" w:rsidRDefault="00BD0A51" w:rsidP="00BD0A51">
      <w:pPr>
        <w:jc w:val="right"/>
        <w:rPr>
          <w:rFonts w:ascii="Arial" w:hAnsi="Arial" w:cs="Arial"/>
          <w:i/>
          <w:iCs/>
        </w:rPr>
      </w:pPr>
      <w:r w:rsidRPr="0028422C">
        <w:rPr>
          <w:rFonts w:ascii="Arial" w:hAnsi="Arial" w:cs="Arial"/>
          <w:i/>
          <w:iCs/>
        </w:rPr>
        <w:t>Poznań, dnia</w:t>
      </w:r>
      <w:r w:rsidR="006D7092">
        <w:rPr>
          <w:rFonts w:ascii="Arial" w:hAnsi="Arial" w:cs="Arial"/>
          <w:i/>
          <w:iCs/>
        </w:rPr>
        <w:t xml:space="preserve"> 27 </w:t>
      </w:r>
      <w:r w:rsidRPr="0028422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lipca</w:t>
      </w:r>
      <w:r w:rsidRPr="0028422C">
        <w:rPr>
          <w:rFonts w:ascii="Arial" w:hAnsi="Arial" w:cs="Arial"/>
          <w:i/>
          <w:iCs/>
        </w:rPr>
        <w:t xml:space="preserve">  2020 r.</w:t>
      </w:r>
    </w:p>
    <w:p w14:paraId="381632E4" w14:textId="3694E396" w:rsidR="00BD0A51" w:rsidRDefault="00BD0A51" w:rsidP="00BD0A51">
      <w:pPr>
        <w:spacing w:before="120" w:after="120"/>
        <w:rPr>
          <w:rFonts w:ascii="Arial" w:eastAsia="Calibri" w:hAnsi="Arial" w:cs="Arial"/>
        </w:rPr>
      </w:pPr>
      <w:r w:rsidRPr="006828C8">
        <w:rPr>
          <w:rFonts w:ascii="Arial" w:eastAsia="Calibri" w:hAnsi="Arial" w:cs="Arial"/>
        </w:rPr>
        <w:t>WUPXXV/</w:t>
      </w:r>
      <w:r>
        <w:rPr>
          <w:rFonts w:ascii="Arial" w:eastAsia="Calibri" w:hAnsi="Arial" w:cs="Arial"/>
        </w:rPr>
        <w:t>1</w:t>
      </w:r>
      <w:r w:rsidRPr="006828C8">
        <w:rPr>
          <w:rFonts w:ascii="Arial" w:eastAsia="Calibri" w:hAnsi="Arial" w:cs="Arial"/>
        </w:rPr>
        <w:t>/0724/</w:t>
      </w:r>
      <w:r>
        <w:rPr>
          <w:rFonts w:ascii="Arial" w:eastAsia="Calibri" w:hAnsi="Arial" w:cs="Arial"/>
        </w:rPr>
        <w:t>15</w:t>
      </w:r>
      <w:r w:rsidRPr="006828C8">
        <w:rPr>
          <w:rFonts w:ascii="Arial" w:eastAsia="Calibri" w:hAnsi="Arial" w:cs="Arial"/>
        </w:rPr>
        <w:t>/20</w:t>
      </w:r>
      <w:r>
        <w:rPr>
          <w:rFonts w:ascii="Arial" w:eastAsia="Calibri" w:hAnsi="Arial" w:cs="Arial"/>
        </w:rPr>
        <w:t>20</w:t>
      </w:r>
    </w:p>
    <w:p w14:paraId="5782BD75" w14:textId="44CFF3C0" w:rsidR="0080406D" w:rsidRDefault="0080406D" w:rsidP="0080406D">
      <w:pPr>
        <w:tabs>
          <w:tab w:val="left" w:pos="-284"/>
          <w:tab w:val="left" w:pos="5670"/>
        </w:tabs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INFORMACJA O WYBORZE NAJKORZYSTNIEJSZEJ OFERTY</w:t>
      </w:r>
    </w:p>
    <w:p w14:paraId="75CBBDFD" w14:textId="1702EFA3" w:rsidR="00BD0A51" w:rsidRDefault="00BD0A51" w:rsidP="0080406D">
      <w:pPr>
        <w:spacing w:after="120" w:line="360" w:lineRule="auto"/>
        <w:jc w:val="both"/>
        <w:rPr>
          <w:rFonts w:ascii="Arial" w:eastAsia="Calibri" w:hAnsi="Arial" w:cs="Arial"/>
          <w:b/>
        </w:rPr>
      </w:pPr>
      <w:r w:rsidRPr="00447B0B">
        <w:rPr>
          <w:rFonts w:ascii="Arial" w:eastAsia="Calibri" w:hAnsi="Arial" w:cs="Arial"/>
          <w:b/>
          <w:iCs/>
        </w:rPr>
        <w:t xml:space="preserve">Dotyczy postępowania, w trybie zapytania ofertowego, na wykonanie </w:t>
      </w:r>
      <w:r w:rsidRPr="00447B0B">
        <w:rPr>
          <w:rFonts w:ascii="Arial" w:eastAsia="Calibri" w:hAnsi="Arial" w:cs="Arial"/>
          <w:b/>
        </w:rPr>
        <w:t>usługi eksperckiej do badania pn. „</w:t>
      </w:r>
      <w:bookmarkStart w:id="0" w:name="_Hlk34218419"/>
      <w:r w:rsidRPr="00447B0B">
        <w:rPr>
          <w:rFonts w:ascii="Arial" w:eastAsia="Calibri" w:hAnsi="Arial" w:cs="Arial"/>
          <w:b/>
        </w:rPr>
        <w:t>Znaczenie sektora MŚP w kontekście zmian wielkopolskiego rynku pracy”</w:t>
      </w:r>
      <w:bookmarkEnd w:id="0"/>
      <w:r>
        <w:rPr>
          <w:rFonts w:ascii="Arial" w:eastAsia="Calibri" w:hAnsi="Arial" w:cs="Arial"/>
          <w:b/>
        </w:rPr>
        <w:t>.</w:t>
      </w:r>
    </w:p>
    <w:p w14:paraId="17763444" w14:textId="5222244B" w:rsidR="0080406D" w:rsidRDefault="0080406D" w:rsidP="0080406D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1" w:name="_Hlk34895454"/>
      <w:r>
        <w:rPr>
          <w:rFonts w:ascii="Arial" w:hAnsi="Arial" w:cs="Arial"/>
        </w:rPr>
        <w:t xml:space="preserve">Zamawiający - Wojewódzki Urząd Pracy w Poznaniu, działając na podstawie rozdziału </w:t>
      </w:r>
      <w:r>
        <w:rPr>
          <w:rFonts w:ascii="Arial" w:hAnsi="Arial" w:cs="Arial"/>
        </w:rPr>
        <w:br/>
        <w:t>11 ust. 8 zapytania ofertowego, informuje, że w wyniku rozstrzygnięcia przedmiotowego zapytania, wybrano ofertę</w:t>
      </w:r>
      <w:r w:rsidR="00F01973">
        <w:rPr>
          <w:rFonts w:ascii="Arial" w:hAnsi="Arial" w:cs="Arial"/>
        </w:rPr>
        <w:t xml:space="preserve"> nr 2</w:t>
      </w:r>
      <w:r>
        <w:rPr>
          <w:rFonts w:ascii="Arial" w:hAnsi="Arial" w:cs="Arial"/>
        </w:rPr>
        <w:t xml:space="preserve"> Wykonawcy:</w:t>
      </w:r>
    </w:p>
    <w:p w14:paraId="7CEF5507" w14:textId="0CBB737D" w:rsidR="0080406D" w:rsidRPr="0080406D" w:rsidRDefault="0080406D" w:rsidP="0080406D">
      <w:pPr>
        <w:spacing w:after="0" w:line="360" w:lineRule="auto"/>
        <w:ind w:left="709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80406D">
        <w:rPr>
          <w:rFonts w:ascii="Arial" w:eastAsia="Times New Roman" w:hAnsi="Arial" w:cs="Arial"/>
          <w:b/>
          <w:bCs/>
          <w:lang w:eastAsia="pl-PL"/>
        </w:rPr>
        <w:t>Konsorcjum</w:t>
      </w:r>
      <w:r w:rsidRPr="0080406D">
        <w:rPr>
          <w:rFonts w:ascii="Arial" w:eastAsia="Times New Roman" w:hAnsi="Arial" w:cs="Arial"/>
          <w:b/>
          <w:bCs/>
          <w:lang w:eastAsia="pl-PL"/>
        </w:rPr>
        <w:br/>
      </w:r>
      <w:proofErr w:type="spellStart"/>
      <w:r w:rsidRPr="0080406D">
        <w:rPr>
          <w:rFonts w:ascii="Arial" w:eastAsia="Times New Roman" w:hAnsi="Arial" w:cs="Arial"/>
          <w:b/>
          <w:bCs/>
          <w:lang w:eastAsia="pl-PL"/>
        </w:rPr>
        <w:t>ResPublic</w:t>
      </w:r>
      <w:proofErr w:type="spellEnd"/>
      <w:r w:rsidRPr="0080406D">
        <w:rPr>
          <w:rFonts w:ascii="Arial" w:eastAsia="Times New Roman" w:hAnsi="Arial" w:cs="Arial"/>
          <w:b/>
          <w:bCs/>
          <w:lang w:eastAsia="pl-PL"/>
        </w:rPr>
        <w:t xml:space="preserve"> Sp. z o. o.,</w:t>
      </w:r>
      <w:bookmarkStart w:id="2" w:name="_Hlk45095654"/>
      <w:r w:rsidRPr="0080406D">
        <w:rPr>
          <w:rFonts w:ascii="Arial" w:eastAsia="Times New Roman" w:hAnsi="Arial" w:cs="Arial"/>
          <w:b/>
          <w:bCs/>
          <w:lang w:eastAsia="pl-PL"/>
        </w:rPr>
        <w:br/>
        <w:t xml:space="preserve">ul. Trębacka 4, 00-074 Warszawa </w:t>
      </w:r>
      <w:bookmarkEnd w:id="2"/>
      <w:r w:rsidRPr="0080406D">
        <w:rPr>
          <w:rFonts w:ascii="Arial" w:eastAsia="Times New Roman" w:hAnsi="Arial" w:cs="Arial"/>
          <w:b/>
          <w:bCs/>
          <w:lang w:eastAsia="pl-PL"/>
        </w:rPr>
        <w:t>(lider)</w:t>
      </w:r>
      <w:r w:rsidRPr="0080406D">
        <w:rPr>
          <w:rFonts w:ascii="Arial" w:eastAsia="Times New Roman" w:hAnsi="Arial" w:cs="Arial"/>
          <w:b/>
          <w:bCs/>
          <w:lang w:eastAsia="pl-PL"/>
        </w:rPr>
        <w:br/>
        <w:t>Fundacja</w:t>
      </w:r>
      <w:r w:rsidRPr="008040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80406D">
        <w:rPr>
          <w:rFonts w:ascii="Arial" w:eastAsia="Times New Roman" w:hAnsi="Arial" w:cs="Arial"/>
          <w:b/>
          <w:bCs/>
          <w:lang w:eastAsia="pl-PL"/>
        </w:rPr>
        <w:t>Kultury</w:t>
      </w:r>
      <w:r w:rsidRPr="008040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80406D">
        <w:rPr>
          <w:rFonts w:ascii="Arial" w:eastAsia="Times New Roman" w:hAnsi="Arial" w:cs="Arial"/>
          <w:b/>
          <w:bCs/>
          <w:lang w:eastAsia="pl-PL"/>
        </w:rPr>
        <w:t>Przestrzeni</w:t>
      </w:r>
      <w:r w:rsidRPr="008040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80406D">
        <w:rPr>
          <w:rFonts w:ascii="Arial" w:eastAsia="Times New Roman" w:hAnsi="Arial" w:cs="Arial"/>
          <w:b/>
          <w:bCs/>
          <w:lang w:eastAsia="pl-PL"/>
        </w:rPr>
        <w:t>„Zobaczyć</w:t>
      </w:r>
      <w:r w:rsidRPr="008040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80406D">
        <w:rPr>
          <w:rFonts w:ascii="Arial" w:eastAsia="Times New Roman" w:hAnsi="Arial" w:cs="Arial"/>
          <w:b/>
          <w:bCs/>
          <w:lang w:eastAsia="pl-PL"/>
        </w:rPr>
        <w:t>na</w:t>
      </w:r>
      <w:r w:rsidRPr="008040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80406D">
        <w:rPr>
          <w:rFonts w:ascii="Arial" w:eastAsia="Times New Roman" w:hAnsi="Arial" w:cs="Arial"/>
          <w:b/>
          <w:bCs/>
          <w:lang w:eastAsia="pl-PL"/>
        </w:rPr>
        <w:t>nowo”</w:t>
      </w:r>
      <w:r w:rsidRPr="0080406D">
        <w:rPr>
          <w:rFonts w:ascii="Arial" w:eastAsia="Times New Roman" w:hAnsi="Arial" w:cs="Arial"/>
          <w:b/>
          <w:bCs/>
          <w:lang w:eastAsia="pl-PL"/>
        </w:rPr>
        <w:br/>
        <w:t>ul.</w:t>
      </w:r>
      <w:r w:rsidRPr="008040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80406D">
        <w:rPr>
          <w:rFonts w:ascii="Arial" w:eastAsia="Times New Roman" w:hAnsi="Arial" w:cs="Arial"/>
          <w:b/>
          <w:bCs/>
          <w:lang w:eastAsia="pl-PL"/>
        </w:rPr>
        <w:t>Trębacka</w:t>
      </w:r>
      <w:r w:rsidRPr="008040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80406D">
        <w:rPr>
          <w:rFonts w:ascii="Arial" w:eastAsia="Times New Roman" w:hAnsi="Arial" w:cs="Arial"/>
          <w:b/>
          <w:bCs/>
          <w:lang w:eastAsia="pl-PL"/>
        </w:rPr>
        <w:t>4,</w:t>
      </w:r>
      <w:r w:rsidRPr="008040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80406D">
        <w:rPr>
          <w:rFonts w:ascii="Arial" w:eastAsia="Times New Roman" w:hAnsi="Arial" w:cs="Arial"/>
          <w:b/>
          <w:bCs/>
          <w:lang w:eastAsia="pl-PL"/>
        </w:rPr>
        <w:t>00-074 Warszawa</w:t>
      </w:r>
    </w:p>
    <w:p w14:paraId="132B7A96" w14:textId="7D7E0960" w:rsidR="0080406D" w:rsidRDefault="0080406D" w:rsidP="0080406D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Uzasadnienie:</w:t>
      </w:r>
    </w:p>
    <w:p w14:paraId="060A7B54" w14:textId="76807883" w:rsidR="0080406D" w:rsidRDefault="0080406D" w:rsidP="00825721">
      <w:pPr>
        <w:tabs>
          <w:tab w:val="left" w:pos="708"/>
          <w:tab w:val="center" w:pos="4536"/>
          <w:tab w:val="right" w:pos="9072"/>
        </w:tabs>
        <w:spacing w:after="120"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Oferta jest prawidłowa i otrzymała </w:t>
      </w:r>
      <w:r>
        <w:rPr>
          <w:rFonts w:ascii="Arial" w:hAnsi="Arial" w:cs="Arial"/>
          <w:b/>
        </w:rPr>
        <w:t xml:space="preserve">100,00 pkt, </w:t>
      </w:r>
      <w:r w:rsidRPr="0080406D">
        <w:rPr>
          <w:rFonts w:ascii="Arial" w:hAnsi="Arial" w:cs="Arial"/>
          <w:bCs/>
        </w:rPr>
        <w:t>w tym w kryterium:</w:t>
      </w:r>
      <w:r>
        <w:rPr>
          <w:rFonts w:ascii="Arial" w:hAnsi="Arial" w:cs="Arial"/>
          <w:b/>
        </w:rPr>
        <w:t xml:space="preserve"> </w:t>
      </w:r>
    </w:p>
    <w:p w14:paraId="3531C2CF" w14:textId="77777777" w:rsidR="0080406D" w:rsidRDefault="0080406D" w:rsidP="00825721">
      <w:pPr>
        <w:tabs>
          <w:tab w:val="left" w:pos="708"/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476725">
        <w:rPr>
          <w:rFonts w:ascii="Arial" w:hAnsi="Arial" w:cs="Arial"/>
        </w:rPr>
        <w:t>cena brutto</w:t>
      </w:r>
      <w:r>
        <w:rPr>
          <w:rFonts w:ascii="Arial" w:hAnsi="Arial" w:cs="Arial"/>
        </w:rPr>
        <w:t xml:space="preserve"> – 80,00 pkt,</w:t>
      </w:r>
    </w:p>
    <w:p w14:paraId="510B42C9" w14:textId="77777777" w:rsidR="0080406D" w:rsidRDefault="0080406D" w:rsidP="00825721">
      <w:pPr>
        <w:tabs>
          <w:tab w:val="left" w:pos="708"/>
          <w:tab w:val="center" w:pos="4536"/>
          <w:tab w:val="right" w:pos="9072"/>
        </w:tabs>
        <w:spacing w:after="120" w:line="360" w:lineRule="auto"/>
        <w:jc w:val="both"/>
        <w:rPr>
          <w:rFonts w:ascii="Arial" w:hAnsi="Arial" w:cs="Arial"/>
        </w:rPr>
      </w:pPr>
      <w:r w:rsidRPr="00476725">
        <w:rPr>
          <w:rFonts w:ascii="Arial" w:hAnsi="Arial" w:cs="Arial"/>
        </w:rPr>
        <w:t>doświadczenie</w:t>
      </w:r>
      <w:r w:rsidRPr="00476725">
        <w:rPr>
          <w:rFonts w:ascii="Arial" w:hAnsi="Arial" w:cs="Arial"/>
          <w:sz w:val="18"/>
          <w:szCs w:val="18"/>
        </w:rPr>
        <w:t xml:space="preserve"> </w:t>
      </w:r>
      <w:r w:rsidRPr="00476725">
        <w:rPr>
          <w:rFonts w:ascii="Arial" w:hAnsi="Arial" w:cs="Arial"/>
        </w:rPr>
        <w:t>w</w:t>
      </w:r>
      <w:r w:rsidRPr="00476725">
        <w:rPr>
          <w:rFonts w:ascii="Arial" w:hAnsi="Arial" w:cs="Arial"/>
          <w:sz w:val="18"/>
          <w:szCs w:val="18"/>
        </w:rPr>
        <w:t xml:space="preserve"> </w:t>
      </w:r>
      <w:r w:rsidRPr="00476725">
        <w:rPr>
          <w:rFonts w:ascii="Arial" w:hAnsi="Arial" w:cs="Arial"/>
        </w:rPr>
        <w:t>sporządzaniu</w:t>
      </w:r>
      <w:r w:rsidRPr="00476725">
        <w:rPr>
          <w:rFonts w:ascii="Arial" w:hAnsi="Arial" w:cs="Arial"/>
          <w:sz w:val="18"/>
          <w:szCs w:val="18"/>
        </w:rPr>
        <w:t xml:space="preserve"> </w:t>
      </w:r>
      <w:r w:rsidRPr="00476725">
        <w:rPr>
          <w:rFonts w:ascii="Arial" w:hAnsi="Arial" w:cs="Arial"/>
        </w:rPr>
        <w:t>oceny/recenzji</w:t>
      </w:r>
      <w:r w:rsidRPr="00476725">
        <w:rPr>
          <w:rFonts w:ascii="Arial" w:hAnsi="Arial" w:cs="Arial"/>
          <w:sz w:val="18"/>
          <w:szCs w:val="18"/>
        </w:rPr>
        <w:t xml:space="preserve"> </w:t>
      </w:r>
      <w:r w:rsidRPr="00476725">
        <w:rPr>
          <w:rFonts w:ascii="Arial" w:hAnsi="Arial" w:cs="Arial"/>
        </w:rPr>
        <w:t>raportu</w:t>
      </w:r>
      <w:r w:rsidRPr="00476725">
        <w:rPr>
          <w:rFonts w:ascii="Arial" w:hAnsi="Arial" w:cs="Arial"/>
          <w:sz w:val="18"/>
          <w:szCs w:val="18"/>
        </w:rPr>
        <w:t xml:space="preserve"> </w:t>
      </w:r>
      <w:r w:rsidRPr="00476725">
        <w:rPr>
          <w:rFonts w:ascii="Arial" w:hAnsi="Arial" w:cs="Arial"/>
        </w:rPr>
        <w:t>z</w:t>
      </w:r>
      <w:r w:rsidRPr="00476725">
        <w:rPr>
          <w:rFonts w:ascii="Arial" w:hAnsi="Arial" w:cs="Arial"/>
          <w:sz w:val="18"/>
          <w:szCs w:val="18"/>
        </w:rPr>
        <w:t xml:space="preserve"> </w:t>
      </w:r>
      <w:r w:rsidRPr="00476725">
        <w:rPr>
          <w:rFonts w:ascii="Arial" w:hAnsi="Arial" w:cs="Arial"/>
        </w:rPr>
        <w:t>badań</w:t>
      </w:r>
      <w:r w:rsidRPr="00476725">
        <w:rPr>
          <w:rFonts w:ascii="Arial" w:hAnsi="Arial" w:cs="Arial"/>
          <w:sz w:val="18"/>
          <w:szCs w:val="18"/>
        </w:rPr>
        <w:t xml:space="preserve"> </w:t>
      </w:r>
      <w:r w:rsidRPr="00476725">
        <w:rPr>
          <w:rFonts w:ascii="Arial" w:hAnsi="Arial" w:cs="Arial"/>
        </w:rPr>
        <w:t>lub</w:t>
      </w:r>
      <w:r w:rsidRPr="00476725">
        <w:rPr>
          <w:rFonts w:ascii="Arial" w:hAnsi="Arial" w:cs="Arial"/>
          <w:sz w:val="18"/>
          <w:szCs w:val="18"/>
        </w:rPr>
        <w:t xml:space="preserve"> </w:t>
      </w:r>
      <w:r w:rsidRPr="00476725">
        <w:rPr>
          <w:rFonts w:ascii="Arial" w:hAnsi="Arial" w:cs="Arial"/>
        </w:rPr>
        <w:t>innej</w:t>
      </w:r>
      <w:r w:rsidRPr="00476725">
        <w:rPr>
          <w:rFonts w:ascii="Arial" w:hAnsi="Arial" w:cs="Arial"/>
          <w:sz w:val="18"/>
          <w:szCs w:val="18"/>
        </w:rPr>
        <w:t xml:space="preserve"> </w:t>
      </w:r>
      <w:r w:rsidRPr="00476725">
        <w:rPr>
          <w:rFonts w:ascii="Arial" w:hAnsi="Arial" w:cs="Arial"/>
        </w:rPr>
        <w:t>publikacji – 20</w:t>
      </w:r>
      <w:r>
        <w:rPr>
          <w:rFonts w:ascii="Arial" w:hAnsi="Arial" w:cs="Arial"/>
        </w:rPr>
        <w:t>,00 pkt.</w:t>
      </w:r>
    </w:p>
    <w:p w14:paraId="5B29E6C8" w14:textId="7B96D45A" w:rsidR="0080406D" w:rsidRDefault="0080406D" w:rsidP="0080406D">
      <w:pPr>
        <w:tabs>
          <w:tab w:val="left" w:pos="708"/>
          <w:tab w:val="center" w:pos="4536"/>
          <w:tab w:val="right" w:pos="9072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niniejszym zapytaniu oferty złożyli również nw. Wykonawcy:</w:t>
      </w:r>
    </w:p>
    <w:p w14:paraId="42E0B377" w14:textId="77777777" w:rsidR="0080406D" w:rsidRDefault="0080406D" w:rsidP="00825721">
      <w:pPr>
        <w:pStyle w:val="Akapitzlist"/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</w:rPr>
      </w:pPr>
      <w:r w:rsidRPr="0080406D">
        <w:rPr>
          <w:rFonts w:ascii="Arial" w:hAnsi="Arial" w:cs="Arial"/>
        </w:rPr>
        <w:t xml:space="preserve"> Kancelaria Adwokacka Adwokat Paweł Kikoła, </w:t>
      </w:r>
    </w:p>
    <w:p w14:paraId="1B2810AD" w14:textId="61183B79" w:rsidR="0080406D" w:rsidRPr="0080406D" w:rsidRDefault="0080406D" w:rsidP="00825721">
      <w:pPr>
        <w:pStyle w:val="Akapitzlist"/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Arial" w:hAnsi="Arial" w:cs="Arial"/>
        </w:rPr>
      </w:pPr>
      <w:r w:rsidRPr="0080406D">
        <w:rPr>
          <w:rFonts w:ascii="Arial" w:hAnsi="Arial" w:cs="Arial"/>
        </w:rPr>
        <w:t>ul. Boles</w:t>
      </w:r>
      <w:r w:rsidR="00825721">
        <w:rPr>
          <w:rFonts w:ascii="Arial" w:hAnsi="Arial" w:cs="Arial"/>
        </w:rPr>
        <w:t>ł</w:t>
      </w:r>
      <w:r w:rsidRPr="0080406D">
        <w:rPr>
          <w:rFonts w:ascii="Arial" w:hAnsi="Arial" w:cs="Arial"/>
        </w:rPr>
        <w:t>awa Krzywoustego 273/l, 51-310 Wrocław</w:t>
      </w:r>
    </w:p>
    <w:p w14:paraId="645D68EB" w14:textId="1FF56C5A" w:rsidR="0080406D" w:rsidRPr="0080406D" w:rsidRDefault="0080406D" w:rsidP="00825721">
      <w:pPr>
        <w:pStyle w:val="Akapitzlist"/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240"/>
        <w:ind w:left="714" w:hanging="357"/>
        <w:jc w:val="both"/>
        <w:rPr>
          <w:rFonts w:ascii="Arial" w:hAnsi="Arial" w:cs="Arial"/>
        </w:rPr>
      </w:pPr>
      <w:r w:rsidRPr="0080406D">
        <w:rPr>
          <w:rFonts w:ascii="Arial" w:hAnsi="Arial" w:cs="Arial"/>
        </w:rPr>
        <w:t xml:space="preserve">Elżbieta </w:t>
      </w:r>
      <w:proofErr w:type="spellStart"/>
      <w:r w:rsidRPr="0080406D">
        <w:rPr>
          <w:rFonts w:ascii="Arial" w:hAnsi="Arial" w:cs="Arial"/>
        </w:rPr>
        <w:t>Smolarkiewicz</w:t>
      </w:r>
      <w:proofErr w:type="spellEnd"/>
      <w:r w:rsidRPr="0080406D">
        <w:rPr>
          <w:rFonts w:ascii="Arial" w:hAnsi="Arial" w:cs="Arial"/>
        </w:rPr>
        <w:t>, ul. Oliwna 17/2, 62 – 070 Dąbrówka</w:t>
      </w:r>
    </w:p>
    <w:p w14:paraId="7187795E" w14:textId="7852996A" w:rsidR="0080406D" w:rsidRDefault="0080406D" w:rsidP="0080406D">
      <w:pPr>
        <w:spacing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Z wybranym Wykonawcą umowa zostanie podpisana </w:t>
      </w:r>
      <w:r>
        <w:rPr>
          <w:rFonts w:ascii="Arial" w:eastAsia="Calibri" w:hAnsi="Arial" w:cs="Arial"/>
          <w:b/>
        </w:rPr>
        <w:t>03.08.2020 roku.</w:t>
      </w:r>
    </w:p>
    <w:bookmarkEnd w:id="1"/>
    <w:p w14:paraId="75480EDF" w14:textId="77777777" w:rsidR="0080406D" w:rsidRDefault="0080406D" w:rsidP="0080406D">
      <w:pPr>
        <w:rPr>
          <w:rFonts w:ascii="Arial" w:eastAsia="Times New Roman" w:hAnsi="Arial" w:cs="Arial"/>
        </w:rPr>
      </w:pPr>
    </w:p>
    <w:p w14:paraId="2828F7DD" w14:textId="77777777" w:rsidR="006D7092" w:rsidRPr="009D385C" w:rsidRDefault="006D7092" w:rsidP="006D7092">
      <w:pPr>
        <w:autoSpaceDE w:val="0"/>
        <w:autoSpaceDN w:val="0"/>
        <w:adjustRightInd w:val="0"/>
        <w:spacing w:after="120" w:line="360" w:lineRule="auto"/>
        <w:ind w:left="5387"/>
        <w:jc w:val="center"/>
        <w:rPr>
          <w:rFonts w:ascii="Arial" w:hAnsi="Arial" w:cs="Arial"/>
          <w:bCs/>
        </w:rPr>
      </w:pPr>
      <w:r w:rsidRPr="009D385C">
        <w:rPr>
          <w:rFonts w:ascii="Arial" w:hAnsi="Arial" w:cs="Arial"/>
          <w:bCs/>
        </w:rPr>
        <w:t>WICEDYREKTOR</w:t>
      </w:r>
    </w:p>
    <w:p w14:paraId="46B9A530" w14:textId="77777777" w:rsidR="006D7092" w:rsidRPr="009D385C" w:rsidRDefault="006D7092" w:rsidP="006D7092">
      <w:pPr>
        <w:autoSpaceDE w:val="0"/>
        <w:autoSpaceDN w:val="0"/>
        <w:adjustRightInd w:val="0"/>
        <w:spacing w:line="360" w:lineRule="auto"/>
        <w:ind w:left="5387"/>
        <w:contextualSpacing/>
        <w:jc w:val="center"/>
        <w:rPr>
          <w:rFonts w:ascii="Arial" w:hAnsi="Arial" w:cs="Arial"/>
          <w:bCs/>
        </w:rPr>
      </w:pPr>
      <w:r w:rsidRPr="009D385C">
        <w:rPr>
          <w:rFonts w:ascii="Arial" w:hAnsi="Arial" w:cs="Arial"/>
          <w:bCs/>
        </w:rPr>
        <w:t xml:space="preserve">Wojewódzkiego Urzędu Pracy </w:t>
      </w:r>
      <w:r w:rsidRPr="009D385C">
        <w:rPr>
          <w:rFonts w:ascii="Arial" w:hAnsi="Arial" w:cs="Arial"/>
          <w:bCs/>
        </w:rPr>
        <w:br/>
        <w:t>w Poznaniu</w:t>
      </w:r>
    </w:p>
    <w:p w14:paraId="5B02FC5A" w14:textId="77777777" w:rsidR="006D7092" w:rsidRPr="009D385C" w:rsidRDefault="006D7092" w:rsidP="006D7092">
      <w:pPr>
        <w:autoSpaceDE w:val="0"/>
        <w:autoSpaceDN w:val="0"/>
        <w:adjustRightInd w:val="0"/>
        <w:spacing w:before="120" w:line="360" w:lineRule="auto"/>
        <w:ind w:left="5387"/>
        <w:jc w:val="center"/>
        <w:rPr>
          <w:rFonts w:ascii="Arial" w:hAnsi="Arial" w:cs="Arial"/>
          <w:bCs/>
        </w:rPr>
      </w:pPr>
      <w:r w:rsidRPr="009D385C">
        <w:rPr>
          <w:rFonts w:ascii="Arial" w:hAnsi="Arial" w:cs="Arial"/>
          <w:bCs/>
        </w:rPr>
        <w:t>Sławomir Wąsiewski</w:t>
      </w:r>
    </w:p>
    <w:p w14:paraId="686F6770" w14:textId="77777777" w:rsidR="0080406D" w:rsidRDefault="0080406D" w:rsidP="0080406D">
      <w:pPr>
        <w:autoSpaceDE w:val="0"/>
        <w:autoSpaceDN w:val="0"/>
        <w:adjustRightInd w:val="0"/>
        <w:spacing w:after="120" w:line="360" w:lineRule="auto"/>
        <w:ind w:left="5387"/>
        <w:jc w:val="center"/>
        <w:rPr>
          <w:rFonts w:ascii="Arial" w:hAnsi="Arial" w:cs="Arial"/>
          <w:b/>
          <w:lang w:eastAsia="pl-PL"/>
        </w:rPr>
      </w:pPr>
    </w:p>
    <w:p w14:paraId="08924859" w14:textId="6EEE461C" w:rsidR="0080406D" w:rsidRDefault="0080406D" w:rsidP="00F33E56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4604A0D3" w14:textId="3A9A93D9" w:rsidR="0080406D" w:rsidRDefault="0080406D" w:rsidP="00F33E56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5726B376" w14:textId="77777777" w:rsidR="0080406D" w:rsidRPr="00447B0B" w:rsidRDefault="0080406D" w:rsidP="00F33E56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7468DA60" w14:textId="77777777" w:rsidR="000F60E7" w:rsidRDefault="000F60E7" w:rsidP="00F33E56">
      <w:pPr>
        <w:spacing w:after="0"/>
        <w:contextualSpacing/>
        <w:jc w:val="center"/>
      </w:pPr>
    </w:p>
    <w:sectPr w:rsidR="000F60E7" w:rsidSect="00F96842">
      <w:headerReference w:type="default" r:id="rId8"/>
      <w:footerReference w:type="default" r:id="rId9"/>
      <w:pgSz w:w="11906" w:h="16838"/>
      <w:pgMar w:top="2095" w:right="1417" w:bottom="709" w:left="141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5C898" w14:textId="77777777" w:rsidR="008363E4" w:rsidRDefault="008363E4" w:rsidP="000F60E7">
      <w:pPr>
        <w:spacing w:after="0" w:line="240" w:lineRule="auto"/>
      </w:pPr>
      <w:r>
        <w:separator/>
      </w:r>
    </w:p>
  </w:endnote>
  <w:endnote w:type="continuationSeparator" w:id="0">
    <w:p w14:paraId="15BF6381" w14:textId="77777777" w:rsidR="008363E4" w:rsidRDefault="008363E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856A6" w14:textId="77777777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BB53F" wp14:editId="0934F254">
              <wp:simplePos x="0" y="0"/>
              <wp:positionH relativeFrom="column">
                <wp:posOffset>-4445</wp:posOffset>
              </wp:positionH>
              <wp:positionV relativeFrom="paragraph">
                <wp:posOffset>69850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C25802" id="Łącznik prostoliniow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" strokecolor="black [3213]"/>
          </w:pict>
        </mc:Fallback>
      </mc:AlternateContent>
    </w:r>
  </w:p>
  <w:p w14:paraId="41B0EC88" w14:textId="77777777" w:rsidR="0085263A" w:rsidRPr="006F7215" w:rsidRDefault="0085263A" w:rsidP="0085263A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ul. Szyperska 14, 61-754 Poznań, tel.: 61 846 38 78, faks: 61 846 37 20 </w:t>
    </w:r>
  </w:p>
  <w:p w14:paraId="3B6EE929" w14:textId="77777777" w:rsidR="000F60E7" w:rsidRPr="006F7215" w:rsidRDefault="0085263A" w:rsidP="0085263A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>rpo-wuppoznan.praca.gov.pl, www.wrpo.wielkopolskie.pl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E851D" w14:textId="77777777" w:rsidR="008363E4" w:rsidRDefault="008363E4" w:rsidP="000F60E7">
      <w:pPr>
        <w:spacing w:after="0" w:line="240" w:lineRule="auto"/>
      </w:pPr>
      <w:r>
        <w:separator/>
      </w:r>
    </w:p>
  </w:footnote>
  <w:footnote w:type="continuationSeparator" w:id="0">
    <w:p w14:paraId="443302AF" w14:textId="77777777" w:rsidR="008363E4" w:rsidRDefault="008363E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19A44" w14:textId="77777777" w:rsidR="0014324D" w:rsidRPr="0014324D" w:rsidRDefault="007918AE" w:rsidP="0014324D">
    <w:pPr>
      <w:tabs>
        <w:tab w:val="left" w:pos="2268"/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inline distT="0" distB="0" distL="0" distR="0" wp14:anchorId="016361B7" wp14:editId="5CA858C2">
          <wp:extent cx="5760720" cy="631796"/>
          <wp:effectExtent l="0" t="0" r="0" b="0"/>
          <wp:docPr id="4" name="Obraz 4" descr="C:\Users\e.glowala\Desktop\LOGOTYPY\Zestawienia logotypów\ze strony wrpo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.glowala\Desktop\LOGOTYPY\Zestawienia logotypów\ze strony wrpo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815CC" w14:textId="77777777" w:rsidR="00D94126" w:rsidRDefault="005F7B27" w:rsidP="00D94126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61FBEB" wp14:editId="670A4BD2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D289EF" id="Łącznik prostoliniowy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 w:rsidR="00D94126">
      <w:tab/>
    </w:r>
  </w:p>
  <w:p w14:paraId="6058E695" w14:textId="77777777" w:rsidR="005F7B27" w:rsidRDefault="00D94126" w:rsidP="00D94126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2506F"/>
    <w:multiLevelType w:val="hybridMultilevel"/>
    <w:tmpl w:val="0C2C4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E7D53"/>
    <w:multiLevelType w:val="hybridMultilevel"/>
    <w:tmpl w:val="F9084D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24A9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outline w:val="0"/>
        <w:shadow/>
        <w:emboss w:val="0"/>
        <w:imprint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567061"/>
    <w:multiLevelType w:val="hybridMultilevel"/>
    <w:tmpl w:val="0C5EC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031C2"/>
    <w:rsid w:val="000F60E7"/>
    <w:rsid w:val="0014324D"/>
    <w:rsid w:val="001C5811"/>
    <w:rsid w:val="00263F58"/>
    <w:rsid w:val="00283B95"/>
    <w:rsid w:val="00293AB3"/>
    <w:rsid w:val="003416EF"/>
    <w:rsid w:val="00381A0F"/>
    <w:rsid w:val="003A1D2E"/>
    <w:rsid w:val="003C03B3"/>
    <w:rsid w:val="00436C3A"/>
    <w:rsid w:val="00444DDC"/>
    <w:rsid w:val="00476725"/>
    <w:rsid w:val="004B3C6B"/>
    <w:rsid w:val="0053307A"/>
    <w:rsid w:val="00565115"/>
    <w:rsid w:val="00591817"/>
    <w:rsid w:val="005F025E"/>
    <w:rsid w:val="005F7B27"/>
    <w:rsid w:val="006A14A0"/>
    <w:rsid w:val="006D7092"/>
    <w:rsid w:val="006F7215"/>
    <w:rsid w:val="00731462"/>
    <w:rsid w:val="0078259C"/>
    <w:rsid w:val="007918AE"/>
    <w:rsid w:val="0080406D"/>
    <w:rsid w:val="00821D19"/>
    <w:rsid w:val="00825721"/>
    <w:rsid w:val="00827DBC"/>
    <w:rsid w:val="008363E4"/>
    <w:rsid w:val="00840439"/>
    <w:rsid w:val="0085263A"/>
    <w:rsid w:val="008A07BB"/>
    <w:rsid w:val="008D294D"/>
    <w:rsid w:val="00987BB8"/>
    <w:rsid w:val="009C3758"/>
    <w:rsid w:val="00A21C7A"/>
    <w:rsid w:val="00A238E7"/>
    <w:rsid w:val="00A81D3B"/>
    <w:rsid w:val="00B7393A"/>
    <w:rsid w:val="00BB0E24"/>
    <w:rsid w:val="00BD0A51"/>
    <w:rsid w:val="00BD7DAA"/>
    <w:rsid w:val="00BE38C5"/>
    <w:rsid w:val="00C128E4"/>
    <w:rsid w:val="00C15226"/>
    <w:rsid w:val="00C741DC"/>
    <w:rsid w:val="00C94F04"/>
    <w:rsid w:val="00CE29E8"/>
    <w:rsid w:val="00D0266B"/>
    <w:rsid w:val="00D871F7"/>
    <w:rsid w:val="00D94126"/>
    <w:rsid w:val="00DA6D6E"/>
    <w:rsid w:val="00DB6AB4"/>
    <w:rsid w:val="00E1303F"/>
    <w:rsid w:val="00E72265"/>
    <w:rsid w:val="00F01973"/>
    <w:rsid w:val="00F11DEF"/>
    <w:rsid w:val="00F33E56"/>
    <w:rsid w:val="00F57E3B"/>
    <w:rsid w:val="00F96842"/>
    <w:rsid w:val="00FB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AADAFB"/>
  <w15:docId w15:val="{4FB6AF55-3354-45FE-BAA2-CC16A4EF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rsid w:val="00BD0A51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D0A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BD0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D0A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B2534"/>
    <w:pPr>
      <w:ind w:left="720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uiPriority w:val="34"/>
    <w:locked/>
    <w:rsid w:val="00FB2534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9B92-D69F-406B-9231-0032B626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Danowska</dc:creator>
  <cp:lastModifiedBy>Karol Krzywicki</cp:lastModifiedBy>
  <cp:revision>15</cp:revision>
  <cp:lastPrinted>2020-07-27T10:40:00Z</cp:lastPrinted>
  <dcterms:created xsi:type="dcterms:W3CDTF">2019-10-02T11:39:00Z</dcterms:created>
  <dcterms:modified xsi:type="dcterms:W3CDTF">2020-07-27T12:39:00Z</dcterms:modified>
</cp:coreProperties>
</file>