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48E1F" w14:textId="77777777" w:rsidR="00104954" w:rsidRPr="00392B99" w:rsidRDefault="00104954" w:rsidP="002A32E3">
      <w:pPr>
        <w:rPr>
          <w:rFonts w:ascii="Arial" w:hAnsi="Arial" w:cs="Arial"/>
          <w:strike/>
          <w:sz w:val="22"/>
          <w:szCs w:val="22"/>
        </w:rPr>
      </w:pPr>
    </w:p>
    <w:p w14:paraId="697D1DB7" w14:textId="5EB3B149" w:rsidR="002A32E3" w:rsidRPr="0015424A" w:rsidRDefault="00743FD4" w:rsidP="002A32E3">
      <w:pPr>
        <w:rPr>
          <w:rFonts w:ascii="Arial" w:hAnsi="Arial" w:cs="Arial"/>
          <w:sz w:val="22"/>
          <w:szCs w:val="22"/>
        </w:rPr>
      </w:pPr>
      <w:r>
        <w:rPr>
          <w:rFonts w:ascii="Arial" w:hAnsi="Arial" w:cs="Arial"/>
          <w:sz w:val="22"/>
          <w:szCs w:val="22"/>
        </w:rPr>
        <w:t>WUPXXV/3/3322/7/2020</w:t>
      </w:r>
    </w:p>
    <w:p w14:paraId="7FE9E93E" w14:textId="77777777" w:rsidR="002A32E3" w:rsidRPr="0015424A" w:rsidRDefault="002A32E3" w:rsidP="002A32E3">
      <w:pPr>
        <w:rPr>
          <w:rFonts w:ascii="Arial" w:hAnsi="Arial" w:cs="Arial"/>
          <w:sz w:val="18"/>
          <w:szCs w:val="18"/>
          <w:u w:val="single"/>
        </w:rPr>
      </w:pPr>
    </w:p>
    <w:p w14:paraId="4BA5E1B7" w14:textId="77777777" w:rsidR="002A32E3" w:rsidRPr="0015424A" w:rsidRDefault="002A32E3" w:rsidP="002A32E3">
      <w:pPr>
        <w:rPr>
          <w:rFonts w:ascii="Arial" w:hAnsi="Arial" w:cs="Arial"/>
          <w:sz w:val="18"/>
          <w:szCs w:val="18"/>
          <w:u w:val="single"/>
        </w:rPr>
      </w:pPr>
    </w:p>
    <w:p w14:paraId="35D0FC6D" w14:textId="77777777" w:rsidR="002A32E3" w:rsidRPr="0015424A" w:rsidRDefault="002A32E3" w:rsidP="002A32E3">
      <w:pPr>
        <w:rPr>
          <w:rFonts w:ascii="Arial" w:hAnsi="Arial" w:cs="Arial"/>
          <w:sz w:val="18"/>
          <w:szCs w:val="18"/>
          <w:u w:val="single"/>
        </w:rPr>
      </w:pPr>
    </w:p>
    <w:p w14:paraId="2D70BE5C" w14:textId="77777777" w:rsidR="002A32E3" w:rsidRPr="0015424A" w:rsidRDefault="002A32E3" w:rsidP="002A32E3">
      <w:pPr>
        <w:rPr>
          <w:rFonts w:ascii="Arial" w:hAnsi="Arial" w:cs="Arial"/>
          <w:sz w:val="18"/>
          <w:szCs w:val="18"/>
          <w:u w:val="single"/>
        </w:rPr>
      </w:pPr>
    </w:p>
    <w:p w14:paraId="5943A450" w14:textId="77777777" w:rsidR="002A32E3" w:rsidRPr="0015424A" w:rsidRDefault="002A32E3" w:rsidP="002A32E3">
      <w:pPr>
        <w:rPr>
          <w:rFonts w:ascii="Arial" w:hAnsi="Arial" w:cs="Arial"/>
          <w:sz w:val="18"/>
          <w:szCs w:val="18"/>
          <w:u w:val="single"/>
        </w:rPr>
      </w:pPr>
    </w:p>
    <w:p w14:paraId="1303898D" w14:textId="77777777" w:rsidR="002A32E3" w:rsidRPr="0015424A" w:rsidRDefault="002A32E3" w:rsidP="002A32E3">
      <w:pPr>
        <w:rPr>
          <w:rFonts w:ascii="Arial" w:hAnsi="Arial" w:cs="Arial"/>
          <w:sz w:val="18"/>
          <w:szCs w:val="18"/>
          <w:u w:val="single"/>
        </w:rPr>
      </w:pPr>
    </w:p>
    <w:p w14:paraId="09C09CB3" w14:textId="77777777" w:rsidR="002A32E3" w:rsidRPr="0015424A" w:rsidRDefault="002A32E3" w:rsidP="002A32E3">
      <w:pPr>
        <w:rPr>
          <w:rFonts w:ascii="Arial" w:hAnsi="Arial" w:cs="Arial"/>
          <w:sz w:val="18"/>
          <w:szCs w:val="18"/>
          <w:u w:val="single"/>
        </w:rPr>
      </w:pPr>
    </w:p>
    <w:p w14:paraId="3D483487" w14:textId="77777777"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14:paraId="1613ED0C" w14:textId="77777777" w:rsidR="002A32E3" w:rsidRPr="0015424A" w:rsidRDefault="002A32E3" w:rsidP="002A32E3">
      <w:pPr>
        <w:jc w:val="center"/>
        <w:rPr>
          <w:rFonts w:ascii="Arial" w:hAnsi="Arial" w:cs="Arial"/>
          <w:sz w:val="22"/>
          <w:szCs w:val="22"/>
        </w:rPr>
      </w:pPr>
    </w:p>
    <w:p w14:paraId="15799C36" w14:textId="5D3870B8" w:rsidR="002A32E3" w:rsidRPr="0015424A" w:rsidRDefault="002A32E3" w:rsidP="002A32E3">
      <w:pPr>
        <w:jc w:val="center"/>
        <w:rPr>
          <w:rFonts w:ascii="Arial" w:hAnsi="Arial" w:cs="Arial"/>
          <w:color w:val="000000"/>
          <w:sz w:val="22"/>
          <w:szCs w:val="22"/>
        </w:rPr>
      </w:pPr>
      <w:r w:rsidRPr="0015424A">
        <w:rPr>
          <w:rFonts w:ascii="Arial" w:hAnsi="Arial" w:cs="Arial"/>
          <w:sz w:val="22"/>
          <w:szCs w:val="22"/>
        </w:rPr>
        <w:t xml:space="preserve">do postępowania o udzielenie zamówienia publicznego w trybie przetargu nieograniczonego, </w:t>
      </w:r>
      <w:r w:rsidRPr="0015424A">
        <w:rPr>
          <w:rFonts w:ascii="Arial" w:hAnsi="Arial" w:cs="Arial"/>
          <w:sz w:val="22"/>
          <w:szCs w:val="22"/>
        </w:rPr>
        <w:br/>
        <w:t xml:space="preserve">o wartości zamówienia mniejszej niż kwoty określone w przepisach wydanych na podstawie </w:t>
      </w:r>
      <w:r w:rsidRPr="0015424A">
        <w:rPr>
          <w:rFonts w:ascii="Arial" w:hAnsi="Arial" w:cs="Arial"/>
          <w:sz w:val="22"/>
          <w:szCs w:val="22"/>
        </w:rPr>
        <w:br/>
        <w:t xml:space="preserve">art.11 ust. 8 </w:t>
      </w:r>
      <w:r w:rsidRPr="0015424A">
        <w:rPr>
          <w:rFonts w:ascii="Arial" w:hAnsi="Arial" w:cs="Arial"/>
          <w:color w:val="000000"/>
          <w:sz w:val="22"/>
          <w:szCs w:val="22"/>
        </w:rPr>
        <w:t xml:space="preserve">ustawy z dnia 29 stycznia 2004 r. Prawo zamówień publicznych </w:t>
      </w:r>
      <w:r w:rsidR="009A4A25">
        <w:rPr>
          <w:rFonts w:ascii="Arial" w:hAnsi="Arial" w:cs="Arial"/>
          <w:color w:val="000000"/>
          <w:sz w:val="22"/>
          <w:szCs w:val="22"/>
        </w:rPr>
        <w:t>na</w:t>
      </w:r>
      <w:r w:rsidRPr="0015424A">
        <w:rPr>
          <w:rFonts w:ascii="Arial" w:hAnsi="Arial" w:cs="Arial"/>
          <w:color w:val="000000"/>
          <w:sz w:val="22"/>
          <w:szCs w:val="22"/>
        </w:rPr>
        <w:t>:</w:t>
      </w:r>
    </w:p>
    <w:p w14:paraId="756A7597" w14:textId="77777777" w:rsidR="002A32E3" w:rsidRPr="0015424A" w:rsidRDefault="002A32E3" w:rsidP="002A32E3">
      <w:pPr>
        <w:pStyle w:val="Nagwek"/>
        <w:tabs>
          <w:tab w:val="clear" w:pos="4536"/>
          <w:tab w:val="clear" w:pos="9072"/>
        </w:tabs>
        <w:spacing w:line="360" w:lineRule="auto"/>
        <w:jc w:val="right"/>
      </w:pPr>
    </w:p>
    <w:p w14:paraId="102E27FB" w14:textId="77777777" w:rsidR="002A32E3" w:rsidRPr="0015424A" w:rsidRDefault="002A32E3" w:rsidP="002A32E3">
      <w:pPr>
        <w:pStyle w:val="Nagwek"/>
        <w:tabs>
          <w:tab w:val="clear" w:pos="4536"/>
          <w:tab w:val="clear" w:pos="9072"/>
        </w:tabs>
        <w:spacing w:line="360" w:lineRule="auto"/>
        <w:jc w:val="right"/>
      </w:pPr>
    </w:p>
    <w:p w14:paraId="55C0810E" w14:textId="77777777" w:rsidR="002A32E3" w:rsidRPr="0015424A" w:rsidRDefault="002A32E3" w:rsidP="002A32E3">
      <w:pPr>
        <w:pStyle w:val="Nagwek"/>
        <w:tabs>
          <w:tab w:val="clear" w:pos="4536"/>
          <w:tab w:val="clear" w:pos="9072"/>
        </w:tabs>
        <w:spacing w:line="360" w:lineRule="auto"/>
        <w:jc w:val="right"/>
      </w:pPr>
    </w:p>
    <w:p w14:paraId="5523CAC1" w14:textId="77777777" w:rsidR="00F2356F" w:rsidRPr="0015424A" w:rsidRDefault="00F2356F" w:rsidP="00F2356F">
      <w:pPr>
        <w:pStyle w:val="Default"/>
      </w:pPr>
    </w:p>
    <w:p w14:paraId="294D3C80" w14:textId="34C413DB" w:rsidR="002A32E3" w:rsidRPr="0015424A" w:rsidRDefault="00FB5715" w:rsidP="002A32E3">
      <w:pPr>
        <w:pStyle w:val="Nagwek"/>
        <w:tabs>
          <w:tab w:val="clear" w:pos="4536"/>
          <w:tab w:val="clear" w:pos="9072"/>
        </w:tabs>
        <w:spacing w:line="360" w:lineRule="auto"/>
        <w:jc w:val="center"/>
        <w:rPr>
          <w:rFonts w:ascii="Arial" w:hAnsi="Arial" w:cs="Arial"/>
          <w:sz w:val="22"/>
          <w:szCs w:val="22"/>
        </w:rPr>
      </w:pPr>
      <w:r>
        <w:rPr>
          <w:rFonts w:ascii="Arial" w:hAnsi="Arial" w:cs="Arial"/>
          <w:b/>
          <w:sz w:val="22"/>
          <w:szCs w:val="22"/>
        </w:rPr>
        <w:t>P</w:t>
      </w:r>
      <w:r w:rsidR="009A4A25" w:rsidRPr="009A4A25">
        <w:rPr>
          <w:rFonts w:ascii="Arial" w:hAnsi="Arial" w:cs="Arial"/>
          <w:b/>
          <w:sz w:val="22"/>
          <w:szCs w:val="22"/>
        </w:rPr>
        <w:t xml:space="preserve">rzygotowanie ekspertyzy </w:t>
      </w:r>
      <w:r w:rsidR="009A4A25">
        <w:rPr>
          <w:rFonts w:ascii="Arial" w:hAnsi="Arial" w:cs="Arial"/>
          <w:b/>
          <w:sz w:val="22"/>
          <w:szCs w:val="22"/>
        </w:rPr>
        <w:br/>
      </w:r>
      <w:r w:rsidR="009A4A25" w:rsidRPr="009A4A25">
        <w:rPr>
          <w:rFonts w:ascii="Arial" w:hAnsi="Arial" w:cs="Arial"/>
          <w:b/>
          <w:sz w:val="22"/>
          <w:szCs w:val="22"/>
        </w:rPr>
        <w:t xml:space="preserve">pn. „Zmiany na rynku pracy w województwie wielkopolskim związane </w:t>
      </w:r>
      <w:r w:rsidR="009A4A25">
        <w:rPr>
          <w:rFonts w:ascii="Arial" w:hAnsi="Arial" w:cs="Arial"/>
          <w:b/>
          <w:sz w:val="22"/>
          <w:szCs w:val="22"/>
        </w:rPr>
        <w:br/>
      </w:r>
      <w:r w:rsidR="009A4A25" w:rsidRPr="009A4A25">
        <w:rPr>
          <w:rFonts w:ascii="Arial" w:hAnsi="Arial" w:cs="Arial"/>
          <w:b/>
          <w:sz w:val="22"/>
          <w:szCs w:val="22"/>
        </w:rPr>
        <w:t>z wystąpieniem pandemii koronawirusa w 2020 r.”</w:t>
      </w:r>
    </w:p>
    <w:p w14:paraId="1316D53E"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6DFF5DB9"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8BB76DE"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4ACC1BCF"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353A31A"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0AA4DA31"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15330B0"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F7FB432"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01309724" w14:textId="77777777" w:rsidR="002A32E3" w:rsidRDefault="002A32E3" w:rsidP="00AA37E0">
      <w:pPr>
        <w:pStyle w:val="Nagwek"/>
        <w:tabs>
          <w:tab w:val="clear" w:pos="4536"/>
          <w:tab w:val="clear" w:pos="9072"/>
        </w:tabs>
        <w:spacing w:line="360" w:lineRule="auto"/>
        <w:rPr>
          <w:rFonts w:ascii="Arial" w:hAnsi="Arial" w:cs="Arial"/>
          <w:b/>
          <w:sz w:val="22"/>
          <w:szCs w:val="22"/>
        </w:rPr>
      </w:pPr>
    </w:p>
    <w:p w14:paraId="402303AA" w14:textId="77777777" w:rsidR="00AA37E0" w:rsidRPr="0015424A" w:rsidRDefault="00AA37E0" w:rsidP="00AA37E0">
      <w:pPr>
        <w:pStyle w:val="Nagwek"/>
        <w:tabs>
          <w:tab w:val="clear" w:pos="4536"/>
          <w:tab w:val="clear" w:pos="9072"/>
        </w:tabs>
        <w:spacing w:line="360" w:lineRule="auto"/>
        <w:rPr>
          <w:rFonts w:ascii="Arial" w:hAnsi="Arial" w:cs="Arial"/>
          <w:b/>
          <w:sz w:val="22"/>
          <w:szCs w:val="22"/>
        </w:rPr>
      </w:pPr>
    </w:p>
    <w:p w14:paraId="1A506475" w14:textId="77777777" w:rsidR="002A32E3" w:rsidRPr="0015424A" w:rsidRDefault="002A32E3" w:rsidP="002A32E3">
      <w:pPr>
        <w:pStyle w:val="Nagwek"/>
        <w:tabs>
          <w:tab w:val="clear" w:pos="4536"/>
          <w:tab w:val="clear" w:pos="9072"/>
        </w:tabs>
        <w:spacing w:line="360" w:lineRule="auto"/>
        <w:jc w:val="center"/>
        <w:rPr>
          <w:rFonts w:ascii="Arial" w:hAnsi="Arial" w:cs="Arial"/>
          <w:b/>
          <w:sz w:val="22"/>
          <w:szCs w:val="22"/>
        </w:rPr>
      </w:pPr>
    </w:p>
    <w:p w14:paraId="192A9753" w14:textId="77777777" w:rsidR="00B62E94" w:rsidRPr="0015424A" w:rsidRDefault="00B62E94" w:rsidP="00852F43">
      <w:pPr>
        <w:pStyle w:val="Nagwek"/>
        <w:tabs>
          <w:tab w:val="clear" w:pos="4536"/>
          <w:tab w:val="clear" w:pos="9072"/>
        </w:tabs>
        <w:spacing w:line="360" w:lineRule="auto"/>
        <w:rPr>
          <w:rFonts w:ascii="Arial" w:hAnsi="Arial" w:cs="Arial"/>
          <w:b/>
          <w:sz w:val="22"/>
          <w:szCs w:val="22"/>
        </w:rPr>
      </w:pPr>
    </w:p>
    <w:p w14:paraId="11FC152F" w14:textId="77777777" w:rsidR="00EB3FA2" w:rsidRDefault="00EB3FA2" w:rsidP="00095E03">
      <w:pPr>
        <w:pStyle w:val="Nagwek"/>
        <w:tabs>
          <w:tab w:val="clear" w:pos="4536"/>
          <w:tab w:val="clear" w:pos="9072"/>
        </w:tabs>
        <w:spacing w:line="360" w:lineRule="auto"/>
        <w:rPr>
          <w:rFonts w:ascii="Arial" w:hAnsi="Arial" w:cs="Arial"/>
          <w:b/>
          <w:sz w:val="22"/>
          <w:szCs w:val="22"/>
        </w:rPr>
      </w:pPr>
    </w:p>
    <w:p w14:paraId="0EC5713D"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254F96E5" w14:textId="77777777" w:rsidR="00104954" w:rsidRDefault="00104954" w:rsidP="007A0A08">
      <w:pPr>
        <w:pStyle w:val="Nagwek"/>
        <w:tabs>
          <w:tab w:val="clear" w:pos="4536"/>
          <w:tab w:val="clear" w:pos="9072"/>
        </w:tabs>
        <w:spacing w:line="360" w:lineRule="auto"/>
        <w:jc w:val="center"/>
        <w:rPr>
          <w:rFonts w:ascii="Arial" w:hAnsi="Arial" w:cs="Arial"/>
          <w:b/>
          <w:sz w:val="22"/>
          <w:szCs w:val="22"/>
        </w:rPr>
      </w:pPr>
    </w:p>
    <w:p w14:paraId="795CA475" w14:textId="77777777" w:rsidR="004C7FB0" w:rsidRDefault="004C7FB0" w:rsidP="00F72A27">
      <w:pPr>
        <w:pStyle w:val="Nagwek"/>
        <w:tabs>
          <w:tab w:val="clear" w:pos="4536"/>
          <w:tab w:val="clear" w:pos="9072"/>
        </w:tabs>
        <w:spacing w:line="360" w:lineRule="auto"/>
        <w:rPr>
          <w:rFonts w:ascii="Arial" w:hAnsi="Arial" w:cs="Arial"/>
          <w:b/>
          <w:sz w:val="22"/>
          <w:szCs w:val="22"/>
          <w:highlight w:val="yellow"/>
        </w:rPr>
      </w:pPr>
    </w:p>
    <w:p w14:paraId="513DD643" w14:textId="77777777" w:rsidR="009472FE" w:rsidRDefault="009472FE" w:rsidP="00104954">
      <w:pPr>
        <w:pStyle w:val="Nagwek"/>
        <w:tabs>
          <w:tab w:val="clear" w:pos="4536"/>
          <w:tab w:val="clear" w:pos="9072"/>
        </w:tabs>
        <w:spacing w:line="360" w:lineRule="auto"/>
        <w:jc w:val="center"/>
        <w:rPr>
          <w:rFonts w:ascii="Arial" w:hAnsi="Arial" w:cs="Arial"/>
          <w:b/>
          <w:sz w:val="22"/>
          <w:szCs w:val="22"/>
        </w:rPr>
      </w:pPr>
    </w:p>
    <w:p w14:paraId="754B7369" w14:textId="77777777" w:rsidR="009472FE" w:rsidRDefault="009472FE" w:rsidP="00104954">
      <w:pPr>
        <w:pStyle w:val="Nagwek"/>
        <w:tabs>
          <w:tab w:val="clear" w:pos="4536"/>
          <w:tab w:val="clear" w:pos="9072"/>
        </w:tabs>
        <w:spacing w:line="360" w:lineRule="auto"/>
        <w:jc w:val="center"/>
        <w:rPr>
          <w:rFonts w:ascii="Arial" w:hAnsi="Arial" w:cs="Arial"/>
          <w:b/>
          <w:sz w:val="22"/>
          <w:szCs w:val="22"/>
        </w:rPr>
      </w:pPr>
    </w:p>
    <w:p w14:paraId="512983FE" w14:textId="77777777" w:rsidR="009472FE" w:rsidRDefault="009472FE" w:rsidP="00104954">
      <w:pPr>
        <w:pStyle w:val="Nagwek"/>
        <w:tabs>
          <w:tab w:val="clear" w:pos="4536"/>
          <w:tab w:val="clear" w:pos="9072"/>
        </w:tabs>
        <w:spacing w:line="360" w:lineRule="auto"/>
        <w:jc w:val="center"/>
        <w:rPr>
          <w:rFonts w:ascii="Arial" w:hAnsi="Arial" w:cs="Arial"/>
          <w:b/>
          <w:sz w:val="22"/>
          <w:szCs w:val="22"/>
        </w:rPr>
      </w:pPr>
    </w:p>
    <w:p w14:paraId="721E1177" w14:textId="27E17685" w:rsidR="000B3CAA" w:rsidRDefault="009A4A25" w:rsidP="00104954">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Sierpień</w:t>
      </w:r>
      <w:r w:rsidR="00267FDF">
        <w:rPr>
          <w:rFonts w:ascii="Arial" w:hAnsi="Arial" w:cs="Arial"/>
          <w:b/>
          <w:sz w:val="22"/>
          <w:szCs w:val="22"/>
        </w:rPr>
        <w:t xml:space="preserve"> </w:t>
      </w:r>
      <w:r w:rsidR="002A32E3" w:rsidRPr="00484EEC">
        <w:rPr>
          <w:rFonts w:ascii="Arial" w:hAnsi="Arial" w:cs="Arial"/>
          <w:b/>
          <w:sz w:val="22"/>
          <w:szCs w:val="22"/>
        </w:rPr>
        <w:t>20</w:t>
      </w:r>
      <w:r w:rsidR="00AD4A91">
        <w:rPr>
          <w:rFonts w:ascii="Arial" w:hAnsi="Arial" w:cs="Arial"/>
          <w:b/>
          <w:sz w:val="22"/>
          <w:szCs w:val="22"/>
        </w:rPr>
        <w:t>20</w:t>
      </w:r>
      <w:r w:rsidR="002A32E3" w:rsidRPr="00484EEC">
        <w:rPr>
          <w:rFonts w:ascii="Arial" w:hAnsi="Arial" w:cs="Arial"/>
          <w:b/>
          <w:sz w:val="22"/>
          <w:szCs w:val="22"/>
        </w:rPr>
        <w:t xml:space="preserve"> r.</w:t>
      </w:r>
    </w:p>
    <w:p w14:paraId="0690F0E7" w14:textId="77777777" w:rsidR="000B3CAA" w:rsidRPr="00862FFB" w:rsidRDefault="000B3CAA" w:rsidP="000B3CAA">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14:paraId="01768C56" w14:textId="55C88718" w:rsidR="000B3CAA" w:rsidRPr="000B3CAA" w:rsidRDefault="000B3CAA" w:rsidP="00743FD4">
      <w:pPr>
        <w:pStyle w:val="Akapitzlist"/>
        <w:widowControl w:val="0"/>
        <w:numPr>
          <w:ilvl w:val="0"/>
          <w:numId w:val="55"/>
        </w:numPr>
        <w:autoSpaceDE w:val="0"/>
        <w:autoSpaceDN w:val="0"/>
        <w:adjustRightInd w:val="0"/>
        <w:spacing w:after="0"/>
        <w:ind w:left="709" w:hanging="425"/>
        <w:rPr>
          <w:rFonts w:ascii="Arial" w:hAnsi="Arial" w:cs="Arial"/>
          <w:bCs/>
        </w:rPr>
      </w:pPr>
      <w:r w:rsidRPr="00862FFB">
        <w:rPr>
          <w:rFonts w:ascii="Arial" w:hAnsi="Arial" w:cs="Arial"/>
          <w:bCs/>
        </w:rPr>
        <w:t xml:space="preserve">„postępowaniu” – należy przez to rozumieć postępowanie o udzielenie zamówienia </w:t>
      </w:r>
      <w:r>
        <w:rPr>
          <w:rFonts w:ascii="Arial" w:hAnsi="Arial" w:cs="Arial"/>
          <w:bCs/>
        </w:rPr>
        <w:t>publiczn</w:t>
      </w:r>
      <w:r w:rsidRPr="000B3CAA">
        <w:rPr>
          <w:rFonts w:ascii="Arial" w:hAnsi="Arial" w:cs="Arial"/>
          <w:bCs/>
        </w:rPr>
        <w:t xml:space="preserve">ego, którego przedmiotem jest: </w:t>
      </w:r>
      <w:r w:rsidR="009A4A25" w:rsidRPr="009A4A25">
        <w:rPr>
          <w:rFonts w:ascii="Arial" w:hAnsi="Arial" w:cs="Arial"/>
        </w:rPr>
        <w:t xml:space="preserve">przygotowanie ekspertyzy pn. „Zmiany </w:t>
      </w:r>
      <w:r w:rsidR="009A4A25">
        <w:rPr>
          <w:rFonts w:ascii="Arial" w:hAnsi="Arial" w:cs="Arial"/>
        </w:rPr>
        <w:br/>
      </w:r>
      <w:r w:rsidR="009A4A25" w:rsidRPr="009A4A25">
        <w:rPr>
          <w:rFonts w:ascii="Arial" w:hAnsi="Arial" w:cs="Arial"/>
        </w:rPr>
        <w:t>na rynku pracy w województwie wielkopolskim związane z wystąpieniem pandemii koronawirusa w 2020 r.”</w:t>
      </w:r>
      <w:r w:rsidRPr="000B3CAA">
        <w:rPr>
          <w:rFonts w:ascii="Arial" w:hAnsi="Arial" w:cs="Arial"/>
        </w:rPr>
        <w:t xml:space="preserve"> </w:t>
      </w:r>
    </w:p>
    <w:p w14:paraId="3BF27E7B" w14:textId="77777777" w:rsidR="003C6831" w:rsidRPr="003C6831" w:rsidRDefault="003C6831" w:rsidP="00743FD4">
      <w:pPr>
        <w:widowControl w:val="0"/>
        <w:numPr>
          <w:ilvl w:val="0"/>
          <w:numId w:val="55"/>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bCs/>
          <w:sz w:val="22"/>
          <w:szCs w:val="22"/>
        </w:rPr>
        <w:t>„specyfikacji” lub „SIWZ” – należy przez to rozumieć niniejszą Specyfikację Istotnych Warunków Zamówienia wraz z załącznikami;</w:t>
      </w:r>
    </w:p>
    <w:p w14:paraId="60EB1A36" w14:textId="6EEA30CE" w:rsidR="003C6831" w:rsidRPr="003C6831" w:rsidRDefault="003C6831" w:rsidP="00743FD4">
      <w:pPr>
        <w:widowControl w:val="0"/>
        <w:numPr>
          <w:ilvl w:val="0"/>
          <w:numId w:val="55"/>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bCs/>
          <w:sz w:val="22"/>
          <w:szCs w:val="22"/>
        </w:rPr>
        <w:t xml:space="preserve">„ustawie Pzp” – należy przez to rozumieć </w:t>
      </w:r>
      <w:r w:rsidRPr="003C6831">
        <w:rPr>
          <w:rFonts w:ascii="Arial" w:hAnsi="Arial" w:cs="Arial"/>
          <w:sz w:val="22"/>
          <w:szCs w:val="22"/>
        </w:rPr>
        <w:t>ustawę z dnia 29 stycznia 2004 r. Prawo zamówień publicznych (t. j. Dz. U. z 2019 r., poz. 1843</w:t>
      </w:r>
      <w:r w:rsidR="00B100A9">
        <w:rPr>
          <w:rFonts w:ascii="Arial" w:hAnsi="Arial" w:cs="Arial"/>
          <w:sz w:val="22"/>
          <w:szCs w:val="22"/>
        </w:rPr>
        <w:t xml:space="preserve"> </w:t>
      </w:r>
      <w:r w:rsidR="00B100A9" w:rsidRPr="00143CAE">
        <w:rPr>
          <w:rFonts w:ascii="Arial" w:hAnsi="Arial" w:cs="Arial"/>
          <w:sz w:val="22"/>
          <w:szCs w:val="22"/>
        </w:rPr>
        <w:t>ze zm.</w:t>
      </w:r>
      <w:r w:rsidRPr="003C6831">
        <w:rPr>
          <w:rFonts w:ascii="Arial" w:hAnsi="Arial" w:cs="Arial"/>
          <w:sz w:val="22"/>
          <w:szCs w:val="22"/>
        </w:rPr>
        <w:t>);</w:t>
      </w:r>
    </w:p>
    <w:p w14:paraId="365973A4" w14:textId="445A5324" w:rsidR="003C6831" w:rsidRPr="003C6831" w:rsidRDefault="003C6831" w:rsidP="00743FD4">
      <w:pPr>
        <w:widowControl w:val="0"/>
        <w:numPr>
          <w:ilvl w:val="0"/>
          <w:numId w:val="55"/>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sz w:val="22"/>
          <w:szCs w:val="22"/>
        </w:rPr>
        <w:t>„Zamawiającym” – należy przez to rozumieć Województwo Wielkopo</w:t>
      </w:r>
      <w:r w:rsidR="00B100A9">
        <w:rPr>
          <w:rFonts w:ascii="Arial" w:hAnsi="Arial" w:cs="Arial"/>
          <w:sz w:val="22"/>
          <w:szCs w:val="22"/>
        </w:rPr>
        <w:t>l</w:t>
      </w:r>
      <w:r w:rsidRPr="003C6831">
        <w:rPr>
          <w:rFonts w:ascii="Arial" w:hAnsi="Arial" w:cs="Arial"/>
          <w:sz w:val="22"/>
          <w:szCs w:val="22"/>
        </w:rPr>
        <w:t>skie – Wojewódzki Urząd Pracy w Poznaniu;</w:t>
      </w:r>
    </w:p>
    <w:p w14:paraId="20B6353E" w14:textId="77777777" w:rsidR="003C6831" w:rsidRPr="009D79CC" w:rsidRDefault="003C6831" w:rsidP="00743FD4">
      <w:pPr>
        <w:widowControl w:val="0"/>
        <w:numPr>
          <w:ilvl w:val="0"/>
          <w:numId w:val="55"/>
        </w:numPr>
        <w:autoSpaceDE w:val="0"/>
        <w:autoSpaceDN w:val="0"/>
        <w:adjustRightInd w:val="0"/>
        <w:spacing w:after="120" w:line="276" w:lineRule="auto"/>
        <w:ind w:left="709" w:hanging="425"/>
        <w:jc w:val="both"/>
        <w:rPr>
          <w:rFonts w:ascii="Arial" w:hAnsi="Arial" w:cs="Arial"/>
          <w:bCs/>
          <w:sz w:val="22"/>
          <w:szCs w:val="22"/>
        </w:rPr>
      </w:pPr>
      <w:r w:rsidRPr="003C6831">
        <w:rPr>
          <w:rFonts w:ascii="Arial" w:hAnsi="Arial" w:cs="Arial"/>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14:paraId="09255D20" w14:textId="77777777" w:rsidR="000B3CAA" w:rsidRPr="00C326A3" w:rsidRDefault="000B3CAA" w:rsidP="003C6831">
      <w:pPr>
        <w:widowControl w:val="0"/>
        <w:numPr>
          <w:ilvl w:val="0"/>
          <w:numId w:val="1"/>
        </w:numPr>
        <w:tabs>
          <w:tab w:val="clear" w:pos="1080"/>
          <w:tab w:val="num" w:pos="720"/>
        </w:tabs>
        <w:autoSpaceDE w:val="0"/>
        <w:autoSpaceDN w:val="0"/>
        <w:adjustRightInd w:val="0"/>
        <w:spacing w:before="120"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14:paraId="797240AE" w14:textId="77777777" w:rsidR="000B3CAA" w:rsidRPr="00FB1A0E" w:rsidRDefault="000B3CAA" w:rsidP="000B3CAA">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14:paraId="2F284BEC" w14:textId="77777777" w:rsidR="000B3CAA" w:rsidRPr="00FB1A0E" w:rsidRDefault="000B3CAA" w:rsidP="00E05832">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ul. Szyperska 14</w:t>
      </w:r>
    </w:p>
    <w:p w14:paraId="37F56830" w14:textId="77777777" w:rsidR="000B3CAA" w:rsidRPr="00FB1A0E" w:rsidRDefault="000B3CAA" w:rsidP="00E05832">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 Poznań</w:t>
      </w:r>
    </w:p>
    <w:p w14:paraId="5CAACFE7" w14:textId="77777777" w:rsidR="000B3CAA" w:rsidRPr="00FB1A0E" w:rsidRDefault="000B3CAA" w:rsidP="00E05832">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14:paraId="1FF6C249" w14:textId="77777777" w:rsidR="000B3CAA" w:rsidRDefault="000B3CAA" w:rsidP="00E05832">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NIP: 778 13 79</w:t>
      </w:r>
      <w:r w:rsidR="00DD18DE">
        <w:rPr>
          <w:rFonts w:ascii="Arial" w:hAnsi="Arial" w:cs="Arial"/>
          <w:sz w:val="22"/>
          <w:szCs w:val="22"/>
          <w:lang w:val="de-DE"/>
        </w:rPr>
        <w:t> </w:t>
      </w:r>
      <w:r w:rsidRPr="00FB1A0E">
        <w:rPr>
          <w:rFonts w:ascii="Arial" w:hAnsi="Arial" w:cs="Arial"/>
          <w:sz w:val="22"/>
          <w:szCs w:val="22"/>
          <w:lang w:val="de-DE"/>
        </w:rPr>
        <w:t>161</w:t>
      </w:r>
    </w:p>
    <w:p w14:paraId="7DADBADC" w14:textId="77777777" w:rsidR="000B3CAA" w:rsidRPr="00C326A3" w:rsidRDefault="000B3CAA" w:rsidP="002523D8">
      <w:pPr>
        <w:widowControl w:val="0"/>
        <w:numPr>
          <w:ilvl w:val="0"/>
          <w:numId w:val="1"/>
        </w:numPr>
        <w:tabs>
          <w:tab w:val="clear" w:pos="1080"/>
          <w:tab w:val="num" w:pos="720"/>
        </w:tabs>
        <w:autoSpaceDE w:val="0"/>
        <w:autoSpaceDN w:val="0"/>
        <w:adjustRightInd w:val="0"/>
        <w:spacing w:before="120"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14:paraId="0CE68110"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14:paraId="01F1EF19"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7F408F">
        <w:rPr>
          <w:rFonts w:ascii="Arial" w:hAnsi="Arial" w:cs="Arial"/>
          <w:sz w:val="22"/>
          <w:szCs w:val="22"/>
        </w:rPr>
        <w:br/>
      </w:r>
      <w:r>
        <w:rPr>
          <w:rFonts w:ascii="Arial" w:hAnsi="Arial" w:cs="Arial"/>
          <w:sz w:val="22"/>
          <w:szCs w:val="22"/>
        </w:rPr>
        <w:t>na podstawie art. 11 ust. 8 ustawy Pzp.</w:t>
      </w:r>
    </w:p>
    <w:p w14:paraId="396E52F8" w14:textId="77777777"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 xml:space="preserve">Postępowanie prowadzone jest przez komisję przetargową, powołaną </w:t>
      </w:r>
      <w:r w:rsidRPr="00FB1A0E">
        <w:rPr>
          <w:rFonts w:ascii="Arial" w:hAnsi="Arial" w:cs="Arial"/>
          <w:sz w:val="22"/>
          <w:szCs w:val="22"/>
        </w:rPr>
        <w:br/>
        <w:t>do przeprowadzenia postępowania</w:t>
      </w:r>
      <w:r>
        <w:rPr>
          <w:rFonts w:ascii="Arial" w:hAnsi="Arial" w:cs="Arial"/>
          <w:sz w:val="22"/>
          <w:szCs w:val="22"/>
        </w:rPr>
        <w:t>.</w:t>
      </w:r>
    </w:p>
    <w:p w14:paraId="5871D979" w14:textId="74949C7C" w:rsidR="00F96A27" w:rsidRPr="003E302B" w:rsidRDefault="000B3CAA" w:rsidP="00F96A27">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7F408F">
        <w:rPr>
          <w:rFonts w:ascii="Arial" w:hAnsi="Arial" w:cs="Arial"/>
          <w:sz w:val="22"/>
          <w:szCs w:val="22"/>
        </w:rPr>
        <w:br/>
      </w:r>
      <w:r w:rsidRPr="00CB4B5A">
        <w:rPr>
          <w:rFonts w:ascii="Arial" w:hAnsi="Arial" w:cs="Arial"/>
          <w:sz w:val="22"/>
          <w:szCs w:val="22"/>
        </w:rPr>
        <w:t xml:space="preserve">a w sprawach nieuregulowanych, przepisy ustawy z dnia 23 kwietnia 1964 r. - Kodeks </w:t>
      </w:r>
      <w:r w:rsidRPr="003E302B">
        <w:rPr>
          <w:rFonts w:ascii="Arial" w:hAnsi="Arial" w:cs="Arial"/>
          <w:sz w:val="22"/>
          <w:szCs w:val="22"/>
        </w:rPr>
        <w:t>cywilny (t. j. Dz. U. z 201</w:t>
      </w:r>
      <w:r w:rsidR="003C6831" w:rsidRPr="003E302B">
        <w:rPr>
          <w:rFonts w:ascii="Arial" w:hAnsi="Arial" w:cs="Arial"/>
          <w:sz w:val="22"/>
          <w:szCs w:val="22"/>
        </w:rPr>
        <w:t>9</w:t>
      </w:r>
      <w:r w:rsidRPr="003E302B">
        <w:rPr>
          <w:rFonts w:ascii="Arial" w:hAnsi="Arial" w:cs="Arial"/>
          <w:sz w:val="22"/>
          <w:szCs w:val="22"/>
        </w:rPr>
        <w:t xml:space="preserve"> r., poz. </w:t>
      </w:r>
      <w:r w:rsidR="009379E5" w:rsidRPr="003E302B">
        <w:rPr>
          <w:rFonts w:ascii="Arial" w:hAnsi="Arial" w:cs="Arial"/>
          <w:sz w:val="22"/>
          <w:szCs w:val="22"/>
        </w:rPr>
        <w:t>1</w:t>
      </w:r>
      <w:r w:rsidR="003C6831" w:rsidRPr="003E302B">
        <w:rPr>
          <w:rFonts w:ascii="Arial" w:hAnsi="Arial" w:cs="Arial"/>
          <w:sz w:val="22"/>
          <w:szCs w:val="22"/>
        </w:rPr>
        <w:t>145</w:t>
      </w:r>
      <w:r w:rsidR="00244FFD">
        <w:rPr>
          <w:rFonts w:ascii="Arial" w:hAnsi="Arial" w:cs="Arial"/>
          <w:sz w:val="22"/>
          <w:szCs w:val="22"/>
        </w:rPr>
        <w:t xml:space="preserve"> ze zm.</w:t>
      </w:r>
      <w:r w:rsidRPr="003E302B">
        <w:rPr>
          <w:rFonts w:ascii="Arial" w:hAnsi="Arial" w:cs="Arial"/>
          <w:sz w:val="22"/>
          <w:szCs w:val="22"/>
        </w:rPr>
        <w:t>) i inne obowiązujące akty prawne.</w:t>
      </w:r>
    </w:p>
    <w:p w14:paraId="22B0DE96" w14:textId="77777777" w:rsidR="00F96A27" w:rsidRPr="0015424A" w:rsidRDefault="00F96A27" w:rsidP="00C326A3">
      <w:pPr>
        <w:numPr>
          <w:ilvl w:val="0"/>
          <w:numId w:val="1"/>
        </w:numPr>
        <w:tabs>
          <w:tab w:val="clear" w:pos="1080"/>
          <w:tab w:val="num" w:pos="720"/>
        </w:tabs>
        <w:autoSpaceDE w:val="0"/>
        <w:autoSpaceDN w:val="0"/>
        <w:adjustRightInd w:val="0"/>
        <w:spacing w:before="12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14:paraId="14E636DA" w14:textId="664B17AE" w:rsidR="004D316A" w:rsidRPr="00240CE0" w:rsidRDefault="008A46D4" w:rsidP="00240CE0">
      <w:pPr>
        <w:numPr>
          <w:ilvl w:val="0"/>
          <w:numId w:val="2"/>
        </w:numPr>
        <w:tabs>
          <w:tab w:val="clear" w:pos="735"/>
        </w:tabs>
        <w:spacing w:line="276" w:lineRule="auto"/>
        <w:ind w:left="426" w:hanging="426"/>
        <w:jc w:val="both"/>
        <w:rPr>
          <w:rFonts w:ascii="Arial" w:hAnsi="Arial" w:cs="Arial"/>
          <w:bCs/>
          <w:sz w:val="22"/>
          <w:szCs w:val="22"/>
        </w:rPr>
      </w:pPr>
      <w:r w:rsidRPr="004D316A">
        <w:rPr>
          <w:rFonts w:ascii="Arial" w:hAnsi="Arial" w:cs="Arial"/>
          <w:sz w:val="22"/>
          <w:szCs w:val="22"/>
        </w:rPr>
        <w:t>Przedmiotem zamówienia jest</w:t>
      </w:r>
      <w:r w:rsidR="00641620" w:rsidRPr="004D316A">
        <w:rPr>
          <w:rFonts w:ascii="Arial" w:hAnsi="Arial" w:cs="Arial"/>
          <w:sz w:val="22"/>
          <w:szCs w:val="22"/>
        </w:rPr>
        <w:t xml:space="preserve"> </w:t>
      </w:r>
      <w:r w:rsidR="004D316A" w:rsidRPr="004D316A">
        <w:rPr>
          <w:rFonts w:ascii="Arial" w:hAnsi="Arial" w:cs="Arial"/>
          <w:bCs/>
          <w:sz w:val="22"/>
          <w:szCs w:val="22"/>
        </w:rPr>
        <w:t>przygotowanie i przeprowadzenie badania pn</w:t>
      </w:r>
      <w:r w:rsidR="001B6C41">
        <w:rPr>
          <w:rFonts w:ascii="Arial" w:hAnsi="Arial" w:cs="Arial"/>
          <w:bCs/>
          <w:sz w:val="22"/>
          <w:szCs w:val="22"/>
        </w:rPr>
        <w:t xml:space="preserve">. </w:t>
      </w:r>
      <w:r w:rsidR="001B6C41" w:rsidRPr="001B6C41">
        <w:rPr>
          <w:rFonts w:ascii="Arial" w:hAnsi="Arial" w:cs="Arial"/>
          <w:bCs/>
          <w:sz w:val="22"/>
          <w:szCs w:val="22"/>
        </w:rPr>
        <w:t xml:space="preserve">„Zmiany </w:t>
      </w:r>
      <w:r w:rsidR="00240CE0">
        <w:rPr>
          <w:rFonts w:ascii="Arial" w:hAnsi="Arial" w:cs="Arial"/>
          <w:bCs/>
          <w:sz w:val="22"/>
          <w:szCs w:val="22"/>
        </w:rPr>
        <w:br/>
      </w:r>
      <w:r w:rsidR="001B6C41" w:rsidRPr="00240CE0">
        <w:rPr>
          <w:rFonts w:ascii="Arial" w:hAnsi="Arial" w:cs="Arial"/>
          <w:bCs/>
          <w:sz w:val="22"/>
          <w:szCs w:val="22"/>
        </w:rPr>
        <w:t>na rynku pracy w województwie wielkopolskim związane z wystąpieniem pandemii koronawirusa w 2020 r.”.</w:t>
      </w:r>
    </w:p>
    <w:p w14:paraId="239F34EE" w14:textId="73B908E8" w:rsidR="00E5501E" w:rsidRDefault="00E5501E" w:rsidP="00812E55">
      <w:pPr>
        <w:numPr>
          <w:ilvl w:val="0"/>
          <w:numId w:val="39"/>
        </w:numPr>
        <w:tabs>
          <w:tab w:val="clear" w:pos="735"/>
          <w:tab w:val="num" w:pos="426"/>
        </w:tabs>
        <w:spacing w:line="276" w:lineRule="auto"/>
        <w:ind w:left="426" w:hanging="426"/>
        <w:jc w:val="both"/>
        <w:rPr>
          <w:rFonts w:ascii="Arial" w:hAnsi="Arial" w:cs="Arial"/>
          <w:sz w:val="22"/>
          <w:szCs w:val="22"/>
        </w:rPr>
      </w:pPr>
      <w:r w:rsidRPr="00E5501E">
        <w:rPr>
          <w:rFonts w:ascii="Arial" w:hAnsi="Arial" w:cs="Arial"/>
          <w:sz w:val="22"/>
          <w:szCs w:val="22"/>
        </w:rPr>
        <w:t>Opis przedmiotu zamówienia z określeniem wymagań Zamawiającego, które w ramach przedmiotu zamówienia ma zrealizować i zapewnić Wykonawca</w:t>
      </w:r>
      <w:r w:rsidR="004D316A">
        <w:rPr>
          <w:rFonts w:ascii="Arial" w:hAnsi="Arial" w:cs="Arial"/>
          <w:sz w:val="22"/>
          <w:szCs w:val="22"/>
        </w:rPr>
        <w:t>,</w:t>
      </w:r>
      <w:r w:rsidRPr="00E5501E">
        <w:rPr>
          <w:rFonts w:ascii="Arial" w:hAnsi="Arial" w:cs="Arial"/>
          <w:sz w:val="22"/>
          <w:szCs w:val="22"/>
        </w:rPr>
        <w:t xml:space="preserve"> został określony </w:t>
      </w:r>
      <w:r w:rsidRPr="00E5501E">
        <w:rPr>
          <w:rFonts w:ascii="Arial" w:hAnsi="Arial" w:cs="Arial"/>
          <w:sz w:val="22"/>
          <w:szCs w:val="22"/>
        </w:rPr>
        <w:br/>
        <w:t xml:space="preserve">w </w:t>
      </w:r>
      <w:r w:rsidRPr="006B516B">
        <w:rPr>
          <w:rFonts w:ascii="Arial" w:hAnsi="Arial" w:cs="Arial"/>
          <w:bCs/>
          <w:sz w:val="22"/>
          <w:szCs w:val="22"/>
        </w:rPr>
        <w:t xml:space="preserve">załączniku nr </w:t>
      </w:r>
      <w:r w:rsidR="00295EE9" w:rsidRPr="006B516B">
        <w:rPr>
          <w:rFonts w:ascii="Arial" w:hAnsi="Arial" w:cs="Arial"/>
          <w:bCs/>
          <w:sz w:val="22"/>
          <w:szCs w:val="22"/>
        </w:rPr>
        <w:t>7</w:t>
      </w:r>
      <w:r w:rsidRPr="006B516B">
        <w:rPr>
          <w:rFonts w:ascii="Arial" w:hAnsi="Arial" w:cs="Arial"/>
          <w:sz w:val="22"/>
          <w:szCs w:val="22"/>
        </w:rPr>
        <w:t xml:space="preserve"> do</w:t>
      </w:r>
      <w:r w:rsidRPr="00E5501E">
        <w:rPr>
          <w:rFonts w:ascii="Arial" w:hAnsi="Arial" w:cs="Arial"/>
          <w:sz w:val="22"/>
          <w:szCs w:val="22"/>
        </w:rPr>
        <w:t xml:space="preserve"> SIWZ stanowiącym integralną jej część</w:t>
      </w:r>
      <w:r w:rsidR="001C213D">
        <w:rPr>
          <w:rFonts w:ascii="Arial" w:hAnsi="Arial" w:cs="Arial"/>
          <w:sz w:val="22"/>
          <w:szCs w:val="22"/>
        </w:rPr>
        <w:t>.</w:t>
      </w:r>
    </w:p>
    <w:p w14:paraId="79CE8502" w14:textId="77777777" w:rsidR="00344D53" w:rsidRPr="00DB107E" w:rsidRDefault="00344D53" w:rsidP="00812E55">
      <w:pPr>
        <w:numPr>
          <w:ilvl w:val="0"/>
          <w:numId w:val="39"/>
        </w:numPr>
        <w:tabs>
          <w:tab w:val="clear" w:pos="735"/>
          <w:tab w:val="num" w:pos="426"/>
        </w:tabs>
        <w:spacing w:line="276" w:lineRule="auto"/>
        <w:ind w:hanging="735"/>
        <w:jc w:val="both"/>
        <w:rPr>
          <w:rFonts w:ascii="Arial" w:hAnsi="Arial" w:cs="Arial"/>
          <w:sz w:val="22"/>
          <w:szCs w:val="22"/>
        </w:rPr>
      </w:pPr>
      <w:r w:rsidRPr="00DB107E">
        <w:rPr>
          <w:rFonts w:ascii="Arial" w:hAnsi="Arial" w:cs="Arial"/>
          <w:sz w:val="22"/>
          <w:szCs w:val="22"/>
        </w:rPr>
        <w:t>Oznaczenie przedmiotu zamówienia według kodu CPV:</w:t>
      </w:r>
    </w:p>
    <w:p w14:paraId="74AAC7F7" w14:textId="51914B95" w:rsidR="008A46D4" w:rsidRPr="008A46D4" w:rsidRDefault="008A46D4" w:rsidP="008A46D4">
      <w:pPr>
        <w:pStyle w:val="Akapitzlist"/>
        <w:spacing w:after="0"/>
        <w:ind w:left="735" w:hanging="309"/>
        <w:rPr>
          <w:rFonts w:ascii="Arial" w:hAnsi="Arial" w:cs="Arial"/>
          <w:bCs/>
        </w:rPr>
      </w:pPr>
      <w:r w:rsidRPr="008A46D4">
        <w:rPr>
          <w:rFonts w:ascii="Arial" w:hAnsi="Arial" w:cs="Arial"/>
          <w:bCs/>
        </w:rPr>
        <w:t>Nazwa: Usługi badania rynku</w:t>
      </w:r>
      <w:r w:rsidRPr="008A46D4">
        <w:rPr>
          <w:rFonts w:ascii="Arial" w:hAnsi="Arial" w:cs="Arial"/>
          <w:bCs/>
        </w:rPr>
        <w:tab/>
      </w:r>
      <w:r w:rsidRPr="008A46D4">
        <w:rPr>
          <w:rFonts w:ascii="Arial" w:hAnsi="Arial" w:cs="Arial"/>
          <w:bCs/>
        </w:rPr>
        <w:tab/>
      </w:r>
      <w:r w:rsidRPr="008A46D4">
        <w:rPr>
          <w:rFonts w:ascii="Arial" w:hAnsi="Arial" w:cs="Arial"/>
          <w:bCs/>
        </w:rPr>
        <w:tab/>
      </w:r>
      <w:r>
        <w:rPr>
          <w:rFonts w:ascii="Arial" w:hAnsi="Arial" w:cs="Arial"/>
          <w:bCs/>
        </w:rPr>
        <w:tab/>
      </w:r>
      <w:r w:rsidRPr="008A46D4">
        <w:rPr>
          <w:rFonts w:ascii="Arial" w:hAnsi="Arial" w:cs="Arial"/>
          <w:bCs/>
        </w:rPr>
        <w:tab/>
        <w:t>Kod: 79 31 00 00 – 0</w:t>
      </w:r>
    </w:p>
    <w:p w14:paraId="73C82352" w14:textId="77777777" w:rsidR="00F16464" w:rsidRPr="00F16464" w:rsidRDefault="00F96A27" w:rsidP="00C326A3">
      <w:pPr>
        <w:numPr>
          <w:ilvl w:val="0"/>
          <w:numId w:val="1"/>
        </w:numPr>
        <w:tabs>
          <w:tab w:val="clear" w:pos="1080"/>
        </w:tabs>
        <w:autoSpaceDE w:val="0"/>
        <w:autoSpaceDN w:val="0"/>
        <w:adjustRightInd w:val="0"/>
        <w:spacing w:before="120" w:line="276" w:lineRule="auto"/>
        <w:ind w:left="426" w:hanging="426"/>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14:paraId="5FFFE86A" w14:textId="69D85563" w:rsidR="00C326A3" w:rsidRDefault="009A4A25" w:rsidP="004D137F">
      <w:pPr>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 xml:space="preserve">45 </w:t>
      </w:r>
      <w:r w:rsidR="008A46D4">
        <w:rPr>
          <w:rFonts w:ascii="Arial" w:hAnsi="Arial" w:cs="Arial"/>
          <w:color w:val="000000"/>
          <w:sz w:val="22"/>
          <w:szCs w:val="22"/>
        </w:rPr>
        <w:t>dni roboczych od dnia podpisania umowy</w:t>
      </w:r>
      <w:r>
        <w:rPr>
          <w:rFonts w:ascii="Arial" w:hAnsi="Arial" w:cs="Arial"/>
          <w:color w:val="000000"/>
          <w:sz w:val="22"/>
          <w:szCs w:val="22"/>
        </w:rPr>
        <w:t xml:space="preserve">. </w:t>
      </w:r>
      <w:r w:rsidR="004D137F">
        <w:rPr>
          <w:rFonts w:ascii="Arial" w:hAnsi="Arial" w:cs="Arial"/>
          <w:color w:val="000000"/>
          <w:sz w:val="22"/>
          <w:szCs w:val="22"/>
        </w:rPr>
        <w:t xml:space="preserve">Przez dni robocze należy rozumieć </w:t>
      </w:r>
      <w:r>
        <w:rPr>
          <w:rFonts w:ascii="Arial" w:hAnsi="Arial" w:cs="Arial"/>
          <w:color w:val="000000"/>
          <w:sz w:val="22"/>
          <w:szCs w:val="22"/>
        </w:rPr>
        <w:br/>
      </w:r>
      <w:r w:rsidR="004D137F">
        <w:rPr>
          <w:rFonts w:ascii="Arial" w:hAnsi="Arial" w:cs="Arial"/>
          <w:color w:val="000000"/>
          <w:sz w:val="22"/>
          <w:szCs w:val="22"/>
        </w:rPr>
        <w:t xml:space="preserve">dni od poniedziałku do piątku z wyłączeniem dni ustawowo wolnych od pracy. </w:t>
      </w:r>
    </w:p>
    <w:p w14:paraId="77840C70" w14:textId="77777777" w:rsidR="00627B00" w:rsidRPr="0015424A" w:rsidRDefault="00627B00" w:rsidP="009A4A25">
      <w:pPr>
        <w:spacing w:before="120" w:line="276" w:lineRule="auto"/>
        <w:jc w:val="both"/>
        <w:outlineLvl w:val="0"/>
        <w:rPr>
          <w:rFonts w:ascii="Arial" w:hAnsi="Arial" w:cs="Arial"/>
          <w:b/>
          <w:sz w:val="22"/>
          <w:szCs w:val="22"/>
        </w:rPr>
      </w:pPr>
      <w:r w:rsidRPr="0015424A">
        <w:rPr>
          <w:rFonts w:ascii="Arial" w:hAnsi="Arial" w:cs="Arial"/>
          <w:b/>
          <w:sz w:val="22"/>
          <w:szCs w:val="22"/>
        </w:rPr>
        <w:t>V</w:t>
      </w:r>
      <w:r w:rsidR="00EB1D4E" w:rsidRPr="0015424A">
        <w:rPr>
          <w:rFonts w:ascii="Arial" w:hAnsi="Arial" w:cs="Arial"/>
          <w:b/>
          <w:sz w:val="22"/>
          <w:szCs w:val="22"/>
        </w:rPr>
        <w:t>.</w:t>
      </w:r>
      <w:r w:rsidRPr="0015424A">
        <w:rPr>
          <w:rFonts w:ascii="Arial" w:hAnsi="Arial" w:cs="Arial"/>
          <w:b/>
          <w:sz w:val="22"/>
          <w:szCs w:val="22"/>
        </w:rPr>
        <w:t xml:space="preserve"> Warunki udziału w postępowaniu oraz </w:t>
      </w:r>
      <w:r w:rsidR="00810EDA" w:rsidRPr="0015424A">
        <w:rPr>
          <w:rFonts w:ascii="Arial" w:hAnsi="Arial" w:cs="Arial"/>
          <w:b/>
          <w:sz w:val="22"/>
          <w:szCs w:val="22"/>
        </w:rPr>
        <w:t>podstawy wykluczenia</w:t>
      </w:r>
    </w:p>
    <w:p w14:paraId="1FDE0E0A" w14:textId="016EA4CB" w:rsidR="00F31804" w:rsidRPr="00FB1A0E" w:rsidRDefault="00F31804" w:rsidP="00F31804">
      <w:pPr>
        <w:spacing w:after="120" w:line="276" w:lineRule="auto"/>
        <w:jc w:val="both"/>
        <w:outlineLvl w:val="0"/>
        <w:rPr>
          <w:rFonts w:ascii="Arial" w:hAnsi="Arial" w:cs="Arial"/>
          <w:sz w:val="22"/>
          <w:szCs w:val="22"/>
        </w:rPr>
      </w:pPr>
      <w:r w:rsidRPr="00FB1A0E">
        <w:rPr>
          <w:rFonts w:ascii="Arial" w:hAnsi="Arial" w:cs="Arial"/>
          <w:sz w:val="22"/>
          <w:szCs w:val="22"/>
        </w:rPr>
        <w:t xml:space="preserve">O udzielenie zamówienia mogą ubiegać się Wykonawcy, którzy spełniają warunki udziału </w:t>
      </w:r>
      <w:r w:rsidRPr="00FB1A0E">
        <w:rPr>
          <w:rFonts w:ascii="Arial" w:hAnsi="Arial" w:cs="Arial"/>
          <w:sz w:val="22"/>
          <w:szCs w:val="22"/>
        </w:rPr>
        <w:br/>
        <w:t>w postępowaniu określone w art. 22 ust. 1b pkt 3 ustawy Pzp oraz nie podlegają wykluczeniu na podstawie art. 24 ust. 1 ustawy Pzp.</w:t>
      </w:r>
    </w:p>
    <w:p w14:paraId="24CD5819" w14:textId="77777777" w:rsidR="00B26C22" w:rsidRPr="009A4A25" w:rsidRDefault="00B26C22" w:rsidP="002E13DB">
      <w:pPr>
        <w:spacing w:line="276" w:lineRule="auto"/>
        <w:jc w:val="both"/>
        <w:outlineLvl w:val="0"/>
        <w:rPr>
          <w:rFonts w:ascii="Arial" w:hAnsi="Arial" w:cs="Arial"/>
          <w:b/>
          <w:sz w:val="22"/>
          <w:szCs w:val="22"/>
        </w:rPr>
      </w:pPr>
      <w:r w:rsidRPr="009A4A25">
        <w:rPr>
          <w:rFonts w:ascii="Arial" w:hAnsi="Arial" w:cs="Arial"/>
          <w:b/>
          <w:sz w:val="22"/>
          <w:szCs w:val="22"/>
        </w:rPr>
        <w:lastRenderedPageBreak/>
        <w:t xml:space="preserve">V A.  Warunki udziału w postępowaniu </w:t>
      </w:r>
    </w:p>
    <w:p w14:paraId="4382643A" w14:textId="3E7BB279" w:rsidR="00317DD6" w:rsidRPr="009A4A25" w:rsidRDefault="00F31804" w:rsidP="002E13DB">
      <w:pPr>
        <w:numPr>
          <w:ilvl w:val="0"/>
          <w:numId w:val="23"/>
        </w:numPr>
        <w:tabs>
          <w:tab w:val="clear" w:pos="1440"/>
        </w:tabs>
        <w:spacing w:line="276" w:lineRule="auto"/>
        <w:ind w:left="357" w:hanging="357"/>
        <w:jc w:val="both"/>
        <w:outlineLvl w:val="0"/>
        <w:rPr>
          <w:rFonts w:ascii="Arial" w:hAnsi="Arial" w:cs="Arial"/>
          <w:sz w:val="22"/>
          <w:szCs w:val="22"/>
        </w:rPr>
      </w:pPr>
      <w:r w:rsidRPr="009A4A25">
        <w:rPr>
          <w:rFonts w:ascii="Arial" w:hAnsi="Arial" w:cs="Arial"/>
          <w:sz w:val="22"/>
          <w:szCs w:val="22"/>
        </w:rPr>
        <w:t>O udzielenie zamówienia mogą ubiegać się Wykonawcy, którzy spełniają warunki udziału w postępowaniu określone w art. 22 ust. 1b pkt 3 ustawy Pzp dotyczące</w:t>
      </w:r>
      <w:r w:rsidR="00A33E1C" w:rsidRPr="009A4A25">
        <w:rPr>
          <w:rFonts w:ascii="Arial" w:hAnsi="Arial" w:cs="Arial"/>
          <w:sz w:val="22"/>
          <w:szCs w:val="22"/>
        </w:rPr>
        <w:t xml:space="preserve"> </w:t>
      </w:r>
      <w:r w:rsidRPr="009A4A25">
        <w:rPr>
          <w:rFonts w:ascii="Arial" w:hAnsi="Arial" w:cs="Arial"/>
          <w:sz w:val="22"/>
          <w:szCs w:val="22"/>
        </w:rPr>
        <w:t>zdolności technicznej lub zawodowej:</w:t>
      </w:r>
    </w:p>
    <w:p w14:paraId="02A74AD4" w14:textId="64C51D1F" w:rsidR="009A4A25" w:rsidRPr="009A4A25" w:rsidRDefault="00F31804" w:rsidP="002E13DB">
      <w:pPr>
        <w:pStyle w:val="Akapitzlist"/>
        <w:numPr>
          <w:ilvl w:val="0"/>
          <w:numId w:val="66"/>
        </w:numPr>
        <w:spacing w:after="0"/>
        <w:ind w:left="426" w:hanging="426"/>
        <w:rPr>
          <w:rFonts w:ascii="Arial" w:eastAsia="Calibri" w:hAnsi="Arial" w:cs="Arial"/>
        </w:rPr>
      </w:pPr>
      <w:r w:rsidRPr="009A4A25">
        <w:rPr>
          <w:rFonts w:ascii="Arial" w:hAnsi="Arial" w:cs="Arial"/>
        </w:rPr>
        <w:t>Zamawiający uzna,</w:t>
      </w:r>
      <w:r w:rsidR="009A4A25" w:rsidRPr="009A4A25">
        <w:rPr>
          <w:rFonts w:ascii="Arial" w:hAnsi="Arial" w:cs="Arial"/>
        </w:rPr>
        <w:t xml:space="preserve"> że</w:t>
      </w:r>
      <w:r w:rsidR="009A4A25" w:rsidRPr="009A4A25">
        <w:t xml:space="preserve"> </w:t>
      </w:r>
      <w:r w:rsidR="009A4A25" w:rsidRPr="009A4A25">
        <w:rPr>
          <w:rFonts w:ascii="Arial" w:hAnsi="Arial" w:cs="Arial"/>
        </w:rPr>
        <w:t xml:space="preserve">Wykonawca spełnia ww. warunek, jeśli wykaże </w:t>
      </w:r>
      <w:r w:rsidRPr="009A4A25">
        <w:rPr>
          <w:rFonts w:ascii="Arial" w:hAnsi="Arial" w:cs="Arial"/>
        </w:rPr>
        <w:t xml:space="preserve"> </w:t>
      </w:r>
      <w:r w:rsidR="009A4A25" w:rsidRPr="009A4A25">
        <w:rPr>
          <w:rFonts w:ascii="Arial" w:eastAsia="Calibri" w:hAnsi="Arial" w:cs="Arial"/>
        </w:rPr>
        <w:t>że w okresie ostatnich trzech lat przed upływem terminu składania ofert, a jeżeli okres prowadzenia działalności jest krótszy – w tym okresie, wykonał należycie co najmniej 1 usługę badawczą</w:t>
      </w:r>
      <w:r w:rsidR="003B2781">
        <w:rPr>
          <w:rFonts w:ascii="Arial" w:eastAsia="Calibri" w:hAnsi="Arial" w:cs="Arial"/>
        </w:rPr>
        <w:t xml:space="preserve"> lub </w:t>
      </w:r>
      <w:r w:rsidR="009A4A25" w:rsidRPr="009A4A25">
        <w:rPr>
          <w:rFonts w:ascii="Arial" w:eastAsia="Calibri" w:hAnsi="Arial" w:cs="Arial"/>
        </w:rPr>
        <w:t>ekspertyzę w zakresie planowania rozwoju regionalnego lub planowania rozwoju rynku pracy o zakresie co najmniej wojewódzkim  i o wartości nie mniejszej niż 50 000 zł brutto (</w:t>
      </w:r>
      <w:r w:rsidR="003B2781">
        <w:rPr>
          <w:rFonts w:ascii="Arial" w:eastAsia="Calibri" w:hAnsi="Arial" w:cs="Arial"/>
        </w:rPr>
        <w:t>przedmiot usługi badawczej lub tytuł ekspertyzy</w:t>
      </w:r>
      <w:r w:rsidR="009A4A25" w:rsidRPr="009A4A25">
        <w:rPr>
          <w:rFonts w:ascii="Arial" w:eastAsia="Calibri" w:hAnsi="Arial" w:cs="Arial"/>
        </w:rPr>
        <w:t xml:space="preserve">, </w:t>
      </w:r>
      <w:r w:rsidR="003B2781">
        <w:rPr>
          <w:rFonts w:ascii="Arial" w:eastAsia="Calibri" w:hAnsi="Arial" w:cs="Arial"/>
        </w:rPr>
        <w:t>podmiot, na rzecz którego usługa została wykonana, data wykonania usługi</w:t>
      </w:r>
      <w:r w:rsidR="009A4A25" w:rsidRPr="009A4A25">
        <w:rPr>
          <w:rFonts w:ascii="Arial" w:eastAsia="Calibri" w:hAnsi="Arial" w:cs="Arial"/>
        </w:rPr>
        <w:t xml:space="preserve">, </w:t>
      </w:r>
      <w:r w:rsidR="003B2781" w:rsidRPr="009A4A25">
        <w:rPr>
          <w:rFonts w:ascii="Arial" w:eastAsia="Calibri" w:hAnsi="Arial" w:cs="Arial"/>
        </w:rPr>
        <w:t>zakres terytorialny</w:t>
      </w:r>
      <w:r w:rsidR="003B2781">
        <w:rPr>
          <w:rFonts w:ascii="Arial" w:eastAsia="Calibri" w:hAnsi="Arial" w:cs="Arial"/>
        </w:rPr>
        <w:t>,</w:t>
      </w:r>
      <w:r w:rsidR="003B2781" w:rsidRPr="009A4A25">
        <w:rPr>
          <w:rFonts w:ascii="Arial" w:eastAsia="Calibri" w:hAnsi="Arial" w:cs="Arial"/>
        </w:rPr>
        <w:t xml:space="preserve"> </w:t>
      </w:r>
      <w:r w:rsidR="009A4A25" w:rsidRPr="009A4A25">
        <w:rPr>
          <w:rFonts w:ascii="Arial" w:eastAsia="Calibri" w:hAnsi="Arial" w:cs="Arial"/>
        </w:rPr>
        <w:t>tematyka,</w:t>
      </w:r>
      <w:r w:rsidR="003B2781">
        <w:rPr>
          <w:rFonts w:ascii="Arial" w:eastAsia="Calibri" w:hAnsi="Arial" w:cs="Arial"/>
        </w:rPr>
        <w:t xml:space="preserve"> wartość</w:t>
      </w:r>
      <w:r w:rsidR="009A4A25" w:rsidRPr="009A4A25">
        <w:rPr>
          <w:rFonts w:ascii="Arial" w:eastAsia="Calibri" w:hAnsi="Arial" w:cs="Arial"/>
        </w:rPr>
        <w:t>).</w:t>
      </w:r>
    </w:p>
    <w:p w14:paraId="6482316F" w14:textId="5629E8CD" w:rsidR="009A4A25" w:rsidRDefault="009A4A25" w:rsidP="002E13DB">
      <w:pPr>
        <w:pStyle w:val="Akapitzlist"/>
        <w:numPr>
          <w:ilvl w:val="0"/>
          <w:numId w:val="66"/>
        </w:numPr>
        <w:spacing w:after="0"/>
        <w:ind w:left="426" w:hanging="426"/>
        <w:rPr>
          <w:rFonts w:ascii="Arial" w:eastAsia="Calibri" w:hAnsi="Arial" w:cs="Arial"/>
        </w:rPr>
      </w:pPr>
      <w:r w:rsidRPr="009A4A25">
        <w:rPr>
          <w:rFonts w:ascii="Arial" w:eastAsia="Calibri" w:hAnsi="Arial" w:cs="Arial"/>
        </w:rPr>
        <w:t>Zamawiający uzna, że Wykonawca spełnia ww. warunek, jeśli wykaże, że dysponuje zespołem osób skierowanym do realizacji zamówienia publicznego, w ramach którego jedna osoba może pełnić jedną funkcję, w skład którego musi wchodzić:</w:t>
      </w:r>
    </w:p>
    <w:p w14:paraId="703FB7C4" w14:textId="7D85D62D" w:rsidR="009A4A25" w:rsidRPr="009A4A25" w:rsidRDefault="009A4A25" w:rsidP="002E13DB">
      <w:pPr>
        <w:ind w:left="851" w:hanging="567"/>
        <w:contextualSpacing/>
        <w:jc w:val="both"/>
        <w:rPr>
          <w:rFonts w:ascii="Arial" w:eastAsia="Calibri" w:hAnsi="Arial" w:cs="Arial"/>
          <w:sz w:val="22"/>
          <w:szCs w:val="22"/>
        </w:rPr>
      </w:pPr>
      <w:r w:rsidRPr="009A4A25">
        <w:rPr>
          <w:rFonts w:ascii="Arial" w:eastAsia="Calibri" w:hAnsi="Arial" w:cs="Arial"/>
          <w:sz w:val="22"/>
          <w:szCs w:val="22"/>
        </w:rPr>
        <w:t>1.2.1 Kierownik Zespołu – osoba, która w ramach realizacji jednej usługi badawczej</w:t>
      </w:r>
      <w:r w:rsidR="002E13DB">
        <w:rPr>
          <w:rFonts w:ascii="Arial" w:eastAsia="Calibri" w:hAnsi="Arial" w:cs="Arial"/>
          <w:sz w:val="22"/>
          <w:szCs w:val="22"/>
        </w:rPr>
        <w:t xml:space="preserve"> </w:t>
      </w:r>
      <w:r w:rsidRPr="009A4A25">
        <w:rPr>
          <w:rFonts w:ascii="Arial" w:eastAsia="Calibri" w:hAnsi="Arial" w:cs="Arial"/>
          <w:sz w:val="22"/>
          <w:szCs w:val="22"/>
        </w:rPr>
        <w:t xml:space="preserve">Wykonawca może wykazać nabycie przez Kierownika Zespołu doświadczenia </w:t>
      </w:r>
      <w:r w:rsidR="002E13DB">
        <w:rPr>
          <w:rFonts w:ascii="Arial" w:eastAsia="Calibri" w:hAnsi="Arial" w:cs="Arial"/>
          <w:sz w:val="22"/>
          <w:szCs w:val="22"/>
        </w:rPr>
        <w:br/>
      </w:r>
      <w:r w:rsidRPr="009A4A25">
        <w:rPr>
          <w:rFonts w:ascii="Arial" w:eastAsia="Calibri" w:hAnsi="Arial" w:cs="Arial"/>
          <w:sz w:val="22"/>
          <w:szCs w:val="22"/>
        </w:rPr>
        <w:t>w więcej niż jednym z oczekiwanych obszarów:</w:t>
      </w:r>
    </w:p>
    <w:p w14:paraId="5779D935" w14:textId="0AE162B2" w:rsidR="009A4A25" w:rsidRPr="009A4A25" w:rsidRDefault="009A4A25" w:rsidP="002E13DB">
      <w:pPr>
        <w:pStyle w:val="Akapitzlist"/>
        <w:spacing w:after="0" w:line="240" w:lineRule="auto"/>
        <w:ind w:left="851"/>
        <w:contextualSpacing/>
        <w:rPr>
          <w:rFonts w:ascii="Arial" w:eastAsia="Calibri" w:hAnsi="Arial" w:cs="Arial"/>
        </w:rPr>
      </w:pPr>
      <w:r w:rsidRPr="009A4A25">
        <w:rPr>
          <w:rFonts w:ascii="Arial" w:eastAsia="Calibri" w:hAnsi="Arial" w:cs="Arial"/>
        </w:rPr>
        <w:t>1.2.1.1  posiada</w:t>
      </w:r>
      <w:r w:rsidR="002523D8">
        <w:rPr>
          <w:rFonts w:ascii="Arial" w:eastAsia="Calibri" w:hAnsi="Arial" w:cs="Arial"/>
        </w:rPr>
        <w:t xml:space="preserve"> </w:t>
      </w:r>
      <w:r w:rsidR="00EC303A" w:rsidRPr="00EC303A">
        <w:rPr>
          <w:rFonts w:ascii="Arial" w:eastAsia="Calibri" w:hAnsi="Arial" w:cs="Arial"/>
        </w:rPr>
        <w:t>co najmniej stopień doktora nauk społecznych lub ekonomicznych</w:t>
      </w:r>
      <w:r w:rsidRPr="009A4A25">
        <w:rPr>
          <w:rFonts w:ascii="Arial" w:eastAsia="Calibri" w:hAnsi="Arial" w:cs="Arial"/>
        </w:rPr>
        <w:t xml:space="preserve">, </w:t>
      </w:r>
    </w:p>
    <w:p w14:paraId="788E9B98" w14:textId="023A1F7C" w:rsidR="009A4A25" w:rsidRPr="009A4A25" w:rsidRDefault="009A4A25" w:rsidP="002E13DB">
      <w:pPr>
        <w:pStyle w:val="Akapitzlist"/>
        <w:spacing w:after="0" w:line="240" w:lineRule="auto"/>
        <w:ind w:left="851"/>
        <w:rPr>
          <w:rFonts w:ascii="Arial" w:eastAsia="Calibri" w:hAnsi="Arial" w:cs="Arial"/>
        </w:rPr>
      </w:pPr>
      <w:r w:rsidRPr="009A4A25">
        <w:rPr>
          <w:rFonts w:ascii="Arial" w:eastAsia="Calibri" w:hAnsi="Arial" w:cs="Arial"/>
        </w:rPr>
        <w:t>1.2.1.2 w okresie ostatnich 7 lat przed terminem składania ofert zrealizowała</w:t>
      </w:r>
      <w:r w:rsidR="006A2ECC">
        <w:rPr>
          <w:rFonts w:ascii="Arial" w:eastAsia="Calibri" w:hAnsi="Arial" w:cs="Arial"/>
        </w:rPr>
        <w:t xml:space="preserve"> </w:t>
      </w:r>
      <w:r w:rsidRPr="009A4A25">
        <w:rPr>
          <w:rFonts w:ascii="Arial" w:eastAsia="Calibri" w:hAnsi="Arial" w:cs="Arial"/>
        </w:rPr>
        <w:t>/współrealizowała co najmniej 3 prace (rozumiane jako badania, ekspertyzy, analizy, publikacje naukowe) na poziomie minimum regionalnym, gdzie głównym tematem był rozwój regionalny, badanie trendów rozwojowych rynku pracy lub gospodarki, rynek pracy (nazwa/tytuł, rodzaj pracy, termin realizacji, tematyka</w:t>
      </w:r>
      <w:r w:rsidR="00AB327C">
        <w:rPr>
          <w:rFonts w:ascii="Arial" w:eastAsia="Calibri" w:hAnsi="Arial" w:cs="Arial"/>
        </w:rPr>
        <w:t>, zakres terytorialny</w:t>
      </w:r>
      <w:r w:rsidRPr="009A4A25">
        <w:rPr>
          <w:rFonts w:ascii="Arial" w:eastAsia="Calibri" w:hAnsi="Arial" w:cs="Arial"/>
        </w:rPr>
        <w:t>)</w:t>
      </w:r>
    </w:p>
    <w:p w14:paraId="5B69266D" w14:textId="12767E5A" w:rsidR="009A4A25" w:rsidRPr="009A4A25" w:rsidRDefault="009A4A25" w:rsidP="002E13DB">
      <w:pPr>
        <w:tabs>
          <w:tab w:val="left" w:pos="851"/>
        </w:tabs>
        <w:ind w:left="851" w:hanging="567"/>
        <w:contextualSpacing/>
        <w:jc w:val="both"/>
        <w:rPr>
          <w:rFonts w:ascii="Arial" w:eastAsia="Calibri" w:hAnsi="Arial" w:cs="Arial"/>
          <w:sz w:val="22"/>
          <w:szCs w:val="22"/>
        </w:rPr>
      </w:pPr>
      <w:r w:rsidRPr="009A4A25">
        <w:rPr>
          <w:rFonts w:ascii="Arial" w:eastAsia="Calibri" w:hAnsi="Arial" w:cs="Arial"/>
          <w:sz w:val="22"/>
          <w:szCs w:val="22"/>
        </w:rPr>
        <w:t>1.2.2</w:t>
      </w:r>
      <w:r w:rsidRPr="009A4A25">
        <w:rPr>
          <w:rFonts w:ascii="Arial" w:eastAsia="Calibri" w:hAnsi="Arial" w:cs="Arial"/>
          <w:sz w:val="22"/>
          <w:szCs w:val="22"/>
        </w:rPr>
        <w:tab/>
        <w:t xml:space="preserve">Członkowie Zespołu – co najmniej 2 osoby posiadających wykształcenie wyższe magisterskie w zakresie nauk ekonomicznych lub nauk społecznych oraz </w:t>
      </w:r>
      <w:r w:rsidR="002523D8">
        <w:rPr>
          <w:rFonts w:ascii="Arial" w:eastAsia="Calibri" w:hAnsi="Arial" w:cs="Arial"/>
          <w:sz w:val="22"/>
          <w:szCs w:val="22"/>
        </w:rPr>
        <w:br/>
      </w:r>
      <w:r w:rsidRPr="009A4A25">
        <w:rPr>
          <w:rFonts w:ascii="Arial" w:eastAsia="Calibri" w:hAnsi="Arial" w:cs="Arial"/>
          <w:sz w:val="22"/>
          <w:szCs w:val="22"/>
        </w:rPr>
        <w:t xml:space="preserve">co najmniej 3 - letnie doświadczenie zawodowe w zakresie realizacji badań i analiz społecznych/rynkowych lub co najmniej 3 - letnie doświadczenie zawodowe </w:t>
      </w:r>
      <w:r w:rsidR="002E13DB">
        <w:rPr>
          <w:rFonts w:ascii="Arial" w:eastAsia="Calibri" w:hAnsi="Arial" w:cs="Arial"/>
          <w:sz w:val="22"/>
          <w:szCs w:val="22"/>
        </w:rPr>
        <w:br/>
      </w:r>
      <w:r w:rsidRPr="009A4A25">
        <w:rPr>
          <w:rFonts w:ascii="Arial" w:eastAsia="Calibri" w:hAnsi="Arial" w:cs="Arial"/>
          <w:sz w:val="22"/>
          <w:szCs w:val="22"/>
        </w:rPr>
        <w:t>w zakresie pracy w jednostce o charakterze analitycznym bądź naukowo-dydaktycznym. Ponadto:</w:t>
      </w:r>
    </w:p>
    <w:p w14:paraId="6BF40FA4" w14:textId="0252FEEE" w:rsidR="009A4A25" w:rsidRPr="009A4A25" w:rsidRDefault="009A4A25" w:rsidP="002E13DB">
      <w:pPr>
        <w:pStyle w:val="Akapitzlist"/>
        <w:spacing w:after="0" w:line="240" w:lineRule="auto"/>
        <w:ind w:left="851"/>
        <w:contextualSpacing/>
        <w:rPr>
          <w:rFonts w:ascii="Arial" w:eastAsia="Calibri" w:hAnsi="Arial" w:cs="Arial"/>
        </w:rPr>
      </w:pPr>
      <w:r w:rsidRPr="009A4A25">
        <w:rPr>
          <w:rFonts w:ascii="Arial" w:eastAsia="Calibri" w:hAnsi="Arial" w:cs="Arial"/>
        </w:rPr>
        <w:t>1.2.2.1</w:t>
      </w:r>
      <w:r w:rsidR="006A2ECC">
        <w:rPr>
          <w:rFonts w:ascii="Arial" w:eastAsia="Calibri" w:hAnsi="Arial" w:cs="Arial"/>
        </w:rPr>
        <w:t xml:space="preserve"> </w:t>
      </w:r>
      <w:r w:rsidRPr="009A4A25">
        <w:rPr>
          <w:rFonts w:ascii="Arial" w:eastAsia="Calibri" w:hAnsi="Arial" w:cs="Arial"/>
        </w:rPr>
        <w:t>co najmniej 1 członek Zespołu musi posiadać doświadczenie w projektowaniu badań jakościowych, ich realizacji oraz analizie danych pochodzących z badań jakościowych, potwierdzone realizacją tych zadań, w okresie ostatnich 3 lat przed upływem terminu składania ofert, w co najmniej 2 projektach badawczych, w których zrealizowano co najmniej 15 IDI w każdym, (nazwa/tytuł projektu, termin realizacji projektu, liczba IDI),</w:t>
      </w:r>
    </w:p>
    <w:p w14:paraId="23381457" w14:textId="5E4F0FFE" w:rsidR="009A4A25" w:rsidRPr="009A4A25" w:rsidRDefault="009A4A25" w:rsidP="002E13DB">
      <w:pPr>
        <w:pStyle w:val="Akapitzlist"/>
        <w:spacing w:after="0" w:line="240" w:lineRule="auto"/>
        <w:ind w:left="851"/>
        <w:contextualSpacing/>
        <w:rPr>
          <w:rFonts w:ascii="Arial" w:eastAsia="Calibri" w:hAnsi="Arial" w:cs="Arial"/>
        </w:rPr>
      </w:pPr>
      <w:r w:rsidRPr="009A4A25">
        <w:rPr>
          <w:rFonts w:ascii="Arial" w:eastAsia="Calibri" w:hAnsi="Arial" w:cs="Arial"/>
        </w:rPr>
        <w:t xml:space="preserve">1.2.2.2 co najmniej 1 członek Zespołu Badawczego, musi posiadać doświadczenie </w:t>
      </w:r>
      <w:r w:rsidR="002523D8">
        <w:rPr>
          <w:rFonts w:ascii="Arial" w:eastAsia="Calibri" w:hAnsi="Arial" w:cs="Arial"/>
        </w:rPr>
        <w:br/>
      </w:r>
      <w:r w:rsidRPr="009A4A25">
        <w:rPr>
          <w:rFonts w:ascii="Arial" w:eastAsia="Calibri" w:hAnsi="Arial" w:cs="Arial"/>
        </w:rPr>
        <w:t>w realizacji prognoz i analiz strategicznych – w okresie ostatnich 3 lat przed upływem terminu składania ofert stworzył/współtworzył co najmniej 2 analizy społeczno-gospodarcze.</w:t>
      </w:r>
    </w:p>
    <w:p w14:paraId="717824D1" w14:textId="1A255D44" w:rsidR="00F65343" w:rsidRPr="00CE1EBE" w:rsidRDefault="00F65343" w:rsidP="002E13DB">
      <w:pPr>
        <w:pStyle w:val="Akapitzlist"/>
        <w:numPr>
          <w:ilvl w:val="0"/>
          <w:numId w:val="25"/>
        </w:numPr>
        <w:tabs>
          <w:tab w:val="left" w:pos="567"/>
        </w:tabs>
        <w:spacing w:after="0"/>
        <w:ind w:left="426" w:hanging="426"/>
        <w:contextualSpacing/>
        <w:outlineLvl w:val="0"/>
        <w:rPr>
          <w:rFonts w:ascii="Arial" w:hAnsi="Arial" w:cs="Arial"/>
        </w:rPr>
      </w:pPr>
      <w:r w:rsidRPr="00CE1EBE">
        <w:rPr>
          <w:rFonts w:ascii="Arial" w:hAnsi="Arial" w:cs="Arial"/>
        </w:rPr>
        <w:t xml:space="preserve">Zamawiający dokona oceny spełniania przez Wykonawcę warunków udziału </w:t>
      </w:r>
      <w:r w:rsidRPr="00CE1EBE">
        <w:rPr>
          <w:rFonts w:ascii="Arial" w:hAnsi="Arial" w:cs="Arial"/>
        </w:rPr>
        <w:br/>
        <w:t xml:space="preserve">w postępowaniu na podstawie oświadczeń i dokumentów, o których mowa w rozdz. </w:t>
      </w:r>
      <w:r w:rsidR="002523D8">
        <w:rPr>
          <w:rFonts w:ascii="Arial" w:hAnsi="Arial" w:cs="Arial"/>
        </w:rPr>
        <w:br/>
      </w:r>
      <w:r w:rsidRPr="00CE1EBE">
        <w:rPr>
          <w:rFonts w:ascii="Arial" w:hAnsi="Arial" w:cs="Arial"/>
        </w:rPr>
        <w:t>VI ust. 1 pkt 1.1 – 1.3 SIWZ.</w:t>
      </w:r>
    </w:p>
    <w:p w14:paraId="6D36C0D7" w14:textId="77777777" w:rsidR="00F31804" w:rsidRPr="00FB1A0E" w:rsidRDefault="00F31804" w:rsidP="002E13DB">
      <w:pPr>
        <w:pStyle w:val="Akapitzlist"/>
        <w:numPr>
          <w:ilvl w:val="0"/>
          <w:numId w:val="25"/>
        </w:numPr>
        <w:tabs>
          <w:tab w:val="left" w:pos="567"/>
        </w:tabs>
        <w:spacing w:after="0"/>
        <w:ind w:left="426" w:hanging="426"/>
        <w:outlineLvl w:val="0"/>
        <w:rPr>
          <w:rFonts w:ascii="Arial" w:hAnsi="Arial" w:cs="Arial"/>
        </w:rPr>
      </w:pPr>
      <w:r w:rsidRPr="00FB1A0E">
        <w:rPr>
          <w:rFonts w:ascii="Arial" w:hAnsi="Arial" w:cs="Arial"/>
        </w:rPr>
        <w:t>Dysponowanie zasobami innych podmiotów:</w:t>
      </w:r>
    </w:p>
    <w:p w14:paraId="6890E93F" w14:textId="2677B2F3" w:rsidR="00F31804" w:rsidRPr="00FB1A0E" w:rsidRDefault="00F31804" w:rsidP="002E13DB">
      <w:pPr>
        <w:pStyle w:val="Akapitzlist"/>
        <w:numPr>
          <w:ilvl w:val="0"/>
          <w:numId w:val="27"/>
        </w:numPr>
        <w:tabs>
          <w:tab w:val="left" w:pos="851"/>
        </w:tabs>
        <w:autoSpaceDE w:val="0"/>
        <w:autoSpaceDN w:val="0"/>
        <w:adjustRightInd w:val="0"/>
        <w:spacing w:after="0"/>
        <w:ind w:left="851" w:hanging="425"/>
        <w:rPr>
          <w:rFonts w:ascii="Arial" w:hAnsi="Arial" w:cs="Arial"/>
        </w:rPr>
      </w:pPr>
      <w:r w:rsidRPr="00FB1A0E">
        <w:rPr>
          <w:rFonts w:ascii="Arial" w:hAnsi="Arial" w:cs="Arial"/>
        </w:rPr>
        <w:t>Wykonawca na podstawie art. 22a ustawy Pzp może w celu potwierdzenia spełniania warunków udziału w postępowaniu, o których mowa w ust. 1, w stosownych sytuacjach oraz w odniesieniu do przedmiotowego zamówienia, lub jego części, polegać na zdolnościach technicznych lub zawodowych innych podmiotów, niezależnie od charakteru prawnego łączących go z nimi stosunków prawnych.</w:t>
      </w:r>
    </w:p>
    <w:p w14:paraId="1A50FA85" w14:textId="3806AD25" w:rsidR="00F31804" w:rsidRPr="00FB1A0E" w:rsidRDefault="00F31804" w:rsidP="002E13DB">
      <w:pPr>
        <w:pStyle w:val="Akapitzlist"/>
        <w:numPr>
          <w:ilvl w:val="0"/>
          <w:numId w:val="27"/>
        </w:numPr>
        <w:tabs>
          <w:tab w:val="left" w:pos="851"/>
        </w:tabs>
        <w:autoSpaceDE w:val="0"/>
        <w:autoSpaceDN w:val="0"/>
        <w:adjustRightInd w:val="0"/>
        <w:spacing w:after="0"/>
        <w:ind w:left="851" w:hanging="425"/>
        <w:rPr>
          <w:rFonts w:ascii="Arial" w:hAnsi="Arial" w:cs="Arial"/>
        </w:rPr>
      </w:pPr>
      <w:r w:rsidRPr="00FB1A0E">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stanowiących zał</w:t>
      </w:r>
      <w:r w:rsidR="002523D8">
        <w:rPr>
          <w:rFonts w:ascii="Arial" w:hAnsi="Arial" w:cs="Arial"/>
        </w:rPr>
        <w:t>.</w:t>
      </w:r>
      <w:r w:rsidRPr="00FB1A0E">
        <w:rPr>
          <w:rFonts w:ascii="Arial" w:hAnsi="Arial" w:cs="Arial"/>
        </w:rPr>
        <w:t xml:space="preserve"> nr 2 i 3 do SIWZ.</w:t>
      </w:r>
    </w:p>
    <w:p w14:paraId="2FA7719F" w14:textId="146BF443" w:rsidR="00F31804" w:rsidRPr="00FB1A0E"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FB1A0E">
        <w:rPr>
          <w:rFonts w:ascii="Arial" w:hAnsi="Arial" w:cs="Arial"/>
        </w:rPr>
        <w:lastRenderedPageBreak/>
        <w:t>Jeżeli Wykonawca, w celu wykazania spełniania warunków udziału w postępowaniu, polega na zdolnościach technicznych lub zawodowych innych podmiotów, musi udowodnić Zamawiającemu, że realizując zamówienie, będzie dysponował</w:t>
      </w:r>
      <w:r w:rsidR="00A10B97">
        <w:rPr>
          <w:rFonts w:ascii="Arial" w:hAnsi="Arial" w:cs="Arial"/>
        </w:rPr>
        <w:t xml:space="preserve"> </w:t>
      </w:r>
      <w:r w:rsidRPr="00FB1A0E">
        <w:rPr>
          <w:rFonts w:ascii="Arial" w:hAnsi="Arial" w:cs="Arial"/>
        </w:rPr>
        <w:t xml:space="preserve">niezbędnymi zasobami tych podmiotów, w szczególności przedstawiając razem </w:t>
      </w:r>
      <w:r w:rsidR="00295EE9">
        <w:rPr>
          <w:rFonts w:ascii="Arial" w:hAnsi="Arial" w:cs="Arial"/>
        </w:rPr>
        <w:br/>
      </w:r>
      <w:r w:rsidRPr="00FB1A0E">
        <w:rPr>
          <w:rFonts w:ascii="Arial" w:hAnsi="Arial" w:cs="Arial"/>
        </w:rPr>
        <w:t>z ofertą oryginał zobowiązania</w:t>
      </w:r>
      <w:r w:rsidRPr="00FB1A0E">
        <w:rPr>
          <w:rFonts w:ascii="Arial" w:hAnsi="Arial" w:cs="Arial"/>
          <w:b/>
        </w:rPr>
        <w:t xml:space="preserve"> </w:t>
      </w:r>
      <w:r w:rsidRPr="00FB1A0E">
        <w:rPr>
          <w:rFonts w:ascii="Arial" w:hAnsi="Arial" w:cs="Arial"/>
        </w:rPr>
        <w:t>tych podmiotów do oddania mu do dyspozycji niezbędnych zasobów na potrzeby realizacji zamówienia. W dokumencie tym należy również określić:</w:t>
      </w:r>
    </w:p>
    <w:p w14:paraId="45BEA82B"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zakres dostępnych Wykonawcy zasobów innego podmiotu,</w:t>
      </w:r>
    </w:p>
    <w:p w14:paraId="3E46576F" w14:textId="0C867C1E"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sposób wykorzystania zasobów innego podmiotu przez Wykonawcę, </w:t>
      </w:r>
      <w:r w:rsidR="00A10B97">
        <w:rPr>
          <w:rFonts w:ascii="Arial" w:hAnsi="Arial" w:cs="Arial"/>
        </w:rPr>
        <w:br/>
      </w:r>
      <w:r w:rsidRPr="00FB1A0E">
        <w:rPr>
          <w:rFonts w:ascii="Arial" w:hAnsi="Arial" w:cs="Arial"/>
        </w:rPr>
        <w:t>przy wykonywaniu zamówienia publicznego,</w:t>
      </w:r>
    </w:p>
    <w:p w14:paraId="2B9500B0"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zakres i okres udziału innego podmiotu przy wykonywaniu zamówienia publicznego,</w:t>
      </w:r>
    </w:p>
    <w:p w14:paraId="0E481EBB" w14:textId="77777777" w:rsidR="00F31804" w:rsidRPr="00FB1A0E" w:rsidRDefault="00F31804" w:rsidP="0097539C">
      <w:pPr>
        <w:pStyle w:val="Akapitzlist"/>
        <w:numPr>
          <w:ilvl w:val="0"/>
          <w:numId w:val="40"/>
        </w:numPr>
        <w:tabs>
          <w:tab w:val="left" w:pos="851"/>
        </w:tabs>
        <w:autoSpaceDE w:val="0"/>
        <w:autoSpaceDN w:val="0"/>
        <w:adjustRightInd w:val="0"/>
        <w:spacing w:after="0"/>
        <w:ind w:left="1276" w:hanging="425"/>
        <w:rPr>
          <w:rFonts w:ascii="Arial" w:hAnsi="Arial" w:cs="Arial"/>
        </w:rPr>
      </w:pPr>
      <w:r w:rsidRPr="00FB1A0E">
        <w:rPr>
          <w:rFonts w:ascii="Arial" w:hAnsi="Arial" w:cs="Arial"/>
        </w:rPr>
        <w:t xml:space="preserve">czy podmiot, na zdolnościach którego Wykonawca polega w odniesieniu </w:t>
      </w:r>
      <w:r w:rsidRPr="00FB1A0E">
        <w:rPr>
          <w:rFonts w:ascii="Arial" w:hAnsi="Arial" w:cs="Arial"/>
        </w:rPr>
        <w:br/>
        <w:t>do warunków udziału w postępowaniu dotyczących doświadczenia, zrealizuje usługi, których wskazane zdolności dotyczą.</w:t>
      </w:r>
    </w:p>
    <w:p w14:paraId="7FCFA7A6" w14:textId="6074D430" w:rsidR="00F31804" w:rsidRPr="006F59F4"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6F59F4">
        <w:rPr>
          <w:rFonts w:ascii="Arial" w:hAnsi="Arial" w:cs="Arial"/>
        </w:rPr>
        <w:t xml:space="preserve">Wykonawca może polegać </w:t>
      </w:r>
      <w:r w:rsidR="00D237AA" w:rsidRPr="006F59F4">
        <w:rPr>
          <w:rFonts w:ascii="Arial" w:hAnsi="Arial" w:cs="Arial"/>
        </w:rPr>
        <w:t xml:space="preserve">na wykształceniu, kwalifikacjach zawodowych </w:t>
      </w:r>
      <w:r w:rsidR="00A10B97">
        <w:rPr>
          <w:rFonts w:ascii="Arial" w:hAnsi="Arial" w:cs="Arial"/>
        </w:rPr>
        <w:br/>
      </w:r>
      <w:r w:rsidR="00D237AA" w:rsidRPr="006F59F4">
        <w:rPr>
          <w:rFonts w:ascii="Arial" w:hAnsi="Arial" w:cs="Arial"/>
        </w:rPr>
        <w:t xml:space="preserve">lub </w:t>
      </w:r>
      <w:r w:rsidRPr="006F59F4">
        <w:rPr>
          <w:rFonts w:ascii="Arial" w:hAnsi="Arial" w:cs="Arial"/>
        </w:rPr>
        <w:t xml:space="preserve"> doświadczeniu innych podmiotów, pod warunkiem, że podmioty te zrealizują usługi, do realizacji których te zdolności są wymagane. W takim przypadku Wykonawca zobowiązany jest do wypełnienia</w:t>
      </w:r>
      <w:r w:rsidR="00C17C0C" w:rsidRPr="006F59F4">
        <w:rPr>
          <w:rFonts w:ascii="Arial" w:hAnsi="Arial" w:cs="Arial"/>
        </w:rPr>
        <w:t xml:space="preserve"> </w:t>
      </w:r>
      <w:r w:rsidRPr="006F59F4">
        <w:rPr>
          <w:rFonts w:ascii="Arial" w:hAnsi="Arial" w:cs="Arial"/>
        </w:rPr>
        <w:t xml:space="preserve">ust. </w:t>
      </w:r>
      <w:r w:rsidR="00D72021">
        <w:rPr>
          <w:rFonts w:ascii="Arial" w:hAnsi="Arial" w:cs="Arial"/>
        </w:rPr>
        <w:t>8</w:t>
      </w:r>
      <w:r w:rsidRPr="006F59F4">
        <w:rPr>
          <w:rFonts w:ascii="Arial" w:hAnsi="Arial" w:cs="Arial"/>
        </w:rPr>
        <w:t xml:space="preserve"> pkt </w:t>
      </w:r>
      <w:r w:rsidR="00D72021">
        <w:rPr>
          <w:rFonts w:ascii="Arial" w:hAnsi="Arial" w:cs="Arial"/>
        </w:rPr>
        <w:t>8</w:t>
      </w:r>
      <w:r w:rsidRPr="006F59F4">
        <w:rPr>
          <w:rFonts w:ascii="Arial" w:hAnsi="Arial" w:cs="Arial"/>
        </w:rPr>
        <w:t>.2 Załącznika nr 1 do SIWZ.</w:t>
      </w:r>
    </w:p>
    <w:p w14:paraId="5C5F8297" w14:textId="77777777" w:rsidR="00F31804" w:rsidRPr="006F59F4" w:rsidRDefault="00F31804" w:rsidP="0097539C">
      <w:pPr>
        <w:pStyle w:val="Akapitzlist"/>
        <w:numPr>
          <w:ilvl w:val="0"/>
          <w:numId w:val="27"/>
        </w:numPr>
        <w:tabs>
          <w:tab w:val="left" w:pos="851"/>
        </w:tabs>
        <w:autoSpaceDE w:val="0"/>
        <w:autoSpaceDN w:val="0"/>
        <w:adjustRightInd w:val="0"/>
        <w:spacing w:after="0"/>
        <w:ind w:left="851" w:hanging="425"/>
        <w:rPr>
          <w:rFonts w:ascii="Arial" w:hAnsi="Arial" w:cs="Arial"/>
        </w:rPr>
      </w:pPr>
      <w:r w:rsidRPr="006F59F4">
        <w:rPr>
          <w:rFonts w:ascii="Arial" w:hAnsi="Arial" w:cs="Arial"/>
        </w:rPr>
        <w:t xml:space="preserve">Zamawiający ocenia, czy udostępniane Wykonawcy przez inne podmioty zasoby pozwalają na wykazanie przez Wykonawcę spełniania warunków udziału </w:t>
      </w:r>
      <w:r w:rsidR="00731F1B" w:rsidRPr="006F59F4">
        <w:rPr>
          <w:rFonts w:ascii="Arial" w:hAnsi="Arial" w:cs="Arial"/>
        </w:rPr>
        <w:br/>
      </w:r>
      <w:r w:rsidRPr="006F59F4">
        <w:rPr>
          <w:rFonts w:ascii="Arial" w:hAnsi="Arial" w:cs="Arial"/>
        </w:rPr>
        <w:t>w postępowaniu oraz bada czy nie zachodzą wobec tych podmiotów podstawy wykluczenia, o których mowa w art. 24 ust. 1 pkt 13-22 ustawy Pzp.</w:t>
      </w:r>
    </w:p>
    <w:p w14:paraId="441AD6F5" w14:textId="34443E3E" w:rsidR="00F31804" w:rsidRPr="006F59F4" w:rsidRDefault="00F31804" w:rsidP="0097539C">
      <w:pPr>
        <w:pStyle w:val="Akapitzlist"/>
        <w:numPr>
          <w:ilvl w:val="0"/>
          <w:numId w:val="27"/>
        </w:numPr>
        <w:tabs>
          <w:tab w:val="left" w:pos="851"/>
        </w:tabs>
        <w:autoSpaceDE w:val="0"/>
        <w:autoSpaceDN w:val="0"/>
        <w:adjustRightInd w:val="0"/>
        <w:spacing w:after="0"/>
        <w:ind w:left="851" w:hanging="425"/>
        <w:rPr>
          <w:rStyle w:val="text"/>
          <w:rFonts w:ascii="Arial" w:hAnsi="Arial" w:cs="Arial"/>
        </w:rPr>
      </w:pPr>
      <w:r w:rsidRPr="006F59F4">
        <w:rPr>
          <w:rStyle w:val="text"/>
          <w:rFonts w:ascii="Arial" w:hAnsi="Arial" w:cs="Arial"/>
        </w:rPr>
        <w:t>Jeżeli zdolności techniczne lub zawodowe, na których zasoby powołuje się</w:t>
      </w:r>
      <w:r w:rsidR="007417F5">
        <w:rPr>
          <w:rStyle w:val="text"/>
          <w:rFonts w:ascii="Arial" w:hAnsi="Arial" w:cs="Arial"/>
        </w:rPr>
        <w:t xml:space="preserve"> </w:t>
      </w:r>
      <w:r w:rsidRPr="006F59F4">
        <w:rPr>
          <w:rStyle w:val="text"/>
          <w:rFonts w:ascii="Arial" w:hAnsi="Arial" w:cs="Arial"/>
        </w:rPr>
        <w:t xml:space="preserve">Wykonawca, nie potwierdzają spełnienia przez Wykonawcę warunków udziału </w:t>
      </w:r>
      <w:r w:rsidR="001472DD" w:rsidRPr="006F59F4">
        <w:rPr>
          <w:rStyle w:val="text"/>
          <w:rFonts w:ascii="Arial" w:hAnsi="Arial" w:cs="Arial"/>
        </w:rPr>
        <w:br/>
      </w:r>
      <w:r w:rsidRPr="006F59F4">
        <w:rPr>
          <w:rStyle w:val="text"/>
          <w:rFonts w:ascii="Arial" w:hAnsi="Arial" w:cs="Arial"/>
        </w:rPr>
        <w:t>w postępowaniu lub zachodzą wobec tych podmiotów podstawy wykluczenia, Zamawiający żąda, aby Wykonawca w terminie określonym przez Zamawiającego:</w:t>
      </w:r>
    </w:p>
    <w:p w14:paraId="54B53D02" w14:textId="77777777" w:rsidR="00F31804" w:rsidRPr="006F59F4" w:rsidRDefault="00F31804" w:rsidP="00F918F7">
      <w:pPr>
        <w:pStyle w:val="Akapitzlist"/>
        <w:numPr>
          <w:ilvl w:val="0"/>
          <w:numId w:val="26"/>
        </w:numPr>
        <w:tabs>
          <w:tab w:val="left" w:pos="1701"/>
        </w:tabs>
        <w:autoSpaceDE w:val="0"/>
        <w:autoSpaceDN w:val="0"/>
        <w:adjustRightInd w:val="0"/>
        <w:spacing w:after="0"/>
        <w:ind w:left="1276" w:firstLine="0"/>
        <w:rPr>
          <w:rStyle w:val="text"/>
          <w:rFonts w:ascii="Arial" w:hAnsi="Arial" w:cs="Arial"/>
        </w:rPr>
      </w:pPr>
      <w:r w:rsidRPr="006F59F4">
        <w:rPr>
          <w:rStyle w:val="text"/>
          <w:rFonts w:ascii="Arial" w:hAnsi="Arial" w:cs="Arial"/>
        </w:rPr>
        <w:t>zastąpił ten podmiot innym podmiotem lub podmiotami lub</w:t>
      </w:r>
    </w:p>
    <w:p w14:paraId="47F264EC" w14:textId="6F757B56" w:rsidR="001B0091" w:rsidRDefault="00F31804" w:rsidP="00C326A3">
      <w:pPr>
        <w:pStyle w:val="Akapitzlist"/>
        <w:numPr>
          <w:ilvl w:val="0"/>
          <w:numId w:val="26"/>
        </w:numPr>
        <w:tabs>
          <w:tab w:val="left" w:pos="1701"/>
        </w:tabs>
        <w:autoSpaceDE w:val="0"/>
        <w:autoSpaceDN w:val="0"/>
        <w:adjustRightInd w:val="0"/>
        <w:spacing w:after="0"/>
        <w:ind w:left="1701" w:hanging="425"/>
        <w:rPr>
          <w:rStyle w:val="text"/>
          <w:rFonts w:ascii="Arial" w:hAnsi="Arial" w:cs="Arial"/>
        </w:rPr>
      </w:pPr>
      <w:r w:rsidRPr="006F59F4">
        <w:rPr>
          <w:rStyle w:val="text"/>
          <w:rFonts w:ascii="Arial" w:hAnsi="Arial" w:cs="Arial"/>
        </w:rPr>
        <w:t>zobowiązał się do osobistego wykonania odpowiedniej części zamówienia, jeżeli wykaże zasoby, o których mowa w ust. 3 pkt 3.1 niniejszego rozdziału SIWZ.</w:t>
      </w:r>
    </w:p>
    <w:p w14:paraId="39167A7E" w14:textId="77777777" w:rsidR="00B26C22" w:rsidRPr="0015424A" w:rsidRDefault="00B26C22" w:rsidP="00C326A3">
      <w:pPr>
        <w:spacing w:before="120"/>
        <w:ind w:left="567" w:hanging="567"/>
        <w:outlineLvl w:val="0"/>
        <w:rPr>
          <w:rFonts w:ascii="Arial" w:hAnsi="Arial" w:cs="Arial"/>
          <w:b/>
          <w:sz w:val="22"/>
          <w:szCs w:val="22"/>
        </w:rPr>
      </w:pPr>
      <w:r w:rsidRPr="0015424A">
        <w:rPr>
          <w:rFonts w:ascii="Arial" w:hAnsi="Arial" w:cs="Arial"/>
          <w:b/>
          <w:sz w:val="22"/>
          <w:szCs w:val="22"/>
        </w:rPr>
        <w:t xml:space="preserve">V B. Podstawy wykluczenia </w:t>
      </w:r>
    </w:p>
    <w:p w14:paraId="2E65F590" w14:textId="77777777" w:rsidR="00B26C22" w:rsidRPr="0015424A" w:rsidRDefault="00B26C22" w:rsidP="00F918F7">
      <w:pPr>
        <w:pStyle w:val="Akapitzlist"/>
        <w:numPr>
          <w:ilvl w:val="0"/>
          <w:numId w:val="20"/>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14:paraId="188A5B39" w14:textId="77777777" w:rsidR="001820FB" w:rsidRPr="0015424A" w:rsidRDefault="001820FB" w:rsidP="00F918F7">
      <w:pPr>
        <w:pStyle w:val="Akapitzlist"/>
        <w:numPr>
          <w:ilvl w:val="0"/>
          <w:numId w:val="20"/>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14:paraId="0EDA5F3E" w14:textId="77777777"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14:paraId="6A849694" w14:textId="0493CE6F" w:rsidR="00BF705D" w:rsidRDefault="00672975" w:rsidP="00C326A3">
      <w:pPr>
        <w:pStyle w:val="Akapitzlist"/>
        <w:numPr>
          <w:ilvl w:val="0"/>
          <w:numId w:val="20"/>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 których mowa w rozdz. VI ust. 2 SIWZ.</w:t>
      </w:r>
    </w:p>
    <w:p w14:paraId="7B91896C" w14:textId="77777777" w:rsidR="00B26C22" w:rsidRPr="0015424A" w:rsidRDefault="00B26C22" w:rsidP="00C326A3">
      <w:pPr>
        <w:numPr>
          <w:ilvl w:val="0"/>
          <w:numId w:val="19"/>
        </w:numPr>
        <w:tabs>
          <w:tab w:val="clear" w:pos="1080"/>
          <w:tab w:val="num" w:pos="567"/>
        </w:tabs>
        <w:spacing w:before="120" w:line="276" w:lineRule="auto"/>
        <w:ind w:left="567" w:hanging="567"/>
        <w:jc w:val="both"/>
        <w:outlineLvl w:val="0"/>
        <w:rPr>
          <w:rFonts w:ascii="Arial" w:hAnsi="Arial" w:cs="Arial"/>
          <w:b/>
          <w:bCs/>
          <w:sz w:val="22"/>
          <w:szCs w:val="22"/>
        </w:rPr>
      </w:pPr>
      <w:bookmarkStart w:id="0" w:name="_Toc109100962"/>
      <w:r w:rsidRPr="0015424A">
        <w:rPr>
          <w:rFonts w:ascii="Arial" w:hAnsi="Arial" w:cs="Arial"/>
          <w:b/>
          <w:bCs/>
          <w:sz w:val="22"/>
          <w:szCs w:val="22"/>
        </w:rPr>
        <w:t xml:space="preserve">Wykaz oświadczeń lub dokumentów, </w:t>
      </w:r>
      <w:bookmarkEnd w:id="0"/>
      <w:r w:rsidRPr="0015424A">
        <w:rPr>
          <w:rFonts w:ascii="Arial" w:hAnsi="Arial" w:cs="Arial"/>
          <w:b/>
          <w:bCs/>
          <w:sz w:val="22"/>
          <w:szCs w:val="22"/>
        </w:rPr>
        <w:t>potwierdzających spełnianie warunków udziału w postępowaniu oraz brak podstaw wykluczenia.</w:t>
      </w:r>
    </w:p>
    <w:p w14:paraId="1951F663" w14:textId="77777777" w:rsidR="006500DF" w:rsidRPr="00FB1A0E" w:rsidRDefault="006500DF" w:rsidP="006500DF">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FB1A0E">
        <w:rPr>
          <w:rFonts w:ascii="Arial" w:hAnsi="Arial" w:cs="Arial"/>
          <w:sz w:val="22"/>
          <w:szCs w:val="22"/>
        </w:rPr>
        <w:t xml:space="preserve">W celu potwierdzenia spełniania przez Wykonawcę warunków udziału w postępowaniu, Zamawiający wymaga przedstawienia następujących oświadczeń i dokumentów: </w:t>
      </w:r>
    </w:p>
    <w:p w14:paraId="7865FB12" w14:textId="77777777" w:rsidR="006500DF" w:rsidRPr="00FB1A0E" w:rsidRDefault="006500DF" w:rsidP="00743FD4">
      <w:pPr>
        <w:pStyle w:val="Akapitzlist"/>
        <w:numPr>
          <w:ilvl w:val="1"/>
          <w:numId w:val="56"/>
        </w:numPr>
        <w:autoSpaceDE w:val="0"/>
        <w:autoSpaceDN w:val="0"/>
        <w:adjustRightInd w:val="0"/>
        <w:spacing w:after="0"/>
        <w:ind w:left="851" w:hanging="425"/>
        <w:rPr>
          <w:rFonts w:ascii="Arial" w:hAnsi="Arial" w:cs="Arial"/>
        </w:rPr>
      </w:pPr>
      <w:r w:rsidRPr="00FB1A0E">
        <w:rPr>
          <w:rFonts w:ascii="Arial" w:hAnsi="Arial" w:cs="Arial"/>
        </w:rPr>
        <w:t xml:space="preserve">Oświadczenia, aktualnego na dzień składania ofert, potwierdzającego spełnianie warunków udziału w postępowaniu przez Wykonawcę, złożonego według wzoru stanowiącego załącznik nr 2 do SIWZ </w:t>
      </w:r>
      <w:r w:rsidR="009F5D60">
        <w:rPr>
          <w:rFonts w:ascii="Arial" w:hAnsi="Arial" w:cs="Arial"/>
          <w:b/>
        </w:rPr>
        <w:t xml:space="preserve">(składane razem </w:t>
      </w:r>
      <w:r w:rsidRPr="00FB1A0E">
        <w:rPr>
          <w:rFonts w:ascii="Arial" w:hAnsi="Arial" w:cs="Arial"/>
          <w:b/>
        </w:rPr>
        <w:t>z ofertą).</w:t>
      </w:r>
      <w:r w:rsidRPr="00FB1A0E">
        <w:rPr>
          <w:rFonts w:ascii="Arial" w:hAnsi="Arial" w:cs="Arial"/>
        </w:rPr>
        <w:t xml:space="preserve"> Informacje zawarte w oświadczeniu stanowią wstępn</w:t>
      </w:r>
      <w:r w:rsidR="009F5D60">
        <w:rPr>
          <w:rFonts w:ascii="Arial" w:hAnsi="Arial" w:cs="Arial"/>
        </w:rPr>
        <w:t xml:space="preserve">e potwierdzenie, </w:t>
      </w:r>
      <w:r w:rsidRPr="00FB1A0E">
        <w:rPr>
          <w:rFonts w:ascii="Arial" w:hAnsi="Arial" w:cs="Arial"/>
        </w:rPr>
        <w:t>że Wykonawca spełnia warunki udziału w postępowaniu.</w:t>
      </w:r>
    </w:p>
    <w:p w14:paraId="581510F3" w14:textId="05F210C5" w:rsidR="00DE1C01" w:rsidRDefault="006500DF" w:rsidP="00743FD4">
      <w:pPr>
        <w:pStyle w:val="Akapitzlist"/>
        <w:numPr>
          <w:ilvl w:val="1"/>
          <w:numId w:val="56"/>
        </w:numPr>
        <w:autoSpaceDE w:val="0"/>
        <w:autoSpaceDN w:val="0"/>
        <w:adjustRightInd w:val="0"/>
        <w:spacing w:after="0"/>
        <w:ind w:left="851" w:hanging="425"/>
        <w:rPr>
          <w:rFonts w:ascii="Arial" w:hAnsi="Arial" w:cs="Arial"/>
        </w:rPr>
      </w:pPr>
      <w:r w:rsidRPr="00793B29">
        <w:rPr>
          <w:rFonts w:ascii="Arial" w:hAnsi="Arial" w:cs="Arial"/>
          <w:lang w:eastAsia="pl-PL"/>
        </w:rPr>
        <w:t xml:space="preserve">Wykazu usług </w:t>
      </w:r>
      <w:r w:rsidR="00D237AA">
        <w:rPr>
          <w:rFonts w:ascii="Arial" w:hAnsi="Arial" w:cs="Arial"/>
          <w:lang w:eastAsia="pl-PL"/>
        </w:rPr>
        <w:t>w</w:t>
      </w:r>
      <w:r w:rsidRPr="00793B29">
        <w:rPr>
          <w:rFonts w:ascii="Arial" w:hAnsi="Arial" w:cs="Arial"/>
          <w:lang w:eastAsia="pl-PL"/>
        </w:rPr>
        <w:t xml:space="preserve">ykonanych </w:t>
      </w:r>
      <w:r w:rsidR="00793B29" w:rsidRPr="008837F2">
        <w:rPr>
          <w:rFonts w:ascii="Arial" w:hAnsi="Arial" w:cs="Arial"/>
        </w:rPr>
        <w:t xml:space="preserve">w okresie ostatnich 3 lat przed upływem terminu składania ofert, a jeżeli okres prowadzenia działalności jest krótszy – w tym okresie, </w:t>
      </w:r>
      <w:r w:rsidR="00530321">
        <w:rPr>
          <w:rFonts w:ascii="Arial" w:hAnsi="Arial" w:cs="Arial"/>
        </w:rPr>
        <w:br/>
      </w:r>
      <w:r w:rsidR="00793B29" w:rsidRPr="008837F2">
        <w:rPr>
          <w:rFonts w:ascii="Arial" w:hAnsi="Arial" w:cs="Arial"/>
        </w:rPr>
        <w:t xml:space="preserve">wraz z podaniem ich wartości, przedmiotu, dat </w:t>
      </w:r>
      <w:r w:rsidR="00793B29">
        <w:rPr>
          <w:rFonts w:ascii="Arial" w:hAnsi="Arial" w:cs="Arial"/>
        </w:rPr>
        <w:t xml:space="preserve">wykonania </w:t>
      </w:r>
      <w:r w:rsidR="00793B29" w:rsidRPr="000A32E8">
        <w:rPr>
          <w:rFonts w:ascii="Arial" w:hAnsi="Arial" w:cs="Arial"/>
        </w:rPr>
        <w:t xml:space="preserve">i podmiotów, na rzecz </w:t>
      </w:r>
      <w:r w:rsidR="00793B29" w:rsidRPr="000A32E8">
        <w:rPr>
          <w:rFonts w:ascii="Arial" w:hAnsi="Arial" w:cs="Arial"/>
        </w:rPr>
        <w:lastRenderedPageBreak/>
        <w:t xml:space="preserve">których </w:t>
      </w:r>
      <w:r w:rsidR="00793B29">
        <w:rPr>
          <w:rFonts w:ascii="Arial" w:hAnsi="Arial" w:cs="Arial"/>
        </w:rPr>
        <w:t>usługi</w:t>
      </w:r>
      <w:r w:rsidR="00793B29" w:rsidRPr="000A32E8">
        <w:rPr>
          <w:rFonts w:ascii="Arial" w:hAnsi="Arial" w:cs="Arial"/>
        </w:rPr>
        <w:t xml:space="preserve"> zostały wykonane, </w:t>
      </w:r>
      <w:r w:rsidR="00FB2EED" w:rsidRPr="00FB1A0E">
        <w:rPr>
          <w:rFonts w:ascii="Arial" w:hAnsi="Arial" w:cs="Arial"/>
        </w:rPr>
        <w:t xml:space="preserve">według wzoru stanowiącego </w:t>
      </w:r>
      <w:r w:rsidR="00FB2EED" w:rsidRPr="00663242">
        <w:rPr>
          <w:rFonts w:ascii="Arial" w:hAnsi="Arial" w:cs="Arial"/>
        </w:rPr>
        <w:t xml:space="preserve">załącznik </w:t>
      </w:r>
      <w:r w:rsidR="00FB2EED">
        <w:rPr>
          <w:rFonts w:ascii="Arial" w:hAnsi="Arial" w:cs="Arial"/>
        </w:rPr>
        <w:br/>
      </w:r>
      <w:r w:rsidR="00FB2EED" w:rsidRPr="00663242">
        <w:rPr>
          <w:rFonts w:ascii="Arial" w:hAnsi="Arial" w:cs="Arial"/>
        </w:rPr>
        <w:t>nr 5 do</w:t>
      </w:r>
      <w:r w:rsidR="00FB2EED" w:rsidRPr="00FB1A0E">
        <w:rPr>
          <w:rFonts w:ascii="Arial" w:hAnsi="Arial" w:cs="Arial"/>
        </w:rPr>
        <w:t xml:space="preserve"> SIWZ</w:t>
      </w:r>
      <w:r w:rsidR="00FB2EED" w:rsidRPr="000A32E8">
        <w:rPr>
          <w:rFonts w:ascii="Arial" w:hAnsi="Arial" w:cs="Arial"/>
        </w:rPr>
        <w:t xml:space="preserve"> </w:t>
      </w:r>
      <w:r w:rsidR="00793B29" w:rsidRPr="000A32E8">
        <w:rPr>
          <w:rFonts w:ascii="Arial" w:hAnsi="Arial" w:cs="Arial"/>
        </w:rPr>
        <w:t xml:space="preserve">oraz załączeniem dowodów określających czy te </w:t>
      </w:r>
      <w:r w:rsidR="00793B29">
        <w:rPr>
          <w:rFonts w:ascii="Arial" w:hAnsi="Arial" w:cs="Arial"/>
        </w:rPr>
        <w:t>usługi</w:t>
      </w:r>
      <w:r w:rsidR="00793B29" w:rsidRPr="000A32E8">
        <w:rPr>
          <w:rFonts w:ascii="Arial" w:hAnsi="Arial" w:cs="Arial"/>
        </w:rPr>
        <w:t xml:space="preserve"> zostały wykonane należycie,</w:t>
      </w:r>
      <w:r w:rsidR="00945FBB">
        <w:rPr>
          <w:rFonts w:ascii="Arial" w:hAnsi="Arial" w:cs="Arial"/>
          <w:lang w:eastAsia="pl-PL"/>
        </w:rPr>
        <w:t xml:space="preserve"> </w:t>
      </w:r>
      <w:r w:rsidR="00793B29" w:rsidRPr="000A32E8">
        <w:rPr>
          <w:rFonts w:ascii="Arial" w:hAnsi="Arial" w:cs="Arial"/>
        </w:rPr>
        <w:t xml:space="preserve">przy czym dowodami, o których mowa, są referencje bądź inne dokumenty wystawione przez podmiot, na rzecz którego </w:t>
      </w:r>
      <w:r w:rsidR="00793B29">
        <w:rPr>
          <w:rFonts w:ascii="Arial" w:hAnsi="Arial" w:cs="Arial"/>
        </w:rPr>
        <w:t>usługi</w:t>
      </w:r>
      <w:r w:rsidR="00793B29" w:rsidRPr="000A32E8">
        <w:rPr>
          <w:rFonts w:ascii="Arial" w:hAnsi="Arial" w:cs="Arial"/>
        </w:rPr>
        <w:t xml:space="preserve"> były wykonywane, </w:t>
      </w:r>
      <w:r w:rsidR="006C60DB">
        <w:rPr>
          <w:rFonts w:ascii="Arial" w:hAnsi="Arial" w:cs="Arial"/>
        </w:rPr>
        <w:br/>
      </w:r>
      <w:r w:rsidR="00793B29" w:rsidRPr="000A32E8">
        <w:rPr>
          <w:rFonts w:ascii="Arial" w:hAnsi="Arial" w:cs="Arial"/>
        </w:rPr>
        <w:t xml:space="preserve">a </w:t>
      </w:r>
      <w:r w:rsidR="00793B29">
        <w:rPr>
          <w:rFonts w:ascii="Arial" w:hAnsi="Arial" w:cs="Arial"/>
        </w:rPr>
        <w:t xml:space="preserve">jeżeli z uzasadnionej przyczyny </w:t>
      </w:r>
      <w:r w:rsidR="00793B29" w:rsidRPr="000A32E8">
        <w:rPr>
          <w:rFonts w:ascii="Arial" w:hAnsi="Arial" w:cs="Arial"/>
        </w:rPr>
        <w:t xml:space="preserve">o obiektywnym charakterze Wykonawca nie jest </w:t>
      </w:r>
      <w:r w:rsidR="006C60DB">
        <w:rPr>
          <w:rFonts w:ascii="Arial" w:hAnsi="Arial" w:cs="Arial"/>
        </w:rPr>
        <w:br/>
      </w:r>
      <w:r w:rsidR="00793B29" w:rsidRPr="000A32E8">
        <w:rPr>
          <w:rFonts w:ascii="Arial" w:hAnsi="Arial" w:cs="Arial"/>
        </w:rPr>
        <w:t xml:space="preserve">w stanie uzyskać tych dokumentów – oświadczenie Wykonawcy; </w:t>
      </w:r>
    </w:p>
    <w:p w14:paraId="4F04A5D9" w14:textId="16C54E9D" w:rsidR="00F65343" w:rsidRPr="00C326A3" w:rsidRDefault="00945FBB" w:rsidP="00743FD4">
      <w:pPr>
        <w:pStyle w:val="Akapitzlist"/>
        <w:numPr>
          <w:ilvl w:val="1"/>
          <w:numId w:val="56"/>
        </w:numPr>
        <w:autoSpaceDE w:val="0"/>
        <w:autoSpaceDN w:val="0"/>
        <w:adjustRightInd w:val="0"/>
        <w:spacing w:after="120"/>
        <w:ind w:left="851" w:hanging="425"/>
        <w:rPr>
          <w:rFonts w:ascii="Arial" w:hAnsi="Arial" w:cs="Arial"/>
        </w:rPr>
      </w:pPr>
      <w:r w:rsidRPr="004B72E3">
        <w:rPr>
          <w:rFonts w:ascii="Arial" w:hAnsi="Arial" w:cs="Arial"/>
        </w:rPr>
        <w:t xml:space="preserve">Wykazu osób, skierowanych przez Wykonawcę do realizacji zamówienia publicznego, w szczególności odpowiedzialnych za świadczenie usługi, wraz </w:t>
      </w:r>
      <w:r w:rsidRPr="004B72E3">
        <w:rPr>
          <w:rFonts w:ascii="Arial" w:hAnsi="Arial" w:cs="Arial"/>
        </w:rPr>
        <w:br/>
        <w:t xml:space="preserve">z informacjami na temat ich kwalifikacji zawodowych, doświadczenia i wykształcenia niezbędnych do wykonania zamówienia, a także zakresu wykonywanych przez nie czynności, oraz informacją o podstawie do dysponowania tymi zasobami </w:t>
      </w:r>
      <w:r w:rsidRPr="004B72E3">
        <w:rPr>
          <w:rFonts w:ascii="Arial" w:hAnsi="Arial" w:cs="Arial"/>
          <w:bCs/>
        </w:rPr>
        <w:t xml:space="preserve">– </w:t>
      </w:r>
      <w:r w:rsidRPr="004B72E3">
        <w:rPr>
          <w:rFonts w:ascii="Arial" w:hAnsi="Arial" w:cs="Arial"/>
        </w:rPr>
        <w:t xml:space="preserve">według wzoru stanowiącego </w:t>
      </w:r>
      <w:r w:rsidRPr="00663242">
        <w:rPr>
          <w:rFonts w:ascii="Arial" w:hAnsi="Arial" w:cs="Arial"/>
        </w:rPr>
        <w:t>załącznik nr 6 do</w:t>
      </w:r>
      <w:r w:rsidRPr="004B72E3">
        <w:rPr>
          <w:rFonts w:ascii="Arial" w:hAnsi="Arial" w:cs="Arial"/>
        </w:rPr>
        <w:t xml:space="preserve"> SIWZ.</w:t>
      </w:r>
    </w:p>
    <w:p w14:paraId="3B381E02" w14:textId="77777777" w:rsidR="006500DF" w:rsidRPr="00FB1A0E" w:rsidRDefault="006500DF" w:rsidP="006500DF">
      <w:pPr>
        <w:pStyle w:val="Akapitzlist"/>
        <w:autoSpaceDE w:val="0"/>
        <w:autoSpaceDN w:val="0"/>
        <w:adjustRightInd w:val="0"/>
        <w:spacing w:after="120"/>
        <w:ind w:left="786"/>
        <w:rPr>
          <w:rFonts w:ascii="Arial" w:hAnsi="Arial" w:cs="Arial"/>
          <w:b/>
        </w:rPr>
      </w:pPr>
      <w:r w:rsidRPr="00FB1A0E">
        <w:rPr>
          <w:rFonts w:ascii="Arial" w:hAnsi="Arial" w:cs="Arial"/>
          <w:b/>
        </w:rPr>
        <w:t xml:space="preserve">Zamawiający przed udzieleniem zamówienia wezwie Wykonawcę, którego oferta została najwyżej oceniona, do złożenia w wyznaczonym terminie, </w:t>
      </w:r>
      <w:r w:rsidRPr="00FB1A0E">
        <w:rPr>
          <w:rFonts w:ascii="Arial" w:hAnsi="Arial" w:cs="Arial"/>
          <w:b/>
        </w:rPr>
        <w:br/>
        <w:t xml:space="preserve">nie krótszym niż 5 dni, aktualnych na dzień złożenia oświadczeń </w:t>
      </w:r>
      <w:r w:rsidRPr="00FB1A0E">
        <w:rPr>
          <w:rFonts w:ascii="Arial" w:hAnsi="Arial" w:cs="Arial"/>
          <w:b/>
        </w:rPr>
        <w:br/>
        <w:t>i dokumentów, o których stanowi ust. 1 pkt 1.2 i 1.3 niniejszego rozdziału SIWZ.</w:t>
      </w:r>
    </w:p>
    <w:p w14:paraId="72E4037F" w14:textId="77777777" w:rsidR="00B26C22" w:rsidRPr="0015424A" w:rsidRDefault="00B26C22" w:rsidP="00B26C22">
      <w:pPr>
        <w:numPr>
          <w:ilvl w:val="0"/>
          <w:numId w:val="5"/>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w:t>
      </w:r>
      <w:r w:rsidR="00672975" w:rsidRPr="0015424A">
        <w:rPr>
          <w:rFonts w:ascii="Arial" w:hAnsi="Arial" w:cs="Arial"/>
          <w:sz w:val="22"/>
          <w:szCs w:val="22"/>
        </w:rPr>
        <w:t>potwierdzenia</w:t>
      </w:r>
      <w:r w:rsidRPr="0015424A">
        <w:rPr>
          <w:rFonts w:ascii="Arial" w:hAnsi="Arial" w:cs="Arial"/>
          <w:sz w:val="22"/>
          <w:szCs w:val="22"/>
        </w:rPr>
        <w:t xml:space="preserve"> braku podstaw wykluczenia Wykonawcy z udziału </w:t>
      </w:r>
      <w:r w:rsidR="00B87BA7" w:rsidRPr="0015424A">
        <w:rPr>
          <w:rFonts w:ascii="Arial" w:hAnsi="Arial" w:cs="Arial"/>
          <w:sz w:val="22"/>
          <w:szCs w:val="22"/>
        </w:rPr>
        <w:br/>
      </w:r>
      <w:r w:rsidRPr="0015424A">
        <w:rPr>
          <w:rFonts w:ascii="Arial" w:hAnsi="Arial" w:cs="Arial"/>
          <w:sz w:val="22"/>
          <w:szCs w:val="22"/>
        </w:rPr>
        <w:t xml:space="preserve">w postępowaniu, Zamawiający wymaga </w:t>
      </w:r>
      <w:r w:rsidR="008A5903" w:rsidRPr="0015424A">
        <w:rPr>
          <w:rFonts w:ascii="Arial" w:hAnsi="Arial" w:cs="Arial"/>
          <w:sz w:val="22"/>
          <w:szCs w:val="22"/>
        </w:rPr>
        <w:t xml:space="preserve">przedstawienia </w:t>
      </w:r>
      <w:r w:rsidRPr="0015424A">
        <w:rPr>
          <w:rFonts w:ascii="Arial" w:hAnsi="Arial" w:cs="Arial"/>
          <w:sz w:val="22"/>
          <w:szCs w:val="22"/>
        </w:rPr>
        <w:t>następujących oświadczeń:</w:t>
      </w:r>
    </w:p>
    <w:p w14:paraId="306717FF" w14:textId="77777777" w:rsidR="00B26C22" w:rsidRPr="0015424A" w:rsidRDefault="00B26C22" w:rsidP="00F918F7">
      <w:pPr>
        <w:pStyle w:val="Akapitzlist"/>
        <w:numPr>
          <w:ilvl w:val="0"/>
          <w:numId w:val="24"/>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Pr="0015424A">
        <w:rPr>
          <w:rFonts w:ascii="Arial" w:hAnsi="Arial" w:cs="Arial"/>
        </w:rPr>
        <w:t>, aktualne</w:t>
      </w:r>
      <w:r w:rsidR="00E36133" w:rsidRPr="0015424A">
        <w:rPr>
          <w:rFonts w:ascii="Arial" w:hAnsi="Arial" w:cs="Arial"/>
        </w:rPr>
        <w:t>go</w:t>
      </w:r>
      <w:r w:rsidRPr="0015424A">
        <w:rPr>
          <w:rFonts w:ascii="Arial" w:hAnsi="Arial" w:cs="Arial"/>
        </w:rPr>
        <w:t xml:space="preserve"> na dzień składania ofert, potwierdzające</w:t>
      </w:r>
      <w:r w:rsidR="00E36133" w:rsidRPr="0015424A">
        <w:rPr>
          <w:rFonts w:ascii="Arial" w:hAnsi="Arial" w:cs="Arial"/>
        </w:rPr>
        <w:t>go</w:t>
      </w:r>
      <w:r w:rsidRPr="0015424A">
        <w:rPr>
          <w:rFonts w:ascii="Arial" w:hAnsi="Arial" w:cs="Arial"/>
        </w:rPr>
        <w:t xml:space="preserve">, </w:t>
      </w:r>
      <w:r w:rsidR="00E36133" w:rsidRPr="0015424A">
        <w:rPr>
          <w:rFonts w:ascii="Arial" w:hAnsi="Arial" w:cs="Arial"/>
        </w:rPr>
        <w:br/>
      </w:r>
      <w:r w:rsidRPr="0015424A">
        <w:rPr>
          <w:rFonts w:ascii="Arial" w:hAnsi="Arial" w:cs="Arial"/>
        </w:rPr>
        <w:t>że Wykonawca nie podlega wykluczeniu na podstawie art. 24 ust. 1 pkt 12-22</w:t>
      </w:r>
      <w:r w:rsidR="00E92662">
        <w:rPr>
          <w:rFonts w:ascii="Arial" w:hAnsi="Arial" w:cs="Arial"/>
        </w:rPr>
        <w:t xml:space="preserve"> </w:t>
      </w:r>
      <w:r w:rsidRPr="0015424A">
        <w:rPr>
          <w:rFonts w:ascii="Arial" w:hAnsi="Arial" w:cs="Arial"/>
        </w:rPr>
        <w:t>ustawy Pzp, złożone</w:t>
      </w:r>
      <w:r w:rsidR="00E36133" w:rsidRPr="0015424A">
        <w:rPr>
          <w:rFonts w:ascii="Arial" w:hAnsi="Arial" w:cs="Arial"/>
        </w:rPr>
        <w:t>go</w:t>
      </w:r>
      <w:r w:rsidRPr="0015424A">
        <w:rPr>
          <w:rFonts w:ascii="Arial" w:hAnsi="Arial" w:cs="Arial"/>
        </w:rPr>
        <w:t xml:space="preserve"> według wzoru stanowiącego załącznik nr 3 do SIWZ </w:t>
      </w:r>
      <w:r w:rsidRPr="0015424A">
        <w:rPr>
          <w:rFonts w:ascii="Arial" w:hAnsi="Arial" w:cs="Arial"/>
          <w:b/>
        </w:rPr>
        <w:t>(składane razem z ofertą).</w:t>
      </w:r>
      <w:r w:rsidRPr="0015424A">
        <w:rPr>
          <w:rFonts w:ascii="Arial" w:hAnsi="Arial" w:cs="Arial"/>
        </w:rPr>
        <w:t xml:space="preserve"> Informacje zawarte w oświadczeniu stanowią wstępne potwierdzenie, że Wykonawca nie podlega wykluczeniu. </w:t>
      </w:r>
    </w:p>
    <w:p w14:paraId="7E106B06" w14:textId="77777777" w:rsidR="009A3918" w:rsidRPr="00C326A3" w:rsidRDefault="00B26C22" w:rsidP="00C326A3">
      <w:pPr>
        <w:pStyle w:val="Akapitzlist"/>
        <w:numPr>
          <w:ilvl w:val="0"/>
          <w:numId w:val="24"/>
        </w:numPr>
        <w:autoSpaceDE w:val="0"/>
        <w:autoSpaceDN w:val="0"/>
        <w:adjustRightInd w:val="0"/>
        <w:spacing w:after="0"/>
        <w:ind w:left="993" w:hanging="567"/>
        <w:rPr>
          <w:rFonts w:ascii="Arial" w:hAnsi="Arial" w:cs="Arial"/>
        </w:rPr>
      </w:pPr>
      <w:r w:rsidRPr="0015424A">
        <w:rPr>
          <w:rFonts w:ascii="Arial" w:hAnsi="Arial" w:cs="Arial"/>
        </w:rPr>
        <w:t>Oświadczeni</w:t>
      </w:r>
      <w:r w:rsidR="00E36133" w:rsidRPr="0015424A">
        <w:rPr>
          <w:rFonts w:ascii="Arial" w:hAnsi="Arial" w:cs="Arial"/>
        </w:rPr>
        <w:t>a</w:t>
      </w:r>
      <w:r w:rsidR="0054375E" w:rsidRPr="0015424A">
        <w:rPr>
          <w:rFonts w:ascii="Arial" w:hAnsi="Arial" w:cs="Arial"/>
        </w:rPr>
        <w:t>,</w:t>
      </w:r>
      <w:r w:rsidR="00733785" w:rsidRPr="0015424A">
        <w:rPr>
          <w:rFonts w:ascii="Arial" w:hAnsi="Arial" w:cs="Arial"/>
          <w:b/>
        </w:rPr>
        <w:t xml:space="preserve"> </w:t>
      </w:r>
      <w:r w:rsidRPr="0015424A">
        <w:rPr>
          <w:rFonts w:ascii="Arial" w:hAnsi="Arial" w:cs="Arial"/>
        </w:rPr>
        <w:t>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nie prowadzą do zakłócenia konkurencji w postępowaniu o udzielenie zamówienia.</w:t>
      </w:r>
    </w:p>
    <w:p w14:paraId="56E6B9C4" w14:textId="77777777" w:rsidR="00B07A6D" w:rsidRPr="0015424A" w:rsidRDefault="002224D4" w:rsidP="009C7B80">
      <w:pPr>
        <w:autoSpaceDE w:val="0"/>
        <w:autoSpaceDN w:val="0"/>
        <w:adjustRightInd w:val="0"/>
        <w:spacing w:line="276" w:lineRule="auto"/>
        <w:ind w:left="993"/>
        <w:jc w:val="both"/>
        <w:rPr>
          <w:rFonts w:ascii="Arial" w:hAnsi="Arial" w:cs="Arial"/>
          <w:b/>
          <w:sz w:val="22"/>
          <w:szCs w:val="22"/>
        </w:rPr>
      </w:pPr>
      <w:r w:rsidRPr="0015424A">
        <w:rPr>
          <w:rFonts w:ascii="Arial" w:hAnsi="Arial" w:cs="Arial"/>
          <w:b/>
          <w:sz w:val="22"/>
          <w:szCs w:val="22"/>
        </w:rPr>
        <w:t xml:space="preserve">Zgodnie z art. 24 ust. 11 ustawy Pzp, </w:t>
      </w:r>
      <w:r w:rsidR="00B26C22" w:rsidRPr="0015424A">
        <w:rPr>
          <w:rFonts w:ascii="Arial" w:hAnsi="Arial" w:cs="Arial"/>
          <w:b/>
          <w:sz w:val="22"/>
          <w:szCs w:val="22"/>
        </w:rPr>
        <w:t xml:space="preserve">Wykonawca </w:t>
      </w:r>
      <w:r w:rsidR="009C7B80" w:rsidRPr="0015424A">
        <w:rPr>
          <w:rFonts w:ascii="Arial" w:hAnsi="Arial" w:cs="Arial"/>
          <w:b/>
          <w:sz w:val="22"/>
          <w:szCs w:val="22"/>
        </w:rPr>
        <w:t xml:space="preserve">przekazuje Zamawiającemu powyższe oświadczenie w terminie 3 dni </w:t>
      </w:r>
      <w:r w:rsidR="00B26C22" w:rsidRPr="0015424A">
        <w:rPr>
          <w:rFonts w:ascii="Arial" w:hAnsi="Arial" w:cs="Arial"/>
          <w:b/>
          <w:sz w:val="22"/>
          <w:szCs w:val="22"/>
        </w:rPr>
        <w:t xml:space="preserve">od dnia zamieszczenia </w:t>
      </w:r>
      <w:r w:rsidR="00B07A6D" w:rsidRPr="0015424A">
        <w:rPr>
          <w:rFonts w:ascii="Arial" w:hAnsi="Arial" w:cs="Arial"/>
          <w:b/>
          <w:sz w:val="22"/>
          <w:szCs w:val="22"/>
        </w:rPr>
        <w:t xml:space="preserve">przez Zamawiającego </w:t>
      </w:r>
      <w:r w:rsidR="00B26C22" w:rsidRPr="0015424A">
        <w:rPr>
          <w:rFonts w:ascii="Arial" w:hAnsi="Arial" w:cs="Arial"/>
          <w:b/>
          <w:sz w:val="22"/>
          <w:szCs w:val="22"/>
        </w:rPr>
        <w:t>na stronie internetowej informacji</w:t>
      </w:r>
      <w:r w:rsidR="00B07A6D" w:rsidRPr="0015424A">
        <w:rPr>
          <w:rFonts w:ascii="Arial" w:hAnsi="Arial" w:cs="Arial"/>
          <w:b/>
          <w:sz w:val="22"/>
          <w:szCs w:val="22"/>
        </w:rPr>
        <w:t xml:space="preserve"> dotyczących:</w:t>
      </w:r>
    </w:p>
    <w:p w14:paraId="6C718651" w14:textId="77777777" w:rsidR="00B07A6D" w:rsidRPr="0015424A" w:rsidRDefault="00B07A6D" w:rsidP="00812E55">
      <w:pPr>
        <w:pStyle w:val="Akapitzlist"/>
        <w:numPr>
          <w:ilvl w:val="0"/>
          <w:numId w:val="44"/>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r w:rsidR="00B26C22" w:rsidRPr="0015424A">
        <w:rPr>
          <w:rFonts w:ascii="Arial" w:hAnsi="Arial" w:cs="Arial"/>
          <w:b/>
        </w:rPr>
        <w:t>,</w:t>
      </w:r>
    </w:p>
    <w:p w14:paraId="5A3AC3C4" w14:textId="77777777" w:rsidR="00B07A6D" w:rsidRPr="0015424A" w:rsidRDefault="00B07A6D" w:rsidP="00812E55">
      <w:pPr>
        <w:pStyle w:val="Akapitzlist"/>
        <w:numPr>
          <w:ilvl w:val="0"/>
          <w:numId w:val="44"/>
        </w:numPr>
        <w:autoSpaceDE w:val="0"/>
        <w:autoSpaceDN w:val="0"/>
        <w:adjustRightInd w:val="0"/>
        <w:spacing w:after="0"/>
        <w:rPr>
          <w:rFonts w:ascii="Arial" w:hAnsi="Arial" w:cs="Arial"/>
          <w:b/>
        </w:rPr>
      </w:pPr>
      <w:r w:rsidRPr="0015424A">
        <w:rPr>
          <w:rFonts w:ascii="Arial" w:hAnsi="Arial" w:cs="Arial"/>
          <w:b/>
        </w:rPr>
        <w:t>firm oraz adresów wykonawców, którzy złożyli oferty w terminie,</w:t>
      </w:r>
    </w:p>
    <w:p w14:paraId="1B75173D" w14:textId="23B3BC7A" w:rsidR="00B07A6D" w:rsidRDefault="00B07A6D" w:rsidP="00812E55">
      <w:pPr>
        <w:pStyle w:val="Akapitzlist"/>
        <w:numPr>
          <w:ilvl w:val="0"/>
          <w:numId w:val="44"/>
        </w:numPr>
        <w:autoSpaceDE w:val="0"/>
        <w:autoSpaceDN w:val="0"/>
        <w:adjustRightInd w:val="0"/>
        <w:spacing w:after="120"/>
        <w:ind w:left="1769" w:hanging="357"/>
        <w:rPr>
          <w:rFonts w:ascii="Arial" w:hAnsi="Arial" w:cs="Arial"/>
          <w:b/>
        </w:rPr>
      </w:pPr>
      <w:r w:rsidRPr="0015424A">
        <w:rPr>
          <w:rFonts w:ascii="Arial" w:hAnsi="Arial" w:cs="Arial"/>
          <w:b/>
        </w:rPr>
        <w:t>ceny, terminu wykonania zamówienia, okresu gwarancji i warunków płatności zawartych w ofertach</w:t>
      </w:r>
      <w:r w:rsidR="009C7B80" w:rsidRPr="0015424A">
        <w:rPr>
          <w:rFonts w:ascii="Arial" w:hAnsi="Arial" w:cs="Arial"/>
          <w:b/>
        </w:rPr>
        <w:t>.</w:t>
      </w:r>
    </w:p>
    <w:p w14:paraId="76093B40" w14:textId="77777777" w:rsidR="00CC79A3" w:rsidRPr="00DC2997" w:rsidRDefault="00CC79A3" w:rsidP="0097539C">
      <w:pPr>
        <w:pStyle w:val="Akapitzlist"/>
        <w:numPr>
          <w:ilvl w:val="0"/>
          <w:numId w:val="5"/>
        </w:numPr>
        <w:tabs>
          <w:tab w:val="clear" w:pos="1440"/>
          <w:tab w:val="num" w:pos="426"/>
        </w:tabs>
        <w:spacing w:after="0" w:line="312" w:lineRule="auto"/>
        <w:ind w:hanging="1440"/>
        <w:rPr>
          <w:rFonts w:ascii="Arial" w:hAnsi="Arial" w:cs="Arial"/>
        </w:rPr>
      </w:pPr>
      <w:r w:rsidRPr="00DC2997">
        <w:rPr>
          <w:rFonts w:ascii="Arial" w:hAnsi="Arial" w:cs="Arial"/>
        </w:rPr>
        <w:t xml:space="preserve">Forma składanych dokumentów lub oświadczeń: </w:t>
      </w:r>
    </w:p>
    <w:p w14:paraId="5B32FA03" w14:textId="77777777" w:rsidR="0090659D" w:rsidRPr="00E53C02" w:rsidRDefault="0090659D" w:rsidP="00743FD4">
      <w:pPr>
        <w:pStyle w:val="Akapitzlist"/>
        <w:numPr>
          <w:ilvl w:val="0"/>
          <w:numId w:val="61"/>
        </w:numPr>
        <w:spacing w:after="0"/>
        <w:ind w:left="993" w:hanging="567"/>
        <w:rPr>
          <w:rFonts w:ascii="Arial" w:hAnsi="Arial" w:cs="Arial"/>
        </w:rPr>
      </w:pPr>
      <w:r w:rsidRPr="00DC2997">
        <w:rPr>
          <w:rFonts w:ascii="Arial" w:eastAsia="Calibri" w:hAnsi="Arial" w:cs="Arial"/>
          <w:bCs/>
        </w:rPr>
        <w:t>Dokumenty lub oświadczenia sporządzone w języku obcym są składane wraz    z tłumaczeniem na język polski.</w:t>
      </w:r>
    </w:p>
    <w:p w14:paraId="4DAE375B" w14:textId="38030830" w:rsidR="0090659D" w:rsidRPr="00E53C02" w:rsidRDefault="0090659D" w:rsidP="00743FD4">
      <w:pPr>
        <w:pStyle w:val="Akapitzlist"/>
        <w:numPr>
          <w:ilvl w:val="0"/>
          <w:numId w:val="61"/>
        </w:numPr>
        <w:spacing w:after="0"/>
        <w:ind w:left="993" w:hanging="567"/>
        <w:rPr>
          <w:rFonts w:ascii="Arial" w:hAnsi="Arial" w:cs="Arial"/>
        </w:rPr>
      </w:pPr>
      <w:r w:rsidRPr="00E53C02">
        <w:rPr>
          <w:rFonts w:ascii="Arial" w:eastAsia="Calibri" w:hAnsi="Arial" w:cs="Arial"/>
        </w:rPr>
        <w:t>Dokumenty lub oświadczenia, o których mowa w rozporządzeniu Ministra Rozwoju z dnia 26 lipca 2016 r. w sprawie rodzajów dokumentów, jakich może żądać</w:t>
      </w:r>
      <w:r w:rsidR="007417F5">
        <w:rPr>
          <w:rFonts w:ascii="Arial" w:eastAsia="Calibri" w:hAnsi="Arial" w:cs="Arial"/>
        </w:rPr>
        <w:t xml:space="preserve"> </w:t>
      </w:r>
      <w:r w:rsidRPr="00E53C02">
        <w:rPr>
          <w:rFonts w:ascii="Arial" w:eastAsia="Calibri" w:hAnsi="Arial" w:cs="Arial"/>
        </w:rPr>
        <w:t xml:space="preserve">Zamawiający od Wykonawcy w postępowaniu o udzielenie zamówienia </w:t>
      </w:r>
      <w:r w:rsidR="007417F5">
        <w:rPr>
          <w:rFonts w:ascii="Arial" w:eastAsia="Calibri" w:hAnsi="Arial" w:cs="Arial"/>
        </w:rPr>
        <w:br/>
      </w:r>
      <w:r w:rsidRPr="00E53C02">
        <w:rPr>
          <w:rFonts w:ascii="Arial" w:eastAsia="Calibri" w:hAnsi="Arial" w:cs="Arial"/>
          <w:bCs/>
        </w:rPr>
        <w:t>(Dz. U. 2016</w:t>
      </w:r>
      <w:r w:rsidR="00F73DA3">
        <w:rPr>
          <w:rFonts w:ascii="Arial" w:eastAsia="Calibri" w:hAnsi="Arial" w:cs="Arial"/>
          <w:bCs/>
        </w:rPr>
        <w:t xml:space="preserve"> </w:t>
      </w:r>
      <w:r w:rsidRPr="00E53C02">
        <w:rPr>
          <w:rFonts w:ascii="Arial" w:eastAsia="Calibri" w:hAnsi="Arial" w:cs="Arial"/>
          <w:bCs/>
        </w:rPr>
        <w:t>r., poz. 1126 z późn. zm.)</w:t>
      </w:r>
      <w:r w:rsidRPr="00E53C02">
        <w:rPr>
          <w:rFonts w:ascii="Arial" w:eastAsia="Calibri" w:hAnsi="Arial" w:cs="Arial"/>
        </w:rPr>
        <w:t>, składane są w oryginale lub kopii</w:t>
      </w:r>
      <w:r w:rsidR="007417F5">
        <w:rPr>
          <w:rFonts w:ascii="Arial" w:eastAsia="Calibri" w:hAnsi="Arial" w:cs="Arial"/>
        </w:rPr>
        <w:t xml:space="preserve"> </w:t>
      </w:r>
      <w:r w:rsidRPr="00E53C02">
        <w:rPr>
          <w:rFonts w:ascii="Arial" w:eastAsia="Calibri" w:hAnsi="Arial" w:cs="Arial"/>
        </w:rPr>
        <w:t xml:space="preserve">poświadczonej za zgodność z oryginałem. Poświadczenia za zgodność </w:t>
      </w:r>
      <w:r w:rsidR="007417F5">
        <w:rPr>
          <w:rFonts w:ascii="Arial" w:eastAsia="Calibri" w:hAnsi="Arial" w:cs="Arial"/>
        </w:rPr>
        <w:br/>
      </w:r>
      <w:r w:rsidRPr="00E53C02">
        <w:rPr>
          <w:rFonts w:ascii="Arial" w:eastAsia="Calibri" w:hAnsi="Arial" w:cs="Arial"/>
        </w:rPr>
        <w:t>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p>
    <w:p w14:paraId="2F8E77F9" w14:textId="0929D987" w:rsidR="0090659D" w:rsidRPr="00E53C02" w:rsidRDefault="0090659D" w:rsidP="00743FD4">
      <w:pPr>
        <w:pStyle w:val="Akapitzlist"/>
        <w:numPr>
          <w:ilvl w:val="0"/>
          <w:numId w:val="61"/>
        </w:numPr>
        <w:spacing w:after="0"/>
        <w:ind w:left="993" w:hanging="567"/>
        <w:rPr>
          <w:rFonts w:ascii="Arial" w:hAnsi="Arial" w:cs="Arial"/>
        </w:rPr>
      </w:pPr>
      <w:r w:rsidRPr="00E53C02">
        <w:rPr>
          <w:rFonts w:ascii="Arial" w:eastAsia="Calibri" w:hAnsi="Arial" w:cs="Arial"/>
        </w:rPr>
        <w:lastRenderedPageBreak/>
        <w:t>Zamawiający może zażądać przedstawienia oryginału lub notarialnie poświadczonej kopii dokumentów lub oświadczeń, o których m</w:t>
      </w:r>
      <w:r w:rsidR="00E53C02">
        <w:rPr>
          <w:rFonts w:ascii="Arial" w:eastAsia="Calibri" w:hAnsi="Arial" w:cs="Arial"/>
        </w:rPr>
        <w:t xml:space="preserve">owa w pkt </w:t>
      </w:r>
      <w:r w:rsidR="00AE4BC4">
        <w:rPr>
          <w:rFonts w:ascii="Arial" w:eastAsia="Calibri" w:hAnsi="Arial" w:cs="Arial"/>
        </w:rPr>
        <w:t>3</w:t>
      </w:r>
      <w:r w:rsidR="00E53C02">
        <w:rPr>
          <w:rFonts w:ascii="Arial" w:eastAsia="Calibri" w:hAnsi="Arial" w:cs="Arial"/>
        </w:rPr>
        <w:t xml:space="preserve">.2 wyłącznie wtedy, </w:t>
      </w:r>
      <w:r w:rsidR="00D25C5C">
        <w:rPr>
          <w:rFonts w:ascii="Arial" w:eastAsia="Calibri" w:hAnsi="Arial" w:cs="Arial"/>
        </w:rPr>
        <w:br/>
      </w:r>
      <w:r w:rsidRPr="00E53C02">
        <w:rPr>
          <w:rFonts w:ascii="Arial" w:eastAsia="Calibri" w:hAnsi="Arial" w:cs="Arial"/>
        </w:rPr>
        <w:t>gdy złożona kopia jest nieczytelna lub budzi wątpliwości co do jej prawdziwości.</w:t>
      </w:r>
    </w:p>
    <w:p w14:paraId="079D641A" w14:textId="77777777" w:rsidR="0090659D" w:rsidRPr="00E53C02" w:rsidRDefault="0090659D" w:rsidP="00743FD4">
      <w:pPr>
        <w:pStyle w:val="Akapitzlist"/>
        <w:numPr>
          <w:ilvl w:val="0"/>
          <w:numId w:val="61"/>
        </w:numPr>
        <w:spacing w:after="0"/>
        <w:ind w:left="993" w:hanging="567"/>
        <w:rPr>
          <w:rFonts w:ascii="Arial" w:hAnsi="Arial" w:cs="Arial"/>
        </w:rPr>
      </w:pPr>
      <w:r w:rsidRPr="00E53C02">
        <w:rPr>
          <w:rFonts w:ascii="Arial" w:eastAsia="Calibri" w:hAnsi="Arial" w:cs="Arial"/>
        </w:rPr>
        <w:t xml:space="preserve">W przypadku wskazania przez Wykonawcę dostępności oświadczeń </w:t>
      </w:r>
      <w:r w:rsidRPr="00E53C02">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0097539C">
        <w:rPr>
          <w:rFonts w:ascii="Arial" w:eastAsia="Calibri" w:hAnsi="Arial" w:cs="Arial"/>
        </w:rPr>
        <w:br/>
      </w:r>
      <w:r w:rsidRPr="00E53C02">
        <w:rPr>
          <w:rFonts w:ascii="Arial" w:eastAsia="Calibri" w:hAnsi="Arial" w:cs="Arial"/>
        </w:rPr>
        <w:t>gdy ww. dokumenty nie będą dostępne w języku polskim, Zamawiający żąda przedstawienia przez Wykonawcę tłumaczenia na język polski wskazanych przez Wykonawcę i pobranych samodzielnie przez Zamawiającego dokumentów.</w:t>
      </w:r>
    </w:p>
    <w:p w14:paraId="3C15E85A" w14:textId="77777777" w:rsidR="0090659D" w:rsidRPr="00E53C02" w:rsidRDefault="0090659D" w:rsidP="00743FD4">
      <w:pPr>
        <w:pStyle w:val="Akapitzlist"/>
        <w:numPr>
          <w:ilvl w:val="0"/>
          <w:numId w:val="61"/>
        </w:numPr>
        <w:spacing w:after="0"/>
        <w:ind w:left="993" w:hanging="567"/>
        <w:rPr>
          <w:rFonts w:ascii="Arial" w:hAnsi="Arial" w:cs="Arial"/>
        </w:rPr>
      </w:pPr>
      <w:r w:rsidRPr="00E53C02">
        <w:rPr>
          <w:rFonts w:ascii="Arial" w:eastAsia="Calibri"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2F7F934C" w14:textId="699F0C26" w:rsidR="0090659D" w:rsidRPr="0090659D" w:rsidRDefault="0090659D" w:rsidP="007417F5">
      <w:pPr>
        <w:numPr>
          <w:ilvl w:val="0"/>
          <w:numId w:val="60"/>
        </w:numPr>
        <w:autoSpaceDE w:val="0"/>
        <w:autoSpaceDN w:val="0"/>
        <w:adjustRightInd w:val="0"/>
        <w:spacing w:line="276" w:lineRule="auto"/>
        <w:ind w:left="425" w:hanging="425"/>
        <w:jc w:val="both"/>
        <w:rPr>
          <w:rFonts w:ascii="Arial" w:hAnsi="Arial" w:cs="Arial"/>
          <w:color w:val="000000"/>
          <w:sz w:val="22"/>
          <w:szCs w:val="22"/>
          <w:lang w:eastAsia="en-US"/>
        </w:rPr>
      </w:pPr>
      <w:r w:rsidRPr="0090659D">
        <w:rPr>
          <w:rFonts w:ascii="Arial" w:hAnsi="Arial" w:cs="Arial"/>
          <w:color w:val="000000"/>
          <w:sz w:val="22"/>
          <w:szCs w:val="22"/>
          <w:lang w:eastAsia="en-US"/>
        </w:rPr>
        <w:t xml:space="preserve">W przypadku, gdy Wykonawca dla potwierdzenia spełniania warunków udziału </w:t>
      </w:r>
      <w:r w:rsidRPr="0090659D">
        <w:rPr>
          <w:rFonts w:ascii="Arial" w:hAnsi="Arial" w:cs="Arial"/>
          <w:color w:val="000000"/>
          <w:sz w:val="22"/>
          <w:szCs w:val="22"/>
          <w:lang w:eastAsia="en-US"/>
        </w:rPr>
        <w:br/>
        <w:t xml:space="preserve">w postępowaniu załączy dokumenty zawierające kwoty wyrażone w walutach innych </w:t>
      </w:r>
      <w:r w:rsidR="007417F5">
        <w:rPr>
          <w:rFonts w:ascii="Arial" w:hAnsi="Arial" w:cs="Arial"/>
          <w:color w:val="000000"/>
          <w:sz w:val="22"/>
          <w:szCs w:val="22"/>
          <w:lang w:eastAsia="en-US"/>
        </w:rPr>
        <w:br/>
      </w:r>
      <w:r w:rsidRPr="0090659D">
        <w:rPr>
          <w:rFonts w:ascii="Arial" w:hAnsi="Arial" w:cs="Arial"/>
          <w:color w:val="000000"/>
          <w:sz w:val="22"/>
          <w:szCs w:val="22"/>
          <w:lang w:eastAsia="en-US"/>
        </w:rPr>
        <w:t xml:space="preserve">niż złoty polski, Zamawiający przeliczy je na złoty polski. Do przeliczenia zostanie zastosowany średni kurs walut NBP obowiązujący w dniu publikacji ogłoszenia </w:t>
      </w:r>
      <w:r w:rsidRPr="0090659D">
        <w:rPr>
          <w:rFonts w:ascii="Arial" w:hAnsi="Arial" w:cs="Arial"/>
          <w:color w:val="000000"/>
          <w:sz w:val="22"/>
          <w:szCs w:val="22"/>
          <w:lang w:eastAsia="en-US"/>
        </w:rPr>
        <w:br/>
        <w:t xml:space="preserve">o zamówieniu w Biuletynie Zamówień Publicznych. Jeśli w dniu publikacji ogłoszenia NBP nie ogłosi kursu średniego, Zamawiający dokona przeliczenia stosując średni kurs </w:t>
      </w:r>
      <w:r w:rsidR="00D25C5C">
        <w:rPr>
          <w:rFonts w:ascii="Arial" w:hAnsi="Arial" w:cs="Arial"/>
          <w:color w:val="000000"/>
          <w:sz w:val="22"/>
          <w:szCs w:val="22"/>
          <w:lang w:eastAsia="en-US"/>
        </w:rPr>
        <w:br/>
      </w:r>
      <w:r w:rsidRPr="0090659D">
        <w:rPr>
          <w:rFonts w:ascii="Arial" w:hAnsi="Arial" w:cs="Arial"/>
          <w:color w:val="000000"/>
          <w:sz w:val="22"/>
          <w:szCs w:val="22"/>
          <w:lang w:eastAsia="en-US"/>
        </w:rPr>
        <w:t>z</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najbliższego</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dnia</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następującego</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po</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dniu</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publikacji,</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w</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którym</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średni</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kurs</w:t>
      </w:r>
      <w:r w:rsidRPr="007417F5">
        <w:rPr>
          <w:rFonts w:ascii="Arial" w:hAnsi="Arial" w:cs="Arial"/>
          <w:color w:val="000000"/>
          <w:sz w:val="10"/>
          <w:szCs w:val="10"/>
          <w:lang w:eastAsia="en-US"/>
        </w:rPr>
        <w:t xml:space="preserve"> </w:t>
      </w:r>
      <w:r w:rsidRPr="0090659D">
        <w:rPr>
          <w:rFonts w:ascii="Arial" w:hAnsi="Arial" w:cs="Arial"/>
          <w:color w:val="000000"/>
          <w:sz w:val="22"/>
          <w:szCs w:val="22"/>
          <w:lang w:eastAsia="en-US"/>
        </w:rPr>
        <w:t>został</w:t>
      </w:r>
      <w:r w:rsidR="007417F5">
        <w:rPr>
          <w:rFonts w:ascii="Arial" w:hAnsi="Arial" w:cs="Arial"/>
          <w:color w:val="000000"/>
          <w:sz w:val="22"/>
          <w:szCs w:val="22"/>
          <w:lang w:eastAsia="en-US"/>
        </w:rPr>
        <w:t xml:space="preserve"> </w:t>
      </w:r>
      <w:r w:rsidRPr="0090659D">
        <w:rPr>
          <w:rFonts w:ascii="Arial" w:hAnsi="Arial" w:cs="Arial"/>
          <w:color w:val="000000"/>
          <w:sz w:val="22"/>
          <w:szCs w:val="22"/>
          <w:lang w:eastAsia="en-US"/>
        </w:rPr>
        <w:t>ogłoszon</w:t>
      </w:r>
      <w:r w:rsidR="007417F5">
        <w:rPr>
          <w:rFonts w:ascii="Arial" w:hAnsi="Arial" w:cs="Arial"/>
          <w:color w:val="000000"/>
          <w:sz w:val="22"/>
          <w:szCs w:val="22"/>
          <w:lang w:eastAsia="en-US"/>
        </w:rPr>
        <w:t>y.</w:t>
      </w:r>
    </w:p>
    <w:p w14:paraId="4C4292D7" w14:textId="77777777" w:rsidR="0090659D" w:rsidRPr="0090659D" w:rsidRDefault="0090659D" w:rsidP="0097539C">
      <w:pPr>
        <w:numPr>
          <w:ilvl w:val="0"/>
          <w:numId w:val="19"/>
        </w:numPr>
        <w:tabs>
          <w:tab w:val="left" w:pos="567"/>
        </w:tabs>
        <w:autoSpaceDE w:val="0"/>
        <w:autoSpaceDN w:val="0"/>
        <w:adjustRightInd w:val="0"/>
        <w:spacing w:before="120" w:line="269" w:lineRule="auto"/>
        <w:ind w:left="567" w:hanging="567"/>
        <w:jc w:val="both"/>
        <w:rPr>
          <w:rFonts w:ascii="Arial" w:hAnsi="Arial" w:cs="Arial"/>
          <w:b/>
          <w:bCs/>
          <w:color w:val="000000"/>
          <w:sz w:val="22"/>
          <w:szCs w:val="22"/>
        </w:rPr>
      </w:pPr>
      <w:r w:rsidRPr="0090659D">
        <w:rPr>
          <w:rFonts w:ascii="Arial" w:hAnsi="Arial" w:cs="Arial"/>
          <w:b/>
          <w:bCs/>
          <w:color w:val="000000"/>
          <w:sz w:val="22"/>
          <w:szCs w:val="22"/>
        </w:rPr>
        <w:t>Wymagania dodatkowe, gdy kilka podmiotów składa wspólnie ofertę.</w:t>
      </w:r>
    </w:p>
    <w:p w14:paraId="31081FD8" w14:textId="2E43B16B" w:rsidR="0090659D" w:rsidRPr="0090659D" w:rsidRDefault="0090659D" w:rsidP="00812E55">
      <w:pPr>
        <w:numPr>
          <w:ilvl w:val="0"/>
          <w:numId w:val="33"/>
        </w:numPr>
        <w:tabs>
          <w:tab w:val="left" w:pos="567"/>
        </w:tabs>
        <w:autoSpaceDE w:val="0"/>
        <w:autoSpaceDN w:val="0"/>
        <w:adjustRightInd w:val="0"/>
        <w:spacing w:line="269" w:lineRule="auto"/>
        <w:ind w:left="425" w:hanging="425"/>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Wykonawcy mogą wspólnie ubiegać się o udzielenie zamówienia. W takim przypadku Wykonawcy, zgodnie z art. 23 ust. 2 ustawy Pzp, ustanawiają Pełnomocnika </w:t>
      </w:r>
      <w:r w:rsidRPr="0090659D">
        <w:rPr>
          <w:rFonts w:ascii="Arial" w:hAnsi="Arial" w:cs="Arial"/>
          <w:bCs/>
          <w:color w:val="000000"/>
          <w:sz w:val="22"/>
          <w:szCs w:val="22"/>
          <w:lang w:eastAsia="en-US"/>
        </w:rPr>
        <w:br/>
        <w:t xml:space="preserve">do reprezentowania ich w postępowaniu o udzielenie zamówienia, albo reprezentowania </w:t>
      </w:r>
      <w:r w:rsidRPr="0090659D">
        <w:rPr>
          <w:rFonts w:ascii="Arial" w:hAnsi="Arial" w:cs="Arial"/>
          <w:bCs/>
          <w:color w:val="000000"/>
          <w:sz w:val="22"/>
          <w:szCs w:val="22"/>
          <w:lang w:eastAsia="en-US"/>
        </w:rPr>
        <w:br/>
        <w:t xml:space="preserve">w postępowaniu i zawarcia umowy w sprawie zamówienia publicznego. Dokument ustanawiający Pełnomocnika (oryginał lub notarialnie poświadczona kopia), winien </w:t>
      </w:r>
      <w:r w:rsidR="007417F5">
        <w:rPr>
          <w:rFonts w:ascii="Arial" w:hAnsi="Arial" w:cs="Arial"/>
          <w:bCs/>
          <w:color w:val="000000"/>
          <w:sz w:val="22"/>
          <w:szCs w:val="22"/>
          <w:lang w:eastAsia="en-US"/>
        </w:rPr>
        <w:br/>
      </w:r>
      <w:r w:rsidRPr="0090659D">
        <w:rPr>
          <w:rFonts w:ascii="Arial" w:hAnsi="Arial" w:cs="Arial"/>
          <w:bCs/>
          <w:color w:val="000000"/>
          <w:sz w:val="22"/>
          <w:szCs w:val="22"/>
          <w:lang w:eastAsia="en-US"/>
        </w:rPr>
        <w:t xml:space="preserve">być podpisany przez uprawnionych przedstawicieli wszystkich Wykonawców. Umocowanie do złożenia oferty przez wspólnika w spółce cywilnej winno wynikać </w:t>
      </w:r>
      <w:r w:rsidR="007417F5">
        <w:rPr>
          <w:rFonts w:ascii="Arial" w:hAnsi="Arial" w:cs="Arial"/>
          <w:bCs/>
          <w:color w:val="000000"/>
          <w:sz w:val="22"/>
          <w:szCs w:val="22"/>
          <w:lang w:eastAsia="en-US"/>
        </w:rPr>
        <w:br/>
      </w:r>
      <w:r w:rsidRPr="0090659D">
        <w:rPr>
          <w:rFonts w:ascii="Arial" w:hAnsi="Arial" w:cs="Arial"/>
          <w:bCs/>
          <w:color w:val="000000"/>
          <w:sz w:val="22"/>
          <w:szCs w:val="22"/>
          <w:lang w:eastAsia="en-US"/>
        </w:rPr>
        <w:t xml:space="preserve">z załączonego do oferty: </w:t>
      </w:r>
    </w:p>
    <w:p w14:paraId="1FBA5DDD" w14:textId="77777777" w:rsidR="0090659D" w:rsidRPr="0090659D" w:rsidRDefault="0090659D" w:rsidP="0097539C">
      <w:pPr>
        <w:numPr>
          <w:ilvl w:val="1"/>
          <w:numId w:val="33"/>
        </w:numPr>
        <w:tabs>
          <w:tab w:val="left"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90659D">
        <w:rPr>
          <w:rFonts w:ascii="Arial" w:hAnsi="Arial" w:cs="Arial"/>
          <w:bCs/>
          <w:color w:val="000000"/>
          <w:sz w:val="22"/>
          <w:szCs w:val="22"/>
          <w:lang w:eastAsia="en-US"/>
        </w:rPr>
        <w:t>oryginału umowy lub oryginału uchwały wspólników lub</w:t>
      </w:r>
    </w:p>
    <w:p w14:paraId="4BAFAA32" w14:textId="75FA3421" w:rsidR="0090659D" w:rsidRPr="0090659D" w:rsidRDefault="0090659D" w:rsidP="0097539C">
      <w:pPr>
        <w:numPr>
          <w:ilvl w:val="1"/>
          <w:numId w:val="33"/>
        </w:numPr>
        <w:tabs>
          <w:tab w:val="left" w:pos="709"/>
        </w:tabs>
        <w:autoSpaceDE w:val="0"/>
        <w:autoSpaceDN w:val="0"/>
        <w:adjustRightInd w:val="0"/>
        <w:spacing w:line="276" w:lineRule="auto"/>
        <w:ind w:left="709" w:hanging="283"/>
        <w:jc w:val="both"/>
        <w:rPr>
          <w:rFonts w:ascii="Arial" w:hAnsi="Arial" w:cs="Arial"/>
          <w:bCs/>
          <w:color w:val="000000"/>
          <w:sz w:val="22"/>
          <w:szCs w:val="22"/>
          <w:lang w:eastAsia="en-US"/>
        </w:rPr>
      </w:pPr>
      <w:r w:rsidRPr="0090659D">
        <w:rPr>
          <w:rFonts w:ascii="Arial" w:hAnsi="Arial" w:cs="Arial"/>
          <w:bCs/>
          <w:color w:val="000000"/>
          <w:sz w:val="22"/>
          <w:szCs w:val="22"/>
        </w:rPr>
        <w:t xml:space="preserve">kopii umowy lub kopii uchwały wspólników: poświadczonej notarialnie </w:t>
      </w:r>
      <w:r w:rsidR="007417F5">
        <w:rPr>
          <w:rFonts w:ascii="Arial" w:hAnsi="Arial" w:cs="Arial"/>
          <w:bCs/>
          <w:color w:val="000000"/>
          <w:sz w:val="22"/>
          <w:szCs w:val="22"/>
        </w:rPr>
        <w:br/>
      </w:r>
      <w:r w:rsidRPr="0090659D">
        <w:rPr>
          <w:rFonts w:ascii="Arial" w:hAnsi="Arial" w:cs="Arial"/>
          <w:bCs/>
          <w:color w:val="000000"/>
          <w:sz w:val="22"/>
          <w:szCs w:val="22"/>
        </w:rPr>
        <w:t>lub poświadczonej przez wszystkich wspólników uprawnionych do reprezentowania spółki</w:t>
      </w:r>
      <w:r w:rsidRPr="0090659D">
        <w:rPr>
          <w:rFonts w:ascii="Arial" w:hAnsi="Arial" w:cs="Arial"/>
          <w:color w:val="000000"/>
          <w:sz w:val="22"/>
          <w:szCs w:val="22"/>
        </w:rPr>
        <w:t>.</w:t>
      </w:r>
    </w:p>
    <w:p w14:paraId="2D2121DF" w14:textId="77777777" w:rsidR="0090659D" w:rsidRPr="0090659D" w:rsidRDefault="0090659D" w:rsidP="00812E55">
      <w:pPr>
        <w:numPr>
          <w:ilvl w:val="0"/>
          <w:numId w:val="33"/>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Wszelka korespondencja związana z postępowaniem będzie prowadzona wyłącznie </w:t>
      </w:r>
      <w:r w:rsidRPr="0090659D">
        <w:rPr>
          <w:rFonts w:ascii="Arial" w:hAnsi="Arial" w:cs="Arial"/>
          <w:bCs/>
          <w:color w:val="000000"/>
          <w:sz w:val="22"/>
          <w:szCs w:val="22"/>
          <w:lang w:eastAsia="en-US"/>
        </w:rPr>
        <w:br/>
        <w:t>z ustanowionym Pełnomocnikiem.</w:t>
      </w:r>
    </w:p>
    <w:p w14:paraId="6B1D3C74" w14:textId="77777777" w:rsidR="0090659D" w:rsidRPr="0090659D" w:rsidRDefault="0090659D" w:rsidP="00812E55">
      <w:pPr>
        <w:numPr>
          <w:ilvl w:val="0"/>
          <w:numId w:val="33"/>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W przypadku oferty składanej wspólnie przez Wykonawców ubiegających się </w:t>
      </w:r>
      <w:r w:rsidRPr="0090659D">
        <w:rPr>
          <w:rFonts w:ascii="Arial" w:hAnsi="Arial" w:cs="Arial"/>
          <w:bCs/>
          <w:color w:val="000000"/>
          <w:sz w:val="22"/>
          <w:szCs w:val="22"/>
          <w:lang w:eastAsia="en-US"/>
        </w:rPr>
        <w:br/>
        <w:t>o udzielenie zamówienia, ocena warunków określonych w rozdz. VA ust. 1 SIWZ będzie dokonana łącznie w stosunku do Wykonawców ubiegających się wspólnie o udzielenie zamówienia.</w:t>
      </w:r>
    </w:p>
    <w:p w14:paraId="5BA5232D" w14:textId="77777777" w:rsidR="0090659D" w:rsidRPr="0090659D" w:rsidRDefault="0090659D" w:rsidP="00812E55">
      <w:pPr>
        <w:numPr>
          <w:ilvl w:val="0"/>
          <w:numId w:val="33"/>
        </w:numPr>
        <w:tabs>
          <w:tab w:val="left" w:pos="567"/>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Oświadczenia i dokumenty składane przez Wykonawców wspólnie ubiegających się </w:t>
      </w:r>
      <w:r w:rsidRPr="0090659D">
        <w:rPr>
          <w:rFonts w:ascii="Arial" w:hAnsi="Arial" w:cs="Arial"/>
          <w:bCs/>
          <w:color w:val="000000"/>
          <w:sz w:val="22"/>
          <w:szCs w:val="22"/>
          <w:lang w:eastAsia="en-US"/>
        </w:rPr>
        <w:br/>
        <w:t xml:space="preserve">o udzielenie zamówienia </w:t>
      </w:r>
      <w:r w:rsidRPr="0090659D">
        <w:rPr>
          <w:rFonts w:ascii="Arial" w:hAnsi="Arial" w:cs="Arial"/>
          <w:bCs/>
          <w:sz w:val="22"/>
          <w:szCs w:val="22"/>
          <w:lang w:eastAsia="en-US"/>
        </w:rPr>
        <w:t>potwierdzające spełnianie warunków udziału w postępowaniu oraz brak podstaw wykluczenia</w:t>
      </w:r>
      <w:r w:rsidRPr="0090659D">
        <w:rPr>
          <w:rFonts w:ascii="Arial" w:hAnsi="Arial" w:cs="Arial"/>
          <w:bCs/>
          <w:color w:val="000000"/>
          <w:sz w:val="22"/>
          <w:szCs w:val="22"/>
          <w:lang w:eastAsia="en-US"/>
        </w:rPr>
        <w:t>:</w:t>
      </w:r>
    </w:p>
    <w:p w14:paraId="69436B0F" w14:textId="7C892507" w:rsidR="0090659D" w:rsidRPr="0090659D" w:rsidRDefault="0090659D" w:rsidP="00812E55">
      <w:pPr>
        <w:numPr>
          <w:ilvl w:val="0"/>
          <w:numId w:val="36"/>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sidRPr="0090659D">
        <w:rPr>
          <w:rFonts w:ascii="Arial" w:hAnsi="Arial" w:cs="Arial"/>
          <w:bCs/>
          <w:color w:val="000000"/>
          <w:sz w:val="22"/>
          <w:szCs w:val="22"/>
          <w:lang w:eastAsia="en-US"/>
        </w:rPr>
        <w:br/>
        <w:t xml:space="preserve">o udzielenie zamówienia, przez Pełnomocnika ustanowionego zgodnie z art. 23 </w:t>
      </w:r>
      <w:r w:rsidR="004D407B">
        <w:rPr>
          <w:rFonts w:ascii="Arial" w:hAnsi="Arial" w:cs="Arial"/>
          <w:bCs/>
          <w:color w:val="000000"/>
          <w:sz w:val="22"/>
          <w:szCs w:val="22"/>
          <w:lang w:eastAsia="en-US"/>
        </w:rPr>
        <w:br/>
      </w:r>
      <w:r w:rsidRPr="0090659D">
        <w:rPr>
          <w:rFonts w:ascii="Arial" w:hAnsi="Arial" w:cs="Arial"/>
          <w:bCs/>
          <w:color w:val="000000"/>
          <w:sz w:val="22"/>
          <w:szCs w:val="22"/>
          <w:lang w:eastAsia="en-US"/>
        </w:rPr>
        <w:lastRenderedPageBreak/>
        <w:t xml:space="preserve">ust. 2 ustawy Pzp, albo odrębne oświadczenie składa każdy z Wykonawców ubiegających się wspólnie o udzielenie zamówienia. </w:t>
      </w:r>
    </w:p>
    <w:p w14:paraId="5A6F0600" w14:textId="14D34166" w:rsidR="0090659D" w:rsidRPr="0090659D" w:rsidRDefault="0090659D" w:rsidP="00812E55">
      <w:pPr>
        <w:numPr>
          <w:ilvl w:val="0"/>
          <w:numId w:val="36"/>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90659D">
        <w:rPr>
          <w:rFonts w:ascii="Arial" w:hAnsi="Arial" w:cs="Arial"/>
          <w:bCs/>
          <w:color w:val="000000"/>
          <w:sz w:val="22"/>
          <w:szCs w:val="22"/>
          <w:lang w:eastAsia="en-US"/>
        </w:rPr>
        <w:t xml:space="preserve">Dokumenty, o których mowa w rozdz. </w:t>
      </w:r>
      <w:r w:rsidRPr="003C7649">
        <w:rPr>
          <w:rFonts w:ascii="Arial" w:hAnsi="Arial" w:cs="Arial"/>
          <w:bCs/>
          <w:color w:val="000000"/>
          <w:sz w:val="22"/>
          <w:szCs w:val="22"/>
          <w:lang w:eastAsia="en-US"/>
        </w:rPr>
        <w:t xml:space="preserve">VI ust. 1 pkt 1.2 </w:t>
      </w:r>
      <w:r w:rsidR="00C829F6" w:rsidRPr="003C7649">
        <w:rPr>
          <w:rFonts w:ascii="Arial" w:hAnsi="Arial" w:cs="Arial"/>
          <w:bCs/>
          <w:color w:val="000000"/>
          <w:sz w:val="22"/>
          <w:szCs w:val="22"/>
          <w:lang w:eastAsia="en-US"/>
        </w:rPr>
        <w:t>i 1.3</w:t>
      </w:r>
      <w:r w:rsidR="00C829F6">
        <w:rPr>
          <w:rFonts w:ascii="Arial" w:hAnsi="Arial" w:cs="Arial"/>
          <w:bCs/>
          <w:color w:val="000000"/>
          <w:sz w:val="22"/>
          <w:szCs w:val="22"/>
          <w:lang w:eastAsia="en-US"/>
        </w:rPr>
        <w:t xml:space="preserve"> </w:t>
      </w:r>
      <w:r w:rsidRPr="0090659D">
        <w:rPr>
          <w:rFonts w:ascii="Arial" w:hAnsi="Arial" w:cs="Arial"/>
          <w:bCs/>
          <w:color w:val="000000"/>
          <w:sz w:val="22"/>
          <w:szCs w:val="22"/>
          <w:lang w:eastAsia="en-US"/>
        </w:rPr>
        <w:t xml:space="preserve">SIWZ </w:t>
      </w:r>
      <w:r w:rsidR="00B25BBC">
        <w:rPr>
          <w:rFonts w:ascii="Arial" w:hAnsi="Arial" w:cs="Arial"/>
          <w:bCs/>
          <w:color w:val="000000"/>
          <w:sz w:val="22"/>
          <w:szCs w:val="22"/>
          <w:lang w:eastAsia="en-US"/>
        </w:rPr>
        <w:br/>
      </w:r>
      <w:r w:rsidRPr="0090659D">
        <w:rPr>
          <w:rFonts w:ascii="Arial" w:hAnsi="Arial" w:cs="Arial"/>
          <w:b/>
          <w:bCs/>
          <w:color w:val="000000"/>
          <w:sz w:val="22"/>
          <w:szCs w:val="22"/>
          <w:lang w:eastAsia="en-US"/>
        </w:rPr>
        <w:t>(dotyczy Wykonawców wspólnie ubiegających się o udzielenie zamówienia, których oferta została najwyżej oceniona)</w:t>
      </w:r>
      <w:r w:rsidRPr="0090659D">
        <w:rPr>
          <w:rFonts w:ascii="Arial" w:hAnsi="Arial" w:cs="Arial"/>
          <w:bCs/>
          <w:color w:val="000000"/>
          <w:sz w:val="22"/>
          <w:szCs w:val="22"/>
          <w:lang w:eastAsia="en-US"/>
        </w:rPr>
        <w:t>,</w:t>
      </w:r>
      <w:r w:rsidR="00C829F6">
        <w:rPr>
          <w:rFonts w:ascii="Arial" w:hAnsi="Arial" w:cs="Arial"/>
          <w:bCs/>
          <w:color w:val="000000"/>
          <w:sz w:val="22"/>
          <w:szCs w:val="22"/>
          <w:lang w:eastAsia="en-US"/>
        </w:rPr>
        <w:t xml:space="preserve"> </w:t>
      </w:r>
      <w:r w:rsidRPr="003C7649">
        <w:rPr>
          <w:rFonts w:ascii="Arial" w:hAnsi="Arial" w:cs="Arial"/>
          <w:bCs/>
          <w:color w:val="000000"/>
          <w:sz w:val="22"/>
          <w:szCs w:val="22"/>
          <w:lang w:eastAsia="en-US"/>
        </w:rPr>
        <w:t>mogą być złożone wspólnie.</w:t>
      </w:r>
      <w:r w:rsidRPr="0090659D">
        <w:rPr>
          <w:rFonts w:ascii="Arial" w:hAnsi="Arial" w:cs="Arial"/>
          <w:bCs/>
          <w:color w:val="000000"/>
          <w:sz w:val="22"/>
          <w:szCs w:val="22"/>
          <w:lang w:eastAsia="en-US"/>
        </w:rPr>
        <w:t xml:space="preserve"> </w:t>
      </w:r>
    </w:p>
    <w:p w14:paraId="704608E3" w14:textId="382E04BF" w:rsidR="0090659D" w:rsidRPr="0090659D" w:rsidRDefault="0090659D" w:rsidP="00B25BBC">
      <w:pPr>
        <w:tabs>
          <w:tab w:val="left" w:pos="426"/>
        </w:tabs>
        <w:autoSpaceDE w:val="0"/>
        <w:autoSpaceDN w:val="0"/>
        <w:adjustRightInd w:val="0"/>
        <w:spacing w:line="276" w:lineRule="auto"/>
        <w:ind w:left="426"/>
        <w:jc w:val="center"/>
        <w:rPr>
          <w:rFonts w:ascii="Arial" w:hAnsi="Arial" w:cs="Arial"/>
          <w:bCs/>
          <w:i/>
          <w:color w:val="000000"/>
          <w:sz w:val="22"/>
          <w:szCs w:val="22"/>
          <w:lang w:eastAsia="en-US"/>
        </w:rPr>
      </w:pPr>
      <w:r w:rsidRPr="0090659D">
        <w:rPr>
          <w:rFonts w:ascii="Arial" w:hAnsi="Arial" w:cs="Arial"/>
          <w:bCs/>
          <w:i/>
          <w:color w:val="000000"/>
          <w:sz w:val="22"/>
          <w:szCs w:val="22"/>
          <w:lang w:eastAsia="en-US"/>
        </w:rPr>
        <w:t xml:space="preserve">Jeżeli jeden z Wykonawców spełnia określone przez Zamawiającego warunki </w:t>
      </w:r>
      <w:r w:rsidR="00B25BBC">
        <w:rPr>
          <w:rFonts w:ascii="Arial" w:hAnsi="Arial" w:cs="Arial"/>
          <w:bCs/>
          <w:i/>
          <w:color w:val="000000"/>
          <w:sz w:val="22"/>
          <w:szCs w:val="22"/>
          <w:lang w:eastAsia="en-US"/>
        </w:rPr>
        <w:br/>
      </w:r>
      <w:r w:rsidRPr="0090659D">
        <w:rPr>
          <w:rFonts w:ascii="Arial" w:hAnsi="Arial" w:cs="Arial"/>
          <w:bCs/>
          <w:i/>
          <w:color w:val="000000"/>
          <w:sz w:val="22"/>
          <w:szCs w:val="22"/>
          <w:lang w:eastAsia="en-US"/>
        </w:rPr>
        <w:t>można przedłożyć tylko dokumenty jego dotyczące.</w:t>
      </w:r>
    </w:p>
    <w:p w14:paraId="49CFD2F7" w14:textId="421C6F65" w:rsidR="0090659D" w:rsidRPr="0090659D" w:rsidRDefault="0090659D" w:rsidP="00812E55">
      <w:pPr>
        <w:numPr>
          <w:ilvl w:val="0"/>
          <w:numId w:val="33"/>
        </w:numPr>
        <w:tabs>
          <w:tab w:val="left" w:pos="426"/>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bCs/>
          <w:color w:val="000000"/>
          <w:sz w:val="22"/>
          <w:szCs w:val="22"/>
        </w:rPr>
        <w:t xml:space="preserve">Oświadczenia, o których mowa w rozdz. VI ust. 2 SIWZ, składane odrębnie przez każdego z Wykonawców wspólnie ubiegających się o udzielenie zamówienia. </w:t>
      </w:r>
      <w:r w:rsidRPr="0090659D">
        <w:rPr>
          <w:rFonts w:ascii="Arial" w:hAnsi="Arial" w:cs="Arial"/>
          <w:bCs/>
          <w:color w:val="000000"/>
          <w:sz w:val="22"/>
          <w:szCs w:val="22"/>
          <w:lang w:eastAsia="en-US"/>
        </w:rPr>
        <w:t xml:space="preserve">W przypadku Wykonawców wspólnie ubiegających się o udzielenie zamówienia, poświadczenia </w:t>
      </w:r>
      <w:r w:rsidR="00B25BBC">
        <w:rPr>
          <w:rFonts w:ascii="Arial" w:hAnsi="Arial" w:cs="Arial"/>
          <w:bCs/>
          <w:color w:val="000000"/>
          <w:sz w:val="22"/>
          <w:szCs w:val="22"/>
          <w:lang w:eastAsia="en-US"/>
        </w:rPr>
        <w:br/>
      </w:r>
      <w:r w:rsidRPr="0090659D">
        <w:rPr>
          <w:rFonts w:ascii="Arial" w:hAnsi="Arial" w:cs="Arial"/>
          <w:bCs/>
          <w:color w:val="000000"/>
          <w:sz w:val="22"/>
          <w:szCs w:val="22"/>
          <w:lang w:eastAsia="en-US"/>
        </w:rPr>
        <w:t xml:space="preserve">za zgodność z oryginałem dokonuje się odpowiednio w formie opisanej w rozdz. VI ust. </w:t>
      </w:r>
      <w:r w:rsidR="006B47ED">
        <w:rPr>
          <w:rFonts w:ascii="Arial" w:hAnsi="Arial" w:cs="Arial"/>
          <w:bCs/>
          <w:color w:val="000000"/>
          <w:sz w:val="22"/>
          <w:szCs w:val="22"/>
          <w:lang w:eastAsia="en-US"/>
        </w:rPr>
        <w:t>3</w:t>
      </w:r>
      <w:r w:rsidRPr="0090659D">
        <w:rPr>
          <w:rFonts w:ascii="Arial" w:hAnsi="Arial" w:cs="Arial"/>
          <w:bCs/>
          <w:color w:val="000000"/>
          <w:sz w:val="22"/>
          <w:szCs w:val="22"/>
          <w:lang w:eastAsia="en-US"/>
        </w:rPr>
        <w:t xml:space="preserve"> pkt </w:t>
      </w:r>
      <w:r w:rsidR="006B47ED">
        <w:rPr>
          <w:rFonts w:ascii="Arial" w:hAnsi="Arial" w:cs="Arial"/>
          <w:bCs/>
          <w:color w:val="000000"/>
          <w:sz w:val="22"/>
          <w:szCs w:val="22"/>
          <w:lang w:eastAsia="en-US"/>
        </w:rPr>
        <w:t>3</w:t>
      </w:r>
      <w:r w:rsidRPr="0090659D">
        <w:rPr>
          <w:rFonts w:ascii="Arial" w:hAnsi="Arial" w:cs="Arial"/>
          <w:bCs/>
          <w:color w:val="000000"/>
          <w:sz w:val="22"/>
          <w:szCs w:val="22"/>
          <w:lang w:eastAsia="en-US"/>
        </w:rPr>
        <w:t>.2 SIWZ.</w:t>
      </w:r>
    </w:p>
    <w:p w14:paraId="44DD3A27" w14:textId="2DAE6EB4" w:rsidR="0090659D" w:rsidRPr="00F73DA3" w:rsidRDefault="0090659D" w:rsidP="00812E55">
      <w:pPr>
        <w:numPr>
          <w:ilvl w:val="0"/>
          <w:numId w:val="33"/>
        </w:numPr>
        <w:tabs>
          <w:tab w:val="left" w:pos="426"/>
          <w:tab w:val="left" w:pos="993"/>
        </w:tabs>
        <w:autoSpaceDE w:val="0"/>
        <w:autoSpaceDN w:val="0"/>
        <w:adjustRightInd w:val="0"/>
        <w:spacing w:line="276" w:lineRule="auto"/>
        <w:ind w:left="426" w:hanging="426"/>
        <w:jc w:val="both"/>
        <w:rPr>
          <w:rFonts w:ascii="Arial" w:hAnsi="Arial" w:cs="Arial"/>
          <w:bCs/>
          <w:color w:val="000000"/>
          <w:sz w:val="22"/>
          <w:szCs w:val="22"/>
          <w:lang w:eastAsia="en-US"/>
        </w:rPr>
      </w:pPr>
      <w:r w:rsidRPr="0090659D">
        <w:rPr>
          <w:rFonts w:ascii="Arial" w:hAnsi="Arial" w:cs="Arial"/>
          <w:sz w:val="22"/>
          <w:szCs w:val="22"/>
          <w:lang w:eastAsia="en-US"/>
        </w:rPr>
        <w:t xml:space="preserve">Jeżeli oferta Wykonawców wspólnie ubiegających się o udzielenie niniejszego zamówienia, została wybrana jako najkorzystniejsza, Zamawiający żąda </w:t>
      </w:r>
      <w:r w:rsidRPr="0090659D">
        <w:rPr>
          <w:rFonts w:ascii="Arial" w:hAnsi="Arial" w:cs="Arial"/>
          <w:bCs/>
          <w:color w:val="000000"/>
          <w:sz w:val="22"/>
          <w:szCs w:val="22"/>
          <w:lang w:eastAsia="en-US"/>
        </w:rPr>
        <w:t>przed podpisaniem umowy w sprawie zamówienia publicznego</w:t>
      </w:r>
      <w:r w:rsidRPr="0090659D">
        <w:rPr>
          <w:rFonts w:ascii="Arial" w:hAnsi="Arial" w:cs="Arial"/>
          <w:sz w:val="22"/>
          <w:szCs w:val="22"/>
          <w:lang w:eastAsia="en-US"/>
        </w:rPr>
        <w:t xml:space="preserve"> przedłożenia oryginału lub poświadczonej za zgodność z oryginałem kopii umowy regulującej współpracę tych Wykonawców.</w:t>
      </w:r>
    </w:p>
    <w:p w14:paraId="61D3FD64" w14:textId="77777777" w:rsidR="001A6562" w:rsidRPr="000C7E9E" w:rsidRDefault="001A6562" w:rsidP="00B25BBC">
      <w:pPr>
        <w:pStyle w:val="Akapitzlist"/>
        <w:numPr>
          <w:ilvl w:val="0"/>
          <w:numId w:val="19"/>
        </w:numPr>
        <w:tabs>
          <w:tab w:val="clear" w:pos="1080"/>
          <w:tab w:val="num" w:pos="567"/>
        </w:tabs>
        <w:spacing w:before="120" w:after="0"/>
        <w:ind w:left="567" w:hanging="567"/>
        <w:rPr>
          <w:rFonts w:ascii="Arial" w:hAnsi="Arial" w:cs="Arial"/>
          <w:b/>
          <w:bCs/>
          <w:color w:val="000000"/>
        </w:rPr>
      </w:pPr>
      <w:r w:rsidRPr="000C7E9E">
        <w:rPr>
          <w:rFonts w:ascii="Arial" w:hAnsi="Arial" w:cs="Arial"/>
          <w:b/>
          <w:bCs/>
          <w:color w:val="000000"/>
        </w:rPr>
        <w:t xml:space="preserve">Informacja o sposobie porozumiewania się Zamawiającego z Wykonawcami oraz przekazywania oświadczeń </w:t>
      </w:r>
      <w:r w:rsidR="009208F3" w:rsidRPr="000C7E9E">
        <w:rPr>
          <w:rFonts w:ascii="Arial" w:hAnsi="Arial" w:cs="Arial"/>
          <w:b/>
          <w:bCs/>
          <w:color w:val="000000"/>
        </w:rPr>
        <w:t>lub</w:t>
      </w:r>
      <w:r w:rsidRPr="000C7E9E">
        <w:rPr>
          <w:rFonts w:ascii="Arial" w:hAnsi="Arial" w:cs="Arial"/>
          <w:b/>
          <w:bCs/>
          <w:color w:val="000000"/>
        </w:rPr>
        <w:t xml:space="preserve"> dokumentów</w:t>
      </w:r>
      <w:r w:rsidR="00762ADE" w:rsidRPr="000C7E9E">
        <w:rPr>
          <w:rFonts w:ascii="Arial" w:hAnsi="Arial" w:cs="Arial"/>
          <w:b/>
          <w:bCs/>
          <w:color w:val="000000"/>
        </w:rPr>
        <w:t>, a także wskazanie osób uprawnionych do porozumiewania się z Wykonawcami.</w:t>
      </w:r>
    </w:p>
    <w:p w14:paraId="1CACC3D1" w14:textId="6379D28A" w:rsidR="00812E55" w:rsidRPr="00812E55" w:rsidRDefault="00812E55" w:rsidP="00743FD4">
      <w:pPr>
        <w:numPr>
          <w:ilvl w:val="1"/>
          <w:numId w:val="62"/>
        </w:numPr>
        <w:spacing w:line="276" w:lineRule="auto"/>
        <w:ind w:left="425" w:hanging="425"/>
        <w:jc w:val="both"/>
        <w:rPr>
          <w:rFonts w:ascii="Arial" w:hAnsi="Arial" w:cs="Arial"/>
          <w:bCs/>
          <w:color w:val="000000"/>
          <w:sz w:val="22"/>
          <w:szCs w:val="22"/>
        </w:rPr>
      </w:pPr>
      <w:r w:rsidRPr="00812E55">
        <w:rPr>
          <w:rFonts w:ascii="Arial" w:hAnsi="Arial" w:cs="Arial"/>
          <w:bCs/>
          <w:color w:val="000000"/>
          <w:sz w:val="22"/>
          <w:szCs w:val="22"/>
        </w:rPr>
        <w:t xml:space="preserve">W postępowaniu komunikacja między Wykonawcami a Zamawiającym odbywa </w:t>
      </w:r>
      <w:r w:rsidRPr="00812E55">
        <w:rPr>
          <w:rFonts w:ascii="Arial" w:hAnsi="Arial" w:cs="Arial"/>
          <w:bCs/>
          <w:color w:val="000000"/>
          <w:sz w:val="22"/>
          <w:szCs w:val="22"/>
        </w:rPr>
        <w:br/>
        <w:t xml:space="preserve">się za pośrednictwem operatora pocztowego w rozumieniu Ustawy z dnia 23 listopada </w:t>
      </w:r>
      <w:r w:rsidRPr="00812E55">
        <w:rPr>
          <w:rFonts w:ascii="Arial" w:hAnsi="Arial" w:cs="Arial"/>
          <w:bCs/>
          <w:color w:val="000000"/>
          <w:sz w:val="22"/>
          <w:szCs w:val="22"/>
        </w:rPr>
        <w:br/>
        <w:t>2012 r. – Prawo pocztowe (t.j. Dz.U. z 20</w:t>
      </w:r>
      <w:r w:rsidR="00B25BBC">
        <w:rPr>
          <w:rFonts w:ascii="Arial" w:hAnsi="Arial" w:cs="Arial"/>
          <w:bCs/>
          <w:color w:val="000000"/>
          <w:sz w:val="22"/>
          <w:szCs w:val="22"/>
        </w:rPr>
        <w:t>20</w:t>
      </w:r>
      <w:r w:rsidRPr="00812E55">
        <w:rPr>
          <w:rFonts w:ascii="Arial" w:hAnsi="Arial" w:cs="Arial"/>
          <w:bCs/>
          <w:color w:val="000000"/>
          <w:sz w:val="22"/>
          <w:szCs w:val="22"/>
        </w:rPr>
        <w:t xml:space="preserve"> r. poz. </w:t>
      </w:r>
      <w:r w:rsidR="00B25BBC">
        <w:rPr>
          <w:rFonts w:ascii="Arial" w:hAnsi="Arial" w:cs="Arial"/>
          <w:bCs/>
          <w:color w:val="000000"/>
          <w:sz w:val="22"/>
          <w:szCs w:val="22"/>
        </w:rPr>
        <w:t>1041)</w:t>
      </w:r>
      <w:r w:rsidRPr="00812E55">
        <w:rPr>
          <w:rFonts w:ascii="Arial" w:hAnsi="Arial" w:cs="Arial"/>
          <w:bCs/>
          <w:color w:val="000000"/>
          <w:sz w:val="22"/>
          <w:szCs w:val="22"/>
        </w:rPr>
        <w:t xml:space="preserve"> osobiście, za pośrednictwem posłańca lub przy użyciu środków komunikacji elektronicznej w rozumieniu Ustawy z dnia 18 lipca 2002 r. o</w:t>
      </w:r>
      <w:r w:rsidRPr="00812E55">
        <w:rPr>
          <w:rFonts w:ascii="Arial" w:hAnsi="Arial" w:cs="Arial"/>
          <w:bCs/>
          <w:color w:val="000000"/>
          <w:sz w:val="12"/>
          <w:szCs w:val="12"/>
        </w:rPr>
        <w:t xml:space="preserve"> </w:t>
      </w:r>
      <w:r w:rsidRPr="00812E55">
        <w:rPr>
          <w:rFonts w:ascii="Arial" w:hAnsi="Arial" w:cs="Arial"/>
          <w:bCs/>
          <w:color w:val="000000"/>
          <w:sz w:val="22"/>
          <w:szCs w:val="22"/>
        </w:rPr>
        <w:t>świadczeniu</w:t>
      </w:r>
      <w:r w:rsidRPr="00812E55">
        <w:rPr>
          <w:rFonts w:ascii="Arial" w:hAnsi="Arial" w:cs="Arial"/>
          <w:bCs/>
          <w:color w:val="000000"/>
          <w:sz w:val="12"/>
          <w:szCs w:val="12"/>
        </w:rPr>
        <w:t xml:space="preserve"> </w:t>
      </w:r>
      <w:r w:rsidRPr="00812E55">
        <w:rPr>
          <w:rFonts w:ascii="Arial" w:hAnsi="Arial" w:cs="Arial"/>
          <w:bCs/>
          <w:color w:val="000000"/>
          <w:sz w:val="22"/>
          <w:szCs w:val="22"/>
        </w:rPr>
        <w:t>usług</w:t>
      </w:r>
      <w:r w:rsidRPr="00812E55">
        <w:rPr>
          <w:rFonts w:ascii="Arial" w:hAnsi="Arial" w:cs="Arial"/>
          <w:bCs/>
          <w:color w:val="000000"/>
          <w:sz w:val="12"/>
          <w:szCs w:val="12"/>
        </w:rPr>
        <w:t xml:space="preserve"> </w:t>
      </w:r>
      <w:r w:rsidRPr="00812E55">
        <w:rPr>
          <w:rFonts w:ascii="Arial" w:hAnsi="Arial" w:cs="Arial"/>
          <w:bCs/>
          <w:color w:val="000000"/>
          <w:sz w:val="22"/>
          <w:szCs w:val="22"/>
        </w:rPr>
        <w:t>drogą</w:t>
      </w:r>
      <w:r w:rsidRPr="00812E55">
        <w:rPr>
          <w:rFonts w:ascii="Arial" w:hAnsi="Arial" w:cs="Arial"/>
          <w:bCs/>
          <w:color w:val="000000"/>
          <w:sz w:val="12"/>
          <w:szCs w:val="12"/>
        </w:rPr>
        <w:t xml:space="preserve"> </w:t>
      </w:r>
      <w:r w:rsidRPr="00812E55">
        <w:rPr>
          <w:rFonts w:ascii="Arial" w:hAnsi="Arial" w:cs="Arial"/>
          <w:bCs/>
          <w:color w:val="000000"/>
          <w:sz w:val="22"/>
          <w:szCs w:val="22"/>
        </w:rPr>
        <w:t>elektroniczną</w:t>
      </w:r>
      <w:r w:rsidRPr="00812E55">
        <w:rPr>
          <w:rFonts w:ascii="Arial" w:hAnsi="Arial" w:cs="Arial"/>
          <w:bCs/>
          <w:color w:val="000000"/>
          <w:sz w:val="12"/>
          <w:szCs w:val="12"/>
        </w:rPr>
        <w:t xml:space="preserve"> </w:t>
      </w:r>
      <w:r w:rsidRPr="00812E55">
        <w:rPr>
          <w:rFonts w:ascii="Arial" w:hAnsi="Arial" w:cs="Arial"/>
          <w:bCs/>
          <w:color w:val="000000"/>
          <w:sz w:val="22"/>
          <w:szCs w:val="22"/>
        </w:rPr>
        <w:t>(t.j. Dz.U. z 20</w:t>
      </w:r>
      <w:r w:rsidR="00B25BBC">
        <w:rPr>
          <w:rFonts w:ascii="Arial" w:hAnsi="Arial" w:cs="Arial"/>
          <w:bCs/>
          <w:color w:val="000000"/>
          <w:sz w:val="22"/>
          <w:szCs w:val="22"/>
        </w:rPr>
        <w:t>20</w:t>
      </w:r>
      <w:r w:rsidRPr="00812E55">
        <w:rPr>
          <w:rFonts w:ascii="Arial" w:hAnsi="Arial" w:cs="Arial"/>
          <w:bCs/>
          <w:color w:val="000000"/>
          <w:sz w:val="22"/>
          <w:szCs w:val="22"/>
        </w:rPr>
        <w:t xml:space="preserve"> r. poz. </w:t>
      </w:r>
      <w:r w:rsidR="00B25BBC">
        <w:rPr>
          <w:rFonts w:ascii="Arial" w:hAnsi="Arial" w:cs="Arial"/>
          <w:bCs/>
          <w:color w:val="000000"/>
          <w:sz w:val="22"/>
          <w:szCs w:val="22"/>
        </w:rPr>
        <w:t>344</w:t>
      </w:r>
      <w:r w:rsidRPr="00812E55">
        <w:rPr>
          <w:rFonts w:ascii="Arial" w:hAnsi="Arial" w:cs="Arial"/>
          <w:bCs/>
          <w:color w:val="000000"/>
          <w:sz w:val="22"/>
          <w:szCs w:val="22"/>
        </w:rPr>
        <w:t xml:space="preserve">) </w:t>
      </w:r>
      <w:r w:rsidR="00B25BBC">
        <w:rPr>
          <w:rFonts w:ascii="Arial" w:hAnsi="Arial" w:cs="Arial"/>
          <w:bCs/>
          <w:color w:val="000000"/>
          <w:sz w:val="22"/>
          <w:szCs w:val="22"/>
        </w:rPr>
        <w:br/>
      </w:r>
      <w:r w:rsidRPr="00812E55">
        <w:rPr>
          <w:rFonts w:ascii="Arial" w:hAnsi="Arial" w:cs="Arial"/>
          <w:bCs/>
          <w:color w:val="000000"/>
          <w:sz w:val="22"/>
          <w:szCs w:val="22"/>
        </w:rPr>
        <w:t>na</w:t>
      </w:r>
      <w:r w:rsidRPr="00812E55">
        <w:rPr>
          <w:rFonts w:ascii="Arial" w:hAnsi="Arial" w:cs="Arial"/>
          <w:bCs/>
          <w:color w:val="000000"/>
          <w:sz w:val="12"/>
          <w:szCs w:val="12"/>
        </w:rPr>
        <w:t xml:space="preserve"> </w:t>
      </w:r>
      <w:r w:rsidRPr="00812E55">
        <w:rPr>
          <w:rFonts w:ascii="Arial" w:hAnsi="Arial" w:cs="Arial"/>
          <w:bCs/>
          <w:color w:val="000000"/>
          <w:sz w:val="22"/>
          <w:szCs w:val="22"/>
        </w:rPr>
        <w:t>adres:</w:t>
      </w:r>
      <w:r w:rsidRPr="00812E55">
        <w:rPr>
          <w:rFonts w:ascii="Arial" w:hAnsi="Arial" w:cs="Arial"/>
          <w:bCs/>
          <w:color w:val="000000"/>
          <w:sz w:val="12"/>
          <w:szCs w:val="12"/>
        </w:rPr>
        <w:t xml:space="preserve"> </w:t>
      </w:r>
      <w:r w:rsidRPr="00812E55">
        <w:rPr>
          <w:rFonts w:ascii="Arial" w:hAnsi="Arial" w:cs="Arial"/>
          <w:color w:val="0000FF"/>
          <w:sz w:val="22"/>
          <w:szCs w:val="22"/>
          <w:u w:val="single"/>
          <w:lang w:eastAsia="en-US"/>
        </w:rPr>
        <w:t>zamowienia.publiczne@wup.poznan.pl</w:t>
      </w:r>
      <w:r w:rsidRPr="00812E55">
        <w:rPr>
          <w:rFonts w:ascii="Arial" w:hAnsi="Arial" w:cs="Arial"/>
          <w:color w:val="0000FF"/>
          <w:sz w:val="22"/>
          <w:szCs w:val="22"/>
          <w:lang w:eastAsia="en-US"/>
        </w:rPr>
        <w:t xml:space="preserve"> </w:t>
      </w:r>
      <w:r w:rsidRPr="00812E55">
        <w:rPr>
          <w:rFonts w:ascii="Arial" w:hAnsi="Arial" w:cs="Arial"/>
          <w:color w:val="000000"/>
          <w:sz w:val="22"/>
          <w:szCs w:val="22"/>
          <w:lang w:eastAsia="en-US"/>
        </w:rPr>
        <w:t>z zastrzeżeniem ust. 2.</w:t>
      </w:r>
    </w:p>
    <w:p w14:paraId="2AE0DE47" w14:textId="77777777" w:rsidR="00812E55" w:rsidRPr="00812E55" w:rsidRDefault="00812E55" w:rsidP="00743FD4">
      <w:pPr>
        <w:numPr>
          <w:ilvl w:val="1"/>
          <w:numId w:val="62"/>
        </w:numPr>
        <w:spacing w:line="276" w:lineRule="auto"/>
        <w:ind w:left="425" w:hanging="425"/>
        <w:jc w:val="both"/>
        <w:rPr>
          <w:rFonts w:ascii="Arial" w:hAnsi="Arial" w:cs="Arial"/>
          <w:bCs/>
          <w:color w:val="000000"/>
          <w:sz w:val="22"/>
          <w:szCs w:val="22"/>
        </w:rPr>
      </w:pPr>
      <w:r w:rsidRPr="00812E55">
        <w:rPr>
          <w:rFonts w:ascii="Arial" w:hAnsi="Arial" w:cs="Arial"/>
          <w:sz w:val="22"/>
          <w:szCs w:val="22"/>
          <w:lang w:eastAsia="en-US"/>
        </w:rPr>
        <w:t>Forma pisemna zastrzeżona jest dla złożenia oferty wraz z załącznikami oraz niezależnie od etapu postępowania, na którym wymagane jest złożenie w szczególności dla:</w:t>
      </w:r>
    </w:p>
    <w:p w14:paraId="0FBC09DC" w14:textId="77777777" w:rsidR="00812E55" w:rsidRPr="00812E55" w:rsidRDefault="00812E55" w:rsidP="00743FD4">
      <w:pPr>
        <w:numPr>
          <w:ilvl w:val="0"/>
          <w:numId w:val="63"/>
        </w:numPr>
        <w:spacing w:line="276" w:lineRule="auto"/>
        <w:ind w:left="709" w:hanging="283"/>
        <w:jc w:val="both"/>
        <w:rPr>
          <w:rFonts w:ascii="Arial" w:hAnsi="Arial" w:cs="Arial"/>
          <w:bCs/>
          <w:color w:val="000000"/>
          <w:sz w:val="22"/>
          <w:szCs w:val="22"/>
        </w:rPr>
      </w:pPr>
      <w:r w:rsidRPr="00812E55">
        <w:rPr>
          <w:rFonts w:ascii="Arial" w:hAnsi="Arial" w:cs="Arial"/>
          <w:bCs/>
          <w:color w:val="000000"/>
          <w:sz w:val="22"/>
          <w:szCs w:val="22"/>
        </w:rPr>
        <w:t>dokumentów lub oświadczeń składanych na żądanie Zamawiającego, o których mowa w art. 26 ust. 2 ustawy Pzp</w:t>
      </w:r>
    </w:p>
    <w:p w14:paraId="3BD2FC03" w14:textId="77777777" w:rsidR="00812E55" w:rsidRPr="00812E55" w:rsidRDefault="00812E55" w:rsidP="00743FD4">
      <w:pPr>
        <w:numPr>
          <w:ilvl w:val="0"/>
          <w:numId w:val="63"/>
        </w:numPr>
        <w:spacing w:line="276" w:lineRule="auto"/>
        <w:ind w:left="709" w:hanging="283"/>
        <w:jc w:val="both"/>
        <w:rPr>
          <w:rFonts w:ascii="Arial" w:hAnsi="Arial" w:cs="Arial"/>
          <w:bCs/>
          <w:color w:val="000000"/>
          <w:sz w:val="22"/>
          <w:szCs w:val="22"/>
        </w:rPr>
      </w:pPr>
      <w:r w:rsidRPr="00812E55">
        <w:rPr>
          <w:rFonts w:ascii="Arial" w:hAnsi="Arial" w:cs="Arial"/>
          <w:sz w:val="22"/>
          <w:szCs w:val="22"/>
          <w:lang w:eastAsia="en-US"/>
        </w:rPr>
        <w:t>oświadczeń o przynależności lub o braku przynależności do grupy kapitałowej,</w:t>
      </w:r>
    </w:p>
    <w:p w14:paraId="281AD6AF" w14:textId="77777777" w:rsidR="00812E55" w:rsidRPr="00812E55" w:rsidRDefault="00812E55" w:rsidP="00743FD4">
      <w:pPr>
        <w:numPr>
          <w:ilvl w:val="0"/>
          <w:numId w:val="63"/>
        </w:numPr>
        <w:spacing w:line="276" w:lineRule="auto"/>
        <w:ind w:left="709" w:hanging="283"/>
        <w:jc w:val="both"/>
        <w:rPr>
          <w:rFonts w:ascii="Arial" w:hAnsi="Arial" w:cs="Arial"/>
          <w:bCs/>
          <w:color w:val="000000"/>
          <w:sz w:val="22"/>
          <w:szCs w:val="22"/>
        </w:rPr>
      </w:pPr>
      <w:r w:rsidRPr="00812E55">
        <w:rPr>
          <w:rFonts w:ascii="Arial" w:hAnsi="Arial" w:cs="Arial"/>
          <w:sz w:val="22"/>
          <w:szCs w:val="22"/>
          <w:lang w:eastAsia="en-US"/>
        </w:rPr>
        <w:t>pełnomocnictwa,</w:t>
      </w:r>
      <w:r w:rsidRPr="00812E55">
        <w:rPr>
          <w:rFonts w:ascii="Arial" w:hAnsi="Arial" w:cs="Arial"/>
          <w:bCs/>
          <w:color w:val="000000"/>
          <w:sz w:val="22"/>
          <w:szCs w:val="22"/>
        </w:rPr>
        <w:t xml:space="preserve"> </w:t>
      </w:r>
      <w:r w:rsidRPr="00812E55">
        <w:rPr>
          <w:rFonts w:ascii="Arial" w:hAnsi="Arial" w:cs="Arial"/>
          <w:sz w:val="22"/>
          <w:szCs w:val="22"/>
          <w:lang w:eastAsia="en-US"/>
        </w:rPr>
        <w:t>uzupełnienia, w trybie art. 26 ust. 3 lub art. 26 ust. 3a ustawy Pzp,</w:t>
      </w:r>
    </w:p>
    <w:p w14:paraId="28AAB804" w14:textId="77777777" w:rsidR="00812E55" w:rsidRPr="00812E55" w:rsidRDefault="00812E55" w:rsidP="00743FD4">
      <w:pPr>
        <w:numPr>
          <w:ilvl w:val="0"/>
          <w:numId w:val="63"/>
        </w:numPr>
        <w:spacing w:line="276" w:lineRule="auto"/>
        <w:ind w:left="709" w:hanging="283"/>
        <w:jc w:val="both"/>
        <w:rPr>
          <w:rFonts w:ascii="Arial" w:hAnsi="Arial" w:cs="Arial"/>
          <w:bCs/>
          <w:color w:val="000000"/>
          <w:sz w:val="22"/>
          <w:szCs w:val="22"/>
        </w:rPr>
      </w:pPr>
      <w:r w:rsidRPr="00812E55">
        <w:rPr>
          <w:rFonts w:ascii="Arial" w:hAnsi="Arial" w:cs="Arial"/>
          <w:sz w:val="22"/>
          <w:szCs w:val="22"/>
          <w:lang w:eastAsia="en-US"/>
        </w:rPr>
        <w:t>złożenia wyjaśnień na podstawie art. 26 ust. 4 lub art. 87 ust. 1 ustawy Pzp.</w:t>
      </w:r>
    </w:p>
    <w:p w14:paraId="38622D06" w14:textId="195FEA3A" w:rsidR="00812E55" w:rsidRPr="00F73DA3" w:rsidRDefault="00812E55" w:rsidP="00743FD4">
      <w:pPr>
        <w:numPr>
          <w:ilvl w:val="1"/>
          <w:numId w:val="62"/>
        </w:numPr>
        <w:spacing w:line="276" w:lineRule="auto"/>
        <w:ind w:left="426" w:hanging="426"/>
        <w:jc w:val="both"/>
        <w:rPr>
          <w:rFonts w:ascii="Arial" w:hAnsi="Arial" w:cs="Arial"/>
          <w:bCs/>
          <w:color w:val="000000"/>
          <w:sz w:val="22"/>
          <w:szCs w:val="22"/>
        </w:rPr>
      </w:pPr>
      <w:r w:rsidRPr="00812E55">
        <w:rPr>
          <w:rFonts w:ascii="Arial" w:hAnsi="Arial" w:cs="Arial"/>
          <w:bCs/>
          <w:color w:val="000000"/>
          <w:sz w:val="22"/>
          <w:szCs w:val="22"/>
        </w:rPr>
        <w:t xml:space="preserve">Zamawiający dopuszcza składanie pozostałych dokumentów/oświadczeń (niewymienionych w ust. 2), w tym m.in. wyjaśnień złożonych na wezwanie Zamawiającego w trybie art. 90 ust. 1 ustawy Pzp, wniosków o wyjaśnienie treści SIWZ </w:t>
      </w:r>
      <w:r w:rsidR="00F93DFD">
        <w:rPr>
          <w:rFonts w:ascii="Arial" w:hAnsi="Arial" w:cs="Arial"/>
          <w:bCs/>
          <w:color w:val="000000"/>
          <w:sz w:val="22"/>
          <w:szCs w:val="22"/>
        </w:rPr>
        <w:br/>
      </w:r>
      <w:r w:rsidRPr="00812E55">
        <w:rPr>
          <w:rFonts w:ascii="Arial" w:hAnsi="Arial" w:cs="Arial"/>
          <w:bCs/>
          <w:color w:val="000000"/>
          <w:sz w:val="22"/>
          <w:szCs w:val="22"/>
        </w:rPr>
        <w:t xml:space="preserve">w trybie art. 38 ust. 1 ustawy Pzp, przy użyciu środków komunikacji elektronicznej </w:t>
      </w:r>
      <w:r w:rsidR="00F93DFD">
        <w:rPr>
          <w:rFonts w:ascii="Arial" w:hAnsi="Arial" w:cs="Arial"/>
          <w:bCs/>
          <w:color w:val="000000"/>
          <w:sz w:val="22"/>
          <w:szCs w:val="22"/>
        </w:rPr>
        <w:br/>
      </w:r>
      <w:r w:rsidRPr="00812E55">
        <w:rPr>
          <w:rFonts w:ascii="Arial" w:hAnsi="Arial" w:cs="Arial"/>
          <w:bCs/>
          <w:color w:val="000000"/>
          <w:sz w:val="22"/>
          <w:szCs w:val="22"/>
        </w:rPr>
        <w:t xml:space="preserve">na adres: </w:t>
      </w:r>
      <w:hyperlink r:id="rId8" w:history="1">
        <w:r w:rsidRPr="00812E55">
          <w:rPr>
            <w:rFonts w:ascii="Arial" w:hAnsi="Arial" w:cs="Arial"/>
            <w:color w:val="0000FF"/>
            <w:sz w:val="22"/>
            <w:szCs w:val="22"/>
            <w:u w:val="single"/>
            <w:lang w:eastAsia="en-US"/>
          </w:rPr>
          <w:t>zamowienia.publiczne@wup.poznan.pl</w:t>
        </w:r>
      </w:hyperlink>
      <w:r w:rsidRPr="00812E55">
        <w:rPr>
          <w:rFonts w:ascii="Arial" w:hAnsi="Arial" w:cs="Arial"/>
          <w:color w:val="0000FF"/>
          <w:sz w:val="22"/>
          <w:szCs w:val="22"/>
          <w:u w:val="single"/>
          <w:lang w:eastAsia="en-US"/>
        </w:rPr>
        <w:t>.</w:t>
      </w:r>
    </w:p>
    <w:p w14:paraId="2966022B" w14:textId="77777777" w:rsidR="00812E55" w:rsidRPr="00812E55" w:rsidRDefault="00812E55" w:rsidP="00743FD4">
      <w:pPr>
        <w:numPr>
          <w:ilvl w:val="1"/>
          <w:numId w:val="62"/>
        </w:numPr>
        <w:spacing w:line="276" w:lineRule="auto"/>
        <w:ind w:left="426" w:hanging="426"/>
        <w:jc w:val="both"/>
        <w:rPr>
          <w:rFonts w:ascii="Arial" w:hAnsi="Arial" w:cs="Arial"/>
          <w:bCs/>
          <w:color w:val="000000"/>
          <w:sz w:val="22"/>
          <w:szCs w:val="22"/>
        </w:rPr>
      </w:pPr>
      <w:r w:rsidRPr="00812E55">
        <w:rPr>
          <w:rFonts w:ascii="Arial" w:hAnsi="Arial" w:cs="Arial"/>
          <w:sz w:val="22"/>
          <w:szCs w:val="22"/>
          <w:lang w:eastAsia="en-US"/>
        </w:rPr>
        <w:t>Zawiadomienia, wezwania oraz informacje Zamawiający będzie przekazywał Wykonawcom:</w:t>
      </w:r>
    </w:p>
    <w:p w14:paraId="496DEDEF" w14:textId="77777777" w:rsidR="00812E55" w:rsidRPr="00812E55" w:rsidRDefault="00812E55" w:rsidP="00812E55">
      <w:pPr>
        <w:numPr>
          <w:ilvl w:val="0"/>
          <w:numId w:val="30"/>
        </w:numPr>
        <w:autoSpaceDE w:val="0"/>
        <w:autoSpaceDN w:val="0"/>
        <w:adjustRightInd w:val="0"/>
        <w:spacing w:line="276" w:lineRule="auto"/>
        <w:ind w:left="993" w:hanging="284"/>
        <w:jc w:val="both"/>
        <w:rPr>
          <w:rFonts w:ascii="Arial" w:hAnsi="Arial" w:cs="Arial"/>
          <w:sz w:val="22"/>
          <w:szCs w:val="22"/>
          <w:lang w:eastAsia="en-US"/>
        </w:rPr>
      </w:pPr>
      <w:r w:rsidRPr="00812E55">
        <w:rPr>
          <w:rFonts w:ascii="Arial" w:hAnsi="Arial" w:cs="Arial"/>
          <w:sz w:val="22"/>
          <w:szCs w:val="22"/>
        </w:rPr>
        <w:t>przy użyciu środków komunikacji elektronicznej:</w:t>
      </w:r>
    </w:p>
    <w:p w14:paraId="194DBA26" w14:textId="77777777" w:rsidR="00812E55" w:rsidRPr="00812E55" w:rsidRDefault="00812E55" w:rsidP="00812E55">
      <w:pPr>
        <w:numPr>
          <w:ilvl w:val="0"/>
          <w:numId w:val="31"/>
        </w:numPr>
        <w:autoSpaceDE w:val="0"/>
        <w:autoSpaceDN w:val="0"/>
        <w:adjustRightInd w:val="0"/>
        <w:spacing w:line="276" w:lineRule="auto"/>
        <w:ind w:left="993" w:hanging="284"/>
        <w:jc w:val="both"/>
        <w:rPr>
          <w:rFonts w:ascii="Arial" w:hAnsi="Arial" w:cs="Arial"/>
          <w:sz w:val="22"/>
          <w:szCs w:val="22"/>
        </w:rPr>
      </w:pPr>
      <w:r w:rsidRPr="00812E55">
        <w:rPr>
          <w:rFonts w:ascii="Arial" w:hAnsi="Arial" w:cs="Arial"/>
          <w:sz w:val="22"/>
          <w:szCs w:val="22"/>
        </w:rPr>
        <w:t>na adres poczty elektronicznej wskazany w ofercie lub</w:t>
      </w:r>
    </w:p>
    <w:p w14:paraId="55EB12DA" w14:textId="77777777" w:rsidR="00812E55" w:rsidRPr="00812E55" w:rsidRDefault="00812E55" w:rsidP="00812E55">
      <w:pPr>
        <w:numPr>
          <w:ilvl w:val="0"/>
          <w:numId w:val="31"/>
        </w:numPr>
        <w:autoSpaceDE w:val="0"/>
        <w:autoSpaceDN w:val="0"/>
        <w:adjustRightInd w:val="0"/>
        <w:spacing w:line="276" w:lineRule="auto"/>
        <w:ind w:left="993" w:hanging="284"/>
        <w:jc w:val="both"/>
        <w:rPr>
          <w:rFonts w:ascii="Arial" w:hAnsi="Arial" w:cs="Arial"/>
          <w:sz w:val="22"/>
          <w:szCs w:val="22"/>
        </w:rPr>
      </w:pPr>
      <w:r w:rsidRPr="00812E55">
        <w:rPr>
          <w:rFonts w:ascii="Arial" w:hAnsi="Arial" w:cs="Arial"/>
          <w:sz w:val="22"/>
          <w:szCs w:val="22"/>
        </w:rPr>
        <w:t xml:space="preserve">poprzez zamieszczenie zawiadomień lub informacji dotyczących postępowania </w:t>
      </w:r>
      <w:r w:rsidRPr="00812E55">
        <w:rPr>
          <w:rFonts w:ascii="Arial" w:hAnsi="Arial" w:cs="Arial"/>
          <w:sz w:val="22"/>
          <w:szCs w:val="22"/>
        </w:rPr>
        <w:br/>
        <w:t xml:space="preserve">na stronie internetowej Zamawiającego: wuppoznan.praca.gov.pl  </w:t>
      </w:r>
    </w:p>
    <w:p w14:paraId="363F273D" w14:textId="77777777" w:rsidR="00651676" w:rsidRPr="00C319A9" w:rsidRDefault="00651676" w:rsidP="001472DD">
      <w:pPr>
        <w:numPr>
          <w:ilvl w:val="0"/>
          <w:numId w:val="4"/>
        </w:numPr>
        <w:tabs>
          <w:tab w:val="clear" w:pos="720"/>
          <w:tab w:val="num" w:pos="426"/>
        </w:tabs>
        <w:autoSpaceDE w:val="0"/>
        <w:autoSpaceDN w:val="0"/>
        <w:adjustRightInd w:val="0"/>
        <w:spacing w:line="276" w:lineRule="auto"/>
        <w:ind w:hanging="720"/>
        <w:jc w:val="both"/>
        <w:rPr>
          <w:rFonts w:ascii="Arial" w:hAnsi="Arial" w:cs="Arial"/>
          <w:color w:val="000000"/>
          <w:sz w:val="22"/>
          <w:szCs w:val="22"/>
        </w:rPr>
      </w:pPr>
      <w:r w:rsidRPr="0015424A">
        <w:rPr>
          <w:rFonts w:ascii="Arial" w:hAnsi="Arial" w:cs="Arial"/>
          <w:color w:val="000000"/>
          <w:sz w:val="22"/>
          <w:szCs w:val="22"/>
        </w:rPr>
        <w:t xml:space="preserve">Niniejsze postępowanie </w:t>
      </w:r>
      <w:r w:rsidRPr="00C319A9">
        <w:rPr>
          <w:rFonts w:ascii="Arial" w:hAnsi="Arial" w:cs="Arial"/>
          <w:color w:val="000000"/>
          <w:sz w:val="22"/>
          <w:szCs w:val="22"/>
        </w:rPr>
        <w:t xml:space="preserve">prowadzone jest pod numerem referencyjnym sprawy: </w:t>
      </w:r>
    </w:p>
    <w:p w14:paraId="2FD1142C" w14:textId="7C55C5F1" w:rsidR="00651676" w:rsidRPr="0015424A" w:rsidRDefault="009A4A25" w:rsidP="00C326A3">
      <w:pPr>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WUPXXV/</w:t>
      </w:r>
      <w:r w:rsidR="006A2ECC">
        <w:rPr>
          <w:rFonts w:ascii="Arial" w:hAnsi="Arial" w:cs="Arial"/>
          <w:b/>
          <w:color w:val="000000"/>
          <w:sz w:val="22"/>
          <w:szCs w:val="22"/>
        </w:rPr>
        <w:t>3</w:t>
      </w:r>
      <w:r>
        <w:rPr>
          <w:rFonts w:ascii="Arial" w:hAnsi="Arial" w:cs="Arial"/>
          <w:b/>
          <w:color w:val="000000"/>
          <w:sz w:val="22"/>
          <w:szCs w:val="22"/>
        </w:rPr>
        <w:t>/3322/</w:t>
      </w:r>
      <w:r w:rsidR="006A2ECC">
        <w:rPr>
          <w:rFonts w:ascii="Arial" w:hAnsi="Arial" w:cs="Arial"/>
          <w:b/>
          <w:color w:val="000000"/>
          <w:sz w:val="22"/>
          <w:szCs w:val="22"/>
        </w:rPr>
        <w:t>7</w:t>
      </w:r>
      <w:r>
        <w:rPr>
          <w:rFonts w:ascii="Arial" w:hAnsi="Arial" w:cs="Arial"/>
          <w:b/>
          <w:color w:val="000000"/>
          <w:sz w:val="22"/>
          <w:szCs w:val="22"/>
        </w:rPr>
        <w:t>/2020</w:t>
      </w:r>
    </w:p>
    <w:p w14:paraId="02FF9AA1" w14:textId="77777777" w:rsidR="00651676" w:rsidRPr="0015424A" w:rsidRDefault="00651676" w:rsidP="00651676">
      <w:pPr>
        <w:autoSpaceDE w:val="0"/>
        <w:autoSpaceDN w:val="0"/>
        <w:adjustRightInd w:val="0"/>
        <w:spacing w:line="276" w:lineRule="auto"/>
        <w:ind w:left="426"/>
        <w:jc w:val="both"/>
        <w:rPr>
          <w:rFonts w:ascii="Arial" w:hAnsi="Arial" w:cs="Arial"/>
          <w:color w:val="000000"/>
          <w:sz w:val="22"/>
          <w:szCs w:val="22"/>
        </w:rPr>
      </w:pPr>
      <w:r w:rsidRPr="0015424A">
        <w:rPr>
          <w:rFonts w:ascii="Arial" w:hAnsi="Arial" w:cs="Arial"/>
          <w:color w:val="000000"/>
          <w:sz w:val="22"/>
          <w:szCs w:val="22"/>
        </w:rPr>
        <w:t>Wykonawcy winni we wszelkich kontaktach z Zamawiającym powoływać się na</w:t>
      </w:r>
      <w:r w:rsidR="00797F38" w:rsidRPr="0015424A">
        <w:rPr>
          <w:rFonts w:ascii="Arial" w:hAnsi="Arial" w:cs="Arial"/>
          <w:color w:val="000000"/>
          <w:sz w:val="22"/>
          <w:szCs w:val="22"/>
        </w:rPr>
        <w:t> </w:t>
      </w:r>
      <w:r w:rsidRPr="0015424A">
        <w:rPr>
          <w:rFonts w:ascii="Arial" w:hAnsi="Arial" w:cs="Arial"/>
          <w:color w:val="000000"/>
          <w:sz w:val="22"/>
          <w:szCs w:val="22"/>
        </w:rPr>
        <w:t xml:space="preserve">powyższy numer referencyjny. </w:t>
      </w:r>
    </w:p>
    <w:p w14:paraId="22DBC046" w14:textId="0776A9AB" w:rsidR="001A6562" w:rsidRPr="0015424A" w:rsidRDefault="001A6562" w:rsidP="00D4135F">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sz w:val="22"/>
          <w:szCs w:val="22"/>
        </w:rPr>
        <w:lastRenderedPageBreak/>
        <w:t>Jeżeli Zamawiający lub Wykonawca przekazują oświadczenia, wnioski, zawiadomienia</w:t>
      </w:r>
      <w:r w:rsidR="00D94B90" w:rsidRPr="0015424A">
        <w:rPr>
          <w:rFonts w:ascii="Arial" w:hAnsi="Arial" w:cs="Arial"/>
          <w:sz w:val="22"/>
          <w:szCs w:val="22"/>
        </w:rPr>
        <w:t>, wezwania</w:t>
      </w:r>
      <w:r w:rsidRPr="0015424A">
        <w:rPr>
          <w:rFonts w:ascii="Arial" w:hAnsi="Arial" w:cs="Arial"/>
          <w:sz w:val="22"/>
          <w:szCs w:val="22"/>
        </w:rPr>
        <w:t xml:space="preserve"> oraz informacje drogą</w:t>
      </w:r>
      <w:r w:rsidR="00D94B90" w:rsidRPr="0015424A">
        <w:rPr>
          <w:rFonts w:ascii="Arial" w:hAnsi="Arial" w:cs="Arial"/>
          <w:sz w:val="22"/>
          <w:szCs w:val="22"/>
        </w:rPr>
        <w:t xml:space="preserve"> elektroniczną, każda ze stron </w:t>
      </w:r>
      <w:r w:rsidRPr="0015424A">
        <w:rPr>
          <w:rFonts w:ascii="Arial" w:hAnsi="Arial" w:cs="Arial"/>
          <w:sz w:val="22"/>
          <w:szCs w:val="22"/>
        </w:rPr>
        <w:t>na żądanie drugiej niezwłocznie potwierdza fakt ich otrzymania.</w:t>
      </w:r>
    </w:p>
    <w:p w14:paraId="636BF03B" w14:textId="5B2A31B7" w:rsidR="000030A3" w:rsidRPr="00C326A3" w:rsidRDefault="001A6562" w:rsidP="001A6562">
      <w:pPr>
        <w:numPr>
          <w:ilvl w:val="0"/>
          <w:numId w:val="4"/>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Adres i osoba </w:t>
      </w:r>
      <w:r w:rsidR="00D4477E" w:rsidRPr="0015424A">
        <w:rPr>
          <w:rFonts w:ascii="Arial" w:hAnsi="Arial" w:cs="Arial"/>
          <w:color w:val="000000"/>
          <w:sz w:val="22"/>
          <w:szCs w:val="22"/>
        </w:rPr>
        <w:t>do kontaktu</w:t>
      </w:r>
      <w:r w:rsidR="00B423C2" w:rsidRPr="0015424A">
        <w:rPr>
          <w:rFonts w:ascii="Arial" w:hAnsi="Arial" w:cs="Arial"/>
          <w:color w:val="000000"/>
          <w:sz w:val="22"/>
          <w:szCs w:val="22"/>
        </w:rPr>
        <w:t xml:space="preserve"> </w:t>
      </w:r>
      <w:r w:rsidR="00BD616A" w:rsidRPr="0015424A">
        <w:rPr>
          <w:rFonts w:ascii="Arial" w:hAnsi="Arial" w:cs="Arial"/>
          <w:color w:val="000000"/>
          <w:sz w:val="22"/>
          <w:szCs w:val="22"/>
        </w:rPr>
        <w:t xml:space="preserve">– </w:t>
      </w:r>
      <w:r w:rsidR="00F73DA3">
        <w:rPr>
          <w:rFonts w:ascii="Arial" w:hAnsi="Arial" w:cs="Arial"/>
          <w:color w:val="000000"/>
          <w:sz w:val="22"/>
          <w:szCs w:val="22"/>
        </w:rPr>
        <w:t>Karol Krzywicki</w:t>
      </w:r>
      <w:r w:rsidRPr="0015424A">
        <w:rPr>
          <w:rFonts w:ascii="Arial" w:hAnsi="Arial" w:cs="Arial"/>
          <w:color w:val="000000"/>
          <w:sz w:val="22"/>
          <w:szCs w:val="22"/>
        </w:rPr>
        <w:t xml:space="preserve">, ul. </w:t>
      </w:r>
      <w:r w:rsidR="00EB77E3" w:rsidRPr="0015424A">
        <w:rPr>
          <w:rFonts w:ascii="Arial" w:hAnsi="Arial" w:cs="Arial"/>
          <w:color w:val="000000"/>
          <w:sz w:val="22"/>
          <w:szCs w:val="22"/>
        </w:rPr>
        <w:t>Szyperska 14</w:t>
      </w:r>
      <w:r w:rsidRPr="0015424A">
        <w:rPr>
          <w:rFonts w:ascii="Arial" w:hAnsi="Arial" w:cs="Arial"/>
          <w:color w:val="000000"/>
          <w:sz w:val="22"/>
          <w:szCs w:val="22"/>
        </w:rPr>
        <w:t xml:space="preserve">, </w:t>
      </w:r>
      <w:r w:rsidR="00EB77E3" w:rsidRPr="0015424A">
        <w:rPr>
          <w:rFonts w:ascii="Arial" w:hAnsi="Arial" w:cs="Arial"/>
          <w:color w:val="000000"/>
          <w:sz w:val="22"/>
          <w:szCs w:val="22"/>
        </w:rPr>
        <w:t>61-754</w:t>
      </w:r>
      <w:r w:rsidRPr="0015424A">
        <w:rPr>
          <w:rFonts w:ascii="Arial" w:hAnsi="Arial" w:cs="Arial"/>
          <w:color w:val="000000"/>
          <w:sz w:val="22"/>
          <w:szCs w:val="22"/>
        </w:rPr>
        <w:t xml:space="preserve"> Poznań; </w:t>
      </w:r>
      <w:r w:rsidRPr="0015424A">
        <w:rPr>
          <w:rFonts w:ascii="Arial" w:hAnsi="Arial" w:cs="Arial"/>
          <w:color w:val="000000"/>
          <w:sz w:val="22"/>
          <w:szCs w:val="22"/>
        </w:rPr>
        <w:br/>
        <w:t xml:space="preserve">e-mail: </w:t>
      </w:r>
      <w:hyperlink r:id="rId9" w:history="1">
        <w:r w:rsidRPr="0015424A">
          <w:rPr>
            <w:rStyle w:val="Hipercze"/>
            <w:rFonts w:ascii="Arial" w:hAnsi="Arial" w:cs="Arial"/>
            <w:sz w:val="22"/>
            <w:szCs w:val="22"/>
          </w:rPr>
          <w:t>zamowienia.publiczne@wup.poznan.pl</w:t>
        </w:r>
      </w:hyperlink>
      <w:r w:rsidRPr="0015424A">
        <w:rPr>
          <w:rFonts w:ascii="Arial" w:hAnsi="Arial" w:cs="Arial"/>
          <w:color w:val="000000"/>
          <w:sz w:val="22"/>
          <w:szCs w:val="22"/>
        </w:rPr>
        <w:t xml:space="preserve"> </w:t>
      </w:r>
    </w:p>
    <w:p w14:paraId="3EEBFE1F"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 udostępnianie informacji zawartych w ofercie. </w:t>
      </w:r>
    </w:p>
    <w:p w14:paraId="7E80BA4F" w14:textId="77777777" w:rsidR="001A6562" w:rsidRPr="0015424A" w:rsidRDefault="001A6562" w:rsidP="00F918F7">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Nie ujawnia się informacji stanowiących tajemnicę przedsiębiorstwa w rozumieniu przepisów o zwalczaniu nieuczciwej konkurencji, jeżeli Wykonawca, nie później </w:t>
      </w:r>
      <w:r w:rsidR="007E1D4D" w:rsidRPr="0015424A">
        <w:rPr>
          <w:rFonts w:ascii="Arial" w:hAnsi="Arial" w:cs="Arial"/>
          <w:color w:val="000000"/>
          <w:sz w:val="22"/>
          <w:szCs w:val="22"/>
        </w:rPr>
        <w:br/>
      </w:r>
      <w:r w:rsidRPr="0015424A">
        <w:rPr>
          <w:rFonts w:ascii="Arial" w:hAnsi="Arial" w:cs="Arial"/>
          <w:color w:val="000000"/>
          <w:sz w:val="22"/>
          <w:szCs w:val="22"/>
        </w:rPr>
        <w:t>niż w terminie składania ofert, zastrzegł, że nie mogą być one udostępniane oraz wykazał, iż zastrzeżone informacje stanowią tajemnicę przedsiębiorstwa.</w:t>
      </w:r>
    </w:p>
    <w:p w14:paraId="2B785ABE" w14:textId="77777777" w:rsidR="00BD1873" w:rsidRPr="0015424A" w:rsidRDefault="00634070" w:rsidP="00F918F7">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sz w:val="22"/>
          <w:szCs w:val="22"/>
        </w:rPr>
        <w:t xml:space="preserve">Uzasadnienie powinno w sposób możliwie najbardziej wyczerpujący potwierdzać, </w:t>
      </w:r>
      <w:r w:rsidRPr="0015424A">
        <w:rPr>
          <w:rFonts w:ascii="Arial" w:hAnsi="Arial" w:cs="Arial"/>
          <w:sz w:val="22"/>
          <w:szCs w:val="22"/>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15424A">
        <w:rPr>
          <w:rFonts w:ascii="Arial" w:hAnsi="Arial" w:cs="Arial"/>
          <w:sz w:val="22"/>
          <w:szCs w:val="22"/>
        </w:rPr>
        <w:br/>
        <w:t xml:space="preserve">te mają charakter tajemnicy przedsiębiorstwa w rozumieniu przepisów ustawy </w:t>
      </w:r>
      <w:r w:rsidRPr="0015424A">
        <w:rPr>
          <w:rFonts w:ascii="Arial" w:hAnsi="Arial" w:cs="Arial"/>
          <w:sz w:val="22"/>
          <w:szCs w:val="22"/>
        </w:rPr>
        <w:br/>
        <w:t>o zwalczaniu nieuczciwej konkurencji</w:t>
      </w:r>
      <w:r w:rsidR="00DF3F27" w:rsidRPr="00DF3F27">
        <w:rPr>
          <w:rFonts w:ascii="Arial" w:hAnsi="Arial" w:cs="Arial"/>
          <w:color w:val="000000"/>
          <w:sz w:val="22"/>
          <w:szCs w:val="22"/>
        </w:rPr>
        <w:t xml:space="preserve"> </w:t>
      </w:r>
      <w:r w:rsidR="00DF3F27" w:rsidRPr="00BD4791">
        <w:rPr>
          <w:rFonts w:ascii="Arial" w:hAnsi="Arial" w:cs="Arial"/>
          <w:color w:val="000000"/>
          <w:sz w:val="22"/>
          <w:szCs w:val="22"/>
        </w:rPr>
        <w:t>(</w:t>
      </w:r>
      <w:r w:rsidR="00BD4791" w:rsidRPr="00BD4791">
        <w:rPr>
          <w:rFonts w:ascii="Arial" w:hAnsi="Arial" w:cs="Arial"/>
          <w:color w:val="000000"/>
          <w:sz w:val="22"/>
          <w:szCs w:val="22"/>
        </w:rPr>
        <w:t xml:space="preserve">t. j. </w:t>
      </w:r>
      <w:r w:rsidR="00DF3F27" w:rsidRPr="00BD4791">
        <w:rPr>
          <w:rFonts w:ascii="Arial" w:hAnsi="Arial" w:cs="Arial"/>
          <w:color w:val="000000"/>
          <w:sz w:val="22"/>
          <w:szCs w:val="22"/>
        </w:rPr>
        <w:t>Dz. U. z 2019 r. poz. 1010 ze zm.).</w:t>
      </w:r>
    </w:p>
    <w:p w14:paraId="433DF02F" w14:textId="77777777" w:rsidR="001A6562" w:rsidRPr="0015424A" w:rsidRDefault="001A6562" w:rsidP="00F918F7">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Zawarte w ofercie informacje stanowiące tajemnicę przedsiębiorstwa w rozumieniu przepisów ustawy o zwalczaniu nieuczciwej konkurencji należy oznaczyć klauzulą: </w:t>
      </w:r>
      <w:r w:rsidR="00230B7A" w:rsidRPr="0015424A">
        <w:rPr>
          <w:rFonts w:ascii="Arial" w:hAnsi="Arial" w:cs="Arial"/>
          <w:color w:val="000000"/>
          <w:sz w:val="22"/>
          <w:szCs w:val="22"/>
        </w:rPr>
        <w:br/>
      </w:r>
      <w:r w:rsidRPr="0015424A">
        <w:rPr>
          <w:rFonts w:ascii="Arial" w:hAnsi="Arial" w:cs="Arial"/>
          <w:color w:val="000000"/>
          <w:sz w:val="22"/>
          <w:szCs w:val="22"/>
        </w:rPr>
        <w:t>Nie udostępniać - informacje stanowią tajemnicę przedsiębiorstwa w rozumieniu ustawy o zwalczaniu nieuczciwej konkurencji (</w:t>
      </w:r>
      <w:r w:rsidR="00BD4791">
        <w:rPr>
          <w:rFonts w:ascii="Arial" w:hAnsi="Arial" w:cs="Arial"/>
          <w:color w:val="000000"/>
          <w:sz w:val="22"/>
          <w:szCs w:val="22"/>
        </w:rPr>
        <w:t xml:space="preserve">t. j. </w:t>
      </w:r>
      <w:r w:rsidR="00D5505B" w:rsidRPr="00D5505B">
        <w:rPr>
          <w:rFonts w:ascii="Arial" w:hAnsi="Arial" w:cs="Arial"/>
          <w:color w:val="000000"/>
          <w:sz w:val="22"/>
          <w:szCs w:val="22"/>
        </w:rPr>
        <w:t>Dz. U. z 2019 r. poz. 1010 ze zm.</w:t>
      </w:r>
      <w:r w:rsidRPr="0015424A">
        <w:rPr>
          <w:rFonts w:ascii="Arial" w:hAnsi="Arial" w:cs="Arial"/>
          <w:color w:val="000000"/>
          <w:sz w:val="22"/>
          <w:szCs w:val="22"/>
        </w:rPr>
        <w:t xml:space="preserve"> ) i załączyć </w:t>
      </w:r>
      <w:r w:rsidR="001472DD">
        <w:rPr>
          <w:rFonts w:ascii="Arial" w:hAnsi="Arial" w:cs="Arial"/>
          <w:color w:val="000000"/>
          <w:sz w:val="22"/>
          <w:szCs w:val="22"/>
        </w:rPr>
        <w:br/>
      </w:r>
      <w:r w:rsidRPr="0015424A">
        <w:rPr>
          <w:rFonts w:ascii="Arial" w:hAnsi="Arial" w:cs="Arial"/>
          <w:color w:val="000000"/>
          <w:sz w:val="22"/>
          <w:szCs w:val="22"/>
        </w:rPr>
        <w:t>do oferty jako odrębną część, nie złączoną z ofertą w sposób trwały.</w:t>
      </w:r>
    </w:p>
    <w:p w14:paraId="3A3407A7" w14:textId="63AA105B" w:rsidR="00A65DAD" w:rsidRPr="00104954" w:rsidRDefault="001A6562" w:rsidP="001A6562">
      <w:pPr>
        <w:numPr>
          <w:ilvl w:val="1"/>
          <w:numId w:val="19"/>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Wykonawca nie może zastrzec informacji, o których mowa w art. 86 ust. 4 ustawy </w:t>
      </w:r>
      <w:r w:rsidRPr="0015424A">
        <w:rPr>
          <w:rFonts w:ascii="Arial" w:hAnsi="Arial" w:cs="Arial"/>
          <w:iCs/>
          <w:color w:val="000000"/>
          <w:sz w:val="22"/>
          <w:szCs w:val="22"/>
        </w:rPr>
        <w:t>Pzp</w:t>
      </w:r>
      <w:r w:rsidRPr="0015424A">
        <w:rPr>
          <w:rFonts w:ascii="Arial" w:hAnsi="Arial" w:cs="Arial"/>
          <w:color w:val="000000"/>
          <w:sz w:val="22"/>
          <w:szCs w:val="22"/>
        </w:rPr>
        <w:t xml:space="preserve">. </w:t>
      </w:r>
      <w:r w:rsidR="00575FC9">
        <w:rPr>
          <w:rFonts w:ascii="Arial" w:hAnsi="Arial" w:cs="Arial"/>
          <w:color w:val="000000"/>
          <w:sz w:val="22"/>
          <w:szCs w:val="22"/>
        </w:rPr>
        <w:br/>
      </w:r>
      <w:r w:rsidRPr="0015424A">
        <w:rPr>
          <w:rFonts w:ascii="Arial" w:hAnsi="Arial" w:cs="Arial"/>
          <w:color w:val="000000"/>
          <w:sz w:val="22"/>
          <w:szCs w:val="22"/>
        </w:rPr>
        <w:t xml:space="preserve">W sytuacji, gdy Wykonawca zastrzeże w ofercie informacje, które nie stanowią tajemnicy przedsiębiorstwa, albo są jawne na podstawie przepisów ustawy </w:t>
      </w:r>
      <w:r w:rsidRPr="0015424A">
        <w:rPr>
          <w:rFonts w:ascii="Arial" w:hAnsi="Arial" w:cs="Arial"/>
          <w:iCs/>
          <w:color w:val="000000"/>
          <w:sz w:val="22"/>
          <w:szCs w:val="22"/>
        </w:rPr>
        <w:t xml:space="preserve">Pzp </w:t>
      </w:r>
      <w:r w:rsidRPr="0015424A">
        <w:rPr>
          <w:rFonts w:ascii="Arial" w:hAnsi="Arial" w:cs="Arial"/>
          <w:color w:val="000000"/>
          <w:sz w:val="22"/>
          <w:szCs w:val="22"/>
        </w:rPr>
        <w:t xml:space="preserve">lub odrębnych przepisów, informacje te będą podlegały udostępnieniu na takich samych zasadach, </w:t>
      </w:r>
      <w:r w:rsidR="00ED1367" w:rsidRPr="0015424A">
        <w:rPr>
          <w:rFonts w:ascii="Arial" w:hAnsi="Arial" w:cs="Arial"/>
          <w:color w:val="000000"/>
          <w:sz w:val="22"/>
          <w:szCs w:val="22"/>
        </w:rPr>
        <w:br/>
      </w:r>
      <w:r w:rsidRPr="0015424A">
        <w:rPr>
          <w:rFonts w:ascii="Arial" w:hAnsi="Arial" w:cs="Arial"/>
          <w:color w:val="000000"/>
          <w:sz w:val="22"/>
          <w:szCs w:val="22"/>
        </w:rPr>
        <w:t>jak pozostałe niezastrzeżone dokumenty.</w:t>
      </w:r>
    </w:p>
    <w:p w14:paraId="79165D91"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Termin związania ofertą.</w:t>
      </w:r>
    </w:p>
    <w:p w14:paraId="6A1083F3" w14:textId="77777777" w:rsidR="001A6562" w:rsidRPr="0015424A" w:rsidRDefault="001A6562" w:rsidP="00F918F7">
      <w:pPr>
        <w:numPr>
          <w:ilvl w:val="1"/>
          <w:numId w:val="19"/>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14:paraId="16A30049" w14:textId="6385E32C" w:rsidR="003C49FF" w:rsidRPr="00812675" w:rsidRDefault="001A6562" w:rsidP="00476C35">
      <w:pPr>
        <w:numPr>
          <w:ilvl w:val="1"/>
          <w:numId w:val="19"/>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r w:rsidR="001B6507">
        <w:rPr>
          <w:rFonts w:ascii="Arial" w:hAnsi="Arial" w:cs="Arial"/>
          <w:color w:val="000000"/>
          <w:sz w:val="22"/>
          <w:szCs w:val="22"/>
        </w:rPr>
        <w:t>.</w:t>
      </w:r>
    </w:p>
    <w:p w14:paraId="064E9F6E"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Opis sposobu przygotowywania ofert.</w:t>
      </w:r>
    </w:p>
    <w:p w14:paraId="1146E733" w14:textId="77777777" w:rsidR="00115E77" w:rsidRPr="0015424A" w:rsidRDefault="00115E77" w:rsidP="00BA76B5">
      <w:pPr>
        <w:numPr>
          <w:ilvl w:val="0"/>
          <w:numId w:val="6"/>
        </w:numPr>
        <w:tabs>
          <w:tab w:val="num" w:pos="360"/>
        </w:tabs>
        <w:autoSpaceDE w:val="0"/>
        <w:autoSpaceDN w:val="0"/>
        <w:adjustRightInd w:val="0"/>
        <w:spacing w:line="276" w:lineRule="auto"/>
        <w:ind w:left="360"/>
        <w:jc w:val="both"/>
        <w:rPr>
          <w:rFonts w:ascii="Arial" w:hAnsi="Arial" w:cs="Arial"/>
          <w:sz w:val="22"/>
          <w:szCs w:val="22"/>
        </w:rPr>
      </w:pPr>
      <w:r w:rsidRPr="0015424A">
        <w:rPr>
          <w:rFonts w:ascii="Arial" w:hAnsi="Arial" w:cs="Arial"/>
          <w:sz w:val="22"/>
          <w:szCs w:val="22"/>
        </w:rPr>
        <w:t>Wymagania podstawowe:</w:t>
      </w:r>
    </w:p>
    <w:p w14:paraId="682057C2" w14:textId="77777777" w:rsidR="00115E77" w:rsidRPr="0015424A" w:rsidRDefault="00115E77"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 xml:space="preserve">Każdy Wykonawca może złożyć tylko jedną ofertę </w:t>
      </w:r>
      <w:r w:rsidRPr="0015424A">
        <w:rPr>
          <w:rFonts w:ascii="Arial" w:hAnsi="Arial" w:cs="Arial"/>
          <w:color w:val="000000"/>
        </w:rPr>
        <w:t xml:space="preserve">w której musi </w:t>
      </w:r>
      <w:r w:rsidRPr="0015424A">
        <w:rPr>
          <w:rFonts w:ascii="Arial" w:hAnsi="Arial" w:cs="Arial"/>
        </w:rPr>
        <w:t>być zaoferowana tylko jedna cena. Złożenie większej liczby ofert spowoduje odrzucenie wszystkich ofert złożonych przez danego Wykonawcę.</w:t>
      </w:r>
    </w:p>
    <w:p w14:paraId="3BD38B36" w14:textId="77777777" w:rsidR="008D4476" w:rsidRPr="0015424A" w:rsidRDefault="008F4303"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 xml:space="preserve">Oferta musi być sporządzona w języku polskim i mieć formę pisemną. </w:t>
      </w:r>
    </w:p>
    <w:p w14:paraId="3D907960" w14:textId="77777777" w:rsidR="001A6562" w:rsidRPr="0015424A" w:rsidRDefault="001A6562"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Oferta powinna być przygotowana zgodnie z wymaganiami SIWZ oraz ustawy Pzp, zawierać wszystkie wymagane dokumenty</w:t>
      </w:r>
      <w:r w:rsidR="00E94888" w:rsidRPr="0015424A">
        <w:rPr>
          <w:rFonts w:ascii="Arial" w:hAnsi="Arial" w:cs="Arial"/>
        </w:rPr>
        <w:t xml:space="preserve"> i</w:t>
      </w:r>
      <w:r w:rsidRPr="0015424A">
        <w:rPr>
          <w:rFonts w:ascii="Arial" w:hAnsi="Arial" w:cs="Arial"/>
        </w:rPr>
        <w:t xml:space="preserve"> oświadczenia</w:t>
      </w:r>
      <w:r w:rsidR="00823C06" w:rsidRPr="0015424A">
        <w:rPr>
          <w:rFonts w:ascii="Arial" w:hAnsi="Arial" w:cs="Arial"/>
        </w:rPr>
        <w:t xml:space="preserve">, </w:t>
      </w:r>
      <w:r w:rsidRPr="0015424A">
        <w:rPr>
          <w:rFonts w:ascii="Arial" w:hAnsi="Arial" w:cs="Arial"/>
        </w:rPr>
        <w:t>o</w:t>
      </w:r>
      <w:r w:rsidR="007312D7" w:rsidRPr="0015424A">
        <w:rPr>
          <w:rFonts w:ascii="Arial" w:hAnsi="Arial" w:cs="Arial"/>
        </w:rPr>
        <w:t>kreślone</w:t>
      </w:r>
      <w:r w:rsidRPr="0015424A">
        <w:rPr>
          <w:rFonts w:ascii="Arial" w:hAnsi="Arial" w:cs="Arial"/>
        </w:rPr>
        <w:t xml:space="preserve"> w treści niniejszej SIWZ.</w:t>
      </w:r>
    </w:p>
    <w:p w14:paraId="6A8D1AC9" w14:textId="77777777" w:rsidR="00E71594" w:rsidRPr="0015424A" w:rsidRDefault="00101AE4"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rPr>
        <w:t xml:space="preserve">Upoważnienie osób podpisujących </w:t>
      </w:r>
      <w:r w:rsidR="00505535" w:rsidRPr="003C7649">
        <w:rPr>
          <w:rFonts w:ascii="Arial" w:hAnsi="Arial" w:cs="Arial"/>
        </w:rPr>
        <w:t>formularz ofertowy,</w:t>
      </w:r>
      <w:r w:rsidR="00D92D01" w:rsidRPr="003C7649">
        <w:rPr>
          <w:rFonts w:ascii="Arial" w:hAnsi="Arial" w:cs="Arial"/>
        </w:rPr>
        <w:t xml:space="preserve"> załączniki i inne</w:t>
      </w:r>
      <w:r w:rsidR="00505535" w:rsidRPr="003C7649">
        <w:rPr>
          <w:rFonts w:ascii="Arial" w:hAnsi="Arial" w:cs="Arial"/>
        </w:rPr>
        <w:t xml:space="preserve"> oświadczenia </w:t>
      </w:r>
      <w:r w:rsidR="00D92D01" w:rsidRPr="003C7649">
        <w:rPr>
          <w:rFonts w:ascii="Arial" w:hAnsi="Arial" w:cs="Arial"/>
        </w:rPr>
        <w:t>oraz</w:t>
      </w:r>
      <w:r w:rsidR="00505535" w:rsidRPr="003C7649">
        <w:rPr>
          <w:rFonts w:ascii="Arial" w:hAnsi="Arial" w:cs="Arial"/>
        </w:rPr>
        <w:t xml:space="preserve"> dokumenty,</w:t>
      </w:r>
      <w:r w:rsidR="00505535">
        <w:rPr>
          <w:rFonts w:ascii="Arial" w:hAnsi="Arial" w:cs="Arial"/>
        </w:rPr>
        <w:t xml:space="preserve"> wynikać musi bezpośrednio </w:t>
      </w:r>
      <w:r w:rsidRPr="0015424A">
        <w:rPr>
          <w:rFonts w:ascii="Arial" w:hAnsi="Arial" w:cs="Arial"/>
        </w:rPr>
        <w:t>z dokumentów określających status prawny Wykonawcy.</w:t>
      </w:r>
      <w:r w:rsidR="001505F6" w:rsidRPr="0015424A">
        <w:rPr>
          <w:rFonts w:ascii="Arial" w:hAnsi="Arial" w:cs="Arial"/>
        </w:rPr>
        <w:t xml:space="preserve"> </w:t>
      </w:r>
      <w:r w:rsidR="00E71594" w:rsidRPr="0015424A">
        <w:rPr>
          <w:rFonts w:ascii="Arial" w:hAnsi="Arial" w:cs="Arial"/>
        </w:rPr>
        <w:t>W przypadku, gdy Wykonawcę reprezentuje Pełnomocnik wraz z ofertą winno być złożone pełnomocnictwo dla tej osoby określające jego zakres. Pełnomocnictwo winno być podpisane przez osoby uprawnio</w:t>
      </w:r>
      <w:r w:rsidR="00867694" w:rsidRPr="0015424A">
        <w:rPr>
          <w:rFonts w:ascii="Arial" w:hAnsi="Arial" w:cs="Arial"/>
        </w:rPr>
        <w:t>ne do reprezentowania Wykonawcy i złożone</w:t>
      </w:r>
      <w:r w:rsidR="00E71594" w:rsidRPr="0015424A">
        <w:rPr>
          <w:rFonts w:ascii="Arial" w:hAnsi="Arial" w:cs="Arial"/>
        </w:rPr>
        <w:t xml:space="preserve"> w formie oryginału lub </w:t>
      </w:r>
      <w:r w:rsidR="003B357D" w:rsidRPr="0015424A">
        <w:rPr>
          <w:rFonts w:ascii="Arial" w:hAnsi="Arial" w:cs="Arial"/>
        </w:rPr>
        <w:t>notarialnie poświadczonej kopii.</w:t>
      </w:r>
    </w:p>
    <w:p w14:paraId="424972BA" w14:textId="33DD8703" w:rsidR="00BA76B5" w:rsidRPr="004175ED" w:rsidRDefault="00BA76B5" w:rsidP="00812E55">
      <w:pPr>
        <w:pStyle w:val="Akapitzlist"/>
        <w:numPr>
          <w:ilvl w:val="0"/>
          <w:numId w:val="32"/>
        </w:numPr>
        <w:autoSpaceDE w:val="0"/>
        <w:autoSpaceDN w:val="0"/>
        <w:adjustRightInd w:val="0"/>
        <w:spacing w:after="0"/>
        <w:ind w:left="851" w:hanging="425"/>
        <w:rPr>
          <w:rFonts w:ascii="Arial" w:hAnsi="Arial" w:cs="Arial"/>
        </w:rPr>
      </w:pPr>
      <w:r w:rsidRPr="0015424A">
        <w:rPr>
          <w:rFonts w:ascii="Arial" w:hAnsi="Arial" w:cs="Arial"/>
          <w:color w:val="000000"/>
        </w:rPr>
        <w:t>Wszelkie koszty związane z przygotowaniem i złożeniem oferty ponosi Wykonawca.</w:t>
      </w:r>
    </w:p>
    <w:p w14:paraId="54915EBF" w14:textId="0AC2B670" w:rsidR="004175ED" w:rsidRDefault="004175ED" w:rsidP="004175ED">
      <w:pPr>
        <w:autoSpaceDE w:val="0"/>
        <w:autoSpaceDN w:val="0"/>
        <w:adjustRightInd w:val="0"/>
        <w:rPr>
          <w:rFonts w:ascii="Arial" w:hAnsi="Arial" w:cs="Arial"/>
        </w:rPr>
      </w:pPr>
    </w:p>
    <w:p w14:paraId="6ADD9E22" w14:textId="53086813" w:rsidR="004175ED" w:rsidRDefault="004175ED" w:rsidP="004175ED">
      <w:pPr>
        <w:autoSpaceDE w:val="0"/>
        <w:autoSpaceDN w:val="0"/>
        <w:adjustRightInd w:val="0"/>
        <w:rPr>
          <w:rFonts w:ascii="Arial" w:hAnsi="Arial" w:cs="Arial"/>
        </w:rPr>
      </w:pPr>
    </w:p>
    <w:p w14:paraId="048D8622" w14:textId="77777777" w:rsidR="004175ED" w:rsidRPr="004175ED" w:rsidRDefault="004175ED" w:rsidP="004175ED">
      <w:pPr>
        <w:autoSpaceDE w:val="0"/>
        <w:autoSpaceDN w:val="0"/>
        <w:adjustRightInd w:val="0"/>
        <w:rPr>
          <w:rFonts w:ascii="Arial" w:hAnsi="Arial" w:cs="Arial"/>
        </w:rPr>
      </w:pPr>
    </w:p>
    <w:p w14:paraId="16C31E04" w14:textId="77777777" w:rsidR="008F4303" w:rsidRPr="0015424A" w:rsidRDefault="008F4303"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lastRenderedPageBreak/>
        <w:t>Forma oferty:</w:t>
      </w:r>
    </w:p>
    <w:p w14:paraId="56634E20"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3AB91730"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 xml:space="preserve">Oferta powinna być </w:t>
      </w:r>
      <w:r w:rsidRPr="0015424A">
        <w:rPr>
          <w:rFonts w:ascii="Arial" w:hAnsi="Arial" w:cs="Arial"/>
          <w:color w:val="000000"/>
        </w:rPr>
        <w:t>napisana pismem maszynowym, komputerowym albo czytelnym pismem odręcznym.</w:t>
      </w:r>
      <w:r w:rsidRPr="0015424A">
        <w:rPr>
          <w:rFonts w:ascii="Arial" w:hAnsi="Arial" w:cs="Arial"/>
        </w:rPr>
        <w:t xml:space="preserve"> </w:t>
      </w:r>
    </w:p>
    <w:p w14:paraId="69BB660D"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5546E3DA" w14:textId="77777777" w:rsidR="003F2B7E" w:rsidRPr="0015424A" w:rsidRDefault="003F2B7E"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Każda zmiana i poprawka w ofercie winna być naniesiona czytelnie i parafowana przez osobę upoważnioną do podpisywania oferty.</w:t>
      </w:r>
    </w:p>
    <w:p w14:paraId="1BA007F3" w14:textId="77777777" w:rsidR="000464FC" w:rsidRPr="0015424A" w:rsidRDefault="000464FC" w:rsidP="00812E55">
      <w:pPr>
        <w:pStyle w:val="Akapitzlist"/>
        <w:numPr>
          <w:ilvl w:val="0"/>
          <w:numId w:val="35"/>
        </w:numPr>
        <w:autoSpaceDE w:val="0"/>
        <w:autoSpaceDN w:val="0"/>
        <w:adjustRightInd w:val="0"/>
        <w:spacing w:after="0"/>
        <w:ind w:left="851" w:hanging="425"/>
        <w:rPr>
          <w:rFonts w:ascii="Arial" w:hAnsi="Arial" w:cs="Arial"/>
        </w:rPr>
      </w:pPr>
      <w:r w:rsidRPr="0015424A">
        <w:rPr>
          <w:rFonts w:ascii="Arial" w:hAnsi="Arial" w:cs="Arial"/>
        </w:rPr>
        <w:t>Informacje niewymagane przez Zamawiającego (np. prospekty reklamowe o firmie, jej działalności itp.) nie podlegają ocenie.</w:t>
      </w:r>
    </w:p>
    <w:p w14:paraId="655DC260" w14:textId="77777777" w:rsidR="001A6562" w:rsidRPr="0015424A" w:rsidRDefault="00867694" w:rsidP="003F2B7E">
      <w:pPr>
        <w:numPr>
          <w:ilvl w:val="0"/>
          <w:numId w:val="6"/>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Zawartość oferty:</w:t>
      </w:r>
      <w:r w:rsidR="001A6562" w:rsidRPr="0015424A">
        <w:rPr>
          <w:rFonts w:ascii="Arial" w:hAnsi="Arial" w:cs="Arial"/>
          <w:sz w:val="22"/>
          <w:szCs w:val="22"/>
        </w:rPr>
        <w:t xml:space="preserve"> </w:t>
      </w:r>
    </w:p>
    <w:p w14:paraId="58F6D98E" w14:textId="77777777" w:rsidR="00B16A32" w:rsidRPr="0015424A" w:rsidRDefault="00B16A32" w:rsidP="00B16A32">
      <w:pPr>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Wykonawca składa w szczególności:</w:t>
      </w:r>
    </w:p>
    <w:p w14:paraId="11050005" w14:textId="77777777" w:rsidR="006500DF" w:rsidRPr="00FB1A0E" w:rsidRDefault="006500DF" w:rsidP="006500DF">
      <w:pPr>
        <w:pStyle w:val="Akapitzlist"/>
        <w:numPr>
          <w:ilvl w:val="1"/>
          <w:numId w:val="2"/>
        </w:numPr>
        <w:tabs>
          <w:tab w:val="left" w:pos="567"/>
          <w:tab w:val="left" w:pos="851"/>
        </w:tabs>
        <w:autoSpaceDE w:val="0"/>
        <w:autoSpaceDN w:val="0"/>
        <w:adjustRightInd w:val="0"/>
        <w:spacing w:after="0"/>
        <w:ind w:left="851" w:hanging="425"/>
        <w:rPr>
          <w:rFonts w:ascii="Arial" w:hAnsi="Arial" w:cs="Arial"/>
        </w:rPr>
      </w:pPr>
      <w:r w:rsidRPr="00FB1A0E">
        <w:rPr>
          <w:rFonts w:ascii="Arial" w:hAnsi="Arial" w:cs="Arial"/>
        </w:rPr>
        <w:t>W terminie wyznaczonym na dzień składania ofert:</w:t>
      </w:r>
    </w:p>
    <w:p w14:paraId="07DE74B8" w14:textId="77777777"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wypełniony załącznik nr 1 do SIWZ – Formularz oferty,</w:t>
      </w:r>
    </w:p>
    <w:p w14:paraId="7C307375" w14:textId="77777777"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oświadczenia określone w rozdz. VI ust. 1 pkt 1.1 oraz ust. 2 pkt 2.1 SIWZ,</w:t>
      </w:r>
    </w:p>
    <w:p w14:paraId="69CA4DAE" w14:textId="1B357C12"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 xml:space="preserve">oświadczenie określone w rozdz. VA </w:t>
      </w:r>
      <w:r w:rsidRPr="00F93DFD">
        <w:rPr>
          <w:rFonts w:ascii="Arial" w:hAnsi="Arial" w:cs="Arial"/>
        </w:rPr>
        <w:t xml:space="preserve">ust. </w:t>
      </w:r>
      <w:r w:rsidR="00F93DFD" w:rsidRPr="00F93DFD">
        <w:rPr>
          <w:rFonts w:ascii="Arial" w:hAnsi="Arial" w:cs="Arial"/>
        </w:rPr>
        <w:t>3</w:t>
      </w:r>
      <w:r w:rsidRPr="00F93DFD">
        <w:rPr>
          <w:rFonts w:ascii="Arial" w:hAnsi="Arial" w:cs="Arial"/>
        </w:rPr>
        <w:t xml:space="preserve"> pkt </w:t>
      </w:r>
      <w:r w:rsidR="00F93DFD" w:rsidRPr="00F93DFD">
        <w:rPr>
          <w:rFonts w:ascii="Arial" w:hAnsi="Arial" w:cs="Arial"/>
        </w:rPr>
        <w:t>3</w:t>
      </w:r>
      <w:r w:rsidRPr="00F93DFD">
        <w:rPr>
          <w:rFonts w:ascii="Arial" w:hAnsi="Arial" w:cs="Arial"/>
        </w:rPr>
        <w:t>.3 SIWZ (jeżeli dotyczy</w:t>
      </w:r>
      <w:r w:rsidRPr="00FB1A0E">
        <w:rPr>
          <w:rFonts w:ascii="Arial" w:hAnsi="Arial" w:cs="Arial"/>
        </w:rPr>
        <w:t>),</w:t>
      </w:r>
    </w:p>
    <w:p w14:paraId="111307EC" w14:textId="77777777" w:rsidR="006500DF" w:rsidRPr="00FB1A0E" w:rsidRDefault="006500DF" w:rsidP="00F918F7">
      <w:pPr>
        <w:pStyle w:val="Akapitzlist"/>
        <w:numPr>
          <w:ilvl w:val="0"/>
          <w:numId w:val="15"/>
        </w:numPr>
        <w:tabs>
          <w:tab w:val="left" w:pos="567"/>
          <w:tab w:val="left" w:pos="851"/>
        </w:tabs>
        <w:autoSpaceDE w:val="0"/>
        <w:autoSpaceDN w:val="0"/>
        <w:adjustRightInd w:val="0"/>
        <w:spacing w:after="0"/>
        <w:ind w:left="1276" w:hanging="425"/>
        <w:rPr>
          <w:rFonts w:ascii="Arial" w:hAnsi="Arial" w:cs="Arial"/>
        </w:rPr>
      </w:pPr>
      <w:r w:rsidRPr="00FB1A0E">
        <w:rPr>
          <w:rFonts w:ascii="Arial" w:hAnsi="Arial" w:cs="Arial"/>
        </w:rPr>
        <w:t>stosowne Pełnomocnictwo (jeżeli dotyczy):</w:t>
      </w:r>
    </w:p>
    <w:p w14:paraId="222397F1" w14:textId="77777777" w:rsidR="006500DF" w:rsidRPr="00FB1A0E" w:rsidRDefault="006500DF" w:rsidP="00812E55">
      <w:pPr>
        <w:pStyle w:val="Akapitzlist"/>
        <w:numPr>
          <w:ilvl w:val="0"/>
          <w:numId w:val="34"/>
        </w:numPr>
        <w:tabs>
          <w:tab w:val="left" w:pos="567"/>
          <w:tab w:val="left" w:pos="851"/>
        </w:tabs>
        <w:autoSpaceDE w:val="0"/>
        <w:autoSpaceDN w:val="0"/>
        <w:adjustRightInd w:val="0"/>
        <w:spacing w:after="0"/>
        <w:ind w:left="1560" w:hanging="284"/>
        <w:rPr>
          <w:rFonts w:ascii="Arial" w:hAnsi="Arial" w:cs="Arial"/>
        </w:rPr>
      </w:pPr>
      <w:r w:rsidRPr="00FB1A0E">
        <w:rPr>
          <w:rFonts w:ascii="Arial" w:hAnsi="Arial" w:cs="Arial"/>
        </w:rPr>
        <w:t xml:space="preserve">w formie opisanej w ust. 1 pkt 1.4 - w przypadku gdy upoważnienie </w:t>
      </w:r>
      <w:r w:rsidRPr="00FB1A0E">
        <w:rPr>
          <w:rFonts w:ascii="Arial" w:hAnsi="Arial" w:cs="Arial"/>
        </w:rPr>
        <w:br/>
        <w:t>do podpisania oferty nie wynika bezpośrednio z dokumentów określających status prawny Wykonawcy</w:t>
      </w:r>
    </w:p>
    <w:p w14:paraId="4A88BCA9" w14:textId="77777777" w:rsidR="006500DF" w:rsidRPr="00FB1A0E" w:rsidRDefault="006500DF" w:rsidP="00812E55">
      <w:pPr>
        <w:pStyle w:val="Akapitzlist"/>
        <w:numPr>
          <w:ilvl w:val="0"/>
          <w:numId w:val="34"/>
        </w:numPr>
        <w:tabs>
          <w:tab w:val="left" w:pos="567"/>
          <w:tab w:val="left" w:pos="851"/>
        </w:tabs>
        <w:autoSpaceDE w:val="0"/>
        <w:autoSpaceDN w:val="0"/>
        <w:adjustRightInd w:val="0"/>
        <w:spacing w:after="0"/>
        <w:ind w:left="1560" w:hanging="284"/>
        <w:rPr>
          <w:rFonts w:ascii="Arial" w:hAnsi="Arial" w:cs="Arial"/>
        </w:rPr>
      </w:pPr>
      <w:r w:rsidRPr="00FB1A0E">
        <w:rPr>
          <w:rFonts w:ascii="Arial" w:hAnsi="Arial" w:cs="Arial"/>
        </w:rPr>
        <w:t>w formie opisanej w rozdz. VII ust. 1 SIWZ - w przypadku Wykonawców wspólnie ubiegających się o udzielenie zamówienia</w:t>
      </w:r>
    </w:p>
    <w:p w14:paraId="7ABA7D80" w14:textId="77777777" w:rsidR="006500DF" w:rsidRPr="00FB1A0E" w:rsidRDefault="006500DF" w:rsidP="006500DF">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 xml:space="preserve">W terminie 3 dni od dnia zamieszczenia na stronie internetowej Zamawiającego informacji, o której mowa w art. 86 ust. 5 ustawy Pzp: oświadczenie określone </w:t>
      </w:r>
      <w:r w:rsidRPr="00FB1A0E">
        <w:rPr>
          <w:rFonts w:ascii="Arial" w:hAnsi="Arial" w:cs="Arial"/>
        </w:rPr>
        <w:br/>
        <w:t>w rozdz. VI ust. 2 pkt 2.2 SIWZ.</w:t>
      </w:r>
    </w:p>
    <w:p w14:paraId="5F6D9D18" w14:textId="6C522521" w:rsidR="006500DF" w:rsidRDefault="006500DF" w:rsidP="006500DF">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FB1A0E">
        <w:rPr>
          <w:rFonts w:ascii="Arial" w:hAnsi="Arial" w:cs="Arial"/>
        </w:rPr>
        <w:t xml:space="preserve">W terminie wyznaczonym przez Zamawiającego (dotyczy wyłącznie Wykonawcy, którego oferta zostanie najwyżej oceniona) dokumenty i oświadczenia określone </w:t>
      </w:r>
      <w:r w:rsidRPr="00FB1A0E">
        <w:rPr>
          <w:rFonts w:ascii="Arial" w:hAnsi="Arial" w:cs="Arial"/>
        </w:rPr>
        <w:br/>
        <w:t>w rozd</w:t>
      </w:r>
      <w:r w:rsidR="00992382">
        <w:rPr>
          <w:rFonts w:ascii="Arial" w:hAnsi="Arial" w:cs="Arial"/>
        </w:rPr>
        <w:t>z. VI ust. 1 pkt 1.2 i 1.3 SIWZ.</w:t>
      </w:r>
    </w:p>
    <w:p w14:paraId="0B309CD4" w14:textId="77777777" w:rsidR="00286980" w:rsidRPr="0015424A" w:rsidRDefault="003B357D" w:rsidP="00812E55">
      <w:pPr>
        <w:pStyle w:val="Akapitzlist"/>
        <w:numPr>
          <w:ilvl w:val="0"/>
          <w:numId w:val="37"/>
        </w:numPr>
        <w:autoSpaceDE w:val="0"/>
        <w:autoSpaceDN w:val="0"/>
        <w:adjustRightInd w:val="0"/>
        <w:spacing w:after="0"/>
        <w:ind w:left="426" w:hanging="426"/>
        <w:rPr>
          <w:rFonts w:ascii="Arial" w:hAnsi="Arial" w:cs="Arial"/>
          <w:color w:val="000000"/>
        </w:rPr>
      </w:pPr>
      <w:r w:rsidRPr="0015424A">
        <w:rPr>
          <w:rFonts w:ascii="Arial" w:hAnsi="Arial" w:cs="Arial"/>
          <w:color w:val="000000"/>
        </w:rPr>
        <w:t>Zmiana lub wycofanie oferty:</w:t>
      </w:r>
    </w:p>
    <w:p w14:paraId="62FD3533" w14:textId="77777777" w:rsidR="003B357D" w:rsidRPr="0015424A" w:rsidRDefault="003B357D" w:rsidP="00812E55">
      <w:pPr>
        <w:pStyle w:val="Akapitzlist"/>
        <w:numPr>
          <w:ilvl w:val="0"/>
          <w:numId w:val="38"/>
        </w:numPr>
        <w:autoSpaceDE w:val="0"/>
        <w:autoSpaceDN w:val="0"/>
        <w:adjustRightInd w:val="0"/>
        <w:spacing w:after="0"/>
        <w:ind w:left="851" w:hanging="425"/>
        <w:rPr>
          <w:rFonts w:ascii="Arial" w:hAnsi="Arial" w:cs="Arial"/>
          <w:color w:val="000000"/>
        </w:rPr>
      </w:pPr>
      <w:r w:rsidRPr="0015424A">
        <w:rPr>
          <w:rFonts w:ascii="Arial" w:hAnsi="Arial" w:cs="Arial"/>
          <w:color w:val="000000"/>
        </w:rPr>
        <w:t xml:space="preserve">Wykonawca może, przed upływem terminu </w:t>
      </w:r>
      <w:r w:rsidR="00A363C3" w:rsidRPr="0015424A">
        <w:rPr>
          <w:rFonts w:ascii="Arial" w:hAnsi="Arial" w:cs="Arial"/>
          <w:color w:val="000000"/>
        </w:rPr>
        <w:t xml:space="preserve">do </w:t>
      </w:r>
      <w:r w:rsidRPr="0015424A">
        <w:rPr>
          <w:rFonts w:ascii="Arial" w:hAnsi="Arial" w:cs="Arial"/>
          <w:color w:val="000000"/>
        </w:rPr>
        <w:t xml:space="preserve">składania ofert, zmienić lub wycofać ofertę. </w:t>
      </w:r>
    </w:p>
    <w:p w14:paraId="26EECA9C" w14:textId="77777777" w:rsidR="00A363C3" w:rsidRPr="0015424A" w:rsidRDefault="00A363C3" w:rsidP="00812E55">
      <w:pPr>
        <w:pStyle w:val="Akapitzlist"/>
        <w:numPr>
          <w:ilvl w:val="0"/>
          <w:numId w:val="38"/>
        </w:numPr>
        <w:autoSpaceDE w:val="0"/>
        <w:autoSpaceDN w:val="0"/>
        <w:adjustRightInd w:val="0"/>
        <w:spacing w:after="0"/>
        <w:ind w:left="851" w:hanging="425"/>
        <w:rPr>
          <w:rFonts w:ascii="Arial" w:hAnsi="Arial" w:cs="Arial"/>
          <w:color w:val="000000"/>
        </w:rPr>
      </w:pPr>
      <w:r w:rsidRPr="0015424A">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w:t>
      </w:r>
      <w:r w:rsidR="00AA6F84" w:rsidRPr="0015424A">
        <w:rPr>
          <w:rFonts w:ascii="Arial" w:hAnsi="Arial" w:cs="Arial"/>
        </w:rPr>
        <w:t xml:space="preserve"> Powyższe oświadczenie powinno być złożone według takich samych zasad jak oferta, z dopiskiem na kopercie „</w:t>
      </w:r>
      <w:r w:rsidR="00AA6F84" w:rsidRPr="0015424A">
        <w:rPr>
          <w:rFonts w:ascii="Arial" w:hAnsi="Arial" w:cs="Arial"/>
          <w:b/>
        </w:rPr>
        <w:t>zmiana oferty</w:t>
      </w:r>
      <w:r w:rsidR="00AA6F84" w:rsidRPr="0015424A">
        <w:rPr>
          <w:rFonts w:ascii="Arial" w:hAnsi="Arial" w:cs="Arial"/>
        </w:rPr>
        <w:t>”.</w:t>
      </w:r>
    </w:p>
    <w:p w14:paraId="31DF776C" w14:textId="19E91CD0" w:rsidR="00027E6A" w:rsidRPr="006B24D5" w:rsidRDefault="003B357D" w:rsidP="00812E55">
      <w:pPr>
        <w:pStyle w:val="Akapitzlist"/>
        <w:numPr>
          <w:ilvl w:val="0"/>
          <w:numId w:val="38"/>
        </w:numPr>
        <w:autoSpaceDE w:val="0"/>
        <w:autoSpaceDN w:val="0"/>
        <w:adjustRightInd w:val="0"/>
        <w:spacing w:after="0"/>
        <w:ind w:left="851" w:hanging="425"/>
        <w:rPr>
          <w:rFonts w:ascii="Arial" w:hAnsi="Arial" w:cs="Arial"/>
          <w:color w:val="000000"/>
        </w:rPr>
      </w:pPr>
      <w:r w:rsidRPr="0015424A">
        <w:rPr>
          <w:rFonts w:ascii="Arial" w:hAnsi="Arial" w:cs="Arial"/>
        </w:rPr>
        <w:t xml:space="preserve">Wycofanie oferty następuje poprzez złożenie przez Wykonawcę pisemnego oświadczenia, że ofertę wycofuje. Oświadczenie o wycofaniu oferty musi zawierać </w:t>
      </w:r>
      <w:r w:rsidRPr="0015424A">
        <w:rPr>
          <w:rFonts w:ascii="Arial" w:hAnsi="Arial" w:cs="Arial"/>
        </w:rPr>
        <w:br/>
        <w:t xml:space="preserve">co najmniej nazwę i adres Wykonawcy, treść oświadczenia o wycofaniu oferty oraz podpis Wykonawcy. </w:t>
      </w:r>
      <w:r w:rsidR="00AA6F84" w:rsidRPr="0015424A">
        <w:rPr>
          <w:rFonts w:ascii="Arial" w:hAnsi="Arial" w:cs="Arial"/>
        </w:rPr>
        <w:t>Powyższe oświadczenie powinno być złożone według takich samych zasad jak oferta, z dopiskiem na kopercie „</w:t>
      </w:r>
      <w:r w:rsidR="00AA6F84" w:rsidRPr="0015424A">
        <w:rPr>
          <w:rFonts w:ascii="Arial" w:hAnsi="Arial" w:cs="Arial"/>
          <w:b/>
        </w:rPr>
        <w:t>wycofanie oferty</w:t>
      </w:r>
      <w:r w:rsidR="00AA6F84" w:rsidRPr="0015424A">
        <w:rPr>
          <w:rFonts w:ascii="Arial" w:hAnsi="Arial" w:cs="Arial"/>
        </w:rPr>
        <w:t xml:space="preserve">”. </w:t>
      </w:r>
    </w:p>
    <w:p w14:paraId="64F53F47" w14:textId="77777777" w:rsidR="00027E6A" w:rsidRPr="0015424A" w:rsidRDefault="00027E6A"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14:paraId="2F8966DA" w14:textId="77777777" w:rsidR="00027E6A" w:rsidRPr="0015424A" w:rsidRDefault="00027E6A" w:rsidP="00812E55">
      <w:pPr>
        <w:pStyle w:val="Akapitzlist"/>
        <w:numPr>
          <w:ilvl w:val="0"/>
          <w:numId w:val="41"/>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14:paraId="453B8DCA"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Pr="0015424A">
        <w:rPr>
          <w:rFonts w:ascii="Arial" w:hAnsi="Arial" w:cs="Arial"/>
          <w:color w:val="000000"/>
        </w:rPr>
        <w:br/>
        <w:t>w którym upływa połowa wyznaczonego terminu składania ofert.</w:t>
      </w:r>
    </w:p>
    <w:p w14:paraId="18BB5AFF"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lastRenderedPageBreak/>
        <w:t xml:space="preserve">Zamawiający zamieszcza na stronie internetowej treść zapytań wraz z wyjaśnieniami, bez ujawniania źródła zapytania. </w:t>
      </w:r>
    </w:p>
    <w:p w14:paraId="669EAF97"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14:paraId="70C33494" w14:textId="77777777" w:rsidR="00027E6A" w:rsidRPr="0015424A" w:rsidRDefault="00027E6A" w:rsidP="00812E55">
      <w:pPr>
        <w:pStyle w:val="Akapitzlist"/>
        <w:numPr>
          <w:ilvl w:val="0"/>
          <w:numId w:val="41"/>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14:paraId="0BC51438" w14:textId="77777777" w:rsidR="006A55DA" w:rsidRPr="00C326A3" w:rsidRDefault="00027E6A" w:rsidP="00812E55">
      <w:pPr>
        <w:pStyle w:val="Akapitzlist"/>
        <w:numPr>
          <w:ilvl w:val="0"/>
          <w:numId w:val="41"/>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14:paraId="22A564F6" w14:textId="77777777" w:rsidR="001A6562" w:rsidRPr="00DE727D"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sz w:val="22"/>
          <w:szCs w:val="22"/>
        </w:rPr>
      </w:pPr>
      <w:r w:rsidRPr="00DE727D">
        <w:rPr>
          <w:rFonts w:ascii="Arial" w:hAnsi="Arial" w:cs="Arial"/>
          <w:b/>
          <w:bCs/>
          <w:sz w:val="22"/>
          <w:szCs w:val="22"/>
        </w:rPr>
        <w:t>Miejsce oraz termin składania i otwarcia ofert.</w:t>
      </w:r>
    </w:p>
    <w:p w14:paraId="3E1F092F" w14:textId="17A8E8FF" w:rsidR="00722459" w:rsidRPr="00D5660C"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926014">
        <w:rPr>
          <w:rFonts w:ascii="Arial" w:hAnsi="Arial" w:cs="Arial"/>
          <w:sz w:val="22"/>
          <w:szCs w:val="22"/>
        </w:rPr>
        <w:t>Ofert</w:t>
      </w:r>
      <w:r w:rsidR="00EA65D5" w:rsidRPr="00926014">
        <w:rPr>
          <w:rFonts w:ascii="Arial" w:hAnsi="Arial" w:cs="Arial"/>
          <w:sz w:val="22"/>
          <w:szCs w:val="22"/>
        </w:rPr>
        <w:t>ę</w:t>
      </w:r>
      <w:r w:rsidRPr="00926014">
        <w:rPr>
          <w:rFonts w:ascii="Arial" w:hAnsi="Arial" w:cs="Arial"/>
          <w:sz w:val="22"/>
          <w:szCs w:val="22"/>
        </w:rPr>
        <w:t xml:space="preserve"> należy </w:t>
      </w:r>
      <w:r w:rsidR="00EA65D5" w:rsidRPr="00926014">
        <w:rPr>
          <w:rFonts w:ascii="Arial" w:hAnsi="Arial" w:cs="Arial"/>
          <w:sz w:val="22"/>
          <w:szCs w:val="22"/>
        </w:rPr>
        <w:t>złożyć</w:t>
      </w:r>
      <w:r w:rsidRPr="00926014">
        <w:rPr>
          <w:rFonts w:ascii="Arial" w:hAnsi="Arial" w:cs="Arial"/>
          <w:sz w:val="22"/>
          <w:szCs w:val="22"/>
        </w:rPr>
        <w:t xml:space="preserve"> w Wojewódzkim Urzędzie Pracy w Poznaniu, ul. </w:t>
      </w:r>
      <w:r w:rsidR="00EB77E3" w:rsidRPr="00926014">
        <w:rPr>
          <w:rFonts w:ascii="Arial" w:hAnsi="Arial" w:cs="Arial"/>
          <w:sz w:val="22"/>
          <w:szCs w:val="22"/>
        </w:rPr>
        <w:t>Szyperska 14</w:t>
      </w:r>
      <w:r w:rsidRPr="00926014">
        <w:rPr>
          <w:rFonts w:ascii="Arial" w:hAnsi="Arial" w:cs="Arial"/>
          <w:sz w:val="22"/>
          <w:szCs w:val="22"/>
        </w:rPr>
        <w:t xml:space="preserve">, </w:t>
      </w:r>
      <w:r w:rsidRPr="00926014">
        <w:rPr>
          <w:rFonts w:ascii="Arial" w:hAnsi="Arial" w:cs="Arial"/>
          <w:sz w:val="22"/>
          <w:szCs w:val="22"/>
        </w:rPr>
        <w:br/>
      </w:r>
      <w:r w:rsidR="00EB77E3" w:rsidRPr="00D5660C">
        <w:rPr>
          <w:rFonts w:ascii="Arial" w:hAnsi="Arial" w:cs="Arial"/>
          <w:sz w:val="22"/>
          <w:szCs w:val="22"/>
        </w:rPr>
        <w:t>61-754</w:t>
      </w:r>
      <w:r w:rsidRPr="00D5660C">
        <w:rPr>
          <w:rFonts w:ascii="Arial" w:hAnsi="Arial" w:cs="Arial"/>
          <w:sz w:val="22"/>
          <w:szCs w:val="22"/>
        </w:rPr>
        <w:t xml:space="preserve"> Poznań w terminie do dnia </w:t>
      </w:r>
      <w:r w:rsidR="004135F4">
        <w:rPr>
          <w:rFonts w:ascii="Arial" w:hAnsi="Arial" w:cs="Arial"/>
          <w:sz w:val="22"/>
          <w:szCs w:val="22"/>
        </w:rPr>
        <w:t>20</w:t>
      </w:r>
      <w:r w:rsidR="00F5109C">
        <w:rPr>
          <w:rFonts w:ascii="Arial" w:hAnsi="Arial" w:cs="Arial"/>
          <w:sz w:val="22"/>
          <w:szCs w:val="22"/>
        </w:rPr>
        <w:t>.</w:t>
      </w:r>
      <w:r w:rsidR="006A2ECC">
        <w:rPr>
          <w:rFonts w:ascii="Arial" w:hAnsi="Arial" w:cs="Arial"/>
          <w:sz w:val="22"/>
          <w:szCs w:val="22"/>
        </w:rPr>
        <w:t>08</w:t>
      </w:r>
      <w:r w:rsidR="00681D36" w:rsidRPr="00D5660C">
        <w:rPr>
          <w:rFonts w:ascii="Arial" w:hAnsi="Arial" w:cs="Arial"/>
          <w:sz w:val="22"/>
          <w:szCs w:val="22"/>
        </w:rPr>
        <w:t>.</w:t>
      </w:r>
      <w:r w:rsidR="008D0956" w:rsidRPr="00D5660C">
        <w:rPr>
          <w:rFonts w:ascii="Arial" w:hAnsi="Arial" w:cs="Arial"/>
          <w:sz w:val="22"/>
          <w:szCs w:val="22"/>
        </w:rPr>
        <w:t>20</w:t>
      </w:r>
      <w:r w:rsidR="0084641B" w:rsidRPr="00D5660C">
        <w:rPr>
          <w:rFonts w:ascii="Arial" w:hAnsi="Arial" w:cs="Arial"/>
          <w:sz w:val="22"/>
          <w:szCs w:val="22"/>
        </w:rPr>
        <w:t>20</w:t>
      </w:r>
      <w:r w:rsidR="002678C5" w:rsidRPr="00D5660C">
        <w:rPr>
          <w:rFonts w:ascii="Arial" w:hAnsi="Arial" w:cs="Arial"/>
          <w:sz w:val="22"/>
          <w:szCs w:val="22"/>
        </w:rPr>
        <w:t xml:space="preserve"> r</w:t>
      </w:r>
      <w:r w:rsidRPr="00D5660C">
        <w:rPr>
          <w:rFonts w:ascii="Arial" w:hAnsi="Arial" w:cs="Arial"/>
          <w:sz w:val="22"/>
          <w:szCs w:val="22"/>
        </w:rPr>
        <w:t xml:space="preserve">. do godziny </w:t>
      </w:r>
      <w:r w:rsidR="00F1635A" w:rsidRPr="00D5660C">
        <w:rPr>
          <w:rFonts w:ascii="Arial" w:hAnsi="Arial" w:cs="Arial"/>
          <w:sz w:val="22"/>
          <w:szCs w:val="22"/>
        </w:rPr>
        <w:t>10</w:t>
      </w:r>
      <w:r w:rsidRPr="00D5660C">
        <w:rPr>
          <w:rFonts w:ascii="Arial" w:hAnsi="Arial" w:cs="Arial"/>
          <w:sz w:val="22"/>
          <w:szCs w:val="22"/>
        </w:rPr>
        <w:t>:30</w:t>
      </w:r>
      <w:r w:rsidR="00722459" w:rsidRPr="00D5660C">
        <w:rPr>
          <w:rFonts w:ascii="Arial" w:hAnsi="Arial" w:cs="Arial"/>
          <w:sz w:val="22"/>
          <w:szCs w:val="22"/>
        </w:rPr>
        <w:t>.</w:t>
      </w:r>
    </w:p>
    <w:p w14:paraId="47B0256B" w14:textId="77777777" w:rsidR="001A6562" w:rsidRPr="00D5660C" w:rsidRDefault="001A6562" w:rsidP="00672785">
      <w:pPr>
        <w:numPr>
          <w:ilvl w:val="0"/>
          <w:numId w:val="9"/>
        </w:numPr>
        <w:tabs>
          <w:tab w:val="left" w:pos="426"/>
        </w:tabs>
        <w:autoSpaceDE w:val="0"/>
        <w:autoSpaceDN w:val="0"/>
        <w:adjustRightInd w:val="0"/>
        <w:spacing w:line="276" w:lineRule="auto"/>
        <w:ind w:left="426" w:hanging="426"/>
        <w:jc w:val="both"/>
        <w:rPr>
          <w:rFonts w:ascii="Arial" w:hAnsi="Arial" w:cs="Arial"/>
          <w:sz w:val="22"/>
          <w:szCs w:val="22"/>
        </w:rPr>
      </w:pPr>
      <w:r w:rsidRPr="00D5660C">
        <w:rPr>
          <w:rFonts w:ascii="Arial" w:hAnsi="Arial" w:cs="Arial"/>
          <w:sz w:val="22"/>
          <w:szCs w:val="22"/>
        </w:rPr>
        <w:t>Ofert</w:t>
      </w:r>
      <w:r w:rsidR="00EA65D5" w:rsidRPr="00D5660C">
        <w:rPr>
          <w:rFonts w:ascii="Arial" w:hAnsi="Arial" w:cs="Arial"/>
          <w:sz w:val="22"/>
          <w:szCs w:val="22"/>
        </w:rPr>
        <w:t>a</w:t>
      </w:r>
      <w:r w:rsidRPr="00D5660C">
        <w:rPr>
          <w:rFonts w:ascii="Arial" w:hAnsi="Arial" w:cs="Arial"/>
          <w:sz w:val="22"/>
          <w:szCs w:val="22"/>
        </w:rPr>
        <w:t xml:space="preserve"> otrzyman</w:t>
      </w:r>
      <w:r w:rsidR="00EA65D5" w:rsidRPr="00D5660C">
        <w:rPr>
          <w:rFonts w:ascii="Arial" w:hAnsi="Arial" w:cs="Arial"/>
          <w:sz w:val="22"/>
          <w:szCs w:val="22"/>
        </w:rPr>
        <w:t>a</w:t>
      </w:r>
      <w:r w:rsidRPr="00D5660C">
        <w:rPr>
          <w:rFonts w:ascii="Arial" w:hAnsi="Arial" w:cs="Arial"/>
          <w:sz w:val="22"/>
          <w:szCs w:val="22"/>
        </w:rPr>
        <w:t xml:space="preserve"> po terminie składania ofert zostan</w:t>
      </w:r>
      <w:r w:rsidR="00EA65D5" w:rsidRPr="00D5660C">
        <w:rPr>
          <w:rFonts w:ascii="Arial" w:hAnsi="Arial" w:cs="Arial"/>
          <w:sz w:val="22"/>
          <w:szCs w:val="22"/>
        </w:rPr>
        <w:t>ie</w:t>
      </w:r>
      <w:r w:rsidRPr="00D5660C">
        <w:rPr>
          <w:rFonts w:ascii="Arial" w:hAnsi="Arial" w:cs="Arial"/>
          <w:sz w:val="22"/>
          <w:szCs w:val="22"/>
        </w:rPr>
        <w:t xml:space="preserve"> niezwłocznie zwrócon</w:t>
      </w:r>
      <w:r w:rsidR="00EA65D5" w:rsidRPr="00D5660C">
        <w:rPr>
          <w:rFonts w:ascii="Arial" w:hAnsi="Arial" w:cs="Arial"/>
          <w:sz w:val="22"/>
          <w:szCs w:val="22"/>
        </w:rPr>
        <w:t>a</w:t>
      </w:r>
      <w:r w:rsidRPr="00D5660C">
        <w:rPr>
          <w:rFonts w:ascii="Arial" w:hAnsi="Arial" w:cs="Arial"/>
          <w:sz w:val="22"/>
          <w:szCs w:val="22"/>
        </w:rPr>
        <w:t xml:space="preserve"> Wykonawc</w:t>
      </w:r>
      <w:r w:rsidR="00EA65D5" w:rsidRPr="00D5660C">
        <w:rPr>
          <w:rFonts w:ascii="Arial" w:hAnsi="Arial" w:cs="Arial"/>
          <w:sz w:val="22"/>
          <w:szCs w:val="22"/>
        </w:rPr>
        <w:t>y</w:t>
      </w:r>
      <w:r w:rsidRPr="00D5660C">
        <w:rPr>
          <w:rFonts w:ascii="Arial" w:hAnsi="Arial" w:cs="Arial"/>
          <w:sz w:val="22"/>
          <w:szCs w:val="22"/>
        </w:rPr>
        <w:t>.</w:t>
      </w:r>
    </w:p>
    <w:p w14:paraId="4B984F70" w14:textId="77777777" w:rsidR="00415965" w:rsidRPr="00D5660C" w:rsidRDefault="001A6562" w:rsidP="00415965">
      <w:pPr>
        <w:numPr>
          <w:ilvl w:val="0"/>
          <w:numId w:val="9"/>
        </w:numPr>
        <w:tabs>
          <w:tab w:val="left" w:pos="426"/>
        </w:tabs>
        <w:spacing w:line="276" w:lineRule="auto"/>
        <w:ind w:left="426" w:hanging="426"/>
        <w:jc w:val="both"/>
        <w:rPr>
          <w:rFonts w:ascii="Arial" w:hAnsi="Arial" w:cs="Arial"/>
          <w:sz w:val="22"/>
          <w:szCs w:val="22"/>
        </w:rPr>
      </w:pPr>
      <w:r w:rsidRPr="00D5660C">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DE727D" w:rsidRPr="00D5660C" w14:paraId="5C89809C" w14:textId="77777777" w:rsidTr="00ED1367">
        <w:trPr>
          <w:tblCellSpacing w:w="20" w:type="dxa"/>
        </w:trPr>
        <w:tc>
          <w:tcPr>
            <w:tcW w:w="9316" w:type="dxa"/>
          </w:tcPr>
          <w:p w14:paraId="2D2C6629" w14:textId="77777777" w:rsidR="001A6562" w:rsidRPr="00D5660C" w:rsidRDefault="001A6562" w:rsidP="00ED1367">
            <w:pPr>
              <w:jc w:val="both"/>
              <w:rPr>
                <w:rFonts w:ascii="Arial" w:hAnsi="Arial" w:cs="Arial"/>
                <w:b/>
                <w:i/>
                <w:sz w:val="20"/>
                <w:szCs w:val="20"/>
              </w:rPr>
            </w:pPr>
            <w:r w:rsidRPr="00D5660C">
              <w:rPr>
                <w:rFonts w:ascii="Arial" w:hAnsi="Arial" w:cs="Arial"/>
                <w:b/>
                <w:i/>
                <w:sz w:val="20"/>
                <w:szCs w:val="20"/>
              </w:rPr>
              <w:t>Nazwa (firma) Wykonawcy</w:t>
            </w:r>
          </w:p>
          <w:p w14:paraId="1B581102" w14:textId="77777777" w:rsidR="001A6562" w:rsidRPr="00D5660C" w:rsidRDefault="001A6562" w:rsidP="00ED1367">
            <w:pPr>
              <w:jc w:val="both"/>
              <w:rPr>
                <w:rFonts w:ascii="Arial" w:hAnsi="Arial" w:cs="Arial"/>
                <w:sz w:val="20"/>
                <w:szCs w:val="20"/>
              </w:rPr>
            </w:pPr>
            <w:r w:rsidRPr="00D5660C">
              <w:rPr>
                <w:rFonts w:ascii="Arial" w:hAnsi="Arial" w:cs="Arial"/>
                <w:b/>
                <w:i/>
                <w:sz w:val="20"/>
                <w:szCs w:val="20"/>
              </w:rPr>
              <w:t>adres Wykonawcy</w:t>
            </w:r>
          </w:p>
          <w:p w14:paraId="1C91329A" w14:textId="77777777" w:rsidR="001A6562" w:rsidRPr="00D5660C" w:rsidRDefault="001A6562" w:rsidP="00ED1367">
            <w:pPr>
              <w:ind w:firstLine="5040"/>
              <w:jc w:val="both"/>
              <w:rPr>
                <w:rFonts w:ascii="Arial" w:hAnsi="Arial" w:cs="Arial"/>
                <w:b/>
                <w:sz w:val="20"/>
                <w:szCs w:val="20"/>
              </w:rPr>
            </w:pPr>
            <w:r w:rsidRPr="00D5660C">
              <w:rPr>
                <w:rFonts w:ascii="Arial" w:hAnsi="Arial" w:cs="Arial"/>
                <w:b/>
                <w:sz w:val="20"/>
                <w:szCs w:val="20"/>
              </w:rPr>
              <w:t>Wojewódzki Urząd Pracy w Poznaniu</w:t>
            </w:r>
          </w:p>
          <w:p w14:paraId="094EEC41" w14:textId="77777777" w:rsidR="001A6562" w:rsidRPr="00D5660C" w:rsidRDefault="001A6562" w:rsidP="00ED1367">
            <w:pPr>
              <w:ind w:firstLine="5040"/>
              <w:jc w:val="both"/>
              <w:rPr>
                <w:rFonts w:ascii="Arial" w:hAnsi="Arial" w:cs="Arial"/>
                <w:b/>
                <w:sz w:val="20"/>
                <w:szCs w:val="20"/>
              </w:rPr>
            </w:pPr>
            <w:r w:rsidRPr="00D5660C">
              <w:rPr>
                <w:rFonts w:ascii="Arial" w:hAnsi="Arial" w:cs="Arial"/>
                <w:b/>
                <w:sz w:val="20"/>
                <w:szCs w:val="20"/>
              </w:rPr>
              <w:t xml:space="preserve">ul. </w:t>
            </w:r>
            <w:r w:rsidR="00EB77E3" w:rsidRPr="00D5660C">
              <w:rPr>
                <w:rFonts w:ascii="Arial" w:hAnsi="Arial" w:cs="Arial"/>
                <w:b/>
                <w:sz w:val="20"/>
                <w:szCs w:val="20"/>
              </w:rPr>
              <w:t>Szyperska 14</w:t>
            </w:r>
          </w:p>
          <w:p w14:paraId="33CA36D5" w14:textId="77777777" w:rsidR="001A6562" w:rsidRPr="00D5660C" w:rsidRDefault="00EB77E3" w:rsidP="00ED1367">
            <w:pPr>
              <w:ind w:firstLine="5040"/>
              <w:jc w:val="both"/>
              <w:rPr>
                <w:rFonts w:ascii="Arial" w:hAnsi="Arial" w:cs="Arial"/>
                <w:b/>
                <w:sz w:val="20"/>
                <w:szCs w:val="20"/>
              </w:rPr>
            </w:pPr>
            <w:r w:rsidRPr="00D5660C">
              <w:rPr>
                <w:rFonts w:ascii="Arial" w:hAnsi="Arial" w:cs="Arial"/>
                <w:b/>
                <w:sz w:val="20"/>
                <w:szCs w:val="20"/>
              </w:rPr>
              <w:t>61-754</w:t>
            </w:r>
            <w:r w:rsidR="001A6562" w:rsidRPr="00D5660C">
              <w:rPr>
                <w:rFonts w:ascii="Arial" w:hAnsi="Arial" w:cs="Arial"/>
                <w:b/>
                <w:sz w:val="20"/>
                <w:szCs w:val="20"/>
              </w:rPr>
              <w:t xml:space="preserve"> Poznań</w:t>
            </w:r>
          </w:p>
          <w:p w14:paraId="6FA64C36" w14:textId="77777777" w:rsidR="001A6562" w:rsidRPr="00D5660C" w:rsidRDefault="001A6562" w:rsidP="00CD5DC1">
            <w:pPr>
              <w:spacing w:after="120"/>
              <w:jc w:val="both"/>
              <w:rPr>
                <w:rFonts w:ascii="Arial" w:hAnsi="Arial" w:cs="Arial"/>
                <w:b/>
                <w:sz w:val="20"/>
                <w:szCs w:val="20"/>
              </w:rPr>
            </w:pPr>
            <w:r w:rsidRPr="00D5660C">
              <w:rPr>
                <w:rFonts w:ascii="Arial" w:hAnsi="Arial" w:cs="Arial"/>
                <w:b/>
                <w:sz w:val="20"/>
                <w:szCs w:val="20"/>
              </w:rPr>
              <w:t>Przetarg nieograniczony:</w:t>
            </w:r>
          </w:p>
          <w:p w14:paraId="370FCF7C" w14:textId="0B0D0DB8" w:rsidR="002652DB" w:rsidRPr="006A2ECC" w:rsidRDefault="006A2ECC" w:rsidP="006A2ECC">
            <w:pPr>
              <w:pStyle w:val="Nagwek"/>
              <w:spacing w:line="276" w:lineRule="auto"/>
              <w:jc w:val="both"/>
              <w:rPr>
                <w:rFonts w:ascii="Arial" w:hAnsi="Arial" w:cs="Arial"/>
                <w:b/>
                <w:bCs/>
                <w:sz w:val="20"/>
                <w:szCs w:val="20"/>
              </w:rPr>
            </w:pPr>
            <w:r>
              <w:rPr>
                <w:rFonts w:ascii="Arial" w:hAnsi="Arial" w:cs="Arial"/>
                <w:b/>
                <w:bCs/>
                <w:sz w:val="20"/>
                <w:szCs w:val="20"/>
              </w:rPr>
              <w:t>P</w:t>
            </w:r>
            <w:r w:rsidRPr="006A2ECC">
              <w:rPr>
                <w:rFonts w:ascii="Arial" w:hAnsi="Arial" w:cs="Arial"/>
                <w:b/>
                <w:bCs/>
                <w:sz w:val="20"/>
                <w:szCs w:val="20"/>
              </w:rPr>
              <w:t>rzygotowanie ekspertyzy pn. „Zmiany na rynku pracy w województwie wielkopolskim związane z wystąpieniem pandemii koronawirusa w 2020 r.”</w:t>
            </w:r>
          </w:p>
          <w:p w14:paraId="74979D50" w14:textId="751F2828" w:rsidR="003145A1" w:rsidRPr="00D5660C" w:rsidRDefault="003145A1" w:rsidP="002F3357">
            <w:pPr>
              <w:pStyle w:val="Nagwek"/>
              <w:tabs>
                <w:tab w:val="clear" w:pos="4536"/>
                <w:tab w:val="clear" w:pos="9072"/>
              </w:tabs>
              <w:spacing w:line="276" w:lineRule="auto"/>
              <w:jc w:val="both"/>
              <w:rPr>
                <w:rFonts w:ascii="Arial" w:hAnsi="Arial" w:cs="Arial"/>
                <w:b/>
                <w:sz w:val="20"/>
                <w:szCs w:val="20"/>
              </w:rPr>
            </w:pPr>
            <w:r w:rsidRPr="00D5660C">
              <w:rPr>
                <w:rFonts w:ascii="Arial" w:hAnsi="Arial" w:cs="Arial"/>
                <w:b/>
                <w:sz w:val="20"/>
                <w:szCs w:val="20"/>
              </w:rPr>
              <w:t xml:space="preserve">Nr sprawy: </w:t>
            </w:r>
            <w:r w:rsidR="009A4A25">
              <w:rPr>
                <w:rFonts w:ascii="Arial" w:hAnsi="Arial" w:cs="Arial"/>
                <w:b/>
                <w:sz w:val="20"/>
                <w:szCs w:val="20"/>
              </w:rPr>
              <w:t>WUPXXV/</w:t>
            </w:r>
            <w:r w:rsidR="006A2ECC">
              <w:rPr>
                <w:rFonts w:ascii="Arial" w:hAnsi="Arial" w:cs="Arial"/>
                <w:b/>
                <w:sz w:val="20"/>
                <w:szCs w:val="20"/>
              </w:rPr>
              <w:t>3</w:t>
            </w:r>
            <w:r w:rsidR="009A4A25">
              <w:rPr>
                <w:rFonts w:ascii="Arial" w:hAnsi="Arial" w:cs="Arial"/>
                <w:b/>
                <w:sz w:val="20"/>
                <w:szCs w:val="20"/>
              </w:rPr>
              <w:t>/3322/</w:t>
            </w:r>
            <w:r w:rsidR="006A2ECC">
              <w:rPr>
                <w:rFonts w:ascii="Arial" w:hAnsi="Arial" w:cs="Arial"/>
                <w:b/>
                <w:sz w:val="20"/>
                <w:szCs w:val="20"/>
              </w:rPr>
              <w:t>7</w:t>
            </w:r>
            <w:r w:rsidR="009A4A25">
              <w:rPr>
                <w:rFonts w:ascii="Arial" w:hAnsi="Arial" w:cs="Arial"/>
                <w:b/>
                <w:sz w:val="20"/>
                <w:szCs w:val="20"/>
              </w:rPr>
              <w:t>/2020</w:t>
            </w:r>
          </w:p>
          <w:p w14:paraId="777AFB06" w14:textId="77777777" w:rsidR="002652DB" w:rsidRPr="00D5660C" w:rsidRDefault="002652DB" w:rsidP="002F3357">
            <w:pPr>
              <w:pStyle w:val="Nagwek"/>
              <w:tabs>
                <w:tab w:val="clear" w:pos="4536"/>
                <w:tab w:val="clear" w:pos="9072"/>
              </w:tabs>
              <w:spacing w:line="276" w:lineRule="auto"/>
              <w:jc w:val="both"/>
              <w:rPr>
                <w:rFonts w:ascii="Arial" w:hAnsi="Arial" w:cs="Arial"/>
                <w:b/>
                <w:sz w:val="20"/>
                <w:szCs w:val="20"/>
              </w:rPr>
            </w:pPr>
          </w:p>
          <w:p w14:paraId="43FD03D9" w14:textId="5547639C" w:rsidR="001A6562" w:rsidRPr="00D5660C" w:rsidRDefault="001A6562" w:rsidP="00681D36">
            <w:pPr>
              <w:pStyle w:val="Tekstpodstawowy2"/>
              <w:spacing w:before="120" w:line="276" w:lineRule="auto"/>
              <w:rPr>
                <w:b/>
                <w:sz w:val="20"/>
                <w:szCs w:val="20"/>
              </w:rPr>
            </w:pPr>
            <w:r w:rsidRPr="00D5660C">
              <w:rPr>
                <w:rFonts w:ascii="Arial" w:hAnsi="Arial" w:cs="Arial"/>
                <w:b/>
                <w:sz w:val="20"/>
                <w:szCs w:val="20"/>
              </w:rPr>
              <w:t>Nie otwierać przed dniem</w:t>
            </w:r>
            <w:r w:rsidR="00FC1812" w:rsidRPr="00D5660C">
              <w:rPr>
                <w:rFonts w:ascii="Arial" w:hAnsi="Arial" w:cs="Arial"/>
                <w:b/>
                <w:sz w:val="20"/>
                <w:szCs w:val="20"/>
              </w:rPr>
              <w:t xml:space="preserve"> </w:t>
            </w:r>
            <w:r w:rsidR="004135F4">
              <w:rPr>
                <w:rFonts w:ascii="Arial" w:hAnsi="Arial" w:cs="Arial"/>
                <w:b/>
                <w:sz w:val="20"/>
                <w:szCs w:val="20"/>
              </w:rPr>
              <w:t>20</w:t>
            </w:r>
            <w:r w:rsidR="00F5109C">
              <w:rPr>
                <w:rFonts w:ascii="Arial" w:hAnsi="Arial" w:cs="Arial"/>
                <w:b/>
                <w:sz w:val="20"/>
                <w:szCs w:val="20"/>
              </w:rPr>
              <w:t>.0</w:t>
            </w:r>
            <w:r w:rsidR="006A2ECC">
              <w:rPr>
                <w:rFonts w:ascii="Arial" w:hAnsi="Arial" w:cs="Arial"/>
                <w:b/>
                <w:sz w:val="20"/>
                <w:szCs w:val="20"/>
              </w:rPr>
              <w:t>8</w:t>
            </w:r>
            <w:r w:rsidR="00681D36" w:rsidRPr="00D5660C">
              <w:rPr>
                <w:rFonts w:ascii="Arial" w:hAnsi="Arial" w:cs="Arial"/>
                <w:b/>
                <w:sz w:val="20"/>
                <w:szCs w:val="20"/>
              </w:rPr>
              <w:t>.20</w:t>
            </w:r>
            <w:r w:rsidR="00DA4F5F" w:rsidRPr="00D5660C">
              <w:rPr>
                <w:rFonts w:ascii="Arial" w:hAnsi="Arial" w:cs="Arial"/>
                <w:b/>
                <w:sz w:val="20"/>
                <w:szCs w:val="20"/>
              </w:rPr>
              <w:t>20</w:t>
            </w:r>
            <w:r w:rsidR="008D0956" w:rsidRPr="00D5660C">
              <w:rPr>
                <w:rFonts w:ascii="Arial" w:hAnsi="Arial" w:cs="Arial"/>
                <w:sz w:val="20"/>
                <w:szCs w:val="20"/>
              </w:rPr>
              <w:t xml:space="preserve"> </w:t>
            </w:r>
            <w:r w:rsidRPr="00D5660C">
              <w:rPr>
                <w:rFonts w:ascii="Arial" w:hAnsi="Arial" w:cs="Arial"/>
                <w:b/>
                <w:sz w:val="20"/>
                <w:szCs w:val="20"/>
              </w:rPr>
              <w:t>r. godz. 1</w:t>
            </w:r>
            <w:r w:rsidR="00F1635A" w:rsidRPr="00D5660C">
              <w:rPr>
                <w:rFonts w:ascii="Arial" w:hAnsi="Arial" w:cs="Arial"/>
                <w:b/>
                <w:sz w:val="20"/>
                <w:szCs w:val="20"/>
              </w:rPr>
              <w:t>1</w:t>
            </w:r>
            <w:r w:rsidRPr="00D5660C">
              <w:rPr>
                <w:rFonts w:ascii="Arial" w:hAnsi="Arial" w:cs="Arial"/>
                <w:b/>
                <w:sz w:val="20"/>
                <w:szCs w:val="20"/>
              </w:rPr>
              <w:t>:00</w:t>
            </w:r>
          </w:p>
        </w:tc>
      </w:tr>
    </w:tbl>
    <w:p w14:paraId="2217C647" w14:textId="4F5F3786" w:rsidR="001A6562" w:rsidRPr="00D5660C"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5660C">
        <w:rPr>
          <w:rFonts w:ascii="Arial" w:hAnsi="Arial" w:cs="Arial"/>
          <w:sz w:val="22"/>
          <w:szCs w:val="22"/>
        </w:rPr>
        <w:t>Otwarc</w:t>
      </w:r>
      <w:r w:rsidR="004C1BF3" w:rsidRPr="00D5660C">
        <w:rPr>
          <w:rFonts w:ascii="Arial" w:hAnsi="Arial" w:cs="Arial"/>
          <w:sz w:val="22"/>
          <w:szCs w:val="22"/>
        </w:rPr>
        <w:t xml:space="preserve">ie ofert jest jawne i nastąpi w </w:t>
      </w:r>
      <w:r w:rsidRPr="00D5660C">
        <w:rPr>
          <w:rFonts w:ascii="Arial" w:hAnsi="Arial" w:cs="Arial"/>
          <w:sz w:val="22"/>
          <w:szCs w:val="22"/>
        </w:rPr>
        <w:t>dniu</w:t>
      </w:r>
      <w:r w:rsidR="007F24DC" w:rsidRPr="00D5660C">
        <w:rPr>
          <w:rFonts w:ascii="Arial" w:hAnsi="Arial" w:cs="Arial"/>
          <w:sz w:val="22"/>
          <w:szCs w:val="22"/>
        </w:rPr>
        <w:t xml:space="preserve"> </w:t>
      </w:r>
      <w:r w:rsidR="004135F4">
        <w:rPr>
          <w:rFonts w:ascii="Arial" w:hAnsi="Arial" w:cs="Arial"/>
          <w:sz w:val="22"/>
          <w:szCs w:val="22"/>
        </w:rPr>
        <w:t>20</w:t>
      </w:r>
      <w:r w:rsidR="00F5109C">
        <w:rPr>
          <w:rFonts w:ascii="Arial" w:hAnsi="Arial" w:cs="Arial"/>
          <w:sz w:val="22"/>
          <w:szCs w:val="22"/>
        </w:rPr>
        <w:t>.0</w:t>
      </w:r>
      <w:r w:rsidR="006A2ECC">
        <w:rPr>
          <w:rFonts w:ascii="Arial" w:hAnsi="Arial" w:cs="Arial"/>
          <w:sz w:val="22"/>
          <w:szCs w:val="22"/>
        </w:rPr>
        <w:t>8</w:t>
      </w:r>
      <w:r w:rsidR="00F5109C">
        <w:rPr>
          <w:rFonts w:ascii="Arial" w:hAnsi="Arial" w:cs="Arial"/>
          <w:sz w:val="22"/>
          <w:szCs w:val="22"/>
        </w:rPr>
        <w:t>.</w:t>
      </w:r>
      <w:r w:rsidR="00681D36" w:rsidRPr="00D5660C">
        <w:rPr>
          <w:rFonts w:ascii="Arial" w:hAnsi="Arial" w:cs="Arial"/>
          <w:sz w:val="22"/>
          <w:szCs w:val="22"/>
        </w:rPr>
        <w:t>20</w:t>
      </w:r>
      <w:r w:rsidR="0084641B" w:rsidRPr="00D5660C">
        <w:rPr>
          <w:rFonts w:ascii="Arial" w:hAnsi="Arial" w:cs="Arial"/>
          <w:sz w:val="22"/>
          <w:szCs w:val="22"/>
        </w:rPr>
        <w:t>20</w:t>
      </w:r>
      <w:r w:rsidR="008D0956" w:rsidRPr="00D5660C">
        <w:rPr>
          <w:rFonts w:ascii="Arial" w:hAnsi="Arial" w:cs="Arial"/>
          <w:sz w:val="22"/>
          <w:szCs w:val="22"/>
        </w:rPr>
        <w:t xml:space="preserve"> </w:t>
      </w:r>
      <w:r w:rsidRPr="00D5660C">
        <w:rPr>
          <w:rFonts w:ascii="Arial" w:hAnsi="Arial" w:cs="Arial"/>
          <w:sz w:val="22"/>
          <w:szCs w:val="22"/>
        </w:rPr>
        <w:t>r. o godzinie 1</w:t>
      </w:r>
      <w:r w:rsidR="00F1635A" w:rsidRPr="00D5660C">
        <w:rPr>
          <w:rFonts w:ascii="Arial" w:hAnsi="Arial" w:cs="Arial"/>
          <w:sz w:val="22"/>
          <w:szCs w:val="22"/>
        </w:rPr>
        <w:t>1</w:t>
      </w:r>
      <w:r w:rsidR="000F1A18" w:rsidRPr="00D5660C">
        <w:rPr>
          <w:rFonts w:ascii="Arial" w:hAnsi="Arial" w:cs="Arial"/>
          <w:sz w:val="22"/>
          <w:szCs w:val="22"/>
        </w:rPr>
        <w:t xml:space="preserve">:00 </w:t>
      </w:r>
      <w:r w:rsidR="000F1A18" w:rsidRPr="00D5660C">
        <w:rPr>
          <w:rFonts w:ascii="Arial" w:hAnsi="Arial" w:cs="Arial"/>
          <w:sz w:val="22"/>
          <w:szCs w:val="22"/>
        </w:rPr>
        <w:br/>
      </w:r>
      <w:r w:rsidRPr="00D5660C">
        <w:rPr>
          <w:rFonts w:ascii="Arial" w:hAnsi="Arial" w:cs="Arial"/>
          <w:sz w:val="22"/>
          <w:szCs w:val="22"/>
        </w:rPr>
        <w:t xml:space="preserve">w Wojewódzkim Urzędzie Pracy w Poznaniu, ul. </w:t>
      </w:r>
      <w:r w:rsidR="00EB77E3" w:rsidRPr="00D5660C">
        <w:rPr>
          <w:rFonts w:ascii="Arial" w:hAnsi="Arial" w:cs="Arial"/>
          <w:sz w:val="22"/>
          <w:szCs w:val="22"/>
        </w:rPr>
        <w:t xml:space="preserve">Szyperska 14, 61-754 Poznań, </w:t>
      </w:r>
      <w:r w:rsidR="007A2D85" w:rsidRPr="00D5660C">
        <w:rPr>
          <w:rFonts w:ascii="Arial" w:hAnsi="Arial" w:cs="Arial"/>
          <w:sz w:val="22"/>
          <w:szCs w:val="22"/>
        </w:rPr>
        <w:t>parter</w:t>
      </w:r>
      <w:r w:rsidRPr="00D5660C">
        <w:rPr>
          <w:rFonts w:ascii="Arial" w:hAnsi="Arial" w:cs="Arial"/>
          <w:sz w:val="22"/>
          <w:szCs w:val="22"/>
        </w:rPr>
        <w:t>,</w:t>
      </w:r>
      <w:r w:rsidR="003F1647" w:rsidRPr="00D5660C">
        <w:rPr>
          <w:rFonts w:ascii="Arial" w:hAnsi="Arial" w:cs="Arial"/>
          <w:sz w:val="22"/>
          <w:szCs w:val="22"/>
        </w:rPr>
        <w:t xml:space="preserve">                    </w:t>
      </w:r>
      <w:r w:rsidRPr="00D5660C">
        <w:rPr>
          <w:rFonts w:ascii="Arial" w:hAnsi="Arial" w:cs="Arial"/>
          <w:sz w:val="22"/>
          <w:szCs w:val="22"/>
        </w:rPr>
        <w:t xml:space="preserve"> </w:t>
      </w:r>
      <w:r w:rsidR="00E71A5F" w:rsidRPr="00D5660C">
        <w:rPr>
          <w:rFonts w:ascii="Arial" w:hAnsi="Arial" w:cs="Arial"/>
          <w:sz w:val="22"/>
          <w:szCs w:val="22"/>
        </w:rPr>
        <w:t xml:space="preserve">sala </w:t>
      </w:r>
      <w:r w:rsidRPr="00D5660C">
        <w:rPr>
          <w:rFonts w:ascii="Arial" w:hAnsi="Arial" w:cs="Arial"/>
          <w:sz w:val="22"/>
          <w:szCs w:val="22"/>
        </w:rPr>
        <w:t xml:space="preserve">nr </w:t>
      </w:r>
      <w:r w:rsidR="009B6923" w:rsidRPr="00D5660C">
        <w:rPr>
          <w:rFonts w:ascii="Arial" w:hAnsi="Arial" w:cs="Arial"/>
          <w:sz w:val="22"/>
          <w:szCs w:val="22"/>
        </w:rPr>
        <w:t>3</w:t>
      </w:r>
      <w:r w:rsidRPr="00D5660C">
        <w:rPr>
          <w:rFonts w:ascii="Arial" w:hAnsi="Arial" w:cs="Arial"/>
          <w:sz w:val="22"/>
          <w:szCs w:val="22"/>
        </w:rPr>
        <w:t>.</w:t>
      </w:r>
    </w:p>
    <w:p w14:paraId="051E50F6" w14:textId="77777777" w:rsidR="001A6562" w:rsidRPr="00C873E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5660C">
        <w:rPr>
          <w:rFonts w:ascii="Arial" w:hAnsi="Arial" w:cs="Arial"/>
          <w:sz w:val="22"/>
          <w:szCs w:val="22"/>
        </w:rPr>
        <w:t>Bezpośrednio przed otwarciem ofert, Zamawiający poda kwotę, jaką zamierza</w:t>
      </w:r>
      <w:r w:rsidRPr="00C873ED">
        <w:rPr>
          <w:rFonts w:ascii="Arial" w:hAnsi="Arial" w:cs="Arial"/>
          <w:sz w:val="22"/>
          <w:szCs w:val="22"/>
        </w:rPr>
        <w:t xml:space="preserve"> przeznaczyć na sfinansowanie zamówienia.</w:t>
      </w:r>
    </w:p>
    <w:p w14:paraId="7714A58F" w14:textId="77777777" w:rsidR="001A6562" w:rsidRPr="00DE727D" w:rsidRDefault="001A6562" w:rsidP="00672785">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 xml:space="preserve">Podczas otwarcia ofert Zamawiający poda nazwy (firmy) oraz adresy Wykonawców, </w:t>
      </w:r>
      <w:r w:rsidRPr="00DE727D">
        <w:rPr>
          <w:rFonts w:ascii="Arial" w:hAnsi="Arial" w:cs="Arial"/>
          <w:sz w:val="22"/>
          <w:szCs w:val="22"/>
        </w:rPr>
        <w:br/>
        <w:t>a także informacje dotyczące ceny, terminu wykonania zamówienia</w:t>
      </w:r>
      <w:r w:rsidR="002A26CF" w:rsidRPr="00DE727D">
        <w:rPr>
          <w:rFonts w:ascii="Arial" w:hAnsi="Arial" w:cs="Arial"/>
          <w:sz w:val="22"/>
          <w:szCs w:val="22"/>
        </w:rPr>
        <w:t>, okresu gwarancji</w:t>
      </w:r>
      <w:r w:rsidRPr="00DE727D">
        <w:rPr>
          <w:rFonts w:ascii="Arial" w:hAnsi="Arial" w:cs="Arial"/>
          <w:sz w:val="22"/>
          <w:szCs w:val="22"/>
        </w:rPr>
        <w:t xml:space="preserve"> i warunków płatności zawartych w ofertach.</w:t>
      </w:r>
    </w:p>
    <w:p w14:paraId="6E2067FE" w14:textId="77777777" w:rsidR="001A6562" w:rsidRPr="00C326A3" w:rsidRDefault="002A26CF" w:rsidP="001A6562">
      <w:pPr>
        <w:numPr>
          <w:ilvl w:val="0"/>
          <w:numId w:val="9"/>
        </w:numPr>
        <w:autoSpaceDE w:val="0"/>
        <w:autoSpaceDN w:val="0"/>
        <w:adjustRightInd w:val="0"/>
        <w:spacing w:line="276" w:lineRule="auto"/>
        <w:ind w:left="426" w:hanging="426"/>
        <w:jc w:val="both"/>
        <w:rPr>
          <w:rFonts w:ascii="Arial" w:hAnsi="Arial" w:cs="Arial"/>
          <w:sz w:val="22"/>
          <w:szCs w:val="22"/>
        </w:rPr>
      </w:pPr>
      <w:r w:rsidRPr="00DE727D">
        <w:rPr>
          <w:rFonts w:ascii="Arial" w:hAnsi="Arial" w:cs="Arial"/>
          <w:sz w:val="22"/>
          <w:szCs w:val="22"/>
        </w:rPr>
        <w:t>Niezwłocznie po otwarciu ofert Zamawiający zamie</w:t>
      </w:r>
      <w:r w:rsidR="009C3871" w:rsidRPr="00DE727D">
        <w:rPr>
          <w:rFonts w:ascii="Arial" w:hAnsi="Arial" w:cs="Arial"/>
          <w:sz w:val="22"/>
          <w:szCs w:val="22"/>
        </w:rPr>
        <w:t>ści</w:t>
      </w:r>
      <w:r w:rsidRPr="00DE727D">
        <w:rPr>
          <w:rFonts w:ascii="Arial" w:hAnsi="Arial" w:cs="Arial"/>
          <w:sz w:val="22"/>
          <w:szCs w:val="22"/>
        </w:rPr>
        <w:t xml:space="preserve"> na stronie internetowej i</w:t>
      </w:r>
      <w:r w:rsidR="001A6562" w:rsidRPr="00DE727D">
        <w:rPr>
          <w:rFonts w:ascii="Arial" w:hAnsi="Arial" w:cs="Arial"/>
          <w:sz w:val="22"/>
          <w:szCs w:val="22"/>
        </w:rPr>
        <w:t xml:space="preserve">nformacje, o których mowa w </w:t>
      </w:r>
      <w:r w:rsidR="00A363C3" w:rsidRPr="00DE727D">
        <w:rPr>
          <w:rFonts w:ascii="Arial" w:hAnsi="Arial" w:cs="Arial"/>
          <w:sz w:val="22"/>
          <w:szCs w:val="22"/>
        </w:rPr>
        <w:t>ust.</w:t>
      </w:r>
      <w:r w:rsidR="0043669B" w:rsidRPr="00DE727D">
        <w:rPr>
          <w:rFonts w:ascii="Arial" w:hAnsi="Arial" w:cs="Arial"/>
          <w:sz w:val="22"/>
          <w:szCs w:val="22"/>
        </w:rPr>
        <w:t xml:space="preserve"> </w:t>
      </w:r>
      <w:r w:rsidR="00A363C3" w:rsidRPr="00DE727D">
        <w:rPr>
          <w:rFonts w:ascii="Arial" w:hAnsi="Arial" w:cs="Arial"/>
          <w:sz w:val="22"/>
          <w:szCs w:val="22"/>
        </w:rPr>
        <w:t>5</w:t>
      </w:r>
      <w:r w:rsidR="0043669B" w:rsidRPr="00DE727D">
        <w:rPr>
          <w:rFonts w:ascii="Arial" w:hAnsi="Arial" w:cs="Arial"/>
          <w:sz w:val="22"/>
          <w:szCs w:val="22"/>
        </w:rPr>
        <w:t xml:space="preserve"> i </w:t>
      </w:r>
      <w:r w:rsidR="00A363C3" w:rsidRPr="00DE727D">
        <w:rPr>
          <w:rFonts w:ascii="Arial" w:hAnsi="Arial" w:cs="Arial"/>
          <w:sz w:val="22"/>
          <w:szCs w:val="22"/>
        </w:rPr>
        <w:t>6</w:t>
      </w:r>
      <w:r w:rsidR="0043669B" w:rsidRPr="00DE727D">
        <w:rPr>
          <w:rFonts w:ascii="Arial" w:hAnsi="Arial" w:cs="Arial"/>
          <w:sz w:val="22"/>
          <w:szCs w:val="22"/>
        </w:rPr>
        <w:t xml:space="preserve"> </w:t>
      </w:r>
      <w:r w:rsidR="001A6562" w:rsidRPr="00DE727D">
        <w:rPr>
          <w:rFonts w:ascii="Arial" w:hAnsi="Arial" w:cs="Arial"/>
          <w:sz w:val="22"/>
          <w:szCs w:val="22"/>
        </w:rPr>
        <w:t>niniejsz</w:t>
      </w:r>
      <w:r w:rsidR="0043669B" w:rsidRPr="00DE727D">
        <w:rPr>
          <w:rFonts w:ascii="Arial" w:hAnsi="Arial" w:cs="Arial"/>
          <w:sz w:val="22"/>
          <w:szCs w:val="22"/>
        </w:rPr>
        <w:t>ego</w:t>
      </w:r>
      <w:r w:rsidR="001A6562" w:rsidRPr="00DE727D">
        <w:rPr>
          <w:rFonts w:ascii="Arial" w:hAnsi="Arial" w:cs="Arial"/>
          <w:sz w:val="22"/>
          <w:szCs w:val="22"/>
        </w:rPr>
        <w:t xml:space="preserve"> rozdzia</w:t>
      </w:r>
      <w:r w:rsidR="0043669B" w:rsidRPr="00DE727D">
        <w:rPr>
          <w:rFonts w:ascii="Arial" w:hAnsi="Arial" w:cs="Arial"/>
          <w:sz w:val="22"/>
          <w:szCs w:val="22"/>
        </w:rPr>
        <w:t>łu</w:t>
      </w:r>
      <w:r w:rsidR="00761958" w:rsidRPr="00DE727D">
        <w:rPr>
          <w:rFonts w:ascii="Arial" w:hAnsi="Arial" w:cs="Arial"/>
          <w:sz w:val="22"/>
          <w:szCs w:val="22"/>
        </w:rPr>
        <w:t xml:space="preserve"> SIWZ</w:t>
      </w:r>
      <w:r w:rsidR="0043669B" w:rsidRPr="00DE727D">
        <w:rPr>
          <w:rFonts w:ascii="Arial" w:hAnsi="Arial" w:cs="Arial"/>
          <w:sz w:val="22"/>
          <w:szCs w:val="22"/>
        </w:rPr>
        <w:t>.</w:t>
      </w:r>
      <w:r w:rsidR="001A6562" w:rsidRPr="00DE727D">
        <w:rPr>
          <w:rFonts w:ascii="Arial" w:hAnsi="Arial" w:cs="Arial"/>
          <w:sz w:val="22"/>
          <w:szCs w:val="22"/>
        </w:rPr>
        <w:t xml:space="preserve"> </w:t>
      </w:r>
    </w:p>
    <w:p w14:paraId="6C425DA7" w14:textId="77777777" w:rsidR="001A6562" w:rsidRPr="00DE727D"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sz w:val="22"/>
          <w:szCs w:val="22"/>
        </w:rPr>
      </w:pPr>
      <w:r w:rsidRPr="00DE727D">
        <w:rPr>
          <w:rFonts w:ascii="Arial" w:hAnsi="Arial" w:cs="Arial"/>
          <w:b/>
          <w:bCs/>
          <w:sz w:val="22"/>
          <w:szCs w:val="22"/>
        </w:rPr>
        <w:t>Opis sposobu obliczenia ceny.</w:t>
      </w:r>
    </w:p>
    <w:p w14:paraId="490FBC8A" w14:textId="77777777" w:rsidR="00C319A9" w:rsidRPr="00AA7F26" w:rsidRDefault="00C319A9" w:rsidP="009E64A4">
      <w:pPr>
        <w:pStyle w:val="Akapitzlist"/>
        <w:numPr>
          <w:ilvl w:val="2"/>
          <w:numId w:val="19"/>
        </w:numPr>
        <w:tabs>
          <w:tab w:val="left" w:pos="426"/>
        </w:tabs>
        <w:autoSpaceDE w:val="0"/>
        <w:autoSpaceDN w:val="0"/>
        <w:adjustRightInd w:val="0"/>
        <w:spacing w:after="0"/>
        <w:rPr>
          <w:rFonts w:ascii="Arial" w:hAnsi="Arial" w:cs="Arial"/>
        </w:rPr>
      </w:pPr>
      <w:r w:rsidRPr="00AA7F26">
        <w:rPr>
          <w:rFonts w:ascii="Arial" w:hAnsi="Arial" w:cs="Arial"/>
        </w:rPr>
        <w:t>Wykonawca określa cenę całkowitą realizacji zamówienia poprzez wskazanie jej w Formularzu ofertowym.</w:t>
      </w:r>
    </w:p>
    <w:p w14:paraId="7BC0D11F" w14:textId="77777777" w:rsidR="00C319A9" w:rsidRPr="00C319A9" w:rsidRDefault="00C319A9" w:rsidP="009E64A4">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001472DD">
        <w:rPr>
          <w:rFonts w:ascii="Arial" w:hAnsi="Arial" w:cs="Arial"/>
          <w:sz w:val="22"/>
          <w:szCs w:val="22"/>
        </w:rPr>
        <w:br/>
      </w:r>
      <w:r w:rsidRPr="00C319A9">
        <w:rPr>
          <w:rFonts w:ascii="Arial" w:hAnsi="Arial" w:cs="Arial"/>
          <w:sz w:val="22"/>
          <w:szCs w:val="22"/>
        </w:rPr>
        <w:t>i rabaty.</w:t>
      </w:r>
    </w:p>
    <w:p w14:paraId="2F238E0B" w14:textId="77777777" w:rsidR="00C319A9" w:rsidRPr="00C319A9" w:rsidRDefault="00C319A9" w:rsidP="00C319A9">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Cenę całkowitą należy podać z dokładnością do dwóch miejsc po przecinku.</w:t>
      </w:r>
    </w:p>
    <w:p w14:paraId="020D1889" w14:textId="77777777" w:rsidR="00C319A9" w:rsidRPr="00C319A9" w:rsidRDefault="00C319A9" w:rsidP="00C319A9">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lastRenderedPageBreak/>
        <w:t xml:space="preserve">Do wyliczenia ceny brutto, Wykonawca zastosuje właściwą stawkę podatku od towarów </w:t>
      </w:r>
      <w:r w:rsidR="001472DD">
        <w:rPr>
          <w:rFonts w:ascii="Arial" w:hAnsi="Arial" w:cs="Arial"/>
          <w:sz w:val="22"/>
          <w:szCs w:val="22"/>
        </w:rPr>
        <w:br/>
      </w:r>
      <w:r w:rsidRPr="00C319A9">
        <w:rPr>
          <w:rFonts w:ascii="Arial" w:hAnsi="Arial" w:cs="Arial"/>
          <w:sz w:val="22"/>
          <w:szCs w:val="22"/>
        </w:rPr>
        <w:t>i usług (VAT) w wysokości procentowej obowiązującej w dniu wszczęcia postępowania.</w:t>
      </w:r>
      <w:r w:rsidRPr="00C319A9">
        <w:rPr>
          <w:sz w:val="22"/>
          <w:szCs w:val="22"/>
        </w:rPr>
        <w:t xml:space="preserve"> </w:t>
      </w:r>
      <w:r w:rsidRPr="00C319A9">
        <w:rPr>
          <w:rFonts w:ascii="Arial" w:hAnsi="Arial" w:cs="Arial"/>
          <w:sz w:val="22"/>
          <w:szCs w:val="22"/>
        </w:rPr>
        <w:t>Obowiązek ustalenia właściwej stawki VAT spoczywa na Wykonawcy.</w:t>
      </w:r>
    </w:p>
    <w:p w14:paraId="4B72FFC2" w14:textId="68C889B0" w:rsidR="00C319A9" w:rsidRPr="000A0979" w:rsidRDefault="00C319A9" w:rsidP="00C319A9">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sz w:val="22"/>
          <w:szCs w:val="22"/>
        </w:rPr>
        <w:t>Cena określona przez Wykonawcę w ofercie nie będzie zmieniana w toku realizacji przedmiotu zamówienia</w:t>
      </w:r>
      <w:r w:rsidR="0079511D" w:rsidRPr="000A0979">
        <w:rPr>
          <w:rFonts w:ascii="Arial" w:hAnsi="Arial" w:cs="Arial"/>
          <w:sz w:val="22"/>
          <w:szCs w:val="22"/>
        </w:rPr>
        <w:t>.</w:t>
      </w:r>
      <w:r w:rsidRPr="000A0979">
        <w:rPr>
          <w:rFonts w:ascii="Arial" w:hAnsi="Arial" w:cs="Arial"/>
          <w:sz w:val="22"/>
          <w:szCs w:val="22"/>
        </w:rPr>
        <w:t xml:space="preserve"> </w:t>
      </w:r>
    </w:p>
    <w:p w14:paraId="15CA93F7" w14:textId="77777777" w:rsidR="00E202E5" w:rsidRPr="00C326A3" w:rsidRDefault="00C319A9" w:rsidP="00E202E5">
      <w:pPr>
        <w:numPr>
          <w:ilvl w:val="2"/>
          <w:numId w:val="19"/>
        </w:numPr>
        <w:tabs>
          <w:tab w:val="left" w:pos="426"/>
        </w:tabs>
        <w:autoSpaceDE w:val="0"/>
        <w:autoSpaceDN w:val="0"/>
        <w:adjustRightInd w:val="0"/>
        <w:spacing w:line="276" w:lineRule="auto"/>
        <w:ind w:left="426" w:hanging="426"/>
        <w:jc w:val="both"/>
        <w:rPr>
          <w:rFonts w:ascii="Arial" w:hAnsi="Arial" w:cs="Arial"/>
          <w:sz w:val="22"/>
          <w:szCs w:val="22"/>
        </w:rPr>
      </w:pPr>
      <w:r w:rsidRPr="00C319A9">
        <w:rPr>
          <w:rFonts w:ascii="Arial" w:hAnsi="Arial" w:cs="Arial"/>
          <w:color w:val="000000"/>
          <w:sz w:val="22"/>
          <w:szCs w:val="22"/>
        </w:rPr>
        <w:t xml:space="preserve">Nie przewiduje się żadnych przedpłat ani zaliczek na poczet realizacji przedmiotu umowy, a płatność nastąpi zgodnie z zapisami w umowie. </w:t>
      </w:r>
    </w:p>
    <w:p w14:paraId="179B3716"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14:paraId="389CFDFE" w14:textId="4FDA6878" w:rsidR="00476C35" w:rsidRPr="0015424A" w:rsidRDefault="00476C35" w:rsidP="006A2ECC">
      <w:pPr>
        <w:numPr>
          <w:ilvl w:val="0"/>
          <w:numId w:val="10"/>
        </w:numPr>
        <w:tabs>
          <w:tab w:val="clear" w:pos="2160"/>
          <w:tab w:val="num" w:pos="426"/>
        </w:tabs>
        <w:spacing w:before="120" w:after="120" w:line="276" w:lineRule="auto"/>
        <w:ind w:left="425" w:hanging="425"/>
        <w:jc w:val="both"/>
        <w:rPr>
          <w:rFonts w:ascii="Arial" w:hAnsi="Arial" w:cs="Arial"/>
          <w:sz w:val="22"/>
          <w:szCs w:val="22"/>
        </w:rPr>
      </w:pPr>
      <w:r w:rsidRPr="0015424A">
        <w:rPr>
          <w:rFonts w:ascii="Arial" w:hAnsi="Arial" w:cs="Arial"/>
          <w:sz w:val="22"/>
          <w:szCs w:val="22"/>
        </w:rPr>
        <w:t xml:space="preserve">Oceniane kryteria i ich </w:t>
      </w:r>
      <w:r w:rsidR="008814E4">
        <w:rPr>
          <w:rFonts w:ascii="Arial" w:hAnsi="Arial" w:cs="Arial"/>
          <w:sz w:val="22"/>
          <w:szCs w:val="22"/>
        </w:rPr>
        <w:t>waga</w:t>
      </w:r>
      <w:r w:rsidRPr="0015424A">
        <w:rPr>
          <w:rFonts w:ascii="Arial" w:hAnsi="Arial" w:cs="Arial"/>
          <w:sz w:val="22"/>
          <w:szCs w:val="22"/>
        </w:rPr>
        <w:t>:</w:t>
      </w:r>
    </w:p>
    <w:p w14:paraId="79C8B92F" w14:textId="4C841FBC" w:rsidR="00476C35" w:rsidRDefault="00476C35" w:rsidP="006A2ECC">
      <w:pPr>
        <w:pStyle w:val="Akapitzlist"/>
        <w:numPr>
          <w:ilvl w:val="0"/>
          <w:numId w:val="28"/>
        </w:numPr>
        <w:spacing w:after="120"/>
        <w:ind w:left="851" w:hanging="284"/>
        <w:jc w:val="left"/>
        <w:rPr>
          <w:rFonts w:ascii="Arial" w:hAnsi="Arial" w:cs="Arial"/>
        </w:rPr>
      </w:pPr>
      <w:r w:rsidRPr="0015424A">
        <w:rPr>
          <w:rFonts w:ascii="Arial" w:hAnsi="Arial" w:cs="Arial"/>
        </w:rPr>
        <w:t>cena brutto</w:t>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3A0CF5" w:rsidRPr="0015424A">
        <w:rPr>
          <w:rFonts w:ascii="Arial" w:hAnsi="Arial" w:cs="Arial"/>
        </w:rPr>
        <w:tab/>
      </w:r>
      <w:r w:rsidR="005E2FD3" w:rsidRPr="0015424A">
        <w:rPr>
          <w:rFonts w:ascii="Arial" w:hAnsi="Arial" w:cs="Arial"/>
        </w:rPr>
        <w:t>6</w:t>
      </w:r>
      <w:r w:rsidRPr="0015424A">
        <w:rPr>
          <w:rFonts w:ascii="Arial" w:hAnsi="Arial" w:cs="Arial"/>
        </w:rPr>
        <w:t>0%</w:t>
      </w:r>
    </w:p>
    <w:p w14:paraId="4EA038A5" w14:textId="69C10F38" w:rsidR="006A2ECC" w:rsidRPr="006A2ECC" w:rsidRDefault="006A2ECC" w:rsidP="006A2ECC">
      <w:pPr>
        <w:pStyle w:val="Akapitzlist"/>
        <w:numPr>
          <w:ilvl w:val="0"/>
          <w:numId w:val="28"/>
        </w:numPr>
        <w:spacing w:after="120"/>
        <w:ind w:left="851" w:hanging="284"/>
        <w:jc w:val="left"/>
        <w:rPr>
          <w:rFonts w:ascii="Arial" w:hAnsi="Arial" w:cs="Arial"/>
        </w:rPr>
      </w:pPr>
      <w:r w:rsidRPr="006A2ECC">
        <w:rPr>
          <w:rFonts w:ascii="Arial" w:hAnsi="Arial" w:cs="Arial"/>
        </w:rPr>
        <w:t xml:space="preserve">zwiększenie </w:t>
      </w:r>
      <w:r w:rsidR="00042979">
        <w:rPr>
          <w:rFonts w:ascii="Arial" w:hAnsi="Arial" w:cs="Arial"/>
        </w:rPr>
        <w:t>liczby</w:t>
      </w:r>
      <w:r w:rsidR="00042979" w:rsidRPr="006A2ECC">
        <w:rPr>
          <w:rFonts w:ascii="Arial" w:hAnsi="Arial" w:cs="Arial"/>
        </w:rPr>
        <w:t xml:space="preserve"> </w:t>
      </w:r>
      <w:r w:rsidRPr="006A2ECC">
        <w:rPr>
          <w:rFonts w:ascii="Arial" w:hAnsi="Arial" w:cs="Arial"/>
        </w:rPr>
        <w:t xml:space="preserve">ekspertów zaangażowanych </w:t>
      </w:r>
      <w:r>
        <w:rPr>
          <w:rFonts w:ascii="Arial" w:hAnsi="Arial" w:cs="Arial"/>
        </w:rPr>
        <w:br/>
      </w:r>
      <w:r w:rsidRPr="006A2ECC">
        <w:rPr>
          <w:rFonts w:ascii="Arial" w:hAnsi="Arial" w:cs="Arial"/>
        </w:rPr>
        <w:t>do realizacji wywiadów pogłębionych o 3 ekspertów</w:t>
      </w:r>
      <w:r w:rsidRPr="006A2ECC">
        <w:rPr>
          <w:rFonts w:ascii="Arial" w:hAnsi="Arial" w:cs="Arial"/>
        </w:rPr>
        <w:tab/>
      </w:r>
      <w:r w:rsidRPr="006A2ECC">
        <w:rPr>
          <w:rFonts w:ascii="Arial" w:hAnsi="Arial" w:cs="Arial"/>
        </w:rPr>
        <w:tab/>
        <w:t>10%</w:t>
      </w:r>
    </w:p>
    <w:p w14:paraId="73A9FD29" w14:textId="416442D5" w:rsidR="006A2ECC" w:rsidRPr="006A2ECC" w:rsidRDefault="006A2ECC" w:rsidP="006A2ECC">
      <w:pPr>
        <w:pStyle w:val="Akapitzlist"/>
        <w:numPr>
          <w:ilvl w:val="0"/>
          <w:numId w:val="28"/>
        </w:numPr>
        <w:spacing w:after="120"/>
        <w:ind w:left="851" w:hanging="284"/>
        <w:jc w:val="left"/>
        <w:rPr>
          <w:rFonts w:ascii="Arial" w:hAnsi="Arial" w:cs="Arial"/>
        </w:rPr>
      </w:pPr>
      <w:r w:rsidRPr="006A2ECC">
        <w:rPr>
          <w:rFonts w:ascii="Arial" w:hAnsi="Arial" w:cs="Arial"/>
        </w:rPr>
        <w:t xml:space="preserve">zaangażowanie eksperta/-ów spoza zespołu badawczego </w:t>
      </w:r>
      <w:r>
        <w:rPr>
          <w:rFonts w:ascii="Arial" w:hAnsi="Arial" w:cs="Arial"/>
        </w:rPr>
        <w:br/>
      </w:r>
      <w:r w:rsidRPr="006A2ECC">
        <w:rPr>
          <w:rFonts w:ascii="Arial" w:hAnsi="Arial" w:cs="Arial"/>
        </w:rPr>
        <w:t xml:space="preserve">do przygotowania prognozy metodą scenariuszową  </w:t>
      </w:r>
      <w:r w:rsidRPr="006A2ECC">
        <w:rPr>
          <w:rFonts w:ascii="Arial" w:hAnsi="Arial" w:cs="Arial"/>
        </w:rPr>
        <w:tab/>
      </w:r>
      <w:r w:rsidRPr="006A2ECC">
        <w:rPr>
          <w:rFonts w:ascii="Arial" w:hAnsi="Arial" w:cs="Arial"/>
        </w:rPr>
        <w:tab/>
        <w:t>20%</w:t>
      </w:r>
    </w:p>
    <w:p w14:paraId="5B620B53" w14:textId="3E64C97C" w:rsidR="006A2ECC" w:rsidRPr="006A2ECC" w:rsidRDefault="006A2ECC" w:rsidP="004175ED">
      <w:pPr>
        <w:pStyle w:val="Akapitzlist"/>
        <w:numPr>
          <w:ilvl w:val="0"/>
          <w:numId w:val="28"/>
        </w:numPr>
        <w:spacing w:after="120"/>
        <w:ind w:left="851" w:hanging="284"/>
        <w:jc w:val="left"/>
        <w:rPr>
          <w:rFonts w:ascii="Arial" w:hAnsi="Arial" w:cs="Arial"/>
        </w:rPr>
      </w:pPr>
      <w:r w:rsidRPr="006A2ECC">
        <w:rPr>
          <w:rFonts w:ascii="Arial" w:hAnsi="Arial" w:cs="Arial"/>
        </w:rPr>
        <w:t>sporządzenie abstraktu ekspertyzy</w:t>
      </w:r>
      <w:r w:rsidRPr="006A2ECC">
        <w:rPr>
          <w:rFonts w:ascii="Arial" w:hAnsi="Arial" w:cs="Arial"/>
        </w:rPr>
        <w:tab/>
      </w:r>
      <w:r w:rsidRPr="006A2ECC">
        <w:rPr>
          <w:rFonts w:ascii="Arial" w:hAnsi="Arial" w:cs="Arial"/>
        </w:rPr>
        <w:tab/>
      </w:r>
      <w:r w:rsidRPr="006A2ECC">
        <w:rPr>
          <w:rFonts w:ascii="Arial" w:hAnsi="Arial" w:cs="Arial"/>
        </w:rPr>
        <w:tab/>
      </w:r>
      <w:r w:rsidRPr="006A2ECC">
        <w:rPr>
          <w:rFonts w:ascii="Arial" w:hAnsi="Arial" w:cs="Arial"/>
        </w:rPr>
        <w:tab/>
      </w:r>
      <w:r w:rsidRPr="006A2ECC">
        <w:rPr>
          <w:rFonts w:ascii="Arial" w:hAnsi="Arial" w:cs="Arial"/>
        </w:rPr>
        <w:tab/>
        <w:t>10%</w:t>
      </w:r>
    </w:p>
    <w:p w14:paraId="70B37053" w14:textId="77777777" w:rsidR="006A2ECC" w:rsidRPr="006A2ECC" w:rsidRDefault="006A2ECC" w:rsidP="006A2ECC">
      <w:pPr>
        <w:tabs>
          <w:tab w:val="left" w:pos="1134"/>
        </w:tabs>
        <w:rPr>
          <w:rFonts w:ascii="Arial" w:hAnsi="Arial" w:cs="Arial"/>
          <w:sz w:val="22"/>
          <w:szCs w:val="22"/>
        </w:rPr>
      </w:pPr>
      <w:r w:rsidRPr="006A2ECC">
        <w:rPr>
          <w:rFonts w:ascii="Arial" w:hAnsi="Arial" w:cs="Arial"/>
          <w:sz w:val="22"/>
          <w:szCs w:val="22"/>
        </w:rPr>
        <w:t xml:space="preserve">Zamawiający przyjmuje, że 1% odpowiada 1 pkt. </w:t>
      </w:r>
    </w:p>
    <w:p w14:paraId="28ECEE96" w14:textId="71308B7A" w:rsidR="006A2ECC" w:rsidRDefault="006A2ECC" w:rsidP="004175ED">
      <w:pPr>
        <w:tabs>
          <w:tab w:val="left" w:pos="1134"/>
        </w:tabs>
        <w:spacing w:after="120"/>
        <w:rPr>
          <w:rFonts w:ascii="Arial" w:hAnsi="Arial" w:cs="Arial"/>
          <w:sz w:val="22"/>
          <w:szCs w:val="22"/>
        </w:rPr>
      </w:pPr>
      <w:r w:rsidRPr="006A2ECC">
        <w:rPr>
          <w:rFonts w:ascii="Arial" w:hAnsi="Arial" w:cs="Arial"/>
          <w:sz w:val="22"/>
          <w:szCs w:val="22"/>
        </w:rPr>
        <w:t>Maksymalna liczba punktów w kryterium równa jest określonej wadze kryterium w %.</w:t>
      </w:r>
    </w:p>
    <w:p w14:paraId="6FD91FD1" w14:textId="714F54CE" w:rsidR="006B4C28" w:rsidRPr="006B4C28" w:rsidRDefault="006B4C28" w:rsidP="006B4C28">
      <w:pPr>
        <w:numPr>
          <w:ilvl w:val="0"/>
          <w:numId w:val="10"/>
        </w:numPr>
        <w:tabs>
          <w:tab w:val="clear" w:pos="2160"/>
        </w:tabs>
        <w:spacing w:after="160" w:line="276" w:lineRule="auto"/>
        <w:ind w:left="284" w:hanging="284"/>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Kryterium </w:t>
      </w:r>
      <w:r>
        <w:rPr>
          <w:rFonts w:ascii="Arial" w:eastAsia="Calibri" w:hAnsi="Arial" w:cs="Arial"/>
          <w:sz w:val="22"/>
          <w:szCs w:val="22"/>
          <w:lang w:eastAsia="en-US"/>
        </w:rPr>
        <w:t>cena brutto</w:t>
      </w:r>
      <w:r w:rsidRPr="006B4C28">
        <w:rPr>
          <w:rFonts w:ascii="Arial" w:eastAsia="Calibri" w:hAnsi="Arial" w:cs="Arial"/>
          <w:sz w:val="22"/>
          <w:szCs w:val="22"/>
          <w:lang w:eastAsia="en-US"/>
        </w:rPr>
        <w:t xml:space="preserve"> (P1) oceniane będzie według poniższego wzoru:</w:t>
      </w:r>
    </w:p>
    <w:p w14:paraId="77A68757" w14:textId="0F845039" w:rsidR="006B4C28" w:rsidRPr="006B4C28" w:rsidRDefault="006B4C28" w:rsidP="006B4C28">
      <w:pPr>
        <w:ind w:left="567"/>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6B4C28">
        <w:rPr>
          <w:rFonts w:ascii="Arial" w:eastAsia="Calibri" w:hAnsi="Arial" w:cs="Arial"/>
          <w:sz w:val="22"/>
          <w:szCs w:val="22"/>
          <w:lang w:eastAsia="en-US"/>
        </w:rPr>
        <w:t xml:space="preserve">Cena brutto oferty najtańszej </w:t>
      </w:r>
    </w:p>
    <w:p w14:paraId="4AA2FC88" w14:textId="30100C70" w:rsidR="006B4C28" w:rsidRPr="006B4C28" w:rsidRDefault="006B4C28" w:rsidP="006B4C28">
      <w:pPr>
        <w:ind w:left="56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P1=  ----------------------------------------- x 60 pkt </w:t>
      </w:r>
    </w:p>
    <w:p w14:paraId="724EF818" w14:textId="6A0D2222" w:rsidR="006B4C28" w:rsidRDefault="006B4C28" w:rsidP="004175ED">
      <w:pPr>
        <w:spacing w:after="120"/>
        <w:ind w:left="567"/>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6B4C28">
        <w:rPr>
          <w:rFonts w:ascii="Arial" w:eastAsia="Calibri" w:hAnsi="Arial" w:cs="Arial"/>
          <w:sz w:val="22"/>
          <w:szCs w:val="22"/>
          <w:lang w:eastAsia="en-US"/>
        </w:rPr>
        <w:t xml:space="preserve">Cena brutto oferty ocenianej </w:t>
      </w:r>
    </w:p>
    <w:p w14:paraId="63CFB901" w14:textId="2E71BFCC" w:rsidR="006B4C28" w:rsidRPr="006B4C28" w:rsidRDefault="006B4C28" w:rsidP="004175ED">
      <w:pPr>
        <w:numPr>
          <w:ilvl w:val="0"/>
          <w:numId w:val="10"/>
        </w:numPr>
        <w:tabs>
          <w:tab w:val="clear" w:pos="2160"/>
        </w:tabs>
        <w:spacing w:after="120" w:line="276" w:lineRule="auto"/>
        <w:ind w:left="284" w:hanging="284"/>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Kryterium zwiększenie </w:t>
      </w:r>
      <w:r w:rsidR="00042979">
        <w:rPr>
          <w:rFonts w:ascii="Arial" w:eastAsia="Calibri" w:hAnsi="Arial" w:cs="Arial"/>
          <w:sz w:val="22"/>
          <w:szCs w:val="22"/>
          <w:lang w:eastAsia="en-US"/>
        </w:rPr>
        <w:t>liczby</w:t>
      </w:r>
      <w:r w:rsidR="00042979" w:rsidRPr="006B4C28">
        <w:rPr>
          <w:rFonts w:ascii="Arial" w:eastAsia="Calibri" w:hAnsi="Arial" w:cs="Arial"/>
          <w:sz w:val="22"/>
          <w:szCs w:val="22"/>
          <w:lang w:eastAsia="en-US"/>
        </w:rPr>
        <w:t xml:space="preserve"> </w:t>
      </w:r>
      <w:r w:rsidRPr="006B4C28">
        <w:rPr>
          <w:rFonts w:ascii="Arial" w:eastAsia="Calibri" w:hAnsi="Arial" w:cs="Arial"/>
          <w:sz w:val="22"/>
          <w:szCs w:val="22"/>
          <w:lang w:eastAsia="en-US"/>
        </w:rPr>
        <w:t>ekspertów zaangażowanych do realizacji wywiadów pogłębionych</w:t>
      </w:r>
      <w:r>
        <w:rPr>
          <w:rFonts w:ascii="Arial" w:eastAsia="Calibri" w:hAnsi="Arial" w:cs="Arial"/>
          <w:sz w:val="22"/>
          <w:szCs w:val="22"/>
          <w:lang w:eastAsia="en-US"/>
        </w:rPr>
        <w:t xml:space="preserve"> (P2)</w:t>
      </w:r>
      <w:r w:rsidRPr="006B4C28">
        <w:rPr>
          <w:rFonts w:ascii="Arial" w:eastAsia="Calibri" w:hAnsi="Arial" w:cs="Arial"/>
          <w:sz w:val="22"/>
          <w:szCs w:val="22"/>
          <w:lang w:eastAsia="en-US"/>
        </w:rPr>
        <w:t xml:space="preserve"> oceniane będzie przez Zamawiającego w następujący sposób:</w:t>
      </w:r>
    </w:p>
    <w:p w14:paraId="32F93F52" w14:textId="5B80AB68" w:rsidR="006B4C28" w:rsidRPr="00EE3CA6" w:rsidRDefault="006B4C28" w:rsidP="00EE3CA6">
      <w:pPr>
        <w:pStyle w:val="Akapitzlist"/>
        <w:numPr>
          <w:ilvl w:val="0"/>
          <w:numId w:val="30"/>
        </w:numPr>
        <w:spacing w:after="160"/>
        <w:ind w:left="851" w:hanging="284"/>
        <w:jc w:val="left"/>
        <w:rPr>
          <w:rFonts w:ascii="Arial" w:eastAsia="Calibri" w:hAnsi="Arial" w:cs="Arial"/>
        </w:rPr>
      </w:pPr>
      <w:r w:rsidRPr="00EE3CA6">
        <w:rPr>
          <w:rFonts w:ascii="Arial" w:eastAsia="Calibri" w:hAnsi="Arial" w:cs="Arial"/>
        </w:rPr>
        <w:t xml:space="preserve">zadeklarowanie zwiększenia </w:t>
      </w:r>
      <w:r w:rsidR="00042979" w:rsidRPr="00EE3CA6">
        <w:rPr>
          <w:rFonts w:ascii="Arial" w:eastAsia="Calibri" w:hAnsi="Arial" w:cs="Arial"/>
        </w:rPr>
        <w:t xml:space="preserve">liczby </w:t>
      </w:r>
      <w:r w:rsidRPr="00EE3CA6">
        <w:rPr>
          <w:rFonts w:ascii="Arial" w:eastAsia="Calibri" w:hAnsi="Arial" w:cs="Arial"/>
        </w:rPr>
        <w:t xml:space="preserve">ekspertów w ramach wywiadów </w:t>
      </w:r>
      <w:r w:rsidR="00EE3CA6">
        <w:rPr>
          <w:rFonts w:ascii="Arial" w:eastAsia="Calibri" w:hAnsi="Arial" w:cs="Arial"/>
        </w:rPr>
        <w:br/>
      </w:r>
      <w:r w:rsidRPr="00EE3CA6">
        <w:rPr>
          <w:rFonts w:ascii="Arial" w:eastAsia="Calibri" w:hAnsi="Arial" w:cs="Arial"/>
        </w:rPr>
        <w:t xml:space="preserve">pogłębionych (IDI lub TDI) o 3 ekspertów (po 1 w każdej grupie </w:t>
      </w:r>
      <w:r w:rsidR="00EE3CA6">
        <w:rPr>
          <w:rFonts w:ascii="Arial" w:eastAsia="Calibri" w:hAnsi="Arial" w:cs="Arial"/>
        </w:rPr>
        <w:br/>
      </w:r>
      <w:r w:rsidRPr="00EE3CA6">
        <w:rPr>
          <w:rFonts w:ascii="Arial" w:eastAsia="Calibri" w:hAnsi="Arial" w:cs="Arial"/>
        </w:rPr>
        <w:t xml:space="preserve">ekspertów wskazanych w OPZ) </w:t>
      </w:r>
      <w:r w:rsidR="00EE3CA6">
        <w:rPr>
          <w:rFonts w:ascii="Arial" w:eastAsia="Calibri" w:hAnsi="Arial" w:cs="Arial"/>
        </w:rPr>
        <w:tab/>
      </w:r>
      <w:r w:rsidR="00EE3CA6">
        <w:rPr>
          <w:rFonts w:ascii="Arial" w:eastAsia="Calibri" w:hAnsi="Arial" w:cs="Arial"/>
        </w:rPr>
        <w:tab/>
      </w:r>
      <w:r w:rsidR="00EE3CA6">
        <w:rPr>
          <w:rFonts w:ascii="Arial" w:eastAsia="Calibri" w:hAnsi="Arial" w:cs="Arial"/>
        </w:rPr>
        <w:tab/>
      </w:r>
      <w:r w:rsidR="00EE3CA6">
        <w:rPr>
          <w:rFonts w:ascii="Arial" w:eastAsia="Calibri" w:hAnsi="Arial" w:cs="Arial"/>
        </w:rPr>
        <w:tab/>
      </w:r>
      <w:r w:rsidR="00D52C35">
        <w:rPr>
          <w:rFonts w:ascii="Arial" w:eastAsia="Calibri" w:hAnsi="Arial" w:cs="Arial"/>
        </w:rPr>
        <w:t xml:space="preserve"> </w:t>
      </w:r>
      <w:r w:rsidR="00D52C35">
        <w:rPr>
          <w:rFonts w:ascii="Arial" w:eastAsia="Calibri" w:hAnsi="Arial" w:cs="Arial"/>
        </w:rPr>
        <w:tab/>
        <w:t xml:space="preserve">          - </w:t>
      </w:r>
      <w:r w:rsidRPr="00EE3CA6">
        <w:rPr>
          <w:rFonts w:ascii="Arial" w:eastAsia="Calibri" w:hAnsi="Arial" w:cs="Arial"/>
        </w:rPr>
        <w:t>10 punktów,</w:t>
      </w:r>
    </w:p>
    <w:p w14:paraId="1EFEEC1B" w14:textId="5E9E8DAE" w:rsidR="006B4C28" w:rsidRPr="00EE3CA6" w:rsidRDefault="006B4C28" w:rsidP="00EE3CA6">
      <w:pPr>
        <w:pStyle w:val="Akapitzlist"/>
        <w:numPr>
          <w:ilvl w:val="0"/>
          <w:numId w:val="30"/>
        </w:numPr>
        <w:spacing w:after="160"/>
        <w:ind w:left="851" w:hanging="284"/>
        <w:jc w:val="left"/>
        <w:rPr>
          <w:rFonts w:ascii="Arial" w:eastAsia="Calibri" w:hAnsi="Arial" w:cs="Arial"/>
        </w:rPr>
      </w:pPr>
      <w:r w:rsidRPr="00EE3CA6">
        <w:rPr>
          <w:rFonts w:ascii="Arial" w:eastAsia="Calibri" w:hAnsi="Arial" w:cs="Arial"/>
        </w:rPr>
        <w:t xml:space="preserve">brak deklaracji zwiększenia </w:t>
      </w:r>
      <w:r w:rsidR="00042979" w:rsidRPr="00EE3CA6">
        <w:rPr>
          <w:rFonts w:ascii="Arial" w:eastAsia="Calibri" w:hAnsi="Arial" w:cs="Arial"/>
        </w:rPr>
        <w:t xml:space="preserve">liczby </w:t>
      </w:r>
      <w:r w:rsidRPr="00EE3CA6">
        <w:rPr>
          <w:rFonts w:ascii="Arial" w:eastAsia="Calibri" w:hAnsi="Arial" w:cs="Arial"/>
        </w:rPr>
        <w:t xml:space="preserve">ekspertów w ramach </w:t>
      </w:r>
      <w:r w:rsidR="00EE3CA6">
        <w:rPr>
          <w:rFonts w:ascii="Arial" w:eastAsia="Calibri" w:hAnsi="Arial" w:cs="Arial"/>
        </w:rPr>
        <w:br/>
      </w:r>
      <w:r w:rsidRPr="00EE3CA6">
        <w:rPr>
          <w:rFonts w:ascii="Arial" w:eastAsia="Calibri" w:hAnsi="Arial" w:cs="Arial"/>
        </w:rPr>
        <w:t>wywiadów pogłębionych (IDI lub TDI)</w:t>
      </w:r>
      <w:r w:rsidRPr="00EE3CA6">
        <w:rPr>
          <w:rFonts w:ascii="Arial" w:eastAsia="Calibri" w:hAnsi="Arial" w:cs="Arial"/>
        </w:rPr>
        <w:tab/>
      </w:r>
      <w:r w:rsidRPr="00EE3CA6">
        <w:rPr>
          <w:rFonts w:ascii="Arial" w:eastAsia="Calibri" w:hAnsi="Arial" w:cs="Arial"/>
        </w:rPr>
        <w:tab/>
      </w:r>
      <w:r w:rsidR="00EE3CA6">
        <w:rPr>
          <w:rFonts w:ascii="Arial" w:eastAsia="Calibri" w:hAnsi="Arial" w:cs="Arial"/>
        </w:rPr>
        <w:tab/>
      </w:r>
      <w:r w:rsidR="00EE3CA6">
        <w:rPr>
          <w:rFonts w:ascii="Arial" w:eastAsia="Calibri" w:hAnsi="Arial" w:cs="Arial"/>
        </w:rPr>
        <w:tab/>
      </w:r>
      <w:r w:rsidR="00EE3CA6">
        <w:rPr>
          <w:rFonts w:ascii="Arial" w:eastAsia="Calibri" w:hAnsi="Arial" w:cs="Arial"/>
        </w:rPr>
        <w:tab/>
      </w:r>
      <w:r w:rsidR="00D52C35">
        <w:rPr>
          <w:rFonts w:ascii="Arial" w:eastAsia="Calibri" w:hAnsi="Arial" w:cs="Arial"/>
        </w:rPr>
        <w:t>-</w:t>
      </w:r>
      <w:r w:rsidR="00EE3CA6">
        <w:rPr>
          <w:rFonts w:ascii="Arial" w:eastAsia="Calibri" w:hAnsi="Arial" w:cs="Arial"/>
        </w:rPr>
        <w:t xml:space="preserve">  </w:t>
      </w:r>
      <w:r w:rsidRPr="00EE3CA6">
        <w:rPr>
          <w:rFonts w:ascii="Arial" w:eastAsia="Calibri" w:hAnsi="Arial" w:cs="Arial"/>
        </w:rPr>
        <w:t>0 punktów</w:t>
      </w:r>
    </w:p>
    <w:p w14:paraId="0DB630FE" w14:textId="7B53EC05" w:rsidR="006B4C28" w:rsidRPr="006B4C28" w:rsidRDefault="006B4C28" w:rsidP="004175ED">
      <w:pPr>
        <w:spacing w:after="80"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Zadeklarowanie zwiększenia </w:t>
      </w:r>
      <w:r w:rsidR="00042979">
        <w:rPr>
          <w:rFonts w:ascii="Arial" w:eastAsia="Calibri" w:hAnsi="Arial" w:cs="Arial"/>
          <w:sz w:val="22"/>
          <w:szCs w:val="22"/>
          <w:lang w:eastAsia="en-US"/>
        </w:rPr>
        <w:t>liczby</w:t>
      </w:r>
      <w:r w:rsidR="00042979" w:rsidRPr="006B4C28">
        <w:rPr>
          <w:rFonts w:ascii="Arial" w:eastAsia="Calibri" w:hAnsi="Arial" w:cs="Arial"/>
          <w:sz w:val="22"/>
          <w:szCs w:val="22"/>
          <w:lang w:eastAsia="en-US"/>
        </w:rPr>
        <w:t xml:space="preserve"> </w:t>
      </w:r>
      <w:r w:rsidRPr="006B4C28">
        <w:rPr>
          <w:rFonts w:ascii="Arial" w:eastAsia="Calibri" w:hAnsi="Arial" w:cs="Arial"/>
          <w:sz w:val="22"/>
          <w:szCs w:val="22"/>
          <w:lang w:eastAsia="en-US"/>
        </w:rPr>
        <w:t>ekspertów zaangażowanych do realizacji wywiadów pogłębionych musi zostać uwzględnione przygotowania raportu metodologicznego, realizacji badań oraz opracowywania analiz. Eksperci muszą należeć do grup wskazanych w ramach grup ekspertów - respondentów wywiadów pogłębionych IDI/TDI (po 1 do każdej grupy)</w:t>
      </w:r>
    </w:p>
    <w:p w14:paraId="21823CF8" w14:textId="5FEAD594" w:rsidR="006B4C28" w:rsidRPr="006B4C28" w:rsidRDefault="006B4C28" w:rsidP="004175ED">
      <w:pPr>
        <w:spacing w:after="80"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Potwierdzenie i zakres realizacji kryterium zostaną potwierdzone w </w:t>
      </w:r>
      <w:r w:rsidR="00EC303A">
        <w:rPr>
          <w:rFonts w:ascii="Arial" w:eastAsia="Calibri" w:hAnsi="Arial" w:cs="Arial"/>
          <w:sz w:val="22"/>
          <w:szCs w:val="22"/>
          <w:lang w:eastAsia="en-US"/>
        </w:rPr>
        <w:t>protokole odbioru końcowego</w:t>
      </w:r>
      <w:r w:rsidR="00883276">
        <w:rPr>
          <w:rFonts w:ascii="Arial" w:eastAsia="Calibri" w:hAnsi="Arial" w:cs="Arial"/>
          <w:sz w:val="22"/>
          <w:szCs w:val="22"/>
          <w:lang w:eastAsia="en-US"/>
        </w:rPr>
        <w:t>.</w:t>
      </w:r>
    </w:p>
    <w:p w14:paraId="5898284D" w14:textId="351B1B95" w:rsidR="006A2ECC" w:rsidRPr="006A2ECC" w:rsidRDefault="006A2ECC" w:rsidP="004175ED">
      <w:pPr>
        <w:numPr>
          <w:ilvl w:val="0"/>
          <w:numId w:val="10"/>
        </w:numPr>
        <w:tabs>
          <w:tab w:val="clear" w:pos="2160"/>
        </w:tabs>
        <w:spacing w:after="80" w:line="276" w:lineRule="auto"/>
        <w:ind w:left="284" w:hanging="284"/>
        <w:jc w:val="both"/>
        <w:rPr>
          <w:rFonts w:ascii="Arial" w:eastAsia="Calibri" w:hAnsi="Arial" w:cs="Arial"/>
          <w:sz w:val="22"/>
          <w:szCs w:val="22"/>
          <w:lang w:eastAsia="en-US"/>
        </w:rPr>
      </w:pPr>
      <w:r w:rsidRPr="006A2ECC">
        <w:rPr>
          <w:rFonts w:ascii="Arial" w:eastAsia="Calibri" w:hAnsi="Arial" w:cs="Arial"/>
          <w:sz w:val="22"/>
          <w:szCs w:val="22"/>
          <w:lang w:eastAsia="en-US"/>
        </w:rPr>
        <w:t>Kryterium zaangażowanie eksperta spoza zespołu badawczego do przygotowani</w:t>
      </w:r>
      <w:r w:rsidR="00D53C1D">
        <w:rPr>
          <w:rFonts w:ascii="Arial" w:eastAsia="Calibri" w:hAnsi="Arial" w:cs="Arial"/>
          <w:sz w:val="22"/>
          <w:szCs w:val="22"/>
          <w:lang w:eastAsia="en-US"/>
        </w:rPr>
        <w:t>a</w:t>
      </w:r>
      <w:r w:rsidRPr="006A2ECC">
        <w:rPr>
          <w:rFonts w:ascii="Arial" w:eastAsia="Calibri" w:hAnsi="Arial" w:cs="Arial"/>
          <w:sz w:val="22"/>
          <w:szCs w:val="22"/>
          <w:lang w:eastAsia="en-US"/>
        </w:rPr>
        <w:t xml:space="preserve"> prognozy metodą scenariuszową dla rynku pracy w woj.</w:t>
      </w:r>
      <w:r w:rsidR="006B4C28">
        <w:rPr>
          <w:rFonts w:ascii="Arial" w:eastAsia="Calibri" w:hAnsi="Arial" w:cs="Arial"/>
          <w:sz w:val="22"/>
          <w:szCs w:val="22"/>
          <w:lang w:eastAsia="en-US"/>
        </w:rPr>
        <w:t xml:space="preserve"> </w:t>
      </w:r>
      <w:r w:rsidR="00A329AD">
        <w:rPr>
          <w:rFonts w:ascii="Arial" w:eastAsia="Calibri" w:hAnsi="Arial" w:cs="Arial"/>
          <w:sz w:val="22"/>
          <w:szCs w:val="22"/>
          <w:lang w:eastAsia="en-US"/>
        </w:rPr>
        <w:t>w</w:t>
      </w:r>
      <w:r w:rsidRPr="006A2ECC">
        <w:rPr>
          <w:rFonts w:ascii="Arial" w:eastAsia="Calibri" w:hAnsi="Arial" w:cs="Arial"/>
          <w:sz w:val="22"/>
          <w:szCs w:val="22"/>
          <w:lang w:eastAsia="en-US"/>
        </w:rPr>
        <w:t>ielkopolskim</w:t>
      </w:r>
      <w:r w:rsidR="006B4C28">
        <w:rPr>
          <w:rFonts w:ascii="Arial" w:eastAsia="Calibri" w:hAnsi="Arial" w:cs="Arial"/>
          <w:sz w:val="22"/>
          <w:szCs w:val="22"/>
          <w:lang w:eastAsia="en-US"/>
        </w:rPr>
        <w:t xml:space="preserve"> (P3) </w:t>
      </w:r>
      <w:r w:rsidRPr="006A2ECC">
        <w:rPr>
          <w:rFonts w:ascii="Arial" w:eastAsia="Calibri" w:hAnsi="Arial" w:cs="Arial"/>
          <w:sz w:val="22"/>
          <w:szCs w:val="22"/>
          <w:lang w:eastAsia="en-US"/>
        </w:rPr>
        <w:t>oceniane będzie przez Zamawiającego w następujący sposób:</w:t>
      </w:r>
    </w:p>
    <w:p w14:paraId="604EE451" w14:textId="2D3D7B52" w:rsidR="006A2ECC" w:rsidRPr="00D52C35" w:rsidRDefault="006A2ECC" w:rsidP="004175ED">
      <w:pPr>
        <w:pStyle w:val="Akapitzlist"/>
        <w:numPr>
          <w:ilvl w:val="0"/>
          <w:numId w:val="105"/>
        </w:numPr>
        <w:spacing w:after="80"/>
        <w:jc w:val="left"/>
        <w:rPr>
          <w:rFonts w:ascii="Arial" w:eastAsia="Calibri" w:hAnsi="Arial" w:cs="Arial"/>
        </w:rPr>
      </w:pPr>
      <w:r w:rsidRPr="00D52C35">
        <w:rPr>
          <w:rFonts w:ascii="Arial" w:eastAsia="Calibri" w:hAnsi="Arial" w:cs="Arial"/>
        </w:rPr>
        <w:t xml:space="preserve">zadeklarowanie zaangażowania 1 eksperta w przygotowanie </w:t>
      </w:r>
      <w:r w:rsidR="00D52C35">
        <w:rPr>
          <w:rFonts w:ascii="Arial" w:eastAsia="Calibri" w:hAnsi="Arial" w:cs="Arial"/>
        </w:rPr>
        <w:br/>
      </w:r>
      <w:r w:rsidRPr="00D52C35">
        <w:rPr>
          <w:rFonts w:ascii="Arial" w:eastAsia="Calibri" w:hAnsi="Arial" w:cs="Arial"/>
        </w:rPr>
        <w:t>prognozy metodą scenariuszową dla rynku pracy w woj. wielkopolskim – 10 punktów,</w:t>
      </w:r>
    </w:p>
    <w:p w14:paraId="4D99E92B" w14:textId="2AB0CE5C" w:rsidR="006A2ECC" w:rsidRPr="00D52C35" w:rsidRDefault="006A2ECC" w:rsidP="00D52C35">
      <w:pPr>
        <w:pStyle w:val="Akapitzlist"/>
        <w:numPr>
          <w:ilvl w:val="0"/>
          <w:numId w:val="105"/>
        </w:numPr>
        <w:spacing w:after="160"/>
        <w:jc w:val="left"/>
        <w:rPr>
          <w:rFonts w:ascii="Arial" w:eastAsia="Calibri" w:hAnsi="Arial" w:cs="Arial"/>
        </w:rPr>
      </w:pPr>
      <w:r w:rsidRPr="00D52C35">
        <w:rPr>
          <w:rFonts w:ascii="Arial" w:eastAsia="Calibri" w:hAnsi="Arial" w:cs="Arial"/>
        </w:rPr>
        <w:t xml:space="preserve">zadeklarowanie zaangażowania 2 ekspertów w przygotowanie </w:t>
      </w:r>
      <w:r w:rsidR="00D52C35">
        <w:rPr>
          <w:rFonts w:ascii="Arial" w:eastAsia="Calibri" w:hAnsi="Arial" w:cs="Arial"/>
        </w:rPr>
        <w:br/>
      </w:r>
      <w:r w:rsidRPr="00D52C35">
        <w:rPr>
          <w:rFonts w:ascii="Arial" w:eastAsia="Calibri" w:hAnsi="Arial" w:cs="Arial"/>
        </w:rPr>
        <w:t>prognozy metodą scenariuszową dla rynku pracy w woj. wielkopolskim – 20 punktów,</w:t>
      </w:r>
    </w:p>
    <w:p w14:paraId="2492E61F" w14:textId="03AE3F14" w:rsidR="006A2ECC" w:rsidRPr="00D52C35" w:rsidRDefault="006A2ECC" w:rsidP="004175ED">
      <w:pPr>
        <w:pStyle w:val="Akapitzlist"/>
        <w:numPr>
          <w:ilvl w:val="0"/>
          <w:numId w:val="105"/>
        </w:numPr>
        <w:spacing w:after="120"/>
        <w:jc w:val="left"/>
        <w:rPr>
          <w:rFonts w:ascii="Arial" w:eastAsia="Calibri" w:hAnsi="Arial" w:cs="Arial"/>
        </w:rPr>
      </w:pPr>
      <w:r w:rsidRPr="00D52C35">
        <w:rPr>
          <w:rFonts w:ascii="Arial" w:eastAsia="Calibri" w:hAnsi="Arial" w:cs="Arial"/>
        </w:rPr>
        <w:t xml:space="preserve">brak deklaracji zaangażowania eksperta w przygotowanie </w:t>
      </w:r>
      <w:r w:rsidR="00D52C35">
        <w:rPr>
          <w:rFonts w:ascii="Arial" w:eastAsia="Calibri" w:hAnsi="Arial" w:cs="Arial"/>
        </w:rPr>
        <w:br/>
      </w:r>
      <w:r w:rsidRPr="00D52C35">
        <w:rPr>
          <w:rFonts w:ascii="Arial" w:eastAsia="Calibri" w:hAnsi="Arial" w:cs="Arial"/>
        </w:rPr>
        <w:t>prognozy metodą scenariuszową dla rynku pracy w woj. wielkopolskim – 0 punktów</w:t>
      </w:r>
    </w:p>
    <w:p w14:paraId="32930263" w14:textId="77777777" w:rsidR="006A2ECC" w:rsidRPr="006A2ECC" w:rsidRDefault="006A2ECC" w:rsidP="006B4C28">
      <w:pPr>
        <w:spacing w:after="160" w:line="276" w:lineRule="auto"/>
        <w:jc w:val="both"/>
        <w:rPr>
          <w:rFonts w:ascii="Arial" w:eastAsia="Calibri" w:hAnsi="Arial" w:cs="Arial"/>
          <w:sz w:val="22"/>
          <w:szCs w:val="22"/>
          <w:lang w:eastAsia="en-US"/>
        </w:rPr>
      </w:pPr>
      <w:r w:rsidRPr="006A2ECC">
        <w:rPr>
          <w:rFonts w:ascii="Arial" w:eastAsia="Calibri" w:hAnsi="Arial" w:cs="Arial"/>
          <w:sz w:val="22"/>
          <w:szCs w:val="22"/>
          <w:lang w:eastAsia="en-US"/>
        </w:rPr>
        <w:lastRenderedPageBreak/>
        <w:t>Maksymalnie w kryterium można uzyskać 20 pkt.</w:t>
      </w:r>
    </w:p>
    <w:p w14:paraId="4CCF629C" w14:textId="48C805CA" w:rsidR="006A2ECC" w:rsidRPr="006A2ECC" w:rsidRDefault="006A2ECC" w:rsidP="006B4C28">
      <w:pPr>
        <w:spacing w:after="160" w:line="276" w:lineRule="auto"/>
        <w:jc w:val="both"/>
        <w:rPr>
          <w:rFonts w:ascii="Arial" w:eastAsia="Calibri" w:hAnsi="Arial" w:cs="Arial"/>
          <w:sz w:val="22"/>
          <w:szCs w:val="22"/>
          <w:lang w:eastAsia="en-US"/>
        </w:rPr>
      </w:pPr>
      <w:r w:rsidRPr="006A2ECC">
        <w:rPr>
          <w:rFonts w:ascii="Arial" w:eastAsia="Calibri" w:hAnsi="Arial" w:cs="Arial"/>
          <w:sz w:val="22"/>
          <w:szCs w:val="22"/>
          <w:lang w:eastAsia="en-US"/>
        </w:rPr>
        <w:t>Zadeklarowanie zaangażowania eksperta</w:t>
      </w:r>
      <w:r w:rsidR="00AB327C">
        <w:rPr>
          <w:rFonts w:ascii="Arial" w:eastAsia="Calibri" w:hAnsi="Arial" w:cs="Arial"/>
          <w:sz w:val="22"/>
          <w:szCs w:val="22"/>
          <w:lang w:eastAsia="en-US"/>
        </w:rPr>
        <w:t>/-ów</w:t>
      </w:r>
      <w:r w:rsidRPr="006A2ECC">
        <w:rPr>
          <w:rFonts w:ascii="Arial" w:eastAsia="Calibri" w:hAnsi="Arial" w:cs="Arial"/>
          <w:sz w:val="22"/>
          <w:szCs w:val="22"/>
          <w:lang w:eastAsia="en-US"/>
        </w:rPr>
        <w:t xml:space="preserve"> w przygotowanie prognozy metodą scenariuszową dla rynku pracy w woj. wielkopolskim musi zostać uwzględnione podczas przygotowania raportu metodologicznego oraz opracowywania </w:t>
      </w:r>
      <w:r w:rsidR="00A329AD">
        <w:rPr>
          <w:rFonts w:ascii="Arial" w:eastAsia="Calibri" w:hAnsi="Arial" w:cs="Arial"/>
          <w:sz w:val="22"/>
          <w:szCs w:val="22"/>
          <w:lang w:eastAsia="en-US"/>
        </w:rPr>
        <w:t>prognozy</w:t>
      </w:r>
      <w:r w:rsidRPr="006A2ECC">
        <w:rPr>
          <w:rFonts w:ascii="Arial" w:eastAsia="Calibri" w:hAnsi="Arial" w:cs="Arial"/>
          <w:sz w:val="22"/>
          <w:szCs w:val="22"/>
          <w:lang w:eastAsia="en-US"/>
        </w:rPr>
        <w:t xml:space="preserve">. </w:t>
      </w:r>
      <w:r w:rsidR="00A329AD">
        <w:rPr>
          <w:rFonts w:ascii="Arial" w:eastAsia="Calibri" w:hAnsi="Arial" w:cs="Arial"/>
          <w:sz w:val="22"/>
          <w:szCs w:val="22"/>
          <w:lang w:eastAsia="en-US"/>
        </w:rPr>
        <w:t>Każdy e</w:t>
      </w:r>
      <w:r w:rsidR="00A329AD" w:rsidRPr="006A2ECC">
        <w:rPr>
          <w:rFonts w:ascii="Arial" w:eastAsia="Calibri" w:hAnsi="Arial" w:cs="Arial"/>
          <w:sz w:val="22"/>
          <w:szCs w:val="22"/>
          <w:lang w:eastAsia="en-US"/>
        </w:rPr>
        <w:t xml:space="preserve">kspert </w:t>
      </w:r>
      <w:r w:rsidRPr="006A2ECC">
        <w:rPr>
          <w:rFonts w:ascii="Arial" w:eastAsia="Calibri" w:hAnsi="Arial" w:cs="Arial"/>
          <w:sz w:val="22"/>
          <w:szCs w:val="22"/>
          <w:lang w:eastAsia="en-US"/>
        </w:rPr>
        <w:t xml:space="preserve">musi należeć do grupy wskazanej w ramach grup ekspertów - respondentów wywiadów pogłębionych IDI/TDI tj.: przedstawiciele uczelni wyższych, przedstawiciele krajowych </w:t>
      </w:r>
      <w:r w:rsidR="009558C8">
        <w:rPr>
          <w:rFonts w:ascii="Arial" w:eastAsia="Calibri" w:hAnsi="Arial" w:cs="Arial"/>
          <w:sz w:val="22"/>
          <w:szCs w:val="22"/>
          <w:lang w:eastAsia="en-US"/>
        </w:rPr>
        <w:br/>
      </w:r>
      <w:r w:rsidRPr="006A2ECC">
        <w:rPr>
          <w:rFonts w:ascii="Arial" w:eastAsia="Calibri" w:hAnsi="Arial" w:cs="Arial"/>
          <w:sz w:val="22"/>
          <w:szCs w:val="22"/>
          <w:lang w:eastAsia="en-US"/>
        </w:rPr>
        <w:t xml:space="preserve">i regionalnych ośrodków badawczych i analitycznych z zakresu gospodarki i rynku pracy (także o zasięgu krajowym), analitycy trendów. </w:t>
      </w:r>
    </w:p>
    <w:p w14:paraId="4B06E1EC" w14:textId="35C291E4" w:rsidR="006A2ECC" w:rsidRPr="006A2ECC" w:rsidRDefault="006A2ECC" w:rsidP="006B4C28">
      <w:pPr>
        <w:spacing w:after="160" w:line="276" w:lineRule="auto"/>
        <w:jc w:val="both"/>
        <w:rPr>
          <w:rFonts w:ascii="Arial" w:eastAsia="Calibri" w:hAnsi="Arial" w:cs="Arial"/>
          <w:sz w:val="22"/>
          <w:szCs w:val="22"/>
          <w:lang w:eastAsia="en-US"/>
        </w:rPr>
      </w:pPr>
      <w:r w:rsidRPr="006A2ECC">
        <w:rPr>
          <w:rFonts w:ascii="Arial" w:eastAsia="Calibri" w:hAnsi="Arial" w:cs="Arial"/>
          <w:sz w:val="22"/>
          <w:szCs w:val="22"/>
          <w:lang w:eastAsia="en-US"/>
        </w:rPr>
        <w:t>Zaangażowanie eksperta</w:t>
      </w:r>
      <w:r w:rsidR="00AB327C">
        <w:rPr>
          <w:rFonts w:ascii="Arial" w:eastAsia="Calibri" w:hAnsi="Arial" w:cs="Arial"/>
          <w:sz w:val="22"/>
          <w:szCs w:val="22"/>
          <w:lang w:eastAsia="en-US"/>
        </w:rPr>
        <w:t>/-ów</w:t>
      </w:r>
      <w:r w:rsidRPr="006A2ECC">
        <w:rPr>
          <w:rFonts w:ascii="Arial" w:eastAsia="Calibri" w:hAnsi="Arial" w:cs="Arial"/>
          <w:sz w:val="22"/>
          <w:szCs w:val="22"/>
          <w:lang w:eastAsia="en-US"/>
        </w:rPr>
        <w:t xml:space="preserve"> musi być zgodne z metodologią realizacji metody scenariuszowej i musi być uwzględnione w raporcie metodologicznym.</w:t>
      </w:r>
    </w:p>
    <w:p w14:paraId="783429B1" w14:textId="1993B85D" w:rsidR="006B4C28" w:rsidRPr="006A2ECC" w:rsidRDefault="006A2ECC" w:rsidP="006B4C28">
      <w:pPr>
        <w:spacing w:after="160" w:line="276" w:lineRule="auto"/>
        <w:jc w:val="both"/>
        <w:rPr>
          <w:rFonts w:ascii="Arial" w:eastAsia="Calibri" w:hAnsi="Arial" w:cs="Arial"/>
          <w:sz w:val="22"/>
          <w:szCs w:val="22"/>
          <w:lang w:eastAsia="en-US"/>
        </w:rPr>
      </w:pPr>
      <w:r w:rsidRPr="006A2ECC">
        <w:rPr>
          <w:rFonts w:ascii="Arial" w:eastAsia="Calibri" w:hAnsi="Arial" w:cs="Arial"/>
          <w:sz w:val="22"/>
          <w:szCs w:val="22"/>
          <w:lang w:eastAsia="en-US"/>
        </w:rPr>
        <w:t>Potwierdzenie</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i</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zakres</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realizacji</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kryterium</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zostaną</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potwierdzone</w:t>
      </w:r>
      <w:r w:rsidRPr="009558C8">
        <w:rPr>
          <w:rFonts w:ascii="Arial" w:eastAsia="Calibri" w:hAnsi="Arial" w:cs="Arial"/>
          <w:sz w:val="12"/>
          <w:szCs w:val="12"/>
          <w:lang w:eastAsia="en-US"/>
        </w:rPr>
        <w:t xml:space="preserve"> </w:t>
      </w:r>
      <w:r w:rsidRPr="006A2ECC">
        <w:rPr>
          <w:rFonts w:ascii="Arial" w:eastAsia="Calibri" w:hAnsi="Arial" w:cs="Arial"/>
          <w:sz w:val="22"/>
          <w:szCs w:val="22"/>
          <w:lang w:eastAsia="en-US"/>
        </w:rPr>
        <w:t>w</w:t>
      </w:r>
      <w:r w:rsidRPr="009558C8">
        <w:rPr>
          <w:rFonts w:ascii="Arial" w:eastAsia="Calibri" w:hAnsi="Arial" w:cs="Arial"/>
          <w:sz w:val="12"/>
          <w:szCs w:val="12"/>
          <w:lang w:eastAsia="en-US"/>
        </w:rPr>
        <w:t xml:space="preserve"> </w:t>
      </w:r>
      <w:r w:rsidR="00D55AB5">
        <w:rPr>
          <w:rFonts w:ascii="Arial" w:eastAsia="Calibri" w:hAnsi="Arial" w:cs="Arial"/>
          <w:sz w:val="22"/>
          <w:szCs w:val="22"/>
          <w:lang w:eastAsia="en-US"/>
        </w:rPr>
        <w:t>protokole</w:t>
      </w:r>
      <w:r w:rsidR="00D55AB5" w:rsidRPr="009558C8">
        <w:rPr>
          <w:rFonts w:ascii="Arial" w:eastAsia="Calibri" w:hAnsi="Arial" w:cs="Arial"/>
          <w:sz w:val="12"/>
          <w:szCs w:val="12"/>
          <w:lang w:eastAsia="en-US"/>
        </w:rPr>
        <w:t xml:space="preserve"> </w:t>
      </w:r>
      <w:r w:rsidR="00D55AB5">
        <w:rPr>
          <w:rFonts w:ascii="Arial" w:eastAsia="Calibri" w:hAnsi="Arial" w:cs="Arial"/>
          <w:sz w:val="22"/>
          <w:szCs w:val="22"/>
          <w:lang w:eastAsia="en-US"/>
        </w:rPr>
        <w:t>odbioru</w:t>
      </w:r>
      <w:r w:rsidR="009558C8" w:rsidRPr="009558C8">
        <w:rPr>
          <w:rFonts w:ascii="Arial" w:eastAsia="Calibri" w:hAnsi="Arial" w:cs="Arial"/>
          <w:sz w:val="12"/>
          <w:szCs w:val="12"/>
          <w:lang w:eastAsia="en-US"/>
        </w:rPr>
        <w:t xml:space="preserve"> </w:t>
      </w:r>
      <w:r w:rsidR="00D55AB5">
        <w:rPr>
          <w:rFonts w:ascii="Arial" w:eastAsia="Calibri" w:hAnsi="Arial" w:cs="Arial"/>
          <w:sz w:val="22"/>
          <w:szCs w:val="22"/>
          <w:lang w:eastAsia="en-US"/>
        </w:rPr>
        <w:t>końcowe</w:t>
      </w:r>
      <w:r w:rsidR="009558C8">
        <w:rPr>
          <w:rFonts w:ascii="Arial" w:eastAsia="Calibri" w:hAnsi="Arial" w:cs="Arial"/>
          <w:sz w:val="22"/>
          <w:szCs w:val="22"/>
          <w:lang w:eastAsia="en-US"/>
        </w:rPr>
        <w:t>go.</w:t>
      </w:r>
    </w:p>
    <w:p w14:paraId="24507608" w14:textId="177EFE0F" w:rsidR="006A2ECC" w:rsidRPr="009558C8" w:rsidRDefault="006A2ECC" w:rsidP="00743FD4">
      <w:pPr>
        <w:pStyle w:val="Akapitzlist"/>
        <w:numPr>
          <w:ilvl w:val="0"/>
          <w:numId w:val="75"/>
        </w:numPr>
        <w:rPr>
          <w:rFonts w:ascii="Arial" w:eastAsia="Calibri" w:hAnsi="Arial" w:cs="Arial"/>
        </w:rPr>
      </w:pPr>
      <w:r w:rsidRPr="009558C8">
        <w:rPr>
          <w:rFonts w:ascii="Arial" w:eastAsia="Calibri" w:hAnsi="Arial" w:cs="Arial"/>
        </w:rPr>
        <w:t xml:space="preserve">Kryterium sporządzenie abstraktu ekspertyzy </w:t>
      </w:r>
      <w:r w:rsidR="006B4C28" w:rsidRPr="009558C8">
        <w:rPr>
          <w:rFonts w:ascii="Arial" w:eastAsia="Calibri" w:hAnsi="Arial" w:cs="Arial"/>
        </w:rPr>
        <w:t xml:space="preserve">(P4) </w:t>
      </w:r>
      <w:r w:rsidRPr="009558C8">
        <w:rPr>
          <w:rFonts w:ascii="Arial" w:eastAsia="Calibri" w:hAnsi="Arial" w:cs="Arial"/>
        </w:rPr>
        <w:t>oceniane będzie przez Zamawiającego w następujący sposób:</w:t>
      </w:r>
    </w:p>
    <w:p w14:paraId="3DCCD850" w14:textId="723CAD1D" w:rsidR="006A2ECC" w:rsidRPr="00D52C35" w:rsidRDefault="006A2ECC" w:rsidP="00D52C35">
      <w:pPr>
        <w:pStyle w:val="Akapitzlist"/>
        <w:numPr>
          <w:ilvl w:val="0"/>
          <w:numId w:val="106"/>
        </w:numPr>
        <w:spacing w:after="160"/>
        <w:contextualSpacing/>
        <w:rPr>
          <w:rFonts w:ascii="Arial" w:eastAsia="Calibri" w:hAnsi="Arial" w:cs="Arial"/>
        </w:rPr>
      </w:pPr>
      <w:r w:rsidRPr="00D52C35">
        <w:rPr>
          <w:rFonts w:ascii="Arial" w:eastAsia="Calibri" w:hAnsi="Arial" w:cs="Arial"/>
        </w:rPr>
        <w:t>zadeklarowanie sporządzenia abstraktu ekspertyzy – 10 punktów</w:t>
      </w:r>
    </w:p>
    <w:p w14:paraId="769352DF" w14:textId="6D02202B" w:rsidR="006A2ECC" w:rsidRPr="00D52C35" w:rsidRDefault="006A2ECC" w:rsidP="00D52C35">
      <w:pPr>
        <w:pStyle w:val="Akapitzlist"/>
        <w:numPr>
          <w:ilvl w:val="0"/>
          <w:numId w:val="106"/>
        </w:numPr>
        <w:spacing w:after="160"/>
        <w:contextualSpacing/>
        <w:rPr>
          <w:rFonts w:ascii="Arial" w:eastAsia="Calibri" w:hAnsi="Arial" w:cs="Arial"/>
        </w:rPr>
      </w:pPr>
      <w:r w:rsidRPr="00D52C35">
        <w:rPr>
          <w:rFonts w:ascii="Arial" w:eastAsia="Calibri" w:hAnsi="Arial" w:cs="Arial"/>
        </w:rPr>
        <w:t>brak zadeklarowania sporządzenia abstraktu ekspertyzy – 0 punktów</w:t>
      </w:r>
    </w:p>
    <w:p w14:paraId="0CDF1EBD" w14:textId="7B941F84" w:rsidR="006A2ECC" w:rsidRPr="006A2ECC" w:rsidRDefault="006A2ECC" w:rsidP="006A2ECC">
      <w:pPr>
        <w:spacing w:before="120" w:after="160" w:line="276" w:lineRule="auto"/>
        <w:jc w:val="both"/>
        <w:rPr>
          <w:rFonts w:ascii="Arial" w:eastAsia="Calibri" w:hAnsi="Arial" w:cs="Arial"/>
          <w:sz w:val="22"/>
          <w:szCs w:val="22"/>
          <w:lang w:eastAsia="en-US"/>
        </w:rPr>
      </w:pPr>
      <w:r w:rsidRPr="006A2ECC">
        <w:rPr>
          <w:rFonts w:ascii="Arial" w:eastAsia="Calibri" w:hAnsi="Arial" w:cs="Arial"/>
          <w:sz w:val="22"/>
          <w:szCs w:val="22"/>
          <w:lang w:eastAsia="en-US"/>
        </w:rPr>
        <w:t xml:space="preserve">Jeżeli Wykonawca zadeklaruje w ofercie sporządzenie abstraktu ekspertyzy, zwanego dalej abstraktem, za które otrzymał punkty w ramach tego kryterium, będzie on zobowiązany </w:t>
      </w:r>
      <w:r w:rsidR="009558C8">
        <w:rPr>
          <w:rFonts w:ascii="Arial" w:eastAsia="Calibri" w:hAnsi="Arial" w:cs="Arial"/>
          <w:sz w:val="22"/>
          <w:szCs w:val="22"/>
          <w:lang w:eastAsia="en-US"/>
        </w:rPr>
        <w:br/>
      </w:r>
      <w:r w:rsidRPr="006A2ECC">
        <w:rPr>
          <w:rFonts w:ascii="Arial" w:eastAsia="Calibri" w:hAnsi="Arial" w:cs="Arial"/>
          <w:sz w:val="22"/>
          <w:szCs w:val="22"/>
          <w:lang w:eastAsia="en-US"/>
        </w:rPr>
        <w:t>do jego sporządzenia i przekazania Zamawiającemu.</w:t>
      </w:r>
    </w:p>
    <w:p w14:paraId="66AAF786" w14:textId="77777777" w:rsidR="006A2ECC" w:rsidRPr="009558C8" w:rsidRDefault="006A2ECC" w:rsidP="006A2ECC">
      <w:pPr>
        <w:spacing w:before="240" w:after="120" w:line="276" w:lineRule="auto"/>
        <w:jc w:val="both"/>
        <w:rPr>
          <w:rFonts w:ascii="Arial" w:hAnsi="Arial" w:cs="Arial"/>
          <w:sz w:val="22"/>
          <w:szCs w:val="22"/>
          <w:lang w:val="sv-SE"/>
        </w:rPr>
      </w:pPr>
      <w:r w:rsidRPr="009558C8">
        <w:rPr>
          <w:rFonts w:ascii="Arial" w:hAnsi="Arial" w:cs="Arial"/>
          <w:sz w:val="22"/>
          <w:szCs w:val="22"/>
        </w:rPr>
        <w:t>Abstrakt ma mieć około 15 tys. znaków ze spacjami. Należy rozumieć go jako streszczenie ekspertyzy, w którym w formie maksymalnie skondensowanej z jak największą liczbą słów kluczowych, zawarte są podstawowe informacje o celach ekspertyzy, metodyce przeprowadzonych badań, najważniejszych wynikach oraz wnioskach.</w:t>
      </w:r>
    </w:p>
    <w:p w14:paraId="47E6B8BB" w14:textId="6747C6DC" w:rsidR="006A2ECC" w:rsidRPr="009558C8" w:rsidRDefault="006A2ECC" w:rsidP="006A2ECC">
      <w:pPr>
        <w:spacing w:before="120" w:after="120" w:line="276" w:lineRule="auto"/>
        <w:jc w:val="both"/>
        <w:rPr>
          <w:rFonts w:ascii="Arial" w:hAnsi="Arial" w:cs="Arial"/>
          <w:color w:val="000000"/>
          <w:sz w:val="22"/>
          <w:szCs w:val="22"/>
        </w:rPr>
      </w:pPr>
      <w:r w:rsidRPr="009558C8">
        <w:rPr>
          <w:rFonts w:ascii="Arial" w:hAnsi="Arial" w:cs="Arial"/>
          <w:sz w:val="22"/>
          <w:szCs w:val="22"/>
        </w:rPr>
        <w:t xml:space="preserve">Wykonawca jest w pełni odpowiedzialny za rzetelność informacji zawartych w abstrakcie oraz </w:t>
      </w:r>
      <w:r w:rsidRPr="009558C8">
        <w:rPr>
          <w:rFonts w:ascii="Arial" w:hAnsi="Arial" w:cs="Arial"/>
          <w:bCs/>
          <w:sz w:val="22"/>
          <w:szCs w:val="22"/>
        </w:rPr>
        <w:t>jest zobowiązany do zapewnienia jego korekty językowej.</w:t>
      </w:r>
      <w:r w:rsidRPr="009558C8">
        <w:rPr>
          <w:rFonts w:ascii="Arial" w:hAnsi="Arial" w:cs="Arial"/>
          <w:sz w:val="22"/>
          <w:szCs w:val="22"/>
        </w:rPr>
        <w:t xml:space="preserve"> Przygotowany materiał musi być spójny, czytelny i przejrzysty. </w:t>
      </w:r>
      <w:r w:rsidRPr="009558C8">
        <w:rPr>
          <w:rFonts w:ascii="Arial" w:eastAsia="Calibri" w:hAnsi="Arial" w:cs="Arial"/>
          <w:sz w:val="22"/>
          <w:szCs w:val="22"/>
        </w:rPr>
        <w:t xml:space="preserve">Ponadto Wykonawca jest odpowiedzialny za: stylistyczną korektę tekstu, poprawę błędów ortograficznych i interpunkcyjnych, sprawdzenie tekstu pod względem logicznej spójności, typografię tekstu. </w:t>
      </w:r>
      <w:r w:rsidRPr="009558C8">
        <w:rPr>
          <w:rFonts w:ascii="Arial" w:hAnsi="Arial" w:cs="Arial"/>
          <w:color w:val="000000"/>
          <w:sz w:val="22"/>
          <w:szCs w:val="22"/>
        </w:rPr>
        <w:t xml:space="preserve">Materiał niezredagowany (pod względem ortograficznym, interpunkcyjnym, stylistycznym) lub wewnętrznie niespójny lub niepełny nie zostanie zaakceptowany przez Zamawiającego. Treść abstraktu </w:t>
      </w:r>
      <w:r w:rsidRPr="009558C8">
        <w:rPr>
          <w:rFonts w:ascii="Arial" w:hAnsi="Arial" w:cs="Arial"/>
          <w:sz w:val="22"/>
          <w:szCs w:val="22"/>
        </w:rPr>
        <w:t>musi spełniać standardy w zakresie zasady równości szans kobiet i mężczyzn.</w:t>
      </w:r>
    </w:p>
    <w:p w14:paraId="7949AABB" w14:textId="77777777" w:rsidR="006A2ECC" w:rsidRPr="009558C8" w:rsidRDefault="006A2ECC" w:rsidP="006A2ECC">
      <w:pPr>
        <w:spacing w:before="120" w:after="120" w:line="276" w:lineRule="auto"/>
        <w:jc w:val="both"/>
        <w:rPr>
          <w:rFonts w:ascii="Arial" w:hAnsi="Arial" w:cs="Arial"/>
          <w:sz w:val="22"/>
          <w:szCs w:val="22"/>
        </w:rPr>
      </w:pPr>
      <w:r w:rsidRPr="009558C8">
        <w:rPr>
          <w:rFonts w:ascii="Arial" w:hAnsi="Arial" w:cs="Arial"/>
          <w:sz w:val="22"/>
          <w:szCs w:val="22"/>
        </w:rPr>
        <w:t>Abstrakt musi być uporządkowany pod względem wizualnym, z uwzględnieniem formatowania tekstu oraz rozwiązań graficznych (tabele, wykresy, mapy oraz inne formy graficznej prezentacji danych). Rozwiązania graficzne zastosowane zostaną w sposób jednolity oraz powodujący, że abstrakt będzie czytelny i przejrzysty.</w:t>
      </w:r>
    </w:p>
    <w:p w14:paraId="1A27CF1B" w14:textId="77777777" w:rsidR="006A2ECC" w:rsidRPr="009558C8" w:rsidRDefault="006A2ECC" w:rsidP="006A2ECC">
      <w:pPr>
        <w:spacing w:before="120" w:after="120" w:line="276" w:lineRule="auto"/>
        <w:jc w:val="both"/>
        <w:rPr>
          <w:rFonts w:ascii="Arial" w:hAnsi="Arial" w:cs="Arial"/>
          <w:sz w:val="22"/>
          <w:szCs w:val="22"/>
        </w:rPr>
      </w:pPr>
      <w:r w:rsidRPr="009558C8">
        <w:rPr>
          <w:rFonts w:ascii="Arial" w:hAnsi="Arial" w:cs="Arial"/>
          <w:sz w:val="22"/>
          <w:szCs w:val="22"/>
        </w:rPr>
        <w:t>Abstrakt zostanie przygotowany w formacie umożliwiającym edycję tekstu publikacji (dotyczy to także wykresów).</w:t>
      </w:r>
    </w:p>
    <w:p w14:paraId="04410C5D" w14:textId="5AF6EFED" w:rsidR="006A2ECC" w:rsidRPr="009558C8" w:rsidRDefault="006A2ECC" w:rsidP="006A2ECC">
      <w:pPr>
        <w:spacing w:before="120" w:after="120" w:line="276" w:lineRule="auto"/>
        <w:jc w:val="both"/>
        <w:rPr>
          <w:rFonts w:ascii="Arial" w:hAnsi="Arial" w:cs="Arial"/>
          <w:sz w:val="22"/>
          <w:szCs w:val="22"/>
        </w:rPr>
      </w:pPr>
      <w:r w:rsidRPr="009558C8">
        <w:rPr>
          <w:rFonts w:ascii="Arial" w:hAnsi="Arial" w:cs="Arial"/>
          <w:sz w:val="22"/>
          <w:szCs w:val="22"/>
        </w:rPr>
        <w:t xml:space="preserve">Zamawiający zastrzega sobie prawo zgłaszania uwag do przekazywanego przez Wykonawcę abstraktu i żądania naniesienia poprawek zgodnie z zaleceniami Zamawiającego (analogicznie jak w przypadku opracowanej ekspertyzy). Wykonawca jest zobowiązany </w:t>
      </w:r>
      <w:r w:rsidR="009558C8">
        <w:rPr>
          <w:rFonts w:ascii="Arial" w:hAnsi="Arial" w:cs="Arial"/>
          <w:sz w:val="22"/>
          <w:szCs w:val="22"/>
        </w:rPr>
        <w:br/>
      </w:r>
      <w:r w:rsidRPr="009558C8">
        <w:rPr>
          <w:rFonts w:ascii="Arial" w:hAnsi="Arial" w:cs="Arial"/>
          <w:sz w:val="22"/>
          <w:szCs w:val="22"/>
        </w:rPr>
        <w:t>do uwzględnienia zmian zgłoszonych przez Zamawiającego. Końcowy wygląd abstraktu zostanie uzgodniony z Zamawiającym i będzie wymagał akceptacji Zamawiającego.</w:t>
      </w:r>
    </w:p>
    <w:p w14:paraId="4E83FF2F" w14:textId="1239288B" w:rsidR="006A2ECC" w:rsidRPr="009558C8" w:rsidRDefault="006A2ECC" w:rsidP="009558C8">
      <w:pPr>
        <w:spacing w:line="276" w:lineRule="auto"/>
        <w:jc w:val="both"/>
        <w:rPr>
          <w:rFonts w:ascii="Arial" w:hAnsi="Arial" w:cs="Arial"/>
          <w:color w:val="0563C1"/>
          <w:sz w:val="22"/>
          <w:szCs w:val="22"/>
          <w:u w:val="single"/>
        </w:rPr>
      </w:pPr>
      <w:r w:rsidRPr="009558C8">
        <w:rPr>
          <w:rFonts w:ascii="Arial" w:hAnsi="Arial" w:cs="Arial"/>
          <w:sz w:val="22"/>
          <w:szCs w:val="22"/>
        </w:rPr>
        <w:t>Abstrakt musi zawierać informację o źródle finansowania: Projekt finansowany przez Unię Europejską z Europejskiego Funduszu Społecznego i Samorząd Województwa</w:t>
      </w:r>
      <w:r w:rsidR="009558C8">
        <w:rPr>
          <w:rFonts w:ascii="Arial" w:hAnsi="Arial" w:cs="Arial"/>
          <w:sz w:val="22"/>
          <w:szCs w:val="22"/>
        </w:rPr>
        <w:t xml:space="preserve"> </w:t>
      </w:r>
      <w:r w:rsidRPr="009558C8">
        <w:rPr>
          <w:rFonts w:ascii="Arial" w:hAnsi="Arial" w:cs="Arial"/>
          <w:sz w:val="22"/>
          <w:szCs w:val="22"/>
        </w:rPr>
        <w:lastRenderedPageBreak/>
        <w:t xml:space="preserve">Wielkopolskiego w ramach Wielkopolskiego Regionalnego Programu Operacyjnego na lata 2014-2020, oraz być oznaczony logotypami wymaganymi przez Instytucję Zarządzającą WRPO 2014+. (Zamawiający przekaże Wykonawcy wspomniane znaki identyfikujące drogą elektroniczną po podpisaniu umowy). Wielkość i położenie logotypów względem siebie musi odpowiadać zasadom promowania projektów zgodnie z Księgą identyfikacji wizualnej znaku marki Fundusze Europejskie i znaków programów polityki spójności na lata 2014-2020, dostępnej pod adresem internetowym: </w:t>
      </w:r>
      <w:hyperlink r:id="rId10" w:history="1">
        <w:r w:rsidR="009558C8" w:rsidRPr="00B25F87">
          <w:rPr>
            <w:rStyle w:val="Hipercze"/>
            <w:rFonts w:ascii="Arial" w:hAnsi="Arial" w:cs="Arial"/>
            <w:sz w:val="22"/>
            <w:szCs w:val="22"/>
          </w:rPr>
          <w:t>https://www.funduszeeuropejskie.gov.pl/strony/</w:t>
        </w:r>
      </w:hyperlink>
      <w:r w:rsidR="009558C8">
        <w:rPr>
          <w:rFonts w:ascii="Arial" w:hAnsi="Arial" w:cs="Arial"/>
          <w:color w:val="0563C1"/>
          <w:sz w:val="22"/>
          <w:szCs w:val="22"/>
          <w:u w:val="single"/>
        </w:rPr>
        <w:br/>
      </w:r>
      <w:r w:rsidRPr="009558C8">
        <w:rPr>
          <w:rFonts w:ascii="Arial" w:hAnsi="Arial" w:cs="Arial"/>
          <w:color w:val="0563C1"/>
          <w:sz w:val="22"/>
          <w:szCs w:val="22"/>
          <w:u w:val="single"/>
        </w:rPr>
        <w:t>ofunduszach/dokumenty/ksiega-identyfikacji-wizualnej-znaku-marki-fundusze-europejskie-i-znakow-programow-polityki-spojnosci-na-lata-2014-2020/</w:t>
      </w:r>
      <w:r w:rsidRPr="009558C8">
        <w:rPr>
          <w:rFonts w:ascii="Arial" w:hAnsi="Arial" w:cs="Arial"/>
          <w:sz w:val="22"/>
          <w:szCs w:val="22"/>
        </w:rPr>
        <w:t xml:space="preserve">. </w:t>
      </w:r>
    </w:p>
    <w:p w14:paraId="38E19F24" w14:textId="77777777" w:rsidR="006A2ECC" w:rsidRPr="009558C8" w:rsidRDefault="006A2ECC" w:rsidP="006A2ECC">
      <w:pPr>
        <w:spacing w:line="276" w:lineRule="auto"/>
        <w:jc w:val="both"/>
        <w:rPr>
          <w:rFonts w:ascii="Arial" w:hAnsi="Arial" w:cs="Arial"/>
          <w:sz w:val="22"/>
          <w:szCs w:val="22"/>
        </w:rPr>
      </w:pPr>
    </w:p>
    <w:p w14:paraId="42A30597" w14:textId="35D51B83" w:rsidR="006A2ECC" w:rsidRPr="009558C8" w:rsidRDefault="006A2ECC" w:rsidP="006A2ECC">
      <w:pPr>
        <w:spacing w:line="276" w:lineRule="auto"/>
        <w:jc w:val="both"/>
        <w:rPr>
          <w:rFonts w:ascii="Arial" w:hAnsi="Arial" w:cs="Arial"/>
          <w:sz w:val="22"/>
          <w:szCs w:val="22"/>
        </w:rPr>
      </w:pPr>
      <w:r w:rsidRPr="009558C8">
        <w:rPr>
          <w:rFonts w:ascii="Arial" w:hAnsi="Arial" w:cs="Arial"/>
          <w:sz w:val="22"/>
          <w:szCs w:val="22"/>
        </w:rPr>
        <w:t xml:space="preserve">Abstrakt zostanie przekazany na adres e-mail wskazany przez Zamawiającego w umowie, </w:t>
      </w:r>
      <w:r w:rsidR="009558C8">
        <w:rPr>
          <w:rFonts w:ascii="Arial" w:hAnsi="Arial" w:cs="Arial"/>
          <w:sz w:val="22"/>
          <w:szCs w:val="22"/>
        </w:rPr>
        <w:br/>
      </w:r>
      <w:r w:rsidRPr="009558C8">
        <w:rPr>
          <w:rFonts w:ascii="Arial" w:hAnsi="Arial" w:cs="Arial"/>
          <w:sz w:val="22"/>
          <w:szCs w:val="22"/>
        </w:rPr>
        <w:t>na co najmniej 5 dni roboczych przez upływem terminu realizacji Zamówienia, celem zapoznania się Zamawiającego z abstraktem i zgłoszenia ewentualnych uwag, o których mowa powyżej. Prawidłowa realizacja tego kryterium zostanie potwierdzona w protokole odbioru zamówienia. Protokół zostanie sporządzony i podpisany po akceptacji przez Zamawiającego ostatecznej wersji ekspertyzy i abstraktu (uwzględniającej ewentualne uwagi zgłaszane przez Zamawiającego).</w:t>
      </w:r>
    </w:p>
    <w:p w14:paraId="50FF4045" w14:textId="6B5188F5" w:rsidR="006A2ECC" w:rsidRPr="009558C8" w:rsidRDefault="006A2ECC" w:rsidP="006A2ECC">
      <w:pPr>
        <w:tabs>
          <w:tab w:val="left" w:pos="1134"/>
        </w:tabs>
        <w:rPr>
          <w:rFonts w:ascii="Arial" w:hAnsi="Arial" w:cs="Arial"/>
          <w:sz w:val="22"/>
          <w:szCs w:val="22"/>
        </w:rPr>
      </w:pPr>
    </w:p>
    <w:p w14:paraId="25A141BB" w14:textId="57211CCE" w:rsidR="00476C35" w:rsidRPr="0015424A" w:rsidRDefault="00476C35" w:rsidP="009558C8">
      <w:pPr>
        <w:numPr>
          <w:ilvl w:val="0"/>
          <w:numId w:val="109"/>
        </w:numPr>
        <w:tabs>
          <w:tab w:val="clear" w:pos="2160"/>
        </w:tabs>
        <w:spacing w:line="276" w:lineRule="auto"/>
        <w:ind w:left="426" w:hanging="426"/>
        <w:jc w:val="both"/>
        <w:rPr>
          <w:rFonts w:ascii="Arial" w:hAnsi="Arial" w:cs="Arial"/>
          <w:sz w:val="22"/>
          <w:szCs w:val="22"/>
        </w:rPr>
      </w:pPr>
      <w:r w:rsidRPr="0015424A">
        <w:rPr>
          <w:rFonts w:ascii="Arial" w:hAnsi="Arial" w:cs="Arial"/>
          <w:sz w:val="22"/>
          <w:szCs w:val="22"/>
        </w:rPr>
        <w:t>Punkty wynikające z algorytmu matematycznego, uzyskane przez Wykonawcę zostaną zaokrąglone do dwóch miejsc po przecinku.</w:t>
      </w:r>
    </w:p>
    <w:p w14:paraId="36636BB1" w14:textId="77777777" w:rsidR="006E2460" w:rsidRPr="0015424A" w:rsidRDefault="00476C35" w:rsidP="009558C8">
      <w:pPr>
        <w:numPr>
          <w:ilvl w:val="0"/>
          <w:numId w:val="109"/>
        </w:numPr>
        <w:spacing w:line="276" w:lineRule="auto"/>
        <w:ind w:left="426" w:hanging="426"/>
        <w:jc w:val="both"/>
        <w:rPr>
          <w:rFonts w:ascii="Arial" w:hAnsi="Arial" w:cs="Arial"/>
          <w:sz w:val="22"/>
          <w:szCs w:val="22"/>
        </w:rPr>
      </w:pPr>
      <w:r w:rsidRPr="0015424A">
        <w:rPr>
          <w:rFonts w:ascii="Arial" w:hAnsi="Arial" w:cs="Arial"/>
          <w:sz w:val="22"/>
          <w:szCs w:val="22"/>
        </w:rPr>
        <w:t>Za najkorzystniejszą uważa się ofertę, która otrzymała najwyższą li</w:t>
      </w:r>
      <w:r w:rsidR="005E2FD3" w:rsidRPr="0015424A">
        <w:rPr>
          <w:rFonts w:ascii="Arial" w:hAnsi="Arial" w:cs="Arial"/>
          <w:sz w:val="22"/>
          <w:szCs w:val="22"/>
        </w:rPr>
        <w:t>czbę punktów</w:t>
      </w:r>
      <w:r w:rsidR="0052329F" w:rsidRPr="0015424A">
        <w:rPr>
          <w:rFonts w:ascii="Arial" w:hAnsi="Arial" w:cs="Arial"/>
          <w:sz w:val="22"/>
          <w:szCs w:val="22"/>
        </w:rPr>
        <w:t xml:space="preserve"> </w:t>
      </w:r>
      <w:r w:rsidR="0052329F" w:rsidRPr="0015424A">
        <w:rPr>
          <w:rFonts w:ascii="Arial" w:hAnsi="Arial" w:cs="Arial"/>
          <w:sz w:val="22"/>
          <w:szCs w:val="22"/>
        </w:rPr>
        <w:br/>
        <w:t>w określonych przez Zamawiającego kryteriach</w:t>
      </w:r>
      <w:r w:rsidR="006E2460" w:rsidRPr="0015424A">
        <w:rPr>
          <w:rFonts w:ascii="Arial" w:hAnsi="Arial" w:cs="Arial"/>
          <w:sz w:val="22"/>
          <w:szCs w:val="22"/>
        </w:rPr>
        <w:t>, zgodnie ze wzorem:</w:t>
      </w:r>
    </w:p>
    <w:p w14:paraId="1F272717" w14:textId="49F2FEEF" w:rsidR="008118A2" w:rsidRPr="00C326A3" w:rsidRDefault="006E2460" w:rsidP="00C326A3">
      <w:pPr>
        <w:tabs>
          <w:tab w:val="left" w:pos="0"/>
        </w:tabs>
        <w:spacing w:before="120" w:after="120"/>
        <w:jc w:val="center"/>
        <w:rPr>
          <w:rFonts w:ascii="Arial" w:hAnsi="Arial" w:cs="Arial"/>
        </w:rPr>
      </w:pPr>
      <w:r w:rsidRPr="00C326A3">
        <w:rPr>
          <w:rFonts w:ascii="Arial" w:hAnsi="Arial" w:cs="Arial"/>
        </w:rPr>
        <w:t xml:space="preserve">P = P1 + P2 </w:t>
      </w:r>
      <w:r w:rsidR="0082029E" w:rsidRPr="00C326A3">
        <w:rPr>
          <w:rFonts w:ascii="Arial" w:hAnsi="Arial" w:cs="Arial"/>
        </w:rPr>
        <w:t>+ P3</w:t>
      </w:r>
      <w:r w:rsidR="008403EC">
        <w:rPr>
          <w:rFonts w:ascii="Arial" w:hAnsi="Arial" w:cs="Arial"/>
        </w:rPr>
        <w:t xml:space="preserve"> </w:t>
      </w:r>
      <w:r w:rsidR="006B4C28">
        <w:rPr>
          <w:rFonts w:ascii="Arial" w:hAnsi="Arial" w:cs="Arial"/>
        </w:rPr>
        <w:t>+P4</w:t>
      </w:r>
    </w:p>
    <w:p w14:paraId="3C136344" w14:textId="77777777" w:rsidR="00476C35" w:rsidRPr="0015424A" w:rsidRDefault="00476C35" w:rsidP="009558C8">
      <w:pPr>
        <w:pStyle w:val="Akapitzlist"/>
        <w:numPr>
          <w:ilvl w:val="0"/>
          <w:numId w:val="109"/>
        </w:numPr>
        <w:tabs>
          <w:tab w:val="left" w:pos="426"/>
        </w:tabs>
        <w:spacing w:after="0"/>
        <w:ind w:hanging="2160"/>
        <w:rPr>
          <w:rFonts w:ascii="Arial" w:hAnsi="Arial" w:cs="Arial"/>
        </w:rPr>
      </w:pPr>
      <w:r w:rsidRPr="0015424A">
        <w:rPr>
          <w:rFonts w:ascii="Arial" w:hAnsi="Arial" w:cs="Arial"/>
        </w:rPr>
        <w:t>Zamawiający udzieli zamówienia Wykonawcy, którego oferta:</w:t>
      </w:r>
    </w:p>
    <w:p w14:paraId="4ED3ED3C" w14:textId="77777777" w:rsidR="00476C35" w:rsidRPr="0015424A" w:rsidRDefault="00476C35" w:rsidP="009558C8">
      <w:pPr>
        <w:pStyle w:val="Akapitzlist"/>
        <w:numPr>
          <w:ilvl w:val="1"/>
          <w:numId w:val="109"/>
        </w:numPr>
        <w:spacing w:after="0"/>
        <w:ind w:left="993" w:hanging="567"/>
        <w:rPr>
          <w:rFonts w:ascii="Arial" w:hAnsi="Arial" w:cs="Arial"/>
        </w:rPr>
      </w:pPr>
      <w:r w:rsidRPr="0015424A">
        <w:rPr>
          <w:rFonts w:ascii="Arial" w:hAnsi="Arial" w:cs="Arial"/>
        </w:rPr>
        <w:t xml:space="preserve">odpowiada wymaganiom określonym w ustawie </w:t>
      </w:r>
      <w:r w:rsidR="009878ED" w:rsidRPr="0015424A">
        <w:rPr>
          <w:rFonts w:ascii="Arial" w:hAnsi="Arial" w:cs="Arial"/>
        </w:rPr>
        <w:t>Pzp</w:t>
      </w:r>
      <w:r w:rsidRPr="0015424A">
        <w:rPr>
          <w:rFonts w:ascii="Arial" w:hAnsi="Arial" w:cs="Arial"/>
        </w:rPr>
        <w:t>,</w:t>
      </w:r>
    </w:p>
    <w:p w14:paraId="33410637" w14:textId="77777777" w:rsidR="00476C35" w:rsidRPr="0015424A" w:rsidRDefault="00476C35" w:rsidP="009558C8">
      <w:pPr>
        <w:pStyle w:val="Akapitzlist"/>
        <w:numPr>
          <w:ilvl w:val="1"/>
          <w:numId w:val="109"/>
        </w:numPr>
        <w:spacing w:after="0"/>
        <w:ind w:left="993" w:hanging="567"/>
        <w:rPr>
          <w:rFonts w:ascii="Arial" w:hAnsi="Arial" w:cs="Arial"/>
        </w:rPr>
      </w:pPr>
      <w:r w:rsidRPr="0015424A">
        <w:rPr>
          <w:rFonts w:ascii="Arial" w:hAnsi="Arial" w:cs="Arial"/>
        </w:rPr>
        <w:t>odpowiada wszystkim wymaganiom stawianym w SIWZ,</w:t>
      </w:r>
    </w:p>
    <w:p w14:paraId="609849A4" w14:textId="77777777" w:rsidR="00996826" w:rsidRDefault="00476C35" w:rsidP="009558C8">
      <w:pPr>
        <w:pStyle w:val="Akapitzlist"/>
        <w:numPr>
          <w:ilvl w:val="1"/>
          <w:numId w:val="109"/>
        </w:numPr>
        <w:spacing w:after="0"/>
        <w:ind w:left="993" w:hanging="567"/>
        <w:rPr>
          <w:rFonts w:ascii="Arial" w:hAnsi="Arial" w:cs="Arial"/>
        </w:rPr>
      </w:pPr>
      <w:r w:rsidRPr="0015424A">
        <w:rPr>
          <w:rFonts w:ascii="Arial" w:hAnsi="Arial" w:cs="Arial"/>
        </w:rPr>
        <w:t>została uznana przez Zamawiającego za najkorzystniejszą.</w:t>
      </w:r>
    </w:p>
    <w:p w14:paraId="4D4DF45D" w14:textId="77777777" w:rsidR="001A6562" w:rsidRPr="0015424A" w:rsidRDefault="001A6562" w:rsidP="00C326A3">
      <w:pPr>
        <w:numPr>
          <w:ilvl w:val="0"/>
          <w:numId w:val="19"/>
        </w:numPr>
        <w:tabs>
          <w:tab w:val="left" w:pos="567"/>
        </w:tabs>
        <w:autoSpaceDE w:val="0"/>
        <w:autoSpaceDN w:val="0"/>
        <w:adjustRightInd w:val="0"/>
        <w:spacing w:before="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Informacje o formalnościach, jakie powinny zostać dopełnione po wyborze oferty w celu zawarcia umowy w sprawie zamówienia publicznego.</w:t>
      </w:r>
    </w:p>
    <w:p w14:paraId="42A4812E" w14:textId="77777777"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14:paraId="3BFCA30B" w14:textId="77777777" w:rsidR="001A6562" w:rsidRPr="0015424A"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14:paraId="6607B4F6" w14:textId="77777777" w:rsidR="001A6562" w:rsidRPr="0015424A" w:rsidRDefault="001A6562"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14:paraId="50B624A5" w14:textId="77777777" w:rsidR="00D86E5A" w:rsidRPr="0015424A"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14:paraId="76A8C1A1" w14:textId="77777777" w:rsidR="00D86E5A" w:rsidRPr="0015424A" w:rsidRDefault="00D86E5A" w:rsidP="000805D4">
      <w:pPr>
        <w:numPr>
          <w:ilvl w:val="0"/>
          <w:numId w:val="8"/>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14:paraId="431928B6" w14:textId="77777777"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14:paraId="1786B271" w14:textId="42385A62" w:rsidR="002D1CF3" w:rsidRPr="002D1CF3" w:rsidRDefault="001A6562" w:rsidP="002D1CF3">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14:paraId="063FB856" w14:textId="4B3DA8EF" w:rsidR="00D86E5A" w:rsidRPr="0015424A" w:rsidRDefault="00D86E5A"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14:paraId="558F692C" w14:textId="77777777" w:rsidR="00A5635C"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14:paraId="79C2A415" w14:textId="77777777" w:rsidR="001A6562" w:rsidRPr="0015424A" w:rsidRDefault="001A6562" w:rsidP="0067278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lastRenderedPageBreak/>
        <w:t xml:space="preserve"> Zamawiający może zawrzeć umowę w sprawie zamówienia publicznego przed upływem tego terminu, jeżeli: </w:t>
      </w:r>
    </w:p>
    <w:p w14:paraId="3B1DB76F" w14:textId="77777777" w:rsidR="001A6562" w:rsidRPr="0015424A" w:rsidRDefault="001A6562" w:rsidP="00F918F7">
      <w:pPr>
        <w:pStyle w:val="Akapitzlist"/>
        <w:numPr>
          <w:ilvl w:val="1"/>
          <w:numId w:val="18"/>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p>
    <w:p w14:paraId="7E12F643" w14:textId="77777777" w:rsidR="001D13E8" w:rsidRPr="0015424A" w:rsidRDefault="001D13E8" w:rsidP="00F918F7">
      <w:pPr>
        <w:pStyle w:val="Akapitzlist"/>
        <w:numPr>
          <w:ilvl w:val="1"/>
          <w:numId w:val="18"/>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14:paraId="387E597B" w14:textId="77777777" w:rsidR="00C01CBD" w:rsidRPr="00252B9E" w:rsidRDefault="00C01CBD" w:rsidP="00C01CBD">
      <w:pPr>
        <w:numPr>
          <w:ilvl w:val="0"/>
          <w:numId w:val="7"/>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Jeżeli Wykonawca, którego oferta została wybrana, uchyla </w:t>
      </w:r>
      <w:r w:rsidRPr="00252B9E">
        <w:rPr>
          <w:rFonts w:ascii="Arial" w:hAnsi="Arial" w:cs="Arial"/>
          <w:sz w:val="22"/>
          <w:szCs w:val="22"/>
        </w:rPr>
        <w:t xml:space="preserve">się od zawarcia umowy </w:t>
      </w:r>
      <w:r w:rsidRPr="00252B9E">
        <w:rPr>
          <w:rFonts w:ascii="Arial" w:hAnsi="Arial" w:cs="Arial"/>
          <w:sz w:val="22"/>
          <w:szCs w:val="22"/>
        </w:rPr>
        <w:br/>
        <w:t>w sprawie zamówienia publicznego</w:t>
      </w:r>
      <w:r>
        <w:rPr>
          <w:rFonts w:ascii="Arial" w:hAnsi="Arial" w:cs="Arial"/>
          <w:sz w:val="22"/>
          <w:szCs w:val="22"/>
        </w:rPr>
        <w:t xml:space="preserve"> lub nie wnosi wymaganego zabezpieczenia należytego wykonania umowy</w:t>
      </w:r>
      <w:r w:rsidRPr="00252B9E">
        <w:rPr>
          <w:rFonts w:ascii="Arial" w:hAnsi="Arial" w:cs="Arial"/>
          <w:sz w:val="22"/>
          <w:szCs w:val="22"/>
        </w:rPr>
        <w:t xml:space="preserve">, Zamawiający może wybrać ofertę najkorzystniejszą spośród pozostałych ofert, bez przeprowadzania ich ponownego badania i oceny, chyba, </w:t>
      </w:r>
      <w:r w:rsidRPr="00252B9E">
        <w:rPr>
          <w:rFonts w:ascii="Arial" w:hAnsi="Arial" w:cs="Arial"/>
          <w:sz w:val="22"/>
          <w:szCs w:val="22"/>
        </w:rPr>
        <w:br/>
        <w:t>że zachodzą przesłanki unieważnienia postępowania, o których mowa w art. 93 ust. 1 ustawy Pzp.</w:t>
      </w:r>
    </w:p>
    <w:p w14:paraId="623BA84F" w14:textId="77777777" w:rsidR="006A17F5" w:rsidRPr="00C326A3" w:rsidRDefault="001A6562" w:rsidP="006A17F5">
      <w:pPr>
        <w:numPr>
          <w:ilvl w:val="0"/>
          <w:numId w:val="7"/>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14:paraId="4AE1E4A0" w14:textId="77777777" w:rsidR="001F52DD" w:rsidRPr="0015424A" w:rsidRDefault="001A6562" w:rsidP="002A1614">
      <w:pPr>
        <w:numPr>
          <w:ilvl w:val="0"/>
          <w:numId w:val="19"/>
        </w:numPr>
        <w:tabs>
          <w:tab w:val="num" w:pos="720"/>
        </w:tabs>
        <w:autoSpaceDE w:val="0"/>
        <w:autoSpaceDN w:val="0"/>
        <w:adjustRightInd w:val="0"/>
        <w:spacing w:before="120" w:after="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14:paraId="6300CA11" w14:textId="77777777" w:rsidR="006B4C28" w:rsidRPr="006B4C28" w:rsidRDefault="006B4C28" w:rsidP="004175ED">
      <w:pPr>
        <w:spacing w:line="276" w:lineRule="auto"/>
        <w:jc w:val="center"/>
        <w:rPr>
          <w:rFonts w:ascii="Arial" w:eastAsia="Calibri" w:hAnsi="Arial" w:cs="Arial"/>
          <w:b/>
          <w:sz w:val="22"/>
          <w:szCs w:val="22"/>
          <w:lang w:eastAsia="en-US"/>
        </w:rPr>
      </w:pPr>
      <w:bookmarkStart w:id="1" w:name="_Hlk33181201"/>
      <w:r w:rsidRPr="006B4C28">
        <w:rPr>
          <w:rFonts w:ascii="Arial" w:eastAsia="Calibri" w:hAnsi="Arial" w:cs="Arial"/>
          <w:b/>
          <w:sz w:val="22"/>
          <w:szCs w:val="22"/>
          <w:lang w:eastAsia="en-US"/>
        </w:rPr>
        <w:t>§ 1</w:t>
      </w:r>
    </w:p>
    <w:bookmarkEnd w:id="1"/>
    <w:p w14:paraId="3054EBE8" w14:textId="77777777" w:rsidR="006B4C28" w:rsidRPr="006B4C28" w:rsidRDefault="006B4C28" w:rsidP="004175ED">
      <w:pPr>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Przedmiot Umowy</w:t>
      </w:r>
    </w:p>
    <w:p w14:paraId="44EAF52E" w14:textId="77777777" w:rsidR="006B4C28" w:rsidRPr="006B4C28" w:rsidRDefault="006B4C28" w:rsidP="00516027">
      <w:pPr>
        <w:widowControl w:val="0"/>
        <w:numPr>
          <w:ilvl w:val="0"/>
          <w:numId w:val="76"/>
        </w:numPr>
        <w:tabs>
          <w:tab w:val="left" w:pos="426"/>
        </w:tabs>
        <w:autoSpaceDE w:val="0"/>
        <w:autoSpaceDN w:val="0"/>
        <w:adjustRightInd w:val="0"/>
        <w:spacing w:line="276" w:lineRule="auto"/>
        <w:ind w:left="425" w:hanging="425"/>
        <w:jc w:val="both"/>
        <w:rPr>
          <w:rFonts w:ascii="Arial" w:hAnsi="Arial" w:cs="Arial"/>
          <w:b/>
          <w:sz w:val="22"/>
          <w:szCs w:val="22"/>
          <w:lang w:eastAsia="en-US"/>
        </w:rPr>
      </w:pPr>
      <w:r w:rsidRPr="006B4C28">
        <w:rPr>
          <w:rFonts w:ascii="Arial" w:eastAsia="Calibri" w:hAnsi="Arial" w:cs="Arial"/>
          <w:sz w:val="22"/>
          <w:szCs w:val="22"/>
          <w:lang w:eastAsia="en-US"/>
        </w:rPr>
        <w:t xml:space="preserve">Przedmiotem Umowy jest </w:t>
      </w:r>
      <w:bookmarkStart w:id="2" w:name="_Hlk44419351"/>
      <w:bookmarkStart w:id="3" w:name="_Hlk29977210"/>
      <w:r w:rsidRPr="006B4C28">
        <w:rPr>
          <w:rFonts w:ascii="Arial" w:eastAsia="Calibri" w:hAnsi="Arial" w:cs="Arial"/>
          <w:sz w:val="22"/>
          <w:szCs w:val="22"/>
          <w:lang w:eastAsia="en-US"/>
        </w:rPr>
        <w:t>przygotowanie ekspertyzy pn. „Zmiany na rynku pracy w województwie wielkopolskim związane z wystąpieniem pandemii koronawirusa w 2020 r.”.</w:t>
      </w:r>
      <w:bookmarkEnd w:id="2"/>
    </w:p>
    <w:bookmarkEnd w:id="3"/>
    <w:p w14:paraId="04CCADA5" w14:textId="77777777" w:rsidR="006B4C28" w:rsidRPr="006B4C28" w:rsidRDefault="006B4C28" w:rsidP="00516027">
      <w:pPr>
        <w:widowControl w:val="0"/>
        <w:numPr>
          <w:ilvl w:val="0"/>
          <w:numId w:val="76"/>
        </w:numPr>
        <w:tabs>
          <w:tab w:val="left" w:pos="426"/>
        </w:tabs>
        <w:autoSpaceDE w:val="0"/>
        <w:autoSpaceDN w:val="0"/>
        <w:adjustRightInd w:val="0"/>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W wyniku realizacji Przedmiotu Umowy Zamawiający otrzyma następujące Produkty:</w:t>
      </w:r>
    </w:p>
    <w:p w14:paraId="3B2E54CE" w14:textId="77777777" w:rsidR="006B4C28" w:rsidRPr="006B4C28" w:rsidRDefault="006B4C28" w:rsidP="00516027">
      <w:pPr>
        <w:widowControl w:val="0"/>
        <w:numPr>
          <w:ilvl w:val="0"/>
          <w:numId w:val="67"/>
        </w:numPr>
        <w:tabs>
          <w:tab w:val="left" w:pos="426"/>
        </w:tabs>
        <w:autoSpaceDE w:val="0"/>
        <w:autoSpaceDN w:val="0"/>
        <w:adjustRightInd w:val="0"/>
        <w:spacing w:line="276" w:lineRule="auto"/>
        <w:jc w:val="both"/>
        <w:rPr>
          <w:rFonts w:ascii="Arial" w:eastAsia="Calibri" w:hAnsi="Arial" w:cs="Arial"/>
          <w:sz w:val="22"/>
          <w:szCs w:val="22"/>
          <w:lang w:eastAsia="en-US"/>
        </w:rPr>
      </w:pPr>
      <w:bookmarkStart w:id="4" w:name="_Hlk29977641"/>
      <w:bookmarkStart w:id="5" w:name="_Hlk526731"/>
      <w:r w:rsidRPr="006B4C28">
        <w:rPr>
          <w:rFonts w:ascii="Arial" w:eastAsia="Calibri" w:hAnsi="Arial" w:cs="Arial"/>
          <w:sz w:val="22"/>
          <w:szCs w:val="22"/>
          <w:lang w:eastAsia="en-US"/>
        </w:rPr>
        <w:t>raport metodologiczny,</w:t>
      </w:r>
    </w:p>
    <w:p w14:paraId="7B782FB6" w14:textId="77777777" w:rsidR="006B4C28" w:rsidRPr="006B4C28" w:rsidRDefault="006B4C28" w:rsidP="00516027">
      <w:pPr>
        <w:widowControl w:val="0"/>
        <w:numPr>
          <w:ilvl w:val="0"/>
          <w:numId w:val="67"/>
        </w:numPr>
        <w:tabs>
          <w:tab w:val="left" w:pos="426"/>
        </w:tabs>
        <w:autoSpaceDE w:val="0"/>
        <w:autoSpaceDN w:val="0"/>
        <w:adjustRightInd w:val="0"/>
        <w:spacing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ekspertyza w wersji elektronicznej,</w:t>
      </w:r>
    </w:p>
    <w:p w14:paraId="4CCB40E4" w14:textId="77777777" w:rsidR="006B4C28" w:rsidRPr="006B4C28" w:rsidRDefault="006B4C28" w:rsidP="00516027">
      <w:pPr>
        <w:widowControl w:val="0"/>
        <w:numPr>
          <w:ilvl w:val="0"/>
          <w:numId w:val="67"/>
        </w:numPr>
        <w:tabs>
          <w:tab w:val="left" w:pos="426"/>
        </w:tabs>
        <w:autoSpaceDE w:val="0"/>
        <w:autoSpaceDN w:val="0"/>
        <w:adjustRightInd w:val="0"/>
        <w:spacing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materiały wykorzystane do stworzenia ekspertyzy</w:t>
      </w:r>
      <w:bookmarkStart w:id="6" w:name="_Hlk524743"/>
    </w:p>
    <w:p w14:paraId="2C855AB3" w14:textId="77777777" w:rsidR="006B4C28" w:rsidRPr="006B4C28" w:rsidRDefault="006B4C28" w:rsidP="00516027">
      <w:pPr>
        <w:widowControl w:val="0"/>
        <w:numPr>
          <w:ilvl w:val="0"/>
          <w:numId w:val="67"/>
        </w:numPr>
        <w:tabs>
          <w:tab w:val="left" w:pos="426"/>
        </w:tabs>
        <w:autoSpaceDE w:val="0"/>
        <w:autoSpaceDN w:val="0"/>
        <w:adjustRightInd w:val="0"/>
        <w:spacing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abstrakt ekspertyzy</w:t>
      </w:r>
      <w:r w:rsidRPr="006B4C28">
        <w:rPr>
          <w:rFonts w:ascii="Arial" w:eastAsia="Calibri" w:hAnsi="Arial" w:cs="Arial"/>
          <w:sz w:val="22"/>
          <w:szCs w:val="22"/>
          <w:vertAlign w:val="superscript"/>
          <w:lang w:eastAsia="en-US"/>
        </w:rPr>
        <w:footnoteReference w:id="1"/>
      </w:r>
      <w:r w:rsidRPr="006B4C28">
        <w:rPr>
          <w:rFonts w:ascii="Arial" w:eastAsia="Calibri" w:hAnsi="Arial" w:cs="Arial"/>
          <w:sz w:val="22"/>
          <w:szCs w:val="22"/>
          <w:lang w:eastAsia="en-US"/>
        </w:rPr>
        <w:t>.</w:t>
      </w:r>
    </w:p>
    <w:bookmarkEnd w:id="4"/>
    <w:bookmarkEnd w:id="5"/>
    <w:bookmarkEnd w:id="6"/>
    <w:p w14:paraId="12F53FC6" w14:textId="77777777" w:rsidR="006B4C28" w:rsidRPr="006B4C28" w:rsidRDefault="006B4C28" w:rsidP="00516027">
      <w:pPr>
        <w:numPr>
          <w:ilvl w:val="0"/>
          <w:numId w:val="76"/>
        </w:numPr>
        <w:spacing w:line="276" w:lineRule="auto"/>
        <w:ind w:left="426" w:hanging="426"/>
        <w:contextualSpacing/>
        <w:jc w:val="both"/>
        <w:rPr>
          <w:rFonts w:ascii="Arial" w:hAnsi="Arial" w:cs="Arial"/>
          <w:sz w:val="22"/>
          <w:szCs w:val="22"/>
          <w:lang w:eastAsia="en-US"/>
        </w:rPr>
      </w:pPr>
      <w:r w:rsidRPr="006B4C28">
        <w:rPr>
          <w:rFonts w:ascii="Arial" w:eastAsia="Calibri" w:hAnsi="Arial" w:cs="Arial"/>
          <w:sz w:val="22"/>
          <w:szCs w:val="22"/>
          <w:lang w:eastAsia="en-US"/>
        </w:rPr>
        <w:t xml:space="preserve">Realizowanie Przedmiotu Umowy musi następować zgodnie z terminami wskazanymi w Harmonogramie. </w:t>
      </w:r>
    </w:p>
    <w:p w14:paraId="659C51FD" w14:textId="473494C0" w:rsidR="006B4C28" w:rsidRPr="006B4C28" w:rsidRDefault="006B4C28" w:rsidP="00516027">
      <w:pPr>
        <w:numPr>
          <w:ilvl w:val="0"/>
          <w:numId w:val="76"/>
        </w:numPr>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Po przekazaniu ostatecznej wersji Produktów wskazanych w ust. 2 </w:t>
      </w:r>
      <w:proofErr w:type="spellStart"/>
      <w:r w:rsidRPr="006B4C28">
        <w:rPr>
          <w:rFonts w:ascii="Arial" w:eastAsia="Calibri" w:hAnsi="Arial" w:cs="Arial"/>
          <w:sz w:val="22"/>
          <w:szCs w:val="22"/>
          <w:lang w:eastAsia="en-US"/>
        </w:rPr>
        <w:t>ppkt.b</w:t>
      </w:r>
      <w:proofErr w:type="spellEnd"/>
      <w:r w:rsidRPr="006B4C28">
        <w:rPr>
          <w:rFonts w:ascii="Arial" w:eastAsia="Calibri" w:hAnsi="Arial" w:cs="Arial"/>
          <w:sz w:val="22"/>
          <w:szCs w:val="22"/>
          <w:lang w:eastAsia="en-US"/>
        </w:rPr>
        <w:t>-c/d</w:t>
      </w:r>
      <w:r w:rsidRPr="006B4C28">
        <w:rPr>
          <w:rFonts w:ascii="Arial" w:eastAsia="Calibri" w:hAnsi="Arial" w:cs="Arial"/>
          <w:sz w:val="22"/>
          <w:szCs w:val="22"/>
          <w:vertAlign w:val="superscript"/>
          <w:lang w:eastAsia="en-US"/>
        </w:rPr>
        <w:footnoteReference w:id="2"/>
      </w:r>
      <w:r w:rsidRPr="006B4C28">
        <w:rPr>
          <w:rFonts w:ascii="Arial" w:eastAsia="Calibri" w:hAnsi="Arial" w:cs="Arial"/>
          <w:sz w:val="22"/>
          <w:szCs w:val="22"/>
          <w:lang w:eastAsia="en-US"/>
        </w:rPr>
        <w:t>, Zamawiający:</w:t>
      </w:r>
    </w:p>
    <w:p w14:paraId="3902468E" w14:textId="6881180F" w:rsidR="006B4C28" w:rsidRPr="006B4C28" w:rsidRDefault="006B4C28" w:rsidP="00516027">
      <w:pPr>
        <w:numPr>
          <w:ilvl w:val="0"/>
          <w:numId w:val="77"/>
        </w:numPr>
        <w:spacing w:line="276" w:lineRule="auto"/>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potwierdzi odbiór Produktów poprzez sporządzenie i przekazanie Wykonawcy protokołu odbioru końcowego, </w:t>
      </w:r>
      <w:r w:rsidR="00EC303A">
        <w:rPr>
          <w:rFonts w:ascii="Arial" w:eastAsia="Calibri" w:hAnsi="Arial" w:cs="Arial"/>
          <w:sz w:val="22"/>
          <w:szCs w:val="22"/>
          <w:lang w:eastAsia="en-US"/>
        </w:rPr>
        <w:t xml:space="preserve">w terminie wskazanym w </w:t>
      </w:r>
      <w:r w:rsidR="00972833">
        <w:rPr>
          <w:rFonts w:ascii="Arial" w:eastAsia="Calibri" w:hAnsi="Arial" w:cs="Arial"/>
          <w:sz w:val="22"/>
          <w:szCs w:val="22"/>
          <w:lang w:eastAsia="en-US"/>
        </w:rPr>
        <w:t>ust.</w:t>
      </w:r>
      <w:r w:rsidR="00EC303A">
        <w:rPr>
          <w:rFonts w:ascii="Arial" w:eastAsia="Calibri" w:hAnsi="Arial" w:cs="Arial"/>
          <w:sz w:val="22"/>
          <w:szCs w:val="22"/>
          <w:lang w:eastAsia="en-US"/>
        </w:rPr>
        <w:t xml:space="preserve"> 7</w:t>
      </w:r>
      <w:r w:rsidR="001F5FBB">
        <w:rPr>
          <w:rFonts w:ascii="Arial" w:eastAsia="Calibri" w:hAnsi="Arial" w:cs="Arial"/>
          <w:sz w:val="22"/>
          <w:szCs w:val="22"/>
          <w:lang w:eastAsia="en-US"/>
        </w:rPr>
        <w:t>,</w:t>
      </w:r>
    </w:p>
    <w:p w14:paraId="275981CA" w14:textId="2CB63F0F" w:rsidR="006B4C28" w:rsidRPr="006B4C28" w:rsidRDefault="006B4C28" w:rsidP="00516027">
      <w:pPr>
        <w:numPr>
          <w:ilvl w:val="0"/>
          <w:numId w:val="77"/>
        </w:numPr>
        <w:spacing w:line="276" w:lineRule="auto"/>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poinformuje </w:t>
      </w:r>
      <w:r w:rsidR="00EC303A">
        <w:rPr>
          <w:rFonts w:ascii="Arial" w:eastAsia="Calibri" w:hAnsi="Arial" w:cs="Arial"/>
          <w:sz w:val="22"/>
          <w:szCs w:val="22"/>
          <w:lang w:eastAsia="en-US"/>
        </w:rPr>
        <w:t xml:space="preserve">niezwłocznie </w:t>
      </w:r>
      <w:r w:rsidRPr="006B4C28">
        <w:rPr>
          <w:rFonts w:ascii="Arial" w:eastAsia="Calibri" w:hAnsi="Arial" w:cs="Arial"/>
          <w:sz w:val="22"/>
          <w:szCs w:val="22"/>
          <w:lang w:eastAsia="en-US"/>
        </w:rPr>
        <w:t>Wykonawcę o odmowie przyjęcia Produktu/-ów (jeżeli przekazany Produkt zawiera istotną wadę lub usterkę uniemożliwiającą odbiór Produktu).</w:t>
      </w:r>
    </w:p>
    <w:p w14:paraId="2FD4F1CF" w14:textId="77777777" w:rsidR="006B4C28" w:rsidRPr="006B4C28" w:rsidRDefault="006B4C28" w:rsidP="00743FD4">
      <w:pPr>
        <w:numPr>
          <w:ilvl w:val="0"/>
          <w:numId w:val="76"/>
        </w:numPr>
        <w:spacing w:after="160" w:line="276" w:lineRule="auto"/>
        <w:ind w:left="360" w:hanging="35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Protokół odbioru końcowego powinien zawierać co najmniej:</w:t>
      </w:r>
    </w:p>
    <w:p w14:paraId="174D5A5C" w14:textId="77777777" w:rsidR="006B4C28" w:rsidRPr="006B4C28" w:rsidRDefault="006B4C28" w:rsidP="00743FD4">
      <w:pPr>
        <w:numPr>
          <w:ilvl w:val="0"/>
          <w:numId w:val="78"/>
        </w:numPr>
        <w:spacing w:after="160" w:line="276" w:lineRule="auto"/>
        <w:ind w:hanging="35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datę i miejsce dokonanego odbioru,</w:t>
      </w:r>
    </w:p>
    <w:p w14:paraId="0D902BD4" w14:textId="49E7665E" w:rsidR="006B4C28" w:rsidRPr="006B4C28" w:rsidRDefault="006B4C28" w:rsidP="00743FD4">
      <w:pPr>
        <w:numPr>
          <w:ilvl w:val="0"/>
          <w:numId w:val="78"/>
        </w:numPr>
        <w:spacing w:after="160" w:line="276" w:lineRule="auto"/>
        <w:ind w:hanging="35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wskazania </w:t>
      </w:r>
      <w:r w:rsidR="001F5FBB">
        <w:rPr>
          <w:rFonts w:ascii="Arial" w:eastAsia="Calibri" w:hAnsi="Arial" w:cs="Arial"/>
          <w:sz w:val="22"/>
          <w:szCs w:val="22"/>
          <w:lang w:eastAsia="en-US"/>
        </w:rPr>
        <w:t>Produktu</w:t>
      </w:r>
      <w:r w:rsidRPr="006B4C28">
        <w:rPr>
          <w:rFonts w:ascii="Arial" w:eastAsia="Calibri" w:hAnsi="Arial" w:cs="Arial"/>
          <w:sz w:val="22"/>
          <w:szCs w:val="22"/>
          <w:lang w:eastAsia="en-US"/>
        </w:rPr>
        <w:t>, któr</w:t>
      </w:r>
      <w:r w:rsidR="001F5FBB">
        <w:rPr>
          <w:rFonts w:ascii="Arial" w:eastAsia="Calibri" w:hAnsi="Arial" w:cs="Arial"/>
          <w:sz w:val="22"/>
          <w:szCs w:val="22"/>
          <w:lang w:eastAsia="en-US"/>
        </w:rPr>
        <w:t>y</w:t>
      </w:r>
      <w:r w:rsidRPr="006B4C28">
        <w:rPr>
          <w:rFonts w:ascii="Arial" w:eastAsia="Calibri" w:hAnsi="Arial" w:cs="Arial"/>
          <w:sz w:val="22"/>
          <w:szCs w:val="22"/>
          <w:lang w:eastAsia="en-US"/>
        </w:rPr>
        <w:t xml:space="preserve"> podlega odbiorowi, </w:t>
      </w:r>
    </w:p>
    <w:p w14:paraId="6EEE2487" w14:textId="4D4EFBD0" w:rsidR="006B4C28" w:rsidRPr="006B4C28" w:rsidRDefault="006B4C28" w:rsidP="00743FD4">
      <w:pPr>
        <w:numPr>
          <w:ilvl w:val="0"/>
          <w:numId w:val="78"/>
        </w:numPr>
        <w:spacing w:after="160" w:line="276" w:lineRule="auto"/>
        <w:ind w:hanging="35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potwierdzenie występowania/niewystępowania wad lub usterek w przekazanych Produktach</w:t>
      </w:r>
      <w:r w:rsidR="001D069E">
        <w:rPr>
          <w:rFonts w:ascii="Arial" w:eastAsia="Calibri" w:hAnsi="Arial" w:cs="Arial"/>
          <w:sz w:val="22"/>
          <w:szCs w:val="22"/>
          <w:lang w:eastAsia="en-US"/>
        </w:rPr>
        <w:t>, termin usunięcia ewentualnych wad lub usterek.</w:t>
      </w:r>
    </w:p>
    <w:p w14:paraId="40FC37F1" w14:textId="77777777" w:rsidR="006B4C28" w:rsidRPr="006B4C28" w:rsidRDefault="006B4C28" w:rsidP="00743FD4">
      <w:pPr>
        <w:numPr>
          <w:ilvl w:val="0"/>
          <w:numId w:val="76"/>
        </w:numPr>
        <w:spacing w:after="160" w:line="276" w:lineRule="auto"/>
        <w:ind w:left="426" w:hanging="426"/>
        <w:contextualSpacing/>
        <w:jc w:val="both"/>
        <w:rPr>
          <w:rFonts w:ascii="Arial" w:eastAsia="Calibri" w:hAnsi="Arial" w:cs="Arial"/>
          <w:sz w:val="22"/>
          <w:szCs w:val="22"/>
          <w:lang w:eastAsia="en-US"/>
        </w:rPr>
      </w:pPr>
      <w:bookmarkStart w:id="7" w:name="_Hlk29978253"/>
      <w:r w:rsidRPr="006B4C28">
        <w:rPr>
          <w:rFonts w:ascii="Arial" w:eastAsia="Calibri" w:hAnsi="Arial" w:cs="Arial"/>
          <w:sz w:val="22"/>
          <w:szCs w:val="22"/>
          <w:lang w:eastAsia="en-US"/>
        </w:rPr>
        <w:t>Potwierdzenie występowania lub niewystępowania wad lub usterek zostanie stwierdzone na podstawie dokonanej przez Zamawiającego weryfikacji merytorycznej Produktów.</w:t>
      </w:r>
    </w:p>
    <w:p w14:paraId="26FAFDC8" w14:textId="77777777" w:rsidR="006B4C28" w:rsidRPr="006B4C28" w:rsidRDefault="006B4C28" w:rsidP="00743FD4">
      <w:pPr>
        <w:numPr>
          <w:ilvl w:val="0"/>
          <w:numId w:val="76"/>
        </w:numPr>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Protokół odbioru końcowego niezwłocznie zostanie przekazany Wykonawcy drogą elektroniczną oraz wysłany w wersji papierowej w dwóch egzemplarzach. </w:t>
      </w:r>
      <w:bookmarkEnd w:id="7"/>
      <w:r w:rsidRPr="006B4C28">
        <w:rPr>
          <w:rFonts w:ascii="Arial" w:eastAsia="Calibri" w:hAnsi="Arial" w:cs="Arial"/>
          <w:sz w:val="22"/>
          <w:szCs w:val="22"/>
          <w:lang w:eastAsia="en-US"/>
        </w:rPr>
        <w:t xml:space="preserve">Podpisanie przez przedstawicieli Zamawiającego i Wykonawcy protokołu odbioru końcowego nastąpi </w:t>
      </w:r>
      <w:r w:rsidRPr="006B4C28">
        <w:rPr>
          <w:rFonts w:ascii="Arial" w:eastAsia="Calibri" w:hAnsi="Arial" w:cs="Arial"/>
          <w:sz w:val="22"/>
          <w:szCs w:val="22"/>
          <w:lang w:eastAsia="en-US"/>
        </w:rPr>
        <w:br/>
        <w:t>w terminie 14 dni od daty przekazania Zamawiającemu ostatecznej wersji Produktów.</w:t>
      </w:r>
    </w:p>
    <w:p w14:paraId="05E6A459" w14:textId="77777777" w:rsidR="006B4C28" w:rsidRPr="006B4C28" w:rsidRDefault="006B4C28" w:rsidP="00743FD4">
      <w:pPr>
        <w:numPr>
          <w:ilvl w:val="0"/>
          <w:numId w:val="76"/>
        </w:numPr>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lastRenderedPageBreak/>
        <w:t xml:space="preserve">Przez ostateczną wersję Produktu Zamawiający rozumie </w:t>
      </w:r>
      <w:bookmarkStart w:id="8" w:name="_Hlk33080743"/>
      <w:r w:rsidRPr="006B4C28">
        <w:rPr>
          <w:rFonts w:ascii="Arial" w:eastAsia="Calibri" w:hAnsi="Arial" w:cs="Arial"/>
          <w:sz w:val="22"/>
          <w:szCs w:val="22"/>
          <w:lang w:eastAsia="en-US"/>
        </w:rPr>
        <w:t>ostatnią wersję Produktu przekazaną do dnia upływu terminu realizacji Przedmiotu Umowy.</w:t>
      </w:r>
      <w:bookmarkEnd w:id="8"/>
    </w:p>
    <w:p w14:paraId="7C3B90C4" w14:textId="4D26C2B0" w:rsidR="006B4C28" w:rsidRPr="006B4C28" w:rsidRDefault="006B4C28" w:rsidP="00743FD4">
      <w:pPr>
        <w:numPr>
          <w:ilvl w:val="0"/>
          <w:numId w:val="76"/>
        </w:numPr>
        <w:spacing w:after="120" w:line="276" w:lineRule="auto"/>
        <w:ind w:left="425"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 przypadku stwierdzenia wystąpienia wad lub usterek w przekazanym Produkcie, Zamawiający w protokole odbioru końcowego wskaże: jakie wady lub usterki wystąpiły oraz określi termin </w:t>
      </w:r>
      <w:r w:rsidR="001D069E">
        <w:rPr>
          <w:rFonts w:ascii="Arial" w:eastAsia="Calibri" w:hAnsi="Arial" w:cs="Arial"/>
          <w:sz w:val="22"/>
          <w:szCs w:val="22"/>
          <w:lang w:eastAsia="en-US"/>
        </w:rPr>
        <w:t xml:space="preserve">usunięcia wad lub usterek </w:t>
      </w:r>
      <w:r w:rsidRPr="006B4C28">
        <w:rPr>
          <w:rFonts w:ascii="Arial" w:eastAsia="Calibri" w:hAnsi="Arial" w:cs="Arial"/>
          <w:sz w:val="22"/>
          <w:szCs w:val="22"/>
          <w:lang w:eastAsia="en-US"/>
        </w:rPr>
        <w:t>Produktu. Wykonawca zobowiązany jest do usunięcia wszystkich zgłoszonych wad lub usterek, w ramach należnego Wykonawcy wynagrodzenia, o którym mowa w § 6 ust. 1 umowy, co po ich usunięciu zostanie potwierdzone Protokołem usunięcia wad lub usterek.</w:t>
      </w:r>
    </w:p>
    <w:p w14:paraId="142DB660" w14:textId="77777777" w:rsidR="006B4C28" w:rsidRPr="006B4C28" w:rsidRDefault="006B4C28" w:rsidP="006B4C28">
      <w:pPr>
        <w:spacing w:line="276" w:lineRule="auto"/>
        <w:ind w:left="426"/>
        <w:jc w:val="center"/>
        <w:rPr>
          <w:rFonts w:ascii="Arial" w:eastAsia="Calibri" w:hAnsi="Arial" w:cs="Arial"/>
          <w:b/>
          <w:bCs/>
          <w:sz w:val="22"/>
          <w:szCs w:val="22"/>
          <w:lang w:eastAsia="en-US"/>
        </w:rPr>
      </w:pPr>
      <w:r w:rsidRPr="006B4C28">
        <w:rPr>
          <w:rFonts w:ascii="Arial" w:eastAsia="Calibri" w:hAnsi="Arial" w:cs="Arial"/>
          <w:b/>
          <w:bCs/>
          <w:sz w:val="22"/>
          <w:szCs w:val="22"/>
          <w:lang w:eastAsia="en-US"/>
        </w:rPr>
        <w:t>§ 2</w:t>
      </w:r>
    </w:p>
    <w:p w14:paraId="38BA4E6D" w14:textId="77777777" w:rsidR="006B4C28" w:rsidRPr="006B4C28" w:rsidRDefault="006B4C28" w:rsidP="008B3B4E">
      <w:pPr>
        <w:spacing w:line="276" w:lineRule="auto"/>
        <w:ind w:left="425"/>
        <w:jc w:val="center"/>
        <w:rPr>
          <w:rFonts w:ascii="Arial" w:eastAsia="Calibri" w:hAnsi="Arial" w:cs="Arial"/>
          <w:b/>
          <w:bCs/>
          <w:sz w:val="22"/>
          <w:szCs w:val="22"/>
          <w:lang w:eastAsia="en-US"/>
        </w:rPr>
      </w:pPr>
      <w:r w:rsidRPr="006B4C28">
        <w:rPr>
          <w:rFonts w:ascii="Arial" w:eastAsia="Calibri" w:hAnsi="Arial" w:cs="Arial"/>
          <w:b/>
          <w:bCs/>
          <w:sz w:val="22"/>
          <w:szCs w:val="22"/>
          <w:lang w:eastAsia="en-US"/>
        </w:rPr>
        <w:tab/>
        <w:t>Weryfikacja Produktów przez Zamawiającego</w:t>
      </w:r>
    </w:p>
    <w:p w14:paraId="5E5F855C" w14:textId="1AA7E02C" w:rsidR="006B4C28" w:rsidRDefault="006B4C28" w:rsidP="00E25EF6">
      <w:pPr>
        <w:numPr>
          <w:ilvl w:val="0"/>
          <w:numId w:val="80"/>
        </w:numPr>
        <w:tabs>
          <w:tab w:val="left" w:pos="5400"/>
        </w:tabs>
        <w:spacing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Zamawiający zastrzega sobie prawo przeprowadzenia weryfikacji merytorycznej Produktów, w celu sprawdzenia </w:t>
      </w:r>
      <w:r w:rsidR="001D069E">
        <w:rPr>
          <w:rFonts w:ascii="Arial" w:eastAsia="Calibri" w:hAnsi="Arial" w:cs="Arial"/>
          <w:sz w:val="22"/>
          <w:szCs w:val="22"/>
          <w:lang w:eastAsia="en-US"/>
        </w:rPr>
        <w:t>ich</w:t>
      </w:r>
      <w:r w:rsidR="001D069E" w:rsidRPr="006B4C28">
        <w:rPr>
          <w:rFonts w:ascii="Arial" w:eastAsia="Calibri" w:hAnsi="Arial" w:cs="Arial"/>
          <w:sz w:val="22"/>
          <w:szCs w:val="22"/>
          <w:lang w:eastAsia="en-US"/>
        </w:rPr>
        <w:t xml:space="preserve"> </w:t>
      </w:r>
      <w:r w:rsidRPr="006B4C28">
        <w:rPr>
          <w:rFonts w:ascii="Arial" w:eastAsia="Calibri" w:hAnsi="Arial" w:cs="Arial"/>
          <w:sz w:val="22"/>
          <w:szCs w:val="22"/>
          <w:lang w:eastAsia="en-US"/>
        </w:rPr>
        <w:t>zgodności z wymaganiami zawartymi w umowie, Specyfikacji Istotnych Warunków Zamówienia, Opisie Przedmiotu Zamówienia, ofercie Wykonawcy</w:t>
      </w:r>
      <w:r w:rsidR="001C4D4C">
        <w:rPr>
          <w:rFonts w:ascii="Arial" w:eastAsia="Calibri" w:hAnsi="Arial" w:cs="Arial"/>
          <w:sz w:val="22"/>
          <w:szCs w:val="22"/>
          <w:lang w:eastAsia="en-US"/>
        </w:rPr>
        <w:t>,</w:t>
      </w:r>
      <w:r w:rsidR="001D069E">
        <w:rPr>
          <w:rFonts w:ascii="Arial" w:eastAsia="Calibri" w:hAnsi="Arial" w:cs="Arial"/>
          <w:color w:val="FFFF00"/>
          <w:sz w:val="22"/>
          <w:szCs w:val="22"/>
          <w:lang w:eastAsia="en-US"/>
        </w:rPr>
        <w:t xml:space="preserve"> </w:t>
      </w:r>
      <w:r w:rsidR="001D069E" w:rsidRPr="006B4C28">
        <w:rPr>
          <w:rFonts w:ascii="Arial" w:eastAsia="Calibri" w:hAnsi="Arial" w:cs="Arial"/>
          <w:sz w:val="22"/>
          <w:szCs w:val="22"/>
          <w:lang w:eastAsia="en-US"/>
        </w:rPr>
        <w:t xml:space="preserve">a w przypadku zadań określonych w § 1 ust. 2 pkt b, c i </w:t>
      </w:r>
      <w:r w:rsidR="001D069E" w:rsidRPr="006B4C28">
        <w:rPr>
          <w:rFonts w:ascii="Arial" w:eastAsia="Calibri" w:hAnsi="Arial" w:cs="Arial"/>
          <w:i/>
          <w:iCs/>
          <w:sz w:val="22"/>
          <w:szCs w:val="22"/>
          <w:lang w:eastAsia="en-US"/>
        </w:rPr>
        <w:t>d</w:t>
      </w:r>
      <w:r w:rsidR="001D069E" w:rsidRPr="006B4C28">
        <w:rPr>
          <w:rFonts w:ascii="Arial" w:eastAsia="Calibri" w:hAnsi="Arial" w:cs="Arial"/>
          <w:sz w:val="22"/>
          <w:szCs w:val="22"/>
          <w:vertAlign w:val="superscript"/>
          <w:lang w:eastAsia="en-US"/>
        </w:rPr>
        <w:footnoteReference w:id="3"/>
      </w:r>
      <w:r w:rsidR="001D069E" w:rsidRPr="006B4C28">
        <w:rPr>
          <w:rFonts w:ascii="Arial" w:eastAsia="Calibri" w:hAnsi="Arial" w:cs="Arial"/>
          <w:sz w:val="22"/>
          <w:szCs w:val="22"/>
          <w:lang w:eastAsia="en-US"/>
        </w:rPr>
        <w:t xml:space="preserve">  także </w:t>
      </w:r>
      <w:r w:rsidR="001D069E">
        <w:rPr>
          <w:rFonts w:ascii="Arial" w:eastAsia="Calibri" w:hAnsi="Arial" w:cs="Arial"/>
          <w:sz w:val="22"/>
          <w:szCs w:val="22"/>
          <w:lang w:eastAsia="en-US"/>
        </w:rPr>
        <w:t>raporcie metodologicznym</w:t>
      </w:r>
      <w:r w:rsidR="001D069E" w:rsidRPr="006B4C28">
        <w:rPr>
          <w:rFonts w:ascii="Arial" w:eastAsia="Calibri" w:hAnsi="Arial" w:cs="Arial"/>
          <w:sz w:val="22"/>
          <w:szCs w:val="22"/>
          <w:lang w:eastAsia="en-US"/>
        </w:rPr>
        <w:t xml:space="preserve"> , uzgodnion</w:t>
      </w:r>
      <w:r w:rsidR="001D069E">
        <w:rPr>
          <w:rFonts w:ascii="Arial" w:eastAsia="Calibri" w:hAnsi="Arial" w:cs="Arial"/>
          <w:sz w:val="22"/>
          <w:szCs w:val="22"/>
          <w:lang w:eastAsia="en-US"/>
        </w:rPr>
        <w:t>ym</w:t>
      </w:r>
      <w:r w:rsidR="001D069E" w:rsidRPr="006B4C28">
        <w:rPr>
          <w:rFonts w:ascii="Arial" w:eastAsia="Calibri" w:hAnsi="Arial" w:cs="Arial"/>
          <w:sz w:val="22"/>
          <w:szCs w:val="22"/>
          <w:lang w:eastAsia="en-US"/>
        </w:rPr>
        <w:t xml:space="preserve"> w ramach realizacji umowy.</w:t>
      </w:r>
    </w:p>
    <w:p w14:paraId="118C0B7E" w14:textId="54961C4D" w:rsidR="006B4C28" w:rsidRPr="006B4C28" w:rsidRDefault="006B4C28" w:rsidP="00E25EF6">
      <w:pPr>
        <w:numPr>
          <w:ilvl w:val="0"/>
          <w:numId w:val="79"/>
        </w:numPr>
        <w:tabs>
          <w:tab w:val="num" w:pos="426"/>
        </w:tabs>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Zamawiający nie przewiduje możliwości dokonywania weryfikacji merytorycznej Produktu w częściach. Zamawiający ma prawo odmówić przyjęcia Produktu do weryfikacji, jeżeli przekazany Produkt jest niepełny tzn. brakuje co najmniej jednego elementu wskazanego w OPZ jako wymagany. </w:t>
      </w:r>
    </w:p>
    <w:p w14:paraId="44A197EC" w14:textId="1DC88B8B" w:rsidR="006B4C28" w:rsidRPr="006B4C28" w:rsidRDefault="006B4C28" w:rsidP="00E25EF6">
      <w:pPr>
        <w:numPr>
          <w:ilvl w:val="0"/>
          <w:numId w:val="79"/>
        </w:numPr>
        <w:tabs>
          <w:tab w:val="num" w:pos="426"/>
        </w:tabs>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Odmowa przyjęcia Produktu do weryfikacji merytorycznej nastąpi po stwierdzeniu braku co najmniej jednego elementu i zostanie zgłoszona Wykonawcy w ciągu maksymalnie </w:t>
      </w:r>
      <w:r w:rsidRPr="006B4C28">
        <w:rPr>
          <w:rFonts w:ascii="Arial" w:eastAsia="Calibri" w:hAnsi="Arial" w:cs="Arial"/>
          <w:sz w:val="22"/>
          <w:szCs w:val="22"/>
          <w:lang w:eastAsia="en-US"/>
        </w:rPr>
        <w:br/>
        <w:t xml:space="preserve">2 dni roboczych od dnia przekazania Produktu przez Wykonawcę. Zamawiający jest zobowiązany do wskazania przyczyny odmowy, tj. elementu/elementów którego/których brakuje w Produkcie. Odmowa przyjęcia Produktu do weryfikacji merytorycznej </w:t>
      </w:r>
      <w:r w:rsidR="00E25EF6">
        <w:rPr>
          <w:rFonts w:ascii="Arial" w:eastAsia="Calibri" w:hAnsi="Arial" w:cs="Arial"/>
          <w:sz w:val="22"/>
          <w:szCs w:val="22"/>
          <w:lang w:eastAsia="en-US"/>
        </w:rPr>
        <w:br/>
      </w:r>
      <w:r w:rsidRPr="006B4C28">
        <w:rPr>
          <w:rFonts w:ascii="Arial" w:eastAsia="Calibri" w:hAnsi="Arial" w:cs="Arial"/>
          <w:sz w:val="22"/>
          <w:szCs w:val="22"/>
          <w:lang w:eastAsia="en-US"/>
        </w:rPr>
        <w:t>nie powoduje zmiany żadnego z terminów wyznaczonych w Harmonogramie.</w:t>
      </w:r>
    </w:p>
    <w:p w14:paraId="064E0697" w14:textId="18FC736C" w:rsidR="006B4C28" w:rsidRPr="006B4C28" w:rsidRDefault="006B4C28" w:rsidP="00E25EF6">
      <w:pPr>
        <w:numPr>
          <w:ilvl w:val="0"/>
          <w:numId w:val="79"/>
        </w:numPr>
        <w:tabs>
          <w:tab w:val="num" w:pos="426"/>
        </w:tabs>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 ramach weryfikacji merytorycznej Zamawiający ma prawo zgłaszania uwag </w:t>
      </w:r>
      <w:r w:rsidR="00E25EF6">
        <w:rPr>
          <w:rFonts w:ascii="Arial" w:eastAsia="Calibri" w:hAnsi="Arial" w:cs="Arial"/>
          <w:sz w:val="22"/>
          <w:szCs w:val="22"/>
          <w:lang w:eastAsia="en-US"/>
        </w:rPr>
        <w:br/>
      </w:r>
      <w:r w:rsidRPr="006B4C28">
        <w:rPr>
          <w:rFonts w:ascii="Arial" w:eastAsia="Calibri" w:hAnsi="Arial" w:cs="Arial"/>
          <w:sz w:val="22"/>
          <w:szCs w:val="22"/>
          <w:lang w:eastAsia="en-US"/>
        </w:rPr>
        <w:t xml:space="preserve">do wszystkich elementów Produktu i żądania ich poprawienia </w:t>
      </w:r>
      <w:r w:rsidR="001D069E">
        <w:rPr>
          <w:rFonts w:ascii="Arial" w:eastAsia="Calibri" w:hAnsi="Arial" w:cs="Arial"/>
          <w:sz w:val="22"/>
          <w:szCs w:val="22"/>
          <w:lang w:eastAsia="en-US"/>
        </w:rPr>
        <w:t xml:space="preserve">lub uzupełnienia </w:t>
      </w:r>
      <w:r w:rsidRPr="006B4C28">
        <w:rPr>
          <w:rFonts w:ascii="Arial" w:eastAsia="Calibri" w:hAnsi="Arial" w:cs="Arial"/>
          <w:sz w:val="22"/>
          <w:szCs w:val="22"/>
          <w:lang w:eastAsia="en-US"/>
        </w:rPr>
        <w:t xml:space="preserve">przez Wykonawcę zgodnie z zaleceniami Zamawiającego. W przypadku zgłoszenia uwag przez Zamawiającego Wykonawca jest zobowiązany do ich uwzględnienia oraz dołożenia wszelkich starań, aby naniesione poprawki zapewniły Produktowi jakość zgodną </w:t>
      </w:r>
      <w:r w:rsidR="00E25EF6">
        <w:rPr>
          <w:rFonts w:ascii="Arial" w:eastAsia="Calibri" w:hAnsi="Arial" w:cs="Arial"/>
          <w:sz w:val="22"/>
          <w:szCs w:val="22"/>
          <w:lang w:eastAsia="en-US"/>
        </w:rPr>
        <w:br/>
      </w:r>
      <w:r w:rsidRPr="006B4C28">
        <w:rPr>
          <w:rFonts w:ascii="Arial" w:eastAsia="Calibri" w:hAnsi="Arial" w:cs="Arial"/>
          <w:sz w:val="22"/>
          <w:szCs w:val="22"/>
          <w:lang w:eastAsia="en-US"/>
        </w:rPr>
        <w:t>z oczekiwaniami Zamawiającego.</w:t>
      </w:r>
    </w:p>
    <w:p w14:paraId="7A5F77C3" w14:textId="77777777" w:rsidR="006B4C28" w:rsidRPr="006B4C28" w:rsidRDefault="006B4C28" w:rsidP="00963421">
      <w:pPr>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 3</w:t>
      </w:r>
    </w:p>
    <w:p w14:paraId="3B827AC9" w14:textId="77777777" w:rsidR="006B4C28" w:rsidRPr="006B4C28" w:rsidRDefault="006B4C28" w:rsidP="008B3B4E">
      <w:pPr>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Termin realizacji</w:t>
      </w:r>
    </w:p>
    <w:p w14:paraId="17AD501B" w14:textId="77777777" w:rsidR="006B4C28" w:rsidRPr="006B4C28" w:rsidRDefault="006B4C28" w:rsidP="006B4C28">
      <w:pPr>
        <w:tabs>
          <w:tab w:val="left" w:pos="5400"/>
        </w:tabs>
        <w:spacing w:line="276" w:lineRule="auto"/>
        <w:jc w:val="both"/>
        <w:rPr>
          <w:rFonts w:ascii="Arial" w:hAnsi="Arial" w:cs="Arial"/>
          <w:sz w:val="22"/>
          <w:szCs w:val="22"/>
        </w:rPr>
      </w:pPr>
      <w:r w:rsidRPr="006B4C28">
        <w:rPr>
          <w:rFonts w:ascii="Arial" w:hAnsi="Arial" w:cs="Arial"/>
          <w:sz w:val="22"/>
          <w:szCs w:val="22"/>
        </w:rPr>
        <w:t xml:space="preserve">Wykonawca zobowiązany jest wykonać Przedmiot Umowy zgodnie z Harmonogramem, </w:t>
      </w:r>
      <w:r w:rsidRPr="006B4C28">
        <w:rPr>
          <w:rFonts w:ascii="Arial" w:hAnsi="Arial" w:cs="Arial"/>
          <w:sz w:val="22"/>
          <w:szCs w:val="22"/>
        </w:rPr>
        <w:br/>
        <w:t xml:space="preserve">w terminie 45 dni roboczych od dnia podpisania umowy. </w:t>
      </w:r>
    </w:p>
    <w:p w14:paraId="6EE6E28A" w14:textId="2A40F2E7" w:rsidR="006B4C28" w:rsidRPr="006B4C28" w:rsidRDefault="006B4C28" w:rsidP="008B3B4E">
      <w:pPr>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 4</w:t>
      </w:r>
    </w:p>
    <w:p w14:paraId="2A8DB3F5" w14:textId="77777777" w:rsidR="006B4C28" w:rsidRPr="006B4C28" w:rsidRDefault="006B4C28" w:rsidP="008B3B4E">
      <w:pPr>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Obowiązki Wykonawcy</w:t>
      </w:r>
    </w:p>
    <w:p w14:paraId="193D802B" w14:textId="1D634FF1" w:rsidR="006B4C28" w:rsidRPr="006B4C28" w:rsidRDefault="006B4C28" w:rsidP="00E25EF6">
      <w:pPr>
        <w:numPr>
          <w:ilvl w:val="0"/>
          <w:numId w:val="108"/>
        </w:numPr>
        <w:tabs>
          <w:tab w:val="clear" w:pos="1146"/>
          <w:tab w:val="num" w:pos="426"/>
          <w:tab w:val="left" w:pos="5400"/>
        </w:tabs>
        <w:spacing w:after="160" w:line="276" w:lineRule="auto"/>
        <w:ind w:left="426" w:hanging="426"/>
        <w:contextualSpacing/>
        <w:jc w:val="both"/>
        <w:rPr>
          <w:rFonts w:ascii="Arial" w:hAnsi="Arial" w:cs="Arial"/>
          <w:sz w:val="22"/>
          <w:szCs w:val="22"/>
          <w:lang w:eastAsia="en-US"/>
        </w:rPr>
      </w:pPr>
      <w:r w:rsidRPr="006B4C28">
        <w:rPr>
          <w:rFonts w:ascii="Arial" w:eastAsia="Calibri" w:hAnsi="Arial" w:cs="Arial"/>
          <w:sz w:val="22"/>
          <w:szCs w:val="22"/>
          <w:lang w:eastAsia="en-US"/>
        </w:rPr>
        <w:t>Wykonawca zobowiązuje się do przygotowania ekspertyzy pn.</w:t>
      </w:r>
      <w:r w:rsidR="001D069E">
        <w:rPr>
          <w:rFonts w:ascii="Arial" w:eastAsia="Calibri" w:hAnsi="Arial" w:cs="Arial"/>
          <w:sz w:val="22"/>
          <w:szCs w:val="22"/>
          <w:lang w:eastAsia="en-US"/>
        </w:rPr>
        <w:t xml:space="preserve"> „Zmiany na rynku pracy w województwie </w:t>
      </w:r>
      <w:r w:rsidR="00657055">
        <w:rPr>
          <w:rFonts w:ascii="Arial" w:eastAsia="Calibri" w:hAnsi="Arial" w:cs="Arial"/>
          <w:sz w:val="22"/>
          <w:szCs w:val="22"/>
          <w:lang w:eastAsia="en-US"/>
        </w:rPr>
        <w:t>wielkopolskim związane z wystąpieniem pandemii koronawirusa w 2020 r.”.</w:t>
      </w:r>
    </w:p>
    <w:p w14:paraId="676AB401" w14:textId="51D3DE1D" w:rsidR="006B4C28" w:rsidRPr="006B4C28" w:rsidRDefault="006B4C28" w:rsidP="00E25EF6">
      <w:pPr>
        <w:numPr>
          <w:ilvl w:val="0"/>
          <w:numId w:val="108"/>
        </w:numPr>
        <w:tabs>
          <w:tab w:val="left" w:pos="5400"/>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bCs/>
          <w:sz w:val="22"/>
          <w:szCs w:val="22"/>
          <w:lang w:eastAsia="en-US"/>
        </w:rPr>
        <w:t>P</w:t>
      </w:r>
      <w:r w:rsidRPr="006B4C28">
        <w:rPr>
          <w:rFonts w:ascii="Arial" w:eastAsia="Calibri" w:hAnsi="Arial" w:cs="Arial"/>
          <w:sz w:val="22"/>
          <w:szCs w:val="22"/>
          <w:lang w:eastAsia="en-US"/>
        </w:rPr>
        <w:t xml:space="preserve">rzedmiot Umowy będzie realizowany zgodnie ze Specyfikacją Istotnych Warunków Zamówienia, Opisem Przedmiotu Zamówienia, Umową, ofertą Wykonawcy </w:t>
      </w:r>
      <w:r w:rsidRPr="006B4C28">
        <w:rPr>
          <w:rFonts w:ascii="Arial" w:eastAsia="Calibri" w:hAnsi="Arial" w:cs="Arial"/>
          <w:sz w:val="22"/>
          <w:szCs w:val="22"/>
          <w:lang w:eastAsia="en-US"/>
        </w:rPr>
        <w:br/>
        <w:t xml:space="preserve">z dnia……………. , a w przypadku zadań określonych w § 1 ust. 2 pkt b, c i </w:t>
      </w:r>
      <w:r w:rsidRPr="006B4C28">
        <w:rPr>
          <w:rFonts w:ascii="Arial" w:eastAsia="Calibri" w:hAnsi="Arial" w:cs="Arial"/>
          <w:i/>
          <w:iCs/>
          <w:sz w:val="22"/>
          <w:szCs w:val="22"/>
          <w:lang w:eastAsia="en-US"/>
        </w:rPr>
        <w:t>d</w:t>
      </w:r>
      <w:r w:rsidRPr="006B4C28">
        <w:rPr>
          <w:rFonts w:ascii="Arial" w:eastAsia="Calibri" w:hAnsi="Arial" w:cs="Arial"/>
          <w:sz w:val="22"/>
          <w:szCs w:val="22"/>
          <w:vertAlign w:val="superscript"/>
          <w:lang w:eastAsia="en-US"/>
        </w:rPr>
        <w:footnoteReference w:id="4"/>
      </w:r>
      <w:r w:rsidRPr="006B4C28">
        <w:rPr>
          <w:rFonts w:ascii="Arial" w:eastAsia="Calibri" w:hAnsi="Arial" w:cs="Arial"/>
          <w:sz w:val="22"/>
          <w:szCs w:val="22"/>
          <w:lang w:eastAsia="en-US"/>
        </w:rPr>
        <w:t xml:space="preserve">  także </w:t>
      </w:r>
      <w:r w:rsidR="00A329AD">
        <w:rPr>
          <w:rFonts w:ascii="Arial" w:eastAsia="Calibri" w:hAnsi="Arial" w:cs="Arial"/>
          <w:sz w:val="22"/>
          <w:szCs w:val="22"/>
          <w:lang w:eastAsia="en-US"/>
        </w:rPr>
        <w:t>raportem metodologicznym</w:t>
      </w:r>
      <w:r w:rsidRPr="006B4C28">
        <w:rPr>
          <w:rFonts w:ascii="Arial" w:eastAsia="Calibri" w:hAnsi="Arial" w:cs="Arial"/>
          <w:sz w:val="22"/>
          <w:szCs w:val="22"/>
          <w:lang w:eastAsia="en-US"/>
        </w:rPr>
        <w:t xml:space="preserve"> , </w:t>
      </w:r>
      <w:r w:rsidR="00A329AD" w:rsidRPr="006B4C28">
        <w:rPr>
          <w:rFonts w:ascii="Arial" w:eastAsia="Calibri" w:hAnsi="Arial" w:cs="Arial"/>
          <w:sz w:val="22"/>
          <w:szCs w:val="22"/>
          <w:lang w:eastAsia="en-US"/>
        </w:rPr>
        <w:t>uzgodnion</w:t>
      </w:r>
      <w:r w:rsidR="00A329AD">
        <w:rPr>
          <w:rFonts w:ascii="Arial" w:eastAsia="Calibri" w:hAnsi="Arial" w:cs="Arial"/>
          <w:sz w:val="22"/>
          <w:szCs w:val="22"/>
          <w:lang w:eastAsia="en-US"/>
        </w:rPr>
        <w:t>ym</w:t>
      </w:r>
      <w:r w:rsidR="00A329AD" w:rsidRPr="006B4C28">
        <w:rPr>
          <w:rFonts w:ascii="Arial" w:eastAsia="Calibri" w:hAnsi="Arial" w:cs="Arial"/>
          <w:sz w:val="22"/>
          <w:szCs w:val="22"/>
          <w:lang w:eastAsia="en-US"/>
        </w:rPr>
        <w:t xml:space="preserve"> </w:t>
      </w:r>
      <w:r w:rsidRPr="006B4C28">
        <w:rPr>
          <w:rFonts w:ascii="Arial" w:eastAsia="Calibri" w:hAnsi="Arial" w:cs="Arial"/>
          <w:sz w:val="22"/>
          <w:szCs w:val="22"/>
          <w:lang w:eastAsia="en-US"/>
        </w:rPr>
        <w:t>w ramach realizacji umowy.</w:t>
      </w:r>
    </w:p>
    <w:p w14:paraId="03888806" w14:textId="77777777" w:rsidR="006B4C28" w:rsidRPr="006B4C28" w:rsidRDefault="006B4C28" w:rsidP="00963421">
      <w:pPr>
        <w:numPr>
          <w:ilvl w:val="0"/>
          <w:numId w:val="108"/>
        </w:numPr>
        <w:tabs>
          <w:tab w:val="left" w:pos="5400"/>
        </w:tabs>
        <w:spacing w:line="271" w:lineRule="auto"/>
        <w:ind w:left="425" w:hanging="425"/>
        <w:jc w:val="both"/>
        <w:rPr>
          <w:rFonts w:ascii="Arial" w:hAnsi="Arial" w:cs="Arial"/>
          <w:sz w:val="22"/>
          <w:szCs w:val="22"/>
        </w:rPr>
      </w:pPr>
      <w:r w:rsidRPr="006B4C28">
        <w:rPr>
          <w:rFonts w:ascii="Arial" w:hAnsi="Arial" w:cs="Arial"/>
          <w:sz w:val="22"/>
          <w:szCs w:val="22"/>
        </w:rPr>
        <w:t xml:space="preserve">Wykonawca jest w pełni odpowiedzialny za przygotowanie i przekazanie Zamawiającemu, w terminie przewidzianym w Harmonogramie, każdego z wymienionych w § 1 ust. 2 Produktów pozbawionych wad i usterek, tj. zgodnie z wszystkimi wymaganiami zawartymi w umowie, Specyfikacji Istotnych Warunków Zamówienia, Opisie Przedmiotu Zamówienia oraz ofercie Wykonawcy oraz pozbawionego błędów logicznych, merytorycznych oraz </w:t>
      </w:r>
      <w:r w:rsidRPr="006B4C28">
        <w:rPr>
          <w:rFonts w:ascii="Arial" w:hAnsi="Arial" w:cs="Arial"/>
          <w:sz w:val="22"/>
          <w:szCs w:val="22"/>
        </w:rPr>
        <w:lastRenderedPageBreak/>
        <w:t xml:space="preserve">językowych. Za wadliwy uznany zostanie także Produkt zrealizowany niezgodnie z zaakceptowanymi przez Zamawiającego w trakcie trwania realizacji zamówienia raportem metodologicznym, lub zakresem obowiązków określonych w Opisie Przedmiotu Zamówienia. Wykonawca zobowiązany jest wykonać zadanie w sposób prawidłowy, z zachowaniem należytej staranności, </w:t>
      </w:r>
      <w:r w:rsidRPr="006B4C28">
        <w:rPr>
          <w:rFonts w:ascii="Arial" w:eastAsia="Calibri" w:hAnsi="Arial" w:cs="Arial"/>
          <w:sz w:val="22"/>
          <w:szCs w:val="22"/>
        </w:rPr>
        <w:t>zgodnie z najlepszą wiedzą fachową i umiejętnościami</w:t>
      </w:r>
      <w:r w:rsidRPr="006B4C28">
        <w:rPr>
          <w:rFonts w:ascii="Arial" w:hAnsi="Arial" w:cs="Arial"/>
          <w:sz w:val="22"/>
          <w:szCs w:val="22"/>
        </w:rPr>
        <w:t>.</w:t>
      </w:r>
    </w:p>
    <w:p w14:paraId="27D6F2BF" w14:textId="77777777" w:rsidR="006B4C28" w:rsidRPr="006B4C28" w:rsidRDefault="006B4C28" w:rsidP="00963421">
      <w:pPr>
        <w:numPr>
          <w:ilvl w:val="0"/>
          <w:numId w:val="108"/>
        </w:numPr>
        <w:spacing w:after="200" w:line="271" w:lineRule="auto"/>
        <w:ind w:left="425" w:hanging="425"/>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Wykonawca wykona usługę przy użyciu własnego sprzętu, narzędzi i  materiałów.</w:t>
      </w:r>
    </w:p>
    <w:p w14:paraId="7C2B5570" w14:textId="77777777" w:rsidR="006B4C28" w:rsidRPr="006B4C28" w:rsidRDefault="006B4C28" w:rsidP="00963421">
      <w:pPr>
        <w:numPr>
          <w:ilvl w:val="0"/>
          <w:numId w:val="108"/>
        </w:numPr>
        <w:spacing w:after="200" w:line="271" w:lineRule="auto"/>
        <w:ind w:left="425" w:hanging="425"/>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oświadcza, iż dysponuje odpowiednimi zdolnościami techniczno-organizacyjnym, zasobami kadrowymi oraz finansowymi, a także uprawnieniami, wiedzą i kwalifikacjami pozwalającymi na należyte zrealizowanie Przedmiotu Umowy. Wykonawca oświadcza, że zapoznał się z przepisami prawa krajowego, wspólnotowego oraz wszelkimi innymi regulacjami dotyczącymi Przedmiotu Umowy i zobowiązuje się wykonywać Przedmiot Umowy zgodnie z obowiązującymi przepisami prawa, treścią </w:t>
      </w:r>
      <w:r w:rsidRPr="006B4C28">
        <w:rPr>
          <w:rFonts w:ascii="Arial" w:eastAsia="Calibri" w:hAnsi="Arial" w:cs="Arial"/>
          <w:sz w:val="22"/>
          <w:szCs w:val="22"/>
          <w:lang w:eastAsia="en-US"/>
        </w:rPr>
        <w:br/>
        <w:t>i celem umowy.</w:t>
      </w:r>
    </w:p>
    <w:p w14:paraId="2579918A" w14:textId="77777777" w:rsidR="006B4C28" w:rsidRPr="006B4C28" w:rsidRDefault="006B4C28" w:rsidP="00963421">
      <w:pPr>
        <w:numPr>
          <w:ilvl w:val="0"/>
          <w:numId w:val="108"/>
        </w:numPr>
        <w:spacing w:line="271" w:lineRule="auto"/>
        <w:ind w:left="425" w:hanging="425"/>
        <w:jc w:val="both"/>
        <w:rPr>
          <w:rFonts w:ascii="Arial" w:eastAsia="Calibri" w:hAnsi="Arial" w:cs="Arial"/>
          <w:iCs/>
          <w:sz w:val="22"/>
          <w:szCs w:val="22"/>
          <w:lang w:eastAsia="en-US"/>
        </w:rPr>
      </w:pPr>
      <w:r w:rsidRPr="006B4C28">
        <w:rPr>
          <w:rFonts w:ascii="Arial" w:eastAsia="Calibri" w:hAnsi="Arial" w:cs="Arial"/>
          <w:iCs/>
          <w:sz w:val="22"/>
          <w:szCs w:val="22"/>
          <w:lang w:eastAsia="en-US"/>
        </w:rPr>
        <w:t xml:space="preserve">Wykonawca przyjmuje do wiadomości, że realizacja Przedmiotu Umowy finansowana jest przez Unię Europejską ze środków Europejskiego Funduszu Społecznego, w ramach Wielkopolskiego Regionalnego Programu Operacyjnego na lata 2014-2020 oraz zobowiązuje się respektować przy wykonaniu Umowy krajowe oraz unijne przepisy dotyczące wydatkowania środków z funduszy unijnych. </w:t>
      </w:r>
    </w:p>
    <w:p w14:paraId="43D12BAE" w14:textId="77777777" w:rsidR="006B4C28" w:rsidRPr="006B4C28" w:rsidRDefault="006B4C28" w:rsidP="00963421">
      <w:pPr>
        <w:numPr>
          <w:ilvl w:val="0"/>
          <w:numId w:val="108"/>
        </w:numPr>
        <w:spacing w:line="271" w:lineRule="auto"/>
        <w:ind w:left="425" w:hanging="425"/>
        <w:jc w:val="both"/>
        <w:rPr>
          <w:rFonts w:ascii="Arial" w:eastAsia="Calibri" w:hAnsi="Arial" w:cs="Arial"/>
          <w:i/>
          <w:sz w:val="22"/>
          <w:szCs w:val="22"/>
          <w:lang w:eastAsia="en-US"/>
        </w:rPr>
      </w:pPr>
      <w:r w:rsidRPr="006B4C28">
        <w:rPr>
          <w:rFonts w:ascii="Arial" w:eastAsia="Calibri" w:hAnsi="Arial" w:cs="Arial"/>
          <w:sz w:val="22"/>
          <w:szCs w:val="22"/>
          <w:lang w:eastAsia="en-US"/>
        </w:rPr>
        <w:t xml:space="preserve">Wykonawca jest zobowiązany do stosowania logotypu Programów Regionalnych </w:t>
      </w:r>
      <w:r w:rsidRPr="006B4C28">
        <w:rPr>
          <w:rFonts w:ascii="Arial" w:eastAsia="Calibri" w:hAnsi="Arial" w:cs="Arial"/>
          <w:sz w:val="22"/>
          <w:szCs w:val="22"/>
          <w:lang w:eastAsia="en-US"/>
        </w:rPr>
        <w:br/>
        <w:t>z odwołaniem słownym do Funduszy Europejskich, logotypu Samorządu Województwa Wielkopolskiego, barw RP oraz logotypu Unii Europejskiej z odniesieniem do Europejskich Funduszy Strukturalnych i Inwestycyjnych.</w:t>
      </w:r>
    </w:p>
    <w:p w14:paraId="4A85962A" w14:textId="77777777" w:rsidR="006B4C28" w:rsidRPr="006B4C28" w:rsidRDefault="006B4C28" w:rsidP="00963421">
      <w:pPr>
        <w:numPr>
          <w:ilvl w:val="0"/>
          <w:numId w:val="108"/>
        </w:numPr>
        <w:spacing w:line="271" w:lineRule="auto"/>
        <w:ind w:left="425" w:hanging="425"/>
        <w:jc w:val="both"/>
        <w:rPr>
          <w:rFonts w:ascii="Arial" w:eastAsia="Calibri" w:hAnsi="Arial" w:cs="Arial"/>
          <w:i/>
          <w:sz w:val="22"/>
          <w:szCs w:val="22"/>
          <w:lang w:eastAsia="en-US"/>
        </w:rPr>
      </w:pPr>
      <w:r w:rsidRPr="006B4C28">
        <w:rPr>
          <w:rFonts w:ascii="Arial" w:eastAsia="Calibri" w:hAnsi="Arial" w:cs="Arial"/>
          <w:sz w:val="22"/>
          <w:szCs w:val="22"/>
          <w:lang w:eastAsia="en-US"/>
        </w:rPr>
        <w:t xml:space="preserve">Wykonawca jest zobowiązany do zamieszczenia w ekspertyzie: </w:t>
      </w:r>
      <w:r w:rsidRPr="006B4C28">
        <w:rPr>
          <w:rFonts w:ascii="Arial" w:eastAsia="Calibri" w:hAnsi="Arial" w:cs="Arial"/>
          <w:i/>
          <w:sz w:val="22"/>
          <w:szCs w:val="22"/>
          <w:lang w:eastAsia="en-US"/>
        </w:rPr>
        <w:t>„Projekt finansowany przez Unię Europejską ze środków Europejskiego Funduszu Społecznego w ramach Wielkopolskiego Regionalnego Programu Operacyjnego na lata 2014-2020”.</w:t>
      </w:r>
    </w:p>
    <w:p w14:paraId="01DEAEF1" w14:textId="77777777" w:rsidR="006B4C28" w:rsidRPr="006B4C28" w:rsidRDefault="006B4C28" w:rsidP="00963421">
      <w:pPr>
        <w:numPr>
          <w:ilvl w:val="0"/>
          <w:numId w:val="108"/>
        </w:numPr>
        <w:spacing w:line="271" w:lineRule="auto"/>
        <w:ind w:left="425" w:hanging="425"/>
        <w:jc w:val="both"/>
        <w:rPr>
          <w:rFonts w:ascii="Arial" w:eastAsia="Calibri" w:hAnsi="Arial" w:cs="Arial"/>
          <w:i/>
          <w:sz w:val="22"/>
          <w:szCs w:val="22"/>
          <w:lang w:eastAsia="en-US"/>
        </w:rPr>
      </w:pPr>
      <w:r w:rsidRPr="006B4C28">
        <w:rPr>
          <w:rFonts w:ascii="Arial" w:eastAsia="Calibri" w:hAnsi="Arial" w:cs="Arial"/>
          <w:sz w:val="22"/>
          <w:szCs w:val="22"/>
          <w:lang w:eastAsia="en-US"/>
        </w:rPr>
        <w:t>Ponadto Wykonawca jest zobowiązany do przestrzegania zasad promowania projektów zgodnie z Księgą identyfikacji wizualnej znaku marki Fundusze Europejskie i znaków programów polityki spójności na lata 2014-2020.</w:t>
      </w:r>
    </w:p>
    <w:p w14:paraId="56E9F352" w14:textId="77777777" w:rsidR="006B4C28" w:rsidRPr="006B4C28" w:rsidRDefault="006B4C28" w:rsidP="00963421">
      <w:pPr>
        <w:numPr>
          <w:ilvl w:val="0"/>
          <w:numId w:val="108"/>
        </w:numPr>
        <w:spacing w:line="271" w:lineRule="auto"/>
        <w:ind w:left="425" w:hanging="425"/>
        <w:jc w:val="both"/>
        <w:rPr>
          <w:rFonts w:ascii="Arial" w:eastAsia="Calibri" w:hAnsi="Arial" w:cs="Arial"/>
          <w:sz w:val="22"/>
          <w:szCs w:val="22"/>
          <w:lang w:eastAsia="en-US"/>
        </w:rPr>
      </w:pPr>
      <w:r w:rsidRPr="006B4C28">
        <w:rPr>
          <w:rFonts w:ascii="Arial" w:eastAsia="Calibri" w:hAnsi="Arial" w:cs="Arial"/>
          <w:sz w:val="22"/>
          <w:szCs w:val="22"/>
          <w:lang w:eastAsia="en-US"/>
        </w:rPr>
        <w:t>Wszelkie rezultaty prac Wykonawcy przekazywane Zamawiającemu w wersji elektronicznej będą zapisane w formacie umożliwiającym Zamawiającemu swobodne odtwarzanie, kopiowanie i przetwarzanie bez ponoszenia w tym zakresie dodatkowych kosztów przez Zamawiającego, zgodnie z  zapisami OPZ.</w:t>
      </w:r>
    </w:p>
    <w:p w14:paraId="68286B3A" w14:textId="2162FFBC" w:rsidR="006B4C28" w:rsidRPr="006B4C28" w:rsidRDefault="006B4C28" w:rsidP="00963421">
      <w:pPr>
        <w:numPr>
          <w:ilvl w:val="0"/>
          <w:numId w:val="108"/>
        </w:numPr>
        <w:spacing w:line="271" w:lineRule="auto"/>
        <w:ind w:left="425" w:hanging="425"/>
        <w:jc w:val="both"/>
        <w:rPr>
          <w:rFonts w:ascii="Arial" w:eastAsia="Calibri" w:hAnsi="Arial" w:cs="Arial"/>
          <w:sz w:val="22"/>
          <w:szCs w:val="22"/>
          <w:lang w:eastAsia="en-US"/>
        </w:rPr>
      </w:pPr>
      <w:r w:rsidRPr="006B4C28">
        <w:rPr>
          <w:rFonts w:ascii="Arial" w:eastAsia="Calibri" w:hAnsi="Arial" w:cs="Arial"/>
          <w:sz w:val="22"/>
          <w:szCs w:val="22"/>
          <w:lang w:eastAsia="en-US"/>
        </w:rPr>
        <w:t>Wykonawca jest zobowiązany gromadzić dokumentację</w:t>
      </w:r>
      <w:r w:rsidR="00657055">
        <w:rPr>
          <w:rFonts w:ascii="Arial" w:eastAsia="Calibri" w:hAnsi="Arial" w:cs="Arial"/>
          <w:sz w:val="22"/>
          <w:szCs w:val="22"/>
          <w:lang w:eastAsia="en-US"/>
        </w:rPr>
        <w:t xml:space="preserve">, w tym w wersji elektronicznej </w:t>
      </w:r>
      <w:r w:rsidRPr="006B4C28">
        <w:rPr>
          <w:rFonts w:ascii="Arial" w:eastAsia="Calibri" w:hAnsi="Arial" w:cs="Arial"/>
          <w:sz w:val="22"/>
          <w:szCs w:val="22"/>
          <w:lang w:eastAsia="en-US"/>
        </w:rPr>
        <w:t xml:space="preserve"> związaną z realizacją Przedmiotu Umowy.</w:t>
      </w:r>
    </w:p>
    <w:p w14:paraId="71A68A20" w14:textId="77777777" w:rsidR="006B4C28" w:rsidRPr="006B4C28" w:rsidRDefault="006B4C28" w:rsidP="00963421">
      <w:pPr>
        <w:numPr>
          <w:ilvl w:val="0"/>
          <w:numId w:val="108"/>
        </w:numPr>
        <w:spacing w:line="271" w:lineRule="auto"/>
        <w:ind w:left="425" w:hanging="425"/>
        <w:jc w:val="both"/>
        <w:rPr>
          <w:rFonts w:ascii="Arial" w:eastAsia="Calibri" w:hAnsi="Arial" w:cs="Arial"/>
          <w:sz w:val="22"/>
          <w:szCs w:val="22"/>
          <w:lang w:eastAsia="en-US"/>
        </w:rPr>
      </w:pPr>
      <w:r w:rsidRPr="006B4C28">
        <w:rPr>
          <w:rFonts w:ascii="Arial" w:eastAsia="Calibri" w:hAnsi="Arial" w:cs="Arial"/>
          <w:sz w:val="22"/>
          <w:szCs w:val="22"/>
          <w:lang w:eastAsia="en-US"/>
        </w:rPr>
        <w:t>Dokumentacja związana z realizacją Przedmiotu Umowy, w tym materiały wytworzone lub pozyskane przez Wykonawcę mają charakter poufny i nie mogą zostać bez zezwolenia Zamawiającego ujawnione osobom trzecim. Wykonawca zobowiązuje się do podjęcia wszelkich niezbędnych działań w celu zapewnienia tej poufności.</w:t>
      </w:r>
    </w:p>
    <w:p w14:paraId="1D0DE9B5" w14:textId="6074F066" w:rsidR="006B4C28" w:rsidRPr="006B4C28" w:rsidRDefault="006B4C28" w:rsidP="00963421">
      <w:pPr>
        <w:numPr>
          <w:ilvl w:val="0"/>
          <w:numId w:val="108"/>
        </w:numPr>
        <w:spacing w:line="271" w:lineRule="auto"/>
        <w:ind w:left="425"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jest zobowiązany trwale usunąć kopie danych z serwerów i innych nośników danych, na których przechowywane były kopie danych źródłowych zebranych w ramach realizacji Przedmiotu Umowy w ciągu trzech dni od dnia podpisania przez obie strony </w:t>
      </w:r>
      <w:r w:rsidR="00EC303A">
        <w:rPr>
          <w:rFonts w:ascii="Arial" w:eastAsia="Calibri" w:hAnsi="Arial" w:cs="Arial"/>
          <w:sz w:val="22"/>
          <w:szCs w:val="22"/>
          <w:lang w:eastAsia="en-US"/>
        </w:rPr>
        <w:t>protokołu odbioru końcowego</w:t>
      </w:r>
    </w:p>
    <w:p w14:paraId="39CB96CD" w14:textId="77777777" w:rsidR="006B4C28" w:rsidRPr="006B4C28" w:rsidRDefault="006B4C28" w:rsidP="00963421">
      <w:pPr>
        <w:numPr>
          <w:ilvl w:val="0"/>
          <w:numId w:val="108"/>
        </w:numPr>
        <w:spacing w:line="271" w:lineRule="auto"/>
        <w:ind w:left="425"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zobowiązuje się niezwłocznie (nie później niż w ciągu 2 dni roboczych </w:t>
      </w:r>
      <w:r w:rsidRPr="006B4C28">
        <w:rPr>
          <w:rFonts w:ascii="Arial" w:eastAsia="Calibri" w:hAnsi="Arial" w:cs="Arial"/>
          <w:sz w:val="22"/>
          <w:szCs w:val="22"/>
          <w:lang w:eastAsia="en-US"/>
        </w:rPr>
        <w:br/>
        <w:t xml:space="preserve">od dnia pojawienia się problemu) informować Zamawiającego drogą elektroniczną </w:t>
      </w:r>
      <w:r w:rsidRPr="006B4C28">
        <w:rPr>
          <w:rFonts w:ascii="Arial" w:eastAsia="Calibri" w:hAnsi="Arial" w:cs="Arial"/>
          <w:sz w:val="22"/>
          <w:szCs w:val="22"/>
          <w:lang w:eastAsia="en-US"/>
        </w:rPr>
        <w:br/>
        <w:t>o wszelkich istotnych okolicznościach, które mają lub mogą mieć wpływ na wykonanie Przedmiotu Umowy, w tym o wszelkich dostrzeżonych opóźnieniach, wątpliwościach dotyczących przygotowywania Produktów wskazanych w § 1 ust. 2 lub innych problemach. Jednocześnie Wykonawca jest zobowiązany przedstawić środki zaradcze, służące realizacji zamówienia bez uszczerbku na jego jakości i terminach zawartych w Harmonogramie. Zastosowanie ww. środków zaradczych wymaga akceptacji Zamawiającego</w:t>
      </w:r>
    </w:p>
    <w:p w14:paraId="52650C57" w14:textId="77777777" w:rsidR="006B4C28" w:rsidRPr="006B4C28" w:rsidRDefault="006B4C28" w:rsidP="008B3B4E">
      <w:pPr>
        <w:spacing w:line="276" w:lineRule="auto"/>
        <w:jc w:val="center"/>
        <w:rPr>
          <w:rFonts w:ascii="Calibri" w:eastAsia="Calibri" w:hAnsi="Calibri"/>
          <w:b/>
          <w:sz w:val="22"/>
          <w:szCs w:val="22"/>
          <w:lang w:eastAsia="en-US"/>
        </w:rPr>
      </w:pPr>
      <w:r w:rsidRPr="006B4C28">
        <w:rPr>
          <w:rFonts w:ascii="Arial" w:eastAsia="Calibri" w:hAnsi="Arial" w:cs="Arial"/>
          <w:b/>
          <w:sz w:val="22"/>
          <w:szCs w:val="22"/>
          <w:lang w:eastAsia="en-US"/>
        </w:rPr>
        <w:lastRenderedPageBreak/>
        <w:t>§ 5</w:t>
      </w:r>
    </w:p>
    <w:p w14:paraId="09974598" w14:textId="77777777" w:rsidR="006B4C28" w:rsidRPr="006B4C28" w:rsidRDefault="006B4C28" w:rsidP="008B3B4E">
      <w:pPr>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Współpraca stron</w:t>
      </w:r>
    </w:p>
    <w:p w14:paraId="0B557F7C" w14:textId="77777777" w:rsidR="006B4C28" w:rsidRPr="006B4C28" w:rsidRDefault="006B4C28" w:rsidP="00EE3CA6">
      <w:pPr>
        <w:numPr>
          <w:ilvl w:val="0"/>
          <w:numId w:val="81"/>
        </w:numPr>
        <w:tabs>
          <w:tab w:val="num" w:pos="567"/>
        </w:tabs>
        <w:spacing w:after="200" w:line="276" w:lineRule="auto"/>
        <w:ind w:left="567" w:hanging="56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Zamawiający i Wykonawca zobowiązują się do współdziałania ze sobą na każdym etapie realizacji Przedmiotu Umowy.</w:t>
      </w:r>
    </w:p>
    <w:p w14:paraId="6A08726A" w14:textId="77777777" w:rsidR="006B4C28" w:rsidRPr="006B4C28" w:rsidRDefault="006B4C28" w:rsidP="00EE3CA6">
      <w:pPr>
        <w:numPr>
          <w:ilvl w:val="0"/>
          <w:numId w:val="81"/>
        </w:numPr>
        <w:tabs>
          <w:tab w:val="num" w:pos="567"/>
        </w:tabs>
        <w:spacing w:after="200" w:line="276" w:lineRule="auto"/>
        <w:ind w:left="567" w:hanging="56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Strony zobowiązują się do pozostawania ze sobą w stałym kontakcie telefonicznym lub </w:t>
      </w:r>
      <w:r w:rsidRPr="006B4C28">
        <w:rPr>
          <w:rFonts w:ascii="Arial" w:eastAsia="Calibri" w:hAnsi="Arial" w:cs="Arial"/>
          <w:sz w:val="22"/>
          <w:szCs w:val="22"/>
          <w:lang w:eastAsia="en-US"/>
        </w:rPr>
        <w:br/>
        <w:t xml:space="preserve">e-mail przez wszystkie dni robocze w okresie całego okresu realizacji Przedmiotu Umowy. Przez dni robocze należy rozumieć każdy dzień tygodnia od poniedziałku </w:t>
      </w:r>
      <w:r w:rsidRPr="006B4C28">
        <w:rPr>
          <w:rFonts w:ascii="Arial" w:eastAsia="Calibri" w:hAnsi="Arial" w:cs="Arial"/>
          <w:sz w:val="22"/>
          <w:szCs w:val="22"/>
          <w:lang w:eastAsia="en-US"/>
        </w:rPr>
        <w:br/>
        <w:t>do piątku, w godzinach 07.30 – 15.30, za wyjątkiem dni ustawowo wolnych od pracy.</w:t>
      </w:r>
    </w:p>
    <w:p w14:paraId="611A3974" w14:textId="77777777" w:rsidR="006B4C28" w:rsidRPr="006B4C28" w:rsidRDefault="006B4C28" w:rsidP="00EE3CA6">
      <w:pPr>
        <w:numPr>
          <w:ilvl w:val="0"/>
          <w:numId w:val="81"/>
        </w:numPr>
        <w:tabs>
          <w:tab w:val="num" w:pos="567"/>
        </w:tabs>
        <w:spacing w:after="200" w:line="276" w:lineRule="auto"/>
        <w:ind w:left="567" w:hanging="56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 przypadku wystąpienia, z przyczyn niezależnych, niemożności utrzymywania stałego kontaktu telefonicznego lub e-mail przez jedną ze Stron, jest ona zobowiązana </w:t>
      </w:r>
      <w:r w:rsidRPr="006B4C28">
        <w:rPr>
          <w:rFonts w:ascii="Arial" w:eastAsia="Calibri" w:hAnsi="Arial" w:cs="Arial"/>
          <w:sz w:val="22"/>
          <w:szCs w:val="22"/>
          <w:lang w:eastAsia="en-US"/>
        </w:rPr>
        <w:br/>
        <w:t>w możliwie krótkim terminie powiadomić o tym drugą Stronę oraz wskazać termin ustąpienia tej niemożności.</w:t>
      </w:r>
    </w:p>
    <w:p w14:paraId="461AF507" w14:textId="77777777" w:rsidR="006B4C28" w:rsidRPr="006B4C28" w:rsidRDefault="006B4C28" w:rsidP="00E25EF6">
      <w:pPr>
        <w:numPr>
          <w:ilvl w:val="0"/>
          <w:numId w:val="81"/>
        </w:numPr>
        <w:tabs>
          <w:tab w:val="num" w:pos="567"/>
        </w:tabs>
        <w:spacing w:line="276" w:lineRule="auto"/>
        <w:ind w:left="567" w:hanging="567"/>
        <w:jc w:val="both"/>
        <w:rPr>
          <w:rFonts w:ascii="Arial" w:hAnsi="Arial" w:cs="Arial"/>
          <w:sz w:val="22"/>
          <w:szCs w:val="22"/>
          <w:lang w:eastAsia="en-US"/>
        </w:rPr>
      </w:pPr>
      <w:r w:rsidRPr="006B4C28">
        <w:rPr>
          <w:rFonts w:ascii="Arial" w:eastAsia="Calibri" w:hAnsi="Arial" w:cs="Arial"/>
          <w:sz w:val="22"/>
          <w:szCs w:val="22"/>
          <w:lang w:eastAsia="en-US"/>
        </w:rPr>
        <w:t>Zamawiający zastrzega sobie prawo do kontroli  realizacji zamówienia na każdym jego etapie między innymi poprzez:</w:t>
      </w:r>
    </w:p>
    <w:p w14:paraId="1336D7E0" w14:textId="0109E130" w:rsidR="006B4C28" w:rsidRPr="006B4C28" w:rsidRDefault="006B4C28" w:rsidP="00EE3CA6">
      <w:pPr>
        <w:numPr>
          <w:ilvl w:val="0"/>
          <w:numId w:val="82"/>
        </w:numPr>
        <w:spacing w:after="160" w:line="276" w:lineRule="auto"/>
        <w:ind w:left="993"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zgłaszanie Wykonawcy uwag dotyczących opracowania Produktów określonych </w:t>
      </w:r>
      <w:r w:rsidR="001C4D4C">
        <w:rPr>
          <w:rFonts w:ascii="Arial" w:eastAsia="Calibri" w:hAnsi="Arial" w:cs="Arial"/>
          <w:sz w:val="22"/>
          <w:szCs w:val="22"/>
          <w:lang w:eastAsia="en-US"/>
        </w:rPr>
        <w:br/>
      </w:r>
      <w:r w:rsidRPr="006B4C28">
        <w:rPr>
          <w:rFonts w:ascii="Arial" w:eastAsia="Calibri" w:hAnsi="Arial" w:cs="Arial"/>
          <w:sz w:val="22"/>
          <w:szCs w:val="22"/>
          <w:lang w:eastAsia="en-US"/>
        </w:rPr>
        <w:t>w § 1 ust. 2 oraz żądanie wprowadzania poprawek lub uzupełnień. Wykonawca ma w takim przypadku obowiązek dokonania stosownych poprawek</w:t>
      </w:r>
      <w:r w:rsidR="001C4D4C">
        <w:rPr>
          <w:rFonts w:ascii="Arial" w:eastAsia="Calibri" w:hAnsi="Arial" w:cs="Arial"/>
          <w:sz w:val="22"/>
          <w:szCs w:val="22"/>
          <w:lang w:eastAsia="en-US"/>
        </w:rPr>
        <w:t xml:space="preserve"> lub uzupełnień</w:t>
      </w:r>
      <w:r w:rsidRPr="006B4C28">
        <w:rPr>
          <w:rFonts w:ascii="Arial" w:eastAsia="Calibri" w:hAnsi="Arial" w:cs="Arial"/>
          <w:sz w:val="22"/>
          <w:szCs w:val="22"/>
          <w:lang w:eastAsia="en-US"/>
        </w:rPr>
        <w:t>, przy czym nie powoduje to zmiany terminu realizacji Przedmiotu Umowy wskazanego w § 3 umowy ani terminów wskazanych w Harmonogramie.</w:t>
      </w:r>
    </w:p>
    <w:p w14:paraId="3A04670B" w14:textId="77777777" w:rsidR="006B4C28" w:rsidRPr="006B4C28" w:rsidRDefault="006B4C28" w:rsidP="00EE3CA6">
      <w:pPr>
        <w:numPr>
          <w:ilvl w:val="0"/>
          <w:numId w:val="82"/>
        </w:numPr>
        <w:spacing w:after="160" w:line="276" w:lineRule="auto"/>
        <w:ind w:left="993"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weryfikacji realizowanych przez Wykonawcę badań jakościowych, poprzez możliwość kontaktowania się z respondentami lub zaangażowanymi ekspertami oraz kontrolowanie sposobu przeprowadzenia wywiadów lub analiz,</w:t>
      </w:r>
    </w:p>
    <w:p w14:paraId="3E15768B" w14:textId="6D434162" w:rsidR="006B4C28" w:rsidRPr="00657055" w:rsidRDefault="006B4C28" w:rsidP="00E25EF6">
      <w:pPr>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hanging="426"/>
        <w:jc w:val="both"/>
        <w:rPr>
          <w:rFonts w:ascii="Arial" w:hAnsi="Arial" w:cs="Arial"/>
          <w:i/>
          <w:sz w:val="22"/>
          <w:szCs w:val="22"/>
        </w:rPr>
      </w:pPr>
      <w:r w:rsidRPr="00657055">
        <w:rPr>
          <w:rFonts w:ascii="Arial" w:hAnsi="Arial" w:cs="Arial"/>
          <w:sz w:val="22"/>
          <w:szCs w:val="22"/>
        </w:rPr>
        <w:t xml:space="preserve">sprawdzenie prac Zespołu poprzez możliwość uzyskania telefonicznych informacji </w:t>
      </w:r>
      <w:r w:rsidR="000071E4">
        <w:rPr>
          <w:rFonts w:ascii="Arial" w:hAnsi="Arial" w:cs="Arial"/>
          <w:sz w:val="22"/>
          <w:szCs w:val="22"/>
        </w:rPr>
        <w:br/>
      </w:r>
      <w:r w:rsidRPr="00657055">
        <w:rPr>
          <w:rFonts w:ascii="Arial" w:hAnsi="Arial" w:cs="Arial"/>
          <w:sz w:val="22"/>
          <w:szCs w:val="22"/>
        </w:rPr>
        <w:t>w zakresie realizacji Przedmiotu Umowy</w:t>
      </w:r>
      <w:r w:rsidR="000071E4">
        <w:rPr>
          <w:rFonts w:ascii="Arial" w:hAnsi="Arial" w:cs="Arial"/>
          <w:sz w:val="22"/>
          <w:szCs w:val="22"/>
        </w:rPr>
        <w:t xml:space="preserve"> </w:t>
      </w:r>
      <w:r w:rsidR="00657055">
        <w:rPr>
          <w:rFonts w:ascii="Arial" w:eastAsia="Calibri" w:hAnsi="Arial" w:cs="Arial"/>
          <w:sz w:val="22"/>
          <w:szCs w:val="22"/>
        </w:rPr>
        <w:t xml:space="preserve">oraz </w:t>
      </w:r>
      <w:r w:rsidRPr="00657055">
        <w:rPr>
          <w:rFonts w:ascii="Arial" w:hAnsi="Arial" w:cs="Arial"/>
          <w:sz w:val="22"/>
          <w:szCs w:val="22"/>
        </w:rPr>
        <w:t>żądanie od Wykonawcy udzielenia drogą elektroniczną informacji na temat stanu realizacji Przedmiotu Umowy w części wskazanej w żądaniu Zamawiającego. Udzielenie informacji, powinno nastąpić</w:t>
      </w:r>
      <w:r w:rsidR="000071E4">
        <w:rPr>
          <w:rFonts w:ascii="Arial" w:hAnsi="Arial" w:cs="Arial"/>
          <w:sz w:val="22"/>
          <w:szCs w:val="22"/>
        </w:rPr>
        <w:br/>
      </w:r>
      <w:r w:rsidRPr="00657055">
        <w:rPr>
          <w:rFonts w:ascii="Arial" w:hAnsi="Arial" w:cs="Arial"/>
          <w:sz w:val="22"/>
          <w:szCs w:val="22"/>
        </w:rPr>
        <w:t>w terminie nie dłuższym niż 3 dni robocze od dnia otrzymania żądania Zamawiającego.</w:t>
      </w:r>
    </w:p>
    <w:p w14:paraId="58717E53" w14:textId="77777777" w:rsidR="006B4C28" w:rsidRPr="006B4C28" w:rsidRDefault="006B4C28" w:rsidP="00EE3CA6">
      <w:pPr>
        <w:numPr>
          <w:ilvl w:val="0"/>
          <w:numId w:val="81"/>
        </w:numPr>
        <w:spacing w:after="160" w:line="276" w:lineRule="auto"/>
        <w:ind w:left="567" w:hanging="567"/>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Wykonawca jest zobowiązany na żądanie Zamawiającego udostępnić wszelkie niezbędne informacje i materiały służące przeprowadzeniu kontroli realizacji zamówienia.</w:t>
      </w:r>
    </w:p>
    <w:p w14:paraId="1508091A" w14:textId="77777777" w:rsidR="006B4C28" w:rsidRPr="006B4C28" w:rsidRDefault="006B4C28" w:rsidP="00E25EF6">
      <w:pPr>
        <w:numPr>
          <w:ilvl w:val="0"/>
          <w:numId w:val="81"/>
        </w:numPr>
        <w:tabs>
          <w:tab w:val="left" w:pos="0"/>
        </w:tabs>
        <w:spacing w:line="276" w:lineRule="auto"/>
        <w:ind w:left="567" w:hanging="567"/>
        <w:jc w:val="both"/>
        <w:rPr>
          <w:rFonts w:ascii="Arial" w:eastAsia="Calibri" w:hAnsi="Arial" w:cs="Arial"/>
          <w:b/>
          <w:sz w:val="22"/>
          <w:szCs w:val="22"/>
          <w:lang w:eastAsia="en-US"/>
        </w:rPr>
      </w:pPr>
      <w:r w:rsidRPr="006B4C28">
        <w:rPr>
          <w:rFonts w:ascii="Arial" w:eastAsia="Calibri" w:hAnsi="Arial" w:cs="Arial"/>
          <w:sz w:val="22"/>
          <w:szCs w:val="22"/>
          <w:lang w:eastAsia="en-US"/>
        </w:rPr>
        <w:t xml:space="preserve">Wykonawca ponosi całkowitą odpowiedzialność za osoby, którym powierzył realizację obowiązków wchodzących w zakres Przedmiotu Umowy. </w:t>
      </w:r>
    </w:p>
    <w:p w14:paraId="7051E0D7" w14:textId="77777777" w:rsidR="006B4C28" w:rsidRPr="006B4C28" w:rsidRDefault="006B4C28" w:rsidP="00E25EF6">
      <w:pPr>
        <w:numPr>
          <w:ilvl w:val="0"/>
          <w:numId w:val="81"/>
        </w:numPr>
        <w:tabs>
          <w:tab w:val="num" w:pos="567"/>
        </w:tabs>
        <w:spacing w:line="276" w:lineRule="auto"/>
        <w:ind w:left="567" w:hanging="567"/>
        <w:contextualSpacing/>
        <w:jc w:val="both"/>
        <w:rPr>
          <w:rFonts w:ascii="Arial" w:hAnsi="Arial" w:cs="Arial"/>
          <w:sz w:val="22"/>
          <w:szCs w:val="22"/>
        </w:rPr>
      </w:pPr>
      <w:r w:rsidRPr="006B4C28">
        <w:rPr>
          <w:rFonts w:ascii="Arial" w:hAnsi="Arial" w:cs="Arial"/>
          <w:sz w:val="22"/>
          <w:szCs w:val="22"/>
        </w:rPr>
        <w:t>Jakakolwiek zmiana osoby lub osób wchodzących w skład Zespołu  nastąpić może wyłącznie w przypadku uzasadnionej przyczyny, której przy dochowaniu należytej staranności Wykonawca nie mógł wcześniej przewidzieć. Zmiana ta nie wymaga formy aneksu do Umowy, ale pisemnej zgody Zamawiającego.</w:t>
      </w:r>
    </w:p>
    <w:p w14:paraId="102B935E" w14:textId="77777777" w:rsidR="006B4C28" w:rsidRPr="006B4C28" w:rsidRDefault="006B4C28" w:rsidP="00E25EF6">
      <w:pPr>
        <w:numPr>
          <w:ilvl w:val="0"/>
          <w:numId w:val="81"/>
        </w:numPr>
        <w:tabs>
          <w:tab w:val="num" w:pos="567"/>
        </w:tabs>
        <w:spacing w:line="276" w:lineRule="auto"/>
        <w:ind w:left="567" w:hanging="567"/>
        <w:contextualSpacing/>
        <w:jc w:val="both"/>
        <w:rPr>
          <w:rFonts w:ascii="Arial" w:hAnsi="Arial" w:cs="Arial"/>
          <w:sz w:val="22"/>
          <w:szCs w:val="22"/>
        </w:rPr>
      </w:pPr>
      <w:r w:rsidRPr="006B4C28">
        <w:rPr>
          <w:rFonts w:ascii="Arial" w:hAnsi="Arial" w:cs="Arial"/>
          <w:sz w:val="22"/>
          <w:szCs w:val="22"/>
        </w:rPr>
        <w:t xml:space="preserve">Warunkiem udzielenia zgody przez Zamawiającego na zmianę osoby lub osób wchodzących w skład Zespołu jest przedstawienie przez Wykonawcę informacji dotyczącej nowego członka lub nowych członków Zespołu, w terminie 5 dni roboczych od dnia wystąpienia okoliczności, o której mowa w ust. 7. </w:t>
      </w:r>
    </w:p>
    <w:p w14:paraId="72C128FB" w14:textId="77777777" w:rsidR="006B4C28" w:rsidRPr="006B4C28" w:rsidRDefault="006B4C28" w:rsidP="00E25EF6">
      <w:pPr>
        <w:numPr>
          <w:ilvl w:val="0"/>
          <w:numId w:val="81"/>
        </w:numPr>
        <w:tabs>
          <w:tab w:val="num" w:pos="567"/>
        </w:tabs>
        <w:spacing w:line="276" w:lineRule="auto"/>
        <w:ind w:left="567" w:hanging="567"/>
        <w:contextualSpacing/>
        <w:jc w:val="both"/>
        <w:rPr>
          <w:rFonts w:ascii="Arial" w:hAnsi="Arial" w:cs="Arial"/>
          <w:sz w:val="22"/>
          <w:szCs w:val="22"/>
        </w:rPr>
      </w:pPr>
      <w:r w:rsidRPr="006B4C28">
        <w:rPr>
          <w:rFonts w:ascii="Arial" w:hAnsi="Arial" w:cs="Arial"/>
          <w:sz w:val="22"/>
          <w:szCs w:val="22"/>
        </w:rPr>
        <w:t xml:space="preserve">W przypadku zmiany określonej w ust. 7 wymagania względem poszczególnych członków Zespołu, jak i całego Zespołu, pozostają niezmienne, tj. zmodyfikowany Zespół musi spełniać wymogi w zakresie wiedzy i doświadczenia określone w SIWZ. </w:t>
      </w:r>
    </w:p>
    <w:p w14:paraId="774E08FC" w14:textId="1B1454C5" w:rsidR="006B4C28" w:rsidRPr="00963421" w:rsidRDefault="006B4C28" w:rsidP="00E25EF6">
      <w:pPr>
        <w:numPr>
          <w:ilvl w:val="0"/>
          <w:numId w:val="81"/>
        </w:numPr>
        <w:tabs>
          <w:tab w:val="left" w:pos="0"/>
        </w:tabs>
        <w:spacing w:line="276" w:lineRule="auto"/>
        <w:ind w:left="567" w:hanging="567"/>
        <w:jc w:val="both"/>
        <w:rPr>
          <w:rFonts w:ascii="Arial" w:eastAsia="Calibri" w:hAnsi="Arial" w:cs="Arial"/>
          <w:b/>
          <w:sz w:val="22"/>
          <w:szCs w:val="22"/>
          <w:lang w:eastAsia="en-US"/>
        </w:rPr>
      </w:pPr>
      <w:r w:rsidRPr="006B4C28">
        <w:rPr>
          <w:rFonts w:ascii="Arial" w:eastAsia="Calibri" w:hAnsi="Arial" w:cs="Arial"/>
          <w:sz w:val="22"/>
          <w:szCs w:val="22"/>
          <w:lang w:eastAsia="en-US"/>
        </w:rPr>
        <w:t xml:space="preserve">W sytuacji, gdy z bieżącej współpracy Stron, w tym także wyników podjętych działań kontrolnych, o których mowa w ust. 4 </w:t>
      </w:r>
      <w:r w:rsidR="000071E4">
        <w:rPr>
          <w:rFonts w:ascii="Arial" w:eastAsia="Calibri" w:hAnsi="Arial" w:cs="Arial"/>
          <w:sz w:val="22"/>
          <w:szCs w:val="22"/>
          <w:lang w:eastAsia="en-US"/>
        </w:rPr>
        <w:t>lit.</w:t>
      </w:r>
      <w:r w:rsidRPr="006B4C28">
        <w:rPr>
          <w:rFonts w:ascii="Arial" w:eastAsia="Calibri" w:hAnsi="Arial" w:cs="Arial"/>
          <w:sz w:val="22"/>
          <w:szCs w:val="22"/>
          <w:lang w:eastAsia="en-US"/>
        </w:rPr>
        <w:t xml:space="preserve"> b</w:t>
      </w:r>
      <w:r w:rsidR="000071E4">
        <w:rPr>
          <w:rFonts w:ascii="Arial" w:eastAsia="Calibri" w:hAnsi="Arial" w:cs="Arial"/>
          <w:sz w:val="22"/>
          <w:szCs w:val="22"/>
          <w:lang w:eastAsia="en-US"/>
        </w:rPr>
        <w:t xml:space="preserve"> i c</w:t>
      </w:r>
      <w:r w:rsidRPr="006B4C28">
        <w:rPr>
          <w:rFonts w:ascii="Arial" w:eastAsia="Calibri" w:hAnsi="Arial" w:cs="Arial"/>
          <w:sz w:val="22"/>
          <w:szCs w:val="22"/>
          <w:lang w:eastAsia="en-US"/>
        </w:rPr>
        <w:t xml:space="preserve"> umowy, Zamawiający uzyska informację, iż Kierownik lub inny członek Zespołu nie wypełnia należycie zadania, które mu powierzono, Wykonawca na pisemne żądanie Zamawiającego zobowiązany jest do dokonania  zmiany wskazanej osoby, w terminie 5 dni roboczych od dnia otrzymania  żądania.</w:t>
      </w:r>
    </w:p>
    <w:p w14:paraId="7604D684" w14:textId="77777777" w:rsidR="00963421" w:rsidRPr="006B4C28" w:rsidRDefault="00963421" w:rsidP="00963421">
      <w:pPr>
        <w:tabs>
          <w:tab w:val="left" w:pos="0"/>
        </w:tabs>
        <w:spacing w:line="276" w:lineRule="auto"/>
        <w:jc w:val="both"/>
        <w:rPr>
          <w:rFonts w:ascii="Arial" w:eastAsia="Calibri" w:hAnsi="Arial" w:cs="Arial"/>
          <w:b/>
          <w:sz w:val="22"/>
          <w:szCs w:val="22"/>
          <w:lang w:eastAsia="en-US"/>
        </w:rPr>
      </w:pPr>
    </w:p>
    <w:p w14:paraId="07BBA9A8" w14:textId="77777777" w:rsidR="006B4C28" w:rsidRPr="006B4C28" w:rsidRDefault="006B4C28" w:rsidP="00E25EF6">
      <w:pPr>
        <w:numPr>
          <w:ilvl w:val="0"/>
          <w:numId w:val="81"/>
        </w:numPr>
        <w:tabs>
          <w:tab w:val="left" w:pos="0"/>
        </w:tabs>
        <w:spacing w:line="276" w:lineRule="auto"/>
        <w:ind w:left="567" w:hanging="567"/>
        <w:jc w:val="both"/>
        <w:rPr>
          <w:rFonts w:ascii="Arial" w:eastAsia="Calibri" w:hAnsi="Arial" w:cs="Arial"/>
          <w:b/>
          <w:sz w:val="22"/>
          <w:szCs w:val="22"/>
          <w:lang w:eastAsia="en-US"/>
        </w:rPr>
      </w:pPr>
      <w:r w:rsidRPr="006B4C28">
        <w:rPr>
          <w:rFonts w:ascii="Arial" w:eastAsia="Calibri" w:hAnsi="Arial" w:cs="Arial"/>
          <w:sz w:val="22"/>
          <w:szCs w:val="22"/>
          <w:lang w:eastAsia="en-US"/>
        </w:rPr>
        <w:lastRenderedPageBreak/>
        <w:t xml:space="preserve">Do współpracy w sprawach związanych z wykonaniem umowy wyznacza się: </w:t>
      </w:r>
    </w:p>
    <w:p w14:paraId="45683A1E" w14:textId="77777777" w:rsidR="006B4C28" w:rsidRPr="006B4C28" w:rsidRDefault="006B4C28" w:rsidP="00E25EF6">
      <w:pPr>
        <w:numPr>
          <w:ilvl w:val="1"/>
          <w:numId w:val="83"/>
        </w:numPr>
        <w:spacing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ze strony Zamawiającego: …………………., tel. ………………., e-mail: ……………</w:t>
      </w:r>
    </w:p>
    <w:p w14:paraId="4A8A718E" w14:textId="77777777" w:rsidR="006B4C28" w:rsidRPr="006B4C28" w:rsidRDefault="006B4C28" w:rsidP="00E25EF6">
      <w:pPr>
        <w:numPr>
          <w:ilvl w:val="1"/>
          <w:numId w:val="83"/>
        </w:numPr>
        <w:spacing w:line="276" w:lineRule="auto"/>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ze strony Wykonawcy (kierownik): …………, tel. ………, e-mail: ……………. </w:t>
      </w:r>
    </w:p>
    <w:p w14:paraId="3C333A90" w14:textId="77777777" w:rsidR="006B4C28" w:rsidRPr="006B4C28" w:rsidRDefault="006B4C28" w:rsidP="00E25EF6">
      <w:pPr>
        <w:numPr>
          <w:ilvl w:val="0"/>
          <w:numId w:val="81"/>
        </w:numPr>
        <w:tabs>
          <w:tab w:val="num" w:pos="567"/>
        </w:tabs>
        <w:spacing w:line="276" w:lineRule="auto"/>
        <w:ind w:left="567" w:hanging="567"/>
        <w:contextualSpacing/>
        <w:jc w:val="both"/>
        <w:rPr>
          <w:rFonts w:ascii="Arial" w:hAnsi="Arial" w:cs="Arial"/>
          <w:sz w:val="22"/>
          <w:szCs w:val="22"/>
          <w:lang w:eastAsia="en-US"/>
        </w:rPr>
      </w:pPr>
      <w:r w:rsidRPr="006B4C28">
        <w:rPr>
          <w:rFonts w:ascii="Arial" w:eastAsia="Calibri" w:hAnsi="Arial" w:cs="Arial"/>
          <w:sz w:val="22"/>
          <w:szCs w:val="22"/>
          <w:lang w:eastAsia="en-US"/>
        </w:rPr>
        <w:t>W przypadku zmiany adresu każda ze Stron jest zobowiązana pisemnie powiadomić niezwłocznie drugą Stronę. Niedopełnienie tego obowiązku skutkuje uznaniem korespondencji wysłanej na poprzednio wskazany adres za doręczoną.</w:t>
      </w:r>
    </w:p>
    <w:p w14:paraId="145A8852" w14:textId="77777777" w:rsidR="006B4C28" w:rsidRPr="006B4C28" w:rsidRDefault="006B4C28" w:rsidP="008B3B4E">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 6</w:t>
      </w:r>
    </w:p>
    <w:p w14:paraId="702C7BBE" w14:textId="77777777" w:rsidR="006B4C28" w:rsidRPr="006B4C28" w:rsidRDefault="006B4C28" w:rsidP="008B3B4E">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Wynagrodzenie</w:t>
      </w:r>
    </w:p>
    <w:p w14:paraId="75940C93" w14:textId="2CEE8C1C" w:rsidR="006B4C28" w:rsidRPr="006B4C28" w:rsidRDefault="006B4C28" w:rsidP="00E25EF6">
      <w:pPr>
        <w:numPr>
          <w:ilvl w:val="0"/>
          <w:numId w:val="69"/>
        </w:numPr>
        <w:tabs>
          <w:tab w:val="num" w:pos="426"/>
        </w:tabs>
        <w:spacing w:line="276" w:lineRule="auto"/>
        <w:ind w:left="426" w:hanging="426"/>
        <w:jc w:val="both"/>
        <w:rPr>
          <w:rFonts w:ascii="Arial" w:eastAsia="Calibri" w:hAnsi="Arial" w:cs="Arial"/>
          <w:bCs/>
          <w:sz w:val="22"/>
          <w:szCs w:val="22"/>
          <w:lang w:eastAsia="en-US"/>
        </w:rPr>
      </w:pPr>
      <w:r w:rsidRPr="006B4C28">
        <w:rPr>
          <w:rFonts w:ascii="Arial" w:eastAsia="Calibri" w:hAnsi="Arial" w:cs="Arial"/>
          <w:sz w:val="22"/>
          <w:szCs w:val="22"/>
          <w:lang w:eastAsia="en-US"/>
        </w:rPr>
        <w:t>Z tytułu wykonania umowy Wykonawcy przysługuje wynagrodzenie w wysokości ………… zł brutto / słownie: …………………………/.</w:t>
      </w:r>
    </w:p>
    <w:p w14:paraId="4BB35A9D" w14:textId="77777777" w:rsidR="006B4C28" w:rsidRPr="006B4C28" w:rsidRDefault="006B4C28" w:rsidP="00E25EF6">
      <w:pPr>
        <w:numPr>
          <w:ilvl w:val="0"/>
          <w:numId w:val="69"/>
        </w:numPr>
        <w:tabs>
          <w:tab w:val="num" w:pos="426"/>
        </w:tabs>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Wynagrodzenie obejmuje wszystkie koszty wykonania Przedmiotu Umowy, łącznie z przeniesieniem autorskich praw majątkowych.</w:t>
      </w:r>
    </w:p>
    <w:p w14:paraId="3AA81293" w14:textId="77777777" w:rsidR="006B4C28" w:rsidRPr="006B4C28" w:rsidRDefault="006B4C28" w:rsidP="00E25EF6">
      <w:pPr>
        <w:numPr>
          <w:ilvl w:val="0"/>
          <w:numId w:val="69"/>
        </w:numPr>
        <w:tabs>
          <w:tab w:val="num" w:pos="142"/>
        </w:tabs>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nie może żądać podwyższenia wynagrodzenia nawet, jeżeli z przyczyn </w:t>
      </w:r>
      <w:r w:rsidRPr="006B4C28">
        <w:rPr>
          <w:rFonts w:ascii="Arial" w:eastAsia="Calibri" w:hAnsi="Arial" w:cs="Arial"/>
          <w:sz w:val="22"/>
          <w:szCs w:val="22"/>
          <w:lang w:eastAsia="en-US"/>
        </w:rPr>
        <w:br/>
        <w:t xml:space="preserve">od siebie niezależnych nie mógł przewidzieć wszystkich czynności niezbędnych </w:t>
      </w:r>
      <w:r w:rsidRPr="006B4C28">
        <w:rPr>
          <w:rFonts w:ascii="Arial" w:eastAsia="Calibri" w:hAnsi="Arial" w:cs="Arial"/>
          <w:sz w:val="22"/>
          <w:szCs w:val="22"/>
          <w:lang w:eastAsia="en-US"/>
        </w:rPr>
        <w:br/>
        <w:t xml:space="preserve">do prawidłowego wykonania niniejszej Umowy. Niedoszacowanie, pominięcie </w:t>
      </w:r>
      <w:r w:rsidRPr="006B4C28">
        <w:rPr>
          <w:rFonts w:ascii="Arial" w:eastAsia="Calibri" w:hAnsi="Arial" w:cs="Arial"/>
          <w:sz w:val="22"/>
          <w:szCs w:val="22"/>
          <w:lang w:eastAsia="en-US"/>
        </w:rPr>
        <w:br/>
        <w:t>lub nieprawidłowy sposób skalkulowania wysokości kosztów związanych z realizacją Przedmiotu Umowy, nie może być podstawą do żądania zmiany wynagrodzenia określonego w ust. 1, nawet, gdy koszty te wzrosną w trakcie jej realizacji.</w:t>
      </w:r>
    </w:p>
    <w:p w14:paraId="5CDD6D90" w14:textId="77777777" w:rsidR="006B4C28" w:rsidRPr="006B4C28" w:rsidRDefault="006B4C28" w:rsidP="00E25EF6">
      <w:pPr>
        <w:numPr>
          <w:ilvl w:val="0"/>
          <w:numId w:val="69"/>
        </w:numPr>
        <w:tabs>
          <w:tab w:val="num" w:pos="142"/>
          <w:tab w:val="num" w:pos="426"/>
        </w:tabs>
        <w:spacing w:line="276" w:lineRule="auto"/>
        <w:ind w:left="426" w:hanging="426"/>
        <w:contextualSpacing/>
        <w:jc w:val="both"/>
        <w:rPr>
          <w:rFonts w:ascii="Arial" w:hAnsi="Arial" w:cs="Arial"/>
          <w:sz w:val="22"/>
          <w:szCs w:val="22"/>
          <w:lang w:eastAsia="en-US"/>
        </w:rPr>
      </w:pPr>
      <w:r w:rsidRPr="006B4C28">
        <w:rPr>
          <w:rFonts w:ascii="Arial" w:eastAsia="Calibri" w:hAnsi="Arial" w:cs="Arial"/>
          <w:sz w:val="22"/>
          <w:szCs w:val="22"/>
          <w:lang w:eastAsia="en-US"/>
        </w:rPr>
        <w:t>Warunkiem wystawienia faktury na kwotę wynagrodzenia za realizację Przedmiotu Umowy jest dokonanie odbioru Przedmiotu Umowy.</w:t>
      </w:r>
    </w:p>
    <w:p w14:paraId="35C11730" w14:textId="4C9B1BB5" w:rsidR="006B4C28" w:rsidRPr="006B4C28" w:rsidRDefault="006B4C28" w:rsidP="00E25EF6">
      <w:pPr>
        <w:numPr>
          <w:ilvl w:val="0"/>
          <w:numId w:val="69"/>
        </w:numPr>
        <w:tabs>
          <w:tab w:val="num" w:pos="142"/>
          <w:tab w:val="num" w:pos="426"/>
        </w:tabs>
        <w:spacing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Zapłata wynagrodzenia nastąpi jednorazowo po stwierdzeniu przez Zamawiającego należytego wykonania Przedmiotu Umowy w sporządzonym i podpisanym przez Zamawiającego bez zastrzeżeń </w:t>
      </w:r>
      <w:r w:rsidR="00EC303A">
        <w:rPr>
          <w:rFonts w:ascii="Arial" w:eastAsia="Calibri" w:hAnsi="Arial" w:cs="Arial"/>
          <w:sz w:val="22"/>
          <w:szCs w:val="22"/>
          <w:lang w:eastAsia="en-US"/>
        </w:rPr>
        <w:t>p</w:t>
      </w:r>
      <w:r w:rsidR="00EC303A" w:rsidRPr="006B4C28">
        <w:rPr>
          <w:rFonts w:ascii="Arial" w:eastAsia="Calibri" w:hAnsi="Arial" w:cs="Arial"/>
          <w:sz w:val="22"/>
          <w:szCs w:val="22"/>
          <w:lang w:eastAsia="en-US"/>
        </w:rPr>
        <w:t xml:space="preserve">rotokole </w:t>
      </w:r>
      <w:r w:rsidR="00EC303A">
        <w:rPr>
          <w:rFonts w:ascii="Arial" w:eastAsia="Calibri" w:hAnsi="Arial" w:cs="Arial"/>
          <w:sz w:val="22"/>
          <w:szCs w:val="22"/>
          <w:lang w:eastAsia="en-US"/>
        </w:rPr>
        <w:t>o</w:t>
      </w:r>
      <w:r w:rsidR="00EC303A" w:rsidRPr="006B4C28">
        <w:rPr>
          <w:rFonts w:ascii="Arial" w:eastAsia="Calibri" w:hAnsi="Arial" w:cs="Arial"/>
          <w:sz w:val="22"/>
          <w:szCs w:val="22"/>
          <w:lang w:eastAsia="en-US"/>
        </w:rPr>
        <w:t xml:space="preserve">dbioru </w:t>
      </w:r>
      <w:r w:rsidR="001F5FBB">
        <w:rPr>
          <w:rFonts w:ascii="Arial" w:eastAsia="Calibri" w:hAnsi="Arial" w:cs="Arial"/>
          <w:sz w:val="22"/>
          <w:szCs w:val="22"/>
          <w:lang w:eastAsia="en-US"/>
        </w:rPr>
        <w:t>k</w:t>
      </w:r>
      <w:r w:rsidR="00EC303A" w:rsidRPr="006B4C28">
        <w:rPr>
          <w:rFonts w:ascii="Arial" w:eastAsia="Calibri" w:hAnsi="Arial" w:cs="Arial"/>
          <w:sz w:val="22"/>
          <w:szCs w:val="22"/>
          <w:lang w:eastAsia="en-US"/>
        </w:rPr>
        <w:t>ońcowego</w:t>
      </w:r>
      <w:r w:rsidRPr="006B4C28">
        <w:rPr>
          <w:rFonts w:ascii="Arial" w:eastAsia="Calibri" w:hAnsi="Arial" w:cs="Arial"/>
          <w:sz w:val="22"/>
          <w:szCs w:val="22"/>
          <w:lang w:eastAsia="en-US"/>
        </w:rPr>
        <w:t xml:space="preserve">, o którym mowa w § 1 ust. 4 umowy, a jeżeli zastrzeżenia zostaną zgłoszone w przypadku usunięcia zgłoszonych uchybień, potwierdzonego </w:t>
      </w:r>
      <w:r w:rsidR="000071E4">
        <w:rPr>
          <w:rFonts w:ascii="Arial" w:eastAsia="Calibri" w:hAnsi="Arial" w:cs="Arial"/>
          <w:sz w:val="22"/>
          <w:szCs w:val="22"/>
          <w:lang w:eastAsia="en-US"/>
        </w:rPr>
        <w:t>p</w:t>
      </w:r>
      <w:r w:rsidRPr="006B4C28">
        <w:rPr>
          <w:rFonts w:ascii="Arial" w:eastAsia="Calibri" w:hAnsi="Arial" w:cs="Arial"/>
          <w:sz w:val="22"/>
          <w:szCs w:val="22"/>
          <w:lang w:eastAsia="en-US"/>
        </w:rPr>
        <w:t xml:space="preserve">rotokołem usunięcia wad lub usterek. </w:t>
      </w:r>
    </w:p>
    <w:p w14:paraId="4BA3592A" w14:textId="77777777" w:rsidR="006B4C28" w:rsidRPr="006B4C28" w:rsidRDefault="006B4C28" w:rsidP="00E25EF6">
      <w:pPr>
        <w:numPr>
          <w:ilvl w:val="0"/>
          <w:numId w:val="69"/>
        </w:numPr>
        <w:spacing w:line="276" w:lineRule="auto"/>
        <w:ind w:left="426" w:hanging="426"/>
        <w:jc w:val="both"/>
        <w:rPr>
          <w:rFonts w:ascii="Arial" w:eastAsia="Calibri" w:hAnsi="Arial" w:cs="Arial"/>
          <w:strike/>
          <w:sz w:val="22"/>
          <w:szCs w:val="22"/>
          <w:lang w:eastAsia="en-US"/>
        </w:rPr>
      </w:pPr>
      <w:r w:rsidRPr="006B4C28">
        <w:rPr>
          <w:rFonts w:ascii="Arial" w:eastAsia="Calibri" w:hAnsi="Arial" w:cs="Arial"/>
          <w:sz w:val="22"/>
          <w:szCs w:val="22"/>
          <w:lang w:eastAsia="en-US"/>
        </w:rPr>
        <w:t>Termin zapłaty faktury za zrealizowany Przedmiot Umowy ustala się na 14 dni od daty doręczenia prawidłowo wystawionej faktury VAT do siedziby Zamawiającego.</w:t>
      </w:r>
    </w:p>
    <w:p w14:paraId="54A07A19" w14:textId="77777777" w:rsidR="006B4C28" w:rsidRPr="006B4C28" w:rsidRDefault="006B4C28" w:rsidP="00E25EF6">
      <w:pPr>
        <w:numPr>
          <w:ilvl w:val="0"/>
          <w:numId w:val="69"/>
        </w:numPr>
        <w:spacing w:line="276" w:lineRule="auto"/>
        <w:ind w:left="426" w:hanging="426"/>
        <w:jc w:val="both"/>
        <w:rPr>
          <w:rFonts w:ascii="Arial" w:eastAsia="Calibri" w:hAnsi="Arial" w:cs="Arial"/>
          <w:strike/>
          <w:sz w:val="22"/>
          <w:szCs w:val="22"/>
          <w:lang w:eastAsia="en-US"/>
        </w:rPr>
      </w:pPr>
      <w:r w:rsidRPr="006B4C28">
        <w:rPr>
          <w:rFonts w:ascii="Arial" w:eastAsia="Calibri" w:hAnsi="Arial" w:cs="Arial"/>
          <w:sz w:val="22"/>
          <w:szCs w:val="22"/>
          <w:lang w:eastAsia="en-US"/>
        </w:rPr>
        <w:t>Faktura powinna być wystawiona na:</w:t>
      </w:r>
    </w:p>
    <w:p w14:paraId="2B78E2C1" w14:textId="77777777" w:rsidR="006B4C28" w:rsidRPr="006B4C28" w:rsidRDefault="006B4C28" w:rsidP="006B4C2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5"/>
        <w:jc w:val="center"/>
        <w:rPr>
          <w:rFonts w:ascii="Arial" w:eastAsia="Calibri" w:hAnsi="Arial" w:cs="Arial"/>
          <w:sz w:val="22"/>
          <w:szCs w:val="22"/>
          <w:lang w:eastAsia="en-US"/>
        </w:rPr>
      </w:pPr>
      <w:r w:rsidRPr="006B4C28">
        <w:rPr>
          <w:rFonts w:ascii="Arial" w:eastAsia="Calibri" w:hAnsi="Arial" w:cs="Arial"/>
          <w:sz w:val="22"/>
          <w:szCs w:val="22"/>
          <w:lang w:eastAsia="en-US"/>
        </w:rPr>
        <w:t>Wojewódzki Urząd Pracy w Poznaniu</w:t>
      </w:r>
    </w:p>
    <w:p w14:paraId="579FDF80" w14:textId="77777777" w:rsidR="006B4C28" w:rsidRPr="006B4C28" w:rsidRDefault="006B4C28" w:rsidP="006B4C2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5"/>
        <w:jc w:val="center"/>
        <w:rPr>
          <w:rFonts w:ascii="Arial" w:eastAsia="Calibri" w:hAnsi="Arial" w:cs="Arial"/>
          <w:sz w:val="22"/>
          <w:szCs w:val="22"/>
          <w:lang w:eastAsia="en-US"/>
        </w:rPr>
      </w:pPr>
      <w:r w:rsidRPr="006B4C28">
        <w:rPr>
          <w:rFonts w:ascii="Arial" w:eastAsia="Calibri" w:hAnsi="Arial" w:cs="Arial"/>
          <w:sz w:val="22"/>
          <w:szCs w:val="22"/>
          <w:lang w:eastAsia="en-US"/>
        </w:rPr>
        <w:t>ul. Szyperska 14</w:t>
      </w:r>
    </w:p>
    <w:p w14:paraId="2B4E2617" w14:textId="77777777" w:rsidR="006B4C28" w:rsidRPr="006B4C28" w:rsidRDefault="006B4C28" w:rsidP="006B4C2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5"/>
        <w:jc w:val="center"/>
        <w:rPr>
          <w:rFonts w:ascii="Arial" w:eastAsia="Calibri" w:hAnsi="Arial" w:cs="Arial"/>
          <w:sz w:val="22"/>
          <w:szCs w:val="22"/>
          <w:lang w:eastAsia="en-US"/>
        </w:rPr>
      </w:pPr>
      <w:r w:rsidRPr="006B4C28">
        <w:rPr>
          <w:rFonts w:ascii="Arial" w:eastAsia="Calibri" w:hAnsi="Arial" w:cs="Arial"/>
          <w:sz w:val="22"/>
          <w:szCs w:val="22"/>
          <w:lang w:eastAsia="en-US"/>
        </w:rPr>
        <w:t>61-754 Poznań</w:t>
      </w:r>
    </w:p>
    <w:p w14:paraId="70180C1B" w14:textId="5EEE9F6F" w:rsidR="006B4C28" w:rsidRDefault="006B4C28" w:rsidP="006B4C28">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5"/>
        <w:jc w:val="center"/>
        <w:rPr>
          <w:rFonts w:ascii="Arial" w:eastAsia="Calibri" w:hAnsi="Arial" w:cs="Arial"/>
          <w:sz w:val="22"/>
          <w:szCs w:val="22"/>
          <w:lang w:eastAsia="en-US"/>
        </w:rPr>
      </w:pPr>
      <w:r w:rsidRPr="006B4C28">
        <w:rPr>
          <w:rFonts w:ascii="Arial" w:eastAsia="Calibri" w:hAnsi="Arial" w:cs="Arial"/>
          <w:sz w:val="22"/>
          <w:szCs w:val="22"/>
          <w:lang w:eastAsia="en-US"/>
        </w:rPr>
        <w:t>NIP: 778 13 79</w:t>
      </w:r>
      <w:r w:rsidR="006C230D">
        <w:rPr>
          <w:rFonts w:ascii="Arial" w:eastAsia="Calibri" w:hAnsi="Arial" w:cs="Arial"/>
          <w:sz w:val="22"/>
          <w:szCs w:val="22"/>
          <w:lang w:eastAsia="en-US"/>
        </w:rPr>
        <w:t> </w:t>
      </w:r>
      <w:r w:rsidRPr="006B4C28">
        <w:rPr>
          <w:rFonts w:ascii="Arial" w:eastAsia="Calibri" w:hAnsi="Arial" w:cs="Arial"/>
          <w:sz w:val="22"/>
          <w:szCs w:val="22"/>
          <w:lang w:eastAsia="en-US"/>
        </w:rPr>
        <w:t>161</w:t>
      </w:r>
    </w:p>
    <w:p w14:paraId="1C2F6849" w14:textId="77777777" w:rsidR="006C230D" w:rsidRPr="006B4C28" w:rsidRDefault="006C230D" w:rsidP="006C230D">
      <w:pPr>
        <w:numPr>
          <w:ilvl w:val="0"/>
          <w:numId w:val="69"/>
        </w:numPr>
        <w:tabs>
          <w:tab w:val="clear" w:pos="720"/>
        </w:tabs>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Zamawiający wyraża zgodę na wystawienie i otrzymanie faktury w dowolnym formacie elektronicznym</w:t>
      </w:r>
      <w:r w:rsidRPr="006B4C28">
        <w:rPr>
          <w:rFonts w:ascii="Arial" w:eastAsia="Calibri" w:hAnsi="Arial" w:cs="Arial"/>
          <w:sz w:val="22"/>
          <w:szCs w:val="22"/>
          <w:vertAlign w:val="superscript"/>
          <w:lang w:eastAsia="en-US"/>
        </w:rPr>
        <w:footnoteReference w:id="5"/>
      </w:r>
      <w:r w:rsidRPr="006B4C28">
        <w:rPr>
          <w:rFonts w:ascii="Arial" w:eastAsia="Calibri" w:hAnsi="Arial" w:cs="Arial"/>
          <w:sz w:val="22"/>
          <w:szCs w:val="22"/>
          <w:lang w:eastAsia="en-US"/>
        </w:rPr>
        <w:t>.</w:t>
      </w:r>
    </w:p>
    <w:p w14:paraId="61C074C3" w14:textId="77777777" w:rsidR="006C230D" w:rsidRDefault="006C230D" w:rsidP="006C230D">
      <w:pPr>
        <w:numPr>
          <w:ilvl w:val="0"/>
          <w:numId w:val="69"/>
        </w:numPr>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Faktura VAT w formie elektronicznej zostanie przesłana z adresu e-mail Wykonawcy: …………………… na adresy e-mail Zamawiającego: ……………………</w:t>
      </w:r>
      <w:r w:rsidRPr="006B4C28">
        <w:rPr>
          <w:rFonts w:ascii="Arial" w:eastAsia="Calibri" w:hAnsi="Arial" w:cs="Arial"/>
          <w:sz w:val="22"/>
          <w:szCs w:val="22"/>
          <w:vertAlign w:val="superscript"/>
          <w:lang w:eastAsia="en-US"/>
        </w:rPr>
        <w:footnoteReference w:id="6"/>
      </w:r>
      <w:r w:rsidRPr="006B4C28">
        <w:rPr>
          <w:rFonts w:ascii="Arial" w:eastAsia="Calibri" w:hAnsi="Arial" w:cs="Arial"/>
          <w:sz w:val="22"/>
          <w:szCs w:val="22"/>
          <w:lang w:eastAsia="en-US"/>
        </w:rPr>
        <w:t>.</w:t>
      </w:r>
    </w:p>
    <w:p w14:paraId="65955A26" w14:textId="77777777" w:rsidR="006B4C28" w:rsidRPr="006B4C28" w:rsidRDefault="006B4C28" w:rsidP="00E25EF6">
      <w:pPr>
        <w:numPr>
          <w:ilvl w:val="0"/>
          <w:numId w:val="69"/>
        </w:numPr>
        <w:spacing w:line="276"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Do faktury ustrukturyzowanej mają zastosowanie przepisy ustawy z dnia 9 listopada 2018 roku o elektronicznym fakturowaniu w zamówieniach publicznych, koncesjach na roboty budowlane lub usługi oraz partnerstwie publiczno – prywatnym (Dz. U. 2018, poz. 2191 zm.).</w:t>
      </w:r>
    </w:p>
    <w:p w14:paraId="2DB044D7" w14:textId="77777777" w:rsidR="006B4C28" w:rsidRPr="006B4C28" w:rsidRDefault="006B4C28" w:rsidP="00E25EF6">
      <w:pPr>
        <w:numPr>
          <w:ilvl w:val="0"/>
          <w:numId w:val="69"/>
        </w:numPr>
        <w:spacing w:line="276" w:lineRule="auto"/>
        <w:ind w:left="426" w:hanging="426"/>
        <w:jc w:val="both"/>
        <w:rPr>
          <w:rFonts w:ascii="Arial" w:eastAsia="Calibri" w:hAnsi="Arial" w:cs="Arial"/>
          <w:strike/>
          <w:sz w:val="22"/>
          <w:szCs w:val="22"/>
          <w:lang w:eastAsia="en-US"/>
        </w:rPr>
      </w:pPr>
      <w:r w:rsidRPr="006B4C28">
        <w:rPr>
          <w:rFonts w:ascii="Arial" w:eastAsia="Calibri" w:hAnsi="Arial" w:cs="Arial"/>
          <w:sz w:val="22"/>
          <w:szCs w:val="22"/>
          <w:lang w:eastAsia="en-US"/>
        </w:rPr>
        <w:t>Wynagrodzenie przysługujące Wykonawcy jest płatne ze środków Europejskiego Funduszu Społecznego w ramach Pomocy Technicznej Wielkopolskiego Regionalnego Programu Operacyjnego na lata 2014-2020, na rachunek wykazany w rejestrze podatników VAT, o którym mowa w art. 96b ustawy o podatku od towarów i usług Wykonawcy nr: ………………………………</w:t>
      </w:r>
    </w:p>
    <w:p w14:paraId="64372444" w14:textId="43D51D82" w:rsidR="008B3B4E" w:rsidRPr="006B4C28" w:rsidRDefault="008B3B4E" w:rsidP="00E25EF6">
      <w:pPr>
        <w:numPr>
          <w:ilvl w:val="0"/>
          <w:numId w:val="69"/>
        </w:numPr>
        <w:spacing w:line="276" w:lineRule="auto"/>
        <w:ind w:left="426" w:hanging="426"/>
        <w:jc w:val="both"/>
        <w:rPr>
          <w:rFonts w:ascii="Arial" w:eastAsia="Calibri" w:hAnsi="Arial" w:cs="Arial"/>
          <w:sz w:val="22"/>
          <w:szCs w:val="22"/>
          <w:lang w:eastAsia="en-US"/>
        </w:rPr>
      </w:pPr>
      <w:r w:rsidRPr="008B3B4E">
        <w:rPr>
          <w:rFonts w:ascii="Arial" w:eastAsia="Calibri" w:hAnsi="Arial" w:cs="Arial"/>
          <w:sz w:val="22"/>
          <w:szCs w:val="22"/>
          <w:lang w:eastAsia="en-US"/>
        </w:rPr>
        <w:t>Zamawiający obliguje Wykonawcę do oznaczenia faktury VAT słowami „mechanizm podzielonej płatności” w przypadku dostaw towarów lub świadczenia usług, o których mowa w załączniku nr 15 do ustawy o podatku od towarów i usług.</w:t>
      </w:r>
    </w:p>
    <w:p w14:paraId="32646B4A" w14:textId="77777777" w:rsidR="006B4C28" w:rsidRPr="006B4C28" w:rsidRDefault="006B4C28" w:rsidP="006C230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lastRenderedPageBreak/>
        <w:t>§ 7</w:t>
      </w:r>
    </w:p>
    <w:p w14:paraId="5174C8D4" w14:textId="77777777" w:rsidR="006B4C28" w:rsidRPr="006B4C28" w:rsidRDefault="006B4C28" w:rsidP="006C230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Prawa autorskie</w:t>
      </w:r>
    </w:p>
    <w:p w14:paraId="084949C8" w14:textId="77777777" w:rsidR="006B4C28" w:rsidRPr="006B4C28" w:rsidRDefault="006B4C28" w:rsidP="00963421">
      <w:pPr>
        <w:widowControl w:val="0"/>
        <w:numPr>
          <w:ilvl w:val="0"/>
          <w:numId w:val="68"/>
        </w:numPr>
        <w:tabs>
          <w:tab w:val="num" w:pos="426"/>
        </w:tabs>
        <w:autoSpaceDE w:val="0"/>
        <w:autoSpaceDN w:val="0"/>
        <w:adjustRightInd w:val="0"/>
        <w:spacing w:line="271"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Wykonawca oświadcza, że wszystkie elementy zamówienia wykonane w ramach umowy będą oryginalne i nie będą zawierały niedozwolonych zapożyczeń z utworów osób trzecich, nie będą naruszać praw przysługujących osobom trzecim, w szczególności autorskich praw innych osób. Wykonawca oświadcza, że wszystkie elementy zamówienia nie będą podobne do innych tego rodzaju utworów w stopniu, który ograniczałby w jakimkolwiek zakresie prawa autorskie do tych utworów nabyte przez Zamawiającego na podstawie niniejszej umowy.</w:t>
      </w:r>
    </w:p>
    <w:p w14:paraId="7EA02C2F" w14:textId="77777777" w:rsidR="006B4C28" w:rsidRPr="006B4C28" w:rsidRDefault="006B4C28" w:rsidP="00963421">
      <w:pPr>
        <w:widowControl w:val="0"/>
        <w:numPr>
          <w:ilvl w:val="0"/>
          <w:numId w:val="68"/>
        </w:numPr>
        <w:tabs>
          <w:tab w:val="num" w:pos="426"/>
          <w:tab w:val="left" w:pos="5400"/>
        </w:tabs>
        <w:autoSpaceDE w:val="0"/>
        <w:autoSpaceDN w:val="0"/>
        <w:adjustRightInd w:val="0"/>
        <w:spacing w:line="271" w:lineRule="auto"/>
        <w:ind w:left="426" w:hanging="426"/>
        <w:jc w:val="both"/>
        <w:rPr>
          <w:rFonts w:ascii="Arial" w:hAnsi="Arial" w:cs="Arial"/>
          <w:sz w:val="22"/>
          <w:szCs w:val="22"/>
        </w:rPr>
      </w:pPr>
      <w:r w:rsidRPr="006B4C28">
        <w:rPr>
          <w:rFonts w:ascii="Arial" w:eastAsia="Calibri" w:hAnsi="Arial" w:cs="Arial"/>
          <w:sz w:val="22"/>
          <w:szCs w:val="22"/>
        </w:rPr>
        <w:t xml:space="preserve">Wykonawca w ramach wynagrodzenia, określonego w § 6 ust. 1 umowy, przenosi </w:t>
      </w:r>
      <w:r w:rsidRPr="006B4C28">
        <w:rPr>
          <w:rFonts w:ascii="Arial" w:eastAsia="Calibri" w:hAnsi="Arial" w:cs="Arial"/>
          <w:sz w:val="22"/>
          <w:szCs w:val="22"/>
        </w:rPr>
        <w:br/>
        <w:t xml:space="preserve">na Zamawiającego autorskie prawa majątkowe oraz udziela zezwolenia na wykonywanie praw zależnych </w:t>
      </w:r>
      <w:r w:rsidRPr="006B4C28">
        <w:rPr>
          <w:rFonts w:ascii="Arial" w:hAnsi="Arial" w:cs="Arial"/>
          <w:sz w:val="22"/>
          <w:szCs w:val="22"/>
        </w:rPr>
        <w:t xml:space="preserve">do Produktów wymienionych w </w:t>
      </w:r>
      <w:r w:rsidRPr="006B4C28">
        <w:rPr>
          <w:rFonts w:ascii="Arial" w:eastAsia="Calibri" w:hAnsi="Arial" w:cs="Arial"/>
          <w:sz w:val="22"/>
          <w:szCs w:val="22"/>
        </w:rPr>
        <w:t xml:space="preserve">§ </w:t>
      </w:r>
      <w:r w:rsidRPr="006B4C28">
        <w:rPr>
          <w:rFonts w:ascii="Arial" w:hAnsi="Arial" w:cs="Arial"/>
          <w:sz w:val="22"/>
          <w:szCs w:val="22"/>
        </w:rPr>
        <w:t>1 ust. 2 umowy. Podpisanie protokołu odbioru końcowego określonego w § 1 ust. 4 umowy, jest równoznaczne z przeniesieniem ww. praw.</w:t>
      </w:r>
    </w:p>
    <w:p w14:paraId="61CBFF8F" w14:textId="77777777" w:rsidR="006B4C28" w:rsidRPr="006B4C28" w:rsidRDefault="006B4C28" w:rsidP="00963421">
      <w:pPr>
        <w:widowControl w:val="0"/>
        <w:numPr>
          <w:ilvl w:val="0"/>
          <w:numId w:val="68"/>
        </w:numPr>
        <w:tabs>
          <w:tab w:val="num" w:pos="426"/>
        </w:tabs>
        <w:autoSpaceDE w:val="0"/>
        <w:autoSpaceDN w:val="0"/>
        <w:adjustRightInd w:val="0"/>
        <w:spacing w:line="271"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przeniesie na Zamawiającego autorskie prawa majątkowe </w:t>
      </w:r>
      <w:r w:rsidRPr="006B4C28">
        <w:rPr>
          <w:rFonts w:ascii="Arial" w:eastAsia="Calibri" w:hAnsi="Arial" w:cs="Arial"/>
          <w:sz w:val="22"/>
          <w:szCs w:val="22"/>
          <w:lang w:eastAsia="en-US"/>
        </w:rPr>
        <w:br/>
        <w:t>od podwykonawców oraz innych osób trzecich w zakresie umożliwiającym wykorzystanie Przedmiotu Umowy zgodnie z umową.</w:t>
      </w:r>
    </w:p>
    <w:p w14:paraId="6A17EDC8" w14:textId="77777777" w:rsidR="006B4C28" w:rsidRPr="006B4C28" w:rsidRDefault="006B4C28" w:rsidP="00963421">
      <w:pPr>
        <w:widowControl w:val="0"/>
        <w:numPr>
          <w:ilvl w:val="0"/>
          <w:numId w:val="68"/>
        </w:numPr>
        <w:tabs>
          <w:tab w:val="num" w:pos="426"/>
        </w:tabs>
        <w:autoSpaceDE w:val="0"/>
        <w:autoSpaceDN w:val="0"/>
        <w:adjustRightInd w:val="0"/>
        <w:spacing w:line="271"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Przeniesienie autorskich praw majątkowych, o których mowa w ust. 2, nastąpi na czas nieokreślony, terytorium – nieograniczone oraz obejmuje następujące pola eksploatacji:</w:t>
      </w:r>
    </w:p>
    <w:p w14:paraId="330A13E2"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 xml:space="preserve">utrwalania, kopiowania, wprowadzania do pamięci komputerów i serwerów sieci komputerowych, </w:t>
      </w:r>
    </w:p>
    <w:p w14:paraId="24A9931B"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wystawianie lub publiczna prezentacja (na ekranie), w tym podczas seminariów i konferencji,</w:t>
      </w:r>
    </w:p>
    <w:p w14:paraId="187D29A9"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wykorzystanie w materiałach wydawniczych oraz we wszelkiego rodzaju mediach audio-wizualnych i komputerowych, elektronicznych,</w:t>
      </w:r>
    </w:p>
    <w:p w14:paraId="14B3EA60"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 xml:space="preserve">publiczne udostępnianie w taki sposób, aby każdy mógł mieć do niego dostęp </w:t>
      </w:r>
      <w:r w:rsidRPr="006B4C28">
        <w:rPr>
          <w:rFonts w:ascii="Arial" w:hAnsi="Arial" w:cs="Arial"/>
          <w:sz w:val="22"/>
          <w:szCs w:val="22"/>
        </w:rPr>
        <w:br/>
        <w:t>w miejscu i czasie przez siebie wybranym,</w:t>
      </w:r>
    </w:p>
    <w:p w14:paraId="55331E45"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wprowadzania w całości lub części do sieci Internet w sposób umożliwiający transmisję odbiorczą przez zainteresowanego użytkownika łącznie z utrwalaniem w pamięci RAM,</w:t>
      </w:r>
    </w:p>
    <w:p w14:paraId="251D1C27"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 xml:space="preserve">zwielokrotniania poprzez druk lub nagranie na nośniku magnetycznym lub cyfrowym </w:t>
      </w:r>
      <w:r w:rsidRPr="006B4C28">
        <w:rPr>
          <w:rFonts w:ascii="Arial" w:hAnsi="Arial" w:cs="Arial"/>
          <w:sz w:val="22"/>
          <w:szCs w:val="22"/>
        </w:rPr>
        <w:br/>
        <w:t>w postaci elektronicznej,</w:t>
      </w:r>
    </w:p>
    <w:p w14:paraId="68CDCAE6"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 xml:space="preserve">rozpowszechniania, w tym wprowadzania do obrotu (nieodpłatne skierowane </w:t>
      </w:r>
      <w:r w:rsidRPr="006B4C28">
        <w:rPr>
          <w:rFonts w:ascii="Arial" w:hAnsi="Arial" w:cs="Arial"/>
          <w:sz w:val="22"/>
          <w:szCs w:val="22"/>
        </w:rPr>
        <w:br/>
        <w:t>do zainteresowanych podmiotów, instytucji, osób prawnych i fizycznych),</w:t>
      </w:r>
    </w:p>
    <w:p w14:paraId="39EDC561"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nieodpłatnego udostępniania zwielokrotnionych egzemplarzy,</w:t>
      </w:r>
    </w:p>
    <w:p w14:paraId="71B9DC53" w14:textId="77777777" w:rsidR="006B4C28" w:rsidRPr="006B4C28" w:rsidRDefault="006B4C28" w:rsidP="00963421">
      <w:pPr>
        <w:numPr>
          <w:ilvl w:val="0"/>
          <w:numId w:val="8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jc w:val="both"/>
        <w:rPr>
          <w:rFonts w:ascii="Arial" w:hAnsi="Arial" w:cs="Arial"/>
          <w:sz w:val="22"/>
          <w:szCs w:val="22"/>
        </w:rPr>
      </w:pPr>
      <w:r w:rsidRPr="006B4C28">
        <w:rPr>
          <w:rFonts w:ascii="Arial" w:hAnsi="Arial" w:cs="Arial"/>
          <w:sz w:val="22"/>
          <w:szCs w:val="22"/>
        </w:rPr>
        <w:t>prawo do korzystania z Przedmiotu Umowy w całości lub z części, tworzenie utworów zależnych, nowych wersji i adaptacji oraz ich łączenia z innymi dziełami</w:t>
      </w:r>
    </w:p>
    <w:p w14:paraId="02463DF0" w14:textId="77777777" w:rsidR="006B4C28" w:rsidRPr="006B4C28" w:rsidRDefault="006B4C28" w:rsidP="00963421">
      <w:pPr>
        <w:numPr>
          <w:ilvl w:val="0"/>
          <w:numId w:val="84"/>
        </w:numPr>
        <w:spacing w:line="271" w:lineRule="auto"/>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dowolnego przetwarzania utworów: adaptacje, modyfikacje, aktualizacje, wykorzystywanie utworów jako materiał wyjściowy do tworzenia innych utworów.</w:t>
      </w:r>
    </w:p>
    <w:p w14:paraId="5BC2D54F" w14:textId="77777777" w:rsidR="006B4C28" w:rsidRPr="006B4C28" w:rsidRDefault="006B4C28" w:rsidP="00963421">
      <w:pPr>
        <w:widowControl w:val="0"/>
        <w:numPr>
          <w:ilvl w:val="0"/>
          <w:numId w:val="68"/>
        </w:numPr>
        <w:tabs>
          <w:tab w:val="num" w:pos="426"/>
        </w:tabs>
        <w:autoSpaceDE w:val="0"/>
        <w:autoSpaceDN w:val="0"/>
        <w:adjustRightInd w:val="0"/>
        <w:spacing w:line="271" w:lineRule="auto"/>
        <w:ind w:left="426" w:hanging="426"/>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 okresie pomiędzy przekazaniem Zamawiającemu wytworzonych utworów a ich odbiorem bez zastrzeżeń, Wykonawca zezwala Zamawiającemu na korzystanie </w:t>
      </w:r>
      <w:r w:rsidRPr="006B4C28">
        <w:rPr>
          <w:rFonts w:ascii="Arial" w:eastAsia="Calibri" w:hAnsi="Arial" w:cs="Arial"/>
          <w:sz w:val="22"/>
          <w:szCs w:val="22"/>
          <w:lang w:eastAsia="en-US"/>
        </w:rPr>
        <w:br/>
        <w:t xml:space="preserve">z utworów na polach eksploatacji, o których mowa w ust. 4, w okresie, o którym mowa </w:t>
      </w:r>
      <w:r w:rsidRPr="006B4C28">
        <w:rPr>
          <w:rFonts w:ascii="Arial" w:eastAsia="Calibri" w:hAnsi="Arial" w:cs="Arial"/>
          <w:sz w:val="22"/>
          <w:szCs w:val="22"/>
          <w:lang w:eastAsia="en-US"/>
        </w:rPr>
        <w:br/>
        <w:t xml:space="preserve">w zdaniu pierwszym. Wykonawca zobowiązuje się do nieprzenoszenia autorskich praw majątkowych do utworów na jakiekolwiek podmioty trzecie oraz do nieudzielenia podmiotom trzecim zezwolenia na korzystanie z utworów. </w:t>
      </w:r>
    </w:p>
    <w:p w14:paraId="5C7E2F96" w14:textId="77777777" w:rsidR="006B4C28" w:rsidRPr="006B4C28" w:rsidRDefault="006B4C28" w:rsidP="00963421">
      <w:pPr>
        <w:numPr>
          <w:ilvl w:val="0"/>
          <w:numId w:val="68"/>
        </w:numPr>
        <w:tabs>
          <w:tab w:val="clear" w:pos="720"/>
        </w:tabs>
        <w:spacing w:line="271" w:lineRule="auto"/>
        <w:ind w:left="426" w:hanging="426"/>
        <w:contextualSpacing/>
        <w:jc w:val="both"/>
        <w:rPr>
          <w:rFonts w:ascii="Arial" w:hAnsi="Arial" w:cs="Arial"/>
          <w:b/>
          <w:sz w:val="22"/>
          <w:szCs w:val="22"/>
          <w:lang w:eastAsia="en-US"/>
        </w:rPr>
      </w:pPr>
      <w:r w:rsidRPr="006B4C28">
        <w:rPr>
          <w:rFonts w:ascii="Arial" w:eastAsia="Calibri" w:hAnsi="Arial" w:cs="Arial"/>
          <w:sz w:val="22"/>
          <w:szCs w:val="22"/>
          <w:lang w:eastAsia="en-US"/>
        </w:rPr>
        <w:t xml:space="preserve">Wykonawca jest odpowiedzialny przed Zamawiającym za wszelkie wady prawne Przedmiotu Umowy, a w szczególności za roszczenia osób trzecich wynikające </w:t>
      </w:r>
      <w:r w:rsidRPr="006B4C28">
        <w:rPr>
          <w:rFonts w:ascii="Arial" w:eastAsia="Calibri" w:hAnsi="Arial" w:cs="Arial"/>
          <w:sz w:val="22"/>
          <w:szCs w:val="22"/>
          <w:lang w:eastAsia="en-US"/>
        </w:rPr>
        <w:br/>
        <w:t>z naruszenia praw własności intelektualnej.</w:t>
      </w:r>
    </w:p>
    <w:p w14:paraId="6FF46FF2" w14:textId="77777777" w:rsidR="006B4C28" w:rsidRPr="006B4C28" w:rsidRDefault="006B4C28" w:rsidP="00963421">
      <w:pPr>
        <w:numPr>
          <w:ilvl w:val="0"/>
          <w:numId w:val="68"/>
        </w:numPr>
        <w:tabs>
          <w:tab w:val="clear" w:pos="720"/>
        </w:tabs>
        <w:spacing w:line="271" w:lineRule="auto"/>
        <w:ind w:left="284" w:hanging="284"/>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 przypadku wystąpienia osób trzecich przeciwko Zamawiającemu z roszczeniami </w:t>
      </w:r>
      <w:r w:rsidRPr="006B4C28">
        <w:rPr>
          <w:rFonts w:ascii="Arial" w:eastAsia="Calibri" w:hAnsi="Arial" w:cs="Arial"/>
          <w:sz w:val="22"/>
          <w:szCs w:val="22"/>
          <w:lang w:eastAsia="en-US"/>
        </w:rPr>
        <w:br/>
        <w:t xml:space="preserve">z tytułu praw autorskich lub innych do wszelkich utworów powstałych w toku realizacji Przedmiotu Umowy, odpowiedzialność z tego tytułu ponosi Wykonawca, który zwróci Zamawiającemu wszelkie koszty i kwoty zasądzone z tego tytułu od Zamawiającego </w:t>
      </w:r>
      <w:r w:rsidRPr="006B4C28">
        <w:rPr>
          <w:rFonts w:ascii="Arial" w:eastAsia="Calibri" w:hAnsi="Arial" w:cs="Arial"/>
          <w:sz w:val="22"/>
          <w:szCs w:val="22"/>
          <w:lang w:eastAsia="en-US"/>
        </w:rPr>
        <w:br/>
        <w:t>na rzecz osób trzecich.</w:t>
      </w:r>
    </w:p>
    <w:p w14:paraId="0F778AAE" w14:textId="77777777" w:rsidR="006B4C28" w:rsidRPr="006B4C28" w:rsidRDefault="006B4C28" w:rsidP="006B4C28">
      <w:p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9" w:lineRule="auto"/>
        <w:contextualSpacing/>
        <w:jc w:val="center"/>
        <w:rPr>
          <w:rFonts w:ascii="Arial" w:eastAsia="Calibri" w:hAnsi="Arial" w:cs="Arial"/>
          <w:b/>
          <w:sz w:val="22"/>
          <w:szCs w:val="22"/>
          <w:lang w:eastAsia="en-US"/>
        </w:rPr>
      </w:pPr>
      <w:r w:rsidRPr="006B4C28">
        <w:rPr>
          <w:rFonts w:ascii="Arial" w:eastAsia="Calibri" w:hAnsi="Arial" w:cs="Arial"/>
          <w:b/>
          <w:sz w:val="22"/>
          <w:szCs w:val="22"/>
          <w:lang w:eastAsia="en-US"/>
        </w:rPr>
        <w:lastRenderedPageBreak/>
        <w:t>§ 8</w:t>
      </w:r>
    </w:p>
    <w:p w14:paraId="7810011C" w14:textId="77777777" w:rsidR="006B4C28" w:rsidRPr="006B4C28" w:rsidRDefault="006B4C28" w:rsidP="006B4C28">
      <w:p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9" w:lineRule="auto"/>
        <w:contextualSpacing/>
        <w:jc w:val="center"/>
        <w:rPr>
          <w:rFonts w:ascii="Arial" w:eastAsia="Calibri" w:hAnsi="Arial" w:cs="Arial"/>
          <w:b/>
          <w:sz w:val="22"/>
          <w:szCs w:val="22"/>
          <w:lang w:eastAsia="en-US"/>
        </w:rPr>
      </w:pPr>
      <w:r w:rsidRPr="006B4C28">
        <w:rPr>
          <w:rFonts w:ascii="Arial" w:eastAsia="Calibri" w:hAnsi="Arial" w:cs="Arial"/>
          <w:b/>
          <w:sz w:val="22"/>
          <w:szCs w:val="22"/>
          <w:lang w:eastAsia="en-US"/>
        </w:rPr>
        <w:t>Ochrona danych osobowych</w:t>
      </w:r>
    </w:p>
    <w:p w14:paraId="19078F74" w14:textId="77777777" w:rsidR="006B4C28" w:rsidRPr="006B4C28" w:rsidRDefault="006B4C28" w:rsidP="00E25EF6">
      <w:pPr>
        <w:widowControl w:val="0"/>
        <w:numPr>
          <w:ilvl w:val="0"/>
          <w:numId w:val="86"/>
        </w:numPr>
        <w:suppressAutoHyphens/>
        <w:spacing w:line="276" w:lineRule="auto"/>
        <w:ind w:left="284" w:hanging="284"/>
        <w:jc w:val="both"/>
        <w:rPr>
          <w:rFonts w:ascii="Arial" w:hAnsi="Arial" w:cs="Arial"/>
          <w:sz w:val="22"/>
          <w:szCs w:val="22"/>
          <w:lang w:eastAsia="x-none"/>
        </w:rPr>
      </w:pPr>
      <w:r w:rsidRPr="006B4C28">
        <w:rPr>
          <w:rFonts w:ascii="Arial" w:eastAsia="Calibri" w:hAnsi="Arial" w:cs="Arial"/>
          <w:sz w:val="22"/>
          <w:szCs w:val="22"/>
          <w:lang w:eastAsia="en-US"/>
        </w:rPr>
        <w:t xml:space="preserve">W celu realizacji Przedmiotu Umowy określonego w § 1 umowy, </w:t>
      </w:r>
      <w:bookmarkStart w:id="9" w:name="_Hlk33095422"/>
      <w:r w:rsidRPr="006B4C28">
        <w:rPr>
          <w:rFonts w:ascii="Arial" w:eastAsia="Calibri" w:hAnsi="Arial" w:cs="Arial"/>
          <w:sz w:val="22"/>
          <w:szCs w:val="22"/>
          <w:lang w:eastAsia="x-none"/>
        </w:rPr>
        <w:t xml:space="preserve">Zamawiający powierza Wykonawcy przetwarzanie danych osobowych </w:t>
      </w:r>
      <w:bookmarkEnd w:id="9"/>
      <w:r w:rsidRPr="006B4C28">
        <w:rPr>
          <w:rFonts w:ascii="Arial" w:eastAsia="Calibri" w:hAnsi="Arial" w:cs="Arial"/>
          <w:sz w:val="22"/>
          <w:szCs w:val="22"/>
          <w:lang w:eastAsia="x-none"/>
        </w:rPr>
        <w:t>w zakresie i celu realizacji niniejszej umowy zgodnie z RODO.</w:t>
      </w:r>
    </w:p>
    <w:p w14:paraId="5217076B" w14:textId="77777777" w:rsidR="006B4C28" w:rsidRPr="006B4C28" w:rsidRDefault="006B4C28" w:rsidP="00E25EF6">
      <w:pPr>
        <w:widowControl w:val="0"/>
        <w:numPr>
          <w:ilvl w:val="0"/>
          <w:numId w:val="86"/>
        </w:numPr>
        <w:suppressAutoHyphens/>
        <w:spacing w:line="276" w:lineRule="auto"/>
        <w:ind w:left="284" w:hanging="284"/>
        <w:jc w:val="both"/>
        <w:rPr>
          <w:rFonts w:ascii="Arial" w:eastAsia="Calibri" w:hAnsi="Arial" w:cs="Arial"/>
          <w:sz w:val="22"/>
          <w:szCs w:val="22"/>
          <w:lang w:val="x-none" w:eastAsia="x-none"/>
        </w:rPr>
      </w:pPr>
      <w:r w:rsidRPr="006B4C28">
        <w:rPr>
          <w:rFonts w:ascii="Arial" w:eastAsia="Calibri" w:hAnsi="Arial" w:cs="Arial"/>
          <w:sz w:val="22"/>
          <w:szCs w:val="22"/>
          <w:lang w:val="x-none" w:eastAsia="x-none"/>
        </w:rPr>
        <w:t xml:space="preserve">Kategorię osób, których powierzone dane osobowe dotyczą oraz zakres powierzonych danych osobowych określono </w:t>
      </w:r>
      <w:r w:rsidRPr="006B4C28">
        <w:rPr>
          <w:rFonts w:ascii="Arial" w:eastAsia="Calibri" w:hAnsi="Arial" w:cs="Arial"/>
          <w:sz w:val="22"/>
          <w:szCs w:val="22"/>
          <w:lang w:eastAsia="x-none"/>
        </w:rPr>
        <w:t xml:space="preserve">jako </w:t>
      </w:r>
    </w:p>
    <w:p w14:paraId="58846923" w14:textId="77777777" w:rsidR="006B4C28" w:rsidRPr="006B4C28" w:rsidRDefault="006B4C28" w:rsidP="00E25EF6">
      <w:pPr>
        <w:widowControl w:val="0"/>
        <w:tabs>
          <w:tab w:val="left" w:pos="426"/>
        </w:tabs>
        <w:suppressAutoHyphens/>
        <w:spacing w:line="276" w:lineRule="auto"/>
        <w:ind w:left="1080"/>
        <w:jc w:val="both"/>
        <w:rPr>
          <w:rFonts w:ascii="Arial" w:eastAsia="Calibri" w:hAnsi="Arial" w:cs="Arial"/>
          <w:sz w:val="22"/>
          <w:szCs w:val="22"/>
          <w:lang w:val="x-none" w:eastAsia="x-none"/>
        </w:rPr>
      </w:pPr>
      <w:r w:rsidRPr="006B4C28">
        <w:rPr>
          <w:rFonts w:ascii="Arial" w:eastAsia="Calibri" w:hAnsi="Arial" w:cs="Arial"/>
          <w:sz w:val="22"/>
          <w:szCs w:val="22"/>
          <w:lang w:val="x-none" w:eastAsia="x-none"/>
        </w:rPr>
        <w:t xml:space="preserve">dane </w:t>
      </w:r>
      <w:r w:rsidRPr="006B4C28">
        <w:rPr>
          <w:rFonts w:ascii="Arial" w:eastAsia="Calibri" w:hAnsi="Arial" w:cs="Arial"/>
          <w:sz w:val="22"/>
          <w:szCs w:val="22"/>
          <w:lang w:eastAsia="x-none"/>
        </w:rPr>
        <w:t>uczestników badań jakościowych i analiz: imię, nazwisko, reprezentowana instytucja / miejsce zatrudnienia, kwalifikacje i doświadczenie zawodowe, uzasadnienie spełnienia kryterium wyboru eksperta, stanowisko, telefon, e-mail, data spotkania/rozmowy, czas trwania poszczególnych wywiadów</w:t>
      </w:r>
      <w:r w:rsidRPr="006B4C28">
        <w:rPr>
          <w:rFonts w:ascii="Arial" w:eastAsia="Calibri" w:hAnsi="Arial" w:cs="Arial"/>
          <w:sz w:val="22"/>
          <w:szCs w:val="22"/>
          <w:lang w:val="x-none" w:eastAsia="x-none"/>
        </w:rPr>
        <w:t>.</w:t>
      </w:r>
    </w:p>
    <w:p w14:paraId="6AC258AD" w14:textId="77777777" w:rsidR="006B4C28" w:rsidRPr="006B4C28" w:rsidRDefault="006B4C28" w:rsidP="00E25EF6">
      <w:pPr>
        <w:numPr>
          <w:ilvl w:val="0"/>
          <w:numId w:val="87"/>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284"/>
        <w:jc w:val="both"/>
        <w:rPr>
          <w:rFonts w:ascii="Arial" w:eastAsia="Calibri" w:hAnsi="Arial" w:cs="Arial"/>
          <w:sz w:val="22"/>
          <w:szCs w:val="22"/>
          <w:lang w:eastAsia="en-US"/>
        </w:rPr>
      </w:pPr>
      <w:r w:rsidRPr="006B4C28">
        <w:rPr>
          <w:rFonts w:ascii="Arial" w:eastAsia="Calibri" w:hAnsi="Arial" w:cs="Arial"/>
          <w:sz w:val="22"/>
          <w:szCs w:val="22"/>
          <w:lang w:eastAsia="x-none"/>
        </w:rPr>
        <w:t>Wykonawca</w:t>
      </w:r>
      <w:r w:rsidRPr="006B4C28">
        <w:rPr>
          <w:rFonts w:ascii="Arial" w:eastAsia="Calibri" w:hAnsi="Arial" w:cs="Arial"/>
          <w:sz w:val="22"/>
          <w:szCs w:val="22"/>
          <w:lang w:val="x-none" w:eastAsia="x-none"/>
        </w:rPr>
        <w:t xml:space="preserve"> zobowiązuje się przetwarzać dane osobowe zgodnie z RODO, w tym</w:t>
      </w:r>
      <w:r w:rsidRPr="006B4C28">
        <w:rPr>
          <w:rFonts w:ascii="Arial" w:eastAsia="Calibri" w:hAnsi="Arial" w:cs="Arial"/>
          <w:sz w:val="22"/>
          <w:szCs w:val="22"/>
          <w:lang w:eastAsia="x-none"/>
        </w:rPr>
        <w:t>:</w:t>
      </w:r>
      <w:r w:rsidRPr="006B4C28">
        <w:rPr>
          <w:rFonts w:ascii="Arial" w:eastAsia="Calibri" w:hAnsi="Arial" w:cs="Arial"/>
          <w:sz w:val="22"/>
          <w:szCs w:val="22"/>
          <w:lang w:eastAsia="en-US"/>
        </w:rPr>
        <w:t xml:space="preserve"> </w:t>
      </w:r>
    </w:p>
    <w:p w14:paraId="3CD0D371"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x-none"/>
        </w:rPr>
        <w:t>uwzględniając w szczególności charakter, zakres, kontekst i cel przetwarzania oraz ryzyko naruszenia praw lub wolności osób fizycznych o różnym prawdopodobieństwie wystąpienia i wadze zagrożenia</w:t>
      </w:r>
      <w:r w:rsidRPr="006B4C28">
        <w:rPr>
          <w:rFonts w:ascii="Arial" w:eastAsia="Calibri" w:hAnsi="Arial" w:cs="Arial"/>
          <w:sz w:val="22"/>
          <w:szCs w:val="22"/>
          <w:lang w:eastAsia="en-US"/>
        </w:rPr>
        <w:t xml:space="preserve"> zastosować adekwatne do zagrożeń środki techniczne i organizacyjne zabezpieczające przetwarzanie danych osobowych przed przypadkowym lub niezgodnym z prawem zniszczeniem, utratą, modyfikacją, nieuprawnionym ujawnieniem lub nieuprawnionym dostępem do powierzonych danych osobowych,</w:t>
      </w:r>
    </w:p>
    <w:p w14:paraId="324C73CA"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zachować poufność, integralność, dostępność i odporność systemów przetwarzania,</w:t>
      </w:r>
    </w:p>
    <w:p w14:paraId="3A02C8C7"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zachować zdolność do szybkiego przywrócenia funkcjonalności systemów przetwarzania i danych osobowych,</w:t>
      </w:r>
    </w:p>
    <w:p w14:paraId="17DD3D35"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regularnie testować, mierzyć i oceniać skuteczność organizacyjnych i technicznych środków mających zapewnić bezpieczeństwo przetwarzania danych osobowych,</w:t>
      </w:r>
    </w:p>
    <w:p w14:paraId="1D81D599"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dopuszczać do przetwarzania tylko osoby upoważnione do przetwarzania danych osobowych,</w:t>
      </w:r>
    </w:p>
    <w:p w14:paraId="18EC2307"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zobowiązać upoważnione do przetwarzania danych osobowych osoby </w:t>
      </w:r>
      <w:r w:rsidRPr="006B4C28">
        <w:rPr>
          <w:rFonts w:ascii="Arial" w:eastAsia="Calibri" w:hAnsi="Arial" w:cs="Arial"/>
          <w:sz w:val="22"/>
          <w:szCs w:val="22"/>
          <w:lang w:eastAsia="en-US"/>
        </w:rPr>
        <w:br/>
        <w:t>do zachowania w tajemnicy przetwarzanych przez nich danych osobowych i sposobów ich zabezpieczeń́,</w:t>
      </w:r>
    </w:p>
    <w:p w14:paraId="36089238"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nie korzystać z usług innego podmiotu przetwarzającego bez pisemnej zgody Zamawiającego. Na uprawnione inne podmioty przetwarzające przez Zamawiającego Wykonawca nakłada prawa i obowiązki nie mniejsze niż określone w niniejszej umowie,</w:t>
      </w:r>
    </w:p>
    <w:p w14:paraId="01DE3D8C"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Informować niezwłocznie Zamawiającego </w:t>
      </w:r>
      <w:r w:rsidRPr="006B4C28">
        <w:rPr>
          <w:rFonts w:ascii="Arial" w:eastAsia="Calibri" w:hAnsi="Arial" w:cs="Arial"/>
          <w:sz w:val="22"/>
          <w:szCs w:val="22"/>
          <w:lang w:eastAsia="x-none"/>
        </w:rPr>
        <w:t xml:space="preserve">tj. nie później niż w terminie </w:t>
      </w:r>
      <w:r w:rsidRPr="006B4C28">
        <w:rPr>
          <w:rFonts w:ascii="Arial" w:eastAsia="Calibri" w:hAnsi="Arial" w:cs="Arial"/>
          <w:sz w:val="22"/>
          <w:szCs w:val="22"/>
          <w:lang w:eastAsia="x-none"/>
        </w:rPr>
        <w:br/>
        <w:t>24 godzin od wystąpienia</w:t>
      </w:r>
      <w:r w:rsidRPr="006B4C28">
        <w:rPr>
          <w:rFonts w:ascii="Arial" w:eastAsia="Calibri" w:hAnsi="Arial" w:cs="Arial"/>
          <w:sz w:val="22"/>
          <w:szCs w:val="22"/>
          <w:lang w:eastAsia="en-US"/>
        </w:rPr>
        <w:t xml:space="preserve"> o naruszeniach danych osobowych a w przypadku wystąpienia zwłoki przedłożyć́ uzasadnienie jej wystąpienia,</w:t>
      </w:r>
    </w:p>
    <w:p w14:paraId="45EBD71C"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Informować Zamawiającego o kontrolach przeprowadzonych przez upoważnione </w:t>
      </w:r>
      <w:r w:rsidRPr="006B4C28">
        <w:rPr>
          <w:rFonts w:ascii="Arial" w:eastAsia="Calibri" w:hAnsi="Arial" w:cs="Arial"/>
          <w:sz w:val="22"/>
          <w:szCs w:val="22"/>
          <w:lang w:eastAsia="en-US"/>
        </w:rPr>
        <w:br/>
        <w:t>do nich instytucje oraz wykazanych w ich wyniku niezgodnościach przetwarzania danych osobowych,</w:t>
      </w:r>
    </w:p>
    <w:p w14:paraId="03A8304F"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zapewnić bezpieczeństwo przetwarzania danych osobowych oraz wdrażać zalecenia wskazane w wyniku wyżej wymienionych kontroli,</w:t>
      </w:r>
    </w:p>
    <w:p w14:paraId="6651F6BA" w14:textId="77777777" w:rsidR="006B4C28" w:rsidRPr="006B4C28" w:rsidRDefault="006B4C28" w:rsidP="00E25EF6">
      <w:pPr>
        <w:numPr>
          <w:ilvl w:val="0"/>
          <w:numId w:val="70"/>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przekazywać dane osobowe Zamawiającemu w sposób zapewniający zachowanie ich poufności i integralności</w:t>
      </w:r>
    </w:p>
    <w:p w14:paraId="717327F7"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zachować w tajemnicy posiadane dane osobowe oraz środki ich ochrony,</w:t>
      </w:r>
    </w:p>
    <w:p w14:paraId="69D12C3C"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udostępnić Zamawiającemu wszelkie niezbędne informacje do wykazania zgodności przetwarzania danych osobowych z RODO,</w:t>
      </w:r>
    </w:p>
    <w:p w14:paraId="189ADD3B" w14:textId="77777777" w:rsidR="006B4C28" w:rsidRPr="006B4C28" w:rsidRDefault="006B4C28" w:rsidP="00E25EF6">
      <w:pPr>
        <w:numPr>
          <w:ilvl w:val="0"/>
          <w:numId w:val="7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udostępnić́ Zamawiającemu wszelkie niezbędne informacje do spełnienia obowiązku odpowiadania na żądania osoby, której dane dotyczą, w zakresie wykonywania jej praw określonych w rozdziale III RODO oraz wywiązywania się z obowiązków określonych w art. 32-36 RODO,</w:t>
      </w:r>
    </w:p>
    <w:p w14:paraId="0825D556" w14:textId="77777777" w:rsidR="006B4C28" w:rsidRPr="006B4C28" w:rsidRDefault="006B4C28" w:rsidP="00E25EF6">
      <w:pPr>
        <w:numPr>
          <w:ilvl w:val="0"/>
          <w:numId w:val="70"/>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realizować w imieniu Zamawiającego obowiązki informacyjne, o których mowa </w:t>
      </w:r>
      <w:r w:rsidRPr="006B4C28">
        <w:rPr>
          <w:rFonts w:ascii="Arial" w:eastAsia="Calibri" w:hAnsi="Arial" w:cs="Arial"/>
          <w:sz w:val="22"/>
          <w:szCs w:val="22"/>
          <w:lang w:eastAsia="en-US"/>
        </w:rPr>
        <w:br/>
        <w:t>w art. 13 i 14 RODO,</w:t>
      </w:r>
    </w:p>
    <w:p w14:paraId="2E7600DC" w14:textId="77777777" w:rsidR="006B4C28" w:rsidRPr="006B4C28" w:rsidRDefault="006B4C28" w:rsidP="00E25EF6">
      <w:pPr>
        <w:numPr>
          <w:ilvl w:val="0"/>
          <w:numId w:val="70"/>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lastRenderedPageBreak/>
        <w:t xml:space="preserve">zebrać od uczestników wywiadów zgody na przetwarzanie ich danych osobowych </w:t>
      </w:r>
      <w:r w:rsidRPr="006B4C28">
        <w:rPr>
          <w:rFonts w:ascii="Arial" w:eastAsia="Calibri" w:hAnsi="Arial" w:cs="Arial"/>
          <w:sz w:val="22"/>
          <w:szCs w:val="22"/>
          <w:lang w:eastAsia="en-US"/>
        </w:rPr>
        <w:br/>
        <w:t>w związku z prowadzeniem nagrań audio prowadzonych w ramach badania wywiadów pogłębionych,</w:t>
      </w:r>
    </w:p>
    <w:p w14:paraId="000BCFBE" w14:textId="77777777" w:rsidR="006B4C28" w:rsidRPr="006B4C28" w:rsidRDefault="006B4C28" w:rsidP="00E25EF6">
      <w:pPr>
        <w:numPr>
          <w:ilvl w:val="0"/>
          <w:numId w:val="70"/>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umożliwiać Zamawiającemu lub osobom przez niego upoważnionym przeprowadzenie audytów zgodności przetwarzania danych osobowych i przyczyniać się do nich,</w:t>
      </w:r>
    </w:p>
    <w:p w14:paraId="602D5B00" w14:textId="77777777" w:rsidR="006B4C28" w:rsidRPr="006B4C28" w:rsidRDefault="006B4C28" w:rsidP="00E25EF6">
      <w:pPr>
        <w:numPr>
          <w:ilvl w:val="0"/>
          <w:numId w:val="70"/>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9" w:hanging="425"/>
        <w:jc w:val="both"/>
        <w:rPr>
          <w:rFonts w:ascii="Arial" w:eastAsia="Calibri" w:hAnsi="Arial" w:cs="Arial"/>
          <w:sz w:val="22"/>
          <w:szCs w:val="22"/>
          <w:lang w:eastAsia="en-US"/>
        </w:rPr>
      </w:pPr>
      <w:r w:rsidRPr="006B4C28">
        <w:rPr>
          <w:rFonts w:ascii="Arial" w:eastAsia="Calibri" w:hAnsi="Arial" w:cs="Arial"/>
          <w:sz w:val="22"/>
          <w:szCs w:val="22"/>
          <w:lang w:eastAsia="en-US"/>
        </w:rPr>
        <w:t>udzielać na żądanie Zamawiającego wszelkich informacji dotyczących przetwarzania danych osobowych.</w:t>
      </w:r>
    </w:p>
    <w:p w14:paraId="47090AEF" w14:textId="77777777" w:rsidR="006B4C28" w:rsidRPr="006B4C28" w:rsidRDefault="006B4C28" w:rsidP="00E25EF6">
      <w:pPr>
        <w:numPr>
          <w:ilvl w:val="0"/>
          <w:numId w:val="88"/>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Arial" w:hAnsi="Arial" w:cs="Arial"/>
          <w:sz w:val="22"/>
          <w:szCs w:val="22"/>
        </w:rPr>
      </w:pPr>
      <w:r w:rsidRPr="006B4C28">
        <w:rPr>
          <w:rFonts w:ascii="Arial" w:hAnsi="Arial" w:cs="Arial"/>
          <w:sz w:val="22"/>
          <w:szCs w:val="22"/>
        </w:rPr>
        <w:t>Wykonawca oświadcza, że zapoznał się z Rozporządzeniem Parlamentu Europejskiego i Rady (UE) 2016/679 z dnia 27 kwietnia 2016 r. w sprawie ochrony osób fizycznych w związku z przetwarzaniem danych osobowych i w sprawie swobodnego przepływu takich danych oraz uchylenia dyrektywy 95/46/WE (Dz.U.UE.L.2016.119.1) i będzie przestrzegał zapisów w nim ujętych z należytą skrupulatnością̨ i szczególną starannością.</w:t>
      </w:r>
    </w:p>
    <w:p w14:paraId="40F54492" w14:textId="77777777" w:rsidR="006B4C28" w:rsidRPr="006B4C28" w:rsidRDefault="006B4C28" w:rsidP="00E25EF6">
      <w:pPr>
        <w:numPr>
          <w:ilvl w:val="0"/>
          <w:numId w:val="88"/>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Arial" w:hAnsi="Arial" w:cs="Arial"/>
          <w:sz w:val="22"/>
          <w:szCs w:val="22"/>
        </w:rPr>
      </w:pPr>
      <w:r w:rsidRPr="006B4C28">
        <w:rPr>
          <w:rFonts w:ascii="Arial" w:hAnsi="Arial" w:cs="Arial"/>
          <w:sz w:val="22"/>
          <w:szCs w:val="22"/>
        </w:rPr>
        <w:t>Wykonawca oświadcza, że jest świadom sankcji grożących z tytułu naruszenia przepisów prawa, w tym podlegania odpowiedzialności karnej.</w:t>
      </w:r>
    </w:p>
    <w:p w14:paraId="1C547566" w14:textId="77777777" w:rsidR="006B4C28" w:rsidRPr="006B4C28" w:rsidRDefault="006B4C28" w:rsidP="00E25EF6">
      <w:pPr>
        <w:numPr>
          <w:ilvl w:val="0"/>
          <w:numId w:val="88"/>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Arial" w:hAnsi="Arial" w:cs="Arial"/>
          <w:sz w:val="22"/>
          <w:szCs w:val="22"/>
        </w:rPr>
      </w:pPr>
      <w:r w:rsidRPr="006B4C28">
        <w:rPr>
          <w:rFonts w:ascii="Arial" w:hAnsi="Arial" w:cs="Arial"/>
          <w:sz w:val="22"/>
          <w:szCs w:val="22"/>
        </w:rPr>
        <w:t xml:space="preserve">Wykonawca zobowiązany jest do przekazania Zamawiającemu danych osobowych pozyskanych w związku z realizacją umowy oraz zgód na ich przetwarzania. Wykonawca zobowiązany jest do skutecznego usunięcia danych osobowych ze swoich systemów teleinformatycznych niezwłocznie po realizacji Umowy. Wykonawca potwierdza realizację skutecznego usunięcia danych osobowych złożonym oświadczeniem. </w:t>
      </w:r>
    </w:p>
    <w:p w14:paraId="6F289428" w14:textId="77777777" w:rsidR="006B4C28" w:rsidRPr="006B4C28" w:rsidRDefault="006B4C28" w:rsidP="006C230D">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 9</w:t>
      </w:r>
    </w:p>
    <w:p w14:paraId="02C8B507" w14:textId="77777777" w:rsidR="006B4C28" w:rsidRPr="006B4C28" w:rsidRDefault="006B4C28" w:rsidP="006B4C28">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76" w:lineRule="auto"/>
        <w:contextualSpacing/>
        <w:jc w:val="center"/>
        <w:rPr>
          <w:rFonts w:ascii="Arial" w:eastAsia="Calibri" w:hAnsi="Arial" w:cs="Arial"/>
          <w:b/>
          <w:sz w:val="22"/>
          <w:szCs w:val="22"/>
          <w:lang w:eastAsia="en-US"/>
        </w:rPr>
      </w:pPr>
      <w:r w:rsidRPr="006B4C28">
        <w:rPr>
          <w:rFonts w:ascii="Arial" w:eastAsia="Calibri" w:hAnsi="Arial" w:cs="Arial"/>
          <w:b/>
          <w:sz w:val="22"/>
          <w:szCs w:val="22"/>
          <w:lang w:eastAsia="en-US"/>
        </w:rPr>
        <w:t>Odstąpienie od umowy</w:t>
      </w:r>
    </w:p>
    <w:p w14:paraId="68D56FA2" w14:textId="77777777" w:rsidR="006B4C28" w:rsidRPr="006B4C28" w:rsidRDefault="006B4C28" w:rsidP="00EE3CA6">
      <w:pPr>
        <w:numPr>
          <w:ilvl w:val="0"/>
          <w:numId w:val="89"/>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contextualSpacing/>
        <w:jc w:val="both"/>
        <w:rPr>
          <w:rFonts w:ascii="Arial" w:hAnsi="Arial" w:cs="Arial"/>
          <w:sz w:val="22"/>
          <w:szCs w:val="22"/>
          <w:lang w:eastAsia="en-US"/>
        </w:rPr>
      </w:pPr>
      <w:r w:rsidRPr="006B4C28">
        <w:rPr>
          <w:rFonts w:ascii="Arial" w:eastAsia="Calibri" w:hAnsi="Arial" w:cs="Arial"/>
          <w:sz w:val="22"/>
          <w:szCs w:val="22"/>
          <w:lang w:eastAsia="en-US"/>
        </w:rPr>
        <w:t>Zamawiający ma prawo odstąpić od umowy w całości w przypadku:</w:t>
      </w:r>
    </w:p>
    <w:p w14:paraId="5F288C7E" w14:textId="77777777" w:rsidR="006B4C28" w:rsidRPr="006B4C28" w:rsidRDefault="006B4C28" w:rsidP="00EE3CA6">
      <w:pPr>
        <w:numPr>
          <w:ilvl w:val="2"/>
          <w:numId w:val="83"/>
        </w:numPr>
        <w:tabs>
          <w:tab w:val="num" w:pos="851"/>
        </w:tabs>
        <w:spacing w:after="160" w:line="276" w:lineRule="auto"/>
        <w:ind w:left="851" w:hanging="425"/>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przekroczenia terminu realizacji Przedmiotu Umowy, o którym mowa w § 3 umowy, </w:t>
      </w:r>
    </w:p>
    <w:p w14:paraId="31A2AB2C" w14:textId="77777777" w:rsidR="006B4C28" w:rsidRPr="006B4C28" w:rsidRDefault="006B4C28" w:rsidP="00EE3CA6">
      <w:pPr>
        <w:numPr>
          <w:ilvl w:val="2"/>
          <w:numId w:val="83"/>
        </w:numPr>
        <w:tabs>
          <w:tab w:val="num" w:pos="851"/>
        </w:tabs>
        <w:spacing w:after="160" w:line="276" w:lineRule="auto"/>
        <w:ind w:left="851" w:hanging="425"/>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wystąpienia opóźnienia w przekazaniu (tj. dostarczeniu Zamawiającemu bez istotnych wad lub usterek), któregokolwiek z Produktów, wskazanych w § 1 ust. 2 umowy, Zamawiający może skorzystać z przysługującego mu uprawnienia </w:t>
      </w:r>
      <w:r w:rsidRPr="006B4C28">
        <w:rPr>
          <w:rFonts w:ascii="Arial" w:eastAsia="Calibri" w:hAnsi="Arial" w:cs="Arial"/>
          <w:sz w:val="22"/>
          <w:szCs w:val="22"/>
          <w:lang w:eastAsia="en-US"/>
        </w:rPr>
        <w:br/>
        <w:t>do odstąpienia pod warunkiem wcześniejszego wyznaczenia Wykonawcy dodatkowego 7 dniowego terminu w celu przekazania Produktu,</w:t>
      </w:r>
    </w:p>
    <w:p w14:paraId="488D71F4" w14:textId="02472EDF" w:rsidR="006B4C28" w:rsidRPr="006B4C28" w:rsidRDefault="006B4C28" w:rsidP="00EE3CA6">
      <w:pPr>
        <w:numPr>
          <w:ilvl w:val="2"/>
          <w:numId w:val="83"/>
        </w:numPr>
        <w:tabs>
          <w:tab w:val="num" w:pos="851"/>
        </w:tabs>
        <w:spacing w:after="160" w:line="276" w:lineRule="auto"/>
        <w:ind w:left="851" w:hanging="425"/>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jeżeli odebrany Produkt ma wadę lub usterkę, Zamawiający może wyznaczyć Wykonawcy termin do </w:t>
      </w:r>
      <w:r w:rsidR="000071E4">
        <w:rPr>
          <w:rFonts w:ascii="Arial" w:eastAsia="Calibri" w:hAnsi="Arial" w:cs="Arial"/>
          <w:sz w:val="22"/>
          <w:szCs w:val="22"/>
          <w:lang w:eastAsia="en-US"/>
        </w:rPr>
        <w:t xml:space="preserve">ich </w:t>
      </w:r>
      <w:r w:rsidRPr="006B4C28">
        <w:rPr>
          <w:rFonts w:ascii="Arial" w:eastAsia="Calibri" w:hAnsi="Arial" w:cs="Arial"/>
          <w:sz w:val="22"/>
          <w:szCs w:val="22"/>
          <w:lang w:eastAsia="en-US"/>
        </w:rPr>
        <w:t xml:space="preserve">usunięcia, a po jego bezskutecznym upływie, może </w:t>
      </w:r>
      <w:r w:rsidR="000071E4">
        <w:rPr>
          <w:rFonts w:ascii="Arial" w:eastAsia="Calibri" w:hAnsi="Arial" w:cs="Arial"/>
          <w:sz w:val="22"/>
          <w:szCs w:val="22"/>
          <w:lang w:eastAsia="en-US"/>
        </w:rPr>
        <w:br/>
      </w:r>
      <w:r w:rsidRPr="006B4C28">
        <w:rPr>
          <w:rFonts w:ascii="Arial" w:eastAsia="Calibri" w:hAnsi="Arial" w:cs="Arial"/>
          <w:sz w:val="22"/>
          <w:szCs w:val="22"/>
          <w:lang w:eastAsia="en-US"/>
        </w:rPr>
        <w:t>od umowy odstąpić</w:t>
      </w:r>
      <w:r w:rsidR="000071E4">
        <w:rPr>
          <w:rFonts w:ascii="Arial" w:eastAsia="Calibri" w:hAnsi="Arial" w:cs="Arial"/>
          <w:sz w:val="22"/>
          <w:szCs w:val="22"/>
          <w:lang w:eastAsia="en-US"/>
        </w:rPr>
        <w:t xml:space="preserve"> w</w:t>
      </w:r>
      <w:r w:rsidRPr="006B4C28">
        <w:rPr>
          <w:rFonts w:ascii="Arial" w:eastAsia="Calibri" w:hAnsi="Arial" w:cs="Arial"/>
          <w:sz w:val="22"/>
          <w:szCs w:val="22"/>
          <w:lang w:eastAsia="en-US"/>
        </w:rPr>
        <w:t xml:space="preserve"> </w:t>
      </w:r>
      <w:r w:rsidR="000071E4">
        <w:rPr>
          <w:rFonts w:ascii="Arial" w:eastAsia="Calibri" w:hAnsi="Arial" w:cs="Arial"/>
          <w:sz w:val="22"/>
          <w:szCs w:val="22"/>
          <w:lang w:eastAsia="en-US"/>
        </w:rPr>
        <w:t xml:space="preserve">całości bądź w części </w:t>
      </w:r>
      <w:r w:rsidRPr="006B4C28">
        <w:rPr>
          <w:rFonts w:ascii="Arial" w:eastAsia="Calibri" w:hAnsi="Arial" w:cs="Arial"/>
          <w:sz w:val="22"/>
          <w:szCs w:val="22"/>
          <w:lang w:eastAsia="en-US"/>
        </w:rPr>
        <w:t>lub żądać odpowiedniego obniżenia wynagrodzenia określonego w § 6 ust. 1 umowy</w:t>
      </w:r>
      <w:r w:rsidR="000071E4">
        <w:rPr>
          <w:rFonts w:ascii="Arial" w:eastAsia="Calibri" w:hAnsi="Arial" w:cs="Arial"/>
          <w:sz w:val="22"/>
          <w:szCs w:val="22"/>
          <w:lang w:eastAsia="en-US"/>
        </w:rPr>
        <w:t>,</w:t>
      </w:r>
      <w:r w:rsidRPr="006B4C28">
        <w:rPr>
          <w:rFonts w:ascii="Arial" w:eastAsia="Calibri" w:hAnsi="Arial" w:cs="Arial"/>
          <w:sz w:val="22"/>
          <w:szCs w:val="22"/>
          <w:lang w:eastAsia="en-US"/>
        </w:rPr>
        <w:t xml:space="preserve"> chyba że wady lub usterki </w:t>
      </w:r>
      <w:r w:rsidR="000071E4">
        <w:rPr>
          <w:rFonts w:ascii="Arial" w:eastAsia="Calibri" w:hAnsi="Arial" w:cs="Arial"/>
          <w:sz w:val="22"/>
          <w:szCs w:val="22"/>
          <w:lang w:eastAsia="en-US"/>
        </w:rPr>
        <w:br/>
      </w:r>
      <w:r w:rsidRPr="006B4C28">
        <w:rPr>
          <w:rFonts w:ascii="Arial" w:eastAsia="Calibri" w:hAnsi="Arial" w:cs="Arial"/>
          <w:sz w:val="22"/>
          <w:szCs w:val="22"/>
          <w:lang w:eastAsia="en-US"/>
        </w:rPr>
        <w:t>są wynikiem okoliczności, za które Wykonawca nie ponosi odpowiedzialności.</w:t>
      </w:r>
    </w:p>
    <w:p w14:paraId="7559759A" w14:textId="77777777" w:rsidR="006B4C28" w:rsidRPr="006B4C28" w:rsidRDefault="006B4C28" w:rsidP="00EE3CA6">
      <w:pPr>
        <w:numPr>
          <w:ilvl w:val="0"/>
          <w:numId w:val="89"/>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284"/>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Odstąpienie od Umowy wymaga formy pisemnej pod rygorem nieważności.</w:t>
      </w:r>
    </w:p>
    <w:p w14:paraId="04019E98" w14:textId="77777777" w:rsidR="006B4C28" w:rsidRPr="006B4C28" w:rsidRDefault="006B4C28" w:rsidP="006C230D">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 10</w:t>
      </w:r>
    </w:p>
    <w:p w14:paraId="4D2DD442" w14:textId="77777777" w:rsidR="006B4C28" w:rsidRPr="006B4C28" w:rsidRDefault="006B4C28" w:rsidP="006C230D">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b/>
          <w:sz w:val="22"/>
          <w:szCs w:val="22"/>
          <w:lang w:eastAsia="en-US"/>
        </w:rPr>
      </w:pPr>
      <w:r w:rsidRPr="006B4C28">
        <w:rPr>
          <w:rFonts w:ascii="Arial" w:eastAsia="Calibri" w:hAnsi="Arial" w:cs="Arial"/>
          <w:b/>
          <w:sz w:val="22"/>
          <w:szCs w:val="22"/>
          <w:lang w:eastAsia="en-US"/>
        </w:rPr>
        <w:t>Kary umowne</w:t>
      </w:r>
    </w:p>
    <w:p w14:paraId="7234B3CD" w14:textId="77777777" w:rsidR="006B4C28" w:rsidRPr="006B4C28" w:rsidRDefault="006B4C28" w:rsidP="00EE3CA6">
      <w:pPr>
        <w:numPr>
          <w:ilvl w:val="1"/>
          <w:numId w:val="90"/>
        </w:numPr>
        <w:tabs>
          <w:tab w:val="num" w:pos="426"/>
        </w:tabs>
        <w:spacing w:after="160" w:line="276" w:lineRule="auto"/>
        <w:ind w:left="426" w:hanging="426"/>
        <w:contextualSpacing/>
        <w:jc w:val="both"/>
        <w:rPr>
          <w:rFonts w:ascii="Arial" w:eastAsia="Calibri" w:hAnsi="Arial" w:cs="Arial"/>
          <w:sz w:val="22"/>
          <w:szCs w:val="22"/>
        </w:rPr>
      </w:pPr>
      <w:r w:rsidRPr="006B4C28">
        <w:rPr>
          <w:rFonts w:ascii="Arial" w:eastAsia="Calibri" w:hAnsi="Arial" w:cs="Arial"/>
          <w:sz w:val="22"/>
          <w:szCs w:val="22"/>
        </w:rPr>
        <w:t>Wykonawca zapłaci Zamawiającemu karę umowną w wysokości 15% wartości kwoty brutto, określonej w § 6 ust. 1 umowy, w przypadku odstąpienia od umowy w całości lub części przez którąkolwiek ze Stron z przyczyn leżących po stronie Wykonawcy.</w:t>
      </w:r>
    </w:p>
    <w:p w14:paraId="6AE2B8C7" w14:textId="77777777" w:rsidR="006B4C28" w:rsidRPr="006B4C28" w:rsidRDefault="006B4C28" w:rsidP="00EE3CA6">
      <w:pPr>
        <w:numPr>
          <w:ilvl w:val="0"/>
          <w:numId w:val="91"/>
        </w:numPr>
        <w:tabs>
          <w:tab w:val="num" w:pos="426"/>
        </w:tabs>
        <w:spacing w:after="160" w:line="276" w:lineRule="auto"/>
        <w:ind w:left="426"/>
        <w:contextualSpacing/>
        <w:jc w:val="both"/>
        <w:rPr>
          <w:rFonts w:ascii="Arial" w:eastAsia="Calibri" w:hAnsi="Arial" w:cs="Arial"/>
          <w:sz w:val="22"/>
          <w:szCs w:val="22"/>
          <w:lang w:eastAsia="en-US"/>
        </w:rPr>
      </w:pPr>
      <w:bookmarkStart w:id="10" w:name="_Hlk34915511"/>
      <w:r w:rsidRPr="006B4C28">
        <w:rPr>
          <w:rFonts w:ascii="Arial" w:eastAsia="Calibri" w:hAnsi="Arial" w:cs="Arial"/>
          <w:sz w:val="22"/>
          <w:szCs w:val="22"/>
          <w:lang w:eastAsia="en-US"/>
        </w:rPr>
        <w:t xml:space="preserve">Za każdy rozpoczęty dzień opóźnienia w realizacji Przedmiotu Umowy w stosunku </w:t>
      </w:r>
      <w:r w:rsidRPr="006B4C28">
        <w:rPr>
          <w:rFonts w:ascii="Arial" w:eastAsia="Calibri" w:hAnsi="Arial" w:cs="Arial"/>
          <w:sz w:val="22"/>
          <w:szCs w:val="22"/>
          <w:lang w:eastAsia="en-US"/>
        </w:rPr>
        <w:br/>
        <w:t>do terminu określonego w § 3 umowy, Wykonawca zapłaci Zamawiającemu karę umowną w wysokości 1 % wartości kwoty brutto, określonej w § 6 ust. 1 umowy.</w:t>
      </w:r>
    </w:p>
    <w:bookmarkEnd w:id="10"/>
    <w:p w14:paraId="16D7AD7F" w14:textId="06BDDD07" w:rsidR="006B4C28" w:rsidRPr="006B4C28" w:rsidRDefault="006B4C28" w:rsidP="00EE3CA6">
      <w:pPr>
        <w:numPr>
          <w:ilvl w:val="0"/>
          <w:numId w:val="91"/>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Za każdy rozpoczęty dzień opóźnienia </w:t>
      </w:r>
      <w:r w:rsidR="003917B9">
        <w:rPr>
          <w:rFonts w:ascii="Arial" w:eastAsia="Calibri" w:hAnsi="Arial" w:cs="Arial"/>
          <w:sz w:val="22"/>
          <w:szCs w:val="22"/>
          <w:lang w:eastAsia="en-US"/>
        </w:rPr>
        <w:t>w</w:t>
      </w:r>
      <w:r w:rsidRPr="006B4C28">
        <w:rPr>
          <w:rFonts w:ascii="Arial" w:eastAsia="Calibri" w:hAnsi="Arial" w:cs="Arial"/>
          <w:sz w:val="22"/>
          <w:szCs w:val="22"/>
          <w:lang w:eastAsia="en-US"/>
        </w:rPr>
        <w:t xml:space="preserve"> usunięci</w:t>
      </w:r>
      <w:r w:rsidR="003917B9">
        <w:rPr>
          <w:rFonts w:ascii="Arial" w:eastAsia="Calibri" w:hAnsi="Arial" w:cs="Arial"/>
          <w:sz w:val="22"/>
          <w:szCs w:val="22"/>
          <w:lang w:eastAsia="en-US"/>
        </w:rPr>
        <w:t>u</w:t>
      </w:r>
      <w:r w:rsidRPr="006B4C28">
        <w:rPr>
          <w:rFonts w:ascii="Arial" w:eastAsia="Calibri" w:hAnsi="Arial" w:cs="Arial"/>
          <w:sz w:val="22"/>
          <w:szCs w:val="22"/>
          <w:lang w:eastAsia="en-US"/>
        </w:rPr>
        <w:t xml:space="preserve"> wad lub usterek, </w:t>
      </w:r>
      <w:r w:rsidR="003917B9">
        <w:rPr>
          <w:rFonts w:ascii="Arial" w:eastAsia="Calibri" w:hAnsi="Arial" w:cs="Arial"/>
          <w:sz w:val="22"/>
          <w:szCs w:val="22"/>
          <w:lang w:eastAsia="en-US"/>
        </w:rPr>
        <w:t xml:space="preserve">w terminie wyznaczonym </w:t>
      </w:r>
      <w:r w:rsidRPr="006B4C28">
        <w:rPr>
          <w:rFonts w:ascii="Arial" w:eastAsia="Calibri" w:hAnsi="Arial" w:cs="Arial"/>
          <w:sz w:val="22"/>
          <w:szCs w:val="22"/>
          <w:lang w:eastAsia="en-US"/>
        </w:rPr>
        <w:t>przez Zamawiającego w protokole odbioru, Wykonawca zapłaci</w:t>
      </w:r>
      <w:r w:rsidR="003917B9">
        <w:rPr>
          <w:rFonts w:ascii="Arial" w:eastAsia="Calibri" w:hAnsi="Arial" w:cs="Arial"/>
          <w:sz w:val="22"/>
          <w:szCs w:val="22"/>
          <w:lang w:eastAsia="en-US"/>
        </w:rPr>
        <w:t xml:space="preserve"> </w:t>
      </w:r>
      <w:r w:rsidRPr="006B4C28">
        <w:rPr>
          <w:rFonts w:ascii="Arial" w:eastAsia="Calibri" w:hAnsi="Arial" w:cs="Arial"/>
          <w:sz w:val="22"/>
          <w:szCs w:val="22"/>
          <w:lang w:eastAsia="en-US"/>
        </w:rPr>
        <w:t>Zamawiającemu karę umowną w wysokości 0,5 % wartości kwoty brutto, określonej w § 6 ust. 1 umowy.</w:t>
      </w:r>
    </w:p>
    <w:p w14:paraId="6B2796B5" w14:textId="75C2C1C7" w:rsidR="006B4C28" w:rsidRPr="006B4C28" w:rsidRDefault="006B4C28" w:rsidP="00EE3CA6">
      <w:pPr>
        <w:numPr>
          <w:ilvl w:val="0"/>
          <w:numId w:val="91"/>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zapłaci Zamawiającemu karę umowną w wysokości 5% wartości kwoty brutto, określonej w § 6 ust. 1 umowy, w przypadku niedokonania zmiany, o której mowa w § 5 ust. 8 lub </w:t>
      </w:r>
      <w:r w:rsidR="00657055" w:rsidRPr="006B4C28">
        <w:rPr>
          <w:rFonts w:ascii="Arial" w:eastAsia="Calibri" w:hAnsi="Arial" w:cs="Arial"/>
          <w:sz w:val="22"/>
          <w:szCs w:val="22"/>
          <w:lang w:eastAsia="en-US"/>
        </w:rPr>
        <w:t>1</w:t>
      </w:r>
      <w:r w:rsidR="00657055">
        <w:rPr>
          <w:rFonts w:ascii="Arial" w:eastAsia="Calibri" w:hAnsi="Arial" w:cs="Arial"/>
          <w:sz w:val="22"/>
          <w:szCs w:val="22"/>
          <w:lang w:eastAsia="en-US"/>
        </w:rPr>
        <w:t>0</w:t>
      </w:r>
      <w:r w:rsidR="00657055" w:rsidRPr="006B4C28">
        <w:rPr>
          <w:rFonts w:ascii="Arial" w:eastAsia="Calibri" w:hAnsi="Arial" w:cs="Arial"/>
          <w:sz w:val="22"/>
          <w:szCs w:val="22"/>
          <w:lang w:eastAsia="en-US"/>
        </w:rPr>
        <w:t xml:space="preserve"> </w:t>
      </w:r>
      <w:r w:rsidRPr="006B4C28">
        <w:rPr>
          <w:rFonts w:ascii="Arial" w:eastAsia="Calibri" w:hAnsi="Arial" w:cs="Arial"/>
          <w:sz w:val="22"/>
          <w:szCs w:val="22"/>
          <w:lang w:eastAsia="en-US"/>
        </w:rPr>
        <w:t>umowy.</w:t>
      </w:r>
    </w:p>
    <w:p w14:paraId="68CD9915" w14:textId="1F9BBBD2" w:rsidR="006B4C28" w:rsidRPr="006B4C28" w:rsidRDefault="006B4C28" w:rsidP="00EE3CA6">
      <w:pPr>
        <w:numPr>
          <w:ilvl w:val="0"/>
          <w:numId w:val="91"/>
        </w:numPr>
        <w:tabs>
          <w:tab w:val="num" w:pos="426"/>
        </w:tabs>
        <w:spacing w:after="160" w:line="276" w:lineRule="auto"/>
        <w:ind w:left="426"/>
        <w:contextualSpacing/>
        <w:jc w:val="both"/>
        <w:rPr>
          <w:rFonts w:ascii="Arial" w:eastAsia="Calibri" w:hAnsi="Arial" w:cs="Arial"/>
          <w:sz w:val="22"/>
          <w:szCs w:val="22"/>
          <w:lang w:eastAsia="en-US"/>
        </w:rPr>
      </w:pPr>
      <w:bookmarkStart w:id="11" w:name="_Hlk29811844"/>
      <w:r w:rsidRPr="006B4C28">
        <w:rPr>
          <w:rFonts w:ascii="Arial" w:eastAsia="Calibri" w:hAnsi="Arial" w:cs="Arial"/>
          <w:sz w:val="22"/>
          <w:szCs w:val="22"/>
          <w:lang w:eastAsia="en-US"/>
        </w:rPr>
        <w:lastRenderedPageBreak/>
        <w:t xml:space="preserve">Wykonawca zapłaci Zamawiającemu karę umowną w wysokości </w:t>
      </w:r>
      <w:bookmarkEnd w:id="11"/>
      <w:r w:rsidRPr="006B4C28">
        <w:rPr>
          <w:rFonts w:ascii="Arial" w:eastAsia="Calibri" w:hAnsi="Arial" w:cs="Arial"/>
          <w:iCs/>
          <w:sz w:val="22"/>
          <w:szCs w:val="22"/>
          <w:lang w:eastAsia="en-US"/>
        </w:rPr>
        <w:t>1000 zł w przypadku niezaangażowania większej liczby ekspertów w ramach wywiadów pogłębionych IDI lub TDI, zgodnie z deklaracją w Ofercie z dnia ………………...</w:t>
      </w:r>
      <w:r w:rsidRPr="006B4C28">
        <w:rPr>
          <w:rFonts w:ascii="Arial" w:eastAsia="Calibri" w:hAnsi="Arial" w:cs="Arial"/>
          <w:iCs/>
          <w:sz w:val="22"/>
          <w:szCs w:val="22"/>
          <w:vertAlign w:val="superscript"/>
          <w:lang w:eastAsia="en-US"/>
        </w:rPr>
        <w:footnoteReference w:id="7"/>
      </w:r>
    </w:p>
    <w:p w14:paraId="3276BA3C" w14:textId="50240F3F" w:rsidR="006B4C28" w:rsidRPr="006B4C28" w:rsidRDefault="006B4C28" w:rsidP="00EE3CA6">
      <w:pPr>
        <w:numPr>
          <w:ilvl w:val="0"/>
          <w:numId w:val="91"/>
        </w:numPr>
        <w:tabs>
          <w:tab w:val="num" w:pos="426"/>
        </w:tabs>
        <w:spacing w:after="160" w:line="276" w:lineRule="auto"/>
        <w:ind w:left="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zapłaci Zamawiającemu karę umowną w wysokości </w:t>
      </w:r>
      <w:r w:rsidRPr="006B4C28">
        <w:rPr>
          <w:rFonts w:ascii="Arial" w:eastAsia="Calibri" w:hAnsi="Arial" w:cs="Arial"/>
          <w:iCs/>
          <w:sz w:val="22"/>
          <w:szCs w:val="22"/>
          <w:lang w:eastAsia="en-US"/>
        </w:rPr>
        <w:t xml:space="preserve">1000 zł w przypadku niezaangażowania eksperta </w:t>
      </w:r>
      <w:r w:rsidR="00EA79C7">
        <w:rPr>
          <w:rFonts w:ascii="Arial" w:eastAsia="Calibri" w:hAnsi="Arial" w:cs="Arial"/>
          <w:iCs/>
          <w:sz w:val="22"/>
          <w:szCs w:val="22"/>
          <w:lang w:eastAsia="en-US"/>
        </w:rPr>
        <w:t xml:space="preserve">spoza zespołu badawczego </w:t>
      </w:r>
      <w:r w:rsidRPr="006B4C28">
        <w:rPr>
          <w:rFonts w:ascii="Arial" w:eastAsia="Calibri" w:hAnsi="Arial" w:cs="Arial"/>
          <w:iCs/>
          <w:sz w:val="22"/>
          <w:szCs w:val="22"/>
          <w:lang w:eastAsia="en-US"/>
        </w:rPr>
        <w:t xml:space="preserve">do </w:t>
      </w:r>
      <w:r w:rsidR="00EA79C7">
        <w:rPr>
          <w:rFonts w:ascii="Arial" w:eastAsia="Calibri" w:hAnsi="Arial" w:cs="Arial"/>
          <w:iCs/>
          <w:sz w:val="22"/>
          <w:szCs w:val="22"/>
          <w:lang w:eastAsia="en-US"/>
        </w:rPr>
        <w:t>przygotowania</w:t>
      </w:r>
      <w:r w:rsidRPr="006B4C28">
        <w:rPr>
          <w:rFonts w:ascii="Arial" w:eastAsia="Calibri" w:hAnsi="Arial" w:cs="Arial"/>
          <w:iCs/>
          <w:sz w:val="22"/>
          <w:szCs w:val="22"/>
          <w:lang w:eastAsia="en-US"/>
        </w:rPr>
        <w:t xml:space="preserve"> prognozy metoda scenariuszową, zgodnie z deklaracją w Ofercie z dnia ………………...</w:t>
      </w:r>
      <w:r w:rsidRPr="006B4C28">
        <w:rPr>
          <w:rFonts w:ascii="Arial" w:eastAsia="Calibri" w:hAnsi="Arial" w:cs="Arial"/>
          <w:iCs/>
          <w:sz w:val="22"/>
          <w:szCs w:val="22"/>
          <w:vertAlign w:val="superscript"/>
          <w:lang w:eastAsia="en-US"/>
        </w:rPr>
        <w:footnoteReference w:id="8"/>
      </w:r>
    </w:p>
    <w:p w14:paraId="0FD35017" w14:textId="0D625A6D" w:rsidR="006B4C28" w:rsidRPr="006B4C28" w:rsidRDefault="006B4C28" w:rsidP="00EE3CA6">
      <w:pPr>
        <w:numPr>
          <w:ilvl w:val="0"/>
          <w:numId w:val="91"/>
        </w:numPr>
        <w:tabs>
          <w:tab w:val="num" w:pos="426"/>
        </w:tabs>
        <w:spacing w:after="160" w:line="276" w:lineRule="auto"/>
        <w:ind w:left="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Wykonawca zapłaci Zamawiającemu karę umowną w wysokości </w:t>
      </w:r>
      <w:r w:rsidRPr="006B4C28">
        <w:rPr>
          <w:rFonts w:ascii="Arial" w:eastAsia="Calibri" w:hAnsi="Arial" w:cs="Arial"/>
          <w:iCs/>
          <w:sz w:val="22"/>
          <w:szCs w:val="22"/>
          <w:lang w:eastAsia="en-US"/>
        </w:rPr>
        <w:t xml:space="preserve">2000 zł w przypadku niezaangażowania dwóch ekspertów </w:t>
      </w:r>
      <w:r w:rsidR="00EA79C7" w:rsidRPr="00EA79C7">
        <w:rPr>
          <w:rFonts w:ascii="Arial" w:eastAsia="Calibri" w:hAnsi="Arial" w:cs="Arial"/>
          <w:iCs/>
          <w:sz w:val="22"/>
          <w:szCs w:val="22"/>
          <w:lang w:eastAsia="en-US"/>
        </w:rPr>
        <w:t xml:space="preserve">spoza zespołu badawczego </w:t>
      </w:r>
      <w:r w:rsidRPr="006B4C28">
        <w:rPr>
          <w:rFonts w:ascii="Arial" w:eastAsia="Calibri" w:hAnsi="Arial" w:cs="Arial"/>
          <w:iCs/>
          <w:sz w:val="22"/>
          <w:szCs w:val="22"/>
          <w:lang w:eastAsia="en-US"/>
        </w:rPr>
        <w:t xml:space="preserve">do </w:t>
      </w:r>
      <w:r w:rsidR="00EA79C7">
        <w:rPr>
          <w:rFonts w:ascii="Arial" w:eastAsia="Calibri" w:hAnsi="Arial" w:cs="Arial"/>
          <w:iCs/>
          <w:sz w:val="22"/>
          <w:szCs w:val="22"/>
          <w:lang w:eastAsia="en-US"/>
        </w:rPr>
        <w:t>przygotowania</w:t>
      </w:r>
      <w:r w:rsidRPr="006B4C28">
        <w:rPr>
          <w:rFonts w:ascii="Arial" w:eastAsia="Calibri" w:hAnsi="Arial" w:cs="Arial"/>
          <w:iCs/>
          <w:sz w:val="22"/>
          <w:szCs w:val="22"/>
          <w:lang w:eastAsia="en-US"/>
        </w:rPr>
        <w:t xml:space="preserve"> prognozy metoda scenariuszową, zgodnie z deklaracją w Ofercie z dnia ………………...</w:t>
      </w:r>
      <w:r w:rsidRPr="006B4C28">
        <w:rPr>
          <w:rFonts w:ascii="Arial" w:eastAsia="Calibri" w:hAnsi="Arial" w:cs="Arial"/>
          <w:iCs/>
          <w:sz w:val="22"/>
          <w:szCs w:val="22"/>
          <w:vertAlign w:val="superscript"/>
          <w:lang w:eastAsia="en-US"/>
        </w:rPr>
        <w:footnoteReference w:id="9"/>
      </w:r>
    </w:p>
    <w:p w14:paraId="38B42FFD" w14:textId="5359B272" w:rsidR="006B4C28" w:rsidRPr="006B4C28" w:rsidRDefault="006B4C28" w:rsidP="00EE3CA6">
      <w:pPr>
        <w:numPr>
          <w:ilvl w:val="0"/>
          <w:numId w:val="91"/>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hAnsi="Arial" w:cs="Arial"/>
          <w:sz w:val="22"/>
          <w:szCs w:val="22"/>
        </w:rPr>
      </w:pPr>
      <w:r w:rsidRPr="006B4C28">
        <w:rPr>
          <w:rFonts w:ascii="Arial" w:hAnsi="Arial" w:cs="Arial"/>
          <w:sz w:val="22"/>
          <w:szCs w:val="22"/>
        </w:rPr>
        <w:t xml:space="preserve">Wykonawca zapłaci Zamawiającemu karę umowną w wysokości 1000 zł w przypadku </w:t>
      </w:r>
      <w:r w:rsidRPr="006B4C28">
        <w:rPr>
          <w:rFonts w:ascii="Arial" w:hAnsi="Arial" w:cs="Arial"/>
          <w:sz w:val="22"/>
          <w:szCs w:val="22"/>
        </w:rPr>
        <w:br/>
        <w:t>niesporządzenia abstraktu ekspertyzy</w:t>
      </w:r>
      <w:r w:rsidRPr="006B4C28">
        <w:rPr>
          <w:rFonts w:ascii="Arial" w:hAnsi="Arial" w:cs="Arial"/>
          <w:i/>
          <w:sz w:val="22"/>
          <w:szCs w:val="22"/>
          <w:vertAlign w:val="superscript"/>
        </w:rPr>
        <w:footnoteReference w:id="10"/>
      </w:r>
      <w:r w:rsidRPr="006B4C28">
        <w:rPr>
          <w:rFonts w:ascii="Arial" w:hAnsi="Arial" w:cs="Arial"/>
          <w:sz w:val="22"/>
          <w:szCs w:val="22"/>
        </w:rPr>
        <w:t>.</w:t>
      </w:r>
    </w:p>
    <w:p w14:paraId="73A1C823" w14:textId="4B90F2A4" w:rsidR="006B4C28" w:rsidRPr="006B4C28" w:rsidRDefault="006B4C28" w:rsidP="00EE3CA6">
      <w:pPr>
        <w:numPr>
          <w:ilvl w:val="0"/>
          <w:numId w:val="91"/>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Kary umowne</w:t>
      </w:r>
      <w:r w:rsidR="00657055">
        <w:rPr>
          <w:rFonts w:ascii="Arial" w:eastAsia="Calibri" w:hAnsi="Arial" w:cs="Arial"/>
          <w:sz w:val="22"/>
          <w:szCs w:val="22"/>
          <w:lang w:eastAsia="en-US"/>
        </w:rPr>
        <w:t xml:space="preserve"> o których mowa w paragrafach 2-5, 6 albo 7 oraz 8 </w:t>
      </w:r>
      <w:r w:rsidRPr="006B4C28">
        <w:rPr>
          <w:rFonts w:ascii="Arial" w:eastAsia="Calibri" w:hAnsi="Arial" w:cs="Arial"/>
          <w:sz w:val="22"/>
          <w:szCs w:val="22"/>
          <w:lang w:eastAsia="en-US"/>
        </w:rPr>
        <w:t>są naliczane niezależnie i podlegają sumowaniu.</w:t>
      </w:r>
    </w:p>
    <w:p w14:paraId="2087CEA5" w14:textId="77777777" w:rsidR="006B4C28" w:rsidRPr="006B4C28" w:rsidRDefault="006B4C28" w:rsidP="00EE3CA6">
      <w:pPr>
        <w:numPr>
          <w:ilvl w:val="0"/>
          <w:numId w:val="91"/>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Wykonawca zobowiązany jest do zapłaty kary umownej w terminie 7 dni od daty wezwania do jej zapłacenia, co jest warunkiem wypłaty wynagrodzenia za Przedmiot Umowy, określonego w § 6 ust. 1 umowy.</w:t>
      </w:r>
    </w:p>
    <w:p w14:paraId="150F4106" w14:textId="77777777" w:rsidR="006B4C28" w:rsidRPr="006B4C28" w:rsidRDefault="006B4C28" w:rsidP="00EE3CA6">
      <w:pPr>
        <w:numPr>
          <w:ilvl w:val="0"/>
          <w:numId w:val="91"/>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Jeżeli kara umowna nie pokrywa poniesionej szkody, Strony mogą dochodzić odszkodowania uzupełniającego na zasadach ogólnych.</w:t>
      </w:r>
    </w:p>
    <w:p w14:paraId="053E35AF" w14:textId="77777777" w:rsidR="006B4C28" w:rsidRPr="006B4C28" w:rsidRDefault="006B4C28" w:rsidP="006C230D">
      <w:p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2"/>
          <w:szCs w:val="22"/>
          <w:lang w:eastAsia="en-US"/>
        </w:rPr>
      </w:pPr>
      <w:r w:rsidRPr="006B4C28">
        <w:rPr>
          <w:rFonts w:ascii="Arial" w:eastAsia="Calibri" w:hAnsi="Arial" w:cs="Arial"/>
          <w:b/>
          <w:sz w:val="22"/>
          <w:szCs w:val="22"/>
          <w:lang w:eastAsia="en-US"/>
        </w:rPr>
        <w:t>§ 11</w:t>
      </w:r>
    </w:p>
    <w:p w14:paraId="3E9E3E62" w14:textId="77777777" w:rsidR="006B4C28" w:rsidRPr="006B4C28" w:rsidRDefault="006B4C28" w:rsidP="006C230D">
      <w:p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eastAsia="Calibri" w:hAnsi="Arial" w:cs="Arial"/>
          <w:b/>
          <w:sz w:val="22"/>
          <w:szCs w:val="22"/>
          <w:lang w:eastAsia="ar-SA"/>
        </w:rPr>
      </w:pPr>
      <w:r w:rsidRPr="006B4C28">
        <w:rPr>
          <w:rFonts w:ascii="Arial" w:eastAsia="Calibri" w:hAnsi="Arial" w:cs="Arial"/>
          <w:b/>
          <w:sz w:val="22"/>
          <w:szCs w:val="22"/>
          <w:lang w:eastAsia="ar-SA"/>
        </w:rPr>
        <w:t>Siła wyższa</w:t>
      </w:r>
    </w:p>
    <w:p w14:paraId="57CC1E33" w14:textId="77777777" w:rsidR="006B4C28" w:rsidRPr="006B4C28" w:rsidRDefault="006B4C28" w:rsidP="00EE3CA6">
      <w:pPr>
        <w:numPr>
          <w:ilvl w:val="0"/>
          <w:numId w:val="92"/>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hAnsi="Arial" w:cs="Arial"/>
          <w:sz w:val="22"/>
          <w:szCs w:val="22"/>
          <w:lang w:eastAsia="ar-SA"/>
        </w:rPr>
      </w:pPr>
      <w:r w:rsidRPr="006B4C28">
        <w:rPr>
          <w:rFonts w:ascii="Arial" w:hAnsi="Arial" w:cs="Arial"/>
          <w:sz w:val="22"/>
          <w:szCs w:val="22"/>
        </w:rPr>
        <w:t xml:space="preserve">Przez okoliczności siły wyższej Strony rozumieją zdarzenie zewnętrzne o charakterze nadzwyczajnym, którego nie można było przewidzieć ani jemu zapobiec, które utrudnia lub uniemożliwia wykonywanie obowiązków wynikających z umowy. Za siłę wyższą uważa się także epidemie oraz wszelkie skutki związane z tym zdarzeniem.   </w:t>
      </w:r>
    </w:p>
    <w:p w14:paraId="4CAF7A3F" w14:textId="77777777" w:rsidR="006B4C28" w:rsidRPr="006B4C28" w:rsidRDefault="006B4C28" w:rsidP="00EE3CA6">
      <w:pPr>
        <w:numPr>
          <w:ilvl w:val="0"/>
          <w:numId w:val="92"/>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hAnsi="Arial" w:cs="Arial"/>
          <w:sz w:val="22"/>
          <w:szCs w:val="22"/>
          <w:lang w:eastAsia="ar-SA"/>
        </w:rPr>
      </w:pPr>
      <w:r w:rsidRPr="006B4C28">
        <w:rPr>
          <w:rFonts w:ascii="Arial" w:hAnsi="Arial" w:cs="Arial"/>
          <w:sz w:val="22"/>
          <w:szCs w:val="22"/>
        </w:rPr>
        <w:t xml:space="preserve">Jeżeli wskutek okoliczności siły wyższej Strona nie będzie mogła wykonywać swoich obowiązków umownych w całości lub w części, niezwłocznie powiadomi o tym drugą Stronę. W takim przypadku umowa nie będzie realizowana przez okres trwania siły wyższej, chyba że strony uzgodnią sposób i zasady dalszego wykonywania umowy lub umowa zostanie rozwiązana. </w:t>
      </w:r>
    </w:p>
    <w:p w14:paraId="02F19610" w14:textId="77777777" w:rsidR="006B4C28" w:rsidRPr="006B4C28" w:rsidRDefault="006B4C28" w:rsidP="00EE3CA6">
      <w:pPr>
        <w:numPr>
          <w:ilvl w:val="0"/>
          <w:numId w:val="92"/>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hAnsi="Arial" w:cs="Arial"/>
          <w:sz w:val="22"/>
          <w:szCs w:val="22"/>
          <w:lang w:eastAsia="ar-SA"/>
        </w:rPr>
      </w:pPr>
      <w:r w:rsidRPr="006B4C28">
        <w:rPr>
          <w:rFonts w:ascii="Arial" w:hAnsi="Arial" w:cs="Arial"/>
          <w:sz w:val="22"/>
          <w:szCs w:val="22"/>
        </w:rPr>
        <w:t>Strona, która nie wywiązała się ze swoich obowiązków z powodu siły wyższej, nie będzie ponosiła odpowiedzialności odszkodowawczej, w tym z tytułu kar umownych.</w:t>
      </w:r>
    </w:p>
    <w:p w14:paraId="091688C1" w14:textId="7B11A7A9" w:rsidR="006B4C28" w:rsidRPr="006B4C28" w:rsidRDefault="006B4C28" w:rsidP="006C230D">
      <w:p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Arial" w:eastAsia="Calibri" w:hAnsi="Arial" w:cs="Arial"/>
          <w:b/>
          <w:sz w:val="22"/>
          <w:szCs w:val="22"/>
        </w:rPr>
      </w:pPr>
      <w:r w:rsidRPr="006B4C28">
        <w:rPr>
          <w:rFonts w:ascii="Arial" w:eastAsia="Calibri" w:hAnsi="Arial" w:cs="Arial"/>
          <w:b/>
          <w:sz w:val="22"/>
          <w:szCs w:val="22"/>
          <w:lang w:eastAsia="en-US"/>
        </w:rPr>
        <w:t>§ 1</w:t>
      </w:r>
      <w:r w:rsidR="00F12E83">
        <w:rPr>
          <w:rFonts w:ascii="Arial" w:eastAsia="Calibri" w:hAnsi="Arial" w:cs="Arial"/>
          <w:b/>
          <w:sz w:val="22"/>
          <w:szCs w:val="22"/>
          <w:lang w:eastAsia="en-US"/>
        </w:rPr>
        <w:t>2</w:t>
      </w:r>
    </w:p>
    <w:p w14:paraId="40891CA6" w14:textId="77777777" w:rsidR="006B4C28" w:rsidRPr="006B4C28" w:rsidRDefault="006B4C28" w:rsidP="006C230D">
      <w:p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Arial" w:eastAsia="Calibri" w:hAnsi="Arial" w:cs="Arial"/>
          <w:b/>
          <w:lang w:eastAsia="ar-SA"/>
        </w:rPr>
      </w:pPr>
      <w:r w:rsidRPr="006B4C28">
        <w:rPr>
          <w:rFonts w:ascii="Arial" w:eastAsia="Calibri" w:hAnsi="Arial" w:cs="Arial"/>
          <w:b/>
          <w:sz w:val="22"/>
          <w:szCs w:val="22"/>
          <w:lang w:eastAsia="en-US"/>
        </w:rPr>
        <w:t>Podwykonawcy</w:t>
      </w:r>
    </w:p>
    <w:p w14:paraId="671CD02E" w14:textId="77777777" w:rsidR="006B4C28" w:rsidRPr="006B4C28" w:rsidRDefault="006B4C28" w:rsidP="00EE3CA6">
      <w:pPr>
        <w:numPr>
          <w:ilvl w:val="0"/>
          <w:numId w:val="93"/>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hAnsi="Arial" w:cs="Arial"/>
          <w:sz w:val="22"/>
          <w:szCs w:val="22"/>
        </w:rPr>
      </w:pPr>
      <w:r w:rsidRPr="006B4C28">
        <w:rPr>
          <w:rFonts w:ascii="Arial" w:hAnsi="Arial" w:cs="Arial"/>
          <w:sz w:val="22"/>
          <w:szCs w:val="22"/>
        </w:rPr>
        <w:t>Wykonawca odpowiada za działania i zaniechania podwykonawców lub dalszych podwykonawców jak za działania i zaniechania własne.</w:t>
      </w:r>
    </w:p>
    <w:p w14:paraId="576B54FE" w14:textId="77777777" w:rsidR="006B4C28" w:rsidRPr="006B4C28" w:rsidRDefault="006B4C28" w:rsidP="00EE3CA6">
      <w:pPr>
        <w:numPr>
          <w:ilvl w:val="0"/>
          <w:numId w:val="93"/>
        </w:numPr>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ind w:left="426" w:hanging="426"/>
        <w:contextualSpacing/>
        <w:jc w:val="both"/>
        <w:rPr>
          <w:rFonts w:ascii="Arial" w:eastAsia="Calibri" w:hAnsi="Arial" w:cs="Arial"/>
          <w:sz w:val="22"/>
          <w:szCs w:val="22"/>
          <w:lang w:eastAsia="en-US"/>
        </w:rPr>
      </w:pPr>
      <w:r w:rsidRPr="006B4C28">
        <w:rPr>
          <w:rFonts w:ascii="Arial" w:eastAsia="Calibri" w:hAnsi="Arial" w:cs="Arial"/>
          <w:sz w:val="22"/>
          <w:szCs w:val="22"/>
          <w:lang w:eastAsia="en-US"/>
        </w:rPr>
        <w:t>Wyłączną odpowiedzialność z tytułu roszczeń podwykonawcy lub dalszego podwykonawcy ponosi Wykonawca.</w:t>
      </w:r>
    </w:p>
    <w:p w14:paraId="4BA87DC6" w14:textId="1CFE199F" w:rsidR="006B4C28" w:rsidRPr="006B4C28" w:rsidRDefault="006B4C28" w:rsidP="00F12E83">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Arial" w:eastAsia="Calibri" w:hAnsi="Arial" w:cs="Arial"/>
          <w:b/>
          <w:bCs/>
          <w:sz w:val="22"/>
          <w:szCs w:val="22"/>
          <w:lang w:eastAsia="en-US"/>
        </w:rPr>
      </w:pPr>
      <w:r w:rsidRPr="006B4C28">
        <w:rPr>
          <w:rFonts w:ascii="Arial" w:eastAsia="Calibri" w:hAnsi="Arial" w:cs="Arial"/>
          <w:b/>
          <w:bCs/>
          <w:sz w:val="22"/>
          <w:szCs w:val="22"/>
          <w:lang w:eastAsia="en-US"/>
        </w:rPr>
        <w:t>§ 13</w:t>
      </w:r>
    </w:p>
    <w:p w14:paraId="19EDE52E" w14:textId="77777777" w:rsidR="006B4C28" w:rsidRPr="006B4C28" w:rsidRDefault="006B4C28" w:rsidP="00F12E83">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Arial" w:eastAsia="Calibri" w:hAnsi="Arial" w:cs="Arial"/>
          <w:b/>
          <w:bCs/>
          <w:sz w:val="22"/>
          <w:szCs w:val="22"/>
          <w:lang w:eastAsia="en-US"/>
        </w:rPr>
      </w:pPr>
      <w:r w:rsidRPr="006B4C28">
        <w:rPr>
          <w:rFonts w:ascii="Arial" w:eastAsia="Calibri" w:hAnsi="Arial" w:cs="Arial"/>
          <w:b/>
          <w:bCs/>
          <w:sz w:val="22"/>
          <w:szCs w:val="22"/>
          <w:lang w:eastAsia="en-US"/>
        </w:rPr>
        <w:t>Przepisy końcowe</w:t>
      </w:r>
    </w:p>
    <w:p w14:paraId="567DDDCA" w14:textId="77777777" w:rsidR="006B4C28" w:rsidRPr="006B4C28" w:rsidRDefault="006B4C28" w:rsidP="00F12E83">
      <w:pPr>
        <w:numPr>
          <w:ilvl w:val="0"/>
          <w:numId w:val="94"/>
        </w:numPr>
        <w:tabs>
          <w:tab w:val="num" w:pos="360"/>
        </w:tabs>
        <w:spacing w:line="276" w:lineRule="auto"/>
        <w:ind w:left="357" w:hanging="357"/>
        <w:jc w:val="both"/>
        <w:rPr>
          <w:rFonts w:ascii="Arial" w:eastAsia="Calibri" w:hAnsi="Arial" w:cs="Arial"/>
          <w:sz w:val="22"/>
          <w:szCs w:val="22"/>
          <w:lang w:eastAsia="en-US"/>
        </w:rPr>
      </w:pPr>
      <w:r w:rsidRPr="006B4C28">
        <w:rPr>
          <w:rFonts w:ascii="Arial" w:eastAsia="Calibri" w:hAnsi="Arial" w:cs="Arial"/>
          <w:sz w:val="22"/>
          <w:szCs w:val="22"/>
          <w:lang w:eastAsia="en-US"/>
        </w:rPr>
        <w:t xml:space="preserve">Do niniejszej umowy mają zastosowanie przepisy ustawy Prawo zamówień publicznych, </w:t>
      </w:r>
      <w:r w:rsidRPr="006B4C28">
        <w:rPr>
          <w:rFonts w:ascii="Arial" w:eastAsia="Calibri" w:hAnsi="Arial" w:cs="Arial"/>
          <w:sz w:val="22"/>
          <w:szCs w:val="22"/>
          <w:lang w:eastAsia="en-US"/>
        </w:rPr>
        <w:br/>
        <w:t>a w sprawach w niej nieuregulowanych stosuje się w szczególności przepisy Kodeksu cywilnego oraz ustawy o prawie autorskim.</w:t>
      </w:r>
    </w:p>
    <w:p w14:paraId="35B2848C" w14:textId="77777777" w:rsidR="006B4C28" w:rsidRPr="006B4C28" w:rsidRDefault="006B4C28" w:rsidP="00F12E83">
      <w:pPr>
        <w:numPr>
          <w:ilvl w:val="0"/>
          <w:numId w:val="94"/>
        </w:numPr>
        <w:tabs>
          <w:tab w:val="num" w:pos="360"/>
        </w:tabs>
        <w:spacing w:line="276" w:lineRule="auto"/>
        <w:ind w:left="357" w:hanging="357"/>
        <w:jc w:val="both"/>
        <w:rPr>
          <w:rFonts w:ascii="Arial" w:eastAsia="Calibri" w:hAnsi="Arial" w:cs="Arial"/>
          <w:sz w:val="22"/>
          <w:szCs w:val="22"/>
          <w:lang w:eastAsia="en-US"/>
        </w:rPr>
      </w:pPr>
      <w:r w:rsidRPr="006B4C28">
        <w:rPr>
          <w:rFonts w:ascii="Arial" w:eastAsia="Calibri" w:hAnsi="Arial" w:cs="Arial"/>
          <w:sz w:val="22"/>
          <w:szCs w:val="22"/>
          <w:lang w:eastAsia="en-US"/>
        </w:rPr>
        <w:t>Sądem właściwym dla wszystkich spraw, które wynikną z realizacji tej umowy będzie sąd powszechny w Poznaniu.</w:t>
      </w:r>
    </w:p>
    <w:p w14:paraId="1C93B37F" w14:textId="6E346393" w:rsidR="006B4C28" w:rsidRPr="00E25EF6" w:rsidRDefault="006B4C28" w:rsidP="00F12E83">
      <w:pPr>
        <w:numPr>
          <w:ilvl w:val="0"/>
          <w:numId w:val="94"/>
        </w:numPr>
        <w:spacing w:line="276" w:lineRule="auto"/>
        <w:ind w:left="426" w:hanging="426"/>
        <w:jc w:val="both"/>
        <w:rPr>
          <w:rFonts w:ascii="Arial" w:hAnsi="Arial" w:cs="Arial"/>
          <w:sz w:val="22"/>
          <w:szCs w:val="22"/>
          <w:lang w:eastAsia="en-US"/>
        </w:rPr>
      </w:pPr>
      <w:r w:rsidRPr="006B4C28">
        <w:rPr>
          <w:rFonts w:ascii="Arial" w:eastAsia="Calibri" w:hAnsi="Arial" w:cs="Arial"/>
          <w:sz w:val="22"/>
          <w:szCs w:val="22"/>
          <w:lang w:eastAsia="en-US"/>
        </w:rPr>
        <w:t xml:space="preserve">Umowę sporządzono w 3 jednobrzmiących egzemplarzach, w tym jeden dla Wykonawcy </w:t>
      </w:r>
      <w:r w:rsidRPr="006B4C28">
        <w:rPr>
          <w:rFonts w:ascii="Arial" w:eastAsia="Calibri" w:hAnsi="Arial" w:cs="Arial"/>
          <w:sz w:val="22"/>
          <w:szCs w:val="22"/>
          <w:lang w:eastAsia="en-US"/>
        </w:rPr>
        <w:br/>
        <w:t>i dwa dla Zamawiającego.</w:t>
      </w:r>
    </w:p>
    <w:p w14:paraId="121BD050" w14:textId="0B633D9A" w:rsidR="001A6562" w:rsidRPr="0015424A" w:rsidRDefault="001A6562" w:rsidP="006D2274">
      <w:pPr>
        <w:autoSpaceDE w:val="0"/>
        <w:autoSpaceDN w:val="0"/>
        <w:adjustRightInd w:val="0"/>
        <w:spacing w:before="120" w:after="60"/>
        <w:ind w:left="567" w:hanging="567"/>
        <w:jc w:val="both"/>
        <w:rPr>
          <w:rFonts w:ascii="Arial" w:hAnsi="Arial" w:cs="Arial"/>
          <w:b/>
          <w:bCs/>
          <w:color w:val="000000"/>
          <w:sz w:val="22"/>
          <w:szCs w:val="22"/>
        </w:rPr>
      </w:pPr>
      <w:r w:rsidRPr="0015424A">
        <w:rPr>
          <w:rFonts w:ascii="Arial" w:hAnsi="Arial" w:cs="Arial"/>
          <w:b/>
          <w:bCs/>
          <w:color w:val="000000"/>
          <w:sz w:val="22"/>
          <w:szCs w:val="22"/>
        </w:rPr>
        <w:lastRenderedPageBreak/>
        <w:t>X</w:t>
      </w:r>
      <w:r w:rsidR="00CB1F8B">
        <w:rPr>
          <w:rFonts w:ascii="Arial" w:hAnsi="Arial" w:cs="Arial"/>
          <w:b/>
          <w:bCs/>
          <w:color w:val="000000"/>
          <w:sz w:val="22"/>
          <w:szCs w:val="22"/>
        </w:rPr>
        <w:t>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14:paraId="501340B0" w14:textId="1AD81B4D" w:rsidR="007B3A47" w:rsidRDefault="001A6562" w:rsidP="00C326A3">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14:paraId="0DA57F8D" w14:textId="77777777" w:rsidR="001A6562" w:rsidRPr="0015424A" w:rsidRDefault="009474D1" w:rsidP="002A1614">
      <w:pPr>
        <w:tabs>
          <w:tab w:val="left" w:pos="567"/>
        </w:tabs>
        <w:autoSpaceDE w:val="0"/>
        <w:autoSpaceDN w:val="0"/>
        <w:adjustRightInd w:val="0"/>
        <w:spacing w:before="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XX</w:t>
      </w:r>
      <w:r w:rsidR="00C01CBD">
        <w:rPr>
          <w:rFonts w:ascii="Arial" w:hAnsi="Arial" w:cs="Arial"/>
          <w:b/>
          <w:color w:val="000000"/>
          <w:sz w:val="22"/>
          <w:szCs w:val="22"/>
        </w:rPr>
        <w:t>I</w:t>
      </w:r>
      <w:r w:rsidRPr="0015424A">
        <w:rPr>
          <w:rFonts w:ascii="Arial" w:hAnsi="Arial" w:cs="Arial"/>
          <w:b/>
          <w:color w:val="000000"/>
          <w:sz w:val="22"/>
          <w:szCs w:val="22"/>
        </w:rPr>
        <w:t xml:space="preserve">. </w:t>
      </w:r>
      <w:r w:rsidR="001A6562" w:rsidRPr="0015424A">
        <w:rPr>
          <w:rFonts w:ascii="Arial" w:hAnsi="Arial" w:cs="Arial"/>
          <w:b/>
          <w:color w:val="000000"/>
          <w:sz w:val="22"/>
          <w:szCs w:val="22"/>
        </w:rPr>
        <w:t xml:space="preserve"> Pozostałe informacje.</w:t>
      </w:r>
    </w:p>
    <w:p w14:paraId="211AEF02" w14:textId="77777777" w:rsidR="005E2FD3" w:rsidRPr="0015424A" w:rsidRDefault="005E2FD3" w:rsidP="005E2FD3">
      <w:pPr>
        <w:numPr>
          <w:ilvl w:val="4"/>
          <w:numId w:val="12"/>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 xml:space="preserve">Zamawiający </w:t>
      </w:r>
      <w:r w:rsidR="004F4618">
        <w:rPr>
          <w:rFonts w:ascii="Arial" w:hAnsi="Arial" w:cs="Arial"/>
          <w:color w:val="000000"/>
          <w:sz w:val="22"/>
          <w:szCs w:val="22"/>
        </w:rPr>
        <w:t xml:space="preserve">nie </w:t>
      </w:r>
      <w:r w:rsidRPr="0015424A">
        <w:rPr>
          <w:rFonts w:ascii="Arial" w:hAnsi="Arial" w:cs="Arial"/>
          <w:color w:val="000000"/>
          <w:sz w:val="22"/>
          <w:szCs w:val="22"/>
        </w:rPr>
        <w:t>dopuszcza składani</w:t>
      </w:r>
      <w:r w:rsidR="00087F63">
        <w:rPr>
          <w:rFonts w:ascii="Arial" w:hAnsi="Arial" w:cs="Arial"/>
          <w:color w:val="000000"/>
          <w:sz w:val="22"/>
          <w:szCs w:val="22"/>
        </w:rPr>
        <w:t>a</w:t>
      </w:r>
      <w:r w:rsidRPr="0015424A">
        <w:rPr>
          <w:rFonts w:ascii="Arial" w:hAnsi="Arial" w:cs="Arial"/>
          <w:color w:val="000000"/>
          <w:sz w:val="22"/>
          <w:szCs w:val="22"/>
        </w:rPr>
        <w:t xml:space="preserve"> ofert częściowych.</w:t>
      </w:r>
    </w:p>
    <w:p w14:paraId="214FEEB4" w14:textId="77777777" w:rsidR="005E2FD3" w:rsidRPr="00F50CE4"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14:paraId="1285341A" w14:textId="77777777" w:rsidR="005E2FD3" w:rsidRPr="00F50CE4"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2A5303" w:rsidRPr="00F50CE4">
        <w:rPr>
          <w:rFonts w:ascii="Arial" w:hAnsi="Arial" w:cs="Arial"/>
          <w:bCs/>
          <w:color w:val="000000"/>
          <w:sz w:val="22"/>
          <w:szCs w:val="22"/>
        </w:rPr>
        <w:t>6</w:t>
      </w:r>
      <w:r w:rsidR="00260273" w:rsidRPr="00F50CE4">
        <w:rPr>
          <w:rFonts w:ascii="Arial" w:hAnsi="Arial" w:cs="Arial"/>
          <w:bCs/>
          <w:color w:val="000000"/>
          <w:sz w:val="22"/>
          <w:szCs w:val="22"/>
        </w:rPr>
        <w:t xml:space="preserve"> </w:t>
      </w:r>
      <w:r w:rsidR="00260273" w:rsidRPr="00F50CE4">
        <w:rPr>
          <w:rFonts w:ascii="Arial" w:hAnsi="Arial" w:cs="Arial"/>
          <w:color w:val="000000"/>
          <w:sz w:val="22"/>
          <w:szCs w:val="22"/>
        </w:rPr>
        <w:t xml:space="preserve"> </w:t>
      </w:r>
      <w:r w:rsidR="002A5303" w:rsidRPr="00F50CE4">
        <w:rPr>
          <w:rFonts w:ascii="Arial" w:hAnsi="Arial" w:cs="Arial"/>
          <w:color w:val="000000"/>
          <w:sz w:val="22"/>
          <w:szCs w:val="22"/>
        </w:rPr>
        <w:t xml:space="preserve">ustawy </w:t>
      </w:r>
      <w:r w:rsidRPr="00F50CE4">
        <w:rPr>
          <w:rFonts w:ascii="Arial" w:hAnsi="Arial" w:cs="Arial"/>
          <w:color w:val="000000"/>
          <w:sz w:val="22"/>
          <w:szCs w:val="22"/>
        </w:rPr>
        <w:t xml:space="preserve">Pzp. </w:t>
      </w:r>
    </w:p>
    <w:p w14:paraId="1B2C9294" w14:textId="77777777" w:rsidR="005E2FD3" w:rsidRPr="0015424A" w:rsidRDefault="005E2FD3" w:rsidP="005E2FD3">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14:paraId="17FFF609" w14:textId="3C37DAC5" w:rsidR="00B564B4" w:rsidRPr="002A5303" w:rsidRDefault="00627B00" w:rsidP="00B564B4">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Zamawiający przewiduje możliwość udziału podwykonawców w realizacji zamówienia. </w:t>
      </w:r>
      <w:r w:rsidR="00F276E0">
        <w:rPr>
          <w:rFonts w:ascii="Arial" w:hAnsi="Arial" w:cs="Arial"/>
          <w:color w:val="000000"/>
          <w:sz w:val="22"/>
          <w:szCs w:val="22"/>
        </w:rPr>
        <w:br/>
      </w:r>
      <w:r w:rsidRPr="0015424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518E6892" w14:textId="77777777" w:rsidR="001A6562" w:rsidRPr="0015424A" w:rsidRDefault="001A6562" w:rsidP="00672785">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15424A" w14:paraId="41227373" w14:textId="77777777" w:rsidTr="00ED1367">
        <w:trPr>
          <w:jc w:val="center"/>
        </w:trPr>
        <w:tc>
          <w:tcPr>
            <w:tcW w:w="4882" w:type="dxa"/>
            <w:shd w:val="pct20" w:color="000000" w:fill="FFFFFF"/>
          </w:tcPr>
          <w:p w14:paraId="5F4E96CF" w14:textId="1B02293B"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1" w:history="1">
              <w:r w:rsidR="009558C8" w:rsidRPr="00B25F87">
                <w:rPr>
                  <w:rStyle w:val="Hipercze"/>
                  <w:rFonts w:ascii="Arial" w:hAnsi="Arial" w:cs="Arial"/>
                  <w:b/>
                  <w:bCs/>
                  <w:sz w:val="22"/>
                  <w:szCs w:val="22"/>
                  <w:lang w:val="en-US"/>
                </w:rPr>
                <w:t>zamowienia.publiczne@wup.poznan.pl</w:t>
              </w:r>
            </w:hyperlink>
          </w:p>
        </w:tc>
        <w:tc>
          <w:tcPr>
            <w:tcW w:w="4311" w:type="dxa"/>
            <w:shd w:val="pct20" w:color="000000" w:fill="FFFFFF"/>
          </w:tcPr>
          <w:p w14:paraId="64FC6102" w14:textId="77777777"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bl>
    <w:p w14:paraId="61B3E7EE" w14:textId="24254C70" w:rsidR="00AD355D" w:rsidRPr="0015424A" w:rsidRDefault="001A6562" w:rsidP="00003D48">
      <w:pPr>
        <w:numPr>
          <w:ilvl w:val="4"/>
          <w:numId w:val="12"/>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Rozliczenia</w:t>
      </w:r>
      <w:r w:rsidRPr="00F12E83">
        <w:rPr>
          <w:rFonts w:ascii="Arial" w:hAnsi="Arial" w:cs="Arial"/>
          <w:color w:val="000000"/>
          <w:sz w:val="18"/>
          <w:szCs w:val="18"/>
        </w:rPr>
        <w:t xml:space="preserve"> </w:t>
      </w:r>
      <w:r w:rsidRPr="0015424A">
        <w:rPr>
          <w:rFonts w:ascii="Arial" w:hAnsi="Arial" w:cs="Arial"/>
          <w:color w:val="000000"/>
          <w:sz w:val="22"/>
          <w:szCs w:val="22"/>
        </w:rPr>
        <w:t>pomiędzy</w:t>
      </w:r>
      <w:r w:rsidRPr="00F12E83">
        <w:rPr>
          <w:rFonts w:ascii="Arial" w:hAnsi="Arial" w:cs="Arial"/>
          <w:color w:val="000000"/>
          <w:sz w:val="18"/>
          <w:szCs w:val="18"/>
        </w:rPr>
        <w:t xml:space="preserve"> </w:t>
      </w:r>
      <w:r w:rsidRPr="0015424A">
        <w:rPr>
          <w:rFonts w:ascii="Arial" w:hAnsi="Arial" w:cs="Arial"/>
          <w:color w:val="000000"/>
          <w:sz w:val="22"/>
          <w:szCs w:val="22"/>
        </w:rPr>
        <w:t>Wykonawcą</w:t>
      </w:r>
      <w:r w:rsidRPr="00F12E83">
        <w:rPr>
          <w:rFonts w:ascii="Arial" w:hAnsi="Arial" w:cs="Arial"/>
          <w:color w:val="000000"/>
          <w:sz w:val="18"/>
          <w:szCs w:val="18"/>
        </w:rPr>
        <w:t xml:space="preserve"> </w:t>
      </w:r>
      <w:r w:rsidRPr="0015424A">
        <w:rPr>
          <w:rFonts w:ascii="Arial" w:hAnsi="Arial" w:cs="Arial"/>
          <w:color w:val="000000"/>
          <w:sz w:val="22"/>
          <w:szCs w:val="22"/>
        </w:rPr>
        <w:t>a</w:t>
      </w:r>
      <w:r w:rsidRPr="00F12E83">
        <w:rPr>
          <w:rFonts w:ascii="Arial" w:hAnsi="Arial" w:cs="Arial"/>
          <w:color w:val="000000"/>
          <w:sz w:val="18"/>
          <w:szCs w:val="18"/>
        </w:rPr>
        <w:t xml:space="preserve"> </w:t>
      </w:r>
      <w:r w:rsidRPr="0015424A">
        <w:rPr>
          <w:rFonts w:ascii="Arial" w:hAnsi="Arial" w:cs="Arial"/>
          <w:color w:val="000000"/>
          <w:sz w:val="22"/>
          <w:szCs w:val="22"/>
        </w:rPr>
        <w:t>Zamawiającym</w:t>
      </w:r>
      <w:r w:rsidRPr="00F12E83">
        <w:rPr>
          <w:rFonts w:ascii="Arial" w:hAnsi="Arial" w:cs="Arial"/>
          <w:color w:val="000000"/>
          <w:sz w:val="18"/>
          <w:szCs w:val="18"/>
        </w:rPr>
        <w:t xml:space="preserve"> </w:t>
      </w:r>
      <w:r w:rsidRPr="0015424A">
        <w:rPr>
          <w:rFonts w:ascii="Arial" w:hAnsi="Arial" w:cs="Arial"/>
          <w:color w:val="000000"/>
          <w:sz w:val="22"/>
          <w:szCs w:val="22"/>
        </w:rPr>
        <w:t>będą</w:t>
      </w:r>
      <w:r w:rsidRPr="00F12E83">
        <w:rPr>
          <w:rFonts w:ascii="Arial" w:hAnsi="Arial" w:cs="Arial"/>
          <w:color w:val="000000"/>
          <w:sz w:val="18"/>
          <w:szCs w:val="18"/>
        </w:rPr>
        <w:t xml:space="preserve"> </w:t>
      </w:r>
      <w:r w:rsidRPr="0015424A">
        <w:rPr>
          <w:rFonts w:ascii="Arial" w:hAnsi="Arial" w:cs="Arial"/>
          <w:color w:val="000000"/>
          <w:sz w:val="22"/>
          <w:szCs w:val="22"/>
        </w:rPr>
        <w:t>dokonywane</w:t>
      </w:r>
      <w:r w:rsidRPr="00F12E83">
        <w:rPr>
          <w:rFonts w:ascii="Arial" w:hAnsi="Arial" w:cs="Arial"/>
          <w:color w:val="000000"/>
          <w:sz w:val="18"/>
          <w:szCs w:val="18"/>
        </w:rPr>
        <w:t xml:space="preserve"> </w:t>
      </w:r>
      <w:r w:rsidRPr="0015424A">
        <w:rPr>
          <w:rFonts w:ascii="Arial" w:hAnsi="Arial" w:cs="Arial"/>
          <w:color w:val="000000"/>
          <w:sz w:val="22"/>
          <w:szCs w:val="22"/>
        </w:rPr>
        <w:t>w</w:t>
      </w:r>
      <w:r w:rsidRPr="00F12E83">
        <w:rPr>
          <w:rFonts w:ascii="Arial" w:hAnsi="Arial" w:cs="Arial"/>
          <w:color w:val="000000"/>
          <w:sz w:val="18"/>
          <w:szCs w:val="18"/>
        </w:rPr>
        <w:t xml:space="preserve"> </w:t>
      </w:r>
      <w:r w:rsidRPr="0015424A">
        <w:rPr>
          <w:rFonts w:ascii="Arial" w:hAnsi="Arial" w:cs="Arial"/>
          <w:color w:val="000000"/>
          <w:sz w:val="22"/>
          <w:szCs w:val="22"/>
        </w:rPr>
        <w:t>złotych polskich</w:t>
      </w:r>
      <w:r w:rsidR="00F12E83">
        <w:rPr>
          <w:rFonts w:ascii="Arial" w:hAnsi="Arial" w:cs="Arial"/>
          <w:color w:val="000000"/>
          <w:sz w:val="22"/>
          <w:szCs w:val="22"/>
        </w:rPr>
        <w:t>.</w:t>
      </w:r>
    </w:p>
    <w:p w14:paraId="4DD5778B" w14:textId="77777777" w:rsidR="001A6562" w:rsidRPr="0015424A" w:rsidRDefault="001A6562" w:rsidP="00672785">
      <w:pPr>
        <w:numPr>
          <w:ilvl w:val="4"/>
          <w:numId w:val="12"/>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14:paraId="1157E06C" w14:textId="77777777" w:rsidR="001A6562" w:rsidRPr="0015424A"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zwrotu kosztów udziału w postępowaniu.</w:t>
      </w:r>
    </w:p>
    <w:p w14:paraId="7349494D" w14:textId="3A937878" w:rsidR="001A6562" w:rsidRDefault="001A6562" w:rsidP="00672785">
      <w:pPr>
        <w:numPr>
          <w:ilvl w:val="4"/>
          <w:numId w:val="12"/>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14:paraId="5D8E0668" w14:textId="77777777" w:rsidR="008D1C70" w:rsidRPr="006B12EE" w:rsidRDefault="008D1C70" w:rsidP="002A1614">
      <w:pPr>
        <w:numPr>
          <w:ilvl w:val="4"/>
          <w:numId w:val="12"/>
        </w:numPr>
        <w:tabs>
          <w:tab w:val="clear" w:pos="3600"/>
        </w:tabs>
        <w:autoSpaceDE w:val="0"/>
        <w:autoSpaceDN w:val="0"/>
        <w:adjustRightInd w:val="0"/>
        <w:spacing w:line="264" w:lineRule="auto"/>
        <w:ind w:left="426" w:hanging="426"/>
        <w:jc w:val="both"/>
        <w:rPr>
          <w:rFonts w:ascii="Arial" w:hAnsi="Arial" w:cs="Arial"/>
          <w:bCs/>
          <w:color w:val="000000"/>
          <w:sz w:val="22"/>
          <w:szCs w:val="22"/>
        </w:rPr>
      </w:pPr>
      <w:r w:rsidRPr="006B12EE">
        <w:rPr>
          <w:rFonts w:ascii="Arial" w:hAnsi="Arial" w:cs="Arial"/>
          <w:bCs/>
          <w:color w:val="000000"/>
          <w:sz w:val="22"/>
          <w:szCs w:val="22"/>
        </w:rPr>
        <w:t>Obowiązek informacyjny RODO:</w:t>
      </w:r>
    </w:p>
    <w:p w14:paraId="2C98B24D" w14:textId="6A1D8758" w:rsidR="00CD42DB" w:rsidRPr="00CD42DB" w:rsidRDefault="00CD42DB" w:rsidP="00CD42DB">
      <w:pPr>
        <w:spacing w:line="276" w:lineRule="auto"/>
        <w:ind w:left="426"/>
        <w:jc w:val="both"/>
        <w:rPr>
          <w:rFonts w:ascii="Arial" w:eastAsia="Calibri" w:hAnsi="Arial" w:cs="Arial"/>
          <w:sz w:val="22"/>
          <w:szCs w:val="22"/>
          <w:lang w:eastAsia="en-US"/>
        </w:rPr>
      </w:pPr>
      <w:r w:rsidRPr="00CD42DB">
        <w:rPr>
          <w:rFonts w:ascii="Arial" w:eastAsia="Calibri" w:hAnsi="Arial" w:cs="Arial"/>
          <w:sz w:val="22"/>
          <w:szCs w:val="22"/>
          <w:lang w:eastAsia="en-US"/>
        </w:rPr>
        <w:t xml:space="preserve">W związku z przetwarzaniem danych osobowych, na podstawie art. 13 ust. 1 i 2 </w:t>
      </w:r>
      <w:r w:rsidRPr="00CD42DB">
        <w:rPr>
          <w:rFonts w:ascii="Arial" w:hAnsi="Arial" w:cs="Arial"/>
          <w:sz w:val="22"/>
          <w:szCs w:val="22"/>
        </w:rPr>
        <w:t xml:space="preserve">Rozporządzenia Parlamentu Europejskiego i Rady (UE) 2016/679 z dnia </w:t>
      </w:r>
      <w:r w:rsidR="00F276E0">
        <w:rPr>
          <w:rFonts w:ascii="Arial" w:hAnsi="Arial" w:cs="Arial"/>
          <w:sz w:val="22"/>
          <w:szCs w:val="22"/>
        </w:rPr>
        <w:br/>
      </w:r>
      <w:r w:rsidRPr="00CD42DB">
        <w:rPr>
          <w:rFonts w:ascii="Arial" w:hAnsi="Arial" w:cs="Arial"/>
          <w:sz w:val="22"/>
          <w:szCs w:val="22"/>
        </w:rPr>
        <w:t xml:space="preserve">27 kwietnia 2016 r. w sprawie ochrony osób fizycznych w związku z przetwarzaniem danych osobowych i w sprawie swobodnego przepływu takich danych oraz uchylenia dyrektywy 95/46/WE (ogólne rozporządzenie o ochronie danych, zwane dalej RODO) </w:t>
      </w:r>
      <w:r w:rsidRPr="00CD42DB">
        <w:rPr>
          <w:rFonts w:ascii="Arial" w:eastAsia="Calibri" w:hAnsi="Arial" w:cs="Arial"/>
          <w:sz w:val="22"/>
          <w:szCs w:val="22"/>
          <w:lang w:eastAsia="en-US"/>
        </w:rPr>
        <w:t>informuję, że:</w:t>
      </w:r>
    </w:p>
    <w:p w14:paraId="78FD0ABD" w14:textId="2B51F286" w:rsidR="00CD42DB" w:rsidRPr="00CD42DB" w:rsidRDefault="00CD42DB" w:rsidP="00F12E83">
      <w:pPr>
        <w:numPr>
          <w:ilvl w:val="0"/>
          <w:numId w:val="57"/>
        </w:numPr>
        <w:spacing w:line="276" w:lineRule="auto"/>
        <w:ind w:left="850" w:hanging="425"/>
        <w:jc w:val="both"/>
        <w:rPr>
          <w:rFonts w:ascii="Arial" w:hAnsi="Arial" w:cs="Arial"/>
          <w:sz w:val="22"/>
          <w:szCs w:val="22"/>
          <w:lang w:eastAsia="en-US"/>
        </w:rPr>
      </w:pPr>
      <w:r w:rsidRPr="00CD42DB">
        <w:rPr>
          <w:rFonts w:ascii="Arial" w:hAnsi="Arial" w:cs="Arial"/>
          <w:sz w:val="22"/>
          <w:szCs w:val="22"/>
          <w:lang w:eastAsia="en-US"/>
        </w:rPr>
        <w:t xml:space="preserve">Administratorem Państwa danych osobowych jest Wojewódzki Urząd Pracy </w:t>
      </w:r>
      <w:r w:rsidR="00F276E0">
        <w:rPr>
          <w:rFonts w:ascii="Arial" w:hAnsi="Arial" w:cs="Arial"/>
          <w:sz w:val="22"/>
          <w:szCs w:val="22"/>
          <w:lang w:eastAsia="en-US"/>
        </w:rPr>
        <w:br/>
      </w:r>
      <w:r w:rsidRPr="00CD42DB">
        <w:rPr>
          <w:rFonts w:ascii="Arial" w:hAnsi="Arial" w:cs="Arial"/>
          <w:sz w:val="22"/>
          <w:szCs w:val="22"/>
          <w:lang w:eastAsia="en-US"/>
        </w:rPr>
        <w:t xml:space="preserve">z siedzibą w Poznaniu przy ul. Szyperskiej 14. Z administratorem danych można się skontaktować poprzez adres mailowy </w:t>
      </w:r>
      <w:hyperlink r:id="rId12" w:history="1">
        <w:r w:rsidRPr="00CD42DB">
          <w:rPr>
            <w:rFonts w:ascii="Arial" w:hAnsi="Arial" w:cs="Arial"/>
            <w:color w:val="0000FF"/>
            <w:sz w:val="22"/>
            <w:szCs w:val="22"/>
            <w:u w:val="single"/>
            <w:lang w:eastAsia="en-US"/>
          </w:rPr>
          <w:t>wup@wup.poznan.pl</w:t>
        </w:r>
      </w:hyperlink>
      <w:r w:rsidRPr="00CD42DB">
        <w:rPr>
          <w:rFonts w:ascii="Arial" w:hAnsi="Arial" w:cs="Arial"/>
          <w:sz w:val="22"/>
          <w:szCs w:val="22"/>
          <w:lang w:eastAsia="en-US"/>
        </w:rPr>
        <w:t>, telefonicznie pod numerem 61 846 38 19 lub pisemnie na adres siedziby administratora.</w:t>
      </w:r>
    </w:p>
    <w:p w14:paraId="1E91DB8A" w14:textId="67641AE7" w:rsidR="00CD42DB" w:rsidRPr="00CD42DB" w:rsidRDefault="00CD42DB" w:rsidP="00F12E83">
      <w:pPr>
        <w:numPr>
          <w:ilvl w:val="0"/>
          <w:numId w:val="57"/>
        </w:numPr>
        <w:spacing w:line="276" w:lineRule="auto"/>
        <w:ind w:left="850" w:hanging="425"/>
        <w:jc w:val="both"/>
        <w:rPr>
          <w:rFonts w:ascii="Arial" w:hAnsi="Arial" w:cs="Arial"/>
          <w:sz w:val="22"/>
          <w:szCs w:val="22"/>
          <w:lang w:eastAsia="en-US"/>
        </w:rPr>
      </w:pPr>
      <w:r w:rsidRPr="00CD42DB">
        <w:rPr>
          <w:rFonts w:ascii="Arial" w:hAnsi="Arial" w:cs="Arial"/>
          <w:sz w:val="22"/>
          <w:szCs w:val="22"/>
          <w:lang w:eastAsia="en-US"/>
        </w:rPr>
        <w:t xml:space="preserve">Wojewódzki Urząd Pracy w Poznaniu wyznaczył inspektora ochrony danych, z którym można się skontaktować poprzez email </w:t>
      </w:r>
      <w:hyperlink r:id="rId13" w:history="1">
        <w:r w:rsidRPr="00CD42DB">
          <w:rPr>
            <w:rFonts w:ascii="Arial" w:hAnsi="Arial" w:cs="Arial"/>
            <w:color w:val="0000FF"/>
            <w:sz w:val="22"/>
            <w:szCs w:val="22"/>
            <w:u w:val="single"/>
            <w:lang w:eastAsia="en-US"/>
          </w:rPr>
          <w:t>ochronadanych@wup.poznan.pl</w:t>
        </w:r>
      </w:hyperlink>
      <w:r w:rsidRPr="00CD42DB">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5C9FFFBE" w14:textId="5BB2E8F2" w:rsidR="00CD42DB" w:rsidRPr="00CD42DB" w:rsidRDefault="00CD42DB" w:rsidP="00743FD4">
      <w:pPr>
        <w:numPr>
          <w:ilvl w:val="0"/>
          <w:numId w:val="57"/>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Państwa dane będą przetwarzane w celu przeprowadzenia postępowania </w:t>
      </w:r>
      <w:r w:rsidR="00F276E0">
        <w:rPr>
          <w:rFonts w:ascii="Arial" w:hAnsi="Arial" w:cs="Arial"/>
          <w:sz w:val="22"/>
          <w:szCs w:val="22"/>
          <w:lang w:eastAsia="en-US"/>
        </w:rPr>
        <w:br/>
      </w:r>
      <w:r w:rsidRPr="00CD42DB">
        <w:rPr>
          <w:rFonts w:ascii="Arial" w:hAnsi="Arial" w:cs="Arial"/>
          <w:sz w:val="22"/>
          <w:szCs w:val="22"/>
          <w:lang w:eastAsia="en-US"/>
        </w:rPr>
        <w:t xml:space="preserve">o udzielenie zamówienia publicznego, wyboru wykonawcy oraz archiwalnym </w:t>
      </w:r>
      <w:r w:rsidR="00F276E0">
        <w:rPr>
          <w:rFonts w:ascii="Arial" w:hAnsi="Arial" w:cs="Arial"/>
          <w:sz w:val="22"/>
          <w:szCs w:val="22"/>
          <w:lang w:eastAsia="en-US"/>
        </w:rPr>
        <w:br/>
      </w:r>
      <w:r w:rsidRPr="00CD42DB">
        <w:rPr>
          <w:rFonts w:ascii="Arial" w:hAnsi="Arial" w:cs="Arial"/>
          <w:sz w:val="22"/>
          <w:szCs w:val="22"/>
          <w:lang w:eastAsia="en-US"/>
        </w:rPr>
        <w:t xml:space="preserve">a przetwarzanie odbywa się na podstawie art. 6 ust. 1 lit c RODO w związku </w:t>
      </w:r>
      <w:r w:rsidR="00F276E0">
        <w:rPr>
          <w:rFonts w:ascii="Arial" w:hAnsi="Arial" w:cs="Arial"/>
          <w:sz w:val="22"/>
          <w:szCs w:val="22"/>
          <w:lang w:eastAsia="en-US"/>
        </w:rPr>
        <w:br/>
      </w:r>
      <w:r w:rsidRPr="00CD42DB">
        <w:rPr>
          <w:rFonts w:ascii="Arial" w:hAnsi="Arial" w:cs="Arial"/>
          <w:sz w:val="22"/>
          <w:szCs w:val="22"/>
          <w:lang w:eastAsia="en-US"/>
        </w:rPr>
        <w:t>z przepisami:</w:t>
      </w:r>
    </w:p>
    <w:p w14:paraId="01230839" w14:textId="77777777" w:rsidR="00CD42DB" w:rsidRPr="00CD42DB" w:rsidRDefault="00CD42DB" w:rsidP="00743FD4">
      <w:pPr>
        <w:numPr>
          <w:ilvl w:val="0"/>
          <w:numId w:val="64"/>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Ustawy z dnia 29 stycznia 2004r. Prawo zamówień publicznych,</w:t>
      </w:r>
      <w:r w:rsidRPr="00CD42DB">
        <w:rPr>
          <w:rFonts w:ascii="Arial" w:hAnsi="Arial" w:cs="Arial"/>
          <w:color w:val="FF0000"/>
          <w:sz w:val="22"/>
          <w:szCs w:val="22"/>
          <w:lang w:eastAsia="en-US"/>
        </w:rPr>
        <w:t xml:space="preserve"> </w:t>
      </w:r>
    </w:p>
    <w:p w14:paraId="37FF3146" w14:textId="77777777" w:rsidR="00CD42DB" w:rsidRPr="00CD42DB" w:rsidRDefault="00CD42DB" w:rsidP="00743FD4">
      <w:pPr>
        <w:numPr>
          <w:ilvl w:val="0"/>
          <w:numId w:val="64"/>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5412179B" w14:textId="77777777" w:rsidR="00CD42DB" w:rsidRPr="00CD42DB" w:rsidRDefault="00CD42DB" w:rsidP="00743FD4">
      <w:pPr>
        <w:numPr>
          <w:ilvl w:val="0"/>
          <w:numId w:val="64"/>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Ustawy z dnia 14 lipca 1983r. o narodowym zasobie archiwalnym i archiwach.</w:t>
      </w:r>
    </w:p>
    <w:p w14:paraId="55207E0F" w14:textId="19D1E083" w:rsidR="00CD42DB" w:rsidRPr="00CD42DB" w:rsidRDefault="00CD42DB" w:rsidP="00743FD4">
      <w:pPr>
        <w:numPr>
          <w:ilvl w:val="0"/>
          <w:numId w:val="57"/>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Państwa dane osobowe będą udostępnione na stronie internetowej Urzędu oraz </w:t>
      </w:r>
      <w:r w:rsidRPr="00CD42DB">
        <w:rPr>
          <w:rFonts w:ascii="Arial" w:hAnsi="Arial" w:cs="Arial"/>
          <w:sz w:val="22"/>
          <w:szCs w:val="22"/>
          <w:lang w:eastAsia="en-US"/>
        </w:rPr>
        <w:br/>
        <w:t xml:space="preserve">w Biuletynie Zamówień Publicznych. Dane pozyskane w związku z postępowaniem </w:t>
      </w:r>
      <w:r w:rsidRPr="00CD42DB">
        <w:rPr>
          <w:rFonts w:ascii="Arial" w:hAnsi="Arial" w:cs="Arial"/>
          <w:sz w:val="22"/>
          <w:szCs w:val="22"/>
          <w:lang w:eastAsia="en-US"/>
        </w:rPr>
        <w:br/>
        <w:t xml:space="preserve">o udzielenie zamówienia publicznego przekazywane będą wszystkim zainteresowanym podmiotom i osobom, gdyż co do zasady postępowanie </w:t>
      </w:r>
      <w:r w:rsidR="00F276E0">
        <w:rPr>
          <w:rFonts w:ascii="Arial" w:hAnsi="Arial" w:cs="Arial"/>
          <w:sz w:val="22"/>
          <w:szCs w:val="22"/>
          <w:lang w:eastAsia="en-US"/>
        </w:rPr>
        <w:br/>
      </w:r>
      <w:r w:rsidRPr="00CD42DB">
        <w:rPr>
          <w:rFonts w:ascii="Arial" w:hAnsi="Arial" w:cs="Arial"/>
          <w:sz w:val="22"/>
          <w:szCs w:val="22"/>
          <w:lang w:eastAsia="en-US"/>
        </w:rPr>
        <w:lastRenderedPageBreak/>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sidR="00F276E0">
        <w:rPr>
          <w:rFonts w:ascii="Arial" w:hAnsi="Arial" w:cs="Arial"/>
          <w:sz w:val="22"/>
          <w:szCs w:val="22"/>
          <w:lang w:eastAsia="en-US"/>
        </w:rPr>
        <w:br/>
      </w:r>
      <w:r w:rsidRPr="00CD42DB">
        <w:rPr>
          <w:rFonts w:ascii="Arial" w:hAnsi="Arial" w:cs="Arial"/>
          <w:sz w:val="22"/>
          <w:szCs w:val="22"/>
          <w:lang w:eastAsia="en-US"/>
        </w:rPr>
        <w:t>o których mowa w dziale VI Ustawy Prawo Zamówień Publicznych, do upływu terminu do ich wniesienia. W przypadku komunikacji prowadzonej drogą elektroniczną dane będą przekazane podmiotowi świadczącemu obsługę systemu IT.</w:t>
      </w:r>
      <w:r w:rsidRPr="00CD42DB">
        <w:rPr>
          <w:rFonts w:ascii="Arial" w:hAnsi="Arial" w:cs="Arial"/>
          <w:color w:val="FF0000"/>
          <w:sz w:val="22"/>
          <w:szCs w:val="22"/>
          <w:lang w:eastAsia="en-US"/>
        </w:rPr>
        <w:t xml:space="preserve"> </w:t>
      </w:r>
      <w:r w:rsidRPr="00CD42DB">
        <w:rPr>
          <w:rFonts w:ascii="Arial" w:hAnsi="Arial" w:cs="Arial"/>
          <w:sz w:val="22"/>
          <w:szCs w:val="22"/>
          <w:lang w:eastAsia="en-US"/>
        </w:rPr>
        <w:t>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5A90DCBD" w14:textId="77777777" w:rsidR="00CD42DB" w:rsidRPr="00CD42DB" w:rsidRDefault="00CD42DB" w:rsidP="00743FD4">
      <w:pPr>
        <w:numPr>
          <w:ilvl w:val="0"/>
          <w:numId w:val="57"/>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CD42DB">
        <w:rPr>
          <w:rFonts w:ascii="Arial" w:hAnsi="Arial" w:cs="Arial"/>
          <w:sz w:val="22"/>
          <w:szCs w:val="22"/>
          <w:lang w:eastAsia="en-US"/>
        </w:rPr>
        <w:br/>
        <w:t>z Europejskich Funduszy Strukturalnych przez okres 10 lat, w pozostałych przypadkach zgodnie z obowiązującymi przepisami prawa.</w:t>
      </w:r>
    </w:p>
    <w:p w14:paraId="02712FF5" w14:textId="77777777" w:rsidR="00CD42DB" w:rsidRPr="00CD42DB" w:rsidRDefault="00CD42DB" w:rsidP="00743FD4">
      <w:pPr>
        <w:numPr>
          <w:ilvl w:val="0"/>
          <w:numId w:val="57"/>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W odniesieniu do danych pozyskanych w związku z prowadzonym postępowaniem </w:t>
      </w:r>
      <w:r w:rsidRPr="00CD42DB">
        <w:rPr>
          <w:rFonts w:ascii="Arial" w:hAnsi="Arial" w:cs="Arial"/>
          <w:sz w:val="22"/>
          <w:szCs w:val="22"/>
          <w:lang w:eastAsia="en-US"/>
        </w:rPr>
        <w:br/>
        <w:t xml:space="preserve">o udzielenie zamówienia publicznego przysługują Państwu następujące uprawnienia: </w:t>
      </w:r>
    </w:p>
    <w:p w14:paraId="4B496FB1" w14:textId="267B5127" w:rsidR="00CD42DB" w:rsidRPr="00CD42DB" w:rsidRDefault="00CD42DB" w:rsidP="00743FD4">
      <w:pPr>
        <w:numPr>
          <w:ilvl w:val="1"/>
          <w:numId w:val="65"/>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dostępu do swoich danych oraz otrzymania ich kopii. W przypadku</w:t>
      </w:r>
      <w:r w:rsidR="00F276E0">
        <w:rPr>
          <w:rFonts w:ascii="Arial" w:hAnsi="Arial" w:cs="Arial"/>
          <w:sz w:val="22"/>
          <w:szCs w:val="22"/>
          <w:lang w:eastAsia="en-US"/>
        </w:rPr>
        <w:t>,</w:t>
      </w:r>
      <w:r w:rsidRPr="00CD42DB">
        <w:rPr>
          <w:rFonts w:ascii="Arial" w:hAnsi="Arial" w:cs="Arial"/>
          <w:sz w:val="22"/>
          <w:szCs w:val="22"/>
          <w:lang w:eastAsia="en-US"/>
        </w:rPr>
        <w:t xml:space="preserve"> </w:t>
      </w:r>
      <w:r w:rsidR="00F276E0">
        <w:rPr>
          <w:rFonts w:ascii="Arial" w:hAnsi="Arial" w:cs="Arial"/>
          <w:sz w:val="22"/>
          <w:szCs w:val="22"/>
          <w:lang w:eastAsia="en-US"/>
        </w:rPr>
        <w:br/>
      </w:r>
      <w:r w:rsidRPr="00CD42DB">
        <w:rPr>
          <w:rFonts w:ascii="Arial" w:hAnsi="Arial" w:cs="Arial"/>
          <w:sz w:val="22"/>
          <w:szCs w:val="22"/>
          <w:lang w:eastAsia="en-US"/>
        </w:rP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 szczególności </w:t>
      </w:r>
      <w:r w:rsidRPr="00CD42DB">
        <w:rPr>
          <w:rFonts w:ascii="Arial" w:hAnsi="Arial" w:cs="Arial"/>
          <w:sz w:val="22"/>
          <w:szCs w:val="22"/>
          <w:lang w:eastAsia="en-US"/>
        </w:rPr>
        <w:br/>
        <w:t>na celu sprecyzowanie nazwy lub daty zakończonego postępowania o udzielenie zamówienia;</w:t>
      </w:r>
    </w:p>
    <w:p w14:paraId="5B4EC127" w14:textId="77777777" w:rsidR="00CD42DB" w:rsidRPr="00CD42DB" w:rsidRDefault="00CD42DB" w:rsidP="00743FD4">
      <w:pPr>
        <w:numPr>
          <w:ilvl w:val="1"/>
          <w:numId w:val="65"/>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 sprostowania (poprawiania) swoich danych;</w:t>
      </w:r>
    </w:p>
    <w:p w14:paraId="7754DC91" w14:textId="6D654F19" w:rsidR="00CD42DB" w:rsidRPr="00CD42DB" w:rsidRDefault="00CD42DB" w:rsidP="00743FD4">
      <w:pPr>
        <w:numPr>
          <w:ilvl w:val="1"/>
          <w:numId w:val="65"/>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w:t>
      </w:r>
      <w:r w:rsidR="00F276E0">
        <w:rPr>
          <w:rFonts w:ascii="Arial" w:hAnsi="Arial" w:cs="Arial"/>
          <w:sz w:val="22"/>
          <w:szCs w:val="22"/>
          <w:lang w:eastAsia="en-US"/>
        </w:rPr>
        <w:t>,</w:t>
      </w:r>
      <w:r w:rsidRPr="00CD42DB">
        <w:rPr>
          <w:rFonts w:ascii="Arial" w:hAnsi="Arial" w:cs="Arial"/>
          <w:sz w:val="22"/>
          <w:szCs w:val="22"/>
          <w:lang w:eastAsia="en-US"/>
        </w:rPr>
        <w:t xml:space="preserve"> </w:t>
      </w:r>
      <w:r w:rsidR="00F276E0">
        <w:rPr>
          <w:rFonts w:ascii="Arial" w:hAnsi="Arial" w:cs="Arial"/>
          <w:sz w:val="22"/>
          <w:szCs w:val="22"/>
          <w:lang w:eastAsia="en-US"/>
        </w:rPr>
        <w:br/>
      </w:r>
      <w:r w:rsidRPr="00CD42DB">
        <w:rPr>
          <w:rFonts w:ascii="Arial" w:hAnsi="Arial" w:cs="Arial"/>
          <w:sz w:val="22"/>
          <w:szCs w:val="22"/>
          <w:lang w:eastAsia="en-US"/>
        </w:rPr>
        <w:t xml:space="preserve">gdy wniesienie żądania, o którym mowa w zdaniu pierwszym, spowoduje ograniczenie przetwarzania danych osobowych zawartych w protokole </w:t>
      </w:r>
      <w:r w:rsidR="00F276E0">
        <w:rPr>
          <w:rFonts w:ascii="Arial" w:hAnsi="Arial" w:cs="Arial"/>
          <w:sz w:val="22"/>
          <w:szCs w:val="22"/>
          <w:lang w:eastAsia="en-US"/>
        </w:rPr>
        <w:br/>
      </w:r>
      <w:r w:rsidRPr="00CD42DB">
        <w:rPr>
          <w:rFonts w:ascii="Arial" w:hAnsi="Arial" w:cs="Arial"/>
          <w:sz w:val="22"/>
          <w:szCs w:val="22"/>
          <w:lang w:eastAsia="en-US"/>
        </w:rPr>
        <w:t xml:space="preserve">i załącznikach do protokołu, zamawiający nie udostępnia tych danych zawartych w protokole i w załącznikach do protokołu, chyba że zachodzą przesłanki, </w:t>
      </w:r>
      <w:r w:rsidR="00F276E0">
        <w:rPr>
          <w:rFonts w:ascii="Arial" w:hAnsi="Arial" w:cs="Arial"/>
          <w:sz w:val="22"/>
          <w:szCs w:val="22"/>
          <w:lang w:eastAsia="en-US"/>
        </w:rPr>
        <w:br/>
      </w:r>
      <w:r w:rsidRPr="00CD42DB">
        <w:rPr>
          <w:rFonts w:ascii="Arial" w:hAnsi="Arial" w:cs="Arial"/>
          <w:sz w:val="22"/>
          <w:szCs w:val="22"/>
          <w:lang w:eastAsia="en-US"/>
        </w:rPr>
        <w:t>o których mowa w art. 18 ust. 2 RODO.</w:t>
      </w:r>
    </w:p>
    <w:p w14:paraId="0D9E99FE" w14:textId="77777777" w:rsidR="00CD42DB" w:rsidRDefault="00CD42DB" w:rsidP="00743FD4">
      <w:pPr>
        <w:numPr>
          <w:ilvl w:val="0"/>
          <w:numId w:val="57"/>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18866DBB" w14:textId="69FE1193" w:rsidR="00CD42DB" w:rsidRDefault="00CD42DB" w:rsidP="00743FD4">
      <w:pPr>
        <w:numPr>
          <w:ilvl w:val="0"/>
          <w:numId w:val="57"/>
        </w:numPr>
        <w:spacing w:after="200" w:line="276" w:lineRule="auto"/>
        <w:ind w:left="851" w:hanging="425"/>
        <w:contextualSpacing/>
        <w:jc w:val="both"/>
        <w:rPr>
          <w:rFonts w:ascii="Arial" w:hAnsi="Arial" w:cs="Arial"/>
          <w:sz w:val="22"/>
          <w:szCs w:val="22"/>
          <w:lang w:eastAsia="en-US"/>
        </w:rPr>
      </w:pPr>
      <w:r w:rsidRPr="00DE16CD">
        <w:rPr>
          <w:rFonts w:ascii="Arial" w:eastAsia="Calibri" w:hAnsi="Arial" w:cs="Arial"/>
          <w:sz w:val="22"/>
          <w:szCs w:val="22"/>
          <w:lang w:eastAsia="en-US"/>
        </w:rPr>
        <w:t xml:space="preserve">Podanie danych osobowych w związku udziałem w postępowaniu o zamówienia publiczne nie jest obowiązkowe, ale może być warunkiem niezbędnym do wzięcia </w:t>
      </w:r>
      <w:r w:rsidR="00F276E0">
        <w:rPr>
          <w:rFonts w:ascii="Arial" w:eastAsia="Calibri" w:hAnsi="Arial" w:cs="Arial"/>
          <w:sz w:val="22"/>
          <w:szCs w:val="22"/>
          <w:lang w:eastAsia="en-US"/>
        </w:rPr>
        <w:br/>
      </w:r>
      <w:r w:rsidRPr="00DE16CD">
        <w:rPr>
          <w:rFonts w:ascii="Arial" w:eastAsia="Calibri" w:hAnsi="Arial" w:cs="Arial"/>
          <w:sz w:val="22"/>
          <w:szCs w:val="22"/>
          <w:lang w:eastAsia="en-US"/>
        </w:rPr>
        <w:t xml:space="preserve">w nim udziału. Wynika to stąd, że w zależności od przedmiotu zamówienia, zamawiający może żądać ich podania na podstawie przepisów ustawy Prawo zamówień publicznych oraz wydanych do niej przepisów wykonawczych, </w:t>
      </w:r>
      <w:r w:rsidR="00F276E0">
        <w:rPr>
          <w:rFonts w:ascii="Arial" w:eastAsia="Calibri" w:hAnsi="Arial" w:cs="Arial"/>
          <w:sz w:val="22"/>
          <w:szCs w:val="22"/>
          <w:lang w:eastAsia="en-US"/>
        </w:rPr>
        <w:br/>
      </w:r>
      <w:r w:rsidRPr="00DE16CD">
        <w:rPr>
          <w:rFonts w:ascii="Arial" w:eastAsia="Calibri" w:hAnsi="Arial" w:cs="Arial"/>
          <w:sz w:val="22"/>
          <w:szCs w:val="22"/>
          <w:lang w:eastAsia="en-US"/>
        </w:rPr>
        <w:t xml:space="preserve">a w szczególności na podstawie Rozporządzenia Ministra Rozwoju z dnia 26 lipca 2016 r. w sprawie rodzajów dokumentów, jakie może żądać zamawiający </w:t>
      </w:r>
      <w:r w:rsidR="00F276E0">
        <w:rPr>
          <w:rFonts w:ascii="Arial" w:eastAsia="Calibri" w:hAnsi="Arial" w:cs="Arial"/>
          <w:sz w:val="22"/>
          <w:szCs w:val="22"/>
          <w:lang w:eastAsia="en-US"/>
        </w:rPr>
        <w:br/>
      </w:r>
      <w:r w:rsidRPr="00DE16CD">
        <w:rPr>
          <w:rFonts w:ascii="Arial" w:eastAsia="Calibri" w:hAnsi="Arial" w:cs="Arial"/>
          <w:sz w:val="22"/>
          <w:szCs w:val="22"/>
          <w:lang w:eastAsia="en-US"/>
        </w:rPr>
        <w:t>od wykonawcy w postępowaniu o udzielenie zamówienia.</w:t>
      </w:r>
      <w:r w:rsidRPr="00DE16CD">
        <w:rPr>
          <w:rFonts w:ascii="Arial" w:hAnsi="Arial" w:cs="Arial"/>
          <w:sz w:val="22"/>
          <w:szCs w:val="22"/>
        </w:rPr>
        <w:t xml:space="preserve"> </w:t>
      </w:r>
    </w:p>
    <w:p w14:paraId="52F511FD" w14:textId="1EBFEBBB" w:rsidR="00963421" w:rsidRDefault="00963421" w:rsidP="00963421">
      <w:pPr>
        <w:spacing w:after="200" w:line="276" w:lineRule="auto"/>
        <w:contextualSpacing/>
        <w:jc w:val="both"/>
        <w:rPr>
          <w:rFonts w:ascii="Arial" w:hAnsi="Arial" w:cs="Arial"/>
          <w:sz w:val="22"/>
          <w:szCs w:val="22"/>
        </w:rPr>
      </w:pPr>
    </w:p>
    <w:p w14:paraId="43C33016" w14:textId="77777777" w:rsidR="00963421" w:rsidRDefault="00963421" w:rsidP="00963421">
      <w:pPr>
        <w:spacing w:after="200" w:line="276" w:lineRule="auto"/>
        <w:contextualSpacing/>
        <w:jc w:val="both"/>
        <w:rPr>
          <w:rFonts w:ascii="Arial" w:hAnsi="Arial" w:cs="Arial"/>
          <w:sz w:val="22"/>
          <w:szCs w:val="22"/>
          <w:lang w:eastAsia="en-US"/>
        </w:rPr>
      </w:pPr>
    </w:p>
    <w:p w14:paraId="782C6B35" w14:textId="77777777" w:rsidR="001A6562" w:rsidRPr="0015424A" w:rsidRDefault="001A6562" w:rsidP="00CD42DB">
      <w:pPr>
        <w:numPr>
          <w:ilvl w:val="4"/>
          <w:numId w:val="12"/>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lastRenderedPageBreak/>
        <w:t>Załączniki stanowiące integralną część SIWZ:</w:t>
      </w:r>
    </w:p>
    <w:p w14:paraId="5B19CD02" w14:textId="77777777" w:rsidR="000D4F37" w:rsidRPr="0015424A" w:rsidRDefault="001A6562"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w:t>
      </w:r>
      <w:r w:rsidR="00213BCF" w:rsidRPr="0015424A">
        <w:rPr>
          <w:rFonts w:ascii="Arial" w:hAnsi="Arial" w:cs="Arial"/>
          <w:bCs/>
          <w:color w:val="000000"/>
          <w:sz w:val="22"/>
          <w:szCs w:val="22"/>
        </w:rPr>
        <w:t>1</w:t>
      </w:r>
      <w:r w:rsidRPr="0015424A">
        <w:rPr>
          <w:rFonts w:ascii="Arial" w:hAnsi="Arial" w:cs="Arial"/>
          <w:bCs/>
          <w:color w:val="000000"/>
          <w:sz w:val="22"/>
          <w:szCs w:val="22"/>
        </w:rPr>
        <w:t xml:space="preserve"> – </w:t>
      </w:r>
      <w:r w:rsidR="00D31D76" w:rsidRPr="0015424A">
        <w:rPr>
          <w:rFonts w:ascii="Arial" w:hAnsi="Arial" w:cs="Arial"/>
          <w:bCs/>
          <w:color w:val="000000"/>
          <w:sz w:val="22"/>
          <w:szCs w:val="22"/>
        </w:rPr>
        <w:t>Formularz oferty.</w:t>
      </w:r>
    </w:p>
    <w:p w14:paraId="07DAB034" w14:textId="77777777" w:rsidR="008D5C98" w:rsidRPr="0015424A"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2 – </w:t>
      </w:r>
      <w:r w:rsidRPr="0015424A">
        <w:rPr>
          <w:rFonts w:ascii="Arial" w:hAnsi="Arial" w:cs="Arial"/>
          <w:sz w:val="22"/>
          <w:szCs w:val="22"/>
        </w:rPr>
        <w:t>Oświadczenie Wykonawcy składane w celu potwierdzenia spełniania warunków udziału w postępowaniu.</w:t>
      </w:r>
    </w:p>
    <w:p w14:paraId="6BA672A3" w14:textId="77777777" w:rsidR="008D5C98" w:rsidRPr="0015424A" w:rsidRDefault="008D5C98" w:rsidP="00672785">
      <w:pPr>
        <w:numPr>
          <w:ilvl w:val="0"/>
          <w:numId w:val="11"/>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3 - </w:t>
      </w:r>
      <w:r w:rsidRPr="0015424A">
        <w:rPr>
          <w:rFonts w:ascii="Arial" w:hAnsi="Arial" w:cs="Arial"/>
          <w:sz w:val="22"/>
          <w:szCs w:val="22"/>
        </w:rPr>
        <w:t>Oświadczenie Wykonawcy składane w celu wykazania braku podstaw wykluczenia z postępowania.</w:t>
      </w:r>
    </w:p>
    <w:p w14:paraId="6B88B672" w14:textId="77777777" w:rsidR="008D5C98" w:rsidRDefault="008D5C98" w:rsidP="00672785">
      <w:pPr>
        <w:numPr>
          <w:ilvl w:val="0"/>
          <w:numId w:val="11"/>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4 </w:t>
      </w:r>
      <w:r w:rsidRPr="0015424A">
        <w:rPr>
          <w:rFonts w:ascii="Arial" w:hAnsi="Arial" w:cs="Arial"/>
          <w:bCs/>
          <w:color w:val="000000"/>
          <w:sz w:val="22"/>
          <w:szCs w:val="22"/>
        </w:rPr>
        <w:t xml:space="preserve">– </w:t>
      </w:r>
      <w:r w:rsidRPr="0015424A">
        <w:rPr>
          <w:rFonts w:ascii="Arial" w:hAnsi="Arial" w:cs="Arial"/>
          <w:sz w:val="22"/>
          <w:szCs w:val="22"/>
        </w:rPr>
        <w:t xml:space="preserve">Oświadczenie o przynależności lub braku przynależności do tej samej grupy kapitałowej w związku z art. 24 ust. 1 pkt 23 ustawy Pzp. </w:t>
      </w:r>
    </w:p>
    <w:p w14:paraId="76CC2E85" w14:textId="77777777" w:rsidR="006500DF" w:rsidRPr="0015424A" w:rsidRDefault="006500DF" w:rsidP="00672785">
      <w:pPr>
        <w:numPr>
          <w:ilvl w:val="0"/>
          <w:numId w:val="11"/>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5 – Wykaz usług.</w:t>
      </w:r>
    </w:p>
    <w:p w14:paraId="7BAC377E" w14:textId="33E24A26" w:rsidR="00274D59" w:rsidRDefault="00EA0272" w:rsidP="00926014">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sidR="006500DF">
        <w:rPr>
          <w:rFonts w:ascii="Arial" w:hAnsi="Arial" w:cs="Arial"/>
          <w:sz w:val="22"/>
          <w:szCs w:val="22"/>
        </w:rPr>
        <w:t>6</w:t>
      </w:r>
      <w:r w:rsidRPr="0015424A">
        <w:rPr>
          <w:rFonts w:ascii="Arial" w:hAnsi="Arial" w:cs="Arial"/>
          <w:sz w:val="22"/>
          <w:szCs w:val="22"/>
        </w:rPr>
        <w:t xml:space="preserve"> – </w:t>
      </w:r>
      <w:r w:rsidR="00274D59">
        <w:rPr>
          <w:rFonts w:ascii="Arial" w:hAnsi="Arial" w:cs="Arial"/>
          <w:sz w:val="22"/>
          <w:szCs w:val="22"/>
        </w:rPr>
        <w:t>Wykaz osób.</w:t>
      </w:r>
    </w:p>
    <w:p w14:paraId="12218EF1" w14:textId="1B048A1C" w:rsidR="002A1614" w:rsidRPr="00926014" w:rsidRDefault="00274D59" w:rsidP="00926014">
      <w:pPr>
        <w:numPr>
          <w:ilvl w:val="0"/>
          <w:numId w:val="11"/>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Załącznik nr 7 - </w:t>
      </w:r>
      <w:r w:rsidR="00597757" w:rsidRPr="0015424A">
        <w:rPr>
          <w:rFonts w:ascii="Arial" w:hAnsi="Arial" w:cs="Arial"/>
          <w:sz w:val="22"/>
          <w:szCs w:val="22"/>
        </w:rPr>
        <w:t>Opis przedmiotu zamówienia.</w:t>
      </w:r>
      <w:r w:rsidR="0049441A" w:rsidRPr="00926014">
        <w:rPr>
          <w:rFonts w:ascii="Arial" w:hAnsi="Arial" w:cs="Arial"/>
          <w:sz w:val="22"/>
          <w:szCs w:val="22"/>
        </w:rPr>
        <w:tab/>
      </w:r>
      <w:r w:rsidR="0049441A" w:rsidRPr="00926014">
        <w:rPr>
          <w:rFonts w:ascii="Arial" w:hAnsi="Arial" w:cs="Arial"/>
          <w:sz w:val="22"/>
          <w:szCs w:val="22"/>
        </w:rPr>
        <w:tab/>
      </w:r>
      <w:r w:rsidR="0049441A" w:rsidRPr="00926014">
        <w:rPr>
          <w:rFonts w:ascii="Arial" w:hAnsi="Arial" w:cs="Arial"/>
          <w:sz w:val="22"/>
          <w:szCs w:val="22"/>
        </w:rPr>
        <w:tab/>
      </w:r>
      <w:r w:rsidR="0049441A" w:rsidRPr="00926014">
        <w:rPr>
          <w:rFonts w:ascii="Arial" w:hAnsi="Arial" w:cs="Arial"/>
          <w:sz w:val="22"/>
          <w:szCs w:val="22"/>
        </w:rPr>
        <w:tab/>
      </w:r>
      <w:r w:rsidR="0049441A" w:rsidRPr="00926014">
        <w:rPr>
          <w:rFonts w:ascii="Arial" w:hAnsi="Arial" w:cs="Arial"/>
          <w:sz w:val="22"/>
          <w:szCs w:val="22"/>
        </w:rPr>
        <w:tab/>
      </w:r>
    </w:p>
    <w:p w14:paraId="2C75794F" w14:textId="77777777" w:rsidR="00CB2064" w:rsidRDefault="00CB2064" w:rsidP="00CB2064">
      <w:pPr>
        <w:autoSpaceDE w:val="0"/>
        <w:autoSpaceDN w:val="0"/>
        <w:adjustRightInd w:val="0"/>
        <w:spacing w:line="276" w:lineRule="auto"/>
        <w:rPr>
          <w:rFonts w:ascii="Arial" w:hAnsi="Arial" w:cs="Arial"/>
          <w:sz w:val="22"/>
          <w:szCs w:val="22"/>
        </w:rPr>
      </w:pPr>
    </w:p>
    <w:p w14:paraId="31BBA9A9" w14:textId="77777777" w:rsidR="000A3A8F" w:rsidRDefault="000A3A8F" w:rsidP="002A1614">
      <w:pPr>
        <w:jc w:val="center"/>
        <w:rPr>
          <w:rFonts w:ascii="Arial" w:hAnsi="Arial" w:cs="Arial"/>
          <w:sz w:val="22"/>
          <w:szCs w:val="22"/>
        </w:rPr>
      </w:pPr>
    </w:p>
    <w:p w14:paraId="510881EE" w14:textId="77777777" w:rsidR="00143CAE" w:rsidRDefault="00143CAE" w:rsidP="00143CAE">
      <w:pPr>
        <w:ind w:left="3545" w:firstLine="709"/>
        <w:jc w:val="center"/>
        <w:rPr>
          <w:rFonts w:ascii="Arial" w:hAnsi="Arial" w:cs="Arial"/>
          <w:sz w:val="22"/>
          <w:szCs w:val="22"/>
        </w:rPr>
      </w:pPr>
    </w:p>
    <w:p w14:paraId="4E6D6CFD" w14:textId="77777777" w:rsidR="00143CAE" w:rsidRPr="00FD2E00" w:rsidRDefault="00143CAE" w:rsidP="00143CAE">
      <w:pPr>
        <w:ind w:left="3545" w:firstLine="709"/>
        <w:jc w:val="center"/>
        <w:rPr>
          <w:rFonts w:ascii="Arial" w:hAnsi="Arial" w:cs="Arial"/>
          <w:sz w:val="22"/>
          <w:szCs w:val="22"/>
        </w:rPr>
      </w:pPr>
      <w:r w:rsidRPr="00FD2E00">
        <w:rPr>
          <w:rFonts w:ascii="Arial" w:hAnsi="Arial" w:cs="Arial"/>
          <w:sz w:val="22"/>
          <w:szCs w:val="22"/>
        </w:rPr>
        <w:t>Zatwierdzam</w:t>
      </w:r>
    </w:p>
    <w:p w14:paraId="56FB0FEF" w14:textId="77777777" w:rsidR="00143CAE" w:rsidRPr="00FD2E00" w:rsidRDefault="00143CAE" w:rsidP="00143CAE">
      <w:pPr>
        <w:jc w:val="center"/>
        <w:rPr>
          <w:rFonts w:ascii="Arial" w:hAnsi="Arial" w:cs="Arial"/>
          <w:sz w:val="22"/>
          <w:szCs w:val="22"/>
        </w:rPr>
      </w:pPr>
    </w:p>
    <w:p w14:paraId="789F1E7C" w14:textId="6A4DAA5F" w:rsidR="00143CAE" w:rsidRPr="00FD2E00" w:rsidRDefault="00143CAE" w:rsidP="00143CAE">
      <w:pPr>
        <w:ind w:left="4254"/>
        <w:jc w:val="center"/>
        <w:rPr>
          <w:rFonts w:ascii="Arial" w:hAnsi="Arial" w:cs="Arial"/>
          <w:sz w:val="22"/>
          <w:szCs w:val="22"/>
        </w:rPr>
      </w:pPr>
      <w:r>
        <w:rPr>
          <w:rFonts w:ascii="Arial" w:hAnsi="Arial" w:cs="Arial"/>
          <w:sz w:val="22"/>
          <w:szCs w:val="22"/>
        </w:rPr>
        <w:t>Ryszard Zaczyński</w:t>
      </w:r>
    </w:p>
    <w:p w14:paraId="0B617303" w14:textId="77777777" w:rsidR="00143CAE" w:rsidRPr="00FD2E00" w:rsidRDefault="00143CAE" w:rsidP="00143CAE">
      <w:pPr>
        <w:jc w:val="center"/>
        <w:rPr>
          <w:rFonts w:ascii="Arial" w:hAnsi="Arial" w:cs="Arial"/>
          <w:sz w:val="22"/>
          <w:szCs w:val="22"/>
        </w:rPr>
      </w:pP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t xml:space="preserve">Wicedyrektor </w:t>
      </w:r>
      <w:r w:rsidRPr="00FD2E00">
        <w:rPr>
          <w:rFonts w:ascii="Arial" w:hAnsi="Arial" w:cs="Arial"/>
          <w:sz w:val="22"/>
          <w:szCs w:val="22"/>
        </w:rPr>
        <w:br/>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t>Wojewódzkiego Urzędu Pracy w Poznaniu</w:t>
      </w:r>
    </w:p>
    <w:p w14:paraId="3485E639" w14:textId="77777777" w:rsidR="00143CAE" w:rsidRDefault="00143CAE" w:rsidP="00143CAE">
      <w:pPr>
        <w:jc w:val="center"/>
        <w:rPr>
          <w:rFonts w:ascii="Arial" w:hAnsi="Arial" w:cs="Arial"/>
          <w:sz w:val="22"/>
          <w:szCs w:val="22"/>
        </w:rPr>
      </w:pPr>
    </w:p>
    <w:p w14:paraId="0FDDF206" w14:textId="77777777" w:rsidR="00143CAE" w:rsidRDefault="00143CAE" w:rsidP="00143CAE">
      <w:pPr>
        <w:autoSpaceDE w:val="0"/>
        <w:autoSpaceDN w:val="0"/>
        <w:adjustRightInd w:val="0"/>
        <w:spacing w:line="276" w:lineRule="auto"/>
        <w:jc w:val="both"/>
        <w:rPr>
          <w:rFonts w:ascii="Arial" w:hAnsi="Arial" w:cs="Arial"/>
          <w:sz w:val="22"/>
          <w:szCs w:val="22"/>
        </w:rPr>
      </w:pPr>
    </w:p>
    <w:p w14:paraId="509A9770" w14:textId="77777777" w:rsidR="00143CAE" w:rsidRDefault="00143CAE" w:rsidP="00143CAE">
      <w:pPr>
        <w:autoSpaceDE w:val="0"/>
        <w:autoSpaceDN w:val="0"/>
        <w:adjustRightInd w:val="0"/>
        <w:spacing w:line="276" w:lineRule="auto"/>
        <w:jc w:val="both"/>
        <w:rPr>
          <w:rFonts w:ascii="Arial" w:hAnsi="Arial" w:cs="Arial"/>
          <w:sz w:val="22"/>
          <w:szCs w:val="22"/>
        </w:rPr>
      </w:pPr>
    </w:p>
    <w:p w14:paraId="55B0738F" w14:textId="77777777" w:rsidR="00143CAE" w:rsidRDefault="00143CAE" w:rsidP="00143CAE">
      <w:pPr>
        <w:autoSpaceDE w:val="0"/>
        <w:autoSpaceDN w:val="0"/>
        <w:adjustRightInd w:val="0"/>
        <w:spacing w:line="276" w:lineRule="auto"/>
        <w:jc w:val="both"/>
        <w:rPr>
          <w:rFonts w:ascii="Arial" w:hAnsi="Arial" w:cs="Arial"/>
          <w:sz w:val="22"/>
          <w:szCs w:val="22"/>
        </w:rPr>
      </w:pPr>
    </w:p>
    <w:p w14:paraId="6D4E26EA" w14:textId="77777777" w:rsidR="00143CAE" w:rsidRDefault="00143CAE" w:rsidP="00143CAE">
      <w:pPr>
        <w:autoSpaceDE w:val="0"/>
        <w:autoSpaceDN w:val="0"/>
        <w:adjustRightInd w:val="0"/>
        <w:spacing w:line="276" w:lineRule="auto"/>
        <w:jc w:val="both"/>
        <w:rPr>
          <w:rFonts w:ascii="Arial" w:hAnsi="Arial" w:cs="Arial"/>
          <w:sz w:val="22"/>
          <w:szCs w:val="22"/>
        </w:rPr>
      </w:pPr>
    </w:p>
    <w:p w14:paraId="41EAED7A" w14:textId="77777777" w:rsidR="00143CAE" w:rsidRDefault="00143CAE" w:rsidP="00143CAE">
      <w:pPr>
        <w:autoSpaceDE w:val="0"/>
        <w:autoSpaceDN w:val="0"/>
        <w:adjustRightInd w:val="0"/>
        <w:spacing w:line="276" w:lineRule="auto"/>
        <w:jc w:val="both"/>
        <w:rPr>
          <w:rFonts w:ascii="Arial" w:hAnsi="Arial" w:cs="Arial"/>
          <w:sz w:val="22"/>
          <w:szCs w:val="22"/>
        </w:rPr>
      </w:pPr>
    </w:p>
    <w:p w14:paraId="6CA54413" w14:textId="2A22CD2B" w:rsidR="00143CAE" w:rsidRDefault="00143CAE" w:rsidP="00143CAE">
      <w:pPr>
        <w:autoSpaceDE w:val="0"/>
        <w:autoSpaceDN w:val="0"/>
        <w:adjustRightInd w:val="0"/>
        <w:spacing w:line="276" w:lineRule="auto"/>
        <w:jc w:val="both"/>
        <w:rPr>
          <w:rFonts w:ascii="Arial" w:hAnsi="Arial" w:cs="Arial"/>
          <w:b/>
          <w:sz w:val="22"/>
          <w:szCs w:val="22"/>
        </w:rPr>
      </w:pPr>
      <w:r w:rsidRPr="0015424A">
        <w:rPr>
          <w:rFonts w:ascii="Arial" w:hAnsi="Arial" w:cs="Arial"/>
          <w:sz w:val="22"/>
          <w:szCs w:val="22"/>
        </w:rPr>
        <w:t>Poznań, dnia</w:t>
      </w:r>
      <w:r>
        <w:rPr>
          <w:rFonts w:ascii="Arial" w:hAnsi="Arial" w:cs="Arial"/>
          <w:sz w:val="22"/>
          <w:szCs w:val="22"/>
        </w:rPr>
        <w:t xml:space="preserve"> 12 sierpnia</w:t>
      </w:r>
      <w:r>
        <w:rPr>
          <w:rFonts w:ascii="Arial" w:hAnsi="Arial" w:cs="Arial"/>
          <w:sz w:val="22"/>
          <w:szCs w:val="22"/>
        </w:rPr>
        <w:t xml:space="preserve"> </w:t>
      </w:r>
      <w:r w:rsidRPr="0015424A">
        <w:rPr>
          <w:rFonts w:ascii="Arial" w:hAnsi="Arial" w:cs="Arial"/>
          <w:sz w:val="22"/>
          <w:szCs w:val="22"/>
        </w:rPr>
        <w:t>20</w:t>
      </w:r>
      <w:r>
        <w:rPr>
          <w:rFonts w:ascii="Arial" w:hAnsi="Arial" w:cs="Arial"/>
          <w:sz w:val="22"/>
          <w:szCs w:val="22"/>
        </w:rPr>
        <w:t>20</w:t>
      </w:r>
      <w:r w:rsidRPr="0015424A">
        <w:rPr>
          <w:rFonts w:ascii="Arial" w:hAnsi="Arial" w:cs="Arial"/>
          <w:sz w:val="22"/>
          <w:szCs w:val="22"/>
        </w:rPr>
        <w:t xml:space="preserve"> r.</w:t>
      </w:r>
    </w:p>
    <w:p w14:paraId="408FD98D" w14:textId="48F2839B" w:rsidR="008D4F0A" w:rsidRDefault="008D4F0A" w:rsidP="00743FD4">
      <w:pPr>
        <w:jc w:val="center"/>
        <w:rPr>
          <w:rFonts w:ascii="Arial" w:hAnsi="Arial" w:cs="Arial"/>
          <w:sz w:val="22"/>
          <w:szCs w:val="22"/>
        </w:rPr>
      </w:pP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r w:rsidRPr="00922B74">
        <w:rPr>
          <w:rFonts w:ascii="Arial" w:hAnsi="Arial" w:cs="Arial"/>
          <w:sz w:val="22"/>
          <w:szCs w:val="22"/>
        </w:rPr>
        <w:tab/>
      </w:r>
    </w:p>
    <w:p w14:paraId="1AAFBD22" w14:textId="77777777" w:rsidR="00743FD4" w:rsidRPr="00922B74" w:rsidRDefault="00743FD4" w:rsidP="00743FD4">
      <w:pPr>
        <w:jc w:val="center"/>
        <w:rPr>
          <w:rFonts w:ascii="Arial" w:hAnsi="Arial" w:cs="Arial"/>
          <w:sz w:val="22"/>
          <w:szCs w:val="22"/>
        </w:rPr>
      </w:pPr>
    </w:p>
    <w:p w14:paraId="064E8274" w14:textId="045664B5" w:rsidR="008E0B83" w:rsidRDefault="008E0B83" w:rsidP="004F4618">
      <w:pPr>
        <w:autoSpaceDE w:val="0"/>
        <w:autoSpaceDN w:val="0"/>
        <w:adjustRightInd w:val="0"/>
        <w:spacing w:line="276" w:lineRule="auto"/>
        <w:jc w:val="both"/>
        <w:rPr>
          <w:rFonts w:ascii="Arial" w:hAnsi="Arial" w:cs="Arial"/>
          <w:sz w:val="22"/>
          <w:szCs w:val="22"/>
        </w:rPr>
      </w:pPr>
    </w:p>
    <w:p w14:paraId="016233BF" w14:textId="2F67DE82" w:rsidR="00A70028" w:rsidRDefault="00A70028" w:rsidP="004F4618">
      <w:pPr>
        <w:autoSpaceDE w:val="0"/>
        <w:autoSpaceDN w:val="0"/>
        <w:adjustRightInd w:val="0"/>
        <w:spacing w:line="276" w:lineRule="auto"/>
        <w:jc w:val="both"/>
        <w:rPr>
          <w:rFonts w:ascii="Arial" w:hAnsi="Arial" w:cs="Arial"/>
          <w:sz w:val="22"/>
          <w:szCs w:val="22"/>
        </w:rPr>
      </w:pPr>
    </w:p>
    <w:p w14:paraId="3ECFFCF1" w14:textId="4C27751E" w:rsidR="00A70028" w:rsidRDefault="00A70028" w:rsidP="004F4618">
      <w:pPr>
        <w:autoSpaceDE w:val="0"/>
        <w:autoSpaceDN w:val="0"/>
        <w:adjustRightInd w:val="0"/>
        <w:spacing w:line="276" w:lineRule="auto"/>
        <w:jc w:val="both"/>
        <w:rPr>
          <w:rFonts w:ascii="Arial" w:hAnsi="Arial" w:cs="Arial"/>
          <w:sz w:val="22"/>
          <w:szCs w:val="22"/>
        </w:rPr>
      </w:pPr>
    </w:p>
    <w:p w14:paraId="149F1145" w14:textId="35664F12" w:rsidR="00903C4E" w:rsidRDefault="00903C4E" w:rsidP="00EE52C7">
      <w:pPr>
        <w:autoSpaceDE w:val="0"/>
        <w:autoSpaceDN w:val="0"/>
        <w:adjustRightInd w:val="0"/>
        <w:jc w:val="both"/>
        <w:rPr>
          <w:rFonts w:ascii="Arial" w:hAnsi="Arial" w:cs="Arial"/>
          <w:iCs/>
          <w:color w:val="000000"/>
          <w:sz w:val="22"/>
          <w:szCs w:val="22"/>
        </w:rPr>
      </w:pPr>
    </w:p>
    <w:p w14:paraId="30F43890" w14:textId="242AA9AE" w:rsidR="00903C4E" w:rsidRDefault="00903C4E" w:rsidP="00EE52C7">
      <w:pPr>
        <w:autoSpaceDE w:val="0"/>
        <w:autoSpaceDN w:val="0"/>
        <w:adjustRightInd w:val="0"/>
        <w:jc w:val="both"/>
        <w:rPr>
          <w:rFonts w:ascii="Arial" w:hAnsi="Arial" w:cs="Arial"/>
          <w:iCs/>
          <w:color w:val="000000"/>
          <w:sz w:val="22"/>
          <w:szCs w:val="22"/>
        </w:rPr>
      </w:pPr>
    </w:p>
    <w:p w14:paraId="13BC48FD" w14:textId="3948BE0B" w:rsidR="00903C4E" w:rsidRDefault="00903C4E" w:rsidP="00EE52C7">
      <w:pPr>
        <w:autoSpaceDE w:val="0"/>
        <w:autoSpaceDN w:val="0"/>
        <w:adjustRightInd w:val="0"/>
        <w:jc w:val="both"/>
        <w:rPr>
          <w:rFonts w:ascii="Arial" w:hAnsi="Arial" w:cs="Arial"/>
          <w:iCs/>
          <w:color w:val="000000"/>
          <w:sz w:val="22"/>
          <w:szCs w:val="22"/>
        </w:rPr>
      </w:pPr>
    </w:p>
    <w:p w14:paraId="666103EA"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5A628915"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41A08F59"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159CC037"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0077D9FD"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40490F92"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365E0EF7"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73E4093A" w14:textId="13A7364E" w:rsidR="00FA46A8" w:rsidRDefault="00FA46A8" w:rsidP="00FA46A8">
      <w:pPr>
        <w:autoSpaceDE w:val="0"/>
        <w:autoSpaceDN w:val="0"/>
        <w:adjustRightInd w:val="0"/>
        <w:spacing w:line="276" w:lineRule="auto"/>
        <w:ind w:left="5672" w:firstLine="709"/>
        <w:rPr>
          <w:rFonts w:ascii="Arial" w:hAnsi="Arial" w:cs="Arial"/>
          <w:b/>
          <w:sz w:val="22"/>
          <w:szCs w:val="22"/>
        </w:rPr>
      </w:pPr>
    </w:p>
    <w:p w14:paraId="10DAF740" w14:textId="3B4C0C78" w:rsidR="00F12E83" w:rsidRDefault="00F12E83" w:rsidP="00FA46A8">
      <w:pPr>
        <w:autoSpaceDE w:val="0"/>
        <w:autoSpaceDN w:val="0"/>
        <w:adjustRightInd w:val="0"/>
        <w:spacing w:line="276" w:lineRule="auto"/>
        <w:ind w:left="5672" w:firstLine="709"/>
        <w:rPr>
          <w:rFonts w:ascii="Arial" w:hAnsi="Arial" w:cs="Arial"/>
          <w:b/>
          <w:sz w:val="22"/>
          <w:szCs w:val="22"/>
        </w:rPr>
      </w:pPr>
    </w:p>
    <w:p w14:paraId="6F87369A" w14:textId="31469813" w:rsidR="00F12E83" w:rsidRDefault="00F12E83" w:rsidP="00FA46A8">
      <w:pPr>
        <w:autoSpaceDE w:val="0"/>
        <w:autoSpaceDN w:val="0"/>
        <w:adjustRightInd w:val="0"/>
        <w:spacing w:line="276" w:lineRule="auto"/>
        <w:ind w:left="5672" w:firstLine="709"/>
        <w:rPr>
          <w:rFonts w:ascii="Arial" w:hAnsi="Arial" w:cs="Arial"/>
          <w:b/>
          <w:sz w:val="22"/>
          <w:szCs w:val="22"/>
        </w:rPr>
      </w:pPr>
    </w:p>
    <w:p w14:paraId="7C44DA8E" w14:textId="788168A0" w:rsidR="00F12E83" w:rsidRDefault="00F12E83" w:rsidP="00FA46A8">
      <w:pPr>
        <w:autoSpaceDE w:val="0"/>
        <w:autoSpaceDN w:val="0"/>
        <w:adjustRightInd w:val="0"/>
        <w:spacing w:line="276" w:lineRule="auto"/>
        <w:ind w:left="5672" w:firstLine="709"/>
        <w:rPr>
          <w:rFonts w:ascii="Arial" w:hAnsi="Arial" w:cs="Arial"/>
          <w:b/>
          <w:sz w:val="22"/>
          <w:szCs w:val="22"/>
        </w:rPr>
      </w:pPr>
    </w:p>
    <w:p w14:paraId="1797C9D3" w14:textId="35265555" w:rsidR="00F12E83" w:rsidRDefault="00F12E83" w:rsidP="00FA46A8">
      <w:pPr>
        <w:autoSpaceDE w:val="0"/>
        <w:autoSpaceDN w:val="0"/>
        <w:adjustRightInd w:val="0"/>
        <w:spacing w:line="276" w:lineRule="auto"/>
        <w:ind w:left="5672" w:firstLine="709"/>
        <w:rPr>
          <w:rFonts w:ascii="Arial" w:hAnsi="Arial" w:cs="Arial"/>
          <w:b/>
          <w:sz w:val="22"/>
          <w:szCs w:val="22"/>
        </w:rPr>
      </w:pPr>
    </w:p>
    <w:p w14:paraId="1AA461C4" w14:textId="2F476569" w:rsidR="00F12E83" w:rsidRDefault="00F12E83" w:rsidP="00FA46A8">
      <w:pPr>
        <w:autoSpaceDE w:val="0"/>
        <w:autoSpaceDN w:val="0"/>
        <w:adjustRightInd w:val="0"/>
        <w:spacing w:line="276" w:lineRule="auto"/>
        <w:ind w:left="5672" w:firstLine="709"/>
        <w:rPr>
          <w:rFonts w:ascii="Arial" w:hAnsi="Arial" w:cs="Arial"/>
          <w:b/>
          <w:sz w:val="22"/>
          <w:szCs w:val="22"/>
        </w:rPr>
      </w:pPr>
    </w:p>
    <w:p w14:paraId="610A3260" w14:textId="5F3B86C8" w:rsidR="00F12E83" w:rsidRDefault="00F12E83" w:rsidP="00FA46A8">
      <w:pPr>
        <w:autoSpaceDE w:val="0"/>
        <w:autoSpaceDN w:val="0"/>
        <w:adjustRightInd w:val="0"/>
        <w:spacing w:line="276" w:lineRule="auto"/>
        <w:ind w:left="5672" w:firstLine="709"/>
        <w:rPr>
          <w:rFonts w:ascii="Arial" w:hAnsi="Arial" w:cs="Arial"/>
          <w:b/>
          <w:sz w:val="22"/>
          <w:szCs w:val="22"/>
        </w:rPr>
      </w:pPr>
    </w:p>
    <w:p w14:paraId="09AE94CE" w14:textId="098F56C4" w:rsidR="00F12E83" w:rsidRDefault="00F12E83" w:rsidP="00FA46A8">
      <w:pPr>
        <w:autoSpaceDE w:val="0"/>
        <w:autoSpaceDN w:val="0"/>
        <w:adjustRightInd w:val="0"/>
        <w:spacing w:line="276" w:lineRule="auto"/>
        <w:ind w:left="5672" w:firstLine="709"/>
        <w:rPr>
          <w:rFonts w:ascii="Arial" w:hAnsi="Arial" w:cs="Arial"/>
          <w:b/>
          <w:sz w:val="22"/>
          <w:szCs w:val="22"/>
        </w:rPr>
      </w:pPr>
    </w:p>
    <w:p w14:paraId="5B004BF5" w14:textId="356EDD08" w:rsidR="00F12E83" w:rsidRDefault="00F12E83" w:rsidP="00FA46A8">
      <w:pPr>
        <w:autoSpaceDE w:val="0"/>
        <w:autoSpaceDN w:val="0"/>
        <w:adjustRightInd w:val="0"/>
        <w:spacing w:line="276" w:lineRule="auto"/>
        <w:ind w:left="5672" w:firstLine="709"/>
        <w:rPr>
          <w:rFonts w:ascii="Arial" w:hAnsi="Arial" w:cs="Arial"/>
          <w:b/>
          <w:sz w:val="22"/>
          <w:szCs w:val="22"/>
        </w:rPr>
      </w:pPr>
    </w:p>
    <w:p w14:paraId="79224C60" w14:textId="33D9023A" w:rsidR="00F12E83" w:rsidRDefault="00F12E83" w:rsidP="00FA46A8">
      <w:pPr>
        <w:autoSpaceDE w:val="0"/>
        <w:autoSpaceDN w:val="0"/>
        <w:adjustRightInd w:val="0"/>
        <w:spacing w:line="276" w:lineRule="auto"/>
        <w:ind w:left="5672" w:firstLine="709"/>
        <w:rPr>
          <w:rFonts w:ascii="Arial" w:hAnsi="Arial" w:cs="Arial"/>
          <w:b/>
          <w:sz w:val="22"/>
          <w:szCs w:val="22"/>
        </w:rPr>
      </w:pPr>
    </w:p>
    <w:p w14:paraId="27372E95" w14:textId="0B02D6DC" w:rsidR="00F12E83" w:rsidRDefault="00F12E83" w:rsidP="00FA46A8">
      <w:pPr>
        <w:autoSpaceDE w:val="0"/>
        <w:autoSpaceDN w:val="0"/>
        <w:adjustRightInd w:val="0"/>
        <w:spacing w:line="276" w:lineRule="auto"/>
        <w:ind w:left="5672" w:firstLine="709"/>
        <w:rPr>
          <w:rFonts w:ascii="Arial" w:hAnsi="Arial" w:cs="Arial"/>
          <w:b/>
          <w:sz w:val="22"/>
          <w:szCs w:val="22"/>
        </w:rPr>
      </w:pPr>
    </w:p>
    <w:p w14:paraId="2CE36AFB" w14:textId="161B7351" w:rsidR="00FA46A8" w:rsidRPr="0061294D" w:rsidRDefault="00FA46A8" w:rsidP="00FA46A8">
      <w:pPr>
        <w:autoSpaceDE w:val="0"/>
        <w:autoSpaceDN w:val="0"/>
        <w:adjustRightInd w:val="0"/>
        <w:spacing w:line="276" w:lineRule="auto"/>
        <w:ind w:left="5672" w:firstLine="709"/>
        <w:rPr>
          <w:rFonts w:ascii="Arial" w:hAnsi="Arial" w:cs="Arial"/>
          <w:b/>
          <w:i/>
          <w:iCs/>
          <w:sz w:val="22"/>
          <w:szCs w:val="22"/>
        </w:rPr>
      </w:pPr>
      <w:r w:rsidRPr="0061294D">
        <w:rPr>
          <w:rFonts w:ascii="Arial" w:hAnsi="Arial" w:cs="Arial"/>
          <w:b/>
          <w:i/>
          <w:iCs/>
          <w:sz w:val="22"/>
          <w:szCs w:val="22"/>
        </w:rPr>
        <w:lastRenderedPageBreak/>
        <w:t>Załącznik nr 1 do SIWZ</w:t>
      </w:r>
    </w:p>
    <w:p w14:paraId="2B8BE312" w14:textId="77777777" w:rsidR="00FA46A8" w:rsidRPr="0015424A" w:rsidRDefault="00FA46A8" w:rsidP="00FA46A8">
      <w:pPr>
        <w:autoSpaceDE w:val="0"/>
        <w:autoSpaceDN w:val="0"/>
        <w:adjustRightInd w:val="0"/>
        <w:rPr>
          <w:rFonts w:ascii="Arial" w:hAnsi="Arial" w:cs="Arial"/>
          <w:b/>
          <w:sz w:val="10"/>
          <w:szCs w:val="10"/>
        </w:rPr>
      </w:pPr>
    </w:p>
    <w:p w14:paraId="3092F2BF" w14:textId="77777777" w:rsidR="00FA46A8" w:rsidRPr="0015424A" w:rsidRDefault="00FA46A8" w:rsidP="00FA46A8">
      <w:pPr>
        <w:autoSpaceDE w:val="0"/>
        <w:autoSpaceDN w:val="0"/>
        <w:adjustRightInd w:val="0"/>
        <w:spacing w:line="276" w:lineRule="auto"/>
        <w:rPr>
          <w:rFonts w:ascii="Arial" w:hAnsi="Arial" w:cs="Arial"/>
          <w:bCs/>
          <w:sz w:val="22"/>
          <w:szCs w:val="22"/>
        </w:rPr>
      </w:pPr>
      <w:r>
        <w:rPr>
          <w:rFonts w:ascii="Arial" w:hAnsi="Arial" w:cs="Arial"/>
          <w:b/>
          <w:sz w:val="22"/>
          <w:szCs w:val="22"/>
        </w:rPr>
        <w:t>WUPXXV/3/3322/7/2020</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p>
    <w:p w14:paraId="10774EA0" w14:textId="77777777" w:rsidR="00FA46A8" w:rsidRPr="0015424A" w:rsidRDefault="00FA46A8" w:rsidP="00FA46A8">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4C0FFD4E" w14:textId="77777777" w:rsidR="00FA46A8" w:rsidRPr="0015424A" w:rsidRDefault="00FA46A8" w:rsidP="00FA46A8">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1C75877C" w14:textId="77777777" w:rsidR="00FA46A8" w:rsidRPr="0015424A" w:rsidRDefault="00FA46A8" w:rsidP="00FA46A8">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63DB53F8" w14:textId="77777777" w:rsidR="00FA46A8" w:rsidRPr="0015424A" w:rsidRDefault="00FA46A8" w:rsidP="00FA46A8">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70314C93" w14:textId="77777777" w:rsidR="00FA46A8" w:rsidRPr="0015424A" w:rsidRDefault="00FA46A8" w:rsidP="00FA46A8">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2E538A6E" w14:textId="77777777" w:rsidR="00FA46A8" w:rsidRPr="0015424A" w:rsidRDefault="00FA46A8" w:rsidP="00FA46A8">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55F26E82" w14:textId="77777777" w:rsidR="00FA46A8" w:rsidRPr="0015424A" w:rsidRDefault="00FA46A8" w:rsidP="00FA46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5086552E" w14:textId="77777777" w:rsidR="00FA46A8" w:rsidRPr="0015424A" w:rsidRDefault="00FA46A8" w:rsidP="00FA46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C7EAB63" w14:textId="77777777" w:rsidR="00FA46A8" w:rsidRPr="0015424A" w:rsidRDefault="00FA46A8" w:rsidP="00FA46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3281E176" w14:textId="77777777" w:rsidR="00FA46A8" w:rsidRPr="0015424A" w:rsidRDefault="00FA46A8" w:rsidP="00FA46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3BB3464E" w14:textId="77777777" w:rsidR="00FA46A8" w:rsidRPr="0015424A" w:rsidRDefault="00FA46A8" w:rsidP="00FA46A8">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679D0164"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0D4B381E"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p>
    <w:p w14:paraId="19B481C3"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 xml:space="preserve">Tel. - ......................................................; </w:t>
      </w:r>
    </w:p>
    <w:p w14:paraId="3CE2C56B"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p>
    <w:p w14:paraId="62BC80D2"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r>
        <w:rPr>
          <w:rFonts w:ascii="Arial" w:hAnsi="Arial" w:cs="Arial"/>
          <w:sz w:val="22"/>
          <w:szCs w:val="22"/>
          <w:lang w:val="it-IT"/>
        </w:rPr>
        <w:t>e</w:t>
      </w:r>
      <w:r w:rsidRPr="0015424A">
        <w:rPr>
          <w:rFonts w:ascii="Arial" w:hAnsi="Arial" w:cs="Arial"/>
          <w:sz w:val="22"/>
          <w:szCs w:val="22"/>
          <w:lang w:val="it-IT"/>
        </w:rPr>
        <w:t>-mail: ..............................................................;</w:t>
      </w:r>
    </w:p>
    <w:p w14:paraId="74A6E827"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p>
    <w:p w14:paraId="422527A3" w14:textId="77777777" w:rsidR="00FA46A8" w:rsidRPr="0015424A" w:rsidRDefault="00FA46A8" w:rsidP="00FA46A8">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266E81A4" w14:textId="77777777" w:rsidR="00FA46A8" w:rsidRPr="0015424A" w:rsidRDefault="00FA46A8" w:rsidP="00FA46A8">
      <w:pPr>
        <w:jc w:val="both"/>
        <w:rPr>
          <w:rFonts w:ascii="Arial" w:hAnsi="Arial" w:cs="Arial"/>
          <w:iCs/>
          <w:sz w:val="22"/>
          <w:szCs w:val="22"/>
          <w:lang w:val="en-US"/>
        </w:rPr>
      </w:pPr>
      <w:r w:rsidRPr="0015424A">
        <w:rPr>
          <w:rFonts w:ascii="Arial" w:hAnsi="Arial" w:cs="Arial"/>
          <w:iCs/>
          <w:sz w:val="16"/>
          <w:szCs w:val="16"/>
          <w:lang w:val="en-US"/>
        </w:rPr>
        <w:tab/>
      </w:r>
    </w:p>
    <w:p w14:paraId="787039DB" w14:textId="77777777" w:rsidR="00FA46A8" w:rsidRPr="003654BE" w:rsidRDefault="00FA46A8" w:rsidP="00FA46A8">
      <w:pPr>
        <w:pStyle w:val="Nagwek"/>
        <w:tabs>
          <w:tab w:val="left" w:pos="3705"/>
        </w:tabs>
        <w:spacing w:line="360" w:lineRule="auto"/>
        <w:jc w:val="both"/>
        <w:rPr>
          <w:rFonts w:ascii="Arial" w:hAnsi="Arial" w:cs="Arial"/>
          <w:sz w:val="22"/>
          <w:szCs w:val="22"/>
        </w:rPr>
      </w:pPr>
      <w:r w:rsidRPr="003654BE">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na </w:t>
      </w:r>
      <w:r w:rsidRPr="00040578">
        <w:rPr>
          <w:rFonts w:ascii="Arial" w:hAnsi="Arial" w:cs="Arial"/>
          <w:sz w:val="22"/>
          <w:szCs w:val="22"/>
        </w:rPr>
        <w:t>przygotowanie ekspertyzy pn. „Zmiany na rynku pracy w województwie wielkopolskim związane z wystąpieniem pandemii koronawirusa w 2020 r.”</w:t>
      </w:r>
      <w:r>
        <w:rPr>
          <w:rFonts w:ascii="Arial" w:hAnsi="Arial" w:cs="Arial"/>
          <w:sz w:val="22"/>
          <w:szCs w:val="22"/>
        </w:rPr>
        <w:t xml:space="preserve"> </w:t>
      </w:r>
      <w:r w:rsidRPr="003654BE">
        <w:rPr>
          <w:rFonts w:ascii="Arial" w:hAnsi="Arial" w:cs="Arial"/>
          <w:sz w:val="22"/>
          <w:szCs w:val="22"/>
        </w:rPr>
        <w:t>prowadzonego przez Wojewódzki Urząd Pracy w Poznaniu,</w:t>
      </w:r>
      <w:r w:rsidRPr="003654BE">
        <w:rPr>
          <w:rFonts w:ascii="Arial" w:hAnsi="Arial" w:cs="Arial"/>
          <w:i/>
          <w:sz w:val="22"/>
          <w:szCs w:val="22"/>
        </w:rPr>
        <w:t xml:space="preserve"> </w:t>
      </w:r>
      <w:r w:rsidRPr="003654BE">
        <w:rPr>
          <w:rFonts w:ascii="Arial" w:hAnsi="Arial" w:cs="Arial"/>
          <w:sz w:val="22"/>
          <w:szCs w:val="22"/>
        </w:rPr>
        <w:t>oświadczam, co następuje:</w:t>
      </w:r>
    </w:p>
    <w:p w14:paraId="04687921" w14:textId="77777777" w:rsidR="00FA46A8" w:rsidRDefault="00FA46A8" w:rsidP="00FA46A8">
      <w:pPr>
        <w:widowControl w:val="0"/>
        <w:numPr>
          <w:ilvl w:val="3"/>
          <w:numId w:val="13"/>
        </w:numPr>
        <w:tabs>
          <w:tab w:val="clear" w:pos="2880"/>
          <w:tab w:val="num" w:pos="426"/>
        </w:tabs>
        <w:autoSpaceDE w:val="0"/>
        <w:autoSpaceDN w:val="0"/>
        <w:adjustRightInd w:val="0"/>
        <w:spacing w:after="60" w:line="360" w:lineRule="auto"/>
        <w:ind w:left="426" w:hanging="426"/>
        <w:jc w:val="both"/>
        <w:rPr>
          <w:rFonts w:ascii="Arial" w:hAnsi="Arial" w:cs="Arial"/>
          <w:sz w:val="22"/>
          <w:szCs w:val="22"/>
        </w:rPr>
      </w:pPr>
      <w:r w:rsidRPr="0015424A">
        <w:rPr>
          <w:rFonts w:ascii="Arial" w:hAnsi="Arial" w:cs="Arial"/>
          <w:sz w:val="22"/>
          <w:szCs w:val="22"/>
        </w:rPr>
        <w:t xml:space="preserve">Składam ofertę na wykonanie przedmiotu zamówienia w zakresie określonym w SIWZ </w:t>
      </w:r>
      <w:r w:rsidRPr="0015424A">
        <w:rPr>
          <w:rFonts w:ascii="Arial" w:hAnsi="Arial" w:cs="Arial"/>
          <w:sz w:val="22"/>
          <w:szCs w:val="22"/>
        </w:rPr>
        <w:br/>
        <w:t xml:space="preserve">i oświadczam, że </w:t>
      </w:r>
      <w:r w:rsidRPr="0015424A">
        <w:rPr>
          <w:rFonts w:ascii="Arial" w:hAnsi="Arial" w:cs="Arial"/>
          <w:bCs/>
          <w:sz w:val="22"/>
          <w:szCs w:val="22"/>
        </w:rPr>
        <w:t xml:space="preserve">złożona oferta spełnia wszystkie wymogi w niej zawarte, </w:t>
      </w:r>
      <w:r w:rsidRPr="0015424A">
        <w:rPr>
          <w:rFonts w:ascii="Arial" w:hAnsi="Arial" w:cs="Arial"/>
          <w:bCs/>
          <w:sz w:val="22"/>
          <w:szCs w:val="22"/>
        </w:rPr>
        <w:br/>
      </w:r>
      <w:r w:rsidRPr="0015424A">
        <w:rPr>
          <w:rFonts w:ascii="Arial" w:hAnsi="Arial" w:cs="Arial"/>
          <w:sz w:val="22"/>
          <w:szCs w:val="22"/>
        </w:rPr>
        <w:t>za cenę całkowitą:</w:t>
      </w:r>
    </w:p>
    <w:p w14:paraId="36FB9020" w14:textId="77777777" w:rsidR="00FA46A8" w:rsidRPr="0056456E" w:rsidRDefault="00FA46A8" w:rsidP="00FA46A8">
      <w:pPr>
        <w:pStyle w:val="Akapitzlist"/>
        <w:spacing w:before="120" w:after="120" w:line="480" w:lineRule="auto"/>
        <w:ind w:hanging="294"/>
        <w:rPr>
          <w:rFonts w:ascii="Arial" w:hAnsi="Arial" w:cs="Arial"/>
          <w:bCs/>
        </w:rPr>
      </w:pPr>
      <w:r w:rsidRPr="0056456E">
        <w:rPr>
          <w:rFonts w:ascii="Arial" w:hAnsi="Arial" w:cs="Arial"/>
          <w:bCs/>
        </w:rPr>
        <w:t xml:space="preserve">cena netto …………………………………………… zł </w:t>
      </w:r>
    </w:p>
    <w:p w14:paraId="6BD4EABF" w14:textId="77777777" w:rsidR="00FA46A8" w:rsidRPr="0056456E" w:rsidRDefault="00FA46A8" w:rsidP="00FA46A8">
      <w:pPr>
        <w:pStyle w:val="Akapitzlist"/>
        <w:spacing w:after="0" w:line="480" w:lineRule="auto"/>
        <w:ind w:hanging="294"/>
        <w:rPr>
          <w:rFonts w:ascii="Arial" w:hAnsi="Arial" w:cs="Arial"/>
          <w:bCs/>
        </w:rPr>
      </w:pPr>
      <w:r w:rsidRPr="0056456E">
        <w:rPr>
          <w:rFonts w:ascii="Arial" w:hAnsi="Arial" w:cs="Arial"/>
          <w:bCs/>
        </w:rPr>
        <w:t>(słownie: …………………………………………………………………..złotych)</w:t>
      </w:r>
    </w:p>
    <w:p w14:paraId="623E9A65" w14:textId="77777777" w:rsidR="00FA46A8" w:rsidRPr="0056456E" w:rsidRDefault="00FA46A8" w:rsidP="00FA46A8">
      <w:pPr>
        <w:pStyle w:val="Akapitzlist"/>
        <w:spacing w:after="0" w:line="480" w:lineRule="auto"/>
        <w:ind w:hanging="294"/>
        <w:rPr>
          <w:rFonts w:ascii="Arial" w:hAnsi="Arial" w:cs="Arial"/>
          <w:bCs/>
        </w:rPr>
      </w:pPr>
      <w:r w:rsidRPr="0056456E">
        <w:rPr>
          <w:rFonts w:ascii="Arial" w:hAnsi="Arial" w:cs="Arial"/>
          <w:bCs/>
        </w:rPr>
        <w:t xml:space="preserve">cena brutto …………………………………………… zł </w:t>
      </w:r>
    </w:p>
    <w:p w14:paraId="16B5FC05" w14:textId="77777777" w:rsidR="00FA46A8" w:rsidRPr="0056456E" w:rsidRDefault="00FA46A8" w:rsidP="00FA46A8">
      <w:pPr>
        <w:pStyle w:val="Akapitzlist"/>
        <w:ind w:hanging="294"/>
        <w:rPr>
          <w:rFonts w:ascii="Arial" w:hAnsi="Arial" w:cs="Arial"/>
          <w:bCs/>
        </w:rPr>
      </w:pPr>
      <w:r w:rsidRPr="0056456E">
        <w:rPr>
          <w:rFonts w:ascii="Arial" w:hAnsi="Arial" w:cs="Arial"/>
          <w:bCs/>
        </w:rPr>
        <w:t>(słownie: …………………</w:t>
      </w:r>
      <w:r>
        <w:rPr>
          <w:rFonts w:ascii="Arial" w:hAnsi="Arial" w:cs="Arial"/>
          <w:bCs/>
        </w:rPr>
        <w:t>………………………………………………………..złotych)</w:t>
      </w:r>
    </w:p>
    <w:p w14:paraId="5E9211CC" w14:textId="77777777" w:rsidR="00FA46A8" w:rsidRPr="00C5665D" w:rsidRDefault="00FA46A8" w:rsidP="00FA46A8">
      <w:pPr>
        <w:numPr>
          <w:ilvl w:val="0"/>
          <w:numId w:val="53"/>
        </w:numPr>
        <w:spacing w:after="120" w:line="276" w:lineRule="auto"/>
        <w:ind w:left="425" w:hanging="425"/>
        <w:jc w:val="both"/>
        <w:rPr>
          <w:rFonts w:ascii="Arial" w:hAnsi="Arial" w:cs="Arial"/>
          <w:sz w:val="22"/>
          <w:szCs w:val="22"/>
          <w:u w:val="single"/>
        </w:rPr>
      </w:pPr>
      <w:bookmarkStart w:id="12" w:name="_Hlk47081635"/>
      <w:r w:rsidRPr="00C5665D">
        <w:rPr>
          <w:rFonts w:ascii="Arial" w:hAnsi="Arial" w:cs="Arial"/>
          <w:sz w:val="22"/>
          <w:szCs w:val="22"/>
          <w:u w:val="single"/>
        </w:rPr>
        <w:t xml:space="preserve">Oświadczam, że w ramach kryterium pozacenowego opisanego w rozdz. XV ust. 3 SIWZ: </w:t>
      </w:r>
    </w:p>
    <w:p w14:paraId="24C1B1FA" w14:textId="4DA78547" w:rsidR="00FA46A8" w:rsidRPr="00AF48FB" w:rsidRDefault="00FA46A8" w:rsidP="00FA46A8">
      <w:pPr>
        <w:spacing w:after="120" w:line="276" w:lineRule="auto"/>
        <w:ind w:left="142"/>
        <w:jc w:val="both"/>
        <w:rPr>
          <w:rFonts w:ascii="Arial" w:hAnsi="Arial" w:cs="Arial"/>
          <w:sz w:val="22"/>
          <w:szCs w:val="22"/>
        </w:rPr>
      </w:pPr>
      <w:bookmarkStart w:id="13" w:name="_Hlk47082743"/>
      <w:bookmarkEnd w:id="12"/>
      <w:r w:rsidRPr="00AF48FB">
        <w:rPr>
          <w:rFonts w:ascii="Arial" w:hAnsi="Arial" w:cs="Arial"/>
          <w:sz w:val="22"/>
          <w:szCs w:val="22"/>
        </w:rPr>
        <w:t xml:space="preserve"> </w:t>
      </w:r>
      <w:bookmarkEnd w:id="13"/>
      <w:r w:rsidRPr="00FA46A8">
        <w:rPr>
          <w:rFonts w:ascii="Arial" w:hAnsi="Arial" w:cs="Arial"/>
          <w:b/>
          <w:bCs/>
          <w:sz w:val="22"/>
          <w:szCs w:val="22"/>
        </w:rPr>
        <w:t>deklaruj</w:t>
      </w:r>
      <w:r w:rsidR="00E97AD3">
        <w:rPr>
          <w:rFonts w:ascii="Arial" w:hAnsi="Arial" w:cs="Arial"/>
          <w:b/>
          <w:bCs/>
          <w:sz w:val="22"/>
          <w:szCs w:val="22"/>
        </w:rPr>
        <w:t>ę</w:t>
      </w:r>
      <w:r w:rsidRPr="00AF48FB">
        <w:rPr>
          <w:rFonts w:ascii="Arial" w:hAnsi="Arial" w:cs="Arial"/>
          <w:sz w:val="22"/>
          <w:szCs w:val="22"/>
        </w:rPr>
        <w:t xml:space="preserve"> zwiększenie </w:t>
      </w:r>
      <w:r w:rsidR="00E97AD3">
        <w:rPr>
          <w:rFonts w:ascii="Arial" w:hAnsi="Arial" w:cs="Arial"/>
          <w:sz w:val="22"/>
          <w:szCs w:val="22"/>
        </w:rPr>
        <w:t>liczby</w:t>
      </w:r>
      <w:r w:rsidRPr="00AF48FB">
        <w:rPr>
          <w:rFonts w:ascii="Arial" w:hAnsi="Arial" w:cs="Arial"/>
          <w:sz w:val="22"/>
          <w:szCs w:val="22"/>
        </w:rPr>
        <w:t xml:space="preserve"> ekspertów w ramach wywiadów pogłębionych </w:t>
      </w:r>
      <w:r w:rsidRPr="00AF48FB">
        <w:rPr>
          <w:rFonts w:ascii="Arial" w:hAnsi="Arial" w:cs="Arial"/>
          <w:sz w:val="22"/>
          <w:szCs w:val="22"/>
        </w:rPr>
        <w:br/>
        <w:t>(IDI lub TDI) o 3 ekspertów (po 1 w każdej grupie ekspertów wskazanych w OPZ)*</w:t>
      </w:r>
    </w:p>
    <w:p w14:paraId="35D588C1" w14:textId="342BBBA4" w:rsidR="00FA46A8" w:rsidRPr="00AF48FB" w:rsidRDefault="00FA46A8" w:rsidP="00FA46A8">
      <w:pPr>
        <w:spacing w:after="120" w:line="276" w:lineRule="auto"/>
        <w:ind w:left="142"/>
        <w:jc w:val="both"/>
        <w:rPr>
          <w:rFonts w:ascii="Arial" w:hAnsi="Arial" w:cs="Arial"/>
          <w:sz w:val="22"/>
          <w:szCs w:val="22"/>
        </w:rPr>
      </w:pPr>
      <w:r w:rsidRPr="00AF48FB">
        <w:rPr>
          <w:rFonts w:ascii="Arial" w:hAnsi="Arial" w:cs="Arial"/>
          <w:sz w:val="22"/>
          <w:szCs w:val="22"/>
        </w:rPr>
        <w:t xml:space="preserve"> </w:t>
      </w:r>
      <w:r w:rsidRPr="00FA46A8">
        <w:rPr>
          <w:rFonts w:ascii="Arial" w:hAnsi="Arial" w:cs="Arial"/>
          <w:b/>
          <w:bCs/>
          <w:sz w:val="22"/>
          <w:szCs w:val="22"/>
        </w:rPr>
        <w:t>nie deklaruj</w:t>
      </w:r>
      <w:r w:rsidR="00E97AD3">
        <w:rPr>
          <w:rFonts w:ascii="Arial" w:hAnsi="Arial" w:cs="Arial"/>
          <w:b/>
          <w:bCs/>
          <w:sz w:val="22"/>
          <w:szCs w:val="22"/>
        </w:rPr>
        <w:t>ę</w:t>
      </w:r>
      <w:r w:rsidRPr="00AF48FB">
        <w:rPr>
          <w:rFonts w:ascii="Arial" w:hAnsi="Arial" w:cs="Arial"/>
          <w:sz w:val="22"/>
          <w:szCs w:val="22"/>
        </w:rPr>
        <w:t xml:space="preserve">  zwiększenia </w:t>
      </w:r>
      <w:r w:rsidR="00E97AD3">
        <w:rPr>
          <w:rFonts w:ascii="Arial" w:hAnsi="Arial" w:cs="Arial"/>
          <w:sz w:val="22"/>
          <w:szCs w:val="22"/>
        </w:rPr>
        <w:t xml:space="preserve">liczby </w:t>
      </w:r>
      <w:r w:rsidRPr="00AF48FB">
        <w:rPr>
          <w:rFonts w:ascii="Arial" w:hAnsi="Arial" w:cs="Arial"/>
          <w:sz w:val="22"/>
          <w:szCs w:val="22"/>
        </w:rPr>
        <w:t xml:space="preserve">ekspertów w ramach wywiadów pogłębionych </w:t>
      </w:r>
      <w:r w:rsidRPr="00AF48FB">
        <w:rPr>
          <w:rFonts w:ascii="Arial" w:hAnsi="Arial" w:cs="Arial"/>
          <w:sz w:val="22"/>
          <w:szCs w:val="22"/>
        </w:rPr>
        <w:br/>
        <w:t>(IDI lub TDI) o 3 ekspertów*</w:t>
      </w:r>
    </w:p>
    <w:p w14:paraId="00B79A3E" w14:textId="44806007" w:rsidR="00FA46A8" w:rsidRDefault="00FA46A8" w:rsidP="00FA46A8">
      <w:pPr>
        <w:spacing w:after="120" w:line="276" w:lineRule="auto"/>
        <w:jc w:val="both"/>
        <w:rPr>
          <w:rFonts w:ascii="Arial" w:hAnsi="Arial" w:cs="Arial"/>
          <w:sz w:val="18"/>
          <w:szCs w:val="18"/>
          <w:u w:val="single"/>
        </w:rPr>
      </w:pPr>
      <w:r w:rsidRPr="00FA46A8">
        <w:rPr>
          <w:rFonts w:ascii="Arial" w:hAnsi="Arial" w:cs="Arial"/>
          <w:sz w:val="18"/>
          <w:szCs w:val="18"/>
          <w:u w:val="single"/>
        </w:rPr>
        <w:t xml:space="preserve">* </w:t>
      </w:r>
      <w:r>
        <w:rPr>
          <w:rFonts w:ascii="Arial" w:hAnsi="Arial" w:cs="Arial"/>
          <w:sz w:val="18"/>
          <w:szCs w:val="18"/>
          <w:u w:val="single"/>
        </w:rPr>
        <w:t>Z</w:t>
      </w:r>
      <w:r w:rsidRPr="00FA46A8">
        <w:rPr>
          <w:rFonts w:ascii="Arial" w:hAnsi="Arial" w:cs="Arial"/>
          <w:sz w:val="18"/>
          <w:szCs w:val="18"/>
          <w:u w:val="single"/>
        </w:rPr>
        <w:t>aznaczyć właściwe</w:t>
      </w:r>
    </w:p>
    <w:p w14:paraId="5BEC3226" w14:textId="4D4D08E4" w:rsidR="00FA46A8" w:rsidRPr="00AF48FB" w:rsidRDefault="00FA46A8" w:rsidP="00FA46A8">
      <w:pPr>
        <w:spacing w:after="120" w:line="276" w:lineRule="auto"/>
        <w:jc w:val="both"/>
        <w:rPr>
          <w:rFonts w:ascii="Arial" w:hAnsi="Arial" w:cs="Arial"/>
          <w:sz w:val="18"/>
          <w:szCs w:val="18"/>
        </w:rPr>
      </w:pPr>
      <w:r>
        <w:rPr>
          <w:rFonts w:ascii="Arial" w:hAnsi="Arial" w:cs="Arial"/>
          <w:sz w:val="18"/>
          <w:szCs w:val="18"/>
        </w:rPr>
        <w:t>W</w:t>
      </w:r>
      <w:r w:rsidRPr="00AF48FB">
        <w:rPr>
          <w:rFonts w:ascii="Arial" w:hAnsi="Arial" w:cs="Arial"/>
          <w:sz w:val="18"/>
          <w:szCs w:val="18"/>
        </w:rPr>
        <w:t xml:space="preserve"> przypadku skorzystania z kryterium pozacenowego opisanego w rozdz. XV ust. 3 SIWZ. W przypadku braku zaznaczenia Zamawiający przyjmie, że Wykonawca nie zadeklarował zwiększenia ilości ekspertów i otrzyma </w:t>
      </w:r>
      <w:r>
        <w:rPr>
          <w:rFonts w:ascii="Arial" w:hAnsi="Arial" w:cs="Arial"/>
          <w:sz w:val="18"/>
          <w:szCs w:val="18"/>
        </w:rPr>
        <w:br/>
      </w:r>
      <w:r w:rsidRPr="00AF48FB">
        <w:rPr>
          <w:rFonts w:ascii="Arial" w:hAnsi="Arial" w:cs="Arial"/>
          <w:sz w:val="18"/>
          <w:szCs w:val="18"/>
        </w:rPr>
        <w:t>0 pkt w tym kryterium.</w:t>
      </w:r>
    </w:p>
    <w:p w14:paraId="0F4CB413" w14:textId="77777777" w:rsidR="00FA46A8" w:rsidRPr="00AF48FB" w:rsidRDefault="00FA46A8" w:rsidP="00FA46A8">
      <w:pPr>
        <w:spacing w:after="120" w:line="276" w:lineRule="auto"/>
        <w:jc w:val="both"/>
        <w:rPr>
          <w:rFonts w:ascii="Arial" w:hAnsi="Arial" w:cs="Arial"/>
          <w:sz w:val="22"/>
          <w:szCs w:val="22"/>
        </w:rPr>
      </w:pPr>
    </w:p>
    <w:p w14:paraId="3E521B91" w14:textId="77777777" w:rsidR="00FA46A8" w:rsidRPr="00C5665D" w:rsidRDefault="00FA46A8" w:rsidP="00FA46A8">
      <w:pPr>
        <w:numPr>
          <w:ilvl w:val="0"/>
          <w:numId w:val="53"/>
        </w:numPr>
        <w:tabs>
          <w:tab w:val="clear" w:pos="720"/>
        </w:tabs>
        <w:spacing w:after="120" w:line="276" w:lineRule="auto"/>
        <w:ind w:left="284" w:hanging="284"/>
        <w:jc w:val="both"/>
        <w:rPr>
          <w:rFonts w:ascii="Arial" w:hAnsi="Arial" w:cs="Arial"/>
          <w:sz w:val="22"/>
          <w:szCs w:val="22"/>
          <w:u w:val="single"/>
        </w:rPr>
      </w:pPr>
      <w:bookmarkStart w:id="14" w:name="_Hlk47081962"/>
      <w:r w:rsidRPr="00C5665D">
        <w:rPr>
          <w:rFonts w:ascii="Arial" w:hAnsi="Arial" w:cs="Arial"/>
          <w:sz w:val="22"/>
          <w:szCs w:val="22"/>
          <w:u w:val="single"/>
        </w:rPr>
        <w:lastRenderedPageBreak/>
        <w:t xml:space="preserve">Oświadczam, że w ramach kryterium pozacenowego opisanego w rozdz. XV ust. 4 SIWZ: </w:t>
      </w:r>
    </w:p>
    <w:bookmarkEnd w:id="14"/>
    <w:p w14:paraId="6EF852A7" w14:textId="48EF5610" w:rsidR="00FA46A8" w:rsidRPr="005B44CC" w:rsidRDefault="00FA46A8" w:rsidP="00FA46A8">
      <w:pPr>
        <w:spacing w:after="120" w:line="276" w:lineRule="auto"/>
        <w:ind w:left="142"/>
        <w:jc w:val="both"/>
        <w:rPr>
          <w:rFonts w:ascii="Arial" w:hAnsi="Arial" w:cs="Arial"/>
          <w:sz w:val="22"/>
          <w:szCs w:val="22"/>
        </w:rPr>
      </w:pPr>
      <w:r w:rsidRPr="00763F7E">
        <w:rPr>
          <w:rFonts w:ascii="Arial" w:hAnsi="Arial" w:cs="Arial"/>
          <w:sz w:val="22"/>
          <w:szCs w:val="22"/>
        </w:rPr>
        <w:t></w:t>
      </w:r>
      <w:r>
        <w:rPr>
          <w:rFonts w:ascii="Arial" w:hAnsi="Arial" w:cs="Arial"/>
          <w:sz w:val="22"/>
          <w:szCs w:val="22"/>
        </w:rPr>
        <w:t xml:space="preserve"> </w:t>
      </w:r>
      <w:r w:rsidRPr="00FA46A8">
        <w:rPr>
          <w:rFonts w:ascii="Arial" w:hAnsi="Arial" w:cs="Arial"/>
          <w:b/>
          <w:bCs/>
          <w:sz w:val="22"/>
          <w:szCs w:val="22"/>
        </w:rPr>
        <w:t>deklaruj</w:t>
      </w:r>
      <w:r w:rsidR="00E97AD3">
        <w:rPr>
          <w:rFonts w:ascii="Arial" w:hAnsi="Arial" w:cs="Arial"/>
          <w:b/>
          <w:bCs/>
          <w:sz w:val="22"/>
          <w:szCs w:val="22"/>
        </w:rPr>
        <w:t>ę</w:t>
      </w:r>
      <w:r>
        <w:rPr>
          <w:rFonts w:ascii="Arial" w:hAnsi="Arial" w:cs="Arial"/>
          <w:sz w:val="22"/>
          <w:szCs w:val="22"/>
        </w:rPr>
        <w:t xml:space="preserve"> </w:t>
      </w:r>
      <w:r w:rsidRPr="005B44CC">
        <w:rPr>
          <w:rFonts w:ascii="Arial" w:hAnsi="Arial" w:cs="Arial"/>
          <w:sz w:val="22"/>
          <w:szCs w:val="22"/>
        </w:rPr>
        <w:t xml:space="preserve">zaangażowania 1 eksperta w przygotowanie prognozy metodą scenariuszową </w:t>
      </w:r>
      <w:r>
        <w:rPr>
          <w:rFonts w:ascii="Arial" w:hAnsi="Arial" w:cs="Arial"/>
          <w:sz w:val="22"/>
          <w:szCs w:val="22"/>
        </w:rPr>
        <w:br/>
      </w:r>
      <w:r w:rsidRPr="005B44CC">
        <w:rPr>
          <w:rFonts w:ascii="Arial" w:hAnsi="Arial" w:cs="Arial"/>
          <w:sz w:val="22"/>
          <w:szCs w:val="22"/>
        </w:rPr>
        <w:t xml:space="preserve">dla rynku pracy w woj. </w:t>
      </w:r>
      <w:r>
        <w:rPr>
          <w:rFonts w:ascii="Arial" w:hAnsi="Arial" w:cs="Arial"/>
          <w:sz w:val="22"/>
          <w:szCs w:val="22"/>
        </w:rPr>
        <w:t>w</w:t>
      </w:r>
      <w:r w:rsidRPr="005B44CC">
        <w:rPr>
          <w:rFonts w:ascii="Arial" w:hAnsi="Arial" w:cs="Arial"/>
          <w:sz w:val="22"/>
          <w:szCs w:val="22"/>
        </w:rPr>
        <w:t>ielkopolskim</w:t>
      </w:r>
      <w:r>
        <w:rPr>
          <w:rFonts w:ascii="Arial" w:hAnsi="Arial" w:cs="Arial"/>
          <w:sz w:val="22"/>
          <w:szCs w:val="22"/>
        </w:rPr>
        <w:t>*</w:t>
      </w:r>
    </w:p>
    <w:p w14:paraId="4787CDB9" w14:textId="52C0095B" w:rsidR="00FA46A8" w:rsidRPr="005B44CC" w:rsidRDefault="00FA46A8" w:rsidP="00FA46A8">
      <w:pPr>
        <w:spacing w:after="120" w:line="276" w:lineRule="auto"/>
        <w:ind w:left="142"/>
        <w:jc w:val="both"/>
        <w:rPr>
          <w:rFonts w:ascii="Arial" w:hAnsi="Arial" w:cs="Arial"/>
          <w:sz w:val="22"/>
          <w:szCs w:val="22"/>
        </w:rPr>
      </w:pPr>
      <w:r w:rsidRPr="00763F7E">
        <w:rPr>
          <w:rFonts w:ascii="Arial" w:hAnsi="Arial" w:cs="Arial"/>
          <w:sz w:val="22"/>
          <w:szCs w:val="22"/>
        </w:rPr>
        <w:t></w:t>
      </w:r>
      <w:r>
        <w:rPr>
          <w:rFonts w:ascii="Arial" w:hAnsi="Arial" w:cs="Arial"/>
          <w:sz w:val="22"/>
          <w:szCs w:val="22"/>
        </w:rPr>
        <w:t xml:space="preserve"> </w:t>
      </w:r>
      <w:r w:rsidRPr="00FA46A8">
        <w:rPr>
          <w:rFonts w:ascii="Arial" w:hAnsi="Arial" w:cs="Arial"/>
          <w:b/>
          <w:bCs/>
          <w:sz w:val="22"/>
          <w:szCs w:val="22"/>
        </w:rPr>
        <w:t>deklaruj</w:t>
      </w:r>
      <w:r w:rsidR="00E97AD3">
        <w:rPr>
          <w:rFonts w:ascii="Arial" w:hAnsi="Arial" w:cs="Arial"/>
          <w:b/>
          <w:bCs/>
          <w:sz w:val="22"/>
          <w:szCs w:val="22"/>
        </w:rPr>
        <w:t>ę</w:t>
      </w:r>
      <w:r w:rsidRPr="005B44CC">
        <w:rPr>
          <w:rFonts w:ascii="Arial" w:hAnsi="Arial" w:cs="Arial"/>
          <w:sz w:val="22"/>
          <w:szCs w:val="22"/>
        </w:rPr>
        <w:t xml:space="preserve"> zaangażowani</w:t>
      </w:r>
      <w:r>
        <w:rPr>
          <w:rFonts w:ascii="Arial" w:hAnsi="Arial" w:cs="Arial"/>
          <w:sz w:val="22"/>
          <w:szCs w:val="22"/>
        </w:rPr>
        <w:t>e</w:t>
      </w:r>
      <w:r w:rsidRPr="005B44CC">
        <w:rPr>
          <w:rFonts w:ascii="Arial" w:hAnsi="Arial" w:cs="Arial"/>
          <w:sz w:val="22"/>
          <w:szCs w:val="22"/>
        </w:rPr>
        <w:t xml:space="preserve"> 2 ekspertów w przygotowanie prognozy metodą scenariuszową </w:t>
      </w:r>
      <w:r>
        <w:rPr>
          <w:rFonts w:ascii="Arial" w:hAnsi="Arial" w:cs="Arial"/>
          <w:sz w:val="22"/>
          <w:szCs w:val="22"/>
        </w:rPr>
        <w:br/>
      </w:r>
      <w:r w:rsidRPr="005B44CC">
        <w:rPr>
          <w:rFonts w:ascii="Arial" w:hAnsi="Arial" w:cs="Arial"/>
          <w:sz w:val="22"/>
          <w:szCs w:val="22"/>
        </w:rPr>
        <w:t xml:space="preserve">dla rynku pracy w woj. </w:t>
      </w:r>
      <w:r>
        <w:rPr>
          <w:rFonts w:ascii="Arial" w:hAnsi="Arial" w:cs="Arial"/>
          <w:sz w:val="22"/>
          <w:szCs w:val="22"/>
        </w:rPr>
        <w:t>w</w:t>
      </w:r>
      <w:r w:rsidRPr="005B44CC">
        <w:rPr>
          <w:rFonts w:ascii="Arial" w:hAnsi="Arial" w:cs="Arial"/>
          <w:sz w:val="22"/>
          <w:szCs w:val="22"/>
        </w:rPr>
        <w:t>ielkopolskim</w:t>
      </w:r>
      <w:r>
        <w:rPr>
          <w:rFonts w:ascii="Arial" w:hAnsi="Arial" w:cs="Arial"/>
          <w:sz w:val="22"/>
          <w:szCs w:val="22"/>
        </w:rPr>
        <w:t>*</w:t>
      </w:r>
    </w:p>
    <w:p w14:paraId="3FEC1231" w14:textId="5C5CBB4A" w:rsidR="00FA46A8" w:rsidRPr="005B44CC" w:rsidRDefault="00FA46A8" w:rsidP="00FA46A8">
      <w:pPr>
        <w:spacing w:after="120" w:line="276" w:lineRule="auto"/>
        <w:ind w:left="142"/>
        <w:jc w:val="both"/>
        <w:rPr>
          <w:rFonts w:ascii="Arial" w:hAnsi="Arial" w:cs="Arial"/>
          <w:sz w:val="22"/>
          <w:szCs w:val="22"/>
        </w:rPr>
      </w:pPr>
      <w:r w:rsidRPr="00763F7E">
        <w:rPr>
          <w:rFonts w:ascii="Arial" w:hAnsi="Arial" w:cs="Arial"/>
          <w:sz w:val="22"/>
          <w:szCs w:val="22"/>
        </w:rPr>
        <w:t></w:t>
      </w:r>
      <w:r>
        <w:rPr>
          <w:rFonts w:ascii="Arial" w:hAnsi="Arial" w:cs="Arial"/>
          <w:sz w:val="22"/>
          <w:szCs w:val="22"/>
        </w:rPr>
        <w:t xml:space="preserve"> </w:t>
      </w:r>
      <w:r w:rsidRPr="00FA46A8">
        <w:rPr>
          <w:rFonts w:ascii="Arial" w:hAnsi="Arial" w:cs="Arial"/>
          <w:b/>
          <w:bCs/>
          <w:sz w:val="22"/>
          <w:szCs w:val="22"/>
        </w:rPr>
        <w:t>nie deklaruj</w:t>
      </w:r>
      <w:r w:rsidR="00E97AD3">
        <w:rPr>
          <w:rFonts w:ascii="Arial" w:hAnsi="Arial" w:cs="Arial"/>
          <w:b/>
          <w:bCs/>
          <w:sz w:val="22"/>
          <w:szCs w:val="22"/>
        </w:rPr>
        <w:t>ę</w:t>
      </w:r>
      <w:r w:rsidRPr="005B44CC">
        <w:rPr>
          <w:rFonts w:ascii="Arial" w:hAnsi="Arial" w:cs="Arial"/>
          <w:sz w:val="22"/>
          <w:szCs w:val="22"/>
        </w:rPr>
        <w:t xml:space="preserve"> zaangażowania eksperta w przygotowanie prognozy metodą scenariuszową </w:t>
      </w:r>
      <w:r>
        <w:rPr>
          <w:rFonts w:ascii="Arial" w:hAnsi="Arial" w:cs="Arial"/>
          <w:sz w:val="22"/>
          <w:szCs w:val="22"/>
        </w:rPr>
        <w:br/>
      </w:r>
      <w:r w:rsidRPr="005B44CC">
        <w:rPr>
          <w:rFonts w:ascii="Arial" w:hAnsi="Arial" w:cs="Arial"/>
          <w:sz w:val="22"/>
          <w:szCs w:val="22"/>
        </w:rPr>
        <w:t xml:space="preserve">dla rynku pracy w woj. </w:t>
      </w:r>
      <w:r>
        <w:rPr>
          <w:rFonts w:ascii="Arial" w:hAnsi="Arial" w:cs="Arial"/>
          <w:sz w:val="22"/>
          <w:szCs w:val="22"/>
        </w:rPr>
        <w:t>w</w:t>
      </w:r>
      <w:r w:rsidRPr="005B44CC">
        <w:rPr>
          <w:rFonts w:ascii="Arial" w:hAnsi="Arial" w:cs="Arial"/>
          <w:sz w:val="22"/>
          <w:szCs w:val="22"/>
        </w:rPr>
        <w:t>ielkopolskim</w:t>
      </w:r>
      <w:r>
        <w:rPr>
          <w:rFonts w:ascii="Arial" w:hAnsi="Arial" w:cs="Arial"/>
          <w:sz w:val="22"/>
          <w:szCs w:val="22"/>
        </w:rPr>
        <w:t>*</w:t>
      </w:r>
    </w:p>
    <w:p w14:paraId="62A6650B" w14:textId="77777777" w:rsidR="00FA46A8" w:rsidRDefault="00FA46A8" w:rsidP="00FA46A8">
      <w:pPr>
        <w:spacing w:after="120" w:line="276" w:lineRule="auto"/>
        <w:jc w:val="both"/>
        <w:rPr>
          <w:rFonts w:ascii="Arial" w:hAnsi="Arial" w:cs="Arial"/>
          <w:sz w:val="18"/>
          <w:szCs w:val="18"/>
          <w:u w:val="single"/>
        </w:rPr>
      </w:pPr>
      <w:bookmarkStart w:id="15" w:name="_Hlk47083204"/>
      <w:r w:rsidRPr="00FA46A8">
        <w:rPr>
          <w:rFonts w:ascii="Arial" w:hAnsi="Arial" w:cs="Arial"/>
          <w:sz w:val="18"/>
          <w:szCs w:val="18"/>
          <w:u w:val="single"/>
        </w:rPr>
        <w:t xml:space="preserve">* </w:t>
      </w:r>
      <w:r>
        <w:rPr>
          <w:rFonts w:ascii="Arial" w:hAnsi="Arial" w:cs="Arial"/>
          <w:sz w:val="18"/>
          <w:szCs w:val="18"/>
          <w:u w:val="single"/>
        </w:rPr>
        <w:t>Z</w:t>
      </w:r>
      <w:r w:rsidRPr="00FA46A8">
        <w:rPr>
          <w:rFonts w:ascii="Arial" w:hAnsi="Arial" w:cs="Arial"/>
          <w:sz w:val="18"/>
          <w:szCs w:val="18"/>
          <w:u w:val="single"/>
        </w:rPr>
        <w:t>aznaczyć właściwe</w:t>
      </w:r>
      <w:r>
        <w:rPr>
          <w:rFonts w:ascii="Arial" w:hAnsi="Arial" w:cs="Arial"/>
          <w:sz w:val="18"/>
          <w:szCs w:val="18"/>
          <w:u w:val="single"/>
        </w:rPr>
        <w:t>.</w:t>
      </w:r>
    </w:p>
    <w:p w14:paraId="5E82AF6D" w14:textId="16521B0F" w:rsidR="00FA46A8" w:rsidRPr="00AF48FB" w:rsidRDefault="00FA46A8" w:rsidP="00FA46A8">
      <w:pPr>
        <w:spacing w:after="240" w:line="276" w:lineRule="auto"/>
        <w:jc w:val="both"/>
        <w:rPr>
          <w:rFonts w:ascii="Arial" w:hAnsi="Arial" w:cs="Arial"/>
          <w:sz w:val="18"/>
          <w:szCs w:val="18"/>
        </w:rPr>
      </w:pPr>
      <w:r>
        <w:rPr>
          <w:rFonts w:ascii="Arial" w:hAnsi="Arial" w:cs="Arial"/>
          <w:sz w:val="18"/>
          <w:szCs w:val="18"/>
        </w:rPr>
        <w:t>W</w:t>
      </w:r>
      <w:r w:rsidRPr="00AF48FB">
        <w:rPr>
          <w:rFonts w:ascii="Arial" w:hAnsi="Arial" w:cs="Arial"/>
          <w:sz w:val="18"/>
          <w:szCs w:val="18"/>
        </w:rPr>
        <w:t xml:space="preserve"> przypadku skorzystania z kryterium pozacenowego opisanego w rozdz. XV ust. 4 SIWZ. W przypadku braku zaznaczenia Zamawiający przyjmie, że Wykonawca nie zadeklarował zaangażowania eksperta spoza zespołu badawczego do przygotowania prognozy </w:t>
      </w:r>
      <w:r>
        <w:rPr>
          <w:rFonts w:ascii="Arial" w:hAnsi="Arial" w:cs="Arial"/>
          <w:sz w:val="18"/>
          <w:szCs w:val="18"/>
        </w:rPr>
        <w:t xml:space="preserve">i </w:t>
      </w:r>
      <w:r w:rsidRPr="00AF48FB">
        <w:rPr>
          <w:rFonts w:ascii="Arial" w:hAnsi="Arial" w:cs="Arial"/>
          <w:sz w:val="18"/>
          <w:szCs w:val="18"/>
        </w:rPr>
        <w:t xml:space="preserve">otrzyma 0 pkt w tym kryterium. </w:t>
      </w:r>
    </w:p>
    <w:bookmarkEnd w:id="15"/>
    <w:p w14:paraId="5690C954" w14:textId="77777777" w:rsidR="00FA46A8" w:rsidRPr="00C5665D" w:rsidRDefault="00FA46A8" w:rsidP="00FA46A8">
      <w:pPr>
        <w:numPr>
          <w:ilvl w:val="0"/>
          <w:numId w:val="53"/>
        </w:numPr>
        <w:tabs>
          <w:tab w:val="clear" w:pos="720"/>
        </w:tabs>
        <w:spacing w:after="120" w:line="276" w:lineRule="auto"/>
        <w:ind w:left="284" w:hanging="284"/>
        <w:jc w:val="both"/>
        <w:rPr>
          <w:rFonts w:ascii="Arial" w:hAnsi="Arial" w:cs="Arial"/>
          <w:sz w:val="22"/>
          <w:szCs w:val="22"/>
          <w:u w:val="single"/>
        </w:rPr>
      </w:pPr>
      <w:r w:rsidRPr="00C5665D">
        <w:rPr>
          <w:rFonts w:ascii="Arial" w:hAnsi="Arial" w:cs="Arial"/>
          <w:sz w:val="22"/>
          <w:szCs w:val="22"/>
          <w:u w:val="single"/>
        </w:rPr>
        <w:t xml:space="preserve">Oświadczam, że w ramach kryterium pozacenowego opisanego w rozdz. XV ust. 5 SIWZ: </w:t>
      </w:r>
    </w:p>
    <w:p w14:paraId="0B888877" w14:textId="0235B86A" w:rsidR="00FA46A8" w:rsidRPr="00763F7E" w:rsidRDefault="00FA46A8" w:rsidP="00FA46A8">
      <w:pPr>
        <w:spacing w:before="120" w:after="120" w:line="276" w:lineRule="auto"/>
        <w:ind w:left="142"/>
        <w:rPr>
          <w:rFonts w:ascii="Arial" w:hAnsi="Arial" w:cs="Arial"/>
          <w:sz w:val="22"/>
          <w:szCs w:val="22"/>
        </w:rPr>
      </w:pPr>
      <w:r w:rsidRPr="00763F7E">
        <w:rPr>
          <w:rFonts w:ascii="Arial" w:hAnsi="Arial" w:cs="Arial"/>
          <w:sz w:val="22"/>
          <w:szCs w:val="22"/>
        </w:rPr>
        <w:t></w:t>
      </w:r>
      <w:r>
        <w:rPr>
          <w:rFonts w:ascii="Arial" w:hAnsi="Arial" w:cs="Arial"/>
          <w:sz w:val="22"/>
          <w:szCs w:val="22"/>
        </w:rPr>
        <w:t xml:space="preserve"> </w:t>
      </w:r>
      <w:r w:rsidRPr="00FA46A8">
        <w:rPr>
          <w:rFonts w:ascii="Arial" w:hAnsi="Arial" w:cs="Arial"/>
          <w:b/>
          <w:bCs/>
          <w:sz w:val="22"/>
          <w:szCs w:val="22"/>
        </w:rPr>
        <w:t>deklaruj</w:t>
      </w:r>
      <w:r w:rsidR="00E97AD3">
        <w:rPr>
          <w:rFonts w:ascii="Arial" w:hAnsi="Arial" w:cs="Arial"/>
          <w:b/>
          <w:bCs/>
          <w:sz w:val="22"/>
          <w:szCs w:val="22"/>
        </w:rPr>
        <w:t>ę</w:t>
      </w:r>
      <w:r w:rsidRPr="00763F7E">
        <w:rPr>
          <w:rFonts w:ascii="Arial" w:hAnsi="Arial" w:cs="Arial"/>
          <w:sz w:val="22"/>
          <w:szCs w:val="22"/>
        </w:rPr>
        <w:t xml:space="preserve">  sporządzeni</w:t>
      </w:r>
      <w:r>
        <w:rPr>
          <w:rFonts w:ascii="Arial" w:hAnsi="Arial" w:cs="Arial"/>
          <w:sz w:val="22"/>
          <w:szCs w:val="22"/>
        </w:rPr>
        <w:t>e</w:t>
      </w:r>
      <w:r w:rsidRPr="00763F7E">
        <w:rPr>
          <w:rFonts w:ascii="Arial" w:hAnsi="Arial" w:cs="Arial"/>
          <w:sz w:val="22"/>
          <w:szCs w:val="22"/>
        </w:rPr>
        <w:t xml:space="preserve"> abstraktu ekspertyzy</w:t>
      </w:r>
      <w:r>
        <w:rPr>
          <w:rFonts w:ascii="Arial" w:hAnsi="Arial" w:cs="Arial"/>
          <w:sz w:val="22"/>
          <w:szCs w:val="22"/>
        </w:rPr>
        <w:t>*</w:t>
      </w:r>
    </w:p>
    <w:p w14:paraId="0FE7F4C1" w14:textId="609E23E0" w:rsidR="00FA46A8" w:rsidRDefault="00FA46A8" w:rsidP="00FA46A8">
      <w:pPr>
        <w:spacing w:before="120" w:after="120" w:line="276" w:lineRule="auto"/>
        <w:ind w:left="142"/>
        <w:rPr>
          <w:rFonts w:ascii="Arial" w:hAnsi="Arial" w:cs="Arial"/>
          <w:sz w:val="22"/>
          <w:szCs w:val="22"/>
        </w:rPr>
      </w:pPr>
      <w:r w:rsidRPr="00763F7E">
        <w:rPr>
          <w:rFonts w:ascii="Arial" w:hAnsi="Arial" w:cs="Arial"/>
          <w:sz w:val="22"/>
          <w:szCs w:val="22"/>
        </w:rPr>
        <w:t></w:t>
      </w:r>
      <w:r>
        <w:rPr>
          <w:rFonts w:ascii="Arial" w:hAnsi="Arial" w:cs="Arial"/>
          <w:sz w:val="22"/>
          <w:szCs w:val="22"/>
        </w:rPr>
        <w:t xml:space="preserve"> </w:t>
      </w:r>
      <w:r w:rsidRPr="00FA46A8">
        <w:rPr>
          <w:rFonts w:ascii="Arial" w:hAnsi="Arial" w:cs="Arial"/>
          <w:b/>
          <w:bCs/>
          <w:sz w:val="22"/>
          <w:szCs w:val="22"/>
        </w:rPr>
        <w:t>nie deklaruj</w:t>
      </w:r>
      <w:r w:rsidR="00E97AD3">
        <w:rPr>
          <w:rFonts w:ascii="Arial" w:hAnsi="Arial" w:cs="Arial"/>
          <w:b/>
          <w:bCs/>
          <w:sz w:val="22"/>
          <w:szCs w:val="22"/>
        </w:rPr>
        <w:t>ę</w:t>
      </w:r>
      <w:r w:rsidRPr="00763F7E">
        <w:rPr>
          <w:rFonts w:ascii="Arial" w:hAnsi="Arial" w:cs="Arial"/>
          <w:sz w:val="22"/>
          <w:szCs w:val="22"/>
        </w:rPr>
        <w:t xml:space="preserve"> sporządzenia abstraktu ekspertyzy </w:t>
      </w:r>
      <w:r>
        <w:rPr>
          <w:rFonts w:ascii="Arial" w:hAnsi="Arial" w:cs="Arial"/>
          <w:sz w:val="22"/>
          <w:szCs w:val="22"/>
        </w:rPr>
        <w:t>*</w:t>
      </w:r>
    </w:p>
    <w:p w14:paraId="78921F6D" w14:textId="77777777" w:rsidR="00FA46A8" w:rsidRDefault="00FA46A8" w:rsidP="00FA46A8">
      <w:pPr>
        <w:spacing w:after="120" w:line="276" w:lineRule="auto"/>
        <w:rPr>
          <w:rFonts w:ascii="Arial" w:hAnsi="Arial" w:cs="Arial"/>
          <w:sz w:val="18"/>
          <w:szCs w:val="18"/>
        </w:rPr>
      </w:pPr>
      <w:r w:rsidRPr="00FA46A8">
        <w:rPr>
          <w:rFonts w:ascii="Arial" w:hAnsi="Arial" w:cs="Arial"/>
          <w:sz w:val="18"/>
          <w:szCs w:val="18"/>
          <w:u w:val="single"/>
        </w:rPr>
        <w:t>* Zaznaczyć właściwe</w:t>
      </w:r>
      <w:r>
        <w:rPr>
          <w:rFonts w:ascii="Arial" w:hAnsi="Arial" w:cs="Arial"/>
          <w:sz w:val="18"/>
          <w:szCs w:val="18"/>
        </w:rPr>
        <w:t>.</w:t>
      </w:r>
    </w:p>
    <w:p w14:paraId="50A55A71" w14:textId="3002B487" w:rsidR="00FA46A8" w:rsidRPr="00AF48FB" w:rsidRDefault="00FA46A8" w:rsidP="00FA46A8">
      <w:pPr>
        <w:spacing w:after="240" w:line="276" w:lineRule="auto"/>
        <w:jc w:val="both"/>
        <w:rPr>
          <w:rFonts w:ascii="Arial" w:hAnsi="Arial" w:cs="Arial"/>
          <w:sz w:val="18"/>
          <w:szCs w:val="18"/>
        </w:rPr>
      </w:pPr>
      <w:r>
        <w:rPr>
          <w:rFonts w:ascii="Arial" w:hAnsi="Arial" w:cs="Arial"/>
          <w:sz w:val="18"/>
          <w:szCs w:val="18"/>
        </w:rPr>
        <w:t>W</w:t>
      </w:r>
      <w:r w:rsidRPr="00AF48FB">
        <w:rPr>
          <w:rFonts w:ascii="Arial" w:hAnsi="Arial" w:cs="Arial"/>
          <w:sz w:val="18"/>
          <w:szCs w:val="18"/>
        </w:rPr>
        <w:t xml:space="preserve"> przypadku skorzystania z kryterium pozacenowego opisanego w rozdz. XV ust. 5 SIWZ. W przypadku braku zaznaczenia Zamawiający przyjmie, że Wykonawca nie zadeklarował sporządzenia abstraktu ekspertyzy i</w:t>
      </w:r>
      <w:r>
        <w:rPr>
          <w:rFonts w:ascii="Arial" w:hAnsi="Arial" w:cs="Arial"/>
          <w:sz w:val="18"/>
          <w:szCs w:val="18"/>
        </w:rPr>
        <w:t xml:space="preserve"> </w:t>
      </w:r>
      <w:r w:rsidRPr="00AF48FB">
        <w:rPr>
          <w:rFonts w:ascii="Arial" w:hAnsi="Arial" w:cs="Arial"/>
          <w:sz w:val="18"/>
          <w:szCs w:val="18"/>
        </w:rPr>
        <w:t xml:space="preserve">otrzyma 0 pkt w tym kryterium. </w:t>
      </w:r>
    </w:p>
    <w:p w14:paraId="728B8215" w14:textId="77777777" w:rsidR="00FA46A8" w:rsidRPr="00FB1A0E" w:rsidRDefault="00FA46A8" w:rsidP="00FA46A8">
      <w:pPr>
        <w:numPr>
          <w:ilvl w:val="0"/>
          <w:numId w:val="59"/>
        </w:numPr>
        <w:tabs>
          <w:tab w:val="clear" w:pos="720"/>
        </w:tabs>
        <w:spacing w:before="120" w:line="276" w:lineRule="auto"/>
        <w:ind w:left="426" w:hanging="436"/>
        <w:jc w:val="both"/>
        <w:rPr>
          <w:rFonts w:ascii="Arial" w:hAnsi="Arial" w:cs="Arial"/>
          <w:sz w:val="22"/>
          <w:szCs w:val="22"/>
        </w:rPr>
      </w:pPr>
      <w:r w:rsidRPr="00FB1A0E">
        <w:rPr>
          <w:rFonts w:ascii="Arial" w:hAnsi="Arial" w:cs="Arial"/>
          <w:sz w:val="22"/>
          <w:szCs w:val="22"/>
        </w:rPr>
        <w:t>Warunki płatności:</w:t>
      </w:r>
    </w:p>
    <w:p w14:paraId="6D0A4215" w14:textId="77777777" w:rsidR="00FA46A8" w:rsidRPr="00FB1A0E" w:rsidRDefault="00FA46A8" w:rsidP="00FA46A8">
      <w:pPr>
        <w:pStyle w:val="Akapitzlist"/>
        <w:numPr>
          <w:ilvl w:val="0"/>
          <w:numId w:val="29"/>
        </w:numPr>
        <w:spacing w:after="0"/>
        <w:ind w:left="709" w:hanging="142"/>
        <w:rPr>
          <w:rFonts w:ascii="Arial" w:hAnsi="Arial" w:cs="Arial"/>
        </w:rPr>
      </w:pPr>
      <w:r w:rsidRPr="00FB1A0E">
        <w:rPr>
          <w:rFonts w:ascii="Arial" w:hAnsi="Arial" w:cs="Arial"/>
        </w:rPr>
        <w:t>termin płatności faktury 14 dni od dnia doręczenia prawidłowo wystawionej faktury VAT do siedziby Zamawiającego,</w:t>
      </w:r>
    </w:p>
    <w:p w14:paraId="3D96138B" w14:textId="77777777" w:rsidR="00FA46A8" w:rsidRPr="00FB1A0E" w:rsidRDefault="00FA46A8" w:rsidP="00FA46A8">
      <w:pPr>
        <w:pStyle w:val="Akapitzlist"/>
        <w:numPr>
          <w:ilvl w:val="0"/>
          <w:numId w:val="29"/>
        </w:numPr>
        <w:spacing w:after="120"/>
        <w:ind w:left="709" w:hanging="142"/>
        <w:rPr>
          <w:rFonts w:ascii="Arial" w:hAnsi="Arial" w:cs="Arial"/>
        </w:rPr>
      </w:pPr>
      <w:r w:rsidRPr="00FB1A0E">
        <w:rPr>
          <w:rFonts w:ascii="Arial" w:hAnsi="Arial" w:cs="Arial"/>
        </w:rPr>
        <w:t xml:space="preserve">płatność przelew, </w:t>
      </w:r>
    </w:p>
    <w:p w14:paraId="41789556" w14:textId="77777777" w:rsidR="00FA46A8" w:rsidRPr="00FB1A0E" w:rsidRDefault="00FA46A8" w:rsidP="00FA46A8">
      <w:pPr>
        <w:pStyle w:val="Akapitzlist"/>
        <w:widowControl w:val="0"/>
        <w:numPr>
          <w:ilvl w:val="0"/>
          <w:numId w:val="59"/>
        </w:numPr>
        <w:tabs>
          <w:tab w:val="clear" w:pos="720"/>
        </w:tabs>
        <w:autoSpaceDE w:val="0"/>
        <w:autoSpaceDN w:val="0"/>
        <w:adjustRightInd w:val="0"/>
        <w:spacing w:after="0"/>
        <w:ind w:left="426" w:hanging="426"/>
        <w:contextualSpacing/>
        <w:rPr>
          <w:rFonts w:ascii="Arial" w:hAnsi="Arial" w:cs="Arial"/>
        </w:rPr>
      </w:pPr>
      <w:r w:rsidRPr="00FB1A0E">
        <w:rPr>
          <w:rFonts w:ascii="Arial" w:hAnsi="Arial" w:cs="Arial"/>
        </w:rPr>
        <w:t>Oświadczam, że prowadzę małe albo średnie przedsiębiorstwo:</w:t>
      </w:r>
    </w:p>
    <w:p w14:paraId="4A05D5EA" w14:textId="77777777" w:rsidR="00FA46A8" w:rsidRPr="00AF48FB" w:rsidRDefault="00FA46A8" w:rsidP="00FA46A8">
      <w:pPr>
        <w:pStyle w:val="Akapitzlist"/>
        <w:spacing w:after="0"/>
        <w:ind w:left="709"/>
        <w:contextualSpacing/>
        <w:jc w:val="center"/>
        <w:rPr>
          <w:rFonts w:ascii="Arial" w:hAnsi="Arial" w:cs="Arial"/>
        </w:rPr>
      </w:pPr>
      <w:bookmarkStart w:id="16" w:name="_Hlk47082701"/>
      <w:r w:rsidRPr="00763F7E">
        <w:rPr>
          <w:rFonts w:ascii="Arial" w:hAnsi="Arial" w:cs="Arial"/>
        </w:rPr>
        <w:t></w:t>
      </w:r>
      <w:r>
        <w:rPr>
          <w:rFonts w:ascii="Arial" w:hAnsi="Arial" w:cs="Arial"/>
        </w:rPr>
        <w:t xml:space="preserve"> </w:t>
      </w:r>
      <w:r w:rsidRPr="00FB1A0E">
        <w:rPr>
          <w:rFonts w:ascii="Arial" w:hAnsi="Arial" w:cs="Arial"/>
        </w:rPr>
        <w:t xml:space="preserve">tak </w:t>
      </w:r>
      <w:bookmarkEnd w:id="16"/>
      <w:r>
        <w:rPr>
          <w:rFonts w:ascii="Arial" w:hAnsi="Arial" w:cs="Arial"/>
        </w:rPr>
        <w:tab/>
      </w:r>
      <w:r>
        <w:rPr>
          <w:rFonts w:ascii="Arial" w:hAnsi="Arial" w:cs="Arial"/>
        </w:rPr>
        <w:tab/>
      </w:r>
      <w:r>
        <w:rPr>
          <w:rFonts w:ascii="Arial" w:hAnsi="Arial" w:cs="Arial"/>
        </w:rPr>
        <w:tab/>
      </w:r>
      <w:r>
        <w:rPr>
          <w:rFonts w:ascii="Arial" w:hAnsi="Arial" w:cs="Arial"/>
        </w:rPr>
        <w:tab/>
      </w:r>
      <w:r w:rsidRPr="00763F7E">
        <w:rPr>
          <w:rFonts w:ascii="Arial" w:hAnsi="Arial" w:cs="Arial"/>
        </w:rPr>
        <w:t></w:t>
      </w:r>
      <w:r w:rsidRPr="00FB1A0E">
        <w:rPr>
          <w:rFonts w:ascii="Arial" w:hAnsi="Arial" w:cs="Arial"/>
        </w:rPr>
        <w:t>nie</w:t>
      </w:r>
    </w:p>
    <w:p w14:paraId="5CEC4B65" w14:textId="77777777" w:rsidR="00FA46A8" w:rsidRPr="00F52CD1" w:rsidRDefault="00FA46A8" w:rsidP="00FA46A8">
      <w:pPr>
        <w:pStyle w:val="Akapitzlist"/>
        <w:numPr>
          <w:ilvl w:val="0"/>
          <w:numId w:val="59"/>
        </w:numPr>
        <w:spacing w:after="120" w:line="300" w:lineRule="auto"/>
        <w:ind w:left="425" w:hanging="425"/>
        <w:rPr>
          <w:rFonts w:ascii="Arial" w:hAnsi="Arial" w:cs="Arial"/>
        </w:rPr>
      </w:pPr>
      <w:r w:rsidRPr="00FB1A0E">
        <w:rPr>
          <w:rFonts w:ascii="Arial" w:hAnsi="Arial" w:cs="Arial"/>
        </w:rPr>
        <w:t xml:space="preserve">W przypadku udzielenia zamówienia, zobowiązuję się do zawarcia umowy w miejscu </w:t>
      </w:r>
      <w:r w:rsidRPr="00FB1A0E">
        <w:rPr>
          <w:rFonts w:ascii="Arial" w:hAnsi="Arial" w:cs="Arial"/>
        </w:rPr>
        <w:br/>
        <w:t xml:space="preserve">i terminie wskazanym przez Zamawiającego oraz na warunkach określonych w istotnych </w:t>
      </w:r>
      <w:r w:rsidRPr="00F52CD1">
        <w:rPr>
          <w:rFonts w:ascii="Arial" w:hAnsi="Arial" w:cs="Arial"/>
        </w:rPr>
        <w:t>postanowieniach umowy stanowiących integralną część SIWZ.</w:t>
      </w:r>
    </w:p>
    <w:p w14:paraId="70155647" w14:textId="77777777" w:rsidR="00FA46A8" w:rsidRDefault="00FA46A8" w:rsidP="00FA46A8">
      <w:pPr>
        <w:pStyle w:val="Akapitzlist"/>
        <w:numPr>
          <w:ilvl w:val="0"/>
          <w:numId w:val="59"/>
        </w:numPr>
        <w:spacing w:after="120" w:line="300" w:lineRule="auto"/>
        <w:ind w:left="425" w:hanging="425"/>
        <w:rPr>
          <w:rFonts w:ascii="Arial" w:hAnsi="Arial" w:cs="Arial"/>
        </w:rPr>
      </w:pPr>
      <w:r w:rsidRPr="00F52CD1">
        <w:rPr>
          <w:rFonts w:ascii="Arial" w:hAnsi="Arial" w:cs="Arial"/>
        </w:rPr>
        <w:t>Przedmiot zamówienia zamierzam zrealizować z udziałem podwykonawców*.</w:t>
      </w:r>
    </w:p>
    <w:p w14:paraId="7D9BD3E8" w14:textId="77777777" w:rsidR="00FA46A8" w:rsidRPr="00371CAD" w:rsidRDefault="00FA46A8" w:rsidP="00FA46A8">
      <w:pPr>
        <w:pStyle w:val="Akapitzlist"/>
        <w:numPr>
          <w:ilvl w:val="1"/>
          <w:numId w:val="85"/>
        </w:numPr>
        <w:spacing w:after="0" w:line="300" w:lineRule="auto"/>
        <w:ind w:left="567"/>
        <w:rPr>
          <w:rFonts w:ascii="Arial" w:hAnsi="Arial" w:cs="Arial"/>
        </w:rPr>
      </w:pPr>
      <w:r w:rsidRPr="00371CAD">
        <w:rPr>
          <w:rFonts w:ascii="Arial" w:hAnsi="Arial" w:cs="Arial"/>
        </w:rPr>
        <w:t>Podwykonawcom zamierzam powierzyć wykonanie następujących części zamówienia*:</w:t>
      </w:r>
    </w:p>
    <w:tbl>
      <w:tblPr>
        <w:tblStyle w:val="Tabela-Siatka2"/>
        <w:tblW w:w="0" w:type="auto"/>
        <w:tblInd w:w="426" w:type="dxa"/>
        <w:tblLook w:val="04A0" w:firstRow="1" w:lastRow="0" w:firstColumn="1" w:lastColumn="0" w:noHBand="0" w:noVBand="1"/>
      </w:tblPr>
      <w:tblGrid>
        <w:gridCol w:w="1076"/>
        <w:gridCol w:w="3864"/>
        <w:gridCol w:w="3694"/>
      </w:tblGrid>
      <w:tr w:rsidR="00FA46A8" w:rsidRPr="00F52CD1" w14:paraId="1F59F99B" w14:textId="77777777" w:rsidTr="006C230D">
        <w:tc>
          <w:tcPr>
            <w:tcW w:w="1100" w:type="dxa"/>
          </w:tcPr>
          <w:p w14:paraId="5E1D5DB2" w14:textId="77777777" w:rsidR="00FA46A8" w:rsidRPr="00F52CD1" w:rsidRDefault="00FA46A8" w:rsidP="006C230D">
            <w:pPr>
              <w:spacing w:line="300" w:lineRule="auto"/>
              <w:jc w:val="center"/>
              <w:rPr>
                <w:rFonts w:ascii="Arial" w:hAnsi="Arial" w:cs="Arial"/>
                <w:b/>
                <w:sz w:val="20"/>
                <w:szCs w:val="20"/>
              </w:rPr>
            </w:pPr>
            <w:r w:rsidRPr="00F52CD1">
              <w:rPr>
                <w:rFonts w:ascii="Arial" w:hAnsi="Arial" w:cs="Arial"/>
                <w:b/>
                <w:sz w:val="20"/>
                <w:szCs w:val="20"/>
              </w:rPr>
              <w:t>L.p.</w:t>
            </w:r>
          </w:p>
        </w:tc>
        <w:tc>
          <w:tcPr>
            <w:tcW w:w="3969" w:type="dxa"/>
            <w:vAlign w:val="center"/>
          </w:tcPr>
          <w:p w14:paraId="27A05D97" w14:textId="77777777" w:rsidR="00FA46A8" w:rsidRPr="00F52CD1" w:rsidRDefault="00FA46A8" w:rsidP="006C230D">
            <w:pPr>
              <w:spacing w:line="300" w:lineRule="auto"/>
              <w:jc w:val="center"/>
              <w:rPr>
                <w:rFonts w:ascii="Arial" w:hAnsi="Arial" w:cs="Arial"/>
                <w:b/>
                <w:sz w:val="20"/>
                <w:szCs w:val="20"/>
              </w:rPr>
            </w:pPr>
            <w:r w:rsidRPr="00F52CD1">
              <w:rPr>
                <w:rFonts w:ascii="Arial" w:hAnsi="Arial" w:cs="Arial"/>
                <w:b/>
                <w:sz w:val="20"/>
                <w:szCs w:val="20"/>
              </w:rPr>
              <w:t>Część zamówienia powierzona podwykonawcy</w:t>
            </w:r>
          </w:p>
        </w:tc>
        <w:tc>
          <w:tcPr>
            <w:tcW w:w="3791" w:type="dxa"/>
            <w:vAlign w:val="center"/>
          </w:tcPr>
          <w:p w14:paraId="4E334139" w14:textId="77777777" w:rsidR="00FA46A8" w:rsidRPr="00F52CD1" w:rsidRDefault="00FA46A8" w:rsidP="006C230D">
            <w:pPr>
              <w:spacing w:line="300" w:lineRule="auto"/>
              <w:jc w:val="center"/>
              <w:rPr>
                <w:rFonts w:ascii="Arial" w:hAnsi="Arial" w:cs="Arial"/>
                <w:b/>
                <w:sz w:val="20"/>
                <w:szCs w:val="20"/>
              </w:rPr>
            </w:pPr>
            <w:r w:rsidRPr="00F52CD1">
              <w:rPr>
                <w:rFonts w:ascii="Arial" w:hAnsi="Arial" w:cs="Arial"/>
                <w:b/>
                <w:sz w:val="20"/>
                <w:szCs w:val="20"/>
              </w:rPr>
              <w:t>Nazwa/firma, adres, NIP/PESEL, KRS/</w:t>
            </w:r>
            <w:proofErr w:type="spellStart"/>
            <w:r w:rsidRPr="00F52CD1">
              <w:rPr>
                <w:rFonts w:ascii="Arial" w:hAnsi="Arial" w:cs="Arial"/>
                <w:b/>
                <w:sz w:val="20"/>
                <w:szCs w:val="20"/>
              </w:rPr>
              <w:t>CEiDG</w:t>
            </w:r>
            <w:proofErr w:type="spellEnd"/>
            <w:r w:rsidRPr="00F52CD1">
              <w:rPr>
                <w:rFonts w:ascii="Arial" w:hAnsi="Arial" w:cs="Arial"/>
                <w:b/>
                <w:sz w:val="20"/>
                <w:szCs w:val="20"/>
              </w:rPr>
              <w:t xml:space="preserve"> podwykonawcy</w:t>
            </w:r>
          </w:p>
        </w:tc>
      </w:tr>
      <w:tr w:rsidR="00FA46A8" w:rsidRPr="00F52CD1" w14:paraId="4855B8E2" w14:textId="77777777" w:rsidTr="006C230D">
        <w:tc>
          <w:tcPr>
            <w:tcW w:w="1100" w:type="dxa"/>
          </w:tcPr>
          <w:p w14:paraId="59C9773D" w14:textId="77777777" w:rsidR="00FA46A8" w:rsidRPr="00F52CD1" w:rsidRDefault="00FA46A8" w:rsidP="006C230D">
            <w:pPr>
              <w:spacing w:line="300" w:lineRule="auto"/>
              <w:rPr>
                <w:rFonts w:ascii="Arial" w:hAnsi="Arial" w:cs="Arial"/>
                <w:sz w:val="22"/>
                <w:szCs w:val="22"/>
              </w:rPr>
            </w:pPr>
          </w:p>
        </w:tc>
        <w:tc>
          <w:tcPr>
            <w:tcW w:w="3969" w:type="dxa"/>
            <w:vAlign w:val="center"/>
          </w:tcPr>
          <w:p w14:paraId="20F04763" w14:textId="77777777" w:rsidR="00FA46A8" w:rsidRPr="00F52CD1" w:rsidRDefault="00FA46A8" w:rsidP="006C230D">
            <w:pPr>
              <w:spacing w:line="300" w:lineRule="auto"/>
              <w:rPr>
                <w:rFonts w:ascii="Arial" w:hAnsi="Arial" w:cs="Arial"/>
                <w:sz w:val="22"/>
                <w:szCs w:val="22"/>
              </w:rPr>
            </w:pPr>
          </w:p>
        </w:tc>
        <w:tc>
          <w:tcPr>
            <w:tcW w:w="3791" w:type="dxa"/>
            <w:vAlign w:val="center"/>
          </w:tcPr>
          <w:p w14:paraId="3CEF6DD7" w14:textId="77777777" w:rsidR="00FA46A8" w:rsidRPr="00F52CD1" w:rsidRDefault="00FA46A8" w:rsidP="006C230D">
            <w:pPr>
              <w:spacing w:line="300" w:lineRule="auto"/>
              <w:rPr>
                <w:rFonts w:ascii="Arial" w:hAnsi="Arial" w:cs="Arial"/>
                <w:sz w:val="22"/>
                <w:szCs w:val="22"/>
              </w:rPr>
            </w:pPr>
          </w:p>
        </w:tc>
      </w:tr>
      <w:tr w:rsidR="00FA46A8" w:rsidRPr="00F52CD1" w14:paraId="7E28B6E6" w14:textId="77777777" w:rsidTr="006C230D">
        <w:tc>
          <w:tcPr>
            <w:tcW w:w="1100" w:type="dxa"/>
          </w:tcPr>
          <w:p w14:paraId="1BA27F89" w14:textId="77777777" w:rsidR="00FA46A8" w:rsidRPr="00F52CD1" w:rsidRDefault="00FA46A8" w:rsidP="006C230D">
            <w:pPr>
              <w:spacing w:line="300" w:lineRule="auto"/>
              <w:rPr>
                <w:rFonts w:ascii="Arial" w:hAnsi="Arial" w:cs="Arial"/>
                <w:sz w:val="22"/>
                <w:szCs w:val="22"/>
              </w:rPr>
            </w:pPr>
          </w:p>
        </w:tc>
        <w:tc>
          <w:tcPr>
            <w:tcW w:w="3969" w:type="dxa"/>
            <w:vAlign w:val="center"/>
          </w:tcPr>
          <w:p w14:paraId="44035E8C" w14:textId="77777777" w:rsidR="00FA46A8" w:rsidRPr="00F52CD1" w:rsidRDefault="00FA46A8" w:rsidP="006C230D">
            <w:pPr>
              <w:spacing w:line="300" w:lineRule="auto"/>
              <w:rPr>
                <w:rFonts w:ascii="Arial" w:hAnsi="Arial" w:cs="Arial"/>
                <w:sz w:val="22"/>
                <w:szCs w:val="22"/>
              </w:rPr>
            </w:pPr>
          </w:p>
        </w:tc>
        <w:tc>
          <w:tcPr>
            <w:tcW w:w="3791" w:type="dxa"/>
            <w:vAlign w:val="center"/>
          </w:tcPr>
          <w:p w14:paraId="504EE80A" w14:textId="77777777" w:rsidR="00FA46A8" w:rsidRPr="00F52CD1" w:rsidRDefault="00FA46A8" w:rsidP="006C230D">
            <w:pPr>
              <w:spacing w:line="300" w:lineRule="auto"/>
              <w:rPr>
                <w:rFonts w:ascii="Arial" w:hAnsi="Arial" w:cs="Arial"/>
                <w:sz w:val="22"/>
                <w:szCs w:val="22"/>
              </w:rPr>
            </w:pPr>
          </w:p>
        </w:tc>
      </w:tr>
    </w:tbl>
    <w:p w14:paraId="7AFD8BA3" w14:textId="77777777" w:rsidR="00FA46A8" w:rsidRPr="0061294D" w:rsidRDefault="00FA46A8" w:rsidP="00FA46A8">
      <w:pPr>
        <w:spacing w:after="120" w:line="300" w:lineRule="auto"/>
        <w:ind w:left="425"/>
        <w:jc w:val="both"/>
        <w:rPr>
          <w:rFonts w:ascii="Arial" w:hAnsi="Arial" w:cs="Arial"/>
          <w:i/>
          <w:iCs/>
          <w:sz w:val="18"/>
          <w:szCs w:val="18"/>
        </w:rPr>
      </w:pPr>
      <w:r w:rsidRPr="0061294D">
        <w:rPr>
          <w:rFonts w:ascii="Arial" w:hAnsi="Arial" w:cs="Arial"/>
          <w:i/>
          <w:iCs/>
          <w:sz w:val="18"/>
          <w:szCs w:val="18"/>
        </w:rPr>
        <w:t>*Brak wypełnienia tabeli oznacza, że Wykonawca oświadcza, że na dzień składania ofert nie będzie korzystał z udziału podwykonawców.</w:t>
      </w:r>
    </w:p>
    <w:p w14:paraId="6BE2F69B" w14:textId="77777777" w:rsidR="00FA46A8" w:rsidRPr="00D27F1D" w:rsidRDefault="00FA46A8" w:rsidP="00FA46A8">
      <w:pPr>
        <w:pStyle w:val="Akapitzlist"/>
        <w:numPr>
          <w:ilvl w:val="1"/>
          <w:numId w:val="85"/>
        </w:numPr>
        <w:ind w:left="567"/>
        <w:rPr>
          <w:rFonts w:ascii="Arial" w:hAnsi="Arial" w:cs="Arial"/>
        </w:rPr>
      </w:pPr>
      <w:r w:rsidRPr="00D27F1D">
        <w:rPr>
          <w:rFonts w:ascii="Arial" w:hAnsi="Arial" w:cs="Arial"/>
        </w:rPr>
        <w:t>Powołując się na zasoby poniższego podwykonawcy na zasadach określonych w art. 22a ust. 4 ustawy Pzp, powierzę mu wykonanie następujących części zamówienia*:</w:t>
      </w:r>
    </w:p>
    <w:tbl>
      <w:tblPr>
        <w:tblStyle w:val="Tabela-Siatka2"/>
        <w:tblW w:w="0" w:type="auto"/>
        <w:tblInd w:w="426" w:type="dxa"/>
        <w:tblLook w:val="04A0" w:firstRow="1" w:lastRow="0" w:firstColumn="1" w:lastColumn="0" w:noHBand="0" w:noVBand="1"/>
      </w:tblPr>
      <w:tblGrid>
        <w:gridCol w:w="1076"/>
        <w:gridCol w:w="3864"/>
        <w:gridCol w:w="3694"/>
      </w:tblGrid>
      <w:tr w:rsidR="00FA46A8" w:rsidRPr="003C7649" w14:paraId="439E6333" w14:textId="77777777" w:rsidTr="006C230D">
        <w:tc>
          <w:tcPr>
            <w:tcW w:w="1100" w:type="dxa"/>
          </w:tcPr>
          <w:p w14:paraId="7D1B8507" w14:textId="77777777" w:rsidR="00FA46A8" w:rsidRPr="003C7649" w:rsidRDefault="00FA46A8" w:rsidP="006C230D">
            <w:pPr>
              <w:spacing w:line="300" w:lineRule="auto"/>
              <w:jc w:val="center"/>
              <w:rPr>
                <w:rFonts w:ascii="Arial" w:hAnsi="Arial" w:cs="Arial"/>
                <w:b/>
                <w:sz w:val="20"/>
                <w:szCs w:val="20"/>
              </w:rPr>
            </w:pPr>
            <w:r w:rsidRPr="003C7649">
              <w:rPr>
                <w:rFonts w:ascii="Arial" w:hAnsi="Arial" w:cs="Arial"/>
                <w:b/>
                <w:sz w:val="20"/>
                <w:szCs w:val="20"/>
              </w:rPr>
              <w:t>L.p.</w:t>
            </w:r>
          </w:p>
        </w:tc>
        <w:tc>
          <w:tcPr>
            <w:tcW w:w="3969" w:type="dxa"/>
            <w:vAlign w:val="center"/>
          </w:tcPr>
          <w:p w14:paraId="23CB4CF7" w14:textId="77777777" w:rsidR="00FA46A8" w:rsidRPr="003C7649" w:rsidRDefault="00FA46A8" w:rsidP="006C230D">
            <w:pPr>
              <w:spacing w:line="300" w:lineRule="auto"/>
              <w:jc w:val="center"/>
              <w:rPr>
                <w:rFonts w:ascii="Arial" w:hAnsi="Arial" w:cs="Arial"/>
                <w:b/>
                <w:sz w:val="20"/>
                <w:szCs w:val="20"/>
              </w:rPr>
            </w:pPr>
            <w:r w:rsidRPr="003C7649">
              <w:rPr>
                <w:rFonts w:ascii="Arial" w:hAnsi="Arial" w:cs="Arial"/>
                <w:b/>
                <w:sz w:val="20"/>
                <w:szCs w:val="20"/>
              </w:rPr>
              <w:t>Część zamówienia powierzona podwykonawcy</w:t>
            </w:r>
          </w:p>
        </w:tc>
        <w:tc>
          <w:tcPr>
            <w:tcW w:w="3791" w:type="dxa"/>
            <w:vAlign w:val="center"/>
          </w:tcPr>
          <w:p w14:paraId="4954571A" w14:textId="77777777" w:rsidR="00FA46A8" w:rsidRPr="003C7649" w:rsidRDefault="00FA46A8" w:rsidP="006C230D">
            <w:pPr>
              <w:spacing w:line="300" w:lineRule="auto"/>
              <w:jc w:val="center"/>
              <w:rPr>
                <w:rFonts w:ascii="Arial" w:hAnsi="Arial" w:cs="Arial"/>
                <w:b/>
                <w:sz w:val="20"/>
                <w:szCs w:val="20"/>
              </w:rPr>
            </w:pPr>
            <w:r w:rsidRPr="003C7649">
              <w:rPr>
                <w:rFonts w:ascii="Arial" w:hAnsi="Arial" w:cs="Arial"/>
                <w:b/>
                <w:sz w:val="20"/>
                <w:szCs w:val="20"/>
              </w:rPr>
              <w:t>Nazwa/firma, adres, NIP/PESEL, KRS/</w:t>
            </w:r>
            <w:proofErr w:type="spellStart"/>
            <w:r w:rsidRPr="003C7649">
              <w:rPr>
                <w:rFonts w:ascii="Arial" w:hAnsi="Arial" w:cs="Arial"/>
                <w:b/>
                <w:sz w:val="20"/>
                <w:szCs w:val="20"/>
              </w:rPr>
              <w:t>CEiDG</w:t>
            </w:r>
            <w:proofErr w:type="spellEnd"/>
            <w:r w:rsidRPr="003C7649">
              <w:rPr>
                <w:rFonts w:ascii="Arial" w:hAnsi="Arial" w:cs="Arial"/>
                <w:b/>
                <w:sz w:val="20"/>
                <w:szCs w:val="20"/>
              </w:rPr>
              <w:t xml:space="preserve"> podwykonawcy</w:t>
            </w:r>
          </w:p>
        </w:tc>
      </w:tr>
      <w:tr w:rsidR="00FA46A8" w:rsidRPr="003C7649" w14:paraId="65538034" w14:textId="77777777" w:rsidTr="006C230D">
        <w:tc>
          <w:tcPr>
            <w:tcW w:w="1100" w:type="dxa"/>
          </w:tcPr>
          <w:p w14:paraId="2E5084CE" w14:textId="77777777" w:rsidR="00FA46A8" w:rsidRPr="003C7649" w:rsidRDefault="00FA46A8" w:rsidP="006C230D">
            <w:pPr>
              <w:spacing w:line="300" w:lineRule="auto"/>
              <w:rPr>
                <w:rFonts w:ascii="Arial" w:hAnsi="Arial" w:cs="Arial"/>
                <w:sz w:val="22"/>
                <w:szCs w:val="22"/>
              </w:rPr>
            </w:pPr>
          </w:p>
        </w:tc>
        <w:tc>
          <w:tcPr>
            <w:tcW w:w="3969" w:type="dxa"/>
            <w:vAlign w:val="center"/>
          </w:tcPr>
          <w:p w14:paraId="62038E2D" w14:textId="77777777" w:rsidR="00FA46A8" w:rsidRPr="003C7649" w:rsidRDefault="00FA46A8" w:rsidP="006C230D">
            <w:pPr>
              <w:spacing w:line="300" w:lineRule="auto"/>
              <w:rPr>
                <w:rFonts w:ascii="Arial" w:hAnsi="Arial" w:cs="Arial"/>
                <w:sz w:val="22"/>
                <w:szCs w:val="22"/>
              </w:rPr>
            </w:pPr>
          </w:p>
        </w:tc>
        <w:tc>
          <w:tcPr>
            <w:tcW w:w="3791" w:type="dxa"/>
            <w:vAlign w:val="center"/>
          </w:tcPr>
          <w:p w14:paraId="3D724F28" w14:textId="77777777" w:rsidR="00FA46A8" w:rsidRPr="003C7649" w:rsidRDefault="00FA46A8" w:rsidP="006C230D">
            <w:pPr>
              <w:spacing w:line="300" w:lineRule="auto"/>
              <w:rPr>
                <w:rFonts w:ascii="Arial" w:hAnsi="Arial" w:cs="Arial"/>
                <w:sz w:val="22"/>
                <w:szCs w:val="22"/>
              </w:rPr>
            </w:pPr>
          </w:p>
        </w:tc>
      </w:tr>
      <w:tr w:rsidR="00FA46A8" w:rsidRPr="003C7649" w14:paraId="1E5EF647" w14:textId="77777777" w:rsidTr="006C230D">
        <w:tc>
          <w:tcPr>
            <w:tcW w:w="1100" w:type="dxa"/>
          </w:tcPr>
          <w:p w14:paraId="4F6A4074" w14:textId="77777777" w:rsidR="00FA46A8" w:rsidRPr="003C7649" w:rsidRDefault="00FA46A8" w:rsidP="006C230D">
            <w:pPr>
              <w:spacing w:line="300" w:lineRule="auto"/>
              <w:rPr>
                <w:rFonts w:ascii="Arial" w:hAnsi="Arial" w:cs="Arial"/>
                <w:sz w:val="22"/>
                <w:szCs w:val="22"/>
              </w:rPr>
            </w:pPr>
          </w:p>
        </w:tc>
        <w:tc>
          <w:tcPr>
            <w:tcW w:w="3969" w:type="dxa"/>
            <w:vAlign w:val="center"/>
          </w:tcPr>
          <w:p w14:paraId="3A377BC1" w14:textId="77777777" w:rsidR="00FA46A8" w:rsidRPr="003C7649" w:rsidRDefault="00FA46A8" w:rsidP="006C230D">
            <w:pPr>
              <w:spacing w:line="300" w:lineRule="auto"/>
              <w:rPr>
                <w:rFonts w:ascii="Arial" w:hAnsi="Arial" w:cs="Arial"/>
                <w:sz w:val="22"/>
                <w:szCs w:val="22"/>
              </w:rPr>
            </w:pPr>
          </w:p>
        </w:tc>
        <w:tc>
          <w:tcPr>
            <w:tcW w:w="3791" w:type="dxa"/>
            <w:vAlign w:val="center"/>
          </w:tcPr>
          <w:p w14:paraId="7D937E3D" w14:textId="77777777" w:rsidR="00FA46A8" w:rsidRPr="003C7649" w:rsidRDefault="00FA46A8" w:rsidP="006C230D">
            <w:pPr>
              <w:spacing w:line="300" w:lineRule="auto"/>
              <w:rPr>
                <w:rFonts w:ascii="Arial" w:hAnsi="Arial" w:cs="Arial"/>
                <w:sz w:val="22"/>
                <w:szCs w:val="22"/>
              </w:rPr>
            </w:pPr>
          </w:p>
        </w:tc>
      </w:tr>
    </w:tbl>
    <w:p w14:paraId="3C1ACF0B" w14:textId="77777777" w:rsidR="00FA46A8" w:rsidRPr="0061294D" w:rsidRDefault="00FA46A8" w:rsidP="00FA46A8">
      <w:pPr>
        <w:pStyle w:val="Akapitzlist"/>
        <w:spacing w:after="120" w:line="300" w:lineRule="auto"/>
        <w:ind w:left="425"/>
        <w:rPr>
          <w:rFonts w:ascii="Arial" w:hAnsi="Arial" w:cs="Arial"/>
          <w:i/>
          <w:iCs/>
          <w:sz w:val="18"/>
          <w:szCs w:val="18"/>
        </w:rPr>
      </w:pPr>
      <w:r w:rsidRPr="0061294D">
        <w:rPr>
          <w:rFonts w:ascii="Arial" w:hAnsi="Arial" w:cs="Arial"/>
          <w:i/>
          <w:iCs/>
          <w:sz w:val="18"/>
          <w:szCs w:val="18"/>
        </w:rPr>
        <w:t>* Brak wypełnienia tabeli oznacza, iż przedmiotowe zamówienie realizowane będzie bez udziału podwykonawców, na których zasobach polega Wykonawca w celu wykazania spełniania warunków udziału w postępowaniu.</w:t>
      </w:r>
    </w:p>
    <w:p w14:paraId="04BA1B71" w14:textId="77777777" w:rsidR="00FA46A8" w:rsidRPr="00FB1A0E" w:rsidRDefault="00FA46A8" w:rsidP="000071E4">
      <w:pPr>
        <w:pStyle w:val="Akapitzlist"/>
        <w:numPr>
          <w:ilvl w:val="0"/>
          <w:numId w:val="68"/>
        </w:numPr>
        <w:tabs>
          <w:tab w:val="left" w:pos="426"/>
        </w:tabs>
        <w:spacing w:after="0"/>
        <w:rPr>
          <w:rFonts w:ascii="Arial" w:hAnsi="Arial" w:cs="Arial"/>
        </w:rPr>
      </w:pPr>
      <w:r w:rsidRPr="00FB1A0E">
        <w:rPr>
          <w:rFonts w:ascii="Arial" w:hAnsi="Arial" w:cs="Arial"/>
        </w:rPr>
        <w:lastRenderedPageBreak/>
        <w:t>Oświadczam, że:</w:t>
      </w:r>
    </w:p>
    <w:p w14:paraId="72BB73C6" w14:textId="77777777" w:rsidR="00FA46A8" w:rsidRPr="00FB1A0E" w:rsidRDefault="00FA46A8" w:rsidP="00FA46A8">
      <w:pPr>
        <w:numPr>
          <w:ilvl w:val="0"/>
          <w:numId w:val="54"/>
        </w:numPr>
        <w:spacing w:line="276" w:lineRule="auto"/>
        <w:ind w:left="851" w:hanging="425"/>
        <w:jc w:val="both"/>
        <w:rPr>
          <w:rFonts w:ascii="Arial" w:hAnsi="Arial" w:cs="Arial"/>
          <w:sz w:val="22"/>
          <w:szCs w:val="22"/>
        </w:rPr>
      </w:pPr>
      <w:r w:rsidRPr="00FB1A0E">
        <w:rPr>
          <w:rFonts w:ascii="Arial" w:hAnsi="Arial" w:cs="Arial"/>
          <w:sz w:val="22"/>
          <w:szCs w:val="22"/>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1C5555D6" w14:textId="77777777" w:rsidR="00FA46A8" w:rsidRPr="00FB1A0E" w:rsidRDefault="00FA46A8" w:rsidP="00FA46A8">
      <w:pPr>
        <w:numPr>
          <w:ilvl w:val="0"/>
          <w:numId w:val="54"/>
        </w:numPr>
        <w:spacing w:line="276" w:lineRule="auto"/>
        <w:ind w:left="851" w:hanging="425"/>
        <w:jc w:val="both"/>
        <w:rPr>
          <w:rFonts w:ascii="Arial" w:hAnsi="Arial" w:cs="Arial"/>
          <w:sz w:val="22"/>
          <w:szCs w:val="22"/>
        </w:rPr>
      </w:pPr>
      <w:r w:rsidRPr="00FB1A0E">
        <w:rPr>
          <w:rFonts w:ascii="Arial" w:hAnsi="Arial" w:cs="Arial"/>
          <w:sz w:val="22"/>
          <w:szCs w:val="22"/>
        </w:rPr>
        <w:t xml:space="preserve">jestem związany niniejszą ofertą przez okres 30 dni, który rozpoczyna się </w:t>
      </w:r>
      <w:r w:rsidRPr="00FB1A0E">
        <w:rPr>
          <w:rFonts w:ascii="Arial" w:hAnsi="Arial" w:cs="Arial"/>
          <w:sz w:val="22"/>
          <w:szCs w:val="22"/>
        </w:rPr>
        <w:br/>
        <w:t>wraz z upływem terminu składania ofert,</w:t>
      </w:r>
    </w:p>
    <w:p w14:paraId="10CAC398" w14:textId="77777777" w:rsidR="00FA46A8" w:rsidRPr="00FB1A0E" w:rsidRDefault="00FA46A8" w:rsidP="00FA46A8">
      <w:pPr>
        <w:numPr>
          <w:ilvl w:val="0"/>
          <w:numId w:val="54"/>
        </w:numPr>
        <w:spacing w:line="276" w:lineRule="auto"/>
        <w:ind w:left="851" w:hanging="425"/>
        <w:jc w:val="both"/>
        <w:rPr>
          <w:rFonts w:ascii="Arial" w:hAnsi="Arial" w:cs="Arial"/>
          <w:sz w:val="22"/>
          <w:szCs w:val="22"/>
        </w:rPr>
      </w:pPr>
      <w:r w:rsidRPr="00FB1A0E">
        <w:rPr>
          <w:rFonts w:ascii="Arial" w:hAnsi="Arial" w:cs="Arial"/>
          <w:sz w:val="22"/>
          <w:szCs w:val="22"/>
        </w:rPr>
        <w:t xml:space="preserve">akceptuję warunki płatności, </w:t>
      </w:r>
    </w:p>
    <w:p w14:paraId="4DBE5152" w14:textId="77777777" w:rsidR="00FA46A8" w:rsidRPr="00FB1A0E" w:rsidRDefault="00FA46A8" w:rsidP="00FA46A8">
      <w:pPr>
        <w:numPr>
          <w:ilvl w:val="0"/>
          <w:numId w:val="54"/>
        </w:numPr>
        <w:spacing w:line="276" w:lineRule="auto"/>
        <w:ind w:left="851" w:hanging="425"/>
        <w:jc w:val="both"/>
        <w:rPr>
          <w:rFonts w:ascii="Arial" w:hAnsi="Arial" w:cs="Arial"/>
          <w:sz w:val="22"/>
          <w:szCs w:val="22"/>
        </w:rPr>
      </w:pPr>
      <w:r w:rsidRPr="00FB1A0E">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19428BFC" w14:textId="77777777" w:rsidR="00FA46A8" w:rsidRPr="00FB1A0E" w:rsidRDefault="00FA46A8" w:rsidP="00FA46A8">
      <w:pPr>
        <w:pStyle w:val="Akapitzlist"/>
        <w:numPr>
          <w:ilvl w:val="0"/>
          <w:numId w:val="110"/>
        </w:numPr>
        <w:tabs>
          <w:tab w:val="clear" w:pos="1080"/>
        </w:tabs>
        <w:spacing w:after="0" w:line="300" w:lineRule="auto"/>
        <w:ind w:left="426" w:hanging="426"/>
        <w:rPr>
          <w:rFonts w:ascii="Arial" w:hAnsi="Arial" w:cs="Arial"/>
        </w:rPr>
      </w:pPr>
      <w:r w:rsidRPr="00FB1A0E">
        <w:rPr>
          <w:rFonts w:ascii="Arial" w:hAnsi="Arial" w:cs="Arial"/>
        </w:rPr>
        <w:t>Oferta wraz z załącznikami została złożona na ….. stronach.</w:t>
      </w:r>
    </w:p>
    <w:p w14:paraId="29010A2E" w14:textId="77777777" w:rsidR="00FA46A8" w:rsidRPr="00FB1A0E" w:rsidRDefault="00FA46A8" w:rsidP="00FA46A8">
      <w:pPr>
        <w:pStyle w:val="Akapitzlist"/>
        <w:numPr>
          <w:ilvl w:val="0"/>
          <w:numId w:val="110"/>
        </w:numPr>
        <w:spacing w:after="0" w:line="300" w:lineRule="auto"/>
        <w:ind w:left="426" w:hanging="426"/>
        <w:rPr>
          <w:rFonts w:ascii="Arial" w:hAnsi="Arial" w:cs="Arial"/>
        </w:rPr>
      </w:pPr>
      <w:r w:rsidRPr="00FB1A0E">
        <w:rPr>
          <w:rFonts w:ascii="Arial" w:hAnsi="Arial" w:cs="Arial"/>
        </w:rPr>
        <w:t xml:space="preserve">Niniejszym informuję, że informacje składające się na ofertę, zawarte na stronach …..... stanowią tajemnicę przedsiębiorstwa w rozumieniu przepisów ustawy </w:t>
      </w:r>
      <w:r w:rsidRPr="00FB1A0E">
        <w:rPr>
          <w:rFonts w:ascii="Arial" w:hAnsi="Arial" w:cs="Arial"/>
        </w:rPr>
        <w:br/>
        <w:t xml:space="preserve">o zwalczaniu nieuczciwej konkurencji ze względu na następujące okoliczności**:…………………………………………………………………………………………………………………………………………………………………………………………… </w:t>
      </w:r>
    </w:p>
    <w:p w14:paraId="27F05311" w14:textId="77777777" w:rsidR="00FA46A8" w:rsidRPr="00FB1A0E" w:rsidRDefault="00FA46A8" w:rsidP="00FA46A8">
      <w:pPr>
        <w:ind w:left="360"/>
        <w:rPr>
          <w:rFonts w:ascii="Arial" w:hAnsi="Arial" w:cs="Arial"/>
          <w:sz w:val="18"/>
          <w:szCs w:val="18"/>
        </w:rPr>
      </w:pPr>
      <w:r w:rsidRPr="00FB1A0E">
        <w:rPr>
          <w:rFonts w:ascii="Arial" w:hAnsi="Arial" w:cs="Arial"/>
          <w:sz w:val="18"/>
          <w:szCs w:val="18"/>
        </w:rPr>
        <w:t>**Wykonawca winien wykazać zastrzeżenie powyższych informacji</w:t>
      </w:r>
    </w:p>
    <w:p w14:paraId="49AF6A2C" w14:textId="77777777" w:rsidR="00FA46A8" w:rsidRPr="00FB1A0E" w:rsidRDefault="00FA46A8" w:rsidP="00FA46A8">
      <w:pPr>
        <w:pStyle w:val="Akapitzlist"/>
        <w:numPr>
          <w:ilvl w:val="0"/>
          <w:numId w:val="110"/>
        </w:numPr>
        <w:spacing w:after="0" w:line="300" w:lineRule="auto"/>
        <w:ind w:left="426" w:hanging="426"/>
        <w:rPr>
          <w:rFonts w:ascii="Arial" w:hAnsi="Arial" w:cs="Arial"/>
        </w:rPr>
      </w:pPr>
      <w:r w:rsidRPr="00FB1A0E">
        <w:rPr>
          <w:rFonts w:ascii="Arial" w:hAnsi="Arial" w:cs="Arial"/>
        </w:rPr>
        <w:t>Do oferty załączam następujące dokumenty:</w:t>
      </w:r>
    </w:p>
    <w:p w14:paraId="69890042" w14:textId="77777777" w:rsidR="00FA46A8" w:rsidRPr="00FB1A0E" w:rsidRDefault="00FA46A8" w:rsidP="00FA46A8">
      <w:pPr>
        <w:tabs>
          <w:tab w:val="num" w:pos="360"/>
          <w:tab w:val="left" w:pos="1134"/>
        </w:tabs>
        <w:spacing w:line="30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1) ……………………………………………...........................................................................</w:t>
      </w:r>
    </w:p>
    <w:p w14:paraId="47DBE1DB" w14:textId="77777777" w:rsidR="00FA46A8" w:rsidRPr="00FB1A0E" w:rsidRDefault="00FA46A8" w:rsidP="00FA46A8">
      <w:pPr>
        <w:tabs>
          <w:tab w:val="num" w:pos="360"/>
          <w:tab w:val="left" w:pos="1134"/>
        </w:tabs>
        <w:spacing w:line="300" w:lineRule="auto"/>
        <w:jc w:val="both"/>
        <w:rPr>
          <w:rFonts w:ascii="Arial" w:eastAsia="Calibri" w:hAnsi="Arial" w:cs="Arial"/>
          <w:sz w:val="22"/>
          <w:szCs w:val="22"/>
          <w:lang w:eastAsia="en-US"/>
        </w:rPr>
      </w:pPr>
      <w:r w:rsidRPr="00FB1A0E">
        <w:rPr>
          <w:rFonts w:ascii="Arial" w:eastAsia="Calibri" w:hAnsi="Arial" w:cs="Arial"/>
          <w:sz w:val="22"/>
          <w:szCs w:val="22"/>
          <w:lang w:eastAsia="en-US"/>
        </w:rPr>
        <w:t>2) ……………………………………………...........................................................................</w:t>
      </w:r>
    </w:p>
    <w:p w14:paraId="59746E64" w14:textId="77777777" w:rsidR="00FA46A8" w:rsidRPr="00FB1A0E" w:rsidRDefault="00FA46A8" w:rsidP="00FA46A8">
      <w:pPr>
        <w:pStyle w:val="Tekstpodstawowy"/>
        <w:spacing w:line="300" w:lineRule="auto"/>
        <w:rPr>
          <w:rFonts w:ascii="Arial" w:hAnsi="Arial" w:cs="Arial"/>
          <w:i/>
          <w:iCs/>
          <w:sz w:val="22"/>
          <w:szCs w:val="22"/>
        </w:rPr>
      </w:pPr>
      <w:r w:rsidRPr="00FB1A0E">
        <w:rPr>
          <w:rFonts w:ascii="Arial" w:eastAsia="Calibri" w:hAnsi="Arial" w:cs="Arial"/>
          <w:sz w:val="22"/>
          <w:szCs w:val="22"/>
          <w:lang w:eastAsia="en-US"/>
        </w:rPr>
        <w:t>3) ……………………………………………...........................................................................</w:t>
      </w:r>
    </w:p>
    <w:p w14:paraId="62BBD861" w14:textId="77777777" w:rsidR="00FA46A8" w:rsidRPr="00FB1A0E" w:rsidRDefault="00FA46A8" w:rsidP="00FA46A8">
      <w:pPr>
        <w:autoSpaceDE w:val="0"/>
        <w:autoSpaceDN w:val="0"/>
        <w:adjustRightInd w:val="0"/>
        <w:spacing w:line="300" w:lineRule="auto"/>
        <w:outlineLvl w:val="0"/>
        <w:rPr>
          <w:rFonts w:ascii="Arial" w:hAnsi="Arial" w:cs="Arial"/>
          <w:b/>
          <w:bCs/>
          <w:sz w:val="22"/>
          <w:szCs w:val="22"/>
        </w:rPr>
      </w:pPr>
    </w:p>
    <w:p w14:paraId="5B68EA36" w14:textId="77777777" w:rsidR="00FA46A8" w:rsidRPr="00FB1A0E" w:rsidRDefault="00FA46A8" w:rsidP="00FA46A8">
      <w:pPr>
        <w:autoSpaceDE w:val="0"/>
        <w:autoSpaceDN w:val="0"/>
        <w:adjustRightInd w:val="0"/>
        <w:spacing w:line="300" w:lineRule="auto"/>
        <w:outlineLvl w:val="0"/>
        <w:rPr>
          <w:rFonts w:ascii="Arial" w:hAnsi="Arial" w:cs="Arial"/>
          <w:b/>
          <w:bCs/>
          <w:sz w:val="22"/>
          <w:szCs w:val="22"/>
        </w:rPr>
      </w:pPr>
    </w:p>
    <w:p w14:paraId="62EE05D0" w14:textId="77777777" w:rsidR="00FA46A8" w:rsidRPr="00FB1A0E" w:rsidRDefault="00FA46A8" w:rsidP="00FA46A8">
      <w:pPr>
        <w:autoSpaceDE w:val="0"/>
        <w:autoSpaceDN w:val="0"/>
        <w:adjustRightInd w:val="0"/>
        <w:spacing w:line="300" w:lineRule="auto"/>
        <w:outlineLvl w:val="0"/>
        <w:rPr>
          <w:rFonts w:ascii="Arial" w:hAnsi="Arial" w:cs="Arial"/>
          <w:b/>
          <w:bCs/>
          <w:sz w:val="22"/>
          <w:szCs w:val="22"/>
        </w:rPr>
      </w:pPr>
    </w:p>
    <w:p w14:paraId="6061E17D" w14:textId="77777777" w:rsidR="00FA46A8" w:rsidRPr="00FB1A0E" w:rsidRDefault="00FA46A8" w:rsidP="00FA46A8">
      <w:pPr>
        <w:pStyle w:val="Tekstpodstawowy"/>
        <w:rPr>
          <w:rFonts w:ascii="Arial" w:hAnsi="Arial" w:cs="Arial"/>
          <w:i/>
          <w:iCs/>
          <w:sz w:val="22"/>
          <w:szCs w:val="22"/>
        </w:rPr>
      </w:pP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r>
      <w:r w:rsidRPr="00FB1A0E">
        <w:rPr>
          <w:rFonts w:ascii="Arial" w:hAnsi="Arial" w:cs="Arial"/>
          <w:i/>
          <w:iCs/>
          <w:sz w:val="22"/>
          <w:szCs w:val="22"/>
        </w:rPr>
        <w:tab/>
        <w:t>…………………………………………</w:t>
      </w:r>
    </w:p>
    <w:p w14:paraId="26146BF4" w14:textId="77777777" w:rsidR="00FA46A8" w:rsidRPr="00FB1A0E" w:rsidRDefault="00FA46A8" w:rsidP="00FA46A8">
      <w:pPr>
        <w:autoSpaceDE w:val="0"/>
        <w:autoSpaceDN w:val="0"/>
        <w:adjustRightInd w:val="0"/>
        <w:rPr>
          <w:rFonts w:ascii="Arial" w:hAnsi="Arial" w:cs="Arial"/>
          <w:sz w:val="22"/>
          <w:szCs w:val="22"/>
        </w:rPr>
      </w:pP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sz w:val="22"/>
          <w:szCs w:val="22"/>
        </w:rPr>
        <w:tab/>
      </w:r>
      <w:r w:rsidRPr="00FB1A0E">
        <w:rPr>
          <w:rFonts w:ascii="Arial" w:hAnsi="Arial" w:cs="Arial"/>
          <w:sz w:val="22"/>
          <w:szCs w:val="22"/>
        </w:rPr>
        <w:t xml:space="preserve">(pieczęć i podpis osoby uprawnionej </w:t>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 xml:space="preserve">do składania oświadczeń woli </w:t>
      </w:r>
      <w:r w:rsidRPr="00FB1A0E">
        <w:rPr>
          <w:rFonts w:ascii="Arial" w:hAnsi="Arial" w:cs="Arial"/>
          <w:sz w:val="22"/>
          <w:szCs w:val="22"/>
        </w:rPr>
        <w:br/>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r>
      <w:r w:rsidRPr="00FB1A0E">
        <w:rPr>
          <w:rFonts w:ascii="Arial" w:hAnsi="Arial" w:cs="Arial"/>
          <w:sz w:val="22"/>
          <w:szCs w:val="22"/>
        </w:rPr>
        <w:tab/>
        <w:t>w imieniu wykonawcy)</w:t>
      </w:r>
    </w:p>
    <w:p w14:paraId="787E268F" w14:textId="77777777" w:rsidR="00FA46A8" w:rsidRPr="00FB1A0E" w:rsidRDefault="00FA46A8" w:rsidP="00FA46A8">
      <w:pPr>
        <w:autoSpaceDE w:val="0"/>
        <w:autoSpaceDN w:val="0"/>
        <w:adjustRightInd w:val="0"/>
        <w:jc w:val="both"/>
        <w:rPr>
          <w:rFonts w:ascii="Arial" w:hAnsi="Arial" w:cs="Arial"/>
          <w:i/>
          <w:iCs/>
          <w:color w:val="000000"/>
          <w:sz w:val="22"/>
          <w:szCs w:val="22"/>
        </w:rPr>
      </w:pPr>
    </w:p>
    <w:p w14:paraId="1A9A41A0" w14:textId="77777777" w:rsidR="00FA46A8" w:rsidRPr="00FB1A0E" w:rsidRDefault="00FA46A8" w:rsidP="00FA46A8">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2AD44C67"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2D83C484"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3316BF2A" w14:textId="77777777" w:rsidR="00FA46A8" w:rsidRDefault="00FA46A8" w:rsidP="00FA46A8">
      <w:pPr>
        <w:autoSpaceDE w:val="0"/>
        <w:autoSpaceDN w:val="0"/>
        <w:adjustRightInd w:val="0"/>
        <w:spacing w:line="276" w:lineRule="auto"/>
        <w:ind w:left="5672" w:firstLine="709"/>
        <w:rPr>
          <w:rFonts w:ascii="Arial" w:hAnsi="Arial" w:cs="Arial"/>
          <w:b/>
          <w:sz w:val="22"/>
          <w:szCs w:val="22"/>
        </w:rPr>
      </w:pPr>
    </w:p>
    <w:p w14:paraId="0AB0857A" w14:textId="77777777" w:rsidR="00FA46A8" w:rsidRDefault="00FA46A8" w:rsidP="00FA46A8">
      <w:pPr>
        <w:autoSpaceDE w:val="0"/>
        <w:autoSpaceDN w:val="0"/>
        <w:adjustRightInd w:val="0"/>
        <w:spacing w:line="276" w:lineRule="auto"/>
        <w:rPr>
          <w:rFonts w:ascii="Arial" w:hAnsi="Arial" w:cs="Arial"/>
          <w:b/>
          <w:sz w:val="22"/>
          <w:szCs w:val="22"/>
        </w:rPr>
      </w:pPr>
    </w:p>
    <w:p w14:paraId="30FD5D48"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02F06355"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5B1F74FE"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60D80832"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5ABF416D"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763DD593"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3D376695"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1167377A"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3FC7F287"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74AFE926"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1B905B48"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0C0A9208"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0C90EB37"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2E9C5A33"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3F3D195D" w14:textId="77777777" w:rsidR="00FA46A8" w:rsidRPr="0061294D" w:rsidRDefault="00FA46A8" w:rsidP="00FA46A8">
      <w:pPr>
        <w:autoSpaceDE w:val="0"/>
        <w:autoSpaceDN w:val="0"/>
        <w:adjustRightInd w:val="0"/>
        <w:spacing w:line="300" w:lineRule="auto"/>
        <w:ind w:left="6381"/>
        <w:outlineLvl w:val="0"/>
        <w:rPr>
          <w:rFonts w:ascii="Arial" w:hAnsi="Arial" w:cs="Arial"/>
          <w:b/>
          <w:bCs/>
          <w:i/>
          <w:iCs/>
          <w:sz w:val="22"/>
          <w:szCs w:val="22"/>
        </w:rPr>
      </w:pPr>
      <w:r w:rsidRPr="0061294D">
        <w:rPr>
          <w:rFonts w:ascii="Arial" w:hAnsi="Arial" w:cs="Arial"/>
          <w:b/>
          <w:bCs/>
          <w:i/>
          <w:iCs/>
          <w:sz w:val="22"/>
          <w:szCs w:val="22"/>
        </w:rPr>
        <w:lastRenderedPageBreak/>
        <w:t>Załącznik nr 2 do SIWZ</w:t>
      </w:r>
    </w:p>
    <w:p w14:paraId="2602DF86" w14:textId="77777777" w:rsidR="00FA46A8" w:rsidRDefault="00FA46A8" w:rsidP="00FA46A8">
      <w:pPr>
        <w:autoSpaceDE w:val="0"/>
        <w:autoSpaceDN w:val="0"/>
        <w:adjustRightInd w:val="0"/>
        <w:spacing w:line="300" w:lineRule="auto"/>
        <w:ind w:left="6381" w:hanging="6381"/>
        <w:outlineLvl w:val="0"/>
        <w:rPr>
          <w:rFonts w:ascii="Arial" w:hAnsi="Arial" w:cs="Arial"/>
          <w:b/>
          <w:bCs/>
          <w:sz w:val="22"/>
          <w:szCs w:val="22"/>
        </w:rPr>
      </w:pPr>
    </w:p>
    <w:p w14:paraId="5745F03E" w14:textId="77777777" w:rsidR="00FA46A8" w:rsidRPr="0015424A" w:rsidRDefault="00FA46A8" w:rsidP="00FA46A8">
      <w:pPr>
        <w:autoSpaceDE w:val="0"/>
        <w:autoSpaceDN w:val="0"/>
        <w:adjustRightInd w:val="0"/>
        <w:spacing w:line="300" w:lineRule="auto"/>
        <w:ind w:left="6381" w:hanging="6381"/>
        <w:outlineLvl w:val="0"/>
        <w:rPr>
          <w:rFonts w:ascii="Arial" w:hAnsi="Arial" w:cs="Arial"/>
          <w:b/>
          <w:bCs/>
          <w:sz w:val="22"/>
          <w:szCs w:val="22"/>
        </w:rPr>
      </w:pPr>
    </w:p>
    <w:p w14:paraId="311E6F30"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WUPXXV/3/3322/7/2020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779C5728" w14:textId="77777777" w:rsidR="00FA46A8" w:rsidRPr="0015424A" w:rsidRDefault="00FA46A8" w:rsidP="00FA46A8">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Województwo Wielkopolskie</w:t>
      </w:r>
    </w:p>
    <w:p w14:paraId="43C887C0"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Wojewódzki Urząd Pracy w Poznaniu</w:t>
      </w:r>
    </w:p>
    <w:p w14:paraId="7F0CB214"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2518A799"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3DE255A6" w14:textId="77777777" w:rsidR="00FA46A8" w:rsidRPr="0015424A" w:rsidRDefault="00FA46A8" w:rsidP="00FA46A8">
      <w:pPr>
        <w:spacing w:line="480" w:lineRule="auto"/>
        <w:rPr>
          <w:rFonts w:ascii="Arial" w:hAnsi="Arial" w:cs="Arial"/>
          <w:b/>
          <w:sz w:val="21"/>
          <w:szCs w:val="21"/>
        </w:rPr>
      </w:pPr>
    </w:p>
    <w:p w14:paraId="2EFC9C92" w14:textId="77777777" w:rsidR="00FA46A8" w:rsidRPr="0015424A" w:rsidRDefault="00FA46A8" w:rsidP="00FA46A8">
      <w:pPr>
        <w:spacing w:line="480" w:lineRule="auto"/>
        <w:rPr>
          <w:rFonts w:ascii="Arial" w:hAnsi="Arial" w:cs="Arial"/>
          <w:b/>
          <w:sz w:val="21"/>
          <w:szCs w:val="21"/>
        </w:rPr>
      </w:pPr>
      <w:r w:rsidRPr="0015424A">
        <w:rPr>
          <w:rFonts w:ascii="Arial" w:hAnsi="Arial" w:cs="Arial"/>
          <w:b/>
          <w:sz w:val="21"/>
          <w:szCs w:val="21"/>
        </w:rPr>
        <w:t>Wykonawca:</w:t>
      </w:r>
    </w:p>
    <w:p w14:paraId="2C0F49A8" w14:textId="77777777" w:rsidR="00FA46A8" w:rsidRPr="0015424A" w:rsidRDefault="00FA46A8" w:rsidP="00FA46A8">
      <w:pPr>
        <w:spacing w:line="480" w:lineRule="auto"/>
        <w:ind w:right="5954"/>
        <w:rPr>
          <w:rFonts w:ascii="Arial" w:hAnsi="Arial" w:cs="Arial"/>
          <w:sz w:val="21"/>
          <w:szCs w:val="21"/>
        </w:rPr>
      </w:pPr>
      <w:r w:rsidRPr="0015424A">
        <w:rPr>
          <w:rFonts w:ascii="Arial" w:hAnsi="Arial" w:cs="Arial"/>
          <w:sz w:val="21"/>
          <w:szCs w:val="21"/>
        </w:rPr>
        <w:t>…………………………………………………………………………</w:t>
      </w:r>
    </w:p>
    <w:p w14:paraId="618989D8" w14:textId="77777777" w:rsidR="00FA46A8" w:rsidRPr="0015424A" w:rsidRDefault="00FA46A8" w:rsidP="00FA46A8">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747A1F2C" w14:textId="77777777" w:rsidR="00FA46A8" w:rsidRPr="0015424A" w:rsidRDefault="00FA46A8" w:rsidP="00FA46A8">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0C0AD6EB" w14:textId="77777777" w:rsidR="00FA46A8" w:rsidRPr="0015424A" w:rsidRDefault="00FA46A8" w:rsidP="00FA46A8">
      <w:pPr>
        <w:spacing w:line="480" w:lineRule="auto"/>
        <w:ind w:right="5954"/>
        <w:rPr>
          <w:rFonts w:ascii="Arial" w:hAnsi="Arial" w:cs="Arial"/>
          <w:sz w:val="21"/>
          <w:szCs w:val="21"/>
        </w:rPr>
      </w:pPr>
      <w:r w:rsidRPr="0015424A">
        <w:rPr>
          <w:rFonts w:ascii="Arial" w:hAnsi="Arial" w:cs="Arial"/>
          <w:sz w:val="21"/>
          <w:szCs w:val="21"/>
        </w:rPr>
        <w:t>…………………………………………………………………………</w:t>
      </w:r>
    </w:p>
    <w:p w14:paraId="16E3B9A2" w14:textId="77777777" w:rsidR="00FA46A8" w:rsidRPr="0015424A" w:rsidRDefault="00FA46A8" w:rsidP="00FA46A8">
      <w:pPr>
        <w:ind w:right="5953"/>
        <w:rPr>
          <w:rFonts w:ascii="Arial" w:hAnsi="Arial" w:cs="Arial"/>
          <w:i/>
          <w:sz w:val="16"/>
          <w:szCs w:val="16"/>
        </w:rPr>
      </w:pPr>
      <w:r w:rsidRPr="0015424A">
        <w:rPr>
          <w:rFonts w:ascii="Arial" w:hAnsi="Arial" w:cs="Arial"/>
          <w:i/>
          <w:sz w:val="16"/>
          <w:szCs w:val="16"/>
        </w:rPr>
        <w:t>(imię, nazwisko, stanowisko/podstawa do  reprezentacji)</w:t>
      </w:r>
    </w:p>
    <w:p w14:paraId="39554189" w14:textId="77777777" w:rsidR="00FA46A8" w:rsidRPr="0015424A" w:rsidRDefault="00FA46A8" w:rsidP="00FA46A8">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16BFFBC4" w14:textId="77777777" w:rsidR="00FA46A8" w:rsidRPr="0015424A" w:rsidRDefault="00FA46A8" w:rsidP="00FA46A8">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5E2A3D42" w14:textId="77777777" w:rsidR="00FA46A8" w:rsidRPr="0015424A" w:rsidRDefault="00FA46A8" w:rsidP="00FA46A8">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w:t>
      </w:r>
      <w:r w:rsidRPr="00C2763D">
        <w:rPr>
          <w:rFonts w:ascii="Arial" w:hAnsi="Arial" w:cs="Arial"/>
          <w:sz w:val="22"/>
          <w:szCs w:val="22"/>
        </w:rPr>
        <w:t>postępowania o udzielenie zamówienia publicznego w trybie przetargu nieograniczonego</w:t>
      </w:r>
      <w:r w:rsidRPr="00E24A75">
        <w:rPr>
          <w:rFonts w:ascii="Arial" w:hAnsi="Arial" w:cs="Arial"/>
          <w:sz w:val="22"/>
          <w:szCs w:val="22"/>
        </w:rPr>
        <w:t xml:space="preserve"> </w:t>
      </w:r>
      <w:r>
        <w:rPr>
          <w:rFonts w:ascii="Arial" w:hAnsi="Arial" w:cs="Arial"/>
          <w:sz w:val="22"/>
          <w:szCs w:val="22"/>
        </w:rPr>
        <w:t xml:space="preserve">na </w:t>
      </w:r>
      <w:r w:rsidRPr="00040578">
        <w:rPr>
          <w:rFonts w:ascii="Arial" w:hAnsi="Arial" w:cs="Arial"/>
          <w:sz w:val="22"/>
          <w:szCs w:val="22"/>
        </w:rPr>
        <w:t>przygotowanie ekspertyzy pn. „Zmiany na rynku pracy w województwie wielkopolskim związane z wystąpieniem pandemii koronawirusa w 2020 r.”</w:t>
      </w:r>
      <w:r w:rsidRPr="00174B9E">
        <w:rPr>
          <w:rFonts w:ascii="Arial" w:hAnsi="Arial" w:cs="Arial"/>
          <w:sz w:val="22"/>
          <w:szCs w:val="22"/>
        </w:rPr>
        <w:t>, prowadzonego przez Wojewódzki Urząd Pracy w Poznaniu,</w:t>
      </w:r>
      <w:r w:rsidRPr="00174B9E">
        <w:rPr>
          <w:rFonts w:ascii="Arial" w:hAnsi="Arial" w:cs="Arial"/>
          <w:i/>
          <w:sz w:val="22"/>
          <w:szCs w:val="22"/>
        </w:rPr>
        <w:t xml:space="preserve"> </w:t>
      </w:r>
      <w:r w:rsidRPr="00174B9E">
        <w:rPr>
          <w:rFonts w:ascii="Arial" w:hAnsi="Arial" w:cs="Arial"/>
          <w:sz w:val="22"/>
          <w:szCs w:val="22"/>
        </w:rPr>
        <w:t>oświadczam, co następuje:</w:t>
      </w:r>
    </w:p>
    <w:p w14:paraId="157CE984" w14:textId="77777777" w:rsidR="00FA46A8" w:rsidRPr="0015424A" w:rsidRDefault="00FA46A8" w:rsidP="00FA46A8">
      <w:pPr>
        <w:pStyle w:val="Nagwek"/>
        <w:spacing w:line="360" w:lineRule="auto"/>
        <w:jc w:val="both"/>
        <w:rPr>
          <w:rFonts w:ascii="Arial" w:hAnsi="Arial" w:cs="Arial"/>
          <w:sz w:val="21"/>
          <w:szCs w:val="21"/>
        </w:rPr>
      </w:pPr>
    </w:p>
    <w:p w14:paraId="74172CF0" w14:textId="77777777" w:rsidR="00FA46A8" w:rsidRPr="00C2763D" w:rsidRDefault="00FA46A8" w:rsidP="00FA46A8">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 xml:space="preserve">I. </w:t>
      </w:r>
      <w:r w:rsidRPr="00C2763D">
        <w:rPr>
          <w:rFonts w:ascii="Arial" w:hAnsi="Arial" w:cs="Arial"/>
          <w:b/>
          <w:sz w:val="21"/>
          <w:szCs w:val="21"/>
        </w:rPr>
        <w:t>OŚWIADCZENIE WYKONAWCY DOTYCZĄCE POTWIERDZENIA SPEŁNIANIA WARUNKÓW UDZIAŁU W POSTĘPOWANIU:</w:t>
      </w:r>
    </w:p>
    <w:p w14:paraId="3823F809" w14:textId="77777777" w:rsidR="00FA46A8" w:rsidRPr="0015424A" w:rsidRDefault="00FA46A8" w:rsidP="00FA46A8">
      <w:pPr>
        <w:spacing w:before="120" w:line="360" w:lineRule="auto"/>
        <w:jc w:val="both"/>
        <w:rPr>
          <w:rFonts w:ascii="Arial" w:hAnsi="Arial" w:cs="Arial"/>
          <w:sz w:val="21"/>
          <w:szCs w:val="21"/>
        </w:rPr>
      </w:pPr>
      <w:r w:rsidRPr="0015424A">
        <w:rPr>
          <w:rFonts w:ascii="Arial" w:hAnsi="Arial" w:cs="Arial"/>
          <w:sz w:val="21"/>
          <w:szCs w:val="21"/>
        </w:rPr>
        <w:t>Oświadczam, że spełniam warun</w:t>
      </w:r>
      <w:r>
        <w:rPr>
          <w:rFonts w:ascii="Arial" w:hAnsi="Arial" w:cs="Arial"/>
          <w:sz w:val="21"/>
          <w:szCs w:val="21"/>
        </w:rPr>
        <w:t>ki</w:t>
      </w:r>
      <w:r w:rsidRPr="0015424A">
        <w:rPr>
          <w:rFonts w:ascii="Arial" w:hAnsi="Arial" w:cs="Arial"/>
          <w:sz w:val="21"/>
          <w:szCs w:val="21"/>
        </w:rPr>
        <w:t xml:space="preserve"> udziału w postępowaniu, określon</w:t>
      </w:r>
      <w:r>
        <w:rPr>
          <w:rFonts w:ascii="Arial" w:hAnsi="Arial" w:cs="Arial"/>
          <w:sz w:val="21"/>
          <w:szCs w:val="21"/>
        </w:rPr>
        <w:t>e</w:t>
      </w:r>
      <w:r w:rsidRPr="0015424A">
        <w:rPr>
          <w:rFonts w:ascii="Arial" w:hAnsi="Arial" w:cs="Arial"/>
          <w:sz w:val="21"/>
          <w:szCs w:val="21"/>
        </w:rPr>
        <w:t xml:space="preserve"> przez Zamawiającego w </w:t>
      </w:r>
      <w:r w:rsidRPr="008D1C70">
        <w:rPr>
          <w:rFonts w:ascii="Arial" w:hAnsi="Arial" w:cs="Arial"/>
          <w:sz w:val="21"/>
          <w:szCs w:val="21"/>
        </w:rPr>
        <w:t>rozdziale V A ust. 1 SIWZ</w:t>
      </w:r>
      <w:r w:rsidRPr="0015424A">
        <w:rPr>
          <w:rFonts w:ascii="Arial" w:hAnsi="Arial" w:cs="Arial"/>
          <w:sz w:val="21"/>
          <w:szCs w:val="21"/>
        </w:rPr>
        <w:t xml:space="preserve"> </w:t>
      </w:r>
    </w:p>
    <w:p w14:paraId="56EF4D0E" w14:textId="77777777" w:rsidR="00FA46A8" w:rsidRPr="0015424A" w:rsidRDefault="00FA46A8" w:rsidP="00FA46A8">
      <w:pPr>
        <w:spacing w:line="360" w:lineRule="auto"/>
        <w:jc w:val="both"/>
        <w:rPr>
          <w:rFonts w:ascii="Arial" w:hAnsi="Arial" w:cs="Arial"/>
          <w:sz w:val="21"/>
          <w:szCs w:val="21"/>
        </w:rPr>
      </w:pPr>
    </w:p>
    <w:p w14:paraId="356BFF7B" w14:textId="77777777" w:rsidR="00FA46A8" w:rsidRPr="0015424A" w:rsidRDefault="00FA46A8" w:rsidP="00FA46A8">
      <w:pPr>
        <w:spacing w:line="360" w:lineRule="auto"/>
        <w:jc w:val="both"/>
        <w:rPr>
          <w:rFonts w:ascii="Arial" w:hAnsi="Arial" w:cs="Arial"/>
          <w:sz w:val="21"/>
          <w:szCs w:val="21"/>
        </w:rPr>
      </w:pPr>
    </w:p>
    <w:p w14:paraId="0B34F305"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095BB86C" w14:textId="77777777" w:rsidR="00FA46A8" w:rsidRPr="0015424A" w:rsidRDefault="00FA46A8" w:rsidP="00FA46A8">
      <w:pPr>
        <w:spacing w:line="360" w:lineRule="auto"/>
        <w:jc w:val="both"/>
        <w:rPr>
          <w:rFonts w:ascii="Arial" w:hAnsi="Arial" w:cs="Arial"/>
          <w:sz w:val="20"/>
          <w:szCs w:val="20"/>
        </w:rPr>
      </w:pPr>
    </w:p>
    <w:p w14:paraId="1EBEC427"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777D97F" w14:textId="77777777" w:rsidR="00FA46A8" w:rsidRPr="0015424A" w:rsidRDefault="00FA46A8" w:rsidP="00FA46A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BDFA1FE" w14:textId="77777777" w:rsidR="00FA46A8" w:rsidRDefault="00FA46A8" w:rsidP="00FA46A8">
      <w:pPr>
        <w:spacing w:line="360" w:lineRule="auto"/>
        <w:ind w:left="5664" w:firstLine="708"/>
        <w:jc w:val="both"/>
        <w:rPr>
          <w:rFonts w:ascii="Arial" w:hAnsi="Arial" w:cs="Arial"/>
          <w:i/>
          <w:sz w:val="16"/>
          <w:szCs w:val="16"/>
        </w:rPr>
      </w:pPr>
    </w:p>
    <w:p w14:paraId="7D568AB3" w14:textId="77777777" w:rsidR="00FA46A8" w:rsidRDefault="00FA46A8" w:rsidP="00FA46A8">
      <w:pPr>
        <w:spacing w:line="360" w:lineRule="auto"/>
        <w:ind w:left="5664" w:firstLine="708"/>
        <w:jc w:val="both"/>
        <w:rPr>
          <w:rFonts w:ascii="Arial" w:hAnsi="Arial" w:cs="Arial"/>
          <w:i/>
          <w:sz w:val="16"/>
          <w:szCs w:val="16"/>
        </w:rPr>
      </w:pPr>
    </w:p>
    <w:p w14:paraId="7C13F7EC" w14:textId="77777777" w:rsidR="00FA46A8" w:rsidRDefault="00FA46A8" w:rsidP="00FA46A8">
      <w:pPr>
        <w:spacing w:line="360" w:lineRule="auto"/>
        <w:ind w:left="5664" w:firstLine="708"/>
        <w:jc w:val="both"/>
        <w:rPr>
          <w:rFonts w:ascii="Arial" w:hAnsi="Arial" w:cs="Arial"/>
          <w:i/>
          <w:sz w:val="16"/>
          <w:szCs w:val="16"/>
        </w:rPr>
      </w:pPr>
    </w:p>
    <w:p w14:paraId="251B2587" w14:textId="77777777" w:rsidR="00FA46A8" w:rsidRDefault="00FA46A8" w:rsidP="00FA46A8">
      <w:pPr>
        <w:spacing w:line="360" w:lineRule="auto"/>
        <w:ind w:left="5664" w:firstLine="708"/>
        <w:jc w:val="both"/>
        <w:rPr>
          <w:rFonts w:ascii="Arial" w:hAnsi="Arial" w:cs="Arial"/>
          <w:i/>
          <w:sz w:val="16"/>
          <w:szCs w:val="16"/>
        </w:rPr>
      </w:pPr>
    </w:p>
    <w:p w14:paraId="1D7B6B36" w14:textId="77777777" w:rsidR="00FA46A8" w:rsidRDefault="00FA46A8" w:rsidP="00FA46A8">
      <w:pPr>
        <w:spacing w:line="360" w:lineRule="auto"/>
        <w:ind w:left="5664" w:firstLine="708"/>
        <w:jc w:val="both"/>
        <w:rPr>
          <w:rFonts w:ascii="Arial" w:hAnsi="Arial" w:cs="Arial"/>
          <w:i/>
          <w:sz w:val="16"/>
          <w:szCs w:val="16"/>
        </w:rPr>
      </w:pPr>
    </w:p>
    <w:p w14:paraId="22CCAED1" w14:textId="77777777" w:rsidR="00FA46A8" w:rsidRPr="0015424A" w:rsidRDefault="00FA46A8" w:rsidP="00FA46A8">
      <w:pPr>
        <w:spacing w:line="360" w:lineRule="auto"/>
        <w:ind w:left="5664" w:firstLine="708"/>
        <w:jc w:val="both"/>
        <w:rPr>
          <w:rFonts w:ascii="Arial" w:hAnsi="Arial" w:cs="Arial"/>
          <w:i/>
          <w:sz w:val="16"/>
          <w:szCs w:val="16"/>
        </w:rPr>
      </w:pPr>
    </w:p>
    <w:p w14:paraId="215B443F" w14:textId="77777777" w:rsidR="00FA46A8" w:rsidRPr="00C2763D" w:rsidRDefault="00FA46A8" w:rsidP="00FA46A8">
      <w:pPr>
        <w:shd w:val="clear" w:color="auto" w:fill="BFBFBF" w:themeFill="background1" w:themeFillShade="BF"/>
        <w:spacing w:line="360" w:lineRule="auto"/>
        <w:rPr>
          <w:rFonts w:ascii="Arial" w:hAnsi="Arial" w:cs="Arial"/>
          <w:sz w:val="21"/>
          <w:szCs w:val="21"/>
        </w:rPr>
      </w:pPr>
      <w:r w:rsidRPr="00C2763D">
        <w:rPr>
          <w:rFonts w:ascii="Arial" w:hAnsi="Arial" w:cs="Arial"/>
          <w:b/>
          <w:sz w:val="21"/>
          <w:szCs w:val="21"/>
        </w:rPr>
        <w:lastRenderedPageBreak/>
        <w:t>II. OŚWIADCZENIE WYKONAWCY W ZWIĄZKU Z POLEGANIEM NA ZASOBACH INNYCH PODMIOTÓW</w:t>
      </w:r>
      <w:r>
        <w:rPr>
          <w:rFonts w:ascii="Arial" w:hAnsi="Arial" w:cs="Arial"/>
          <w:b/>
          <w:sz w:val="21"/>
          <w:szCs w:val="21"/>
        </w:rPr>
        <w:t xml:space="preserve"> </w:t>
      </w:r>
      <w:r>
        <w:rPr>
          <w:rFonts w:ascii="Arial" w:hAnsi="Arial" w:cs="Arial"/>
          <w:i/>
          <w:sz w:val="21"/>
          <w:szCs w:val="21"/>
        </w:rPr>
        <w:t>(wypełnić tylko jeżeli dotyczy)</w:t>
      </w:r>
      <w:r w:rsidRPr="00C2763D">
        <w:rPr>
          <w:rFonts w:ascii="Arial" w:hAnsi="Arial" w:cs="Arial"/>
          <w:sz w:val="21"/>
          <w:szCs w:val="21"/>
        </w:rPr>
        <w:t xml:space="preserve">: </w:t>
      </w:r>
    </w:p>
    <w:p w14:paraId="4555E0D4" w14:textId="77777777" w:rsidR="00FA46A8" w:rsidRPr="00FB1A0E" w:rsidRDefault="00FA46A8" w:rsidP="00FA46A8">
      <w:pPr>
        <w:spacing w:before="120" w:line="360" w:lineRule="auto"/>
        <w:jc w:val="both"/>
        <w:rPr>
          <w:rFonts w:ascii="Arial" w:hAnsi="Arial" w:cs="Arial"/>
          <w:sz w:val="21"/>
          <w:szCs w:val="21"/>
        </w:rPr>
      </w:pPr>
      <w:r w:rsidRPr="00FB1A0E">
        <w:rPr>
          <w:rFonts w:ascii="Arial" w:hAnsi="Arial" w:cs="Arial"/>
          <w:sz w:val="21"/>
          <w:szCs w:val="21"/>
        </w:rPr>
        <w:t>Oświadczam, że w celu wykazania spełniania warunku udziału w postępowaniu, określonego przez Zamawiającego w rozdziale V A ust. 1 SIWZ, polegam na zdolnościach technicznych lub zawodowych następującego/</w:t>
      </w:r>
      <w:proofErr w:type="spellStart"/>
      <w:r w:rsidRPr="00FB1A0E">
        <w:rPr>
          <w:rFonts w:ascii="Arial" w:hAnsi="Arial" w:cs="Arial"/>
          <w:sz w:val="21"/>
          <w:szCs w:val="21"/>
        </w:rPr>
        <w:t>ych</w:t>
      </w:r>
      <w:proofErr w:type="spellEnd"/>
      <w:r w:rsidRPr="00FB1A0E">
        <w:rPr>
          <w:rFonts w:ascii="Arial" w:hAnsi="Arial" w:cs="Arial"/>
          <w:sz w:val="21"/>
          <w:szCs w:val="21"/>
        </w:rPr>
        <w:t xml:space="preserve"> podmiotu/ów*:</w:t>
      </w:r>
    </w:p>
    <w:p w14:paraId="0A9F0AD9" w14:textId="77777777" w:rsidR="00FA46A8" w:rsidRPr="00FB1A0E" w:rsidRDefault="00FA46A8" w:rsidP="00FA46A8">
      <w:pPr>
        <w:pStyle w:val="Akapitzlist"/>
        <w:numPr>
          <w:ilvl w:val="1"/>
          <w:numId w:val="43"/>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14:paraId="126FD48B" w14:textId="77777777" w:rsidR="00FA46A8" w:rsidRPr="00FB1A0E" w:rsidRDefault="00FA46A8" w:rsidP="00FA46A8">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14:paraId="67398454" w14:textId="77777777" w:rsidR="00FA46A8" w:rsidRPr="00FB1A0E" w:rsidRDefault="00FA46A8" w:rsidP="00FA46A8">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14:paraId="24966E52" w14:textId="77777777" w:rsidR="00FA46A8" w:rsidRPr="00FB1A0E" w:rsidRDefault="00FA46A8" w:rsidP="00FA46A8">
      <w:pPr>
        <w:rPr>
          <w:rFonts w:ascii="Arial" w:hAnsi="Arial" w:cs="Arial"/>
          <w:i/>
          <w:sz w:val="16"/>
          <w:szCs w:val="16"/>
        </w:rPr>
      </w:pP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b/>
          <w:sz w:val="21"/>
          <w:szCs w:val="21"/>
        </w:rPr>
        <w:tab/>
      </w:r>
      <w:r w:rsidRPr="00FB1A0E">
        <w:rPr>
          <w:rFonts w:ascii="Arial" w:hAnsi="Arial" w:cs="Arial"/>
          <w:i/>
          <w:sz w:val="16"/>
          <w:szCs w:val="16"/>
        </w:rPr>
        <w:t>(wskazać odpowiedni zakres zasobów)</w:t>
      </w:r>
    </w:p>
    <w:p w14:paraId="7890D626" w14:textId="77777777" w:rsidR="0061294D" w:rsidRPr="00FB1A0E" w:rsidRDefault="0061294D" w:rsidP="0061294D">
      <w:pPr>
        <w:pStyle w:val="Akapitzlist"/>
        <w:numPr>
          <w:ilvl w:val="1"/>
          <w:numId w:val="43"/>
        </w:numPr>
        <w:tabs>
          <w:tab w:val="clear" w:pos="1440"/>
        </w:tabs>
        <w:spacing w:after="0" w:line="360" w:lineRule="auto"/>
        <w:ind w:left="426" w:hanging="426"/>
        <w:rPr>
          <w:rFonts w:ascii="Arial" w:hAnsi="Arial" w:cs="Arial"/>
          <w:b/>
          <w:sz w:val="21"/>
          <w:szCs w:val="21"/>
        </w:rPr>
      </w:pPr>
      <w:r w:rsidRPr="00FB1A0E">
        <w:rPr>
          <w:rFonts w:ascii="Arial" w:hAnsi="Arial" w:cs="Arial"/>
          <w:b/>
          <w:sz w:val="21"/>
          <w:szCs w:val="21"/>
        </w:rPr>
        <w:t xml:space="preserve">Nazwa podmiotu: ……………………………………………………………………….………… </w:t>
      </w:r>
    </w:p>
    <w:p w14:paraId="67746C55" w14:textId="77777777" w:rsidR="0061294D" w:rsidRPr="00FB1A0E" w:rsidRDefault="0061294D" w:rsidP="0061294D">
      <w:pPr>
        <w:pStyle w:val="Akapitzlist"/>
        <w:spacing w:after="0" w:line="360" w:lineRule="auto"/>
        <w:ind w:left="426"/>
        <w:rPr>
          <w:rFonts w:ascii="Arial" w:hAnsi="Arial" w:cs="Arial"/>
          <w:b/>
          <w:sz w:val="21"/>
          <w:szCs w:val="21"/>
        </w:rPr>
      </w:pPr>
      <w:r w:rsidRPr="00FB1A0E">
        <w:rPr>
          <w:rFonts w:ascii="Arial" w:hAnsi="Arial" w:cs="Arial"/>
          <w:b/>
          <w:sz w:val="21"/>
          <w:szCs w:val="21"/>
        </w:rPr>
        <w:t>Adres (siedziba) podmiotu: ………………………………………………………..…………….</w:t>
      </w:r>
    </w:p>
    <w:p w14:paraId="786CF4E2" w14:textId="77777777" w:rsidR="0061294D" w:rsidRPr="00FB1A0E" w:rsidRDefault="0061294D" w:rsidP="0061294D">
      <w:pPr>
        <w:pStyle w:val="Akapitzlist"/>
        <w:spacing w:after="0" w:line="240" w:lineRule="auto"/>
        <w:ind w:left="426"/>
        <w:rPr>
          <w:rFonts w:ascii="Arial" w:hAnsi="Arial" w:cs="Arial"/>
          <w:b/>
          <w:sz w:val="21"/>
          <w:szCs w:val="21"/>
        </w:rPr>
      </w:pPr>
      <w:r w:rsidRPr="00FB1A0E">
        <w:rPr>
          <w:rFonts w:ascii="Arial" w:hAnsi="Arial" w:cs="Arial"/>
          <w:b/>
          <w:sz w:val="21"/>
          <w:szCs w:val="21"/>
        </w:rPr>
        <w:t>Zakres udostępnianych zasobów: ……………………………………………………………..</w:t>
      </w:r>
    </w:p>
    <w:p w14:paraId="3A131788" w14:textId="77777777" w:rsidR="00FA46A8" w:rsidRPr="00FB1A0E" w:rsidRDefault="00FA46A8" w:rsidP="00FA46A8">
      <w:pPr>
        <w:spacing w:before="120" w:line="360" w:lineRule="auto"/>
        <w:jc w:val="both"/>
        <w:rPr>
          <w:rFonts w:ascii="Arial" w:hAnsi="Arial" w:cs="Arial"/>
          <w:sz w:val="21"/>
          <w:szCs w:val="21"/>
        </w:rPr>
      </w:pPr>
    </w:p>
    <w:p w14:paraId="097A8AC9" w14:textId="77777777" w:rsidR="00FA46A8" w:rsidRPr="00FB1A0E" w:rsidRDefault="00FA46A8" w:rsidP="00FA46A8">
      <w:pPr>
        <w:pStyle w:val="Akapitzlist"/>
        <w:spacing w:after="0" w:line="240" w:lineRule="auto"/>
        <w:ind w:left="360"/>
        <w:rPr>
          <w:rFonts w:ascii="Arial" w:hAnsi="Arial" w:cs="Arial"/>
          <w:i/>
          <w:sz w:val="20"/>
          <w:szCs w:val="20"/>
        </w:rPr>
      </w:pPr>
      <w:r w:rsidRPr="00FB1A0E">
        <w:rPr>
          <w:rFonts w:ascii="Arial" w:hAnsi="Arial" w:cs="Arial"/>
          <w:i/>
          <w:sz w:val="20"/>
          <w:szCs w:val="20"/>
        </w:rPr>
        <w:t>*Należy wymienić wszystkie inne podmioty i dla każdego odrębnie wymienić zasoby, które udostępnia on Wykonawcy</w:t>
      </w:r>
    </w:p>
    <w:p w14:paraId="3D2AF459" w14:textId="77777777" w:rsidR="00FA46A8" w:rsidRPr="00FB1A0E" w:rsidRDefault="00FA46A8" w:rsidP="00FA46A8">
      <w:pPr>
        <w:spacing w:line="360" w:lineRule="auto"/>
        <w:jc w:val="both"/>
        <w:rPr>
          <w:rFonts w:ascii="Arial" w:hAnsi="Arial" w:cs="Arial"/>
          <w:sz w:val="20"/>
          <w:szCs w:val="20"/>
        </w:rPr>
      </w:pPr>
    </w:p>
    <w:p w14:paraId="33ECBE11" w14:textId="77777777" w:rsidR="00FA46A8" w:rsidRPr="00FB1A0E" w:rsidRDefault="00FA46A8" w:rsidP="00FA46A8">
      <w:pPr>
        <w:spacing w:line="360" w:lineRule="auto"/>
        <w:jc w:val="both"/>
        <w:rPr>
          <w:rFonts w:ascii="Arial" w:hAnsi="Arial" w:cs="Arial"/>
          <w:sz w:val="20"/>
          <w:szCs w:val="20"/>
        </w:rPr>
      </w:pPr>
    </w:p>
    <w:p w14:paraId="1C4473CF" w14:textId="77777777" w:rsidR="00FA46A8" w:rsidRPr="00FB1A0E" w:rsidRDefault="00FA46A8" w:rsidP="00FA46A8">
      <w:pPr>
        <w:spacing w:line="360" w:lineRule="auto"/>
        <w:jc w:val="both"/>
        <w:rPr>
          <w:rFonts w:ascii="Arial" w:hAnsi="Arial" w:cs="Arial"/>
          <w:sz w:val="20"/>
          <w:szCs w:val="20"/>
        </w:rPr>
      </w:pPr>
      <w:r w:rsidRPr="00FB1A0E">
        <w:rPr>
          <w:rFonts w:ascii="Arial" w:hAnsi="Arial" w:cs="Arial"/>
          <w:sz w:val="20"/>
          <w:szCs w:val="20"/>
        </w:rPr>
        <w:t xml:space="preserve">…………….……. </w:t>
      </w:r>
      <w:r w:rsidRPr="00FB1A0E">
        <w:rPr>
          <w:rFonts w:ascii="Arial" w:hAnsi="Arial" w:cs="Arial"/>
          <w:i/>
          <w:sz w:val="16"/>
          <w:szCs w:val="16"/>
        </w:rPr>
        <w:t>(miejscowość),</w:t>
      </w:r>
      <w:r w:rsidRPr="00FB1A0E">
        <w:rPr>
          <w:rFonts w:ascii="Arial" w:hAnsi="Arial" w:cs="Arial"/>
          <w:i/>
          <w:sz w:val="18"/>
          <w:szCs w:val="18"/>
        </w:rPr>
        <w:t xml:space="preserve"> </w:t>
      </w:r>
      <w:r w:rsidRPr="00FB1A0E">
        <w:rPr>
          <w:rFonts w:ascii="Arial" w:hAnsi="Arial" w:cs="Arial"/>
          <w:sz w:val="20"/>
          <w:szCs w:val="20"/>
        </w:rPr>
        <w:t xml:space="preserve">dnia ………….……. r. </w:t>
      </w:r>
    </w:p>
    <w:p w14:paraId="091B99AE" w14:textId="77777777" w:rsidR="00FA46A8" w:rsidRPr="00FB1A0E" w:rsidRDefault="00FA46A8" w:rsidP="00FA46A8">
      <w:pPr>
        <w:spacing w:line="360" w:lineRule="auto"/>
        <w:jc w:val="both"/>
        <w:rPr>
          <w:rFonts w:ascii="Arial" w:hAnsi="Arial" w:cs="Arial"/>
          <w:sz w:val="20"/>
          <w:szCs w:val="20"/>
        </w:rPr>
      </w:pPr>
    </w:p>
    <w:p w14:paraId="02E354A6" w14:textId="77777777" w:rsidR="00FA46A8" w:rsidRPr="00FB1A0E" w:rsidRDefault="00FA46A8" w:rsidP="00FA46A8">
      <w:pPr>
        <w:spacing w:line="360" w:lineRule="auto"/>
        <w:jc w:val="both"/>
        <w:rPr>
          <w:rFonts w:ascii="Arial" w:hAnsi="Arial" w:cs="Arial"/>
          <w:sz w:val="20"/>
          <w:szCs w:val="20"/>
        </w:rPr>
      </w:pP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r>
      <w:r w:rsidRPr="00FB1A0E">
        <w:rPr>
          <w:rFonts w:ascii="Arial" w:hAnsi="Arial" w:cs="Arial"/>
          <w:sz w:val="20"/>
          <w:szCs w:val="20"/>
        </w:rPr>
        <w:tab/>
        <w:t>…………………………………………</w:t>
      </w:r>
    </w:p>
    <w:p w14:paraId="66330CC4" w14:textId="77777777" w:rsidR="00FA46A8" w:rsidRPr="00FB1A0E" w:rsidRDefault="00FA46A8" w:rsidP="00FA46A8">
      <w:pPr>
        <w:spacing w:line="360" w:lineRule="auto"/>
        <w:ind w:left="5664" w:firstLine="708"/>
        <w:jc w:val="both"/>
        <w:rPr>
          <w:rFonts w:ascii="Arial" w:hAnsi="Arial" w:cs="Arial"/>
          <w:i/>
          <w:sz w:val="16"/>
          <w:szCs w:val="16"/>
        </w:rPr>
      </w:pPr>
      <w:r w:rsidRPr="00FB1A0E">
        <w:rPr>
          <w:rFonts w:ascii="Arial" w:hAnsi="Arial" w:cs="Arial"/>
          <w:i/>
          <w:sz w:val="16"/>
          <w:szCs w:val="16"/>
        </w:rPr>
        <w:t>(podpis)</w:t>
      </w:r>
    </w:p>
    <w:p w14:paraId="4F7D9857" w14:textId="77777777" w:rsidR="00FA46A8" w:rsidRPr="00C2763D" w:rsidRDefault="00FA46A8" w:rsidP="00FA46A8">
      <w:pPr>
        <w:shd w:val="clear" w:color="auto" w:fill="BFBFBF" w:themeFill="background1" w:themeFillShade="BF"/>
        <w:spacing w:line="360" w:lineRule="auto"/>
        <w:rPr>
          <w:rFonts w:ascii="Arial" w:hAnsi="Arial" w:cs="Arial"/>
          <w:b/>
          <w:sz w:val="21"/>
          <w:szCs w:val="21"/>
        </w:rPr>
      </w:pPr>
      <w:r w:rsidRPr="00C2763D">
        <w:rPr>
          <w:rFonts w:ascii="Arial" w:hAnsi="Arial" w:cs="Arial"/>
          <w:b/>
          <w:sz w:val="21"/>
          <w:szCs w:val="21"/>
        </w:rPr>
        <w:t>III. OŚWIADCZENIE DOTYCZĄCE PODANYCH INFORMACJI:</w:t>
      </w:r>
    </w:p>
    <w:p w14:paraId="204A29FC" w14:textId="77777777" w:rsidR="00FA46A8" w:rsidRPr="0015424A" w:rsidRDefault="00FA46A8" w:rsidP="00FA46A8">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58395CFF" w14:textId="77777777" w:rsidR="00FA46A8" w:rsidRPr="0015424A" w:rsidRDefault="00FA46A8" w:rsidP="00FA46A8">
      <w:pPr>
        <w:spacing w:line="360" w:lineRule="auto"/>
        <w:jc w:val="both"/>
        <w:rPr>
          <w:rFonts w:ascii="Arial" w:hAnsi="Arial" w:cs="Arial"/>
          <w:sz w:val="20"/>
          <w:szCs w:val="20"/>
        </w:rPr>
      </w:pPr>
    </w:p>
    <w:p w14:paraId="2BB1822C"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53DB9C2A" w14:textId="77777777" w:rsidR="00FA46A8" w:rsidRPr="0015424A" w:rsidRDefault="00FA46A8" w:rsidP="00FA46A8">
      <w:pPr>
        <w:spacing w:line="360" w:lineRule="auto"/>
        <w:jc w:val="both"/>
        <w:rPr>
          <w:rFonts w:ascii="Arial" w:hAnsi="Arial" w:cs="Arial"/>
          <w:sz w:val="20"/>
          <w:szCs w:val="20"/>
        </w:rPr>
      </w:pPr>
    </w:p>
    <w:p w14:paraId="2B02CA5B"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519C965" w14:textId="77777777" w:rsidR="00FA46A8" w:rsidRPr="0015424A" w:rsidRDefault="00FA46A8" w:rsidP="00FA46A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94FF457" w14:textId="77777777" w:rsidR="00FA46A8" w:rsidRPr="0015424A" w:rsidRDefault="00FA46A8" w:rsidP="00FA46A8">
      <w:pPr>
        <w:autoSpaceDE w:val="0"/>
        <w:autoSpaceDN w:val="0"/>
        <w:adjustRightInd w:val="0"/>
        <w:spacing w:line="300" w:lineRule="auto"/>
        <w:outlineLvl w:val="0"/>
        <w:rPr>
          <w:rFonts w:ascii="Arial" w:hAnsi="Arial" w:cs="Arial"/>
          <w:b/>
          <w:bCs/>
          <w:sz w:val="22"/>
          <w:szCs w:val="22"/>
        </w:rPr>
      </w:pPr>
    </w:p>
    <w:p w14:paraId="3B5DA6D7"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12D65BE7"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44905F92"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71AF35C8"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69AF4060" w14:textId="77777777" w:rsidR="00FA46A8" w:rsidRDefault="00FA46A8" w:rsidP="00FA46A8">
      <w:pPr>
        <w:autoSpaceDE w:val="0"/>
        <w:autoSpaceDN w:val="0"/>
        <w:adjustRightInd w:val="0"/>
        <w:spacing w:line="300" w:lineRule="auto"/>
        <w:outlineLvl w:val="0"/>
        <w:rPr>
          <w:rFonts w:ascii="Arial" w:hAnsi="Arial" w:cs="Arial"/>
          <w:b/>
          <w:bCs/>
          <w:sz w:val="22"/>
          <w:szCs w:val="22"/>
        </w:rPr>
      </w:pPr>
    </w:p>
    <w:p w14:paraId="0345937F"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1F3822D7"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479D5252"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796BF7D1"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3E0EF992"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5F893E90"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2F320310"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2CAC541B" w14:textId="77777777" w:rsidR="00FA46A8" w:rsidRDefault="00FA46A8" w:rsidP="00FA46A8">
      <w:pPr>
        <w:autoSpaceDE w:val="0"/>
        <w:autoSpaceDN w:val="0"/>
        <w:adjustRightInd w:val="0"/>
        <w:spacing w:line="300" w:lineRule="auto"/>
        <w:ind w:left="5672" w:firstLine="709"/>
        <w:outlineLvl w:val="0"/>
        <w:rPr>
          <w:rFonts w:ascii="Arial" w:hAnsi="Arial" w:cs="Arial"/>
          <w:b/>
          <w:bCs/>
          <w:sz w:val="22"/>
          <w:szCs w:val="22"/>
        </w:rPr>
      </w:pPr>
    </w:p>
    <w:p w14:paraId="5EE7A37E" w14:textId="77777777" w:rsidR="00FA46A8" w:rsidRPr="0061294D" w:rsidRDefault="00FA46A8" w:rsidP="00FA46A8">
      <w:pPr>
        <w:autoSpaceDE w:val="0"/>
        <w:autoSpaceDN w:val="0"/>
        <w:adjustRightInd w:val="0"/>
        <w:spacing w:line="300" w:lineRule="auto"/>
        <w:ind w:left="5672" w:firstLine="709"/>
        <w:outlineLvl w:val="0"/>
        <w:rPr>
          <w:rFonts w:ascii="Arial" w:hAnsi="Arial" w:cs="Arial"/>
          <w:b/>
          <w:bCs/>
          <w:i/>
          <w:iCs/>
          <w:sz w:val="22"/>
          <w:szCs w:val="22"/>
        </w:rPr>
      </w:pPr>
      <w:r w:rsidRPr="0061294D">
        <w:rPr>
          <w:rFonts w:ascii="Arial" w:hAnsi="Arial" w:cs="Arial"/>
          <w:b/>
          <w:bCs/>
          <w:i/>
          <w:iCs/>
          <w:sz w:val="22"/>
          <w:szCs w:val="22"/>
        </w:rPr>
        <w:lastRenderedPageBreak/>
        <w:t>Załącznik nr 3 do SIWZ</w:t>
      </w:r>
    </w:p>
    <w:p w14:paraId="7777EECA" w14:textId="77777777" w:rsidR="00FA46A8" w:rsidRPr="0015424A" w:rsidRDefault="00FA46A8" w:rsidP="00FA46A8">
      <w:pPr>
        <w:rPr>
          <w:rFonts w:ascii="Arial" w:hAnsi="Arial" w:cs="Arial"/>
          <w:b/>
          <w:sz w:val="20"/>
          <w:szCs w:val="20"/>
        </w:rPr>
      </w:pPr>
    </w:p>
    <w:p w14:paraId="4F10A94D"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WUPXXV/3/3322/7/2020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4D3BDACB"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0C458633" w14:textId="77777777" w:rsidR="00FA46A8" w:rsidRPr="0015424A" w:rsidRDefault="00FA46A8" w:rsidP="00FA46A8">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623A0DF2"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6835D853"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726C571C" w14:textId="77777777" w:rsidR="00FA46A8" w:rsidRPr="0015424A" w:rsidRDefault="00FA46A8" w:rsidP="00FA46A8">
      <w:pPr>
        <w:rPr>
          <w:rFonts w:ascii="Arial" w:hAnsi="Arial" w:cs="Arial"/>
          <w:b/>
          <w:sz w:val="20"/>
          <w:szCs w:val="20"/>
        </w:rPr>
      </w:pPr>
      <w:r w:rsidRPr="0015424A">
        <w:rPr>
          <w:rFonts w:ascii="Arial" w:hAnsi="Arial" w:cs="Arial"/>
          <w:b/>
          <w:sz w:val="20"/>
          <w:szCs w:val="20"/>
        </w:rPr>
        <w:t>Wykonawca:</w:t>
      </w:r>
    </w:p>
    <w:p w14:paraId="4156C9C7" w14:textId="77777777" w:rsidR="00FA46A8" w:rsidRPr="0015424A" w:rsidRDefault="00FA46A8" w:rsidP="00FA46A8">
      <w:pPr>
        <w:spacing w:line="480" w:lineRule="auto"/>
        <w:ind w:right="5954"/>
        <w:rPr>
          <w:rFonts w:ascii="Arial" w:hAnsi="Arial" w:cs="Arial"/>
          <w:sz w:val="20"/>
          <w:szCs w:val="20"/>
        </w:rPr>
      </w:pPr>
      <w:r w:rsidRPr="0015424A">
        <w:rPr>
          <w:rFonts w:ascii="Arial" w:hAnsi="Arial" w:cs="Arial"/>
          <w:sz w:val="20"/>
          <w:szCs w:val="20"/>
        </w:rPr>
        <w:t>………………………………………………………………………………</w:t>
      </w:r>
    </w:p>
    <w:p w14:paraId="3987B3D5" w14:textId="77777777" w:rsidR="00FA46A8" w:rsidRPr="0015424A" w:rsidRDefault="00FA46A8" w:rsidP="00FA46A8">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260AB25F" w14:textId="77777777" w:rsidR="00FA46A8" w:rsidRPr="0015424A" w:rsidRDefault="00FA46A8" w:rsidP="00FA46A8">
      <w:pPr>
        <w:rPr>
          <w:rFonts w:ascii="Arial" w:hAnsi="Arial" w:cs="Arial"/>
          <w:sz w:val="20"/>
          <w:szCs w:val="20"/>
          <w:u w:val="single"/>
        </w:rPr>
      </w:pPr>
      <w:r w:rsidRPr="0015424A">
        <w:rPr>
          <w:rFonts w:ascii="Arial" w:hAnsi="Arial" w:cs="Arial"/>
          <w:sz w:val="20"/>
          <w:szCs w:val="20"/>
          <w:u w:val="single"/>
        </w:rPr>
        <w:t>reprezentowany przez:</w:t>
      </w:r>
    </w:p>
    <w:p w14:paraId="03699EA3" w14:textId="77777777" w:rsidR="00FA46A8" w:rsidRPr="0015424A" w:rsidRDefault="00FA46A8" w:rsidP="00FA46A8">
      <w:pPr>
        <w:spacing w:line="480" w:lineRule="auto"/>
        <w:ind w:right="5954"/>
        <w:rPr>
          <w:rFonts w:ascii="Arial" w:hAnsi="Arial" w:cs="Arial"/>
          <w:sz w:val="20"/>
          <w:szCs w:val="20"/>
        </w:rPr>
      </w:pPr>
      <w:r w:rsidRPr="0015424A">
        <w:rPr>
          <w:rFonts w:ascii="Arial" w:hAnsi="Arial" w:cs="Arial"/>
          <w:sz w:val="20"/>
          <w:szCs w:val="20"/>
        </w:rPr>
        <w:t>………………………………………………………………………………</w:t>
      </w:r>
    </w:p>
    <w:p w14:paraId="05F78891" w14:textId="77777777" w:rsidR="00FA46A8" w:rsidRPr="00E627B4" w:rsidRDefault="00FA46A8" w:rsidP="00FA46A8">
      <w:pPr>
        <w:ind w:right="5953"/>
        <w:rPr>
          <w:rFonts w:ascii="Arial" w:hAnsi="Arial" w:cs="Arial"/>
          <w:i/>
          <w:sz w:val="16"/>
          <w:szCs w:val="16"/>
        </w:rPr>
      </w:pPr>
      <w:r w:rsidRPr="0015424A">
        <w:rPr>
          <w:rFonts w:ascii="Arial" w:hAnsi="Arial" w:cs="Arial"/>
          <w:i/>
          <w:sz w:val="16"/>
          <w:szCs w:val="16"/>
        </w:rPr>
        <w:t>(imię, nazwisko, stanowisko/podstawa do reprezentacji)</w:t>
      </w:r>
    </w:p>
    <w:p w14:paraId="043EE2BE" w14:textId="77777777" w:rsidR="00FA46A8" w:rsidRPr="0015424A" w:rsidRDefault="00FA46A8" w:rsidP="00FA46A8">
      <w:pPr>
        <w:rPr>
          <w:rFonts w:ascii="Arial" w:hAnsi="Arial" w:cs="Arial"/>
        </w:rPr>
      </w:pPr>
    </w:p>
    <w:p w14:paraId="7B8D521C" w14:textId="77777777" w:rsidR="00FA46A8" w:rsidRPr="0015424A" w:rsidRDefault="00FA46A8" w:rsidP="0061294D">
      <w:pPr>
        <w:spacing w:after="60" w:line="360" w:lineRule="auto"/>
        <w:jc w:val="center"/>
        <w:rPr>
          <w:rFonts w:ascii="Arial" w:hAnsi="Arial" w:cs="Arial"/>
          <w:b/>
          <w:u w:val="single"/>
        </w:rPr>
      </w:pPr>
      <w:r w:rsidRPr="0015424A">
        <w:rPr>
          <w:rFonts w:ascii="Arial" w:hAnsi="Arial" w:cs="Arial"/>
          <w:b/>
          <w:u w:val="single"/>
        </w:rPr>
        <w:t xml:space="preserve">Oświadczenie Wykonawcy </w:t>
      </w:r>
    </w:p>
    <w:p w14:paraId="7793FA20" w14:textId="77777777" w:rsidR="00FA46A8" w:rsidRPr="0015424A" w:rsidRDefault="00FA46A8" w:rsidP="0061294D">
      <w:pPr>
        <w:spacing w:after="6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02EF8481" w14:textId="77777777" w:rsidR="00FA46A8" w:rsidRPr="0015424A" w:rsidRDefault="00FA46A8" w:rsidP="0061294D">
      <w:pPr>
        <w:pStyle w:val="Nagwek"/>
        <w:tabs>
          <w:tab w:val="clear" w:pos="4536"/>
          <w:tab w:val="clear" w:pos="9072"/>
        </w:tabs>
        <w:spacing w:after="120" w:line="276" w:lineRule="auto"/>
        <w:jc w:val="both"/>
        <w:rPr>
          <w:rFonts w:ascii="Arial" w:hAnsi="Arial" w:cs="Arial"/>
          <w:sz w:val="22"/>
          <w:szCs w:val="22"/>
        </w:rPr>
      </w:pPr>
      <w:r w:rsidRPr="0015424A">
        <w:rPr>
          <w:rFonts w:ascii="Arial" w:hAnsi="Arial" w:cs="Arial"/>
          <w:sz w:val="22"/>
          <w:szCs w:val="22"/>
        </w:rPr>
        <w:t>Na po</w:t>
      </w:r>
      <w:r w:rsidRPr="00A331AE">
        <w:rPr>
          <w:rFonts w:ascii="Arial" w:hAnsi="Arial" w:cs="Arial"/>
          <w:sz w:val="22"/>
          <w:szCs w:val="22"/>
        </w:rPr>
        <w:t>trzeby postępowania o udzielenie zamówienia publicznego w trybie przetargu nieograniczonego</w:t>
      </w:r>
      <w:r w:rsidRPr="00E24A75">
        <w:rPr>
          <w:rFonts w:ascii="Arial" w:hAnsi="Arial" w:cs="Arial"/>
          <w:sz w:val="22"/>
          <w:szCs w:val="22"/>
        </w:rPr>
        <w:t xml:space="preserve"> </w:t>
      </w:r>
      <w:r>
        <w:rPr>
          <w:rFonts w:ascii="Arial" w:hAnsi="Arial" w:cs="Arial"/>
          <w:sz w:val="22"/>
          <w:szCs w:val="22"/>
        </w:rPr>
        <w:t xml:space="preserve">na </w:t>
      </w:r>
      <w:r w:rsidRPr="00040578">
        <w:rPr>
          <w:rFonts w:ascii="Arial" w:hAnsi="Arial" w:cs="Arial"/>
          <w:sz w:val="22"/>
          <w:szCs w:val="22"/>
        </w:rPr>
        <w:t>przygotowanie ekspertyzy pn. „Zmiany na rynku pracy w województwie wielkopolskim związane z wystąpieniem pandemii koronawirusa w 2020 r.”</w:t>
      </w:r>
      <w:r>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C2763D">
        <w:rPr>
          <w:rFonts w:ascii="Arial" w:hAnsi="Arial" w:cs="Arial"/>
          <w:sz w:val="22"/>
          <w:szCs w:val="22"/>
        </w:rPr>
        <w:t>:</w:t>
      </w:r>
    </w:p>
    <w:p w14:paraId="57B40D28" w14:textId="77777777" w:rsidR="00FA46A8" w:rsidRPr="00E627B4" w:rsidRDefault="00FA46A8" w:rsidP="0061294D">
      <w:pPr>
        <w:pStyle w:val="Akapitzlist"/>
        <w:numPr>
          <w:ilvl w:val="1"/>
          <w:numId w:val="45"/>
        </w:numPr>
        <w:shd w:val="clear" w:color="auto" w:fill="BFBFBF" w:themeFill="background1" w:themeFillShade="BF"/>
        <w:spacing w:after="0" w:line="360" w:lineRule="auto"/>
        <w:ind w:left="425" w:hanging="425"/>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31698D1A" w14:textId="77777777" w:rsidR="00FA46A8" w:rsidRPr="006772F8" w:rsidRDefault="00FA46A8" w:rsidP="0061294D">
      <w:pPr>
        <w:spacing w:after="120" w:line="360" w:lineRule="auto"/>
        <w:rPr>
          <w:rFonts w:ascii="Arial" w:hAnsi="Arial" w:cs="Arial"/>
          <w:sz w:val="21"/>
          <w:szCs w:val="21"/>
        </w:rPr>
      </w:pPr>
      <w:r w:rsidRPr="006772F8">
        <w:rPr>
          <w:rFonts w:ascii="Arial" w:hAnsi="Arial" w:cs="Arial"/>
          <w:sz w:val="21"/>
          <w:szCs w:val="21"/>
        </w:rPr>
        <w:t>Oświadczam, że nie podlegam wykluczen</w:t>
      </w:r>
      <w:r>
        <w:rPr>
          <w:rFonts w:ascii="Arial" w:hAnsi="Arial" w:cs="Arial"/>
          <w:sz w:val="21"/>
          <w:szCs w:val="21"/>
        </w:rPr>
        <w:t xml:space="preserve">iu z postępowania na podstawie </w:t>
      </w:r>
      <w:r w:rsidRPr="006772F8">
        <w:rPr>
          <w:rFonts w:ascii="Arial" w:hAnsi="Arial" w:cs="Arial"/>
          <w:sz w:val="21"/>
          <w:szCs w:val="21"/>
        </w:rPr>
        <w:t>art. 24 ust</w:t>
      </w:r>
      <w:r>
        <w:rPr>
          <w:rFonts w:ascii="Arial" w:hAnsi="Arial" w:cs="Arial"/>
          <w:sz w:val="21"/>
          <w:szCs w:val="21"/>
        </w:rPr>
        <w:t>.</w:t>
      </w:r>
      <w:r w:rsidRPr="006772F8">
        <w:rPr>
          <w:rFonts w:ascii="Arial" w:hAnsi="Arial" w:cs="Arial"/>
          <w:sz w:val="21"/>
          <w:szCs w:val="21"/>
        </w:rPr>
        <w:t xml:space="preserve"> 1 pkt 12-22 ustawy Pzp</w:t>
      </w:r>
      <w:r w:rsidRPr="006772F8">
        <w:rPr>
          <w:rFonts w:ascii="Arial" w:hAnsi="Arial" w:cs="Arial"/>
          <w:sz w:val="20"/>
          <w:szCs w:val="20"/>
        </w:rPr>
        <w:t>.</w:t>
      </w:r>
    </w:p>
    <w:p w14:paraId="553E3FB2"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501E6EE6"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A914239" w14:textId="77777777" w:rsidR="00FA46A8" w:rsidRPr="00E627B4" w:rsidRDefault="00FA46A8" w:rsidP="00FA46A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1A66849" w14:textId="77777777" w:rsidR="00FA46A8" w:rsidRPr="0015424A" w:rsidRDefault="00FA46A8" w:rsidP="0061294D">
      <w:pPr>
        <w:pStyle w:val="Akapitzlist"/>
        <w:numPr>
          <w:ilvl w:val="1"/>
          <w:numId w:val="45"/>
        </w:numPr>
        <w:shd w:val="clear" w:color="auto" w:fill="BFBFBF" w:themeFill="background1" w:themeFillShade="BF"/>
        <w:spacing w:after="0" w:line="360" w:lineRule="auto"/>
        <w:ind w:left="425" w:hanging="425"/>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r w:rsidRPr="005127DB">
        <w:rPr>
          <w:rFonts w:ascii="Arial" w:hAnsi="Arial" w:cs="Arial"/>
          <w:i/>
          <w:sz w:val="21"/>
          <w:szCs w:val="21"/>
        </w:rPr>
        <w:t xml:space="preserve"> </w:t>
      </w:r>
      <w:r>
        <w:rPr>
          <w:rFonts w:ascii="Arial" w:hAnsi="Arial" w:cs="Arial"/>
          <w:i/>
          <w:sz w:val="21"/>
          <w:szCs w:val="21"/>
        </w:rPr>
        <w:t>(wypełnić tylko jeżeli dotyczy)</w:t>
      </w:r>
      <w:r w:rsidRPr="0015424A">
        <w:rPr>
          <w:rFonts w:ascii="Arial" w:hAnsi="Arial" w:cs="Arial"/>
          <w:b/>
          <w:sz w:val="21"/>
          <w:szCs w:val="21"/>
        </w:rPr>
        <w:t>:</w:t>
      </w:r>
    </w:p>
    <w:p w14:paraId="17FBA1B9" w14:textId="77777777" w:rsidR="00FA46A8" w:rsidRPr="0015424A" w:rsidRDefault="00FA46A8" w:rsidP="0061294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2B77EA95" w14:textId="77777777" w:rsidR="00FA46A8" w:rsidRPr="0015424A"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326F2EB2" w14:textId="77777777" w:rsidR="00FA46A8" w:rsidRPr="0015424A"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6E5F30F6" w14:textId="77777777" w:rsidR="00FA46A8" w:rsidRPr="0015424A"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54E64673" w14:textId="77777777" w:rsidR="00FA46A8" w:rsidRPr="0015424A"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17 ustawy Pzp*</w:t>
      </w:r>
    </w:p>
    <w:p w14:paraId="21299800" w14:textId="77777777" w:rsidR="00FA46A8" w:rsidRPr="0015424A"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18 ustawy Pzp*</w:t>
      </w:r>
    </w:p>
    <w:p w14:paraId="53B8F2E5" w14:textId="77777777" w:rsidR="00FA46A8" w:rsidRPr="0015424A"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19 ustawy Pzp*</w:t>
      </w:r>
    </w:p>
    <w:p w14:paraId="794B0C30" w14:textId="77777777" w:rsidR="00FA46A8" w:rsidRDefault="00FA46A8" w:rsidP="00FA46A8">
      <w:pPr>
        <w:pStyle w:val="Akapitzlist"/>
        <w:numPr>
          <w:ilvl w:val="0"/>
          <w:numId w:val="22"/>
        </w:numPr>
        <w:spacing w:after="0" w:line="360" w:lineRule="auto"/>
        <w:ind w:left="777" w:hanging="357"/>
        <w:rPr>
          <w:rFonts w:ascii="Arial" w:hAnsi="Arial" w:cs="Arial"/>
          <w:sz w:val="21"/>
          <w:szCs w:val="21"/>
        </w:rPr>
      </w:pPr>
      <w:r w:rsidRPr="0015424A">
        <w:rPr>
          <w:rFonts w:ascii="Arial" w:hAnsi="Arial" w:cs="Arial"/>
          <w:sz w:val="21"/>
          <w:szCs w:val="21"/>
        </w:rPr>
        <w:t>art. 24 ust. 1 pkt 20 ustawy Pzp*</w:t>
      </w:r>
    </w:p>
    <w:p w14:paraId="4F1F74D7" w14:textId="77777777" w:rsidR="00FA46A8" w:rsidRPr="0015424A" w:rsidRDefault="00FA46A8" w:rsidP="00FA46A8">
      <w:pPr>
        <w:spacing w:line="36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0D7DECD5"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lastRenderedPageBreak/>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3F9D7674"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0"/>
          <w:szCs w:val="20"/>
        </w:rPr>
        <w:t>…………………………………………………………………………………………..…………………...........………………………………………………………………………………………………………………………………………………………………………………………………………………………………………………</w:t>
      </w:r>
    </w:p>
    <w:p w14:paraId="1CF7D250"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047A7C66"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0"/>
          <w:szCs w:val="20"/>
        </w:rPr>
        <w:t>…………………………………………………………………………………………..…………………...........………………………………………………………………………………………………………………………………………………………………………………………………………………………………………………</w:t>
      </w:r>
    </w:p>
    <w:p w14:paraId="6A02FA11" w14:textId="77777777" w:rsidR="00FA46A8" w:rsidRPr="0015424A" w:rsidRDefault="00FA46A8" w:rsidP="00FA46A8">
      <w:pPr>
        <w:spacing w:line="360" w:lineRule="auto"/>
        <w:jc w:val="both"/>
        <w:rPr>
          <w:rFonts w:ascii="Arial" w:hAnsi="Arial" w:cs="Arial"/>
          <w:sz w:val="21"/>
          <w:szCs w:val="21"/>
        </w:rPr>
      </w:pPr>
    </w:p>
    <w:p w14:paraId="0F40540B"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32762F20"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AFA9F82" w14:textId="77777777" w:rsidR="00FA46A8" w:rsidRPr="0015424A" w:rsidRDefault="00FA46A8" w:rsidP="00FA46A8">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BC649F7" w14:textId="77777777" w:rsidR="00FA46A8" w:rsidRDefault="00FA46A8" w:rsidP="0061294D">
      <w:pPr>
        <w:spacing w:after="120"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71035A59" w14:textId="77777777" w:rsidR="00FA46A8" w:rsidRPr="0015424A" w:rsidRDefault="00FA46A8" w:rsidP="0061294D">
      <w:pPr>
        <w:pStyle w:val="Akapitzlist"/>
        <w:numPr>
          <w:ilvl w:val="1"/>
          <w:numId w:val="45"/>
        </w:numPr>
        <w:shd w:val="clear" w:color="auto" w:fill="BFBFBF" w:themeFill="background1" w:themeFillShade="BF"/>
        <w:spacing w:after="120" w:line="360" w:lineRule="auto"/>
        <w:ind w:left="425" w:hanging="425"/>
        <w:rPr>
          <w:rFonts w:ascii="Arial" w:hAnsi="Arial" w:cs="Arial"/>
          <w:b/>
          <w:sz w:val="21"/>
          <w:szCs w:val="21"/>
        </w:rPr>
      </w:pPr>
      <w:r w:rsidRPr="0015424A">
        <w:rPr>
          <w:rFonts w:ascii="Arial" w:hAnsi="Arial" w:cs="Arial"/>
          <w:b/>
          <w:sz w:val="21"/>
          <w:szCs w:val="21"/>
        </w:rPr>
        <w:t xml:space="preserve">OŚWIADCZENIE WYKONAWCY DOTYCZĄCE PODMIOTU/ÓW, NA KTÓREGO/YCH ZASOBACH POWOŁUJE SIĘ WYKONAWCA W ZAKRESIE WYKAZANIA BRAKU ISTNIENIA WOBEC TEGO PODMIOTU/TYCH PODMIOTÓW PODSTAW WYKLUCZENIA </w:t>
      </w:r>
      <w:r w:rsidRPr="0015424A">
        <w:rPr>
          <w:rFonts w:ascii="Arial" w:hAnsi="Arial" w:cs="Arial"/>
          <w:b/>
          <w:sz w:val="21"/>
          <w:szCs w:val="21"/>
        </w:rPr>
        <w:br/>
        <w:t>Z POSTĘPOWANIA</w:t>
      </w:r>
      <w:r>
        <w:rPr>
          <w:rFonts w:ascii="Arial" w:hAnsi="Arial" w:cs="Arial"/>
          <w:b/>
          <w:sz w:val="21"/>
          <w:szCs w:val="21"/>
        </w:rPr>
        <w:t xml:space="preserve"> </w:t>
      </w:r>
      <w:r>
        <w:rPr>
          <w:rFonts w:ascii="Arial" w:hAnsi="Arial" w:cs="Arial"/>
          <w:i/>
          <w:sz w:val="21"/>
          <w:szCs w:val="21"/>
        </w:rPr>
        <w:t>(wypełnić tylko jeżeli dotyczy)</w:t>
      </w:r>
      <w:r w:rsidRPr="0015424A">
        <w:rPr>
          <w:rFonts w:ascii="Arial" w:hAnsi="Arial" w:cs="Arial"/>
          <w:b/>
          <w:sz w:val="21"/>
          <w:szCs w:val="21"/>
        </w:rPr>
        <w:t>:</w:t>
      </w:r>
    </w:p>
    <w:p w14:paraId="28ADECBD" w14:textId="77777777" w:rsidR="00FA46A8" w:rsidRDefault="00FA46A8" w:rsidP="00FA46A8">
      <w:pPr>
        <w:spacing w:line="360" w:lineRule="auto"/>
        <w:jc w:val="both"/>
        <w:rPr>
          <w:rFonts w:ascii="Arial" w:hAnsi="Arial" w:cs="Arial"/>
          <w:sz w:val="21"/>
          <w:szCs w:val="21"/>
        </w:rPr>
      </w:pPr>
      <w:r w:rsidRPr="0015424A">
        <w:rPr>
          <w:rFonts w:ascii="Arial" w:hAnsi="Arial" w:cs="Arial"/>
          <w:sz w:val="21"/>
          <w:szCs w:val="21"/>
        </w:rPr>
        <w:t>Oświadczam, że następujący/e podmiot/y, na którego/</w:t>
      </w:r>
      <w:proofErr w:type="spellStart"/>
      <w:r w:rsidRPr="0015424A">
        <w:rPr>
          <w:rFonts w:ascii="Arial" w:hAnsi="Arial" w:cs="Arial"/>
          <w:sz w:val="21"/>
          <w:szCs w:val="21"/>
        </w:rPr>
        <w:t>ych</w:t>
      </w:r>
      <w:proofErr w:type="spellEnd"/>
      <w:r w:rsidRPr="0015424A">
        <w:rPr>
          <w:rFonts w:ascii="Arial" w:hAnsi="Arial" w:cs="Arial"/>
          <w:sz w:val="21"/>
          <w:szCs w:val="21"/>
        </w:rPr>
        <w:t xml:space="preserve"> zasobach powołuję się w niniejszym postępowaniu*, tj.: </w:t>
      </w:r>
    </w:p>
    <w:p w14:paraId="335FDCF6" w14:textId="77777777" w:rsidR="00FA46A8" w:rsidRPr="0015424A" w:rsidRDefault="00FA46A8" w:rsidP="00FA46A8">
      <w:pPr>
        <w:pStyle w:val="Akapitzlist"/>
        <w:numPr>
          <w:ilvl w:val="1"/>
          <w:numId w:val="5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7FAC9C16" w14:textId="77777777" w:rsidR="00FA46A8" w:rsidRPr="0015424A" w:rsidRDefault="00FA46A8" w:rsidP="00FA46A8">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1BECE637" w14:textId="77777777" w:rsidR="00FA46A8" w:rsidRPr="0015424A" w:rsidRDefault="00FA46A8" w:rsidP="00FA46A8">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37C555A9" w14:textId="6805A001" w:rsidR="0061294D" w:rsidRDefault="00FA46A8" w:rsidP="0061294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r w:rsidR="0061294D">
        <w:rPr>
          <w:rFonts w:ascii="Arial" w:hAnsi="Arial" w:cs="Arial"/>
          <w:b/>
          <w:sz w:val="21"/>
          <w:szCs w:val="21"/>
        </w:rPr>
        <w:t>…</w:t>
      </w:r>
    </w:p>
    <w:p w14:paraId="15FB3BA5" w14:textId="77777777" w:rsidR="0061294D" w:rsidRPr="0015424A" w:rsidRDefault="0061294D" w:rsidP="0061294D">
      <w:pPr>
        <w:pStyle w:val="Akapitzlist"/>
        <w:numPr>
          <w:ilvl w:val="1"/>
          <w:numId w:val="51"/>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622BDED0" w14:textId="77777777" w:rsidR="0061294D" w:rsidRPr="0015424A" w:rsidRDefault="0061294D" w:rsidP="0061294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480FC268" w14:textId="77777777" w:rsidR="0061294D" w:rsidRPr="0015424A" w:rsidRDefault="0061294D" w:rsidP="0061294D">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3AD845D1" w14:textId="1FA1D864" w:rsidR="0061294D" w:rsidRDefault="0061294D" w:rsidP="0061294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7FA6EA51"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417820AF" w14:textId="77777777" w:rsidR="00FA46A8" w:rsidRPr="0015424A" w:rsidRDefault="00FA46A8" w:rsidP="00FA46A8">
      <w:pPr>
        <w:spacing w:line="276" w:lineRule="auto"/>
        <w:jc w:val="both"/>
        <w:rPr>
          <w:rFonts w:ascii="Arial" w:hAnsi="Arial" w:cs="Arial"/>
          <w:sz w:val="20"/>
          <w:szCs w:val="20"/>
        </w:rPr>
      </w:pPr>
    </w:p>
    <w:p w14:paraId="388AABC5" w14:textId="77777777" w:rsidR="00FA46A8" w:rsidRPr="0015424A" w:rsidRDefault="00FA46A8" w:rsidP="0061294D">
      <w:pPr>
        <w:spacing w:after="120"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1F387C41"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50397FD" w14:textId="77777777" w:rsidR="00FA46A8" w:rsidRPr="0015424A" w:rsidRDefault="00FA46A8" w:rsidP="0061294D">
      <w:pPr>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5EA9E9A" w14:textId="77777777" w:rsidR="00FA46A8" w:rsidRDefault="00FA46A8" w:rsidP="0061294D">
      <w:pPr>
        <w:ind w:left="5664" w:firstLine="708"/>
        <w:jc w:val="both"/>
        <w:rPr>
          <w:rFonts w:ascii="Arial" w:hAnsi="Arial" w:cs="Arial"/>
          <w:i/>
          <w:sz w:val="16"/>
          <w:szCs w:val="16"/>
        </w:rPr>
      </w:pPr>
      <w:r w:rsidRPr="0015424A">
        <w:rPr>
          <w:rFonts w:ascii="Arial" w:hAnsi="Arial" w:cs="Arial"/>
          <w:i/>
          <w:sz w:val="16"/>
          <w:szCs w:val="16"/>
        </w:rPr>
        <w:t>(podpis)</w:t>
      </w:r>
    </w:p>
    <w:p w14:paraId="14D33DAF" w14:textId="77777777" w:rsidR="00FA46A8" w:rsidRPr="0015424A" w:rsidRDefault="00FA46A8" w:rsidP="0061294D">
      <w:pPr>
        <w:pStyle w:val="Akapitzlist"/>
        <w:numPr>
          <w:ilvl w:val="1"/>
          <w:numId w:val="45"/>
        </w:numPr>
        <w:shd w:val="clear" w:color="auto" w:fill="BFBFBF" w:themeFill="background1" w:themeFillShade="BF"/>
        <w:spacing w:after="0" w:line="360" w:lineRule="auto"/>
        <w:ind w:left="425" w:hanging="425"/>
        <w:rPr>
          <w:rFonts w:ascii="Arial" w:hAnsi="Arial" w:cs="Arial"/>
          <w:b/>
          <w:sz w:val="21"/>
          <w:szCs w:val="21"/>
        </w:rPr>
      </w:pPr>
      <w:r w:rsidRPr="0015424A">
        <w:rPr>
          <w:rFonts w:ascii="Arial" w:hAnsi="Arial" w:cs="Arial"/>
          <w:b/>
          <w:sz w:val="21"/>
          <w:szCs w:val="21"/>
        </w:rPr>
        <w:lastRenderedPageBreak/>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r w:rsidRPr="005127DB">
        <w:rPr>
          <w:rFonts w:ascii="Arial" w:hAnsi="Arial" w:cs="Arial"/>
          <w:i/>
          <w:sz w:val="21"/>
          <w:szCs w:val="21"/>
        </w:rPr>
        <w:t xml:space="preserve"> </w:t>
      </w:r>
      <w:r>
        <w:rPr>
          <w:rFonts w:ascii="Arial" w:hAnsi="Arial" w:cs="Arial"/>
          <w:i/>
          <w:sz w:val="21"/>
          <w:szCs w:val="21"/>
        </w:rPr>
        <w:t>(wypełnić tylko jeżeli dotyczy)</w:t>
      </w:r>
      <w:r>
        <w:rPr>
          <w:rFonts w:ascii="Arial" w:hAnsi="Arial" w:cs="Arial"/>
          <w:b/>
          <w:sz w:val="21"/>
          <w:szCs w:val="21"/>
        </w:rPr>
        <w:t xml:space="preserve"> </w:t>
      </w:r>
      <w:r w:rsidRPr="0015424A">
        <w:rPr>
          <w:rFonts w:ascii="Arial" w:hAnsi="Arial" w:cs="Arial"/>
          <w:b/>
          <w:sz w:val="21"/>
          <w:szCs w:val="21"/>
        </w:rPr>
        <w:t>:</w:t>
      </w:r>
    </w:p>
    <w:p w14:paraId="116FB4F3"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057D7AB7" w14:textId="77777777" w:rsidR="00FA46A8" w:rsidRPr="0015424A" w:rsidRDefault="00FA46A8" w:rsidP="00FA46A8">
      <w:pPr>
        <w:pStyle w:val="Akapitzlist"/>
        <w:numPr>
          <w:ilvl w:val="1"/>
          <w:numId w:val="52"/>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39D966F1" w14:textId="77777777" w:rsidR="00FA46A8" w:rsidRPr="0015424A" w:rsidRDefault="00FA46A8" w:rsidP="00FA46A8">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644F08AF" w14:textId="77777777" w:rsidR="00FA46A8" w:rsidRPr="0015424A" w:rsidRDefault="00FA46A8" w:rsidP="00FA46A8">
      <w:pPr>
        <w:pStyle w:val="Akapitzlist"/>
        <w:spacing w:after="0" w:line="360" w:lineRule="auto"/>
        <w:ind w:left="426"/>
        <w:rPr>
          <w:rFonts w:ascii="Arial" w:hAnsi="Arial" w:cs="Arial"/>
          <w:b/>
          <w:sz w:val="21"/>
          <w:szCs w:val="21"/>
        </w:rPr>
      </w:pPr>
      <w:r w:rsidRPr="0015424A">
        <w:rPr>
          <w:rFonts w:ascii="Arial" w:hAnsi="Arial" w:cs="Arial"/>
          <w:b/>
          <w:sz w:val="21"/>
          <w:szCs w:val="21"/>
        </w:rPr>
        <w:t>KRS/</w:t>
      </w:r>
      <w:proofErr w:type="spellStart"/>
      <w:r w:rsidRPr="0015424A">
        <w:rPr>
          <w:rFonts w:ascii="Arial" w:hAnsi="Arial" w:cs="Arial"/>
          <w:b/>
          <w:sz w:val="21"/>
          <w:szCs w:val="21"/>
        </w:rPr>
        <w:t>CEiDG</w:t>
      </w:r>
      <w:proofErr w:type="spellEnd"/>
      <w:r w:rsidRPr="0015424A">
        <w:rPr>
          <w:rFonts w:ascii="Arial" w:hAnsi="Arial" w:cs="Arial"/>
          <w:b/>
          <w:sz w:val="21"/>
          <w:szCs w:val="21"/>
        </w:rPr>
        <w:t>: ………………………………………………………………………………………...</w:t>
      </w:r>
    </w:p>
    <w:p w14:paraId="470D194F" w14:textId="77777777" w:rsidR="00FA46A8" w:rsidRPr="0015424A" w:rsidRDefault="00FA46A8" w:rsidP="00FA46A8">
      <w:pPr>
        <w:spacing w:line="360" w:lineRule="auto"/>
        <w:ind w:left="426"/>
        <w:jc w:val="both"/>
        <w:rPr>
          <w:rFonts w:ascii="Arial" w:hAnsi="Arial" w:cs="Arial"/>
          <w:sz w:val="21"/>
          <w:szCs w:val="21"/>
        </w:rPr>
      </w:pPr>
      <w:r w:rsidRPr="0015424A">
        <w:rPr>
          <w:rFonts w:ascii="Arial" w:hAnsi="Arial" w:cs="Arial"/>
          <w:b/>
          <w:sz w:val="21"/>
          <w:szCs w:val="21"/>
        </w:rPr>
        <w:t>NIP/PESEL:…………………………………………………………………………………………..</w:t>
      </w:r>
    </w:p>
    <w:p w14:paraId="5C90CF94"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3A783F7A"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3227F593"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4204E277"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5070D5CE"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17 ustawy Pzp*</w:t>
      </w:r>
    </w:p>
    <w:p w14:paraId="13C7333B"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18 ustawy Pzp*</w:t>
      </w:r>
    </w:p>
    <w:p w14:paraId="5C05076B"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19 ustawy Pzp*</w:t>
      </w:r>
    </w:p>
    <w:p w14:paraId="47FA7B6C" w14:textId="77777777" w:rsidR="00FA46A8" w:rsidRPr="0015424A" w:rsidRDefault="00FA46A8" w:rsidP="0061294D">
      <w:pPr>
        <w:pStyle w:val="Akapitzlist"/>
        <w:numPr>
          <w:ilvl w:val="0"/>
          <w:numId w:val="22"/>
        </w:numPr>
        <w:spacing w:after="0"/>
        <w:ind w:left="777" w:hanging="357"/>
        <w:rPr>
          <w:rFonts w:ascii="Arial" w:hAnsi="Arial" w:cs="Arial"/>
          <w:sz w:val="21"/>
          <w:szCs w:val="21"/>
        </w:rPr>
      </w:pPr>
      <w:r w:rsidRPr="0015424A">
        <w:rPr>
          <w:rFonts w:ascii="Arial" w:hAnsi="Arial" w:cs="Arial"/>
          <w:sz w:val="21"/>
          <w:szCs w:val="21"/>
        </w:rPr>
        <w:t>art. 24 ust. 1 pkt 20 ustawy Pzp*</w:t>
      </w:r>
    </w:p>
    <w:p w14:paraId="6F5DB91F" w14:textId="77777777" w:rsidR="00FA46A8" w:rsidRPr="0015424A" w:rsidRDefault="00FA46A8" w:rsidP="00FA46A8">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7993C0C3" w14:textId="77777777" w:rsidR="00FA46A8" w:rsidRPr="0015424A" w:rsidRDefault="00FA46A8" w:rsidP="00FA46A8">
      <w:pPr>
        <w:spacing w:line="300" w:lineRule="auto"/>
        <w:ind w:left="420"/>
        <w:rPr>
          <w:rFonts w:ascii="Arial" w:hAnsi="Arial" w:cs="Arial"/>
          <w:b/>
          <w:i/>
          <w:sz w:val="10"/>
          <w:szCs w:val="10"/>
          <w:u w:val="single"/>
        </w:rPr>
      </w:pPr>
    </w:p>
    <w:p w14:paraId="3456E543" w14:textId="77777777" w:rsidR="00FA46A8" w:rsidRDefault="00FA46A8" w:rsidP="0061294D">
      <w:pPr>
        <w:spacing w:line="276"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7195E23E"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t>………………………………………………………………………………………………………………..</w:t>
      </w:r>
    </w:p>
    <w:p w14:paraId="1E15652D" w14:textId="10958385" w:rsidR="00FA46A8" w:rsidRPr="0015424A" w:rsidRDefault="00FA46A8" w:rsidP="00FA46A8">
      <w:pPr>
        <w:spacing w:line="360" w:lineRule="auto"/>
        <w:jc w:val="both"/>
        <w:rPr>
          <w:rFonts w:ascii="Arial" w:hAnsi="Arial" w:cs="Arial"/>
          <w:sz w:val="21"/>
          <w:szCs w:val="21"/>
        </w:rPr>
      </w:pPr>
      <w:r w:rsidRPr="0015424A">
        <w:rPr>
          <w:rFonts w:ascii="Arial" w:hAnsi="Arial" w:cs="Arial"/>
          <w:sz w:val="20"/>
          <w:szCs w:val="20"/>
        </w:rPr>
        <w:t>………………………………………………………………………………………………………………………………………………………………………………………………………………………………………………</w:t>
      </w:r>
    </w:p>
    <w:p w14:paraId="35D7448B" w14:textId="77777777" w:rsidR="00FA46A8" w:rsidRPr="0015424A" w:rsidRDefault="00FA46A8" w:rsidP="0061294D">
      <w:pPr>
        <w:spacing w:line="276"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1E6D5021" w14:textId="77777777" w:rsidR="00FA46A8" w:rsidRPr="0015424A" w:rsidRDefault="00FA46A8" w:rsidP="00FA46A8">
      <w:pPr>
        <w:spacing w:line="360" w:lineRule="auto"/>
        <w:jc w:val="both"/>
        <w:rPr>
          <w:rFonts w:ascii="Arial" w:hAnsi="Arial" w:cs="Arial"/>
          <w:sz w:val="21"/>
          <w:szCs w:val="21"/>
        </w:rPr>
      </w:pPr>
      <w:r w:rsidRPr="0015424A">
        <w:rPr>
          <w:rFonts w:ascii="Arial" w:hAnsi="Arial" w:cs="Arial"/>
          <w:sz w:val="21"/>
          <w:szCs w:val="21"/>
        </w:rPr>
        <w:t>………………………………………………………………………………………………………………..</w:t>
      </w:r>
    </w:p>
    <w:p w14:paraId="62A7CE57" w14:textId="2008E713" w:rsidR="00FA46A8" w:rsidRPr="0015424A" w:rsidRDefault="00FA46A8" w:rsidP="00FA46A8">
      <w:pPr>
        <w:spacing w:line="360" w:lineRule="auto"/>
        <w:jc w:val="both"/>
        <w:rPr>
          <w:rFonts w:ascii="Arial" w:hAnsi="Arial" w:cs="Arial"/>
          <w:sz w:val="21"/>
          <w:szCs w:val="21"/>
        </w:rPr>
      </w:pPr>
      <w:r w:rsidRPr="0015424A">
        <w:rPr>
          <w:rFonts w:ascii="Arial" w:hAnsi="Arial" w:cs="Arial"/>
          <w:sz w:val="20"/>
          <w:szCs w:val="20"/>
        </w:rPr>
        <w:t>…………………………………………………………………………………………..…………………...........………………………………………………………………………………………………………………………</w:t>
      </w:r>
    </w:p>
    <w:p w14:paraId="49CE3CD9" w14:textId="7AA063AB" w:rsidR="0061294D" w:rsidRDefault="0061294D" w:rsidP="00FA46A8">
      <w:pPr>
        <w:spacing w:line="360" w:lineRule="auto"/>
        <w:jc w:val="both"/>
        <w:rPr>
          <w:rFonts w:ascii="Arial" w:hAnsi="Arial" w:cs="Arial"/>
          <w:sz w:val="20"/>
          <w:szCs w:val="20"/>
        </w:rPr>
      </w:pPr>
      <w:r w:rsidRPr="0061294D">
        <w:rPr>
          <w:rFonts w:ascii="Arial" w:hAnsi="Arial" w:cs="Arial"/>
          <w:sz w:val="20"/>
          <w:szCs w:val="20"/>
        </w:rPr>
        <w:t>*Należy wymienić wszystkie podmioty i dla każdego podmiotu odrębnie powielić i wypełnić</w:t>
      </w:r>
    </w:p>
    <w:p w14:paraId="5AA3BCF7" w14:textId="1E1C96B4"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5039A45B" w14:textId="77777777" w:rsidR="00FA46A8" w:rsidRPr="0015424A" w:rsidRDefault="00FA46A8" w:rsidP="0061294D">
      <w:pPr>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E631D1C" w14:textId="77777777" w:rsidR="00FA46A8" w:rsidRDefault="00FA46A8" w:rsidP="0061294D">
      <w:pPr>
        <w:ind w:left="5664" w:firstLine="708"/>
        <w:jc w:val="both"/>
        <w:rPr>
          <w:rFonts w:ascii="Arial" w:hAnsi="Arial" w:cs="Arial"/>
          <w:i/>
          <w:sz w:val="16"/>
          <w:szCs w:val="16"/>
        </w:rPr>
      </w:pPr>
      <w:r w:rsidRPr="0015424A">
        <w:rPr>
          <w:rFonts w:ascii="Arial" w:hAnsi="Arial" w:cs="Arial"/>
          <w:i/>
          <w:sz w:val="16"/>
          <w:szCs w:val="16"/>
        </w:rPr>
        <w:t>(podpis)</w:t>
      </w:r>
    </w:p>
    <w:p w14:paraId="12795125" w14:textId="77777777" w:rsidR="00FA46A8" w:rsidRPr="0015424A" w:rsidRDefault="00FA46A8" w:rsidP="0061294D">
      <w:pPr>
        <w:pStyle w:val="Akapitzlist"/>
        <w:numPr>
          <w:ilvl w:val="1"/>
          <w:numId w:val="45"/>
        </w:numPr>
        <w:shd w:val="clear" w:color="auto" w:fill="BFBFBF" w:themeFill="background1" w:themeFillShade="BF"/>
        <w:ind w:left="426" w:hanging="426"/>
        <w:rPr>
          <w:rFonts w:ascii="Arial" w:hAnsi="Arial" w:cs="Arial"/>
          <w:b/>
          <w:sz w:val="21"/>
          <w:szCs w:val="21"/>
        </w:rPr>
      </w:pPr>
      <w:r w:rsidRPr="0015424A">
        <w:rPr>
          <w:rFonts w:ascii="Arial" w:hAnsi="Arial" w:cs="Arial"/>
          <w:b/>
          <w:sz w:val="21"/>
          <w:szCs w:val="21"/>
        </w:rPr>
        <w:t>OŚWIADCZENIE DOTYCZĄCE PODANYCH INFORMACJI:</w:t>
      </w:r>
    </w:p>
    <w:p w14:paraId="532AC59E" w14:textId="77777777" w:rsidR="00FA46A8" w:rsidRPr="0015424A" w:rsidRDefault="00FA46A8" w:rsidP="0061294D">
      <w:pPr>
        <w:spacing w:line="276"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2AEC1BB0" w14:textId="77777777" w:rsidR="00FA46A8" w:rsidRPr="0015424A" w:rsidRDefault="00FA46A8" w:rsidP="0061294D">
      <w:pPr>
        <w:spacing w:line="276" w:lineRule="auto"/>
        <w:jc w:val="both"/>
        <w:rPr>
          <w:rFonts w:ascii="Arial" w:hAnsi="Arial" w:cs="Arial"/>
          <w:sz w:val="20"/>
          <w:szCs w:val="20"/>
        </w:rPr>
      </w:pPr>
    </w:p>
    <w:p w14:paraId="3EEEE7E2" w14:textId="77777777" w:rsidR="00FA46A8" w:rsidRPr="0015424A" w:rsidRDefault="00FA46A8" w:rsidP="0061294D">
      <w:pPr>
        <w:spacing w:line="276"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6E42A4BD" w14:textId="77777777" w:rsidR="00FA46A8" w:rsidRPr="0015424A" w:rsidRDefault="00FA46A8" w:rsidP="0061294D">
      <w:pPr>
        <w:spacing w:line="276"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DB6C61F" w14:textId="77777777" w:rsidR="00FA46A8" w:rsidRPr="0015424A" w:rsidRDefault="00FA46A8" w:rsidP="0061294D">
      <w:pPr>
        <w:spacing w:line="276" w:lineRule="auto"/>
        <w:ind w:left="5664" w:firstLine="708"/>
        <w:jc w:val="both"/>
        <w:rPr>
          <w:rFonts w:ascii="Arial" w:hAnsi="Arial" w:cs="Arial"/>
          <w:i/>
          <w:sz w:val="16"/>
          <w:szCs w:val="16"/>
        </w:rPr>
      </w:pPr>
      <w:r w:rsidRPr="0015424A">
        <w:rPr>
          <w:rFonts w:ascii="Arial" w:hAnsi="Arial" w:cs="Arial"/>
          <w:i/>
          <w:sz w:val="16"/>
          <w:szCs w:val="16"/>
        </w:rPr>
        <w:t>(podpis)</w:t>
      </w:r>
    </w:p>
    <w:p w14:paraId="1F504019" w14:textId="77777777" w:rsidR="00FA46A8" w:rsidRPr="0061294D" w:rsidRDefault="00FA46A8" w:rsidP="00FA46A8">
      <w:pPr>
        <w:autoSpaceDE w:val="0"/>
        <w:autoSpaceDN w:val="0"/>
        <w:adjustRightInd w:val="0"/>
        <w:spacing w:line="300" w:lineRule="auto"/>
        <w:jc w:val="right"/>
        <w:outlineLvl w:val="0"/>
        <w:rPr>
          <w:rFonts w:ascii="Arial" w:hAnsi="Arial" w:cs="Arial"/>
          <w:b/>
          <w:bCs/>
          <w:i/>
          <w:iCs/>
          <w:sz w:val="22"/>
          <w:szCs w:val="22"/>
        </w:rPr>
      </w:pPr>
      <w:r w:rsidRPr="0061294D">
        <w:rPr>
          <w:rFonts w:ascii="Arial" w:hAnsi="Arial" w:cs="Arial"/>
          <w:b/>
          <w:bCs/>
          <w:i/>
          <w:iCs/>
          <w:sz w:val="22"/>
          <w:szCs w:val="22"/>
        </w:rPr>
        <w:lastRenderedPageBreak/>
        <w:t>Załącznik nr 4 do SIWZ</w:t>
      </w:r>
    </w:p>
    <w:p w14:paraId="64B7D300" w14:textId="77777777" w:rsidR="00FA46A8" w:rsidRPr="0015424A" w:rsidRDefault="00FA46A8" w:rsidP="00FA46A8">
      <w:pPr>
        <w:autoSpaceDE w:val="0"/>
        <w:autoSpaceDN w:val="0"/>
        <w:adjustRightInd w:val="0"/>
        <w:spacing w:line="300" w:lineRule="auto"/>
        <w:outlineLvl w:val="0"/>
        <w:rPr>
          <w:rFonts w:ascii="Arial" w:hAnsi="Arial" w:cs="Arial"/>
          <w:b/>
          <w:bCs/>
          <w:sz w:val="22"/>
          <w:szCs w:val="22"/>
        </w:rPr>
      </w:pPr>
    </w:p>
    <w:p w14:paraId="7B26919F"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WUPXXV/3/3322/7/2020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11AD6CD0"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45341857" w14:textId="77777777" w:rsidR="00FA46A8" w:rsidRPr="0015424A" w:rsidRDefault="00FA46A8" w:rsidP="00FA46A8">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7A96A4F5" w14:textId="77777777" w:rsidR="00FA46A8" w:rsidRPr="0015424A"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004345AA" w14:textId="77777777" w:rsidR="00FA46A8" w:rsidRPr="0051789E"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2FD44B92" w14:textId="77777777" w:rsidR="00FA46A8" w:rsidRPr="0015424A" w:rsidRDefault="00FA46A8" w:rsidP="00FA46A8">
      <w:pPr>
        <w:rPr>
          <w:rFonts w:ascii="Arial" w:hAnsi="Arial" w:cs="Arial"/>
          <w:b/>
          <w:sz w:val="20"/>
          <w:szCs w:val="20"/>
        </w:rPr>
      </w:pPr>
      <w:r w:rsidRPr="0015424A">
        <w:rPr>
          <w:rFonts w:ascii="Arial" w:hAnsi="Arial" w:cs="Arial"/>
          <w:b/>
          <w:sz w:val="20"/>
          <w:szCs w:val="20"/>
        </w:rPr>
        <w:t>Wykonawca:</w:t>
      </w:r>
    </w:p>
    <w:p w14:paraId="7E63FE72" w14:textId="77777777" w:rsidR="00FA46A8" w:rsidRPr="0015424A" w:rsidRDefault="00FA46A8" w:rsidP="00FA46A8">
      <w:pPr>
        <w:spacing w:line="480" w:lineRule="auto"/>
        <w:ind w:right="5954"/>
        <w:rPr>
          <w:rFonts w:ascii="Arial" w:hAnsi="Arial" w:cs="Arial"/>
          <w:sz w:val="20"/>
          <w:szCs w:val="20"/>
        </w:rPr>
      </w:pPr>
      <w:r w:rsidRPr="0015424A">
        <w:rPr>
          <w:rFonts w:ascii="Arial" w:hAnsi="Arial" w:cs="Arial"/>
          <w:sz w:val="20"/>
          <w:szCs w:val="20"/>
        </w:rPr>
        <w:t>………………………………………………………………………………</w:t>
      </w:r>
    </w:p>
    <w:p w14:paraId="5D2564E8" w14:textId="77777777" w:rsidR="00FA46A8" w:rsidRPr="0015424A" w:rsidRDefault="00FA46A8" w:rsidP="00FA46A8">
      <w:pPr>
        <w:ind w:right="5953"/>
        <w:rPr>
          <w:rFonts w:ascii="Arial" w:hAnsi="Arial" w:cs="Arial"/>
          <w:i/>
          <w:sz w:val="16"/>
          <w:szCs w:val="16"/>
        </w:rPr>
      </w:pPr>
      <w:r w:rsidRPr="0015424A">
        <w:rPr>
          <w:rFonts w:ascii="Arial" w:hAnsi="Arial" w:cs="Arial"/>
          <w:i/>
          <w:sz w:val="16"/>
          <w:szCs w:val="16"/>
        </w:rPr>
        <w:t>(pełna nazwa/firma, adres, w zależności od podmiotu: NIP/PESEL, KRS/</w:t>
      </w:r>
      <w:proofErr w:type="spellStart"/>
      <w:r w:rsidRPr="0015424A">
        <w:rPr>
          <w:rFonts w:ascii="Arial" w:hAnsi="Arial" w:cs="Arial"/>
          <w:i/>
          <w:sz w:val="16"/>
          <w:szCs w:val="16"/>
        </w:rPr>
        <w:t>CEiDG</w:t>
      </w:r>
      <w:proofErr w:type="spellEnd"/>
      <w:r w:rsidRPr="0015424A">
        <w:rPr>
          <w:rFonts w:ascii="Arial" w:hAnsi="Arial" w:cs="Arial"/>
          <w:i/>
          <w:sz w:val="16"/>
          <w:szCs w:val="16"/>
        </w:rPr>
        <w:t>)</w:t>
      </w:r>
    </w:p>
    <w:p w14:paraId="7E9CFE1B" w14:textId="77777777" w:rsidR="00FA46A8" w:rsidRPr="0015424A" w:rsidRDefault="00FA46A8" w:rsidP="00FA46A8">
      <w:pPr>
        <w:rPr>
          <w:rFonts w:ascii="Arial" w:hAnsi="Arial" w:cs="Arial"/>
          <w:sz w:val="20"/>
          <w:szCs w:val="20"/>
          <w:u w:val="single"/>
        </w:rPr>
      </w:pPr>
      <w:r w:rsidRPr="0015424A">
        <w:rPr>
          <w:rFonts w:ascii="Arial" w:hAnsi="Arial" w:cs="Arial"/>
          <w:sz w:val="20"/>
          <w:szCs w:val="20"/>
          <w:u w:val="single"/>
        </w:rPr>
        <w:t>reprezentowany przez:</w:t>
      </w:r>
    </w:p>
    <w:p w14:paraId="67CD4C3D" w14:textId="77777777" w:rsidR="00FA46A8" w:rsidRPr="0015424A" w:rsidRDefault="00FA46A8" w:rsidP="00FA46A8">
      <w:pPr>
        <w:spacing w:line="480" w:lineRule="auto"/>
        <w:ind w:right="5954"/>
        <w:rPr>
          <w:rFonts w:ascii="Arial" w:hAnsi="Arial" w:cs="Arial"/>
          <w:sz w:val="20"/>
          <w:szCs w:val="20"/>
        </w:rPr>
      </w:pPr>
      <w:r w:rsidRPr="0015424A">
        <w:rPr>
          <w:rFonts w:ascii="Arial" w:hAnsi="Arial" w:cs="Arial"/>
          <w:sz w:val="20"/>
          <w:szCs w:val="20"/>
        </w:rPr>
        <w:t>………………………………………………………………………………</w:t>
      </w:r>
    </w:p>
    <w:p w14:paraId="49F2B8DF" w14:textId="77777777" w:rsidR="00FA46A8" w:rsidRPr="0015424A" w:rsidRDefault="00FA46A8" w:rsidP="00FA46A8">
      <w:pPr>
        <w:ind w:right="5953"/>
        <w:rPr>
          <w:rFonts w:ascii="Arial" w:hAnsi="Arial" w:cs="Arial"/>
          <w:i/>
          <w:sz w:val="16"/>
          <w:szCs w:val="16"/>
        </w:rPr>
      </w:pPr>
      <w:r w:rsidRPr="0015424A">
        <w:rPr>
          <w:rFonts w:ascii="Arial" w:hAnsi="Arial" w:cs="Arial"/>
          <w:i/>
          <w:sz w:val="16"/>
          <w:szCs w:val="16"/>
        </w:rPr>
        <w:t>(imię, nazwisko, stanowisko/podstawa do reprezentacji)</w:t>
      </w:r>
    </w:p>
    <w:p w14:paraId="7FAB0E63" w14:textId="77777777" w:rsidR="00FA46A8" w:rsidRPr="0015424A" w:rsidRDefault="00FA46A8" w:rsidP="00FA46A8">
      <w:pPr>
        <w:autoSpaceDE w:val="0"/>
        <w:autoSpaceDN w:val="0"/>
        <w:adjustRightInd w:val="0"/>
        <w:spacing w:line="300" w:lineRule="auto"/>
        <w:ind w:left="540"/>
        <w:jc w:val="center"/>
        <w:rPr>
          <w:rFonts w:ascii="Arial" w:hAnsi="Arial" w:cs="Arial"/>
          <w:sz w:val="22"/>
          <w:szCs w:val="22"/>
        </w:rPr>
      </w:pPr>
    </w:p>
    <w:p w14:paraId="6053E1D3" w14:textId="77777777" w:rsidR="00FA46A8" w:rsidRPr="0051789E" w:rsidRDefault="00FA46A8" w:rsidP="00FA46A8">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0D0B5138" w14:textId="77777777" w:rsidR="00FA46A8" w:rsidRPr="0015424A" w:rsidRDefault="00FA46A8" w:rsidP="00FA46A8">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06378499" w14:textId="77777777" w:rsidR="00FA46A8" w:rsidRPr="0015424A" w:rsidRDefault="00FA46A8" w:rsidP="00FA46A8">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1AE69E5A" w14:textId="77777777" w:rsidR="00FA46A8" w:rsidRPr="0015424A" w:rsidRDefault="00FA46A8" w:rsidP="00FA46A8">
      <w:pPr>
        <w:spacing w:line="300" w:lineRule="auto"/>
        <w:jc w:val="both"/>
        <w:rPr>
          <w:rFonts w:ascii="Arial" w:hAnsi="Arial" w:cs="Arial"/>
          <w:sz w:val="22"/>
          <w:szCs w:val="22"/>
        </w:rPr>
      </w:pPr>
    </w:p>
    <w:p w14:paraId="1C55A216" w14:textId="77777777" w:rsidR="00FA46A8" w:rsidRPr="0015424A" w:rsidRDefault="00FA46A8" w:rsidP="00FA46A8">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w:t>
      </w:r>
      <w:r w:rsidRPr="00A331AE">
        <w:rPr>
          <w:rFonts w:ascii="Arial" w:hAnsi="Arial" w:cs="Arial"/>
          <w:sz w:val="22"/>
          <w:szCs w:val="22"/>
        </w:rPr>
        <w:t>ępowania o udzielenie zamówienia publicznego w trybie przetargu nieograniczonego</w:t>
      </w:r>
      <w:r w:rsidRPr="00E24A75">
        <w:rPr>
          <w:rFonts w:ascii="Arial" w:hAnsi="Arial" w:cs="Arial"/>
          <w:sz w:val="22"/>
          <w:szCs w:val="22"/>
        </w:rPr>
        <w:t xml:space="preserve"> </w:t>
      </w:r>
      <w:r>
        <w:rPr>
          <w:rFonts w:ascii="Arial" w:hAnsi="Arial" w:cs="Arial"/>
          <w:sz w:val="22"/>
          <w:szCs w:val="22"/>
        </w:rPr>
        <w:t xml:space="preserve">na </w:t>
      </w:r>
      <w:r w:rsidRPr="00040578">
        <w:rPr>
          <w:rFonts w:ascii="Arial" w:hAnsi="Arial" w:cs="Arial"/>
          <w:sz w:val="22"/>
          <w:szCs w:val="22"/>
        </w:rPr>
        <w:t>przygotowanie ekspertyzy pn. „Zmiany na rynku pracy w województwie wielkopolskim związane z wystąpieniem pandemii koronawirusa w 2020 r.”</w:t>
      </w:r>
      <w:r>
        <w:rPr>
          <w:rFonts w:ascii="Arial" w:hAnsi="Arial" w:cs="Arial"/>
          <w:sz w:val="22"/>
          <w:szCs w:val="22"/>
        </w:rPr>
        <w:t>,</w:t>
      </w:r>
      <w:r w:rsidRPr="00040578">
        <w:rPr>
          <w:rFonts w:ascii="Arial" w:hAnsi="Arial" w:cs="Arial"/>
          <w:sz w:val="22"/>
          <w:szCs w:val="22"/>
        </w:rPr>
        <w:t xml:space="preserve"> </w:t>
      </w:r>
      <w:r w:rsidRPr="00A331AE">
        <w:rPr>
          <w:rFonts w:ascii="Arial" w:hAnsi="Arial" w:cs="Arial"/>
          <w:sz w:val="22"/>
          <w:szCs w:val="22"/>
        </w:rPr>
        <w:t>prowadzonego przez Wojewódzki Urząd Pracy w Poznaniu,</w:t>
      </w:r>
      <w:r w:rsidRPr="00A331AE">
        <w:rPr>
          <w:rFonts w:ascii="Arial" w:hAnsi="Arial" w:cs="Arial"/>
          <w:i/>
          <w:sz w:val="22"/>
          <w:szCs w:val="22"/>
        </w:rPr>
        <w:t xml:space="preserve"> </w:t>
      </w:r>
      <w:r w:rsidRPr="00A331AE">
        <w:rPr>
          <w:rFonts w:ascii="Arial" w:hAnsi="Arial" w:cs="Arial"/>
          <w:sz w:val="22"/>
          <w:szCs w:val="22"/>
        </w:rPr>
        <w:t>oświadczam, co następuje</w:t>
      </w:r>
      <w:r w:rsidRPr="002F5533">
        <w:rPr>
          <w:rFonts w:ascii="Arial" w:hAnsi="Arial" w:cs="Arial"/>
          <w:sz w:val="22"/>
          <w:szCs w:val="22"/>
        </w:rPr>
        <w:t>:</w:t>
      </w:r>
    </w:p>
    <w:p w14:paraId="1C37F319" w14:textId="616C53A8" w:rsidR="00FA46A8" w:rsidRPr="0015424A" w:rsidRDefault="00FA46A8" w:rsidP="008B3B4E">
      <w:pPr>
        <w:pStyle w:val="Akapitzlist"/>
        <w:numPr>
          <w:ilvl w:val="0"/>
          <w:numId w:val="16"/>
        </w:numPr>
        <w:spacing w:after="0"/>
        <w:ind w:left="426"/>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konkurencji i konsumentów (</w:t>
      </w:r>
      <w:r>
        <w:rPr>
          <w:rFonts w:ascii="Arial" w:hAnsi="Arial" w:cs="Arial"/>
          <w:bCs/>
        </w:rPr>
        <w:t xml:space="preserve">t. j. </w:t>
      </w:r>
      <w:r w:rsidRPr="00B844D4">
        <w:rPr>
          <w:rFonts w:ascii="Arial" w:hAnsi="Arial" w:cs="Arial"/>
          <w:bCs/>
        </w:rPr>
        <w:t>Dz. U. z 20</w:t>
      </w:r>
      <w:r w:rsidR="008B3B4E">
        <w:rPr>
          <w:rFonts w:ascii="Arial" w:hAnsi="Arial" w:cs="Arial"/>
          <w:bCs/>
        </w:rPr>
        <w:t>20</w:t>
      </w:r>
      <w:r w:rsidRPr="00B844D4">
        <w:rPr>
          <w:rFonts w:ascii="Arial" w:hAnsi="Arial" w:cs="Arial"/>
          <w:bCs/>
        </w:rPr>
        <w:t xml:space="preserve"> r. poz. </w:t>
      </w:r>
      <w:r w:rsidR="008B3B4E">
        <w:rPr>
          <w:rFonts w:ascii="Arial" w:hAnsi="Arial" w:cs="Arial"/>
          <w:bCs/>
        </w:rPr>
        <w:t>1076</w:t>
      </w:r>
      <w:r>
        <w:rPr>
          <w:rFonts w:ascii="Arial" w:hAnsi="Arial" w:cs="Arial"/>
          <w:bCs/>
        </w:rPr>
        <w:t xml:space="preserve"> ze zm.</w:t>
      </w:r>
      <w:r w:rsidRPr="0015424A">
        <w:rPr>
          <w:rFonts w:ascii="Arial" w:hAnsi="Arial" w:cs="Arial"/>
          <w:bCs/>
        </w:rPr>
        <w:t xml:space="preserve">), </w:t>
      </w:r>
      <w:r w:rsidRPr="0015424A">
        <w:rPr>
          <w:rFonts w:ascii="Arial" w:hAnsi="Arial" w:cs="Arial"/>
          <w:bCs/>
        </w:rPr>
        <w:br/>
        <w:t>z żadnym z Wykonawców, którzy złożyli ofertę w niniejszym postępowaniu</w:t>
      </w:r>
      <w:r w:rsidRPr="0015424A">
        <w:rPr>
          <w:rFonts w:ascii="Arial" w:hAnsi="Arial" w:cs="Arial"/>
          <w:bCs/>
          <w:i/>
          <w:iCs/>
          <w:vertAlign w:val="superscript"/>
        </w:rPr>
        <w:t>*</w:t>
      </w:r>
      <w:r w:rsidRPr="0015424A">
        <w:rPr>
          <w:rFonts w:ascii="Arial" w:hAnsi="Arial" w:cs="Arial"/>
          <w:bCs/>
        </w:rPr>
        <w:t>.</w:t>
      </w:r>
    </w:p>
    <w:p w14:paraId="2975B60A" w14:textId="2114DA66" w:rsidR="00FA46A8" w:rsidRPr="0015424A" w:rsidRDefault="00FA46A8" w:rsidP="008B3B4E">
      <w:pPr>
        <w:pStyle w:val="Akapitzlist"/>
        <w:numPr>
          <w:ilvl w:val="0"/>
          <w:numId w:val="17"/>
        </w:numPr>
        <w:tabs>
          <w:tab w:val="left" w:pos="993"/>
        </w:tabs>
        <w:spacing w:after="0"/>
        <w:ind w:left="426"/>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o ochronie konkurencji i konsumentów (</w:t>
      </w:r>
      <w:r>
        <w:rPr>
          <w:rFonts w:ascii="Arial" w:hAnsi="Arial" w:cs="Arial"/>
          <w:bCs/>
        </w:rPr>
        <w:t xml:space="preserve">t. j. </w:t>
      </w:r>
      <w:r w:rsidRPr="00B844D4">
        <w:rPr>
          <w:rFonts w:ascii="Arial" w:hAnsi="Arial" w:cs="Arial"/>
          <w:bCs/>
        </w:rPr>
        <w:t>Dz. U. z 20</w:t>
      </w:r>
      <w:r w:rsidR="008B3B4E">
        <w:rPr>
          <w:rFonts w:ascii="Arial" w:hAnsi="Arial" w:cs="Arial"/>
          <w:bCs/>
        </w:rPr>
        <w:t>20</w:t>
      </w:r>
      <w:r w:rsidRPr="00B844D4">
        <w:rPr>
          <w:rFonts w:ascii="Arial" w:hAnsi="Arial" w:cs="Arial"/>
          <w:bCs/>
        </w:rPr>
        <w:t xml:space="preserve"> r. poz. </w:t>
      </w:r>
      <w:r w:rsidR="008B3B4E">
        <w:rPr>
          <w:rFonts w:ascii="Arial" w:hAnsi="Arial" w:cs="Arial"/>
          <w:bCs/>
        </w:rPr>
        <w:t>1076</w:t>
      </w:r>
      <w:r>
        <w:rPr>
          <w:rFonts w:ascii="Arial" w:hAnsi="Arial" w:cs="Arial"/>
          <w:bCs/>
        </w:rPr>
        <w:t xml:space="preserve"> ze zm.</w:t>
      </w:r>
      <w:r w:rsidRPr="0015424A">
        <w:rPr>
          <w:rFonts w:ascii="Arial" w:hAnsi="Arial" w:cs="Arial"/>
          <w:bCs/>
        </w:rPr>
        <w:t xml:space="preserve">), </w:t>
      </w:r>
      <w:r w:rsidRPr="0015424A">
        <w:rPr>
          <w:rFonts w:ascii="Arial" w:hAnsi="Arial" w:cs="Arial"/>
          <w:bCs/>
        </w:rPr>
        <w:br/>
        <w:t>z Wykonawcą/Wykonawcami, który/którzy złożył/złożyli ofertę w niniejszym postępowaniu</w:t>
      </w:r>
      <w:r w:rsidRPr="0015424A">
        <w:rPr>
          <w:rFonts w:ascii="Arial" w:hAnsi="Arial" w:cs="Arial"/>
          <w:bCs/>
          <w:i/>
          <w:iCs/>
          <w:vertAlign w:val="superscript"/>
        </w:rPr>
        <w:t>*</w:t>
      </w:r>
      <w:r w:rsidRPr="0015424A">
        <w:rPr>
          <w:rFonts w:ascii="Arial" w:hAnsi="Arial" w:cs="Arial"/>
          <w:bCs/>
        </w:rPr>
        <w:t>.</w:t>
      </w:r>
    </w:p>
    <w:p w14:paraId="23D55AB4" w14:textId="77777777" w:rsidR="00FA46A8" w:rsidRPr="0015424A" w:rsidRDefault="00FA46A8" w:rsidP="00FA46A8">
      <w:pPr>
        <w:tabs>
          <w:tab w:val="left" w:pos="993"/>
        </w:tabs>
        <w:ind w:left="426"/>
        <w:jc w:val="both"/>
        <w:rPr>
          <w:rFonts w:ascii="Arial" w:hAnsi="Arial" w:cs="Arial"/>
          <w:bCs/>
          <w:sz w:val="22"/>
          <w:szCs w:val="22"/>
        </w:rPr>
      </w:pPr>
    </w:p>
    <w:p w14:paraId="4B05604A" w14:textId="77777777" w:rsidR="00FA46A8" w:rsidRPr="0015424A" w:rsidRDefault="00FA46A8" w:rsidP="00FA46A8">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284BD9DD" w14:textId="77777777" w:rsidR="00FA46A8" w:rsidRPr="0015424A" w:rsidRDefault="00FA46A8" w:rsidP="00FA46A8">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00F1CB1B"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70979CA" w14:textId="77777777" w:rsidR="00FA46A8" w:rsidRPr="0015424A" w:rsidRDefault="00FA46A8" w:rsidP="00FA46A8">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1920FF4" w14:textId="77777777" w:rsidR="00FA46A8" w:rsidRDefault="00FA46A8" w:rsidP="00FA46A8">
      <w:pPr>
        <w:spacing w:line="360" w:lineRule="auto"/>
        <w:ind w:left="5664" w:firstLine="708"/>
        <w:jc w:val="both"/>
        <w:rPr>
          <w:rFonts w:ascii="Arial" w:hAnsi="Arial" w:cs="Arial"/>
          <w:i/>
          <w:sz w:val="16"/>
          <w:szCs w:val="16"/>
        </w:rPr>
      </w:pPr>
      <w:r w:rsidRPr="0015424A">
        <w:rPr>
          <w:rFonts w:ascii="Arial" w:hAnsi="Arial" w:cs="Arial"/>
          <w:i/>
          <w:sz w:val="16"/>
          <w:szCs w:val="16"/>
        </w:rPr>
        <w:t>(po</w:t>
      </w:r>
      <w:r>
        <w:rPr>
          <w:rFonts w:ascii="Arial" w:hAnsi="Arial" w:cs="Arial"/>
          <w:i/>
          <w:sz w:val="16"/>
          <w:szCs w:val="16"/>
        </w:rPr>
        <w:t>dpis)</w:t>
      </w:r>
    </w:p>
    <w:p w14:paraId="7B7AD336" w14:textId="77777777" w:rsidR="00FA46A8" w:rsidRDefault="00FA46A8" w:rsidP="00FA46A8">
      <w:pPr>
        <w:spacing w:line="360" w:lineRule="auto"/>
        <w:ind w:left="5664" w:firstLine="708"/>
        <w:jc w:val="both"/>
        <w:rPr>
          <w:rFonts w:ascii="Arial" w:hAnsi="Arial" w:cs="Arial"/>
          <w:i/>
          <w:sz w:val="16"/>
          <w:szCs w:val="16"/>
        </w:rPr>
      </w:pPr>
    </w:p>
    <w:p w14:paraId="3205BB13" w14:textId="77777777" w:rsidR="00FA46A8" w:rsidRDefault="00FA46A8" w:rsidP="00FA46A8">
      <w:pPr>
        <w:spacing w:line="360" w:lineRule="auto"/>
        <w:ind w:left="5664" w:firstLine="708"/>
        <w:jc w:val="both"/>
        <w:rPr>
          <w:rFonts w:ascii="Arial" w:hAnsi="Arial" w:cs="Arial"/>
          <w:i/>
          <w:sz w:val="16"/>
          <w:szCs w:val="16"/>
        </w:rPr>
      </w:pPr>
    </w:p>
    <w:p w14:paraId="20E69681" w14:textId="77777777" w:rsidR="00FA46A8" w:rsidRDefault="00FA46A8" w:rsidP="00FA46A8">
      <w:pPr>
        <w:spacing w:line="360" w:lineRule="auto"/>
        <w:ind w:left="5664" w:firstLine="708"/>
        <w:jc w:val="both"/>
        <w:rPr>
          <w:rFonts w:ascii="Arial" w:hAnsi="Arial" w:cs="Arial"/>
          <w:i/>
          <w:sz w:val="16"/>
          <w:szCs w:val="16"/>
        </w:rPr>
      </w:pPr>
    </w:p>
    <w:p w14:paraId="49289B18" w14:textId="77777777" w:rsidR="00FA46A8" w:rsidRDefault="00FA46A8" w:rsidP="00FA46A8">
      <w:pPr>
        <w:spacing w:line="360" w:lineRule="auto"/>
        <w:ind w:left="5664" w:firstLine="708"/>
        <w:jc w:val="both"/>
        <w:rPr>
          <w:rFonts w:ascii="Arial" w:hAnsi="Arial" w:cs="Arial"/>
          <w:i/>
          <w:sz w:val="16"/>
          <w:szCs w:val="16"/>
        </w:rPr>
      </w:pPr>
    </w:p>
    <w:p w14:paraId="35D2C574" w14:textId="77777777" w:rsidR="00FA46A8" w:rsidRDefault="00FA46A8" w:rsidP="00FA46A8">
      <w:pPr>
        <w:spacing w:line="360" w:lineRule="auto"/>
        <w:ind w:left="5664" w:firstLine="708"/>
        <w:jc w:val="both"/>
        <w:rPr>
          <w:rFonts w:ascii="Arial" w:hAnsi="Arial" w:cs="Arial"/>
          <w:i/>
          <w:sz w:val="16"/>
          <w:szCs w:val="16"/>
        </w:rPr>
      </w:pPr>
    </w:p>
    <w:p w14:paraId="71EDD5E5" w14:textId="77777777" w:rsidR="00FA46A8" w:rsidRDefault="00FA46A8" w:rsidP="00FA46A8">
      <w:pPr>
        <w:autoSpaceDE w:val="0"/>
        <w:autoSpaceDN w:val="0"/>
        <w:adjustRightInd w:val="0"/>
        <w:spacing w:line="300" w:lineRule="auto"/>
        <w:jc w:val="right"/>
        <w:outlineLvl w:val="0"/>
        <w:rPr>
          <w:rFonts w:ascii="Arial" w:hAnsi="Arial" w:cs="Arial"/>
          <w:b/>
          <w:bCs/>
          <w:sz w:val="22"/>
          <w:szCs w:val="22"/>
        </w:rPr>
        <w:sectPr w:rsidR="00FA46A8" w:rsidSect="003F2B97">
          <w:headerReference w:type="default" r:id="rId14"/>
          <w:footerReference w:type="default" r:id="rId15"/>
          <w:headerReference w:type="first" r:id="rId16"/>
          <w:footerReference w:type="first" r:id="rId17"/>
          <w:pgSz w:w="11906" w:h="16838" w:code="9"/>
          <w:pgMar w:top="1134" w:right="1418" w:bottom="851" w:left="1418" w:header="284" w:footer="340" w:gutter="0"/>
          <w:cols w:space="708"/>
          <w:titlePg/>
          <w:docGrid w:linePitch="360"/>
        </w:sectPr>
      </w:pPr>
    </w:p>
    <w:p w14:paraId="4C339B77" w14:textId="77777777" w:rsidR="00FA46A8" w:rsidRPr="008B3B4E" w:rsidRDefault="00FA46A8" w:rsidP="00FA46A8">
      <w:pPr>
        <w:autoSpaceDE w:val="0"/>
        <w:autoSpaceDN w:val="0"/>
        <w:adjustRightInd w:val="0"/>
        <w:spacing w:line="300" w:lineRule="auto"/>
        <w:jc w:val="right"/>
        <w:outlineLvl w:val="0"/>
        <w:rPr>
          <w:rFonts w:ascii="Arial" w:hAnsi="Arial" w:cs="Arial"/>
          <w:b/>
          <w:bCs/>
          <w:i/>
          <w:iCs/>
          <w:sz w:val="22"/>
          <w:szCs w:val="22"/>
        </w:rPr>
      </w:pPr>
      <w:r w:rsidRPr="008B3B4E">
        <w:rPr>
          <w:rFonts w:ascii="Arial" w:hAnsi="Arial" w:cs="Arial"/>
          <w:b/>
          <w:bCs/>
          <w:i/>
          <w:iCs/>
          <w:sz w:val="22"/>
          <w:szCs w:val="22"/>
        </w:rPr>
        <w:lastRenderedPageBreak/>
        <w:t>Załącznik nr 5 do SIWZ</w:t>
      </w:r>
    </w:p>
    <w:p w14:paraId="72E00602" w14:textId="77777777" w:rsidR="00FA46A8" w:rsidRPr="00FB1A0E" w:rsidRDefault="00FA46A8" w:rsidP="00FA46A8">
      <w:pPr>
        <w:autoSpaceDE w:val="0"/>
        <w:autoSpaceDN w:val="0"/>
        <w:adjustRightInd w:val="0"/>
        <w:spacing w:line="300" w:lineRule="auto"/>
        <w:outlineLvl w:val="0"/>
        <w:rPr>
          <w:rFonts w:ascii="Arial" w:hAnsi="Arial" w:cs="Arial"/>
          <w:b/>
          <w:sz w:val="20"/>
          <w:szCs w:val="20"/>
        </w:rPr>
      </w:pPr>
    </w:p>
    <w:p w14:paraId="17537C81" w14:textId="77777777" w:rsidR="00FA46A8" w:rsidRPr="00FB1A0E"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Pr>
          <w:rFonts w:ascii="Arial" w:hAnsi="Arial" w:cs="Arial"/>
          <w:b/>
          <w:sz w:val="20"/>
          <w:szCs w:val="20"/>
        </w:rPr>
        <w:t>WUPXXV/3/3322/7/2020</w:t>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hAnsi="Arial" w:cs="Arial"/>
          <w:b/>
          <w:sz w:val="22"/>
          <w:szCs w:val="22"/>
        </w:rPr>
        <w:tab/>
      </w:r>
      <w:r w:rsidRPr="00FB1A0E">
        <w:rPr>
          <w:rFonts w:ascii="Arial" w:eastAsia="Calibri" w:hAnsi="Arial" w:cs="Arial"/>
          <w:b/>
          <w:bCs/>
          <w:sz w:val="20"/>
          <w:szCs w:val="20"/>
          <w:lang w:eastAsia="en-US"/>
        </w:rPr>
        <w:t>Zamawiający:</w:t>
      </w:r>
    </w:p>
    <w:p w14:paraId="78DC2B6A" w14:textId="77777777" w:rsidR="00FA46A8" w:rsidRPr="00FB1A0E"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 xml:space="preserve">Województwo Wielkopolskie </w:t>
      </w:r>
    </w:p>
    <w:p w14:paraId="317A7772" w14:textId="77777777" w:rsidR="00FA46A8" w:rsidRPr="00FB1A0E" w:rsidRDefault="00FA46A8" w:rsidP="00FA46A8">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14:paraId="424526A8" w14:textId="77777777" w:rsidR="00FA46A8" w:rsidRPr="00FB1A0E"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ul. Szyperska 14</w:t>
      </w:r>
    </w:p>
    <w:p w14:paraId="71E8D77D" w14:textId="77777777" w:rsidR="00FA46A8" w:rsidRPr="00FB1A0E"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t>61-754 Poznań</w:t>
      </w:r>
    </w:p>
    <w:p w14:paraId="0C9FDC29" w14:textId="77777777" w:rsidR="00FA46A8" w:rsidRPr="00FB1A0E" w:rsidRDefault="00FA46A8" w:rsidP="00FA46A8">
      <w:pPr>
        <w:rPr>
          <w:rFonts w:ascii="Arial" w:hAnsi="Arial" w:cs="Arial"/>
          <w:b/>
          <w:sz w:val="20"/>
          <w:szCs w:val="20"/>
        </w:rPr>
      </w:pPr>
      <w:r w:rsidRPr="00FB1A0E">
        <w:rPr>
          <w:rFonts w:ascii="Arial" w:hAnsi="Arial" w:cs="Arial"/>
          <w:b/>
          <w:sz w:val="20"/>
          <w:szCs w:val="20"/>
        </w:rPr>
        <w:t>Wykonawca:</w:t>
      </w:r>
    </w:p>
    <w:p w14:paraId="6BCDCD36" w14:textId="77777777" w:rsidR="00FA46A8" w:rsidRPr="00FB1A0E" w:rsidRDefault="00FA46A8" w:rsidP="00FA46A8">
      <w:pPr>
        <w:spacing w:line="480" w:lineRule="auto"/>
        <w:ind w:right="5954"/>
        <w:rPr>
          <w:rFonts w:ascii="Arial" w:hAnsi="Arial" w:cs="Arial"/>
          <w:sz w:val="20"/>
          <w:szCs w:val="20"/>
        </w:rPr>
      </w:pPr>
      <w:r w:rsidRPr="00FB1A0E">
        <w:rPr>
          <w:rFonts w:ascii="Arial" w:hAnsi="Arial" w:cs="Arial"/>
          <w:sz w:val="20"/>
          <w:szCs w:val="20"/>
        </w:rPr>
        <w:t>………………………………………………………………………………</w:t>
      </w:r>
    </w:p>
    <w:p w14:paraId="514672EC" w14:textId="77777777" w:rsidR="00FA46A8" w:rsidRPr="00FB1A0E" w:rsidRDefault="00FA46A8" w:rsidP="00FA46A8">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14:paraId="16B3AD91" w14:textId="77777777" w:rsidR="00FA46A8" w:rsidRPr="00FB1A0E" w:rsidRDefault="00FA46A8" w:rsidP="00FA46A8">
      <w:pPr>
        <w:rPr>
          <w:rFonts w:ascii="Arial" w:hAnsi="Arial" w:cs="Arial"/>
          <w:sz w:val="20"/>
          <w:szCs w:val="20"/>
          <w:u w:val="single"/>
        </w:rPr>
      </w:pPr>
      <w:r w:rsidRPr="00FB1A0E">
        <w:rPr>
          <w:rFonts w:ascii="Arial" w:hAnsi="Arial" w:cs="Arial"/>
          <w:sz w:val="20"/>
          <w:szCs w:val="20"/>
          <w:u w:val="single"/>
        </w:rPr>
        <w:t>reprezentowany przez:</w:t>
      </w:r>
    </w:p>
    <w:p w14:paraId="06164163" w14:textId="77777777" w:rsidR="00FA46A8" w:rsidRPr="00FB1A0E" w:rsidRDefault="00FA46A8" w:rsidP="00FA46A8">
      <w:pPr>
        <w:spacing w:before="120" w:line="360" w:lineRule="auto"/>
        <w:ind w:right="5954"/>
        <w:rPr>
          <w:rFonts w:ascii="Arial" w:hAnsi="Arial" w:cs="Arial"/>
          <w:sz w:val="20"/>
          <w:szCs w:val="20"/>
        </w:rPr>
      </w:pPr>
      <w:r w:rsidRPr="00FB1A0E">
        <w:rPr>
          <w:rFonts w:ascii="Arial" w:hAnsi="Arial" w:cs="Arial"/>
          <w:sz w:val="20"/>
          <w:szCs w:val="20"/>
        </w:rPr>
        <w:t>………………………………………………………………………………</w:t>
      </w:r>
    </w:p>
    <w:p w14:paraId="1ED71ECD" w14:textId="77777777" w:rsidR="00FA46A8" w:rsidRPr="00FB1A0E" w:rsidRDefault="00FA46A8" w:rsidP="00FA46A8">
      <w:pPr>
        <w:ind w:right="5953"/>
        <w:rPr>
          <w:rFonts w:ascii="Arial" w:hAnsi="Arial" w:cs="Arial"/>
          <w:i/>
          <w:sz w:val="16"/>
          <w:szCs w:val="16"/>
        </w:rPr>
      </w:pPr>
      <w:r w:rsidRPr="00FB1A0E">
        <w:rPr>
          <w:rFonts w:ascii="Arial" w:hAnsi="Arial" w:cs="Arial"/>
          <w:i/>
          <w:sz w:val="16"/>
          <w:szCs w:val="16"/>
        </w:rPr>
        <w:t>(imię, nazwisko, stanowisko/podstawa do reprezentacji)</w:t>
      </w:r>
    </w:p>
    <w:p w14:paraId="3DC55BEA" w14:textId="77777777" w:rsidR="00FA46A8" w:rsidRPr="00FB1A0E" w:rsidRDefault="00FA46A8" w:rsidP="00FA46A8">
      <w:pPr>
        <w:spacing w:line="276" w:lineRule="auto"/>
        <w:ind w:firstLine="357"/>
        <w:jc w:val="center"/>
        <w:rPr>
          <w:rFonts w:ascii="Arial" w:hAnsi="Arial" w:cs="Arial"/>
          <w:b/>
          <w:bCs/>
          <w:sz w:val="22"/>
          <w:szCs w:val="22"/>
        </w:rPr>
      </w:pPr>
      <w:r w:rsidRPr="00FB1A0E">
        <w:rPr>
          <w:rFonts w:ascii="Arial" w:hAnsi="Arial" w:cs="Arial"/>
          <w:b/>
          <w:bCs/>
          <w:sz w:val="22"/>
          <w:szCs w:val="22"/>
        </w:rPr>
        <w:t>WYKAZ USŁUG</w:t>
      </w:r>
    </w:p>
    <w:p w14:paraId="5763F7BF" w14:textId="77777777" w:rsidR="00FA46A8" w:rsidRPr="00FB1A0E" w:rsidRDefault="00FA46A8" w:rsidP="00FA46A8">
      <w:pPr>
        <w:pStyle w:val="Nagwek"/>
        <w:tabs>
          <w:tab w:val="clear" w:pos="4536"/>
          <w:tab w:val="clear" w:pos="9072"/>
        </w:tabs>
        <w:spacing w:after="120" w:line="276" w:lineRule="auto"/>
        <w:jc w:val="both"/>
        <w:rPr>
          <w:rFonts w:ascii="Arial" w:hAnsi="Arial" w:cs="Arial"/>
          <w:snapToGrid w:val="0"/>
          <w:sz w:val="22"/>
          <w:szCs w:val="22"/>
        </w:rPr>
      </w:pPr>
      <w:r w:rsidRPr="00FB1A0E">
        <w:rPr>
          <w:rFonts w:ascii="Arial" w:hAnsi="Arial" w:cs="Arial"/>
          <w:sz w:val="22"/>
          <w:szCs w:val="22"/>
        </w:rPr>
        <w:t>Na potrzeby postępowania o udzielenie zamówienia publicznego w trybie przetargu nieograniczonego</w:t>
      </w:r>
      <w:r>
        <w:rPr>
          <w:rFonts w:ascii="Arial" w:hAnsi="Arial" w:cs="Arial"/>
          <w:sz w:val="22"/>
          <w:szCs w:val="22"/>
        </w:rPr>
        <w:t>,</w:t>
      </w:r>
      <w:r w:rsidRPr="00E24A75">
        <w:rPr>
          <w:rFonts w:ascii="Arial" w:hAnsi="Arial" w:cs="Arial"/>
          <w:sz w:val="22"/>
          <w:szCs w:val="22"/>
        </w:rPr>
        <w:t xml:space="preserve"> </w:t>
      </w:r>
      <w:bookmarkStart w:id="17" w:name="_Hlk46480674"/>
      <w:r>
        <w:rPr>
          <w:rFonts w:ascii="Arial" w:hAnsi="Arial" w:cs="Arial"/>
          <w:sz w:val="22"/>
          <w:szCs w:val="22"/>
        </w:rPr>
        <w:t xml:space="preserve">na </w:t>
      </w:r>
      <w:r w:rsidRPr="00040578">
        <w:rPr>
          <w:rFonts w:ascii="Arial" w:hAnsi="Arial" w:cs="Arial"/>
          <w:sz w:val="22"/>
          <w:szCs w:val="22"/>
        </w:rPr>
        <w:t xml:space="preserve">przygotowanie ekspertyzy pn. „Zmiany </w:t>
      </w:r>
      <w:r>
        <w:rPr>
          <w:rFonts w:ascii="Arial" w:hAnsi="Arial" w:cs="Arial"/>
          <w:sz w:val="22"/>
          <w:szCs w:val="22"/>
        </w:rPr>
        <w:br/>
      </w:r>
      <w:r w:rsidRPr="00040578">
        <w:rPr>
          <w:rFonts w:ascii="Arial" w:hAnsi="Arial" w:cs="Arial"/>
          <w:sz w:val="22"/>
          <w:szCs w:val="22"/>
        </w:rPr>
        <w:t>na rynku pracy w województwie wielkopolskim związane z wystąpieniem pandemii koronawirusa w 2020 r.”</w:t>
      </w:r>
      <w:bookmarkEnd w:id="17"/>
      <w:r w:rsidRPr="00FB1A0E">
        <w:rPr>
          <w:rFonts w:ascii="Arial" w:hAnsi="Arial" w:cs="Arial"/>
          <w:sz w:val="22"/>
          <w:szCs w:val="22"/>
        </w:rPr>
        <w:t>, prowadzonego przez Wojewódzki Urząd Pracy w Poznaniu,</w:t>
      </w:r>
      <w:r w:rsidRPr="00FB1A0E">
        <w:rPr>
          <w:rFonts w:ascii="Arial" w:hAnsi="Arial" w:cs="Arial"/>
          <w:i/>
          <w:sz w:val="22"/>
          <w:szCs w:val="22"/>
        </w:rPr>
        <w:t xml:space="preserve"> </w:t>
      </w:r>
      <w:r w:rsidRPr="00FB1A0E">
        <w:rPr>
          <w:rFonts w:ascii="Arial" w:hAnsi="Arial" w:cs="Arial"/>
          <w:snapToGrid w:val="0"/>
          <w:sz w:val="22"/>
          <w:szCs w:val="22"/>
        </w:rPr>
        <w:t>przedstawiam wykaz wykonanych</w:t>
      </w:r>
      <w:r>
        <w:rPr>
          <w:rFonts w:ascii="Arial" w:hAnsi="Arial" w:cs="Arial"/>
          <w:snapToGrid w:val="0"/>
          <w:sz w:val="22"/>
          <w:szCs w:val="22"/>
        </w:rPr>
        <w:t xml:space="preserve"> </w:t>
      </w:r>
      <w:r w:rsidRPr="00FB1A0E">
        <w:rPr>
          <w:rFonts w:ascii="Arial" w:hAnsi="Arial" w:cs="Arial"/>
          <w:snapToGrid w:val="0"/>
          <w:sz w:val="22"/>
          <w:szCs w:val="22"/>
        </w:rPr>
        <w:t>usług</w:t>
      </w:r>
      <w:r w:rsidRPr="00FB1A0E">
        <w:rPr>
          <w:rFonts w:ascii="Arial" w:hAnsi="Arial" w:cs="Arial"/>
          <w:sz w:val="22"/>
          <w:szCs w:val="22"/>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453"/>
        <w:gridCol w:w="2059"/>
        <w:gridCol w:w="2127"/>
        <w:gridCol w:w="2409"/>
        <w:gridCol w:w="3261"/>
        <w:gridCol w:w="1701"/>
      </w:tblGrid>
      <w:tr w:rsidR="00FA46A8" w14:paraId="63D4DF29" w14:textId="77777777" w:rsidTr="006C230D">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44F20" w14:textId="77777777" w:rsidR="00FA46A8" w:rsidRPr="002467E0" w:rsidRDefault="00FA46A8" w:rsidP="006C230D">
            <w:pPr>
              <w:spacing w:before="100" w:beforeAutospacing="1" w:after="100" w:afterAutospacing="1"/>
              <w:jc w:val="center"/>
              <w:rPr>
                <w:rFonts w:ascii="Calibri" w:hAnsi="Calibri" w:cs="Arial"/>
                <w:i/>
                <w:sz w:val="22"/>
                <w:szCs w:val="22"/>
              </w:rPr>
            </w:pPr>
            <w:r>
              <w:rPr>
                <w:rFonts w:ascii="Calibri" w:hAnsi="Calibri" w:cs="Arial"/>
                <w:i/>
                <w:sz w:val="22"/>
                <w:szCs w:val="22"/>
              </w:rPr>
              <w:t>I.</w:t>
            </w:r>
          </w:p>
        </w:tc>
        <w:tc>
          <w:tcPr>
            <w:tcW w:w="140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C5850" w14:textId="1081BF71" w:rsidR="00FA46A8" w:rsidRPr="00C71F11" w:rsidRDefault="00FA46A8" w:rsidP="006C230D">
            <w:pPr>
              <w:contextualSpacing/>
              <w:jc w:val="center"/>
              <w:rPr>
                <w:rFonts w:ascii="Arial" w:hAnsi="Arial" w:cs="Arial"/>
                <w:sz w:val="20"/>
                <w:szCs w:val="20"/>
              </w:rPr>
            </w:pPr>
            <w:r>
              <w:rPr>
                <w:rFonts w:ascii="Arial" w:hAnsi="Arial" w:cs="Arial"/>
                <w:sz w:val="20"/>
                <w:szCs w:val="20"/>
              </w:rPr>
              <w:t>W</w:t>
            </w:r>
            <w:r w:rsidRPr="00040578">
              <w:rPr>
                <w:rFonts w:ascii="Arial" w:hAnsi="Arial" w:cs="Arial"/>
                <w:sz w:val="20"/>
                <w:szCs w:val="20"/>
              </w:rPr>
              <w:t>ykona</w:t>
            </w:r>
            <w:r>
              <w:rPr>
                <w:rFonts w:ascii="Arial" w:hAnsi="Arial" w:cs="Arial"/>
                <w:sz w:val="20"/>
                <w:szCs w:val="20"/>
              </w:rPr>
              <w:t>nie</w:t>
            </w:r>
            <w:r w:rsidRPr="00040578">
              <w:rPr>
                <w:rFonts w:ascii="Arial" w:hAnsi="Arial" w:cs="Arial"/>
                <w:sz w:val="20"/>
                <w:szCs w:val="20"/>
              </w:rPr>
              <w:t xml:space="preserve"> należycie co najmniej 1 usługę badawczą</w:t>
            </w:r>
            <w:r w:rsidR="003B2781">
              <w:rPr>
                <w:rFonts w:ascii="Arial" w:hAnsi="Arial" w:cs="Arial"/>
                <w:sz w:val="20"/>
                <w:szCs w:val="20"/>
              </w:rPr>
              <w:t xml:space="preserve"> lub </w:t>
            </w:r>
            <w:r w:rsidRPr="00040578">
              <w:rPr>
                <w:rFonts w:ascii="Arial" w:hAnsi="Arial" w:cs="Arial"/>
                <w:sz w:val="20"/>
                <w:szCs w:val="20"/>
              </w:rPr>
              <w:t xml:space="preserve">ekspertyzę w zakresie planowania rozwoju regionalnego lub planowania rozwoju rynku pracy </w:t>
            </w:r>
            <w:r>
              <w:rPr>
                <w:rFonts w:ascii="Arial" w:hAnsi="Arial" w:cs="Arial"/>
                <w:sz w:val="20"/>
                <w:szCs w:val="20"/>
              </w:rPr>
              <w:br/>
            </w:r>
            <w:r w:rsidRPr="00040578">
              <w:rPr>
                <w:rFonts w:ascii="Arial" w:hAnsi="Arial" w:cs="Arial"/>
                <w:sz w:val="20"/>
                <w:szCs w:val="20"/>
              </w:rPr>
              <w:t>o zakresie co najmniej wojewódzkim</w:t>
            </w:r>
            <w:r>
              <w:rPr>
                <w:rFonts w:ascii="Arial" w:hAnsi="Arial" w:cs="Arial"/>
                <w:sz w:val="20"/>
                <w:szCs w:val="20"/>
              </w:rPr>
              <w:t xml:space="preserve"> </w:t>
            </w:r>
            <w:r w:rsidRPr="00040578">
              <w:rPr>
                <w:rFonts w:ascii="Arial" w:hAnsi="Arial" w:cs="Arial"/>
                <w:sz w:val="20"/>
                <w:szCs w:val="20"/>
              </w:rPr>
              <w:t>o wartości nie mniejszej niż 50 000 zł brutto (tytuł, miesiąc i rok, tematyka, zakres terytorialny).</w:t>
            </w:r>
          </w:p>
        </w:tc>
      </w:tr>
      <w:tr w:rsidR="003B2781" w14:paraId="00557FAF" w14:textId="77777777" w:rsidTr="003B2781">
        <w:tc>
          <w:tcPr>
            <w:tcW w:w="586" w:type="dxa"/>
            <w:tcBorders>
              <w:top w:val="single" w:sz="4" w:space="0" w:color="auto"/>
              <w:left w:val="single" w:sz="4" w:space="0" w:color="auto"/>
              <w:bottom w:val="single" w:sz="4" w:space="0" w:color="auto"/>
              <w:right w:val="single" w:sz="4" w:space="0" w:color="auto"/>
            </w:tcBorders>
            <w:vAlign w:val="center"/>
            <w:hideMark/>
          </w:tcPr>
          <w:p w14:paraId="78820986" w14:textId="77777777" w:rsidR="003B2781" w:rsidRPr="009C628D" w:rsidRDefault="003B2781" w:rsidP="006C230D">
            <w:pPr>
              <w:spacing w:before="100" w:beforeAutospacing="1" w:after="100" w:afterAutospacing="1"/>
              <w:ind w:left="879" w:hanging="879"/>
              <w:jc w:val="center"/>
              <w:rPr>
                <w:rFonts w:ascii="Calibri" w:hAnsi="Calibri" w:cs="Arial"/>
                <w:b/>
                <w:sz w:val="20"/>
                <w:szCs w:val="20"/>
              </w:rPr>
            </w:pPr>
            <w:r w:rsidRPr="009C628D">
              <w:rPr>
                <w:rFonts w:ascii="Calibri" w:hAnsi="Calibri" w:cs="Arial"/>
                <w:b/>
                <w:sz w:val="20"/>
                <w:szCs w:val="20"/>
              </w:rPr>
              <w:t>Lp.</w:t>
            </w:r>
          </w:p>
        </w:tc>
        <w:tc>
          <w:tcPr>
            <w:tcW w:w="2453" w:type="dxa"/>
            <w:tcBorders>
              <w:top w:val="single" w:sz="4" w:space="0" w:color="auto"/>
              <w:left w:val="single" w:sz="4" w:space="0" w:color="auto"/>
              <w:bottom w:val="single" w:sz="4" w:space="0" w:color="auto"/>
              <w:right w:val="single" w:sz="4" w:space="0" w:color="auto"/>
            </w:tcBorders>
            <w:vAlign w:val="center"/>
            <w:hideMark/>
          </w:tcPr>
          <w:p w14:paraId="330EBA43" w14:textId="78DF8546" w:rsidR="003B2781" w:rsidRDefault="003B2781" w:rsidP="006C230D">
            <w:pPr>
              <w:jc w:val="center"/>
              <w:rPr>
                <w:rFonts w:ascii="Calibri" w:hAnsi="Calibri" w:cs="Arial"/>
                <w:b/>
                <w:sz w:val="20"/>
                <w:szCs w:val="20"/>
              </w:rPr>
            </w:pPr>
            <w:r w:rsidRPr="009C628D">
              <w:rPr>
                <w:rFonts w:ascii="Calibri" w:hAnsi="Calibri" w:cs="Arial"/>
                <w:b/>
                <w:sz w:val="20"/>
                <w:szCs w:val="20"/>
              </w:rPr>
              <w:t>Przedmiot usługi</w:t>
            </w:r>
            <w:r>
              <w:rPr>
                <w:rFonts w:ascii="Calibri" w:hAnsi="Calibri" w:cs="Arial"/>
                <w:b/>
                <w:sz w:val="20"/>
                <w:szCs w:val="20"/>
              </w:rPr>
              <w:t xml:space="preserve"> badawczej lub tytuł ekspertyzy</w:t>
            </w:r>
          </w:p>
          <w:p w14:paraId="570C791A" w14:textId="77777777" w:rsidR="003B2781" w:rsidRPr="009C628D" w:rsidRDefault="003B2781" w:rsidP="006C230D">
            <w:pPr>
              <w:jc w:val="center"/>
              <w:rPr>
                <w:rFonts w:ascii="Calibri" w:hAnsi="Calibri" w:cs="Arial"/>
                <w:b/>
                <w:sz w:val="20"/>
                <w:szCs w:val="20"/>
              </w:rPr>
            </w:pPr>
          </w:p>
        </w:tc>
        <w:tc>
          <w:tcPr>
            <w:tcW w:w="2059" w:type="dxa"/>
            <w:tcBorders>
              <w:top w:val="single" w:sz="4" w:space="0" w:color="auto"/>
              <w:left w:val="single" w:sz="4" w:space="0" w:color="auto"/>
              <w:bottom w:val="single" w:sz="4" w:space="0" w:color="auto"/>
              <w:right w:val="single" w:sz="4" w:space="0" w:color="auto"/>
            </w:tcBorders>
            <w:vAlign w:val="center"/>
            <w:hideMark/>
          </w:tcPr>
          <w:p w14:paraId="148EAF58" w14:textId="77777777" w:rsidR="003B2781" w:rsidRPr="00584DFA" w:rsidRDefault="003B2781" w:rsidP="006C230D">
            <w:pPr>
              <w:spacing w:before="100" w:beforeAutospacing="1" w:after="100" w:afterAutospacing="1"/>
              <w:jc w:val="center"/>
              <w:rPr>
                <w:rFonts w:asciiTheme="minorHAnsi" w:hAnsiTheme="minorHAnsi" w:cstheme="minorHAnsi"/>
                <w:b/>
                <w:sz w:val="20"/>
                <w:szCs w:val="20"/>
              </w:rPr>
            </w:pPr>
            <w:r w:rsidRPr="00584DFA">
              <w:rPr>
                <w:rFonts w:asciiTheme="minorHAnsi" w:hAnsiTheme="minorHAnsi" w:cstheme="minorHAnsi"/>
                <w:b/>
                <w:sz w:val="20"/>
                <w:szCs w:val="20"/>
              </w:rPr>
              <w:t>Podmiot, na rzecz którego usługi zostały wykonane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E96EBA" w14:textId="77777777" w:rsidR="003B2781" w:rsidRPr="009C628D" w:rsidRDefault="003B2781" w:rsidP="006C230D">
            <w:pPr>
              <w:jc w:val="center"/>
              <w:rPr>
                <w:rFonts w:ascii="Calibri" w:hAnsi="Calibri" w:cs="Arial"/>
                <w:b/>
                <w:sz w:val="20"/>
                <w:szCs w:val="20"/>
              </w:rPr>
            </w:pPr>
            <w:r w:rsidRPr="009C628D">
              <w:rPr>
                <w:rFonts w:ascii="Calibri" w:hAnsi="Calibri" w:cs="Arial"/>
                <w:b/>
                <w:sz w:val="20"/>
                <w:szCs w:val="20"/>
              </w:rPr>
              <w:t xml:space="preserve">Data </w:t>
            </w:r>
            <w:r w:rsidRPr="009C628D">
              <w:rPr>
                <w:rFonts w:ascii="Calibri" w:hAnsi="Calibri" w:cs="Arial"/>
                <w:b/>
                <w:sz w:val="20"/>
                <w:szCs w:val="20"/>
              </w:rPr>
              <w:br/>
              <w:t>wykonywania</w:t>
            </w:r>
            <w:r>
              <w:rPr>
                <w:rFonts w:ascii="Calibri" w:hAnsi="Calibri" w:cs="Arial"/>
                <w:b/>
                <w:sz w:val="20"/>
                <w:szCs w:val="20"/>
              </w:rPr>
              <w:t xml:space="preserve"> usługi</w:t>
            </w:r>
          </w:p>
          <w:p w14:paraId="5649B268" w14:textId="77777777" w:rsidR="003B2781" w:rsidRPr="009C628D" w:rsidRDefault="003B2781" w:rsidP="006C230D">
            <w:pPr>
              <w:jc w:val="center"/>
              <w:rPr>
                <w:rFonts w:ascii="Calibri" w:hAnsi="Calibri" w:cs="Arial"/>
                <w:b/>
                <w:sz w:val="20"/>
                <w:szCs w:val="20"/>
              </w:rPr>
            </w:pPr>
            <w:r w:rsidRPr="009C628D">
              <w:rPr>
                <w:rFonts w:ascii="Calibri" w:hAnsi="Calibri" w:cs="Arial"/>
                <w:b/>
                <w:sz w:val="20"/>
                <w:szCs w:val="20"/>
              </w:rPr>
              <w:t xml:space="preserve">(od DD-MM-RRRR </w:t>
            </w:r>
            <w:r>
              <w:rPr>
                <w:rFonts w:ascii="Calibri" w:hAnsi="Calibri" w:cs="Arial"/>
                <w:b/>
                <w:sz w:val="20"/>
                <w:szCs w:val="20"/>
              </w:rPr>
              <w:br/>
            </w:r>
            <w:r w:rsidRPr="009C628D">
              <w:rPr>
                <w:rFonts w:ascii="Calibri" w:hAnsi="Calibri" w:cs="Arial"/>
                <w:b/>
                <w:sz w:val="20"/>
                <w:szCs w:val="20"/>
              </w:rPr>
              <w:t>do DD-MM-RRRR)</w:t>
            </w:r>
          </w:p>
        </w:tc>
        <w:tc>
          <w:tcPr>
            <w:tcW w:w="2409" w:type="dxa"/>
            <w:tcBorders>
              <w:top w:val="single" w:sz="4" w:space="0" w:color="auto"/>
              <w:left w:val="single" w:sz="4" w:space="0" w:color="auto"/>
              <w:bottom w:val="single" w:sz="4" w:space="0" w:color="auto"/>
              <w:right w:val="single" w:sz="4" w:space="0" w:color="auto"/>
            </w:tcBorders>
            <w:vAlign w:val="center"/>
          </w:tcPr>
          <w:p w14:paraId="238756F2" w14:textId="77777777" w:rsidR="003B2781" w:rsidRPr="009C628D" w:rsidRDefault="003B2781" w:rsidP="006C230D">
            <w:pPr>
              <w:jc w:val="center"/>
              <w:rPr>
                <w:rFonts w:ascii="Calibri" w:hAnsi="Calibri" w:cs="Arial"/>
                <w:b/>
                <w:sz w:val="20"/>
                <w:szCs w:val="20"/>
              </w:rPr>
            </w:pPr>
            <w:r>
              <w:rPr>
                <w:rFonts w:ascii="Calibri" w:hAnsi="Calibri" w:cs="Arial"/>
                <w:b/>
                <w:sz w:val="20"/>
                <w:szCs w:val="20"/>
              </w:rPr>
              <w:t>Zakres</w:t>
            </w:r>
            <w:r w:rsidRPr="009C628D">
              <w:rPr>
                <w:rFonts w:ascii="Calibri" w:hAnsi="Calibri" w:cs="Arial"/>
                <w:b/>
                <w:sz w:val="20"/>
                <w:szCs w:val="20"/>
              </w:rPr>
              <w:t xml:space="preserve"> terytorialny</w:t>
            </w:r>
          </w:p>
          <w:p w14:paraId="1A1F38C4" w14:textId="77777777" w:rsidR="003B2781" w:rsidRPr="009C628D" w:rsidRDefault="003B2781" w:rsidP="006C230D">
            <w:pPr>
              <w:jc w:val="center"/>
              <w:rPr>
                <w:rFonts w:ascii="Calibri" w:hAnsi="Calibri" w:cs="Arial"/>
                <w:b/>
                <w:sz w:val="20"/>
                <w:szCs w:val="20"/>
              </w:rPr>
            </w:pPr>
          </w:p>
        </w:tc>
        <w:tc>
          <w:tcPr>
            <w:tcW w:w="3261" w:type="dxa"/>
            <w:tcBorders>
              <w:top w:val="single" w:sz="4" w:space="0" w:color="auto"/>
              <w:left w:val="single" w:sz="4" w:space="0" w:color="auto"/>
              <w:right w:val="single" w:sz="4" w:space="0" w:color="auto"/>
            </w:tcBorders>
            <w:vAlign w:val="center"/>
          </w:tcPr>
          <w:p w14:paraId="3AD1692E" w14:textId="77777777" w:rsidR="003B2781" w:rsidRPr="009C628D" w:rsidDel="00657373" w:rsidRDefault="003B2781" w:rsidP="006C230D">
            <w:pPr>
              <w:spacing w:before="100" w:beforeAutospacing="1" w:after="100" w:afterAutospacing="1"/>
              <w:jc w:val="center"/>
              <w:rPr>
                <w:rFonts w:ascii="Calibri" w:hAnsi="Calibri" w:cs="Arial"/>
                <w:b/>
                <w:sz w:val="18"/>
                <w:szCs w:val="18"/>
              </w:rPr>
            </w:pPr>
            <w:r>
              <w:rPr>
                <w:rFonts w:ascii="Calibri" w:hAnsi="Calibri" w:cs="Arial"/>
                <w:b/>
                <w:sz w:val="18"/>
                <w:szCs w:val="18"/>
              </w:rPr>
              <w:t>Tematyka</w:t>
            </w:r>
          </w:p>
        </w:tc>
        <w:tc>
          <w:tcPr>
            <w:tcW w:w="1701" w:type="dxa"/>
            <w:tcBorders>
              <w:top w:val="single" w:sz="4" w:space="0" w:color="auto"/>
              <w:left w:val="single" w:sz="4" w:space="0" w:color="auto"/>
              <w:right w:val="single" w:sz="4" w:space="0" w:color="auto"/>
            </w:tcBorders>
            <w:vAlign w:val="center"/>
          </w:tcPr>
          <w:p w14:paraId="0EBCE979" w14:textId="77777777" w:rsidR="003B2781" w:rsidRPr="00DA4A75" w:rsidDel="00657373" w:rsidRDefault="003B2781" w:rsidP="006C230D">
            <w:pPr>
              <w:jc w:val="center"/>
              <w:rPr>
                <w:rFonts w:asciiTheme="minorHAnsi" w:hAnsiTheme="minorHAnsi" w:cstheme="minorHAnsi"/>
                <w:b/>
                <w:bCs/>
                <w:sz w:val="18"/>
                <w:szCs w:val="18"/>
              </w:rPr>
            </w:pPr>
            <w:r>
              <w:rPr>
                <w:rFonts w:asciiTheme="minorHAnsi" w:hAnsiTheme="minorHAnsi" w:cstheme="minorHAnsi"/>
                <w:b/>
                <w:bCs/>
                <w:sz w:val="18"/>
                <w:szCs w:val="18"/>
              </w:rPr>
              <w:t>Wartość</w:t>
            </w:r>
          </w:p>
        </w:tc>
      </w:tr>
      <w:tr w:rsidR="003B2781" w14:paraId="7E50CBF6" w14:textId="77777777" w:rsidTr="003B2781">
        <w:tc>
          <w:tcPr>
            <w:tcW w:w="586" w:type="dxa"/>
            <w:tcBorders>
              <w:top w:val="single" w:sz="4" w:space="0" w:color="auto"/>
              <w:left w:val="single" w:sz="4" w:space="0" w:color="auto"/>
              <w:bottom w:val="single" w:sz="4" w:space="0" w:color="auto"/>
              <w:right w:val="single" w:sz="4" w:space="0" w:color="auto"/>
            </w:tcBorders>
            <w:vAlign w:val="center"/>
          </w:tcPr>
          <w:p w14:paraId="6B0FFCF1" w14:textId="77777777" w:rsidR="003B2781" w:rsidRDefault="003B2781" w:rsidP="006C230D">
            <w:pPr>
              <w:spacing w:before="120" w:after="120" w:line="360" w:lineRule="auto"/>
              <w:jc w:val="center"/>
              <w:rPr>
                <w:rFonts w:ascii="Arial" w:hAnsi="Arial" w:cs="Arial"/>
                <w:sz w:val="22"/>
                <w:szCs w:val="22"/>
              </w:rPr>
            </w:pPr>
            <w:r>
              <w:rPr>
                <w:rFonts w:ascii="Arial" w:hAnsi="Arial" w:cs="Arial"/>
                <w:sz w:val="22"/>
                <w:szCs w:val="22"/>
              </w:rPr>
              <w:t>1.</w:t>
            </w:r>
          </w:p>
        </w:tc>
        <w:tc>
          <w:tcPr>
            <w:tcW w:w="2453" w:type="dxa"/>
            <w:tcBorders>
              <w:top w:val="single" w:sz="4" w:space="0" w:color="auto"/>
              <w:left w:val="single" w:sz="4" w:space="0" w:color="auto"/>
              <w:bottom w:val="single" w:sz="4" w:space="0" w:color="auto"/>
              <w:right w:val="single" w:sz="4" w:space="0" w:color="auto"/>
            </w:tcBorders>
            <w:vAlign w:val="center"/>
          </w:tcPr>
          <w:p w14:paraId="5F67955F" w14:textId="77777777" w:rsidR="003B2781" w:rsidRDefault="003B2781" w:rsidP="006C230D">
            <w:pPr>
              <w:spacing w:before="120" w:after="120" w:line="360" w:lineRule="auto"/>
              <w:jc w:val="center"/>
              <w:rPr>
                <w:rFonts w:ascii="Arial" w:hAnsi="Arial" w:cs="Arial"/>
                <w:sz w:val="22"/>
                <w:szCs w:val="22"/>
              </w:rPr>
            </w:pPr>
          </w:p>
        </w:tc>
        <w:tc>
          <w:tcPr>
            <w:tcW w:w="2059" w:type="dxa"/>
            <w:tcBorders>
              <w:top w:val="single" w:sz="4" w:space="0" w:color="auto"/>
              <w:left w:val="single" w:sz="4" w:space="0" w:color="auto"/>
              <w:bottom w:val="single" w:sz="4" w:space="0" w:color="auto"/>
              <w:right w:val="single" w:sz="4" w:space="0" w:color="auto"/>
            </w:tcBorders>
            <w:vAlign w:val="center"/>
          </w:tcPr>
          <w:p w14:paraId="23DA546D" w14:textId="77777777" w:rsidR="003B2781" w:rsidRDefault="003B2781" w:rsidP="006C230D">
            <w:pPr>
              <w:spacing w:before="120" w:after="120" w:line="360" w:lineRule="auto"/>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9E59731" w14:textId="77777777" w:rsidR="003B2781" w:rsidRDefault="003B2781" w:rsidP="006C230D">
            <w:pPr>
              <w:spacing w:before="120" w:after="120" w:line="360" w:lineRule="auto"/>
              <w:jc w:val="cente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B862F08" w14:textId="77777777" w:rsidR="003B2781" w:rsidRDefault="003B2781" w:rsidP="006C230D">
            <w:pPr>
              <w:spacing w:before="120" w:after="120" w:line="360" w:lineRule="auto"/>
              <w:jc w:val="center"/>
              <w:rPr>
                <w:rFonts w:ascii="Arial" w:hAnsi="Arial" w:cs="Arial"/>
                <w:sz w:val="22"/>
                <w:szCs w:val="22"/>
              </w:rPr>
            </w:pPr>
          </w:p>
        </w:tc>
        <w:tc>
          <w:tcPr>
            <w:tcW w:w="3261" w:type="dxa"/>
            <w:tcBorders>
              <w:left w:val="single" w:sz="4" w:space="0" w:color="auto"/>
              <w:right w:val="single" w:sz="4" w:space="0" w:color="auto"/>
            </w:tcBorders>
          </w:tcPr>
          <w:p w14:paraId="45C72058" w14:textId="77777777" w:rsidR="003B2781" w:rsidRDefault="003B2781" w:rsidP="006C230D">
            <w:pPr>
              <w:spacing w:before="120" w:after="120" w:line="360" w:lineRule="auto"/>
              <w:jc w:val="center"/>
              <w:rPr>
                <w:rFonts w:ascii="Arial" w:hAnsi="Arial" w:cs="Arial"/>
                <w:sz w:val="22"/>
                <w:szCs w:val="22"/>
              </w:rPr>
            </w:pPr>
          </w:p>
        </w:tc>
        <w:tc>
          <w:tcPr>
            <w:tcW w:w="1701" w:type="dxa"/>
            <w:tcBorders>
              <w:left w:val="single" w:sz="4" w:space="0" w:color="auto"/>
              <w:right w:val="single" w:sz="4" w:space="0" w:color="auto"/>
            </w:tcBorders>
          </w:tcPr>
          <w:p w14:paraId="0330B307" w14:textId="77777777" w:rsidR="003B2781" w:rsidRDefault="003B2781" w:rsidP="006C230D">
            <w:pPr>
              <w:spacing w:before="120" w:after="120" w:line="360" w:lineRule="auto"/>
              <w:jc w:val="center"/>
              <w:rPr>
                <w:rFonts w:ascii="Arial" w:hAnsi="Arial" w:cs="Arial"/>
                <w:sz w:val="22"/>
                <w:szCs w:val="22"/>
              </w:rPr>
            </w:pPr>
          </w:p>
        </w:tc>
      </w:tr>
      <w:tr w:rsidR="003B2781" w14:paraId="4B994E3E" w14:textId="77777777" w:rsidTr="003B2781">
        <w:trPr>
          <w:trHeight w:val="331"/>
        </w:trPr>
        <w:tc>
          <w:tcPr>
            <w:tcW w:w="586" w:type="dxa"/>
            <w:tcBorders>
              <w:top w:val="single" w:sz="4" w:space="0" w:color="auto"/>
              <w:left w:val="single" w:sz="4" w:space="0" w:color="auto"/>
              <w:bottom w:val="single" w:sz="4" w:space="0" w:color="auto"/>
              <w:right w:val="single" w:sz="4" w:space="0" w:color="auto"/>
            </w:tcBorders>
            <w:vAlign w:val="center"/>
          </w:tcPr>
          <w:p w14:paraId="7CAD93F4" w14:textId="77777777" w:rsidR="003B2781" w:rsidRDefault="003B2781" w:rsidP="006C230D">
            <w:pPr>
              <w:spacing w:before="120" w:after="120" w:line="360" w:lineRule="auto"/>
              <w:jc w:val="center"/>
              <w:rPr>
                <w:rFonts w:ascii="Arial" w:hAnsi="Arial" w:cs="Arial"/>
                <w:sz w:val="22"/>
                <w:szCs w:val="22"/>
              </w:rPr>
            </w:pPr>
            <w:r>
              <w:rPr>
                <w:rFonts w:ascii="Arial" w:hAnsi="Arial" w:cs="Arial"/>
                <w:sz w:val="22"/>
                <w:szCs w:val="22"/>
              </w:rPr>
              <w:t>2.</w:t>
            </w:r>
          </w:p>
        </w:tc>
        <w:tc>
          <w:tcPr>
            <w:tcW w:w="2453" w:type="dxa"/>
            <w:tcBorders>
              <w:top w:val="single" w:sz="4" w:space="0" w:color="auto"/>
              <w:left w:val="single" w:sz="4" w:space="0" w:color="auto"/>
              <w:bottom w:val="single" w:sz="4" w:space="0" w:color="auto"/>
              <w:right w:val="single" w:sz="4" w:space="0" w:color="auto"/>
            </w:tcBorders>
            <w:vAlign w:val="center"/>
          </w:tcPr>
          <w:p w14:paraId="2A11E4AA" w14:textId="77777777" w:rsidR="003B2781" w:rsidRDefault="003B2781" w:rsidP="006C230D">
            <w:pPr>
              <w:spacing w:before="120" w:after="120" w:line="360" w:lineRule="auto"/>
              <w:jc w:val="center"/>
              <w:rPr>
                <w:rFonts w:ascii="Arial" w:hAnsi="Arial" w:cs="Arial"/>
                <w:sz w:val="22"/>
                <w:szCs w:val="22"/>
              </w:rPr>
            </w:pPr>
          </w:p>
        </w:tc>
        <w:tc>
          <w:tcPr>
            <w:tcW w:w="2059" w:type="dxa"/>
            <w:tcBorders>
              <w:top w:val="single" w:sz="4" w:space="0" w:color="auto"/>
              <w:left w:val="single" w:sz="4" w:space="0" w:color="auto"/>
              <w:bottom w:val="single" w:sz="4" w:space="0" w:color="auto"/>
              <w:right w:val="single" w:sz="4" w:space="0" w:color="auto"/>
            </w:tcBorders>
            <w:vAlign w:val="center"/>
          </w:tcPr>
          <w:p w14:paraId="0B7E0C54" w14:textId="77777777" w:rsidR="003B2781" w:rsidRDefault="003B2781" w:rsidP="006C230D">
            <w:pPr>
              <w:spacing w:before="120" w:after="120" w:line="360" w:lineRule="auto"/>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DAB9953" w14:textId="77777777" w:rsidR="003B2781" w:rsidRDefault="003B2781" w:rsidP="006C230D">
            <w:pPr>
              <w:spacing w:before="120" w:after="120" w:line="360" w:lineRule="auto"/>
              <w:jc w:val="cente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D2C7FDB" w14:textId="77777777" w:rsidR="003B2781" w:rsidRDefault="003B2781" w:rsidP="006C230D">
            <w:pPr>
              <w:spacing w:before="120" w:after="120" w:line="360" w:lineRule="auto"/>
              <w:jc w:val="center"/>
              <w:rPr>
                <w:rFonts w:ascii="Arial" w:hAnsi="Arial" w:cs="Arial"/>
                <w:sz w:val="22"/>
                <w:szCs w:val="22"/>
              </w:rPr>
            </w:pPr>
          </w:p>
        </w:tc>
        <w:tc>
          <w:tcPr>
            <w:tcW w:w="3261" w:type="dxa"/>
            <w:tcBorders>
              <w:left w:val="single" w:sz="4" w:space="0" w:color="auto"/>
              <w:right w:val="single" w:sz="4" w:space="0" w:color="auto"/>
            </w:tcBorders>
          </w:tcPr>
          <w:p w14:paraId="6F31D729" w14:textId="77777777" w:rsidR="003B2781" w:rsidRDefault="003B2781" w:rsidP="006C230D">
            <w:pPr>
              <w:spacing w:before="120" w:after="120" w:line="360" w:lineRule="auto"/>
              <w:jc w:val="center"/>
              <w:rPr>
                <w:rFonts w:ascii="Arial" w:hAnsi="Arial" w:cs="Arial"/>
                <w:sz w:val="22"/>
                <w:szCs w:val="22"/>
              </w:rPr>
            </w:pPr>
          </w:p>
        </w:tc>
        <w:tc>
          <w:tcPr>
            <w:tcW w:w="1701" w:type="dxa"/>
            <w:tcBorders>
              <w:left w:val="single" w:sz="4" w:space="0" w:color="auto"/>
              <w:right w:val="single" w:sz="4" w:space="0" w:color="auto"/>
            </w:tcBorders>
          </w:tcPr>
          <w:p w14:paraId="66184198" w14:textId="77777777" w:rsidR="003B2781" w:rsidRDefault="003B2781" w:rsidP="006C230D">
            <w:pPr>
              <w:spacing w:before="120" w:after="120" w:line="360" w:lineRule="auto"/>
              <w:jc w:val="center"/>
              <w:rPr>
                <w:rFonts w:ascii="Arial" w:hAnsi="Arial" w:cs="Arial"/>
                <w:sz w:val="22"/>
                <w:szCs w:val="22"/>
              </w:rPr>
            </w:pPr>
          </w:p>
        </w:tc>
      </w:tr>
    </w:tbl>
    <w:p w14:paraId="535B7B30" w14:textId="77777777" w:rsidR="00FA46A8" w:rsidRPr="00040578" w:rsidRDefault="00FA46A8" w:rsidP="00FA46A8">
      <w:pPr>
        <w:pStyle w:val="Tekstpodstawowy"/>
        <w:spacing w:before="120" w:line="240" w:lineRule="auto"/>
        <w:rPr>
          <w:rFonts w:ascii="Arial" w:hAnsi="Arial" w:cs="Arial"/>
          <w:iCs/>
          <w:sz w:val="18"/>
          <w:szCs w:val="18"/>
        </w:rPr>
      </w:pPr>
      <w:r w:rsidRPr="00040578">
        <w:rPr>
          <w:rFonts w:ascii="Arial" w:hAnsi="Arial" w:cs="Arial"/>
          <w:iCs/>
          <w:sz w:val="18"/>
          <w:szCs w:val="18"/>
        </w:rPr>
        <w:t>Załączniki:</w:t>
      </w:r>
    </w:p>
    <w:p w14:paraId="7791B208" w14:textId="77777777" w:rsidR="00FA46A8" w:rsidRPr="00040578" w:rsidRDefault="00FA46A8" w:rsidP="00FA46A8">
      <w:pPr>
        <w:pStyle w:val="Tekstpodstawowy"/>
        <w:spacing w:line="240" w:lineRule="auto"/>
        <w:rPr>
          <w:rFonts w:ascii="Arial" w:hAnsi="Arial"/>
          <w:sz w:val="18"/>
          <w:szCs w:val="18"/>
        </w:rPr>
      </w:pPr>
      <w:r w:rsidRPr="00040578">
        <w:rPr>
          <w:rFonts w:ascii="Arial" w:hAnsi="Arial" w:cs="Arial"/>
          <w:sz w:val="18"/>
          <w:szCs w:val="18"/>
        </w:rPr>
        <w:t xml:space="preserve">dowody, </w:t>
      </w:r>
      <w:r w:rsidRPr="00040578">
        <w:rPr>
          <w:rFonts w:ascii="Arial" w:hAnsi="Arial"/>
          <w:sz w:val="18"/>
          <w:szCs w:val="18"/>
        </w:rPr>
        <w:t>że ww. usługi zostały wykonane należycie.</w:t>
      </w:r>
    </w:p>
    <w:p w14:paraId="2B67D5B1" w14:textId="77777777" w:rsidR="00FA46A8" w:rsidRPr="00FB1A0E" w:rsidRDefault="00FA46A8" w:rsidP="00FA46A8">
      <w:pPr>
        <w:pStyle w:val="Tekstpodstawowy"/>
        <w:spacing w:line="240" w:lineRule="auto"/>
        <w:ind w:left="9923"/>
        <w:rPr>
          <w:rFonts w:ascii="Arial" w:hAnsi="Arial" w:cs="Arial"/>
          <w:i/>
          <w:iCs/>
          <w:sz w:val="22"/>
          <w:szCs w:val="22"/>
        </w:rPr>
      </w:pPr>
      <w:r w:rsidRPr="00FB1A0E">
        <w:rPr>
          <w:rFonts w:ascii="Arial" w:hAnsi="Arial" w:cs="Arial"/>
          <w:i/>
          <w:iCs/>
          <w:sz w:val="22"/>
          <w:szCs w:val="22"/>
        </w:rPr>
        <w:t>…………………………………………</w:t>
      </w:r>
    </w:p>
    <w:p w14:paraId="497DB9A6" w14:textId="77777777" w:rsidR="00FA46A8" w:rsidRPr="00FB1A0E" w:rsidRDefault="00FA46A8" w:rsidP="00FA46A8">
      <w:pPr>
        <w:autoSpaceDE w:val="0"/>
        <w:autoSpaceDN w:val="0"/>
        <w:adjustRightInd w:val="0"/>
        <w:ind w:left="9923"/>
        <w:rPr>
          <w:rFonts w:ascii="Arial" w:hAnsi="Arial" w:cs="Arial"/>
          <w:sz w:val="18"/>
          <w:szCs w:val="18"/>
        </w:rPr>
      </w:pPr>
      <w:r w:rsidRPr="00FB1A0E">
        <w:rPr>
          <w:rFonts w:ascii="Arial" w:hAnsi="Arial" w:cs="Arial"/>
          <w:sz w:val="18"/>
          <w:szCs w:val="18"/>
        </w:rPr>
        <w:t xml:space="preserve">(pieczęć i podpis osoby uprawnionej </w:t>
      </w:r>
      <w:r>
        <w:rPr>
          <w:rFonts w:ascii="Arial" w:hAnsi="Arial" w:cs="Arial"/>
          <w:sz w:val="18"/>
          <w:szCs w:val="18"/>
        </w:rPr>
        <w:t xml:space="preserve">do </w:t>
      </w:r>
      <w:r w:rsidRPr="00FB1A0E">
        <w:rPr>
          <w:rFonts w:ascii="Arial" w:hAnsi="Arial" w:cs="Arial"/>
          <w:sz w:val="18"/>
          <w:szCs w:val="18"/>
        </w:rPr>
        <w:t>składania</w:t>
      </w:r>
      <w:r>
        <w:rPr>
          <w:rFonts w:ascii="Arial" w:hAnsi="Arial" w:cs="Arial"/>
          <w:sz w:val="18"/>
          <w:szCs w:val="18"/>
        </w:rPr>
        <w:br/>
      </w:r>
      <w:r w:rsidRPr="00FB1A0E">
        <w:rPr>
          <w:rFonts w:ascii="Arial" w:hAnsi="Arial" w:cs="Arial"/>
          <w:sz w:val="18"/>
          <w:szCs w:val="18"/>
        </w:rPr>
        <w:t>oświadczeń woli w imieniu wykonawcy)</w:t>
      </w:r>
    </w:p>
    <w:p w14:paraId="7747E0AE" w14:textId="77777777" w:rsidR="00FA46A8" w:rsidRPr="00FB1A0E" w:rsidRDefault="00FA46A8" w:rsidP="00FA46A8">
      <w:pPr>
        <w:autoSpaceDE w:val="0"/>
        <w:autoSpaceDN w:val="0"/>
        <w:adjustRightInd w:val="0"/>
        <w:jc w:val="both"/>
        <w:rPr>
          <w:rFonts w:ascii="Arial" w:hAnsi="Arial" w:cs="Arial"/>
          <w:sz w:val="22"/>
          <w:szCs w:val="22"/>
        </w:rPr>
      </w:pPr>
    </w:p>
    <w:p w14:paraId="1B836913" w14:textId="77777777" w:rsidR="00FA46A8" w:rsidRDefault="00FA46A8" w:rsidP="00FA46A8">
      <w:pPr>
        <w:autoSpaceDE w:val="0"/>
        <w:autoSpaceDN w:val="0"/>
        <w:adjustRightInd w:val="0"/>
        <w:jc w:val="both"/>
        <w:rPr>
          <w:rFonts w:ascii="Arial" w:hAnsi="Arial" w:cs="Arial"/>
          <w:iCs/>
          <w:color w:val="000000"/>
          <w:sz w:val="22"/>
          <w:szCs w:val="22"/>
        </w:rPr>
        <w:sectPr w:rsidR="00FA46A8" w:rsidSect="00E96C68">
          <w:footerReference w:type="first" r:id="rId18"/>
          <w:pgSz w:w="16838" w:h="11906" w:orient="landscape" w:code="9"/>
          <w:pgMar w:top="851" w:right="1134" w:bottom="851" w:left="1134" w:header="0" w:footer="284" w:gutter="0"/>
          <w:cols w:space="708"/>
          <w:docGrid w:linePitch="360"/>
        </w:sectPr>
      </w:pPr>
      <w:r w:rsidRPr="00FB1A0E">
        <w:rPr>
          <w:rFonts w:ascii="Arial" w:hAnsi="Arial" w:cs="Arial"/>
          <w:iCs/>
          <w:color w:val="000000"/>
          <w:sz w:val="22"/>
          <w:szCs w:val="22"/>
        </w:rPr>
        <w:t>Miejscowość ............................................ dnia ........................................... roku.</w:t>
      </w:r>
    </w:p>
    <w:p w14:paraId="1B62CD1B" w14:textId="77777777" w:rsidR="00FA46A8" w:rsidRPr="008B3B4E" w:rsidRDefault="00FA46A8" w:rsidP="00FA46A8">
      <w:pPr>
        <w:tabs>
          <w:tab w:val="left" w:pos="0"/>
        </w:tabs>
        <w:jc w:val="right"/>
        <w:rPr>
          <w:rFonts w:ascii="Arial" w:hAnsi="Arial" w:cs="Arial"/>
          <w:b/>
          <w:i/>
          <w:iCs/>
          <w:sz w:val="22"/>
          <w:szCs w:val="22"/>
        </w:rPr>
      </w:pPr>
      <w:r w:rsidRPr="008B3B4E">
        <w:rPr>
          <w:rFonts w:ascii="Arial" w:hAnsi="Arial" w:cs="Arial"/>
          <w:b/>
          <w:i/>
          <w:iCs/>
          <w:sz w:val="22"/>
          <w:szCs w:val="22"/>
        </w:rPr>
        <w:lastRenderedPageBreak/>
        <w:t>Załącznik nr 6 do SIWZ</w:t>
      </w:r>
    </w:p>
    <w:p w14:paraId="3863380F" w14:textId="77777777" w:rsidR="00FA46A8" w:rsidRDefault="00FA46A8" w:rsidP="00FA46A8">
      <w:pPr>
        <w:tabs>
          <w:tab w:val="left" w:pos="0"/>
        </w:tabs>
        <w:jc w:val="right"/>
        <w:rPr>
          <w:rFonts w:ascii="Arial" w:hAnsi="Arial" w:cs="Arial"/>
          <w:b/>
          <w:sz w:val="22"/>
          <w:szCs w:val="22"/>
        </w:rPr>
      </w:pPr>
    </w:p>
    <w:p w14:paraId="01977DA9" w14:textId="718B7E0B" w:rsidR="008B3B4E" w:rsidRDefault="00FA46A8" w:rsidP="00FA46A8">
      <w:pPr>
        <w:autoSpaceDE w:val="0"/>
        <w:autoSpaceDN w:val="0"/>
        <w:adjustRightInd w:val="0"/>
        <w:spacing w:line="300" w:lineRule="auto"/>
        <w:outlineLvl w:val="0"/>
        <w:rPr>
          <w:rFonts w:ascii="Arial" w:hAnsi="Arial" w:cs="Arial"/>
          <w:b/>
          <w:sz w:val="20"/>
          <w:szCs w:val="20"/>
        </w:rPr>
      </w:pPr>
      <w:r>
        <w:rPr>
          <w:rFonts w:ascii="Arial" w:hAnsi="Arial" w:cs="Arial"/>
          <w:b/>
          <w:sz w:val="20"/>
          <w:szCs w:val="20"/>
        </w:rPr>
        <w:t>WUPXXV/3/3322/7/2020</w:t>
      </w:r>
    </w:p>
    <w:p w14:paraId="0F6F5619" w14:textId="77777777" w:rsidR="008B3B4E" w:rsidRDefault="008B3B4E" w:rsidP="00FA46A8">
      <w:pPr>
        <w:autoSpaceDE w:val="0"/>
        <w:autoSpaceDN w:val="0"/>
        <w:adjustRightInd w:val="0"/>
        <w:spacing w:line="300" w:lineRule="auto"/>
        <w:outlineLvl w:val="0"/>
        <w:rPr>
          <w:rFonts w:ascii="Arial" w:hAnsi="Arial" w:cs="Arial"/>
          <w:b/>
          <w:sz w:val="22"/>
          <w:szCs w:val="22"/>
        </w:rPr>
      </w:pPr>
    </w:p>
    <w:p w14:paraId="516A7A94" w14:textId="4DCE6221" w:rsidR="00FA46A8" w:rsidRPr="00FB1A0E" w:rsidRDefault="00FA46A8" w:rsidP="008B3B4E">
      <w:pPr>
        <w:autoSpaceDE w:val="0"/>
        <w:autoSpaceDN w:val="0"/>
        <w:adjustRightInd w:val="0"/>
        <w:spacing w:line="300" w:lineRule="auto"/>
        <w:ind w:firstLine="5670"/>
        <w:outlineLvl w:val="0"/>
        <w:rPr>
          <w:rFonts w:ascii="Arial" w:eastAsia="Calibri" w:hAnsi="Arial" w:cs="Arial"/>
          <w:b/>
          <w:bCs/>
          <w:sz w:val="20"/>
          <w:szCs w:val="20"/>
          <w:lang w:eastAsia="en-US"/>
        </w:rPr>
      </w:pPr>
      <w:r w:rsidRPr="006454E0">
        <w:rPr>
          <w:rFonts w:ascii="Arial" w:eastAsia="Calibri" w:hAnsi="Arial" w:cs="Arial"/>
          <w:b/>
          <w:bCs/>
          <w:sz w:val="20"/>
          <w:szCs w:val="20"/>
          <w:lang w:eastAsia="en-US"/>
        </w:rPr>
        <w:t>Zamawiający:</w:t>
      </w:r>
    </w:p>
    <w:p w14:paraId="7F73703A" w14:textId="77777777" w:rsidR="008B3B4E" w:rsidRDefault="00FA46A8" w:rsidP="008B3B4E">
      <w:pPr>
        <w:autoSpaceDE w:val="0"/>
        <w:autoSpaceDN w:val="0"/>
        <w:adjustRightInd w:val="0"/>
        <w:spacing w:line="300" w:lineRule="auto"/>
        <w:ind w:firstLine="5670"/>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Województwo Wielkopolskie</w:t>
      </w:r>
    </w:p>
    <w:p w14:paraId="3A5C6C6B" w14:textId="2D5DB848" w:rsidR="00FA46A8" w:rsidRPr="00FB1A0E" w:rsidRDefault="00FA46A8" w:rsidP="008B3B4E">
      <w:pPr>
        <w:autoSpaceDE w:val="0"/>
        <w:autoSpaceDN w:val="0"/>
        <w:adjustRightInd w:val="0"/>
        <w:spacing w:line="300" w:lineRule="auto"/>
        <w:ind w:firstLine="5670"/>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Wojewódzki Urząd Pracy w Poznaniu</w:t>
      </w:r>
    </w:p>
    <w:p w14:paraId="06B81B44" w14:textId="43B00C22" w:rsidR="00FA46A8" w:rsidRDefault="00FA46A8" w:rsidP="008B3B4E">
      <w:pPr>
        <w:autoSpaceDE w:val="0"/>
        <w:autoSpaceDN w:val="0"/>
        <w:adjustRightInd w:val="0"/>
        <w:spacing w:line="300" w:lineRule="auto"/>
        <w:ind w:firstLine="5670"/>
        <w:outlineLvl w:val="0"/>
        <w:rPr>
          <w:rFonts w:ascii="Arial" w:eastAsia="Calibri" w:hAnsi="Arial" w:cs="Arial"/>
          <w:b/>
          <w:bCs/>
          <w:sz w:val="20"/>
          <w:szCs w:val="20"/>
          <w:lang w:eastAsia="en-US"/>
        </w:rPr>
      </w:pPr>
      <w:r w:rsidRPr="00FB1A0E">
        <w:rPr>
          <w:rFonts w:ascii="Arial" w:eastAsia="Calibri" w:hAnsi="Arial" w:cs="Arial"/>
          <w:b/>
          <w:bCs/>
          <w:sz w:val="20"/>
          <w:szCs w:val="20"/>
          <w:lang w:eastAsia="en-US"/>
        </w:rPr>
        <w:t>ul. Szyperska 14</w:t>
      </w:r>
    </w:p>
    <w:p w14:paraId="53CE50D0" w14:textId="3D46B85A" w:rsidR="008B3B4E" w:rsidRDefault="008B3B4E" w:rsidP="008B3B4E">
      <w:pPr>
        <w:autoSpaceDE w:val="0"/>
        <w:autoSpaceDN w:val="0"/>
        <w:adjustRightInd w:val="0"/>
        <w:spacing w:line="300" w:lineRule="auto"/>
        <w:ind w:firstLine="5670"/>
        <w:outlineLvl w:val="0"/>
        <w:rPr>
          <w:rFonts w:ascii="Arial" w:eastAsia="Calibri" w:hAnsi="Arial" w:cs="Arial"/>
          <w:b/>
          <w:bCs/>
          <w:sz w:val="20"/>
          <w:szCs w:val="20"/>
          <w:lang w:eastAsia="en-US"/>
        </w:rPr>
      </w:pPr>
      <w:r w:rsidRPr="008B3B4E">
        <w:rPr>
          <w:rFonts w:ascii="Arial" w:eastAsia="Calibri" w:hAnsi="Arial" w:cs="Arial"/>
          <w:b/>
          <w:bCs/>
          <w:sz w:val="20"/>
          <w:szCs w:val="20"/>
          <w:lang w:eastAsia="en-US"/>
        </w:rPr>
        <w:t>61-754 Poznań</w:t>
      </w:r>
    </w:p>
    <w:p w14:paraId="5D1B222B" w14:textId="77777777" w:rsidR="008B3B4E" w:rsidRPr="00FB1A0E" w:rsidRDefault="008B3B4E" w:rsidP="008B3B4E">
      <w:pPr>
        <w:autoSpaceDE w:val="0"/>
        <w:autoSpaceDN w:val="0"/>
        <w:adjustRightInd w:val="0"/>
        <w:spacing w:line="300" w:lineRule="auto"/>
        <w:ind w:firstLine="5670"/>
        <w:outlineLvl w:val="0"/>
        <w:rPr>
          <w:rFonts w:ascii="Arial" w:eastAsia="Calibri" w:hAnsi="Arial" w:cs="Arial"/>
          <w:b/>
          <w:bCs/>
          <w:sz w:val="20"/>
          <w:szCs w:val="20"/>
          <w:lang w:eastAsia="en-US"/>
        </w:rPr>
      </w:pPr>
    </w:p>
    <w:p w14:paraId="5FFAC3BD" w14:textId="131C6735" w:rsidR="00FA46A8" w:rsidRPr="00FB1A0E" w:rsidRDefault="00FA46A8" w:rsidP="00FA46A8">
      <w:pPr>
        <w:autoSpaceDE w:val="0"/>
        <w:autoSpaceDN w:val="0"/>
        <w:adjustRightInd w:val="0"/>
        <w:spacing w:line="300" w:lineRule="auto"/>
        <w:outlineLvl w:val="0"/>
        <w:rPr>
          <w:rFonts w:ascii="Arial" w:eastAsia="Calibri" w:hAnsi="Arial" w:cs="Arial"/>
          <w:b/>
          <w:bCs/>
          <w:sz w:val="20"/>
          <w:szCs w:val="20"/>
          <w:lang w:eastAsia="en-US"/>
        </w:rPr>
      </w:pPr>
      <w:r w:rsidRPr="00FB1A0E">
        <w:rPr>
          <w:rFonts w:ascii="Arial" w:hAnsi="Arial" w:cs="Arial"/>
          <w:b/>
          <w:sz w:val="20"/>
          <w:szCs w:val="20"/>
        </w:rPr>
        <w:t>Wykonawca:</w:t>
      </w:r>
      <w:r>
        <w:rPr>
          <w:rFonts w:ascii="Arial" w:hAnsi="Arial" w:cs="Arial"/>
          <w:b/>
          <w:sz w:val="20"/>
          <w:szCs w:val="20"/>
        </w:rPr>
        <w:t xml:space="preserve"> </w:t>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sidRPr="00FB1A0E">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r>
        <w:rPr>
          <w:rFonts w:ascii="Arial" w:eastAsia="Calibri" w:hAnsi="Arial" w:cs="Arial"/>
          <w:b/>
          <w:bCs/>
          <w:sz w:val="20"/>
          <w:szCs w:val="20"/>
          <w:lang w:eastAsia="en-US"/>
        </w:rPr>
        <w:tab/>
      </w:r>
    </w:p>
    <w:p w14:paraId="323400CE" w14:textId="77777777" w:rsidR="00FA46A8" w:rsidRDefault="00FA46A8" w:rsidP="00FA46A8">
      <w:pPr>
        <w:spacing w:line="360" w:lineRule="auto"/>
        <w:ind w:right="5954"/>
        <w:rPr>
          <w:rFonts w:ascii="Arial" w:hAnsi="Arial" w:cs="Arial"/>
          <w:sz w:val="20"/>
          <w:szCs w:val="20"/>
        </w:rPr>
      </w:pPr>
      <w:r w:rsidRPr="00FB1A0E">
        <w:rPr>
          <w:rFonts w:ascii="Arial" w:hAnsi="Arial" w:cs="Arial"/>
          <w:sz w:val="20"/>
          <w:szCs w:val="20"/>
        </w:rPr>
        <w:t>………………………………</w:t>
      </w:r>
    </w:p>
    <w:p w14:paraId="100F9BD5" w14:textId="77777777" w:rsidR="00FA46A8" w:rsidRPr="00FB1A0E" w:rsidRDefault="00FA46A8" w:rsidP="00FA46A8">
      <w:pPr>
        <w:spacing w:line="360" w:lineRule="auto"/>
        <w:ind w:right="5954"/>
        <w:rPr>
          <w:rFonts w:ascii="Arial" w:hAnsi="Arial" w:cs="Arial"/>
          <w:sz w:val="20"/>
          <w:szCs w:val="20"/>
        </w:rPr>
      </w:pPr>
      <w:r w:rsidRPr="00FB1A0E">
        <w:rPr>
          <w:rFonts w:ascii="Arial" w:hAnsi="Arial" w:cs="Arial"/>
          <w:sz w:val="20"/>
          <w:szCs w:val="20"/>
        </w:rPr>
        <w:t>……………………………</w:t>
      </w:r>
    </w:p>
    <w:p w14:paraId="41D9E84F" w14:textId="77777777" w:rsidR="00FA46A8" w:rsidRPr="00FB1A0E" w:rsidRDefault="00FA46A8" w:rsidP="00FA46A8">
      <w:pPr>
        <w:ind w:right="5953"/>
        <w:rPr>
          <w:rFonts w:ascii="Arial" w:hAnsi="Arial" w:cs="Arial"/>
          <w:i/>
          <w:sz w:val="16"/>
          <w:szCs w:val="16"/>
        </w:rPr>
      </w:pPr>
      <w:r w:rsidRPr="00FB1A0E">
        <w:rPr>
          <w:rFonts w:ascii="Arial" w:hAnsi="Arial" w:cs="Arial"/>
          <w:i/>
          <w:sz w:val="16"/>
          <w:szCs w:val="16"/>
        </w:rPr>
        <w:t>(pełna nazwa/firma, adres, w zależności od podmiotu: NIP/PESEL, KRS/</w:t>
      </w:r>
      <w:proofErr w:type="spellStart"/>
      <w:r w:rsidRPr="00FB1A0E">
        <w:rPr>
          <w:rFonts w:ascii="Arial" w:hAnsi="Arial" w:cs="Arial"/>
          <w:i/>
          <w:sz w:val="16"/>
          <w:szCs w:val="16"/>
        </w:rPr>
        <w:t>CEiDG</w:t>
      </w:r>
      <w:proofErr w:type="spellEnd"/>
      <w:r w:rsidRPr="00FB1A0E">
        <w:rPr>
          <w:rFonts w:ascii="Arial" w:hAnsi="Arial" w:cs="Arial"/>
          <w:i/>
          <w:sz w:val="16"/>
          <w:szCs w:val="16"/>
        </w:rPr>
        <w:t>)</w:t>
      </w:r>
    </w:p>
    <w:p w14:paraId="5FB205CD" w14:textId="77777777" w:rsidR="00FA46A8" w:rsidRPr="00FB1A0E" w:rsidRDefault="00FA46A8" w:rsidP="00FA46A8">
      <w:pPr>
        <w:rPr>
          <w:rFonts w:ascii="Arial" w:hAnsi="Arial" w:cs="Arial"/>
          <w:sz w:val="20"/>
          <w:szCs w:val="20"/>
          <w:u w:val="single"/>
        </w:rPr>
      </w:pPr>
      <w:r w:rsidRPr="00FB1A0E">
        <w:rPr>
          <w:rFonts w:ascii="Arial" w:hAnsi="Arial" w:cs="Arial"/>
          <w:sz w:val="20"/>
          <w:szCs w:val="20"/>
          <w:u w:val="single"/>
        </w:rPr>
        <w:t>reprezentowany przez:</w:t>
      </w:r>
    </w:p>
    <w:p w14:paraId="4B9560EA" w14:textId="77777777" w:rsidR="00FA46A8" w:rsidRPr="00FB1A0E" w:rsidRDefault="00FA46A8" w:rsidP="00FA46A8">
      <w:pPr>
        <w:spacing w:line="276" w:lineRule="auto"/>
        <w:ind w:right="5954"/>
        <w:rPr>
          <w:rFonts w:ascii="Arial" w:hAnsi="Arial" w:cs="Arial"/>
          <w:sz w:val="20"/>
          <w:szCs w:val="20"/>
        </w:rPr>
      </w:pPr>
      <w:r w:rsidRPr="00FB1A0E">
        <w:rPr>
          <w:rFonts w:ascii="Arial" w:hAnsi="Arial" w:cs="Arial"/>
          <w:sz w:val="20"/>
          <w:szCs w:val="20"/>
        </w:rPr>
        <w:t>……………………………………</w:t>
      </w:r>
    </w:p>
    <w:p w14:paraId="3CB3C9E0" w14:textId="77777777" w:rsidR="00FA46A8" w:rsidRDefault="00FA46A8" w:rsidP="00FA46A8">
      <w:pPr>
        <w:ind w:right="5953"/>
        <w:rPr>
          <w:rFonts w:ascii="Arial" w:hAnsi="Arial" w:cs="Arial"/>
          <w:i/>
          <w:sz w:val="16"/>
          <w:szCs w:val="16"/>
        </w:rPr>
      </w:pPr>
      <w:r w:rsidRPr="00FB1A0E">
        <w:rPr>
          <w:rFonts w:ascii="Arial" w:hAnsi="Arial" w:cs="Arial"/>
          <w:i/>
          <w:sz w:val="16"/>
          <w:szCs w:val="16"/>
        </w:rPr>
        <w:t>(imię, nazwisko, stanowisko</w:t>
      </w:r>
    </w:p>
    <w:p w14:paraId="58545A2F" w14:textId="77777777" w:rsidR="00FA46A8" w:rsidRPr="00463E68" w:rsidRDefault="00FA46A8" w:rsidP="00FA46A8">
      <w:pPr>
        <w:ind w:right="5953"/>
        <w:rPr>
          <w:rFonts w:ascii="Arial" w:hAnsi="Arial" w:cs="Arial"/>
          <w:i/>
          <w:sz w:val="16"/>
          <w:szCs w:val="16"/>
        </w:rPr>
      </w:pPr>
      <w:r w:rsidRPr="00FB1A0E">
        <w:rPr>
          <w:rFonts w:ascii="Arial" w:hAnsi="Arial" w:cs="Arial"/>
          <w:i/>
          <w:sz w:val="16"/>
          <w:szCs w:val="16"/>
        </w:rPr>
        <w:t>/podstawa do reprezentacji)</w:t>
      </w:r>
    </w:p>
    <w:p w14:paraId="3714A5AD" w14:textId="77777777" w:rsidR="00FA46A8" w:rsidRPr="0028466E" w:rsidRDefault="00FA46A8" w:rsidP="00FA46A8">
      <w:pPr>
        <w:spacing w:before="120" w:after="120" w:line="276" w:lineRule="auto"/>
        <w:jc w:val="center"/>
        <w:rPr>
          <w:rFonts w:ascii="Arial" w:hAnsi="Arial" w:cs="Arial"/>
          <w:b/>
          <w:smallCaps/>
          <w:sz w:val="20"/>
          <w:szCs w:val="20"/>
        </w:rPr>
      </w:pPr>
      <w:r w:rsidRPr="0028466E">
        <w:rPr>
          <w:rFonts w:ascii="Arial" w:hAnsi="Arial" w:cs="Arial"/>
          <w:b/>
          <w:smallCaps/>
          <w:sz w:val="20"/>
          <w:szCs w:val="20"/>
        </w:rPr>
        <w:t xml:space="preserve">WYKAZ OSÓB SKIEROWANYCH PRZEZ WYKONAWCĘ DO REALIZACJI ZAMÓWIENIA PUBLICZNEGO </w:t>
      </w:r>
    </w:p>
    <w:p w14:paraId="2E24A734" w14:textId="77777777" w:rsidR="00FA46A8" w:rsidRPr="00463E68" w:rsidRDefault="00FA46A8" w:rsidP="00FA46A8">
      <w:pPr>
        <w:spacing w:line="276" w:lineRule="auto"/>
        <w:jc w:val="both"/>
        <w:rPr>
          <w:rFonts w:ascii="Arial" w:hAnsi="Arial" w:cs="Arial"/>
          <w:sz w:val="22"/>
          <w:szCs w:val="22"/>
        </w:rPr>
      </w:pPr>
      <w:r w:rsidRPr="00463E68">
        <w:rPr>
          <w:rFonts w:ascii="Arial" w:hAnsi="Arial" w:cs="Arial"/>
          <w:sz w:val="22"/>
          <w:szCs w:val="22"/>
        </w:rPr>
        <w:t xml:space="preserve">Na potrzeby postępowania o udzielenie zamówienia publicznego w trybie przetargu nieograniczonego </w:t>
      </w:r>
      <w:r>
        <w:rPr>
          <w:rFonts w:ascii="Arial" w:hAnsi="Arial" w:cs="Arial"/>
          <w:sz w:val="22"/>
          <w:szCs w:val="22"/>
        </w:rPr>
        <w:br/>
      </w:r>
      <w:r w:rsidRPr="00463E68">
        <w:rPr>
          <w:rFonts w:ascii="Arial" w:hAnsi="Arial" w:cs="Arial"/>
          <w:sz w:val="22"/>
          <w:szCs w:val="22"/>
        </w:rPr>
        <w:t xml:space="preserve">na przygotowanie ekspertyzy pn. „Zmiany na rynku pracy w województwie wielkopolskim związane </w:t>
      </w:r>
      <w:r>
        <w:rPr>
          <w:rFonts w:ascii="Arial" w:hAnsi="Arial" w:cs="Arial"/>
          <w:sz w:val="22"/>
          <w:szCs w:val="22"/>
        </w:rPr>
        <w:br/>
      </w:r>
      <w:r w:rsidRPr="00463E68">
        <w:rPr>
          <w:rFonts w:ascii="Arial" w:hAnsi="Arial" w:cs="Arial"/>
          <w:sz w:val="22"/>
          <w:szCs w:val="22"/>
        </w:rPr>
        <w:t>z wystąpieniem pandemii koronawirusa w 2020 r.”</w:t>
      </w:r>
      <w:r w:rsidRPr="00463E68">
        <w:rPr>
          <w:rFonts w:ascii="Arial" w:hAnsi="Arial" w:cs="Arial"/>
          <w:bCs/>
          <w:sz w:val="22"/>
          <w:szCs w:val="22"/>
        </w:rPr>
        <w:t xml:space="preserve">, </w:t>
      </w:r>
      <w:r w:rsidRPr="00463E68">
        <w:rPr>
          <w:rFonts w:ascii="Arial" w:hAnsi="Arial" w:cs="Arial"/>
          <w:sz w:val="22"/>
          <w:szCs w:val="22"/>
        </w:rPr>
        <w:t xml:space="preserve">prowadzonego przez Wojewódzki Urząd Pracy </w:t>
      </w:r>
      <w:r>
        <w:rPr>
          <w:rFonts w:ascii="Arial" w:hAnsi="Arial" w:cs="Arial"/>
          <w:sz w:val="22"/>
          <w:szCs w:val="22"/>
        </w:rPr>
        <w:br/>
      </w:r>
      <w:r w:rsidRPr="00463E68">
        <w:rPr>
          <w:rFonts w:ascii="Arial" w:hAnsi="Arial" w:cs="Arial"/>
          <w:sz w:val="22"/>
          <w:szCs w:val="22"/>
        </w:rPr>
        <w:t xml:space="preserve">w Poznaniu, przedstawiam </w:t>
      </w:r>
      <w:r w:rsidRPr="00463E68">
        <w:rPr>
          <w:rFonts w:ascii="Arial" w:hAnsi="Arial" w:cs="Arial"/>
          <w:snapToGrid w:val="0"/>
          <w:sz w:val="22"/>
          <w:szCs w:val="22"/>
        </w:rPr>
        <w:t>wykaz osób przewidzianych do realizacji przedmiotu zamówienia</w:t>
      </w:r>
      <w:r w:rsidRPr="00463E68">
        <w:rPr>
          <w:rFonts w:ascii="Arial" w:hAnsi="Arial" w:cs="Arial"/>
          <w:sz w:val="22"/>
          <w:szCs w:val="22"/>
        </w:rPr>
        <w:t>:</w:t>
      </w:r>
    </w:p>
    <w:p w14:paraId="4F2F490F" w14:textId="77777777" w:rsidR="00FA46A8" w:rsidRDefault="00FA46A8" w:rsidP="00FA46A8">
      <w:pPr>
        <w:spacing w:line="276" w:lineRule="auto"/>
        <w:jc w:val="center"/>
        <w:rPr>
          <w:rFonts w:ascii="Arial" w:hAnsi="Arial" w:cs="Arial"/>
          <w:b/>
          <w:sz w:val="20"/>
          <w:szCs w:val="20"/>
        </w:rPr>
      </w:pPr>
    </w:p>
    <w:p w14:paraId="6412B61D" w14:textId="77777777" w:rsidR="00FA46A8" w:rsidRDefault="00FA46A8" w:rsidP="00FA46A8">
      <w:pPr>
        <w:spacing w:line="276" w:lineRule="auto"/>
        <w:jc w:val="center"/>
        <w:rPr>
          <w:rFonts w:ascii="Arial" w:hAnsi="Arial" w:cs="Arial"/>
          <w:b/>
          <w:sz w:val="20"/>
          <w:szCs w:val="20"/>
        </w:rPr>
      </w:pPr>
      <w:r w:rsidRPr="00F216A9">
        <w:rPr>
          <w:rFonts w:ascii="Arial" w:hAnsi="Arial" w:cs="Arial"/>
          <w:b/>
          <w:sz w:val="20"/>
          <w:szCs w:val="20"/>
        </w:rPr>
        <w:t>Wykonawca dysponuje zespołem w ramach którego</w:t>
      </w:r>
      <w:r w:rsidRPr="00F216A9">
        <w:rPr>
          <w:rFonts w:ascii="Arial" w:hAnsi="Arial" w:cs="Arial"/>
          <w:sz w:val="20"/>
          <w:szCs w:val="20"/>
        </w:rPr>
        <w:t xml:space="preserve"> </w:t>
      </w:r>
      <w:r w:rsidRPr="00F216A9">
        <w:rPr>
          <w:rFonts w:ascii="Arial" w:hAnsi="Arial" w:cs="Arial"/>
          <w:b/>
          <w:sz w:val="20"/>
          <w:szCs w:val="20"/>
        </w:rPr>
        <w:t xml:space="preserve">jedna osoba może </w:t>
      </w:r>
      <w:r w:rsidRPr="0006409B">
        <w:rPr>
          <w:rFonts w:ascii="Arial" w:hAnsi="Arial" w:cs="Arial"/>
          <w:b/>
          <w:sz w:val="20"/>
          <w:szCs w:val="20"/>
        </w:rPr>
        <w:t>pełnić tylko 1 funkcję</w:t>
      </w:r>
    </w:p>
    <w:p w14:paraId="3CE1656E" w14:textId="77777777" w:rsidR="00FA46A8" w:rsidRDefault="00FA46A8" w:rsidP="00FA46A8">
      <w:pPr>
        <w:jc w:val="center"/>
        <w:rPr>
          <w:rFonts w:ascii="Arial" w:hAnsi="Arial" w:cs="Arial"/>
          <w:b/>
          <w:bCs/>
          <w:sz w:val="20"/>
          <w:szCs w:val="20"/>
          <w:u w:val="single"/>
        </w:rPr>
      </w:pPr>
    </w:p>
    <w:p w14:paraId="2DFD0035" w14:textId="77777777" w:rsidR="00FA46A8" w:rsidRDefault="00FA46A8" w:rsidP="00FA46A8">
      <w:pPr>
        <w:jc w:val="center"/>
        <w:rPr>
          <w:rFonts w:ascii="Arial" w:hAnsi="Arial" w:cs="Arial"/>
          <w:b/>
          <w:bCs/>
          <w:sz w:val="22"/>
          <w:szCs w:val="22"/>
          <w:u w:val="single"/>
        </w:rPr>
      </w:pPr>
      <w:r w:rsidRPr="00690031">
        <w:rPr>
          <w:rFonts w:ascii="Arial" w:hAnsi="Arial" w:cs="Arial"/>
          <w:b/>
          <w:bCs/>
          <w:sz w:val="22"/>
          <w:szCs w:val="22"/>
          <w:u w:val="single"/>
        </w:rPr>
        <w:t>Zespół Badawczy</w:t>
      </w:r>
    </w:p>
    <w:p w14:paraId="5DFDC386" w14:textId="77777777" w:rsidR="00FA46A8" w:rsidRPr="00690031" w:rsidRDefault="00FA46A8" w:rsidP="00FA46A8">
      <w:pPr>
        <w:jc w:val="center"/>
        <w:rPr>
          <w:rFonts w:ascii="Arial" w:hAnsi="Arial" w:cs="Arial"/>
          <w:b/>
          <w:bCs/>
          <w:sz w:val="22"/>
          <w:szCs w:val="22"/>
          <w:u w:val="single"/>
        </w:rPr>
      </w:pPr>
    </w:p>
    <w:p w14:paraId="6B42D673" w14:textId="77777777" w:rsidR="00FA46A8" w:rsidRPr="00532859" w:rsidRDefault="00FA46A8" w:rsidP="00FA46A8">
      <w:pPr>
        <w:pStyle w:val="Akapitzlist"/>
        <w:numPr>
          <w:ilvl w:val="0"/>
          <w:numId w:val="72"/>
        </w:numPr>
        <w:spacing w:after="0" w:line="240" w:lineRule="auto"/>
        <w:contextualSpacing/>
        <w:jc w:val="left"/>
        <w:rPr>
          <w:rFonts w:ascii="Arial" w:hAnsi="Arial" w:cs="Arial"/>
          <w:b/>
          <w:bCs/>
          <w:sz w:val="20"/>
          <w:szCs w:val="20"/>
          <w:u w:val="single"/>
        </w:rPr>
      </w:pPr>
      <w:r>
        <w:rPr>
          <w:rFonts w:ascii="Arial" w:hAnsi="Arial" w:cs="Arial"/>
          <w:b/>
          <w:bCs/>
          <w:sz w:val="20"/>
          <w:szCs w:val="20"/>
          <w:u w:val="single"/>
        </w:rPr>
        <w:t>Kierownik Projektu</w:t>
      </w:r>
    </w:p>
    <w:p w14:paraId="7E29F3C2" w14:textId="77777777" w:rsidR="00FA46A8" w:rsidRPr="00532859" w:rsidRDefault="00FA46A8" w:rsidP="00FA46A8">
      <w:pPr>
        <w:rPr>
          <w:rFonts w:ascii="Arial" w:hAnsi="Arial" w:cs="Arial"/>
          <w:b/>
          <w:bCs/>
          <w:sz w:val="20"/>
          <w:szCs w:val="20"/>
          <w:u w:val="single"/>
        </w:rPr>
      </w:pPr>
    </w:p>
    <w:tbl>
      <w:tblPr>
        <w:tblStyle w:val="Tabela-Siatka"/>
        <w:tblW w:w="0" w:type="auto"/>
        <w:tblLook w:val="04A0" w:firstRow="1" w:lastRow="0" w:firstColumn="1" w:lastColumn="0" w:noHBand="0" w:noVBand="1"/>
      </w:tblPr>
      <w:tblGrid>
        <w:gridCol w:w="5048"/>
        <w:gridCol w:w="2096"/>
        <w:gridCol w:w="1916"/>
      </w:tblGrid>
      <w:tr w:rsidR="00FA46A8" w14:paraId="5471148B" w14:textId="77777777" w:rsidTr="006C230D">
        <w:trPr>
          <w:trHeight w:val="454"/>
        </w:trPr>
        <w:tc>
          <w:tcPr>
            <w:tcW w:w="5561" w:type="dxa"/>
            <w:vAlign w:val="center"/>
          </w:tcPr>
          <w:p w14:paraId="2A794E97" w14:textId="77777777" w:rsidR="00FA46A8" w:rsidRPr="0045162E" w:rsidRDefault="00FA46A8" w:rsidP="006C230D">
            <w:pPr>
              <w:rPr>
                <w:rFonts w:ascii="Arial" w:hAnsi="Arial" w:cs="Arial"/>
                <w:b/>
                <w:bCs/>
                <w:sz w:val="20"/>
                <w:szCs w:val="20"/>
                <w:u w:val="single"/>
              </w:rPr>
            </w:pPr>
            <w:r w:rsidRPr="0045162E">
              <w:rPr>
                <w:rFonts w:ascii="Arial" w:hAnsi="Arial" w:cs="Arial"/>
                <w:bCs/>
                <w:sz w:val="20"/>
                <w:szCs w:val="20"/>
              </w:rPr>
              <w:t>Imię i nazwisko</w:t>
            </w:r>
          </w:p>
        </w:tc>
        <w:tc>
          <w:tcPr>
            <w:tcW w:w="4633" w:type="dxa"/>
            <w:gridSpan w:val="2"/>
            <w:vAlign w:val="center"/>
          </w:tcPr>
          <w:p w14:paraId="0AC8CD1A" w14:textId="77777777" w:rsidR="00FA46A8" w:rsidRDefault="00FA46A8" w:rsidP="006C230D">
            <w:pPr>
              <w:rPr>
                <w:rFonts w:ascii="Arial" w:hAnsi="Arial" w:cs="Arial"/>
                <w:b/>
                <w:bCs/>
                <w:sz w:val="20"/>
                <w:szCs w:val="20"/>
                <w:u w:val="single"/>
              </w:rPr>
            </w:pPr>
          </w:p>
        </w:tc>
      </w:tr>
      <w:tr w:rsidR="00FA46A8" w14:paraId="1B55EC4F" w14:textId="77777777" w:rsidTr="006C230D">
        <w:trPr>
          <w:trHeight w:val="454"/>
        </w:trPr>
        <w:tc>
          <w:tcPr>
            <w:tcW w:w="5561" w:type="dxa"/>
            <w:vAlign w:val="center"/>
          </w:tcPr>
          <w:p w14:paraId="112DF7E2" w14:textId="77777777" w:rsidR="00FA46A8" w:rsidRPr="0045162E" w:rsidRDefault="00FA46A8" w:rsidP="006C230D">
            <w:pPr>
              <w:pStyle w:val="Nagwek"/>
              <w:spacing w:line="276" w:lineRule="auto"/>
              <w:rPr>
                <w:rFonts w:ascii="Arial" w:hAnsi="Arial" w:cs="Arial"/>
                <w:bCs/>
                <w:sz w:val="20"/>
                <w:szCs w:val="20"/>
              </w:rPr>
            </w:pPr>
            <w:r w:rsidRPr="0045162E">
              <w:rPr>
                <w:rFonts w:ascii="Arial" w:hAnsi="Arial" w:cs="Arial"/>
                <w:bCs/>
                <w:sz w:val="20"/>
                <w:szCs w:val="20"/>
              </w:rPr>
              <w:t xml:space="preserve">Wykształcenie co najmniej wyższe doktoranckie </w:t>
            </w:r>
            <w:r>
              <w:rPr>
                <w:rFonts w:ascii="Arial" w:hAnsi="Arial" w:cs="Arial"/>
                <w:bCs/>
                <w:sz w:val="20"/>
                <w:szCs w:val="20"/>
              </w:rPr>
              <w:br/>
            </w:r>
            <w:r w:rsidRPr="0045162E">
              <w:rPr>
                <w:rFonts w:ascii="Arial" w:hAnsi="Arial" w:cs="Arial"/>
                <w:bCs/>
                <w:sz w:val="20"/>
                <w:szCs w:val="20"/>
              </w:rPr>
              <w:t>w zakresie nauk ekonomicznych</w:t>
            </w:r>
            <w:r w:rsidRPr="0045162E">
              <w:rPr>
                <w:rFonts w:ascii="Arial" w:hAnsi="Arial" w:cs="Arial"/>
                <w:bCs/>
                <w:sz w:val="20"/>
                <w:szCs w:val="20"/>
              </w:rPr>
              <w:br/>
              <w:t xml:space="preserve"> lub nauk społecznych</w:t>
            </w:r>
            <w:r>
              <w:rPr>
                <w:rFonts w:ascii="Arial" w:hAnsi="Arial" w:cs="Arial"/>
                <w:bCs/>
                <w:sz w:val="20"/>
                <w:szCs w:val="20"/>
              </w:rPr>
              <w:t>*</w:t>
            </w:r>
          </w:p>
        </w:tc>
        <w:tc>
          <w:tcPr>
            <w:tcW w:w="4633" w:type="dxa"/>
            <w:gridSpan w:val="2"/>
            <w:vAlign w:val="center"/>
          </w:tcPr>
          <w:p w14:paraId="2B8B5558" w14:textId="77777777" w:rsidR="00FA46A8" w:rsidRDefault="00FA46A8" w:rsidP="006C230D">
            <w:pPr>
              <w:rPr>
                <w:rFonts w:ascii="Arial" w:hAnsi="Arial" w:cs="Arial"/>
                <w:b/>
                <w:bCs/>
                <w:sz w:val="20"/>
                <w:szCs w:val="20"/>
                <w:u w:val="single"/>
              </w:rPr>
            </w:pPr>
          </w:p>
        </w:tc>
      </w:tr>
      <w:tr w:rsidR="00FA46A8" w14:paraId="30E31E13" w14:textId="77777777" w:rsidTr="006C230D">
        <w:trPr>
          <w:trHeight w:val="530"/>
        </w:trPr>
        <w:tc>
          <w:tcPr>
            <w:tcW w:w="5561" w:type="dxa"/>
            <w:vMerge w:val="restart"/>
            <w:vAlign w:val="center"/>
          </w:tcPr>
          <w:p w14:paraId="4A575649" w14:textId="77777777" w:rsidR="00FA46A8" w:rsidRPr="0045162E" w:rsidRDefault="00FA46A8" w:rsidP="006C230D">
            <w:pPr>
              <w:pStyle w:val="Nagwek"/>
              <w:tabs>
                <w:tab w:val="clear" w:pos="4536"/>
                <w:tab w:val="clear" w:pos="9072"/>
              </w:tabs>
              <w:spacing w:line="276" w:lineRule="auto"/>
              <w:rPr>
                <w:rFonts w:ascii="Arial" w:hAnsi="Arial" w:cs="Arial"/>
                <w:sz w:val="20"/>
                <w:szCs w:val="20"/>
              </w:rPr>
            </w:pPr>
            <w:r w:rsidRPr="0045162E">
              <w:rPr>
                <w:rFonts w:ascii="Arial" w:hAnsi="Arial" w:cs="Arial"/>
                <w:sz w:val="20"/>
                <w:szCs w:val="20"/>
              </w:rPr>
              <w:t>W okresie ostatnich 7 lat przed terminem składania ofert zrealizowała/współrealizowała co najmniej 3 prace (rozumiane jako badania, ekspertyzy, analizy, publikacje naukowe) na poziomie minimum regionalnym, gdzie głównym tematem był rozwój regionalny, badanie trendów rozwojowych rynku pracy lub gospodarki, rynek pracy</w:t>
            </w:r>
          </w:p>
        </w:tc>
        <w:tc>
          <w:tcPr>
            <w:tcW w:w="2316" w:type="dxa"/>
            <w:vAlign w:val="center"/>
          </w:tcPr>
          <w:p w14:paraId="13960238" w14:textId="77777777" w:rsidR="00FA46A8" w:rsidRPr="00E90564" w:rsidRDefault="00FA46A8" w:rsidP="006C230D">
            <w:pPr>
              <w:rPr>
                <w:rFonts w:ascii="Arial" w:hAnsi="Arial" w:cs="Arial"/>
                <w:b/>
                <w:bCs/>
                <w:sz w:val="18"/>
                <w:szCs w:val="18"/>
              </w:rPr>
            </w:pPr>
            <w:r w:rsidRPr="00E90564">
              <w:rPr>
                <w:rFonts w:ascii="Arial" w:hAnsi="Arial" w:cs="Arial"/>
                <w:sz w:val="18"/>
                <w:szCs w:val="18"/>
              </w:rPr>
              <w:t>Praca 1: nazwa/tytuł, rodzaj pracy, termin realizacji, tematyka, zakres terytorialny</w:t>
            </w:r>
          </w:p>
        </w:tc>
        <w:tc>
          <w:tcPr>
            <w:tcW w:w="2317" w:type="dxa"/>
            <w:vAlign w:val="center"/>
          </w:tcPr>
          <w:p w14:paraId="7CDFCDB2" w14:textId="77777777" w:rsidR="00FA46A8" w:rsidRDefault="00FA46A8" w:rsidP="006C230D">
            <w:pPr>
              <w:rPr>
                <w:rFonts w:ascii="Arial" w:hAnsi="Arial" w:cs="Arial"/>
                <w:b/>
                <w:bCs/>
                <w:sz w:val="20"/>
                <w:szCs w:val="20"/>
                <w:u w:val="single"/>
              </w:rPr>
            </w:pPr>
          </w:p>
        </w:tc>
      </w:tr>
      <w:tr w:rsidR="00FA46A8" w14:paraId="3AB75CC5" w14:textId="77777777" w:rsidTr="006C230D">
        <w:trPr>
          <w:trHeight w:val="530"/>
        </w:trPr>
        <w:tc>
          <w:tcPr>
            <w:tcW w:w="5561" w:type="dxa"/>
            <w:vMerge/>
            <w:vAlign w:val="center"/>
          </w:tcPr>
          <w:p w14:paraId="140594D9" w14:textId="77777777" w:rsidR="00FA46A8" w:rsidRPr="0045162E" w:rsidRDefault="00FA46A8" w:rsidP="006C230D">
            <w:pPr>
              <w:pStyle w:val="Nagwek"/>
              <w:tabs>
                <w:tab w:val="clear" w:pos="4536"/>
                <w:tab w:val="clear" w:pos="9072"/>
              </w:tabs>
              <w:spacing w:line="276" w:lineRule="auto"/>
              <w:rPr>
                <w:rFonts w:ascii="Arial" w:hAnsi="Arial" w:cs="Arial"/>
                <w:sz w:val="20"/>
                <w:szCs w:val="20"/>
              </w:rPr>
            </w:pPr>
          </w:p>
        </w:tc>
        <w:tc>
          <w:tcPr>
            <w:tcW w:w="2316" w:type="dxa"/>
            <w:vAlign w:val="center"/>
          </w:tcPr>
          <w:p w14:paraId="352C096C" w14:textId="77777777" w:rsidR="00FA46A8" w:rsidRPr="00E90564" w:rsidRDefault="00FA46A8" w:rsidP="006C230D">
            <w:pPr>
              <w:rPr>
                <w:rFonts w:ascii="Arial" w:hAnsi="Arial" w:cs="Arial"/>
                <w:b/>
                <w:bCs/>
                <w:sz w:val="18"/>
                <w:szCs w:val="18"/>
              </w:rPr>
            </w:pPr>
            <w:r w:rsidRPr="00E90564">
              <w:rPr>
                <w:rFonts w:ascii="Arial" w:hAnsi="Arial" w:cs="Arial"/>
                <w:sz w:val="18"/>
                <w:szCs w:val="18"/>
              </w:rPr>
              <w:t>Praca 2: nazwa/tytuł, rodzaj pracy, termin realizacji, tematyka, zakres terytorialny</w:t>
            </w:r>
          </w:p>
        </w:tc>
        <w:tc>
          <w:tcPr>
            <w:tcW w:w="2317" w:type="dxa"/>
            <w:vAlign w:val="center"/>
          </w:tcPr>
          <w:p w14:paraId="75723DBC" w14:textId="77777777" w:rsidR="00FA46A8" w:rsidRDefault="00FA46A8" w:rsidP="006C230D">
            <w:pPr>
              <w:rPr>
                <w:rFonts w:ascii="Arial" w:hAnsi="Arial" w:cs="Arial"/>
                <w:b/>
                <w:bCs/>
                <w:sz w:val="20"/>
                <w:szCs w:val="20"/>
                <w:u w:val="single"/>
              </w:rPr>
            </w:pPr>
          </w:p>
        </w:tc>
      </w:tr>
      <w:tr w:rsidR="00FA46A8" w14:paraId="465936FE" w14:textId="77777777" w:rsidTr="006C230D">
        <w:trPr>
          <w:trHeight w:val="530"/>
        </w:trPr>
        <w:tc>
          <w:tcPr>
            <w:tcW w:w="5561" w:type="dxa"/>
            <w:vMerge/>
            <w:vAlign w:val="center"/>
          </w:tcPr>
          <w:p w14:paraId="276EB4A1" w14:textId="77777777" w:rsidR="00FA46A8" w:rsidRPr="0045162E" w:rsidRDefault="00FA46A8" w:rsidP="006C230D">
            <w:pPr>
              <w:pStyle w:val="Nagwek"/>
              <w:tabs>
                <w:tab w:val="clear" w:pos="4536"/>
                <w:tab w:val="clear" w:pos="9072"/>
              </w:tabs>
              <w:spacing w:line="276" w:lineRule="auto"/>
              <w:rPr>
                <w:rFonts w:ascii="Arial" w:hAnsi="Arial" w:cs="Arial"/>
                <w:sz w:val="20"/>
                <w:szCs w:val="20"/>
              </w:rPr>
            </w:pPr>
          </w:p>
        </w:tc>
        <w:tc>
          <w:tcPr>
            <w:tcW w:w="2316" w:type="dxa"/>
            <w:vAlign w:val="center"/>
          </w:tcPr>
          <w:p w14:paraId="5D144DC4" w14:textId="77777777" w:rsidR="00FA46A8" w:rsidRPr="00E90564" w:rsidRDefault="00FA46A8" w:rsidP="006C230D">
            <w:pPr>
              <w:rPr>
                <w:rFonts w:ascii="Arial" w:hAnsi="Arial" w:cs="Arial"/>
                <w:b/>
                <w:bCs/>
                <w:sz w:val="18"/>
                <w:szCs w:val="18"/>
              </w:rPr>
            </w:pPr>
            <w:r w:rsidRPr="00E90564">
              <w:rPr>
                <w:rFonts w:ascii="Arial" w:hAnsi="Arial" w:cs="Arial"/>
                <w:sz w:val="18"/>
                <w:szCs w:val="18"/>
              </w:rPr>
              <w:t>Praca 3: nazwa/tytuł, rodzaj pracy, termin realizacji, tematyka, zakres terytorialny</w:t>
            </w:r>
          </w:p>
        </w:tc>
        <w:tc>
          <w:tcPr>
            <w:tcW w:w="2317" w:type="dxa"/>
            <w:vAlign w:val="center"/>
          </w:tcPr>
          <w:p w14:paraId="6EF84AC4" w14:textId="77777777" w:rsidR="00FA46A8" w:rsidRDefault="00FA46A8" w:rsidP="006C230D">
            <w:pPr>
              <w:rPr>
                <w:rFonts w:ascii="Arial" w:hAnsi="Arial" w:cs="Arial"/>
                <w:b/>
                <w:bCs/>
                <w:sz w:val="20"/>
                <w:szCs w:val="20"/>
                <w:u w:val="single"/>
              </w:rPr>
            </w:pPr>
          </w:p>
        </w:tc>
      </w:tr>
      <w:tr w:rsidR="00FA46A8" w14:paraId="17326E3D" w14:textId="77777777" w:rsidTr="006C230D">
        <w:trPr>
          <w:trHeight w:val="454"/>
        </w:trPr>
        <w:tc>
          <w:tcPr>
            <w:tcW w:w="5561" w:type="dxa"/>
            <w:vAlign w:val="center"/>
          </w:tcPr>
          <w:p w14:paraId="679F766D" w14:textId="77777777" w:rsidR="00FA46A8" w:rsidRPr="0045162E" w:rsidRDefault="00FA46A8" w:rsidP="006C230D">
            <w:pPr>
              <w:pStyle w:val="Nagwek"/>
              <w:tabs>
                <w:tab w:val="clear" w:pos="4536"/>
                <w:tab w:val="clear" w:pos="9072"/>
              </w:tabs>
              <w:spacing w:line="276" w:lineRule="auto"/>
              <w:rPr>
                <w:rFonts w:ascii="Arial" w:hAnsi="Arial" w:cs="Arial"/>
                <w:sz w:val="20"/>
                <w:szCs w:val="20"/>
              </w:rPr>
            </w:pPr>
            <w:r w:rsidRPr="0045162E">
              <w:rPr>
                <w:rFonts w:ascii="Arial" w:hAnsi="Arial" w:cs="Arial"/>
                <w:bCs/>
                <w:sz w:val="20"/>
                <w:szCs w:val="20"/>
              </w:rPr>
              <w:t>Podstawa do dysponowania osobą**</w:t>
            </w:r>
          </w:p>
        </w:tc>
        <w:tc>
          <w:tcPr>
            <w:tcW w:w="4633" w:type="dxa"/>
            <w:gridSpan w:val="2"/>
            <w:vAlign w:val="center"/>
          </w:tcPr>
          <w:p w14:paraId="6B8F30BA" w14:textId="77777777" w:rsidR="00FA46A8" w:rsidRDefault="00FA46A8" w:rsidP="006C230D">
            <w:pPr>
              <w:rPr>
                <w:rFonts w:ascii="Arial" w:hAnsi="Arial" w:cs="Arial"/>
                <w:b/>
                <w:bCs/>
                <w:sz w:val="20"/>
                <w:szCs w:val="20"/>
                <w:u w:val="single"/>
              </w:rPr>
            </w:pPr>
          </w:p>
          <w:p w14:paraId="6F4D3672" w14:textId="77777777" w:rsidR="00FA46A8" w:rsidRDefault="00FA46A8" w:rsidP="006C230D">
            <w:pPr>
              <w:rPr>
                <w:rFonts w:ascii="Arial" w:hAnsi="Arial" w:cs="Arial"/>
                <w:b/>
                <w:bCs/>
                <w:sz w:val="20"/>
                <w:szCs w:val="20"/>
                <w:u w:val="single"/>
              </w:rPr>
            </w:pPr>
          </w:p>
          <w:p w14:paraId="002E9C65" w14:textId="77777777" w:rsidR="00FA46A8" w:rsidRDefault="00FA46A8" w:rsidP="006C230D">
            <w:pPr>
              <w:rPr>
                <w:rFonts w:ascii="Arial" w:hAnsi="Arial" w:cs="Arial"/>
                <w:b/>
                <w:bCs/>
                <w:sz w:val="20"/>
                <w:szCs w:val="20"/>
                <w:u w:val="single"/>
              </w:rPr>
            </w:pPr>
          </w:p>
        </w:tc>
      </w:tr>
    </w:tbl>
    <w:p w14:paraId="6CE7E390" w14:textId="77777777" w:rsidR="00FA46A8" w:rsidRPr="00690031" w:rsidRDefault="00FA46A8" w:rsidP="00FA46A8">
      <w:pPr>
        <w:pStyle w:val="Akapitzlist"/>
        <w:numPr>
          <w:ilvl w:val="0"/>
          <w:numId w:val="72"/>
        </w:numPr>
        <w:spacing w:after="0"/>
        <w:ind w:hanging="720"/>
        <w:rPr>
          <w:rFonts w:ascii="Arial" w:hAnsi="Arial" w:cs="Arial"/>
          <w:sz w:val="20"/>
          <w:szCs w:val="20"/>
          <w:u w:val="single"/>
        </w:rPr>
      </w:pPr>
      <w:r w:rsidRPr="00690031">
        <w:rPr>
          <w:rFonts w:ascii="Arial" w:hAnsi="Arial" w:cs="Arial"/>
          <w:b/>
          <w:bCs/>
          <w:sz w:val="20"/>
          <w:szCs w:val="20"/>
          <w:u w:val="single"/>
        </w:rPr>
        <w:lastRenderedPageBreak/>
        <w:t>Pozostali członkowie Zespołu</w:t>
      </w:r>
    </w:p>
    <w:p w14:paraId="1711FA5C" w14:textId="77777777" w:rsidR="00FA46A8" w:rsidRPr="00483603" w:rsidRDefault="00FA46A8" w:rsidP="00FA46A8">
      <w:pPr>
        <w:spacing w:before="120" w:after="120" w:line="276" w:lineRule="auto"/>
        <w:jc w:val="both"/>
        <w:rPr>
          <w:rFonts w:ascii="Arial" w:hAnsi="Arial" w:cs="Arial"/>
          <w:b/>
          <w:bCs/>
          <w:sz w:val="20"/>
          <w:szCs w:val="20"/>
        </w:rPr>
      </w:pPr>
      <w:r w:rsidRPr="00483603">
        <w:rPr>
          <w:rFonts w:ascii="Arial" w:hAnsi="Arial" w:cs="Arial"/>
          <w:b/>
          <w:bCs/>
          <w:sz w:val="20"/>
          <w:szCs w:val="20"/>
        </w:rPr>
        <w:t xml:space="preserve">co najmniej </w:t>
      </w:r>
      <w:r>
        <w:rPr>
          <w:rFonts w:ascii="Arial" w:hAnsi="Arial" w:cs="Arial"/>
          <w:b/>
          <w:bCs/>
          <w:sz w:val="20"/>
          <w:szCs w:val="20"/>
        </w:rPr>
        <w:t>2</w:t>
      </w:r>
      <w:r w:rsidRPr="00483603">
        <w:rPr>
          <w:rFonts w:ascii="Arial" w:hAnsi="Arial" w:cs="Arial"/>
          <w:b/>
          <w:bCs/>
          <w:sz w:val="20"/>
          <w:szCs w:val="20"/>
        </w:rPr>
        <w:t xml:space="preserve"> os</w:t>
      </w:r>
      <w:r>
        <w:rPr>
          <w:rFonts w:ascii="Arial" w:hAnsi="Arial" w:cs="Arial"/>
          <w:b/>
          <w:bCs/>
          <w:sz w:val="20"/>
          <w:szCs w:val="20"/>
        </w:rPr>
        <w:t>oby</w:t>
      </w:r>
    </w:p>
    <w:tbl>
      <w:tblPr>
        <w:tblStyle w:val="Tabela-Siatka"/>
        <w:tblW w:w="0" w:type="auto"/>
        <w:jc w:val="center"/>
        <w:tblLook w:val="04A0" w:firstRow="1" w:lastRow="0" w:firstColumn="1" w:lastColumn="0" w:noHBand="0" w:noVBand="1"/>
      </w:tblPr>
      <w:tblGrid>
        <w:gridCol w:w="3403"/>
        <w:gridCol w:w="2268"/>
        <w:gridCol w:w="1145"/>
        <w:gridCol w:w="1112"/>
        <w:gridCol w:w="1003"/>
      </w:tblGrid>
      <w:tr w:rsidR="00FA46A8" w14:paraId="63E9CA5E" w14:textId="77777777" w:rsidTr="006C230D">
        <w:trPr>
          <w:trHeight w:val="567"/>
          <w:jc w:val="center"/>
        </w:trPr>
        <w:tc>
          <w:tcPr>
            <w:tcW w:w="6816" w:type="dxa"/>
            <w:gridSpan w:val="3"/>
            <w:tcBorders>
              <w:top w:val="nil"/>
              <w:left w:val="nil"/>
              <w:bottom w:val="single" w:sz="4" w:space="0" w:color="auto"/>
            </w:tcBorders>
            <w:vAlign w:val="center"/>
          </w:tcPr>
          <w:p w14:paraId="27BE5664" w14:textId="77777777" w:rsidR="00FA46A8" w:rsidRDefault="00FA46A8" w:rsidP="006C230D">
            <w:pPr>
              <w:autoSpaceDE w:val="0"/>
              <w:autoSpaceDN w:val="0"/>
              <w:adjustRightInd w:val="0"/>
              <w:rPr>
                <w:rFonts w:ascii="Calibri" w:hAnsi="Calibri" w:cs="Arial"/>
                <w:b/>
                <w:sz w:val="18"/>
                <w:szCs w:val="18"/>
              </w:rPr>
            </w:pPr>
          </w:p>
        </w:tc>
        <w:tc>
          <w:tcPr>
            <w:tcW w:w="1112" w:type="dxa"/>
            <w:vAlign w:val="center"/>
          </w:tcPr>
          <w:p w14:paraId="4C05124B" w14:textId="77777777" w:rsidR="00FA46A8" w:rsidRPr="000005E0" w:rsidRDefault="00FA46A8" w:rsidP="006C230D">
            <w:pPr>
              <w:autoSpaceDE w:val="0"/>
              <w:autoSpaceDN w:val="0"/>
              <w:adjustRightInd w:val="0"/>
              <w:jc w:val="center"/>
              <w:rPr>
                <w:rFonts w:ascii="Arial" w:hAnsi="Arial" w:cs="Arial"/>
                <w:bCs/>
                <w:sz w:val="18"/>
                <w:szCs w:val="18"/>
              </w:rPr>
            </w:pPr>
            <w:r>
              <w:rPr>
                <w:rFonts w:ascii="Arial" w:hAnsi="Arial" w:cs="Arial"/>
                <w:bCs/>
                <w:sz w:val="18"/>
                <w:szCs w:val="18"/>
              </w:rPr>
              <w:t>1</w:t>
            </w:r>
          </w:p>
        </w:tc>
        <w:tc>
          <w:tcPr>
            <w:tcW w:w="1003" w:type="dxa"/>
            <w:vAlign w:val="center"/>
          </w:tcPr>
          <w:p w14:paraId="799BAA86" w14:textId="77777777" w:rsidR="00FA46A8" w:rsidRPr="000005E0" w:rsidRDefault="00FA46A8" w:rsidP="006C230D">
            <w:pPr>
              <w:autoSpaceDE w:val="0"/>
              <w:autoSpaceDN w:val="0"/>
              <w:adjustRightInd w:val="0"/>
              <w:jc w:val="center"/>
              <w:rPr>
                <w:rFonts w:ascii="Arial" w:hAnsi="Arial" w:cs="Arial"/>
                <w:bCs/>
                <w:sz w:val="18"/>
                <w:szCs w:val="18"/>
              </w:rPr>
            </w:pPr>
            <w:r>
              <w:rPr>
                <w:rFonts w:ascii="Arial" w:hAnsi="Arial" w:cs="Arial"/>
                <w:bCs/>
                <w:sz w:val="18"/>
                <w:szCs w:val="18"/>
              </w:rPr>
              <w:t>2</w:t>
            </w:r>
          </w:p>
        </w:tc>
      </w:tr>
      <w:tr w:rsidR="00FA46A8" w14:paraId="72052C95" w14:textId="77777777" w:rsidTr="006C230D">
        <w:trPr>
          <w:trHeight w:val="567"/>
          <w:jc w:val="center"/>
        </w:trPr>
        <w:tc>
          <w:tcPr>
            <w:tcW w:w="6816" w:type="dxa"/>
            <w:gridSpan w:val="3"/>
            <w:tcBorders>
              <w:top w:val="single" w:sz="4" w:space="0" w:color="auto"/>
              <w:left w:val="single" w:sz="4" w:space="0" w:color="auto"/>
            </w:tcBorders>
            <w:vAlign w:val="center"/>
          </w:tcPr>
          <w:p w14:paraId="1B056360" w14:textId="77777777" w:rsidR="00FA46A8" w:rsidRPr="00A01EE0" w:rsidRDefault="00FA46A8" w:rsidP="006C230D">
            <w:pPr>
              <w:autoSpaceDE w:val="0"/>
              <w:autoSpaceDN w:val="0"/>
              <w:adjustRightInd w:val="0"/>
              <w:jc w:val="center"/>
              <w:rPr>
                <w:rFonts w:ascii="Calibri" w:hAnsi="Calibri" w:cs="Arial"/>
                <w:bCs/>
                <w:sz w:val="18"/>
                <w:szCs w:val="18"/>
              </w:rPr>
            </w:pPr>
            <w:r w:rsidRPr="00A01EE0">
              <w:rPr>
                <w:rFonts w:ascii="Arial" w:hAnsi="Arial" w:cs="Arial"/>
                <w:bCs/>
                <w:sz w:val="18"/>
                <w:szCs w:val="18"/>
              </w:rPr>
              <w:t>Imię i nazwisko</w:t>
            </w:r>
          </w:p>
        </w:tc>
        <w:tc>
          <w:tcPr>
            <w:tcW w:w="1112" w:type="dxa"/>
            <w:vAlign w:val="center"/>
          </w:tcPr>
          <w:p w14:paraId="38C20A94" w14:textId="77777777" w:rsidR="00FA46A8" w:rsidRPr="000005E0" w:rsidRDefault="00FA46A8" w:rsidP="006C230D">
            <w:pPr>
              <w:autoSpaceDE w:val="0"/>
              <w:autoSpaceDN w:val="0"/>
              <w:adjustRightInd w:val="0"/>
              <w:jc w:val="center"/>
              <w:rPr>
                <w:rFonts w:ascii="Arial" w:hAnsi="Arial" w:cs="Arial"/>
                <w:bCs/>
                <w:sz w:val="18"/>
                <w:szCs w:val="18"/>
              </w:rPr>
            </w:pPr>
          </w:p>
        </w:tc>
        <w:tc>
          <w:tcPr>
            <w:tcW w:w="1003" w:type="dxa"/>
            <w:vAlign w:val="center"/>
          </w:tcPr>
          <w:p w14:paraId="071CAC28" w14:textId="77777777" w:rsidR="00FA46A8" w:rsidRPr="000005E0" w:rsidRDefault="00FA46A8" w:rsidP="006C230D">
            <w:pPr>
              <w:autoSpaceDE w:val="0"/>
              <w:autoSpaceDN w:val="0"/>
              <w:adjustRightInd w:val="0"/>
              <w:jc w:val="center"/>
              <w:rPr>
                <w:rFonts w:ascii="Arial" w:hAnsi="Arial" w:cs="Arial"/>
                <w:bCs/>
                <w:sz w:val="18"/>
                <w:szCs w:val="18"/>
              </w:rPr>
            </w:pPr>
          </w:p>
        </w:tc>
      </w:tr>
      <w:tr w:rsidR="00FA46A8" w14:paraId="2DA81A36" w14:textId="77777777" w:rsidTr="006C230D">
        <w:trPr>
          <w:trHeight w:val="454"/>
          <w:jc w:val="center"/>
        </w:trPr>
        <w:tc>
          <w:tcPr>
            <w:tcW w:w="6816" w:type="dxa"/>
            <w:gridSpan w:val="3"/>
            <w:vAlign w:val="center"/>
          </w:tcPr>
          <w:p w14:paraId="4B8C36DB" w14:textId="77777777" w:rsidR="00FA46A8" w:rsidRPr="00EB052C" w:rsidRDefault="00FA46A8" w:rsidP="006C230D">
            <w:pPr>
              <w:pStyle w:val="Nagwek"/>
              <w:tabs>
                <w:tab w:val="clear" w:pos="4536"/>
                <w:tab w:val="clear" w:pos="9072"/>
              </w:tabs>
              <w:spacing w:line="276" w:lineRule="auto"/>
              <w:rPr>
                <w:rFonts w:ascii="Arial" w:hAnsi="Arial" w:cs="Arial"/>
                <w:bCs/>
                <w:sz w:val="18"/>
                <w:szCs w:val="18"/>
              </w:rPr>
            </w:pPr>
            <w:r>
              <w:rPr>
                <w:rFonts w:ascii="Arial" w:hAnsi="Arial" w:cs="Arial"/>
                <w:bCs/>
                <w:sz w:val="18"/>
                <w:szCs w:val="18"/>
              </w:rPr>
              <w:t>W</w:t>
            </w:r>
            <w:r w:rsidRPr="0045162E">
              <w:rPr>
                <w:rFonts w:ascii="Arial" w:hAnsi="Arial" w:cs="Arial"/>
                <w:bCs/>
                <w:sz w:val="18"/>
                <w:szCs w:val="18"/>
              </w:rPr>
              <w:t xml:space="preserve">ykształcenie wyższe magisterskie w zakresie </w:t>
            </w:r>
            <w:r>
              <w:rPr>
                <w:rFonts w:ascii="Arial" w:hAnsi="Arial" w:cs="Arial"/>
                <w:bCs/>
                <w:sz w:val="18"/>
                <w:szCs w:val="18"/>
              </w:rPr>
              <w:br/>
            </w:r>
            <w:r w:rsidRPr="0045162E">
              <w:rPr>
                <w:rFonts w:ascii="Arial" w:hAnsi="Arial" w:cs="Arial"/>
                <w:bCs/>
                <w:sz w:val="18"/>
                <w:szCs w:val="18"/>
              </w:rPr>
              <w:t>nauk ekonomicznych lub nauk społecznych</w:t>
            </w:r>
            <w:r>
              <w:rPr>
                <w:rFonts w:ascii="Arial" w:hAnsi="Arial" w:cs="Arial"/>
                <w:bCs/>
                <w:sz w:val="18"/>
                <w:szCs w:val="18"/>
              </w:rPr>
              <w:t>*</w:t>
            </w:r>
            <w:r w:rsidRPr="0045162E">
              <w:rPr>
                <w:rFonts w:ascii="Arial" w:hAnsi="Arial" w:cs="Arial"/>
                <w:bCs/>
                <w:sz w:val="18"/>
                <w:szCs w:val="18"/>
              </w:rPr>
              <w:t xml:space="preserve"> </w:t>
            </w:r>
          </w:p>
        </w:tc>
        <w:tc>
          <w:tcPr>
            <w:tcW w:w="1112" w:type="dxa"/>
          </w:tcPr>
          <w:p w14:paraId="5D214A98" w14:textId="77777777" w:rsidR="00FA46A8" w:rsidRDefault="00FA46A8" w:rsidP="006C230D">
            <w:pPr>
              <w:autoSpaceDE w:val="0"/>
              <w:autoSpaceDN w:val="0"/>
              <w:adjustRightInd w:val="0"/>
              <w:rPr>
                <w:rFonts w:ascii="Calibri" w:hAnsi="Calibri" w:cs="Arial"/>
                <w:b/>
                <w:sz w:val="18"/>
                <w:szCs w:val="18"/>
              </w:rPr>
            </w:pPr>
          </w:p>
        </w:tc>
        <w:tc>
          <w:tcPr>
            <w:tcW w:w="1003" w:type="dxa"/>
          </w:tcPr>
          <w:p w14:paraId="61379DA8" w14:textId="77777777" w:rsidR="00FA46A8" w:rsidRDefault="00FA46A8" w:rsidP="006C230D">
            <w:pPr>
              <w:autoSpaceDE w:val="0"/>
              <w:autoSpaceDN w:val="0"/>
              <w:adjustRightInd w:val="0"/>
              <w:rPr>
                <w:rFonts w:ascii="Calibri" w:hAnsi="Calibri" w:cs="Arial"/>
                <w:b/>
                <w:sz w:val="18"/>
                <w:szCs w:val="18"/>
              </w:rPr>
            </w:pPr>
          </w:p>
        </w:tc>
      </w:tr>
      <w:tr w:rsidR="00FA46A8" w14:paraId="6B0015AD" w14:textId="77777777" w:rsidTr="006C230D">
        <w:trPr>
          <w:trHeight w:val="454"/>
          <w:jc w:val="center"/>
        </w:trPr>
        <w:tc>
          <w:tcPr>
            <w:tcW w:w="6816" w:type="dxa"/>
            <w:gridSpan w:val="3"/>
            <w:vAlign w:val="center"/>
          </w:tcPr>
          <w:p w14:paraId="25025DD7" w14:textId="77777777" w:rsidR="00FA46A8" w:rsidRDefault="00FA46A8" w:rsidP="006C230D">
            <w:pPr>
              <w:pStyle w:val="Nagwek"/>
              <w:tabs>
                <w:tab w:val="clear" w:pos="4536"/>
                <w:tab w:val="clear" w:pos="9072"/>
              </w:tabs>
              <w:spacing w:line="276" w:lineRule="auto"/>
              <w:rPr>
                <w:rFonts w:ascii="Calibri" w:hAnsi="Calibri" w:cs="Arial"/>
                <w:b/>
                <w:sz w:val="18"/>
                <w:szCs w:val="18"/>
              </w:rPr>
            </w:pPr>
            <w:r>
              <w:rPr>
                <w:rFonts w:ascii="Arial" w:hAnsi="Arial" w:cs="Arial"/>
                <w:sz w:val="18"/>
                <w:szCs w:val="18"/>
              </w:rPr>
              <w:t>C</w:t>
            </w:r>
            <w:r w:rsidRPr="0045162E">
              <w:rPr>
                <w:rFonts w:ascii="Arial" w:hAnsi="Arial" w:cs="Arial"/>
                <w:sz w:val="18"/>
                <w:szCs w:val="18"/>
              </w:rPr>
              <w:t xml:space="preserve">o najmniej 3 - letnie doświadczenie zawodowe </w:t>
            </w:r>
            <w:r>
              <w:rPr>
                <w:rFonts w:ascii="Arial" w:hAnsi="Arial" w:cs="Arial"/>
                <w:sz w:val="18"/>
                <w:szCs w:val="18"/>
              </w:rPr>
              <w:br/>
            </w:r>
            <w:r w:rsidRPr="0045162E">
              <w:rPr>
                <w:rFonts w:ascii="Arial" w:hAnsi="Arial" w:cs="Arial"/>
                <w:sz w:val="18"/>
                <w:szCs w:val="18"/>
              </w:rPr>
              <w:t>w zakresie realizacji badań i analiz</w:t>
            </w:r>
            <w:r>
              <w:rPr>
                <w:rFonts w:ascii="Arial" w:hAnsi="Arial" w:cs="Arial"/>
                <w:sz w:val="18"/>
                <w:szCs w:val="18"/>
              </w:rPr>
              <w:t xml:space="preserve"> </w:t>
            </w:r>
            <w:r w:rsidRPr="0045162E">
              <w:rPr>
                <w:rFonts w:ascii="Arial" w:hAnsi="Arial" w:cs="Arial"/>
                <w:sz w:val="18"/>
                <w:szCs w:val="18"/>
              </w:rPr>
              <w:t>społecznych/</w:t>
            </w:r>
            <w:r>
              <w:rPr>
                <w:rFonts w:ascii="Arial" w:hAnsi="Arial" w:cs="Arial"/>
                <w:sz w:val="18"/>
                <w:szCs w:val="18"/>
              </w:rPr>
              <w:t xml:space="preserve"> </w:t>
            </w:r>
            <w:r w:rsidRPr="0045162E">
              <w:rPr>
                <w:rFonts w:ascii="Arial" w:hAnsi="Arial" w:cs="Arial"/>
                <w:sz w:val="18"/>
                <w:szCs w:val="18"/>
              </w:rPr>
              <w:t xml:space="preserve">rynkowych </w:t>
            </w:r>
            <w:r w:rsidRPr="000F00F0">
              <w:rPr>
                <w:rFonts w:ascii="Arial" w:hAnsi="Arial" w:cs="Arial"/>
                <w:sz w:val="18"/>
                <w:szCs w:val="18"/>
                <w:u w:val="single"/>
              </w:rPr>
              <w:t>lub</w:t>
            </w:r>
            <w:r>
              <w:rPr>
                <w:rFonts w:ascii="Arial" w:hAnsi="Arial" w:cs="Arial"/>
                <w:sz w:val="18"/>
                <w:szCs w:val="18"/>
              </w:rPr>
              <w:t>*</w:t>
            </w:r>
            <w:r w:rsidRPr="0045162E">
              <w:rPr>
                <w:rFonts w:ascii="Arial" w:hAnsi="Arial" w:cs="Arial"/>
                <w:sz w:val="18"/>
                <w:szCs w:val="18"/>
              </w:rPr>
              <w:t xml:space="preserve"> </w:t>
            </w:r>
          </w:p>
        </w:tc>
        <w:tc>
          <w:tcPr>
            <w:tcW w:w="1112" w:type="dxa"/>
          </w:tcPr>
          <w:p w14:paraId="66D6BAE0" w14:textId="77777777" w:rsidR="00FA46A8" w:rsidRDefault="00FA46A8" w:rsidP="006C230D">
            <w:pPr>
              <w:autoSpaceDE w:val="0"/>
              <w:autoSpaceDN w:val="0"/>
              <w:adjustRightInd w:val="0"/>
              <w:rPr>
                <w:rFonts w:ascii="Calibri" w:hAnsi="Calibri" w:cs="Arial"/>
                <w:b/>
                <w:sz w:val="18"/>
                <w:szCs w:val="18"/>
              </w:rPr>
            </w:pPr>
          </w:p>
        </w:tc>
        <w:tc>
          <w:tcPr>
            <w:tcW w:w="1003" w:type="dxa"/>
          </w:tcPr>
          <w:p w14:paraId="56CBFEF0" w14:textId="77777777" w:rsidR="00FA46A8" w:rsidRDefault="00FA46A8" w:rsidP="006C230D">
            <w:pPr>
              <w:autoSpaceDE w:val="0"/>
              <w:autoSpaceDN w:val="0"/>
              <w:adjustRightInd w:val="0"/>
              <w:rPr>
                <w:rFonts w:ascii="Calibri" w:hAnsi="Calibri" w:cs="Arial"/>
                <w:b/>
                <w:sz w:val="18"/>
                <w:szCs w:val="18"/>
              </w:rPr>
            </w:pPr>
          </w:p>
        </w:tc>
      </w:tr>
      <w:tr w:rsidR="00FA46A8" w14:paraId="19BEA7B8" w14:textId="77777777" w:rsidTr="006C230D">
        <w:trPr>
          <w:trHeight w:val="454"/>
          <w:jc w:val="center"/>
        </w:trPr>
        <w:tc>
          <w:tcPr>
            <w:tcW w:w="6816" w:type="dxa"/>
            <w:gridSpan w:val="3"/>
            <w:vAlign w:val="center"/>
          </w:tcPr>
          <w:p w14:paraId="7D4C7B8A" w14:textId="77777777" w:rsidR="00FA46A8" w:rsidRDefault="00FA46A8" w:rsidP="006C230D">
            <w:pPr>
              <w:pStyle w:val="Nagwek"/>
              <w:tabs>
                <w:tab w:val="clear" w:pos="4536"/>
                <w:tab w:val="clear" w:pos="9072"/>
              </w:tabs>
              <w:spacing w:line="276" w:lineRule="auto"/>
              <w:rPr>
                <w:rFonts w:ascii="Arial" w:hAnsi="Arial" w:cs="Arial"/>
                <w:sz w:val="18"/>
                <w:szCs w:val="18"/>
              </w:rPr>
            </w:pPr>
            <w:r>
              <w:rPr>
                <w:rFonts w:ascii="Arial" w:hAnsi="Arial" w:cs="Arial"/>
                <w:sz w:val="18"/>
                <w:szCs w:val="18"/>
              </w:rPr>
              <w:t>C</w:t>
            </w:r>
            <w:r w:rsidRPr="0045162E">
              <w:rPr>
                <w:rFonts w:ascii="Arial" w:hAnsi="Arial" w:cs="Arial"/>
                <w:sz w:val="18"/>
                <w:szCs w:val="18"/>
              </w:rPr>
              <w:t xml:space="preserve">o najmniej 3 - letnie doświadczenie zawodowe </w:t>
            </w:r>
            <w:r>
              <w:rPr>
                <w:rFonts w:ascii="Arial" w:hAnsi="Arial" w:cs="Arial"/>
                <w:sz w:val="18"/>
                <w:szCs w:val="18"/>
              </w:rPr>
              <w:br/>
            </w:r>
            <w:r w:rsidRPr="0045162E">
              <w:rPr>
                <w:rFonts w:ascii="Arial" w:hAnsi="Arial" w:cs="Arial"/>
                <w:sz w:val="18"/>
                <w:szCs w:val="18"/>
              </w:rPr>
              <w:t>w zakresie pracy w jednostce o charakterze analitycznym</w:t>
            </w:r>
            <w:r>
              <w:rPr>
                <w:rFonts w:ascii="Arial" w:hAnsi="Arial" w:cs="Arial"/>
                <w:sz w:val="18"/>
                <w:szCs w:val="18"/>
              </w:rPr>
              <w:br/>
            </w:r>
            <w:r w:rsidRPr="0045162E">
              <w:rPr>
                <w:rFonts w:ascii="Arial" w:hAnsi="Arial" w:cs="Arial"/>
                <w:sz w:val="18"/>
                <w:szCs w:val="18"/>
              </w:rPr>
              <w:t>bądź naukowo-dydaktycznym</w:t>
            </w:r>
            <w:r>
              <w:rPr>
                <w:rFonts w:ascii="Arial" w:hAnsi="Arial" w:cs="Arial"/>
                <w:sz w:val="18"/>
                <w:szCs w:val="18"/>
              </w:rPr>
              <w:t>*</w:t>
            </w:r>
          </w:p>
        </w:tc>
        <w:tc>
          <w:tcPr>
            <w:tcW w:w="1112" w:type="dxa"/>
          </w:tcPr>
          <w:p w14:paraId="7A2C5A56" w14:textId="77777777" w:rsidR="00FA46A8" w:rsidRDefault="00FA46A8" w:rsidP="006C230D">
            <w:pPr>
              <w:autoSpaceDE w:val="0"/>
              <w:autoSpaceDN w:val="0"/>
              <w:adjustRightInd w:val="0"/>
              <w:rPr>
                <w:rFonts w:ascii="Calibri" w:hAnsi="Calibri" w:cs="Arial"/>
                <w:b/>
                <w:sz w:val="18"/>
                <w:szCs w:val="18"/>
              </w:rPr>
            </w:pPr>
          </w:p>
        </w:tc>
        <w:tc>
          <w:tcPr>
            <w:tcW w:w="1003" w:type="dxa"/>
          </w:tcPr>
          <w:p w14:paraId="1292832A" w14:textId="77777777" w:rsidR="00FA46A8" w:rsidRDefault="00FA46A8" w:rsidP="006C230D">
            <w:pPr>
              <w:autoSpaceDE w:val="0"/>
              <w:autoSpaceDN w:val="0"/>
              <w:adjustRightInd w:val="0"/>
              <w:rPr>
                <w:rFonts w:ascii="Calibri" w:hAnsi="Calibri" w:cs="Arial"/>
                <w:b/>
                <w:sz w:val="18"/>
                <w:szCs w:val="18"/>
              </w:rPr>
            </w:pPr>
          </w:p>
        </w:tc>
      </w:tr>
      <w:tr w:rsidR="00FA46A8" w14:paraId="3F7519BE" w14:textId="77777777" w:rsidTr="006C230D">
        <w:trPr>
          <w:trHeight w:val="454"/>
          <w:jc w:val="center"/>
        </w:trPr>
        <w:tc>
          <w:tcPr>
            <w:tcW w:w="6816" w:type="dxa"/>
            <w:gridSpan w:val="3"/>
            <w:vAlign w:val="center"/>
          </w:tcPr>
          <w:p w14:paraId="4234FFEE" w14:textId="77777777" w:rsidR="00FA46A8" w:rsidRPr="006D55F3" w:rsidRDefault="00FA46A8" w:rsidP="006C230D">
            <w:pPr>
              <w:pStyle w:val="Nagwek"/>
              <w:tabs>
                <w:tab w:val="clear" w:pos="4536"/>
                <w:tab w:val="clear" w:pos="9072"/>
              </w:tabs>
              <w:spacing w:line="276" w:lineRule="auto"/>
              <w:rPr>
                <w:rFonts w:ascii="Arial" w:hAnsi="Arial" w:cs="Arial"/>
                <w:sz w:val="18"/>
                <w:szCs w:val="18"/>
              </w:rPr>
            </w:pPr>
            <w:r w:rsidRPr="00B92BB0">
              <w:rPr>
                <w:rFonts w:ascii="Arial" w:hAnsi="Arial" w:cs="Arial"/>
                <w:bCs/>
                <w:sz w:val="18"/>
                <w:szCs w:val="18"/>
              </w:rPr>
              <w:t>Podstawa do dysponowania osobą</w:t>
            </w:r>
            <w:r>
              <w:rPr>
                <w:rFonts w:ascii="Arial" w:hAnsi="Arial" w:cs="Arial"/>
                <w:bCs/>
                <w:sz w:val="18"/>
                <w:szCs w:val="18"/>
              </w:rPr>
              <w:t>**</w:t>
            </w:r>
          </w:p>
        </w:tc>
        <w:tc>
          <w:tcPr>
            <w:tcW w:w="1112" w:type="dxa"/>
          </w:tcPr>
          <w:p w14:paraId="064B2F3F" w14:textId="77777777" w:rsidR="00FA46A8" w:rsidRDefault="00FA46A8" w:rsidP="006C230D">
            <w:pPr>
              <w:autoSpaceDE w:val="0"/>
              <w:autoSpaceDN w:val="0"/>
              <w:adjustRightInd w:val="0"/>
              <w:rPr>
                <w:rFonts w:ascii="Calibri" w:hAnsi="Calibri" w:cs="Arial"/>
                <w:b/>
                <w:sz w:val="18"/>
                <w:szCs w:val="18"/>
              </w:rPr>
            </w:pPr>
          </w:p>
        </w:tc>
        <w:tc>
          <w:tcPr>
            <w:tcW w:w="1003" w:type="dxa"/>
          </w:tcPr>
          <w:p w14:paraId="0D6038F0" w14:textId="77777777" w:rsidR="00FA46A8" w:rsidRDefault="00FA46A8" w:rsidP="006C230D">
            <w:pPr>
              <w:autoSpaceDE w:val="0"/>
              <w:autoSpaceDN w:val="0"/>
              <w:adjustRightInd w:val="0"/>
              <w:rPr>
                <w:rFonts w:ascii="Calibri" w:hAnsi="Calibri" w:cs="Arial"/>
                <w:b/>
                <w:sz w:val="18"/>
                <w:szCs w:val="18"/>
              </w:rPr>
            </w:pPr>
          </w:p>
        </w:tc>
      </w:tr>
      <w:tr w:rsidR="00FA46A8" w14:paraId="39DFD675" w14:textId="77777777" w:rsidTr="006C230D">
        <w:trPr>
          <w:trHeight w:val="2498"/>
          <w:jc w:val="center"/>
        </w:trPr>
        <w:tc>
          <w:tcPr>
            <w:tcW w:w="3403" w:type="dxa"/>
            <w:vMerge w:val="restart"/>
            <w:vAlign w:val="center"/>
          </w:tcPr>
          <w:p w14:paraId="0A695D9A" w14:textId="77777777" w:rsidR="00FA46A8" w:rsidRPr="00B92BB0" w:rsidRDefault="00FA46A8" w:rsidP="006C230D">
            <w:pPr>
              <w:pStyle w:val="Nagwek"/>
              <w:tabs>
                <w:tab w:val="clear" w:pos="4536"/>
                <w:tab w:val="clear" w:pos="9072"/>
              </w:tabs>
              <w:spacing w:line="276" w:lineRule="auto"/>
              <w:rPr>
                <w:rFonts w:ascii="Arial" w:hAnsi="Arial" w:cs="Arial"/>
                <w:bCs/>
                <w:sz w:val="18"/>
                <w:szCs w:val="18"/>
              </w:rPr>
            </w:pPr>
            <w:r w:rsidRPr="00603344">
              <w:rPr>
                <w:rFonts w:ascii="Arial" w:hAnsi="Arial" w:cs="Arial"/>
                <w:bCs/>
                <w:sz w:val="18"/>
                <w:szCs w:val="18"/>
              </w:rPr>
              <w:t>Co najmniej 1 członek Zespołu musi posiadać doświadczenie w projektowaniu badań jakościowych, ich realizacji oraz analizie danych pochodzących z badań jakościowych, potwierdzone realizacją tych zadań, w okresie ostatnich 3 lat przed upływem terminu składania ofert, w co najmniej 2 projektach badawczych, w których zrealizowano co najmniej 15 IDI w każdym</w:t>
            </w:r>
          </w:p>
        </w:tc>
        <w:tc>
          <w:tcPr>
            <w:tcW w:w="2268" w:type="dxa"/>
            <w:vMerge w:val="restart"/>
            <w:vAlign w:val="center"/>
          </w:tcPr>
          <w:p w14:paraId="07388CAE" w14:textId="77777777" w:rsidR="00FA46A8" w:rsidRPr="00603344" w:rsidRDefault="00FA46A8" w:rsidP="006C230D">
            <w:pPr>
              <w:pStyle w:val="Nagwek"/>
              <w:spacing w:line="276" w:lineRule="auto"/>
              <w:rPr>
                <w:rFonts w:ascii="Arial" w:hAnsi="Arial" w:cs="Arial"/>
                <w:bCs/>
                <w:sz w:val="18"/>
                <w:szCs w:val="18"/>
              </w:rPr>
            </w:pPr>
            <w:r w:rsidRPr="00603344">
              <w:rPr>
                <w:rFonts w:ascii="Arial" w:hAnsi="Arial" w:cs="Arial"/>
                <w:bCs/>
                <w:sz w:val="18"/>
                <w:szCs w:val="18"/>
              </w:rPr>
              <w:t>Nazwa/tytuł projektu</w:t>
            </w:r>
          </w:p>
          <w:p w14:paraId="1F799760" w14:textId="77777777" w:rsidR="00FA46A8" w:rsidRPr="00603344" w:rsidRDefault="00FA46A8" w:rsidP="006C230D">
            <w:pPr>
              <w:pStyle w:val="Nagwek"/>
              <w:spacing w:line="276" w:lineRule="auto"/>
              <w:rPr>
                <w:rFonts w:ascii="Arial" w:hAnsi="Arial" w:cs="Arial"/>
                <w:bCs/>
                <w:sz w:val="18"/>
                <w:szCs w:val="18"/>
              </w:rPr>
            </w:pPr>
          </w:p>
          <w:p w14:paraId="16B0FF24" w14:textId="77777777" w:rsidR="00FA46A8" w:rsidRPr="00603344" w:rsidRDefault="00FA46A8" w:rsidP="006C230D">
            <w:pPr>
              <w:pStyle w:val="Nagwek"/>
              <w:spacing w:line="276" w:lineRule="auto"/>
              <w:rPr>
                <w:rFonts w:ascii="Arial" w:hAnsi="Arial" w:cs="Arial"/>
                <w:bCs/>
                <w:sz w:val="18"/>
                <w:szCs w:val="18"/>
              </w:rPr>
            </w:pPr>
            <w:r w:rsidRPr="00603344">
              <w:rPr>
                <w:rFonts w:ascii="Arial" w:hAnsi="Arial" w:cs="Arial"/>
                <w:bCs/>
                <w:sz w:val="18"/>
                <w:szCs w:val="18"/>
              </w:rPr>
              <w:t>Termin realizacji projektu</w:t>
            </w:r>
          </w:p>
          <w:p w14:paraId="1F38C393" w14:textId="77777777" w:rsidR="00FA46A8" w:rsidRPr="00603344" w:rsidRDefault="00FA46A8" w:rsidP="006C230D">
            <w:pPr>
              <w:pStyle w:val="Nagwek"/>
              <w:spacing w:line="276" w:lineRule="auto"/>
              <w:rPr>
                <w:rFonts w:ascii="Arial" w:hAnsi="Arial" w:cs="Arial"/>
                <w:bCs/>
                <w:sz w:val="18"/>
                <w:szCs w:val="18"/>
              </w:rPr>
            </w:pPr>
          </w:p>
          <w:p w14:paraId="5FB39A6B" w14:textId="77777777" w:rsidR="00FA46A8" w:rsidRPr="00B92BB0" w:rsidRDefault="00FA46A8" w:rsidP="006C230D">
            <w:pPr>
              <w:pStyle w:val="Nagwek"/>
              <w:tabs>
                <w:tab w:val="clear" w:pos="4536"/>
                <w:tab w:val="clear" w:pos="9072"/>
              </w:tabs>
              <w:spacing w:line="276" w:lineRule="auto"/>
              <w:rPr>
                <w:rFonts w:ascii="Arial" w:hAnsi="Arial" w:cs="Arial"/>
                <w:bCs/>
                <w:sz w:val="18"/>
                <w:szCs w:val="18"/>
              </w:rPr>
            </w:pPr>
            <w:r w:rsidRPr="00603344">
              <w:rPr>
                <w:rFonts w:ascii="Arial" w:hAnsi="Arial" w:cs="Arial"/>
                <w:bCs/>
                <w:sz w:val="18"/>
                <w:szCs w:val="18"/>
              </w:rPr>
              <w:t>Liczba IDI</w:t>
            </w:r>
          </w:p>
        </w:tc>
        <w:tc>
          <w:tcPr>
            <w:tcW w:w="1145" w:type="dxa"/>
            <w:vAlign w:val="center"/>
          </w:tcPr>
          <w:p w14:paraId="0837E7AC" w14:textId="77777777" w:rsidR="00FA46A8" w:rsidRPr="000F00F0" w:rsidRDefault="00FA46A8" w:rsidP="006C230D">
            <w:pPr>
              <w:pStyle w:val="Nagwek"/>
              <w:spacing w:line="276" w:lineRule="auto"/>
              <w:rPr>
                <w:rFonts w:ascii="Arial" w:hAnsi="Arial" w:cs="Arial"/>
                <w:bCs/>
                <w:sz w:val="18"/>
                <w:szCs w:val="18"/>
              </w:rPr>
            </w:pPr>
            <w:r>
              <w:rPr>
                <w:rFonts w:ascii="Arial" w:hAnsi="Arial" w:cs="Arial"/>
                <w:bCs/>
                <w:sz w:val="18"/>
                <w:szCs w:val="18"/>
              </w:rPr>
              <w:t>Projekt 1</w:t>
            </w:r>
          </w:p>
        </w:tc>
        <w:tc>
          <w:tcPr>
            <w:tcW w:w="1112" w:type="dxa"/>
          </w:tcPr>
          <w:p w14:paraId="63BF5B11" w14:textId="77777777" w:rsidR="00FA46A8" w:rsidRDefault="00FA46A8" w:rsidP="006C230D">
            <w:pPr>
              <w:autoSpaceDE w:val="0"/>
              <w:autoSpaceDN w:val="0"/>
              <w:adjustRightInd w:val="0"/>
              <w:rPr>
                <w:rFonts w:ascii="Calibri" w:hAnsi="Calibri" w:cs="Arial"/>
                <w:b/>
                <w:sz w:val="18"/>
                <w:szCs w:val="18"/>
              </w:rPr>
            </w:pPr>
          </w:p>
        </w:tc>
        <w:tc>
          <w:tcPr>
            <w:tcW w:w="1003" w:type="dxa"/>
          </w:tcPr>
          <w:p w14:paraId="3F15941C" w14:textId="77777777" w:rsidR="00FA46A8" w:rsidRDefault="00FA46A8" w:rsidP="006C230D">
            <w:pPr>
              <w:autoSpaceDE w:val="0"/>
              <w:autoSpaceDN w:val="0"/>
              <w:adjustRightInd w:val="0"/>
              <w:rPr>
                <w:rFonts w:ascii="Calibri" w:hAnsi="Calibri" w:cs="Arial"/>
                <w:b/>
                <w:sz w:val="18"/>
                <w:szCs w:val="18"/>
              </w:rPr>
            </w:pPr>
          </w:p>
        </w:tc>
      </w:tr>
      <w:tr w:rsidR="00FA46A8" w14:paraId="7A3855D2" w14:textId="77777777" w:rsidTr="006C230D">
        <w:trPr>
          <w:trHeight w:val="2497"/>
          <w:jc w:val="center"/>
        </w:trPr>
        <w:tc>
          <w:tcPr>
            <w:tcW w:w="3403" w:type="dxa"/>
            <w:vMerge/>
            <w:vAlign w:val="center"/>
          </w:tcPr>
          <w:p w14:paraId="5B3309A3" w14:textId="77777777" w:rsidR="00FA46A8" w:rsidRPr="00603344" w:rsidRDefault="00FA46A8" w:rsidP="006C230D">
            <w:pPr>
              <w:pStyle w:val="Nagwek"/>
              <w:tabs>
                <w:tab w:val="clear" w:pos="4536"/>
                <w:tab w:val="clear" w:pos="9072"/>
              </w:tabs>
              <w:spacing w:line="276" w:lineRule="auto"/>
              <w:rPr>
                <w:rFonts w:ascii="Arial" w:hAnsi="Arial" w:cs="Arial"/>
                <w:bCs/>
                <w:sz w:val="18"/>
                <w:szCs w:val="18"/>
              </w:rPr>
            </w:pPr>
          </w:p>
        </w:tc>
        <w:tc>
          <w:tcPr>
            <w:tcW w:w="2268" w:type="dxa"/>
            <w:vMerge/>
            <w:vAlign w:val="center"/>
          </w:tcPr>
          <w:p w14:paraId="5005A8D3" w14:textId="77777777" w:rsidR="00FA46A8" w:rsidRPr="00603344" w:rsidRDefault="00FA46A8" w:rsidP="006C230D">
            <w:pPr>
              <w:pStyle w:val="Nagwek"/>
              <w:spacing w:line="276" w:lineRule="auto"/>
              <w:rPr>
                <w:rFonts w:ascii="Arial" w:hAnsi="Arial" w:cs="Arial"/>
                <w:bCs/>
                <w:sz w:val="18"/>
                <w:szCs w:val="18"/>
              </w:rPr>
            </w:pPr>
          </w:p>
        </w:tc>
        <w:tc>
          <w:tcPr>
            <w:tcW w:w="1145" w:type="dxa"/>
            <w:vAlign w:val="center"/>
          </w:tcPr>
          <w:p w14:paraId="042A951A" w14:textId="77777777" w:rsidR="00FA46A8" w:rsidRPr="00B92BB0" w:rsidRDefault="00FA46A8" w:rsidP="006C230D">
            <w:pPr>
              <w:pStyle w:val="Nagwek"/>
              <w:tabs>
                <w:tab w:val="clear" w:pos="4536"/>
                <w:tab w:val="clear" w:pos="9072"/>
              </w:tabs>
              <w:spacing w:line="276" w:lineRule="auto"/>
              <w:rPr>
                <w:rFonts w:ascii="Arial" w:hAnsi="Arial" w:cs="Arial"/>
                <w:bCs/>
                <w:sz w:val="18"/>
                <w:szCs w:val="18"/>
              </w:rPr>
            </w:pPr>
            <w:r>
              <w:rPr>
                <w:rFonts w:ascii="Arial" w:hAnsi="Arial" w:cs="Arial"/>
                <w:bCs/>
                <w:sz w:val="18"/>
                <w:szCs w:val="18"/>
              </w:rPr>
              <w:t>Projekt 2</w:t>
            </w:r>
          </w:p>
        </w:tc>
        <w:tc>
          <w:tcPr>
            <w:tcW w:w="1112" w:type="dxa"/>
          </w:tcPr>
          <w:p w14:paraId="70A6AFE1" w14:textId="77777777" w:rsidR="00FA46A8" w:rsidRDefault="00FA46A8" w:rsidP="006C230D">
            <w:pPr>
              <w:autoSpaceDE w:val="0"/>
              <w:autoSpaceDN w:val="0"/>
              <w:adjustRightInd w:val="0"/>
              <w:rPr>
                <w:rFonts w:ascii="Calibri" w:hAnsi="Calibri" w:cs="Arial"/>
                <w:b/>
                <w:sz w:val="18"/>
                <w:szCs w:val="18"/>
              </w:rPr>
            </w:pPr>
          </w:p>
        </w:tc>
        <w:tc>
          <w:tcPr>
            <w:tcW w:w="1003" w:type="dxa"/>
          </w:tcPr>
          <w:p w14:paraId="45B635BC" w14:textId="77777777" w:rsidR="00FA46A8" w:rsidRDefault="00FA46A8" w:rsidP="006C230D">
            <w:pPr>
              <w:autoSpaceDE w:val="0"/>
              <w:autoSpaceDN w:val="0"/>
              <w:adjustRightInd w:val="0"/>
              <w:rPr>
                <w:rFonts w:ascii="Calibri" w:hAnsi="Calibri" w:cs="Arial"/>
                <w:b/>
                <w:sz w:val="18"/>
                <w:szCs w:val="18"/>
              </w:rPr>
            </w:pPr>
          </w:p>
        </w:tc>
      </w:tr>
      <w:tr w:rsidR="00FA46A8" w14:paraId="3A772F61" w14:textId="77777777" w:rsidTr="006C230D">
        <w:trPr>
          <w:trHeight w:val="454"/>
          <w:jc w:val="center"/>
        </w:trPr>
        <w:tc>
          <w:tcPr>
            <w:tcW w:w="6816" w:type="dxa"/>
            <w:gridSpan w:val="3"/>
            <w:vAlign w:val="center"/>
          </w:tcPr>
          <w:p w14:paraId="5E41420A" w14:textId="77777777" w:rsidR="00FA46A8" w:rsidRDefault="00FA46A8" w:rsidP="006C230D">
            <w:pPr>
              <w:pStyle w:val="Nagwek"/>
              <w:tabs>
                <w:tab w:val="clear" w:pos="4536"/>
                <w:tab w:val="clear" w:pos="9072"/>
              </w:tabs>
              <w:spacing w:line="276" w:lineRule="auto"/>
              <w:rPr>
                <w:rFonts w:ascii="Arial" w:hAnsi="Arial" w:cs="Arial"/>
                <w:sz w:val="18"/>
                <w:szCs w:val="18"/>
              </w:rPr>
            </w:pPr>
            <w:r>
              <w:rPr>
                <w:rFonts w:ascii="Arial" w:hAnsi="Arial" w:cs="Arial"/>
                <w:sz w:val="18"/>
                <w:szCs w:val="18"/>
              </w:rPr>
              <w:t>C</w:t>
            </w:r>
            <w:r w:rsidRPr="00603344">
              <w:rPr>
                <w:rFonts w:ascii="Arial" w:hAnsi="Arial" w:cs="Arial"/>
                <w:sz w:val="18"/>
                <w:szCs w:val="18"/>
              </w:rPr>
              <w:t xml:space="preserve">o najmniej 1 członek Zespołu Badawczego, musi posiadać doświadczenie </w:t>
            </w:r>
            <w:r>
              <w:rPr>
                <w:rFonts w:ascii="Arial" w:hAnsi="Arial" w:cs="Arial"/>
                <w:sz w:val="18"/>
                <w:szCs w:val="18"/>
              </w:rPr>
              <w:br/>
            </w:r>
            <w:r w:rsidRPr="00603344">
              <w:rPr>
                <w:rFonts w:ascii="Arial" w:hAnsi="Arial" w:cs="Arial"/>
                <w:sz w:val="18"/>
                <w:szCs w:val="18"/>
              </w:rPr>
              <w:t>w realizacji prognoz i analiz strategicznych – w okresie ostatnich 3 lat przed upływem terminu składania ofert stworzył/współtworzył co najmniej 2 analizy społeczno-gospodarcze</w:t>
            </w:r>
            <w:r>
              <w:rPr>
                <w:rFonts w:ascii="Arial" w:hAnsi="Arial" w:cs="Arial"/>
                <w:sz w:val="18"/>
                <w:szCs w:val="18"/>
              </w:rPr>
              <w:t>*</w:t>
            </w:r>
          </w:p>
        </w:tc>
        <w:tc>
          <w:tcPr>
            <w:tcW w:w="1112" w:type="dxa"/>
          </w:tcPr>
          <w:p w14:paraId="088F5114" w14:textId="77777777" w:rsidR="00FA46A8" w:rsidRDefault="00FA46A8" w:rsidP="006C230D">
            <w:pPr>
              <w:autoSpaceDE w:val="0"/>
              <w:autoSpaceDN w:val="0"/>
              <w:adjustRightInd w:val="0"/>
              <w:rPr>
                <w:rFonts w:ascii="Calibri" w:hAnsi="Calibri" w:cs="Arial"/>
                <w:b/>
                <w:sz w:val="18"/>
                <w:szCs w:val="18"/>
              </w:rPr>
            </w:pPr>
          </w:p>
        </w:tc>
        <w:tc>
          <w:tcPr>
            <w:tcW w:w="1003" w:type="dxa"/>
          </w:tcPr>
          <w:p w14:paraId="7D261EC4" w14:textId="77777777" w:rsidR="00FA46A8" w:rsidRDefault="00FA46A8" w:rsidP="006C230D">
            <w:pPr>
              <w:autoSpaceDE w:val="0"/>
              <w:autoSpaceDN w:val="0"/>
              <w:adjustRightInd w:val="0"/>
              <w:rPr>
                <w:rFonts w:ascii="Calibri" w:hAnsi="Calibri" w:cs="Arial"/>
                <w:b/>
                <w:sz w:val="18"/>
                <w:szCs w:val="18"/>
              </w:rPr>
            </w:pPr>
          </w:p>
        </w:tc>
      </w:tr>
    </w:tbl>
    <w:p w14:paraId="09615E8E" w14:textId="77777777" w:rsidR="00FA46A8" w:rsidRDefault="00FA46A8" w:rsidP="00FA46A8">
      <w:pPr>
        <w:pStyle w:val="Tekstblokowy"/>
        <w:spacing w:before="0" w:line="276" w:lineRule="auto"/>
        <w:ind w:left="0" w:right="45"/>
        <w:jc w:val="left"/>
        <w:rPr>
          <w:rFonts w:ascii="Calibri" w:hAnsi="Calibri" w:cs="Arial"/>
          <w:iCs/>
          <w:sz w:val="18"/>
          <w:szCs w:val="18"/>
        </w:rPr>
      </w:pPr>
    </w:p>
    <w:p w14:paraId="7775178B" w14:textId="77777777" w:rsidR="00FA46A8" w:rsidRDefault="00FA46A8" w:rsidP="00FA46A8">
      <w:pPr>
        <w:pStyle w:val="Tekstblokowy"/>
        <w:spacing w:before="0" w:line="276" w:lineRule="auto"/>
        <w:ind w:left="0" w:right="45"/>
        <w:jc w:val="left"/>
        <w:rPr>
          <w:rFonts w:ascii="Calibri" w:hAnsi="Calibri" w:cs="Arial"/>
          <w:iCs/>
          <w:sz w:val="18"/>
          <w:szCs w:val="18"/>
        </w:rPr>
      </w:pPr>
      <w:r w:rsidRPr="00DA4A75">
        <w:rPr>
          <w:rFonts w:ascii="Calibri" w:hAnsi="Calibri" w:cs="Arial"/>
          <w:iCs/>
          <w:sz w:val="18"/>
          <w:szCs w:val="18"/>
        </w:rPr>
        <w:t>* spełnienie warunku zaznaczyć „x” dla każdej osoby wskazanej w wykazie.</w:t>
      </w:r>
    </w:p>
    <w:p w14:paraId="621524E8" w14:textId="77777777" w:rsidR="00FA46A8" w:rsidRDefault="00FA46A8" w:rsidP="00FA46A8">
      <w:pPr>
        <w:autoSpaceDE w:val="0"/>
        <w:autoSpaceDN w:val="0"/>
        <w:adjustRightInd w:val="0"/>
        <w:rPr>
          <w:rFonts w:ascii="Calibri" w:hAnsi="Calibri" w:cs="Arial"/>
          <w:b/>
          <w:sz w:val="18"/>
          <w:szCs w:val="18"/>
        </w:rPr>
      </w:pPr>
      <w:r w:rsidRPr="00D90DF7">
        <w:rPr>
          <w:rFonts w:ascii="Calibri" w:hAnsi="Calibri" w:cs="Arial"/>
          <w:b/>
          <w:iCs/>
          <w:sz w:val="18"/>
          <w:szCs w:val="18"/>
        </w:rPr>
        <w:t>*</w:t>
      </w:r>
      <w:r>
        <w:rPr>
          <w:rFonts w:ascii="Calibri" w:hAnsi="Calibri" w:cs="Arial"/>
          <w:b/>
          <w:iCs/>
          <w:sz w:val="18"/>
          <w:szCs w:val="18"/>
        </w:rPr>
        <w:t>*</w:t>
      </w:r>
      <w:r w:rsidRPr="00D90DF7">
        <w:rPr>
          <w:rFonts w:ascii="Calibri" w:hAnsi="Calibri" w:cs="Arial"/>
          <w:b/>
          <w:sz w:val="18"/>
          <w:szCs w:val="18"/>
        </w:rPr>
        <w:t xml:space="preserve"> podać podstawę do dysponowania osobami wskazanymi w wykazie, np. umowa o prace, umowa zlecenie, itp.</w:t>
      </w:r>
    </w:p>
    <w:p w14:paraId="36DA4A66" w14:textId="77777777" w:rsidR="003B66FA" w:rsidRDefault="003B66FA" w:rsidP="00FA46A8">
      <w:pPr>
        <w:pStyle w:val="Tekstpodstawowy"/>
        <w:rPr>
          <w:rFonts w:ascii="Arial" w:hAnsi="Arial" w:cs="Arial"/>
          <w:i/>
          <w:iCs/>
          <w:sz w:val="22"/>
          <w:szCs w:val="22"/>
        </w:rPr>
      </w:pPr>
    </w:p>
    <w:p w14:paraId="120390A9" w14:textId="77777777" w:rsidR="003B66FA" w:rsidRDefault="003B66FA" w:rsidP="00FA46A8">
      <w:pPr>
        <w:pStyle w:val="Tekstpodstawowy"/>
        <w:rPr>
          <w:rFonts w:ascii="Arial" w:hAnsi="Arial" w:cs="Arial"/>
          <w:i/>
          <w:iCs/>
          <w:sz w:val="22"/>
          <w:szCs w:val="22"/>
        </w:rPr>
      </w:pPr>
    </w:p>
    <w:p w14:paraId="520D058C" w14:textId="77777777" w:rsidR="003B66FA" w:rsidRDefault="003B66FA" w:rsidP="00FA46A8">
      <w:pPr>
        <w:pStyle w:val="Tekstpodstawowy"/>
        <w:rPr>
          <w:rFonts w:ascii="Arial" w:hAnsi="Arial" w:cs="Arial"/>
          <w:i/>
          <w:iCs/>
          <w:sz w:val="22"/>
          <w:szCs w:val="22"/>
        </w:rPr>
      </w:pPr>
    </w:p>
    <w:p w14:paraId="1A846FE8" w14:textId="2DD15094" w:rsidR="00FA46A8" w:rsidRPr="00FB1A0E" w:rsidRDefault="00FA46A8" w:rsidP="00FA46A8">
      <w:pPr>
        <w:pStyle w:val="Tekstpodstawowy"/>
        <w:rPr>
          <w:rFonts w:ascii="Arial" w:hAnsi="Arial" w:cs="Arial"/>
          <w:i/>
          <w:iCs/>
          <w:sz w:val="22"/>
          <w:szCs w:val="22"/>
        </w:rPr>
      </w:pPr>
      <w:r w:rsidRPr="00FB1A0E">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r>
      <w:r w:rsidR="00292010">
        <w:rPr>
          <w:rFonts w:ascii="Arial" w:hAnsi="Arial" w:cs="Arial"/>
          <w:i/>
          <w:iCs/>
          <w:sz w:val="22"/>
          <w:szCs w:val="22"/>
        </w:rPr>
        <w:tab/>
        <w:t xml:space="preserve">       </w:t>
      </w:r>
      <w:r w:rsidRPr="00FB1A0E">
        <w:rPr>
          <w:rFonts w:ascii="Arial" w:hAnsi="Arial" w:cs="Arial"/>
          <w:i/>
          <w:iCs/>
          <w:sz w:val="22"/>
          <w:szCs w:val="22"/>
        </w:rPr>
        <w:t>…………………………………………</w:t>
      </w:r>
    </w:p>
    <w:p w14:paraId="65C5C68F" w14:textId="77777777" w:rsidR="00FA46A8" w:rsidRPr="00FB1A0E" w:rsidRDefault="00FA46A8" w:rsidP="00FA46A8">
      <w:pPr>
        <w:autoSpaceDE w:val="0"/>
        <w:autoSpaceDN w:val="0"/>
        <w:adjustRightInd w:val="0"/>
        <w:jc w:val="right"/>
        <w:rPr>
          <w:rFonts w:ascii="Arial" w:hAnsi="Arial" w:cs="Arial"/>
          <w:sz w:val="18"/>
          <w:szCs w:val="18"/>
        </w:rPr>
      </w:pPr>
      <w:r w:rsidRPr="00FB1A0E">
        <w:rPr>
          <w:rFonts w:ascii="Arial" w:hAnsi="Arial" w:cs="Arial"/>
          <w:sz w:val="18"/>
          <w:szCs w:val="18"/>
        </w:rPr>
        <w:t xml:space="preserve"> (pieczęć i podpis osoby uprawnionej do składania</w:t>
      </w:r>
      <w:r>
        <w:rPr>
          <w:rFonts w:ascii="Arial" w:hAnsi="Arial" w:cs="Arial"/>
          <w:sz w:val="18"/>
          <w:szCs w:val="18"/>
        </w:rPr>
        <w:br/>
      </w:r>
      <w:r w:rsidRPr="00FB1A0E">
        <w:rPr>
          <w:rFonts w:ascii="Arial" w:hAnsi="Arial" w:cs="Arial"/>
          <w:sz w:val="18"/>
          <w:szCs w:val="18"/>
        </w:rPr>
        <w:t xml:space="preserve"> oświadczeń woli w imieniu wykonawcy)</w:t>
      </w:r>
    </w:p>
    <w:p w14:paraId="6F5F4D63" w14:textId="77777777" w:rsidR="00FA46A8" w:rsidRDefault="00FA46A8" w:rsidP="00FA46A8">
      <w:pPr>
        <w:autoSpaceDE w:val="0"/>
        <w:autoSpaceDN w:val="0"/>
        <w:adjustRightInd w:val="0"/>
        <w:jc w:val="both"/>
        <w:rPr>
          <w:rFonts w:ascii="Arial" w:hAnsi="Arial" w:cs="Arial"/>
          <w:iCs/>
          <w:color w:val="000000"/>
          <w:sz w:val="22"/>
          <w:szCs w:val="22"/>
        </w:rPr>
      </w:pPr>
    </w:p>
    <w:p w14:paraId="3628CF51" w14:textId="77777777" w:rsidR="00FA46A8" w:rsidRDefault="00FA46A8" w:rsidP="00FA46A8">
      <w:pPr>
        <w:autoSpaceDE w:val="0"/>
        <w:autoSpaceDN w:val="0"/>
        <w:adjustRightInd w:val="0"/>
        <w:jc w:val="both"/>
        <w:rPr>
          <w:rFonts w:ascii="Arial" w:hAnsi="Arial" w:cs="Arial"/>
          <w:iCs/>
          <w:color w:val="000000"/>
          <w:sz w:val="22"/>
          <w:szCs w:val="22"/>
        </w:rPr>
      </w:pPr>
    </w:p>
    <w:p w14:paraId="56A6361C" w14:textId="77777777" w:rsidR="00FA46A8" w:rsidRDefault="00FA46A8" w:rsidP="00FA46A8">
      <w:pPr>
        <w:autoSpaceDE w:val="0"/>
        <w:autoSpaceDN w:val="0"/>
        <w:adjustRightInd w:val="0"/>
        <w:jc w:val="both"/>
        <w:rPr>
          <w:rFonts w:ascii="Arial" w:hAnsi="Arial" w:cs="Arial"/>
          <w:iCs/>
          <w:color w:val="000000"/>
          <w:sz w:val="22"/>
          <w:szCs w:val="22"/>
        </w:rPr>
      </w:pPr>
    </w:p>
    <w:p w14:paraId="4176A84A" w14:textId="77777777" w:rsidR="00FA46A8" w:rsidRDefault="00FA46A8" w:rsidP="00FA46A8">
      <w:pPr>
        <w:autoSpaceDE w:val="0"/>
        <w:autoSpaceDN w:val="0"/>
        <w:adjustRightInd w:val="0"/>
        <w:jc w:val="both"/>
        <w:rPr>
          <w:rFonts w:ascii="Arial" w:hAnsi="Arial" w:cs="Arial"/>
          <w:iCs/>
          <w:color w:val="000000"/>
          <w:sz w:val="22"/>
          <w:szCs w:val="22"/>
        </w:rPr>
      </w:pPr>
      <w:r w:rsidRPr="00FB1A0E">
        <w:rPr>
          <w:rFonts w:ascii="Arial" w:hAnsi="Arial" w:cs="Arial"/>
          <w:iCs/>
          <w:color w:val="000000"/>
          <w:sz w:val="22"/>
          <w:szCs w:val="22"/>
        </w:rPr>
        <w:t>Miejscowość ............................................ dnia ........................................... roku.</w:t>
      </w:r>
    </w:p>
    <w:p w14:paraId="26894A89" w14:textId="77777777" w:rsidR="00FA46A8" w:rsidRDefault="00FA46A8" w:rsidP="00374EAC">
      <w:pPr>
        <w:autoSpaceDE w:val="0"/>
        <w:autoSpaceDN w:val="0"/>
        <w:adjustRightInd w:val="0"/>
        <w:spacing w:line="276" w:lineRule="auto"/>
        <w:ind w:left="5672" w:firstLine="709"/>
        <w:rPr>
          <w:rFonts w:ascii="Arial" w:hAnsi="Arial" w:cs="Arial"/>
          <w:b/>
          <w:sz w:val="22"/>
          <w:szCs w:val="22"/>
        </w:rPr>
      </w:pPr>
    </w:p>
    <w:p w14:paraId="3FE4D4EC" w14:textId="77777777" w:rsidR="003B66FA" w:rsidRDefault="003B66FA" w:rsidP="00903C4E">
      <w:pPr>
        <w:jc w:val="right"/>
        <w:rPr>
          <w:rFonts w:ascii="Arial" w:hAnsi="Arial" w:cs="Arial"/>
          <w:b/>
          <w:bCs/>
          <w:i/>
          <w:iCs/>
          <w:sz w:val="22"/>
          <w:szCs w:val="22"/>
        </w:rPr>
      </w:pPr>
    </w:p>
    <w:p w14:paraId="39EC050B" w14:textId="589AA626" w:rsidR="00903C4E" w:rsidRPr="00903C4E" w:rsidRDefault="00903C4E" w:rsidP="00903C4E">
      <w:pPr>
        <w:jc w:val="right"/>
        <w:rPr>
          <w:rFonts w:ascii="Arial" w:hAnsi="Arial" w:cs="Arial"/>
          <w:b/>
          <w:bCs/>
          <w:i/>
          <w:iCs/>
          <w:sz w:val="22"/>
          <w:szCs w:val="22"/>
        </w:rPr>
      </w:pPr>
      <w:r w:rsidRPr="00903C4E">
        <w:rPr>
          <w:rFonts w:ascii="Arial" w:hAnsi="Arial" w:cs="Arial"/>
          <w:b/>
          <w:bCs/>
          <w:i/>
          <w:iCs/>
          <w:sz w:val="22"/>
          <w:szCs w:val="22"/>
        </w:rPr>
        <w:lastRenderedPageBreak/>
        <w:t>Załącznik nr 7 do SIWZ</w:t>
      </w:r>
    </w:p>
    <w:p w14:paraId="703FF856" w14:textId="77777777" w:rsidR="00292010" w:rsidRDefault="00292010" w:rsidP="00903C4E">
      <w:pPr>
        <w:jc w:val="center"/>
        <w:rPr>
          <w:rFonts w:ascii="Arial" w:hAnsi="Arial" w:cs="Arial"/>
          <w:b/>
          <w:bCs/>
          <w:sz w:val="22"/>
          <w:szCs w:val="22"/>
        </w:rPr>
      </w:pPr>
    </w:p>
    <w:p w14:paraId="4A8F7A6E" w14:textId="7A06C1A6" w:rsidR="00903C4E" w:rsidRPr="00903C4E" w:rsidRDefault="00903C4E" w:rsidP="00903C4E">
      <w:pPr>
        <w:jc w:val="center"/>
        <w:rPr>
          <w:rFonts w:ascii="Arial" w:hAnsi="Arial" w:cs="Arial"/>
          <w:b/>
          <w:bCs/>
          <w:sz w:val="22"/>
          <w:szCs w:val="22"/>
        </w:rPr>
      </w:pPr>
      <w:r w:rsidRPr="00903C4E">
        <w:rPr>
          <w:rFonts w:ascii="Arial" w:hAnsi="Arial" w:cs="Arial"/>
          <w:b/>
          <w:bCs/>
          <w:sz w:val="22"/>
          <w:szCs w:val="22"/>
        </w:rPr>
        <w:t>Opis przedmiotu zamówienia</w:t>
      </w:r>
    </w:p>
    <w:p w14:paraId="7D58BD4D" w14:textId="77777777" w:rsidR="00903C4E" w:rsidRPr="00903C4E" w:rsidRDefault="00903C4E" w:rsidP="00903C4E">
      <w:pPr>
        <w:jc w:val="both"/>
        <w:rPr>
          <w:rFonts w:ascii="Arial" w:hAnsi="Arial" w:cs="Arial"/>
          <w:b/>
          <w:bCs/>
          <w:sz w:val="22"/>
          <w:szCs w:val="22"/>
        </w:rPr>
      </w:pPr>
    </w:p>
    <w:p w14:paraId="72DD03A5" w14:textId="16EA1CA6" w:rsidR="00292010" w:rsidRDefault="00292010" w:rsidP="00292010">
      <w:pPr>
        <w:jc w:val="both"/>
        <w:rPr>
          <w:rFonts w:ascii="Arial" w:hAnsi="Arial" w:cs="Arial"/>
          <w:b/>
          <w:bCs/>
          <w:sz w:val="21"/>
          <w:szCs w:val="21"/>
        </w:rPr>
      </w:pPr>
      <w:r>
        <w:rPr>
          <w:rFonts w:ascii="Arial" w:hAnsi="Arial" w:cs="Arial"/>
          <w:b/>
          <w:bCs/>
          <w:sz w:val="21"/>
          <w:szCs w:val="21"/>
        </w:rPr>
        <w:t>Zmiany</w:t>
      </w:r>
      <w:r w:rsidRPr="00A36C75">
        <w:rPr>
          <w:rFonts w:ascii="Arial" w:hAnsi="Arial" w:cs="Arial"/>
          <w:b/>
          <w:bCs/>
          <w:sz w:val="21"/>
          <w:szCs w:val="21"/>
        </w:rPr>
        <w:t xml:space="preserve"> na rynku pracy </w:t>
      </w:r>
      <w:r>
        <w:rPr>
          <w:rFonts w:ascii="Arial" w:hAnsi="Arial" w:cs="Arial"/>
          <w:b/>
          <w:bCs/>
          <w:sz w:val="21"/>
          <w:szCs w:val="21"/>
        </w:rPr>
        <w:t xml:space="preserve">w województwie wielkopolskim </w:t>
      </w:r>
      <w:r w:rsidRPr="00A36C75">
        <w:rPr>
          <w:rFonts w:ascii="Arial" w:hAnsi="Arial" w:cs="Arial"/>
          <w:b/>
          <w:bCs/>
          <w:sz w:val="21"/>
          <w:szCs w:val="21"/>
        </w:rPr>
        <w:t>związa</w:t>
      </w:r>
      <w:r>
        <w:rPr>
          <w:rFonts w:ascii="Arial" w:hAnsi="Arial" w:cs="Arial"/>
          <w:b/>
          <w:bCs/>
          <w:sz w:val="21"/>
          <w:szCs w:val="21"/>
        </w:rPr>
        <w:t>ne</w:t>
      </w:r>
      <w:r w:rsidRPr="00A36C75">
        <w:rPr>
          <w:rFonts w:ascii="Arial" w:hAnsi="Arial" w:cs="Arial"/>
          <w:b/>
          <w:bCs/>
          <w:sz w:val="21"/>
          <w:szCs w:val="21"/>
        </w:rPr>
        <w:t xml:space="preserve"> z wystąpieniem </w:t>
      </w:r>
      <w:r>
        <w:rPr>
          <w:rFonts w:ascii="Arial" w:hAnsi="Arial" w:cs="Arial"/>
          <w:b/>
          <w:bCs/>
          <w:sz w:val="21"/>
          <w:szCs w:val="21"/>
        </w:rPr>
        <w:t>pan</w:t>
      </w:r>
      <w:r w:rsidRPr="00A36C75">
        <w:rPr>
          <w:rFonts w:ascii="Arial" w:hAnsi="Arial" w:cs="Arial"/>
          <w:b/>
          <w:bCs/>
          <w:sz w:val="21"/>
          <w:szCs w:val="21"/>
        </w:rPr>
        <w:t>demii koronawirusa</w:t>
      </w:r>
      <w:r>
        <w:rPr>
          <w:rFonts w:ascii="Arial" w:hAnsi="Arial" w:cs="Arial"/>
          <w:b/>
          <w:bCs/>
          <w:sz w:val="21"/>
          <w:szCs w:val="21"/>
        </w:rPr>
        <w:t xml:space="preserve"> w 2020 r</w:t>
      </w:r>
      <w:r w:rsidRPr="00A36C75">
        <w:rPr>
          <w:rFonts w:ascii="Arial" w:hAnsi="Arial" w:cs="Arial"/>
          <w:b/>
          <w:bCs/>
          <w:sz w:val="21"/>
          <w:szCs w:val="21"/>
        </w:rPr>
        <w:t>.</w:t>
      </w:r>
    </w:p>
    <w:p w14:paraId="2E59D3D3" w14:textId="77777777" w:rsidR="003B66FA" w:rsidRPr="00A36C75" w:rsidRDefault="003B66FA" w:rsidP="00292010">
      <w:pPr>
        <w:jc w:val="both"/>
        <w:rPr>
          <w:rFonts w:ascii="Arial" w:hAnsi="Arial" w:cs="Arial"/>
          <w:b/>
          <w:bCs/>
          <w:sz w:val="21"/>
          <w:szCs w:val="21"/>
        </w:rPr>
      </w:pPr>
    </w:p>
    <w:p w14:paraId="23E1B7D2" w14:textId="77777777" w:rsidR="00292010" w:rsidRPr="0025510C" w:rsidRDefault="00292010" w:rsidP="00292010">
      <w:pPr>
        <w:pStyle w:val="Akapitzlist"/>
        <w:numPr>
          <w:ilvl w:val="0"/>
          <w:numId w:val="102"/>
        </w:numPr>
        <w:spacing w:after="160" w:line="259" w:lineRule="auto"/>
        <w:contextualSpacing/>
        <w:rPr>
          <w:rFonts w:ascii="Arial" w:hAnsi="Arial" w:cs="Arial"/>
          <w:b/>
          <w:bCs/>
          <w:sz w:val="21"/>
          <w:szCs w:val="21"/>
        </w:rPr>
      </w:pPr>
      <w:r w:rsidRPr="0025510C">
        <w:rPr>
          <w:rFonts w:ascii="Arial" w:hAnsi="Arial" w:cs="Arial"/>
          <w:b/>
          <w:bCs/>
          <w:sz w:val="21"/>
          <w:szCs w:val="21"/>
        </w:rPr>
        <w:t>Cele ekspertyzy</w:t>
      </w:r>
    </w:p>
    <w:p w14:paraId="2555B5E7" w14:textId="77777777" w:rsidR="00292010" w:rsidRDefault="00292010" w:rsidP="00292010">
      <w:pPr>
        <w:pStyle w:val="Akapitzlist"/>
        <w:numPr>
          <w:ilvl w:val="0"/>
          <w:numId w:val="95"/>
        </w:numPr>
        <w:spacing w:after="160" w:line="259" w:lineRule="auto"/>
        <w:contextualSpacing/>
        <w:rPr>
          <w:rFonts w:ascii="Arial" w:hAnsi="Arial" w:cs="Arial"/>
          <w:sz w:val="21"/>
          <w:szCs w:val="21"/>
        </w:rPr>
      </w:pPr>
      <w:r>
        <w:rPr>
          <w:rFonts w:ascii="Arial" w:hAnsi="Arial" w:cs="Arial"/>
          <w:sz w:val="21"/>
          <w:szCs w:val="21"/>
        </w:rPr>
        <w:t>Określenie zjawisk w obszarze rynku pracy i zatrudnienia, będących efektem lub następstwem pandemii COVID-19 w województwie (zmiany faktycznie obserwowane oraz zmiany możliwe, wynikające z przewidywań i trendów światowych)</w:t>
      </w:r>
      <w:r w:rsidRPr="00A36C75">
        <w:rPr>
          <w:rFonts w:ascii="Arial" w:hAnsi="Arial" w:cs="Arial"/>
          <w:sz w:val="21"/>
          <w:szCs w:val="21"/>
        </w:rPr>
        <w:t xml:space="preserve">. </w:t>
      </w:r>
    </w:p>
    <w:p w14:paraId="643024C0" w14:textId="77777777" w:rsidR="00292010" w:rsidRDefault="00292010" w:rsidP="00292010">
      <w:pPr>
        <w:pStyle w:val="Akapitzlist"/>
        <w:rPr>
          <w:rFonts w:ascii="Arial" w:hAnsi="Arial" w:cs="Arial"/>
          <w:sz w:val="21"/>
          <w:szCs w:val="21"/>
        </w:rPr>
      </w:pPr>
      <w:r>
        <w:rPr>
          <w:rFonts w:ascii="Arial" w:hAnsi="Arial" w:cs="Arial"/>
          <w:sz w:val="21"/>
          <w:szCs w:val="21"/>
        </w:rPr>
        <w:t>W tym obszarze należy odnieść się m.in. do:</w:t>
      </w:r>
    </w:p>
    <w:p w14:paraId="25FEBEAE"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sidRPr="002001A6">
        <w:rPr>
          <w:rFonts w:ascii="Arial" w:hAnsi="Arial" w:cs="Arial"/>
          <w:sz w:val="21"/>
          <w:szCs w:val="21"/>
        </w:rPr>
        <w:t xml:space="preserve">Możliwego wzrostu/spadku popytu na pracę, zagrożenia wzrostu poziomu bezrobocia, zagadnienia kształtowania się rynku pracodawcy/pracownika </w:t>
      </w:r>
    </w:p>
    <w:p w14:paraId="38E5E663" w14:textId="678FE5BF" w:rsidR="00292010" w:rsidRDefault="00292010" w:rsidP="00292010">
      <w:pPr>
        <w:pStyle w:val="Akapitzlist"/>
        <w:numPr>
          <w:ilvl w:val="1"/>
          <w:numId w:val="95"/>
        </w:numPr>
        <w:spacing w:after="160" w:line="256" w:lineRule="auto"/>
        <w:contextualSpacing/>
        <w:rPr>
          <w:rFonts w:ascii="Arial" w:hAnsi="Arial" w:cs="Arial"/>
          <w:sz w:val="21"/>
          <w:szCs w:val="21"/>
        </w:rPr>
      </w:pPr>
      <w:r>
        <w:rPr>
          <w:rFonts w:ascii="Arial" w:hAnsi="Arial" w:cs="Arial"/>
          <w:sz w:val="21"/>
          <w:szCs w:val="21"/>
        </w:rPr>
        <w:t xml:space="preserve">Wzrostu/spadku poziomu zatrudnienia cudzoziemców, konsekwencje społeczno </w:t>
      </w:r>
      <w:r>
        <w:rPr>
          <w:rFonts w:ascii="Arial" w:hAnsi="Arial" w:cs="Arial"/>
          <w:sz w:val="21"/>
          <w:szCs w:val="21"/>
        </w:rPr>
        <w:br/>
        <w:t>– gospodarcze zjawiska</w:t>
      </w:r>
    </w:p>
    <w:p w14:paraId="66C44140"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Planów pracodawców związanych z zatrudnieniem</w:t>
      </w:r>
    </w:p>
    <w:p w14:paraId="12081390"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 xml:space="preserve">Zmian w funkcjonowaniu przedsiębiorstw (wpływających na warunki pracy i warunki zatrudnienia) </w:t>
      </w:r>
    </w:p>
    <w:p w14:paraId="5AE33096"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Cyfryzacji pracy</w:t>
      </w:r>
    </w:p>
    <w:p w14:paraId="58CBC9F3"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Określenie grup najbardziej zagrożonych pogorszeniem warunków zatrudnienia lub utratą pracy</w:t>
      </w:r>
    </w:p>
    <w:p w14:paraId="1D0F58DB" w14:textId="3A421697" w:rsidR="00292010" w:rsidRPr="006C4683"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 xml:space="preserve">Określenie branż, w których zatrudnienie było i jest zagrożone w związku </w:t>
      </w:r>
      <w:r>
        <w:rPr>
          <w:rFonts w:ascii="Arial" w:hAnsi="Arial" w:cs="Arial"/>
          <w:sz w:val="21"/>
          <w:szCs w:val="21"/>
        </w:rPr>
        <w:br/>
        <w:t xml:space="preserve">z pandemią oraz tych, dla których sytuacja może wpłynąć pozytywnie na rozwój </w:t>
      </w:r>
      <w:r>
        <w:rPr>
          <w:rFonts w:ascii="Arial" w:hAnsi="Arial" w:cs="Arial"/>
          <w:sz w:val="21"/>
          <w:szCs w:val="21"/>
        </w:rPr>
        <w:br/>
        <w:t>w tym zakresie. O</w:t>
      </w:r>
      <w:r w:rsidRPr="00A36C75">
        <w:rPr>
          <w:rFonts w:ascii="Arial" w:hAnsi="Arial" w:cs="Arial"/>
          <w:sz w:val="21"/>
          <w:szCs w:val="21"/>
        </w:rPr>
        <w:t>cena kierunków rozwoju</w:t>
      </w:r>
      <w:r>
        <w:rPr>
          <w:rFonts w:ascii="Arial" w:hAnsi="Arial" w:cs="Arial"/>
          <w:sz w:val="21"/>
          <w:szCs w:val="21"/>
        </w:rPr>
        <w:t xml:space="preserve"> zatrudnienia</w:t>
      </w:r>
      <w:r w:rsidRPr="00A36C75">
        <w:rPr>
          <w:rFonts w:ascii="Arial" w:hAnsi="Arial" w:cs="Arial"/>
          <w:sz w:val="21"/>
          <w:szCs w:val="21"/>
        </w:rPr>
        <w:t xml:space="preserve"> </w:t>
      </w:r>
      <w:r>
        <w:rPr>
          <w:rFonts w:ascii="Arial" w:hAnsi="Arial" w:cs="Arial"/>
          <w:sz w:val="21"/>
          <w:szCs w:val="21"/>
        </w:rPr>
        <w:t>w</w:t>
      </w:r>
      <w:r w:rsidRPr="00A36C75">
        <w:rPr>
          <w:rFonts w:ascii="Arial" w:hAnsi="Arial" w:cs="Arial"/>
          <w:sz w:val="21"/>
          <w:szCs w:val="21"/>
        </w:rPr>
        <w:t xml:space="preserve"> poszczególnych sektorach </w:t>
      </w:r>
      <w:r>
        <w:rPr>
          <w:rFonts w:ascii="Arial" w:hAnsi="Arial" w:cs="Arial"/>
          <w:sz w:val="21"/>
          <w:szCs w:val="21"/>
        </w:rPr>
        <w:t xml:space="preserve">wobec </w:t>
      </w:r>
      <w:r w:rsidRPr="00A36C75">
        <w:rPr>
          <w:rFonts w:ascii="Arial" w:hAnsi="Arial" w:cs="Arial"/>
          <w:sz w:val="21"/>
          <w:szCs w:val="21"/>
        </w:rPr>
        <w:t>zmian</w:t>
      </w:r>
      <w:r>
        <w:rPr>
          <w:rFonts w:ascii="Arial" w:hAnsi="Arial" w:cs="Arial"/>
          <w:sz w:val="21"/>
          <w:szCs w:val="21"/>
        </w:rPr>
        <w:t xml:space="preserve"> </w:t>
      </w:r>
      <w:r w:rsidRPr="00A36C75">
        <w:rPr>
          <w:rFonts w:ascii="Arial" w:hAnsi="Arial" w:cs="Arial"/>
          <w:sz w:val="21"/>
          <w:szCs w:val="21"/>
        </w:rPr>
        <w:t>wywołanych przez pandemię</w:t>
      </w:r>
      <w:r>
        <w:rPr>
          <w:rFonts w:ascii="Arial" w:hAnsi="Arial" w:cs="Arial"/>
          <w:sz w:val="21"/>
          <w:szCs w:val="21"/>
        </w:rPr>
        <w:t>, sytuację gospodarczą</w:t>
      </w:r>
      <w:r w:rsidRPr="00A36C75">
        <w:rPr>
          <w:rFonts w:ascii="Arial" w:hAnsi="Arial" w:cs="Arial"/>
          <w:sz w:val="21"/>
          <w:szCs w:val="21"/>
        </w:rPr>
        <w:t xml:space="preserve"> </w:t>
      </w:r>
      <w:r>
        <w:rPr>
          <w:rFonts w:ascii="Arial" w:hAnsi="Arial" w:cs="Arial"/>
          <w:sz w:val="21"/>
          <w:szCs w:val="21"/>
        </w:rPr>
        <w:br/>
      </w:r>
      <w:r w:rsidRPr="00A36C75">
        <w:rPr>
          <w:rFonts w:ascii="Arial" w:hAnsi="Arial" w:cs="Arial"/>
          <w:sz w:val="21"/>
          <w:szCs w:val="21"/>
        </w:rPr>
        <w:t>i podjęte działania zaradcze.</w:t>
      </w:r>
    </w:p>
    <w:p w14:paraId="70D07A69" w14:textId="77777777" w:rsidR="00292010" w:rsidRPr="00493AE5" w:rsidRDefault="00292010" w:rsidP="00292010">
      <w:pPr>
        <w:pStyle w:val="Akapitzlist"/>
        <w:numPr>
          <w:ilvl w:val="0"/>
          <w:numId w:val="95"/>
        </w:numPr>
        <w:spacing w:after="160" w:line="259" w:lineRule="auto"/>
        <w:contextualSpacing/>
        <w:rPr>
          <w:rFonts w:ascii="Arial" w:hAnsi="Arial" w:cs="Arial"/>
          <w:sz w:val="21"/>
          <w:szCs w:val="21"/>
        </w:rPr>
      </w:pPr>
      <w:r>
        <w:rPr>
          <w:rFonts w:ascii="Arial" w:hAnsi="Arial" w:cs="Arial"/>
          <w:sz w:val="21"/>
          <w:szCs w:val="21"/>
        </w:rPr>
        <w:t xml:space="preserve">Wskazanie konsekwencji społeczno-gospodarczych, jakie obserwowane lub przewidywane zmiany mogą wywoływać w regionie (potencjalne pola wymagające interwencji w zakresie zatrudnienia i pomocy społecznej) </w:t>
      </w:r>
    </w:p>
    <w:p w14:paraId="08F4F879" w14:textId="14695ED9" w:rsidR="00292010" w:rsidRPr="00A36C75" w:rsidRDefault="00292010" w:rsidP="00292010">
      <w:pPr>
        <w:pStyle w:val="Akapitzlist"/>
        <w:numPr>
          <w:ilvl w:val="0"/>
          <w:numId w:val="95"/>
        </w:numPr>
        <w:spacing w:after="160" w:line="259" w:lineRule="auto"/>
        <w:contextualSpacing/>
        <w:rPr>
          <w:rFonts w:ascii="Arial" w:hAnsi="Arial" w:cs="Arial"/>
          <w:sz w:val="21"/>
          <w:szCs w:val="21"/>
        </w:rPr>
      </w:pPr>
      <w:r w:rsidRPr="00A36C75">
        <w:rPr>
          <w:rFonts w:ascii="Arial" w:hAnsi="Arial" w:cs="Arial"/>
          <w:sz w:val="21"/>
          <w:szCs w:val="21"/>
        </w:rPr>
        <w:t>Opracowanie 2 letniej prognozy dotyczącej rynku pracy w województwie wielkopolskim  (prognoza scenariuszowa)</w:t>
      </w:r>
      <w:r>
        <w:rPr>
          <w:rFonts w:ascii="Arial" w:hAnsi="Arial" w:cs="Arial"/>
          <w:sz w:val="21"/>
          <w:szCs w:val="21"/>
        </w:rPr>
        <w:t xml:space="preserve">. Prognoza powinna uwzględnić różne scenariusze rozwoju pandemii, a także w miarę możliwości uwzględniać zróżnicowanie Wielkopolski </w:t>
      </w:r>
      <w:r>
        <w:rPr>
          <w:rFonts w:ascii="Arial" w:hAnsi="Arial" w:cs="Arial"/>
          <w:sz w:val="21"/>
          <w:szCs w:val="21"/>
        </w:rPr>
        <w:br/>
      </w:r>
      <w:r w:rsidRPr="00A36C75">
        <w:rPr>
          <w:rFonts w:ascii="Arial" w:hAnsi="Arial" w:cs="Arial"/>
          <w:sz w:val="21"/>
          <w:szCs w:val="21"/>
        </w:rPr>
        <w:t xml:space="preserve">(z uwzględnieniem sektorowego </w:t>
      </w:r>
      <w:r>
        <w:rPr>
          <w:rFonts w:ascii="Arial" w:hAnsi="Arial" w:cs="Arial"/>
          <w:sz w:val="21"/>
          <w:szCs w:val="21"/>
        </w:rPr>
        <w:t xml:space="preserve">oraz terytorialnego </w:t>
      </w:r>
      <w:r w:rsidRPr="00A36C75">
        <w:rPr>
          <w:rFonts w:ascii="Arial" w:hAnsi="Arial" w:cs="Arial"/>
          <w:sz w:val="21"/>
          <w:szCs w:val="21"/>
        </w:rPr>
        <w:t>zróżnicowania)</w:t>
      </w:r>
      <w:r>
        <w:rPr>
          <w:rFonts w:ascii="Arial" w:hAnsi="Arial" w:cs="Arial"/>
          <w:sz w:val="21"/>
          <w:szCs w:val="21"/>
        </w:rPr>
        <w:t>.</w:t>
      </w:r>
    </w:p>
    <w:p w14:paraId="38ECE3D8" w14:textId="77777777" w:rsidR="00292010" w:rsidRDefault="00292010" w:rsidP="00292010">
      <w:pPr>
        <w:pStyle w:val="Akapitzlist"/>
        <w:numPr>
          <w:ilvl w:val="0"/>
          <w:numId w:val="95"/>
        </w:numPr>
        <w:spacing w:after="160" w:line="259" w:lineRule="auto"/>
        <w:contextualSpacing/>
        <w:rPr>
          <w:rFonts w:ascii="Arial" w:hAnsi="Arial" w:cs="Arial"/>
          <w:sz w:val="21"/>
          <w:szCs w:val="21"/>
        </w:rPr>
      </w:pPr>
      <w:r w:rsidRPr="00A36C75">
        <w:rPr>
          <w:rFonts w:ascii="Arial" w:hAnsi="Arial" w:cs="Arial"/>
          <w:sz w:val="21"/>
          <w:szCs w:val="21"/>
        </w:rPr>
        <w:t>Rekomendacje odnośnie wspierania przedsiębiorczości, utrzymania miejsc pracy</w:t>
      </w:r>
      <w:r>
        <w:rPr>
          <w:rFonts w:ascii="Arial" w:hAnsi="Arial" w:cs="Arial"/>
          <w:sz w:val="21"/>
          <w:szCs w:val="21"/>
        </w:rPr>
        <w:t>, zachowania wysokiej jakości miejsc pracy</w:t>
      </w:r>
      <w:r w:rsidRPr="00A36C75">
        <w:rPr>
          <w:rFonts w:ascii="Arial" w:hAnsi="Arial" w:cs="Arial"/>
          <w:sz w:val="21"/>
          <w:szCs w:val="21"/>
        </w:rPr>
        <w:t xml:space="preserve"> i rozwiązań związanych z zapewnieniem zatrudnienia w województwie wielkopolskim, dostosowane do specyfiki regionu i aktualnej sytuacji.</w:t>
      </w:r>
      <w:r>
        <w:rPr>
          <w:rFonts w:ascii="Arial" w:hAnsi="Arial" w:cs="Arial"/>
          <w:sz w:val="21"/>
          <w:szCs w:val="21"/>
        </w:rPr>
        <w:t xml:space="preserve"> Rekomendacje mają uwzględniać poziom regionalny i możliwości adresatów tych rekomendacji.</w:t>
      </w:r>
    </w:p>
    <w:p w14:paraId="72ED9D8C" w14:textId="77777777" w:rsidR="00292010" w:rsidRPr="00675B8E" w:rsidRDefault="00292010" w:rsidP="00292010">
      <w:pPr>
        <w:pStyle w:val="Akapitzlist"/>
        <w:rPr>
          <w:rFonts w:ascii="Arial" w:hAnsi="Arial" w:cs="Arial"/>
          <w:sz w:val="21"/>
          <w:szCs w:val="21"/>
        </w:rPr>
      </w:pPr>
      <w:r>
        <w:rPr>
          <w:rFonts w:ascii="Arial" w:hAnsi="Arial" w:cs="Arial"/>
          <w:sz w:val="21"/>
          <w:szCs w:val="21"/>
        </w:rPr>
        <w:t>W tym obszarze należy mieć na uwadze także:</w:t>
      </w:r>
    </w:p>
    <w:p w14:paraId="20C1FA06"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 xml:space="preserve">Odniesienie do Strategii rozwoju województwa wielkopolskiego do 2030 roku i jej aktualności </w:t>
      </w:r>
      <w:r w:rsidRPr="00A36C75">
        <w:rPr>
          <w:rFonts w:ascii="Arial" w:hAnsi="Arial" w:cs="Arial"/>
          <w:sz w:val="21"/>
          <w:szCs w:val="21"/>
        </w:rPr>
        <w:t>w obszarze zatrudnienia i rynku pracy. Wskazanie aktualnych wyzwań dla polityki zatrudnienia.</w:t>
      </w:r>
    </w:p>
    <w:p w14:paraId="4CA17CE3" w14:textId="296862F4"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 xml:space="preserve">Określenie wad i zalet zakresu podjętych działań na rzecz przeciwdziałania skutkom pandemii i wskazanie obszarów problematycznych (deficytów) </w:t>
      </w:r>
      <w:r>
        <w:rPr>
          <w:rFonts w:ascii="Arial" w:hAnsi="Arial" w:cs="Arial"/>
          <w:sz w:val="21"/>
          <w:szCs w:val="21"/>
        </w:rPr>
        <w:br/>
        <w:t>w udzielonym wsparciu wraz z propozycjami rozwiązań.</w:t>
      </w:r>
    </w:p>
    <w:p w14:paraId="6A40FFF5" w14:textId="77777777" w:rsidR="00292010" w:rsidRDefault="00292010" w:rsidP="00292010">
      <w:pPr>
        <w:pStyle w:val="Akapitzlist"/>
        <w:numPr>
          <w:ilvl w:val="1"/>
          <w:numId w:val="95"/>
        </w:numPr>
        <w:spacing w:after="160" w:line="259" w:lineRule="auto"/>
        <w:contextualSpacing/>
        <w:rPr>
          <w:rFonts w:ascii="Arial" w:hAnsi="Arial" w:cs="Arial"/>
          <w:sz w:val="21"/>
          <w:szCs w:val="21"/>
        </w:rPr>
      </w:pPr>
      <w:r>
        <w:rPr>
          <w:rFonts w:ascii="Arial" w:hAnsi="Arial" w:cs="Arial"/>
          <w:sz w:val="21"/>
          <w:szCs w:val="21"/>
        </w:rPr>
        <w:t>Określenie narzędzi, jakie byłyby wskazane dla rynku pracy na wypadek wystąpienia kolejnych fal lub innych pandemii.</w:t>
      </w:r>
    </w:p>
    <w:p w14:paraId="5AA83EA2" w14:textId="24A9065B" w:rsidR="00292010" w:rsidRPr="001E524A" w:rsidRDefault="00292010" w:rsidP="00292010">
      <w:pPr>
        <w:jc w:val="both"/>
        <w:rPr>
          <w:rFonts w:ascii="Arial" w:hAnsi="Arial" w:cs="Arial"/>
          <w:sz w:val="21"/>
          <w:szCs w:val="21"/>
        </w:rPr>
      </w:pPr>
      <w:r>
        <w:rPr>
          <w:rFonts w:ascii="Arial" w:hAnsi="Arial" w:cs="Arial"/>
          <w:sz w:val="21"/>
          <w:szCs w:val="21"/>
        </w:rPr>
        <w:t xml:space="preserve">Ekspertyza ma stanowić przegląd obserwowanych trendów i zjawisk, które zachodzą lub mogą zachodzić w województwie wielkopolskim, a rozwinęły się one wobec pandemii </w:t>
      </w:r>
      <w:proofErr w:type="spellStart"/>
      <w:r>
        <w:rPr>
          <w:rFonts w:ascii="Arial" w:hAnsi="Arial" w:cs="Arial"/>
          <w:sz w:val="21"/>
          <w:szCs w:val="21"/>
        </w:rPr>
        <w:t>koronowirusa</w:t>
      </w:r>
      <w:proofErr w:type="spellEnd"/>
      <w:r>
        <w:rPr>
          <w:rFonts w:ascii="Arial" w:hAnsi="Arial" w:cs="Arial"/>
          <w:sz w:val="21"/>
          <w:szCs w:val="21"/>
        </w:rPr>
        <w:t xml:space="preserve"> </w:t>
      </w:r>
      <w:r>
        <w:rPr>
          <w:rFonts w:ascii="Arial" w:hAnsi="Arial" w:cs="Arial"/>
          <w:sz w:val="21"/>
          <w:szCs w:val="21"/>
        </w:rPr>
        <w:br/>
        <w:t>i obostrzeń wprowadzonych na gospodarkę i społeczeństwo. Celem jest wskazanie owych trendów oraz ich konsekwencji, jakie będą lub mogą wpływać na region w najbliższych latach.</w:t>
      </w:r>
    </w:p>
    <w:p w14:paraId="0377A486" w14:textId="47201ABC" w:rsidR="00292010" w:rsidRDefault="00292010" w:rsidP="00292010"/>
    <w:p w14:paraId="35AE6EA9" w14:textId="77777777" w:rsidR="003B66FA" w:rsidRDefault="003B66FA" w:rsidP="00292010"/>
    <w:p w14:paraId="2B44C74E" w14:textId="089ED4CE" w:rsidR="00292010" w:rsidRDefault="00292010" w:rsidP="00292010"/>
    <w:p w14:paraId="1FEF49BA" w14:textId="77777777" w:rsidR="00292010" w:rsidRPr="0025510C" w:rsidRDefault="00292010" w:rsidP="00292010">
      <w:pPr>
        <w:numPr>
          <w:ilvl w:val="0"/>
          <w:numId w:val="102"/>
        </w:numPr>
        <w:spacing w:after="120" w:line="360" w:lineRule="auto"/>
        <w:contextualSpacing/>
        <w:rPr>
          <w:rFonts w:ascii="Arial" w:hAnsi="Arial" w:cs="Arial"/>
          <w:b/>
          <w:sz w:val="21"/>
          <w:szCs w:val="21"/>
          <w:lang w:val="sv-SE" w:eastAsia="ar-SA"/>
        </w:rPr>
      </w:pPr>
      <w:r w:rsidRPr="0025510C">
        <w:rPr>
          <w:rFonts w:ascii="Arial" w:hAnsi="Arial" w:cs="Arial"/>
          <w:b/>
          <w:sz w:val="21"/>
          <w:szCs w:val="21"/>
          <w:lang w:val="sv-SE" w:eastAsia="ar-SA"/>
        </w:rPr>
        <w:t>Zakres ekspertyzy</w:t>
      </w:r>
    </w:p>
    <w:p w14:paraId="39EC1C05" w14:textId="77777777" w:rsidR="00292010" w:rsidRPr="0025510C" w:rsidRDefault="00292010" w:rsidP="00292010">
      <w:pPr>
        <w:numPr>
          <w:ilvl w:val="1"/>
          <w:numId w:val="97"/>
        </w:numPr>
        <w:spacing w:after="120" w:line="360" w:lineRule="auto"/>
        <w:ind w:left="357" w:hanging="357"/>
        <w:rPr>
          <w:rFonts w:ascii="Arial" w:hAnsi="Arial" w:cs="Arial"/>
          <w:b/>
          <w:sz w:val="21"/>
          <w:szCs w:val="21"/>
        </w:rPr>
      </w:pPr>
      <w:r w:rsidRPr="0025510C">
        <w:rPr>
          <w:rFonts w:ascii="Arial" w:hAnsi="Arial" w:cs="Arial"/>
          <w:b/>
          <w:sz w:val="21"/>
          <w:szCs w:val="21"/>
        </w:rPr>
        <w:t>zakres czasowy</w:t>
      </w:r>
    </w:p>
    <w:p w14:paraId="31FBAF2E" w14:textId="77777777" w:rsidR="00292010" w:rsidRPr="0025510C" w:rsidRDefault="00292010" w:rsidP="00292010">
      <w:pPr>
        <w:spacing w:after="120" w:line="276" w:lineRule="auto"/>
        <w:jc w:val="both"/>
        <w:rPr>
          <w:rFonts w:ascii="Arial" w:hAnsi="Arial" w:cs="Arial"/>
          <w:sz w:val="21"/>
          <w:szCs w:val="21"/>
        </w:rPr>
      </w:pPr>
      <w:r w:rsidRPr="0025510C">
        <w:rPr>
          <w:rFonts w:ascii="Arial" w:hAnsi="Arial" w:cs="Arial"/>
          <w:sz w:val="21"/>
          <w:szCs w:val="21"/>
        </w:rPr>
        <w:t xml:space="preserve">Konieczne jest bazowanie na możliwie jak najbardziej aktualnych dostępnych danych. </w:t>
      </w:r>
    </w:p>
    <w:p w14:paraId="1F7C3681" w14:textId="77777777" w:rsidR="00292010" w:rsidRPr="0025510C" w:rsidRDefault="00292010" w:rsidP="00292010">
      <w:pPr>
        <w:numPr>
          <w:ilvl w:val="1"/>
          <w:numId w:val="97"/>
        </w:numPr>
        <w:spacing w:after="120" w:line="276" w:lineRule="auto"/>
        <w:ind w:left="357" w:hanging="357"/>
        <w:rPr>
          <w:rFonts w:ascii="Arial" w:hAnsi="Arial" w:cs="Arial"/>
          <w:b/>
          <w:sz w:val="21"/>
          <w:szCs w:val="21"/>
        </w:rPr>
      </w:pPr>
      <w:r w:rsidRPr="0025510C">
        <w:rPr>
          <w:rFonts w:ascii="Arial" w:hAnsi="Arial" w:cs="Arial"/>
          <w:b/>
          <w:sz w:val="21"/>
          <w:szCs w:val="21"/>
        </w:rPr>
        <w:t>zakres przestrzenny</w:t>
      </w:r>
    </w:p>
    <w:p w14:paraId="7B43AE94" w14:textId="03659120" w:rsidR="00292010" w:rsidRDefault="00292010" w:rsidP="00292010">
      <w:pPr>
        <w:spacing w:line="276" w:lineRule="auto"/>
        <w:jc w:val="both"/>
        <w:rPr>
          <w:rFonts w:ascii="Arial" w:hAnsi="Arial" w:cs="Arial"/>
          <w:sz w:val="21"/>
          <w:szCs w:val="21"/>
        </w:rPr>
      </w:pPr>
      <w:r w:rsidRPr="0025510C">
        <w:rPr>
          <w:rFonts w:ascii="Arial" w:hAnsi="Arial" w:cs="Arial"/>
          <w:sz w:val="21"/>
          <w:szCs w:val="21"/>
        </w:rPr>
        <w:t xml:space="preserve">Analiza ma odnosić się do obszaru województwa wielkopolskiego (w tym analizy porównawcze </w:t>
      </w:r>
      <w:r>
        <w:rPr>
          <w:rFonts w:ascii="Arial" w:hAnsi="Arial" w:cs="Arial"/>
          <w:sz w:val="21"/>
          <w:szCs w:val="21"/>
        </w:rPr>
        <w:br/>
      </w:r>
      <w:r w:rsidRPr="0025510C">
        <w:rPr>
          <w:rFonts w:ascii="Arial" w:hAnsi="Arial" w:cs="Arial"/>
          <w:sz w:val="21"/>
          <w:szCs w:val="21"/>
        </w:rPr>
        <w:t xml:space="preserve">z </w:t>
      </w:r>
      <w:r>
        <w:rPr>
          <w:rFonts w:ascii="Arial" w:hAnsi="Arial" w:cs="Arial"/>
          <w:sz w:val="21"/>
          <w:szCs w:val="21"/>
        </w:rPr>
        <w:t xml:space="preserve">wszystkimi </w:t>
      </w:r>
      <w:r w:rsidRPr="0025510C">
        <w:rPr>
          <w:rFonts w:ascii="Arial" w:hAnsi="Arial" w:cs="Arial"/>
          <w:sz w:val="21"/>
          <w:szCs w:val="21"/>
        </w:rPr>
        <w:t>województwami, krajem, Europą). Istotne jest określenie specyfiki regionu (województwa wielkopolskiego) wobec zaistniałej sytuacji, zwłaszcza w kontekście rynku pracy.</w:t>
      </w:r>
      <w:r w:rsidRPr="00F41708">
        <w:rPr>
          <w:rFonts w:ascii="Arial" w:hAnsi="Arial" w:cs="Arial"/>
          <w:sz w:val="21"/>
          <w:szCs w:val="21"/>
        </w:rPr>
        <w:t xml:space="preserve"> </w:t>
      </w:r>
      <w:r>
        <w:rPr>
          <w:rFonts w:ascii="Arial" w:hAnsi="Arial" w:cs="Arial"/>
          <w:sz w:val="21"/>
          <w:szCs w:val="21"/>
        </w:rPr>
        <w:t>Należy zatem uwzględnić sytuację społeczno-gospodarczą regionu sprzed pandemii i odnieść ją do zjawisk wywołanych zamrożeniem gospodarki i rozwojem pandemii COVID-19, jakie obserwowane są w momencie tworzenia ekspertyzy.</w:t>
      </w:r>
    </w:p>
    <w:p w14:paraId="6E8D5B0D" w14:textId="77777777" w:rsidR="00292010" w:rsidRPr="00F41708" w:rsidRDefault="00292010" w:rsidP="00292010">
      <w:pPr>
        <w:spacing w:after="120" w:line="276" w:lineRule="auto"/>
        <w:jc w:val="both"/>
        <w:rPr>
          <w:rFonts w:ascii="Arial" w:hAnsi="Arial" w:cs="Arial"/>
          <w:sz w:val="21"/>
          <w:szCs w:val="21"/>
        </w:rPr>
      </w:pPr>
      <w:r>
        <w:rPr>
          <w:rFonts w:ascii="Arial" w:hAnsi="Arial" w:cs="Arial"/>
          <w:sz w:val="21"/>
          <w:szCs w:val="21"/>
        </w:rPr>
        <w:t xml:space="preserve">Ekspertyza ma wykraczać poza informacje dotyczące bezrobocia rejestrowanego. </w:t>
      </w:r>
    </w:p>
    <w:p w14:paraId="3FEAE228" w14:textId="7FD808C8" w:rsidR="00292010" w:rsidRDefault="00292010" w:rsidP="00292010">
      <w:pPr>
        <w:spacing w:before="240" w:after="120" w:line="276" w:lineRule="auto"/>
        <w:ind w:left="284"/>
        <w:contextualSpacing/>
        <w:rPr>
          <w:rFonts w:ascii="Arial" w:hAnsi="Arial" w:cs="Arial"/>
          <w:b/>
          <w:bCs/>
          <w:sz w:val="21"/>
          <w:szCs w:val="21"/>
          <w:lang w:val="sv-SE" w:eastAsia="ar-SA"/>
        </w:rPr>
      </w:pPr>
    </w:p>
    <w:p w14:paraId="1DD5D420" w14:textId="77777777" w:rsidR="003B66FA" w:rsidRDefault="003B66FA" w:rsidP="00292010">
      <w:pPr>
        <w:spacing w:before="240" w:after="120" w:line="276" w:lineRule="auto"/>
        <w:ind w:left="284"/>
        <w:contextualSpacing/>
        <w:rPr>
          <w:rFonts w:ascii="Arial" w:hAnsi="Arial" w:cs="Arial"/>
          <w:b/>
          <w:bCs/>
          <w:sz w:val="21"/>
          <w:szCs w:val="21"/>
          <w:lang w:val="sv-SE" w:eastAsia="ar-SA"/>
        </w:rPr>
      </w:pPr>
    </w:p>
    <w:p w14:paraId="30F2E9AE" w14:textId="77777777" w:rsidR="00292010" w:rsidRPr="00272DC6" w:rsidRDefault="00292010" w:rsidP="00292010">
      <w:pPr>
        <w:numPr>
          <w:ilvl w:val="0"/>
          <w:numId w:val="102"/>
        </w:numPr>
        <w:spacing w:before="240" w:after="120" w:line="276" w:lineRule="auto"/>
        <w:contextualSpacing/>
        <w:rPr>
          <w:rFonts w:ascii="Arial" w:hAnsi="Arial" w:cs="Arial"/>
          <w:b/>
          <w:bCs/>
          <w:sz w:val="21"/>
          <w:szCs w:val="21"/>
          <w:lang w:val="sv-SE" w:eastAsia="ar-SA"/>
        </w:rPr>
      </w:pPr>
      <w:r w:rsidRPr="00F41708">
        <w:rPr>
          <w:rFonts w:ascii="Arial" w:hAnsi="Arial" w:cs="Arial"/>
          <w:b/>
          <w:bCs/>
          <w:sz w:val="21"/>
          <w:szCs w:val="21"/>
          <w:lang w:val="sv-SE" w:eastAsia="ar-SA"/>
        </w:rPr>
        <w:t xml:space="preserve"> Metody badawcze</w:t>
      </w:r>
    </w:p>
    <w:p w14:paraId="71FB872F" w14:textId="77777777" w:rsidR="00292010" w:rsidRPr="00A36C75" w:rsidRDefault="00292010" w:rsidP="00292010">
      <w:pPr>
        <w:pStyle w:val="Akapitzlist"/>
        <w:numPr>
          <w:ilvl w:val="0"/>
          <w:numId w:val="103"/>
        </w:numPr>
        <w:spacing w:after="160" w:line="259" w:lineRule="auto"/>
        <w:contextualSpacing/>
        <w:rPr>
          <w:rFonts w:ascii="Arial" w:hAnsi="Arial" w:cs="Arial"/>
          <w:sz w:val="21"/>
          <w:szCs w:val="21"/>
        </w:rPr>
      </w:pPr>
      <w:r w:rsidRPr="00F41708">
        <w:rPr>
          <w:rFonts w:ascii="Arial" w:hAnsi="Arial" w:cs="Arial"/>
          <w:sz w:val="21"/>
          <w:szCs w:val="21"/>
          <w:lang w:val="sv-SE" w:eastAsia="pl-PL"/>
        </w:rPr>
        <w:t xml:space="preserve">W celu realizacji ekspertyzy Wykonawca dokona przeglądu i analizy źródeł wtórnych </w:t>
      </w:r>
      <w:r>
        <w:rPr>
          <w:rFonts w:ascii="Arial" w:hAnsi="Arial" w:cs="Arial"/>
          <w:sz w:val="21"/>
          <w:szCs w:val="21"/>
          <w:lang w:val="sv-SE" w:eastAsia="pl-PL"/>
        </w:rPr>
        <w:br/>
      </w:r>
      <w:r w:rsidRPr="00F41708">
        <w:rPr>
          <w:rFonts w:ascii="Arial" w:hAnsi="Arial" w:cs="Arial"/>
          <w:sz w:val="21"/>
          <w:szCs w:val="21"/>
          <w:lang w:val="sv-SE" w:eastAsia="pl-PL"/>
        </w:rPr>
        <w:t>(w tym anglojęzycznych), tj.: specjalistyczne publikacje, czasopisma naukowe (branżowe), dostępne ekspertyzy</w:t>
      </w:r>
      <w:r>
        <w:rPr>
          <w:rFonts w:ascii="Arial" w:hAnsi="Arial" w:cs="Arial"/>
          <w:sz w:val="21"/>
          <w:szCs w:val="21"/>
          <w:lang w:val="sv-SE" w:eastAsia="pl-PL"/>
        </w:rPr>
        <w:t xml:space="preserve"> i analizy</w:t>
      </w:r>
      <w:r w:rsidRPr="00F41708">
        <w:rPr>
          <w:rFonts w:ascii="Arial" w:hAnsi="Arial" w:cs="Arial"/>
          <w:sz w:val="21"/>
          <w:szCs w:val="21"/>
          <w:lang w:val="sv-SE" w:eastAsia="pl-PL"/>
        </w:rPr>
        <w:t>, strony internetowe, dokumenty strategiczne regionalne oraz krajowe, artykuły</w:t>
      </w:r>
      <w:r>
        <w:rPr>
          <w:rFonts w:ascii="Arial" w:hAnsi="Arial" w:cs="Arial"/>
          <w:sz w:val="21"/>
          <w:szCs w:val="21"/>
          <w:lang w:val="sv-SE" w:eastAsia="pl-PL"/>
        </w:rPr>
        <w:t>, zrealizowane badania (w tym opracowania WROT),</w:t>
      </w:r>
      <w:r w:rsidRPr="00F41708">
        <w:rPr>
          <w:rFonts w:ascii="Arial" w:hAnsi="Arial" w:cs="Arial"/>
          <w:sz w:val="21"/>
          <w:szCs w:val="21"/>
          <w:lang w:val="sv-SE" w:eastAsia="pl-PL"/>
        </w:rPr>
        <w:t xml:space="preserve"> itp. </w:t>
      </w:r>
      <w:r>
        <w:rPr>
          <w:rFonts w:ascii="Arial" w:hAnsi="Arial" w:cs="Arial"/>
          <w:sz w:val="21"/>
          <w:szCs w:val="21"/>
        </w:rPr>
        <w:t>Przegląd</w:t>
      </w:r>
      <w:r w:rsidRPr="00A36C75">
        <w:rPr>
          <w:rFonts w:ascii="Arial" w:hAnsi="Arial" w:cs="Arial"/>
          <w:sz w:val="21"/>
          <w:szCs w:val="21"/>
        </w:rPr>
        <w:t xml:space="preserve"> danych statystycznych (GUS, Eurostat, </w:t>
      </w:r>
      <w:r>
        <w:rPr>
          <w:rFonts w:ascii="Arial" w:hAnsi="Arial" w:cs="Arial"/>
          <w:sz w:val="21"/>
          <w:szCs w:val="21"/>
        </w:rPr>
        <w:t xml:space="preserve">WUP w Poznaniu, </w:t>
      </w:r>
      <w:r w:rsidRPr="00A36C75">
        <w:rPr>
          <w:rFonts w:ascii="Arial" w:hAnsi="Arial" w:cs="Arial"/>
          <w:sz w:val="21"/>
          <w:szCs w:val="21"/>
        </w:rPr>
        <w:t xml:space="preserve">etc.), analiz i badań dotyczących sytuacji </w:t>
      </w:r>
      <w:r>
        <w:rPr>
          <w:rFonts w:ascii="Arial" w:hAnsi="Arial" w:cs="Arial"/>
          <w:sz w:val="21"/>
          <w:szCs w:val="21"/>
        </w:rPr>
        <w:t xml:space="preserve">aktualnej </w:t>
      </w:r>
      <w:r w:rsidRPr="00A36C75">
        <w:rPr>
          <w:rFonts w:ascii="Arial" w:hAnsi="Arial" w:cs="Arial"/>
          <w:sz w:val="21"/>
          <w:szCs w:val="21"/>
        </w:rPr>
        <w:t xml:space="preserve">na rynku pracy i gospodarce dla województwa wielkopolskiego, </w:t>
      </w:r>
      <w:r>
        <w:rPr>
          <w:rFonts w:ascii="Arial" w:hAnsi="Arial" w:cs="Arial"/>
          <w:sz w:val="21"/>
          <w:szCs w:val="21"/>
        </w:rPr>
        <w:t xml:space="preserve">w pozostałych wszystkich województwach, </w:t>
      </w:r>
      <w:r w:rsidRPr="00A36C75">
        <w:rPr>
          <w:rFonts w:ascii="Arial" w:hAnsi="Arial" w:cs="Arial"/>
          <w:sz w:val="21"/>
          <w:szCs w:val="21"/>
        </w:rPr>
        <w:t xml:space="preserve">kraju i Europy (w odniesieniu do </w:t>
      </w:r>
      <w:r>
        <w:rPr>
          <w:rFonts w:ascii="Arial" w:hAnsi="Arial" w:cs="Arial"/>
          <w:sz w:val="21"/>
          <w:szCs w:val="21"/>
        </w:rPr>
        <w:t xml:space="preserve">wszystkich województw, </w:t>
      </w:r>
      <w:r w:rsidRPr="00A36C75">
        <w:rPr>
          <w:rFonts w:ascii="Arial" w:hAnsi="Arial" w:cs="Arial"/>
          <w:sz w:val="21"/>
          <w:szCs w:val="21"/>
        </w:rPr>
        <w:t xml:space="preserve">województwa wielkopolskiego i do powiatów województwa wielkopolskiego – w miarę </w:t>
      </w:r>
      <w:r>
        <w:rPr>
          <w:rFonts w:ascii="Arial" w:hAnsi="Arial" w:cs="Arial"/>
          <w:sz w:val="21"/>
          <w:szCs w:val="21"/>
        </w:rPr>
        <w:t>dostępności danych</w:t>
      </w:r>
      <w:r w:rsidRPr="00A36C75">
        <w:rPr>
          <w:rFonts w:ascii="Arial" w:hAnsi="Arial" w:cs="Arial"/>
          <w:sz w:val="21"/>
          <w:szCs w:val="21"/>
        </w:rPr>
        <w:t>).  Analiza dostępnych danych publicznych odnośnie sytuacji w województwie wielkopolskim i realizowanych programów wsparcia (część danych</w:t>
      </w:r>
      <w:r>
        <w:rPr>
          <w:rFonts w:ascii="Arial" w:hAnsi="Arial" w:cs="Arial"/>
          <w:sz w:val="21"/>
          <w:szCs w:val="21"/>
        </w:rPr>
        <w:t>/informacji</w:t>
      </w:r>
      <w:r w:rsidRPr="00A36C75">
        <w:rPr>
          <w:rFonts w:ascii="Arial" w:hAnsi="Arial" w:cs="Arial"/>
          <w:sz w:val="21"/>
          <w:szCs w:val="21"/>
        </w:rPr>
        <w:t xml:space="preserve"> Wykonawca zobowiązany jest pozyskać z odpowiednich instytucji realizujących dane programy). </w:t>
      </w:r>
      <w:r>
        <w:rPr>
          <w:rFonts w:ascii="Arial" w:hAnsi="Arial" w:cs="Arial"/>
          <w:sz w:val="21"/>
          <w:szCs w:val="21"/>
        </w:rPr>
        <w:t>Badanie</w:t>
      </w:r>
      <w:r w:rsidRPr="00A36C75">
        <w:rPr>
          <w:rFonts w:ascii="Arial" w:hAnsi="Arial" w:cs="Arial"/>
          <w:sz w:val="21"/>
          <w:szCs w:val="21"/>
        </w:rPr>
        <w:t xml:space="preserve"> dostępnych analiz, raportów i opracowań (światowych i krajowych) dotyczących wpływu koronawirusa na rynek pracy, w zakresie m.in. strony popytowej, podażowej, warunków świadczenia pracy etc. Monitoring mediów w zakresie aktualnych trendów, eksperckich prognoz etc.</w:t>
      </w:r>
    </w:p>
    <w:p w14:paraId="597E0125" w14:textId="6A7D37B6" w:rsidR="00292010" w:rsidRPr="00450FDF" w:rsidRDefault="00292010" w:rsidP="00292010">
      <w:pPr>
        <w:pStyle w:val="Akapitzlist"/>
        <w:rPr>
          <w:rFonts w:ascii="Arial" w:hAnsi="Arial" w:cs="Arial"/>
          <w:sz w:val="21"/>
          <w:szCs w:val="21"/>
        </w:rPr>
      </w:pPr>
      <w:r w:rsidRPr="00A36C75">
        <w:rPr>
          <w:rFonts w:ascii="Arial" w:hAnsi="Arial" w:cs="Arial"/>
          <w:sz w:val="21"/>
          <w:szCs w:val="21"/>
        </w:rPr>
        <w:t xml:space="preserve">Wykonawca jest zobowiązany do </w:t>
      </w:r>
      <w:r>
        <w:rPr>
          <w:rFonts w:ascii="Arial" w:hAnsi="Arial" w:cs="Arial"/>
          <w:sz w:val="21"/>
          <w:szCs w:val="21"/>
        </w:rPr>
        <w:t xml:space="preserve">konsultowania z </w:t>
      </w:r>
      <w:r w:rsidRPr="00A36C75">
        <w:rPr>
          <w:rFonts w:ascii="Arial" w:hAnsi="Arial" w:cs="Arial"/>
          <w:sz w:val="21"/>
          <w:szCs w:val="21"/>
        </w:rPr>
        <w:t>Zamawiając</w:t>
      </w:r>
      <w:r>
        <w:rPr>
          <w:rFonts w:ascii="Arial" w:hAnsi="Arial" w:cs="Arial"/>
          <w:sz w:val="21"/>
          <w:szCs w:val="21"/>
        </w:rPr>
        <w:t>ym</w:t>
      </w:r>
      <w:r>
        <w:rPr>
          <w:rFonts w:ascii="Arial" w:hAnsi="Arial" w:cs="Arial"/>
          <w:sz w:val="21"/>
          <w:szCs w:val="21"/>
          <w:lang w:val="sv-SE" w:eastAsia="pl-PL"/>
        </w:rPr>
        <w:t xml:space="preserve"> </w:t>
      </w:r>
      <w:r w:rsidRPr="00A36C75">
        <w:rPr>
          <w:rFonts w:ascii="Arial" w:hAnsi="Arial" w:cs="Arial"/>
          <w:sz w:val="21"/>
          <w:szCs w:val="21"/>
        </w:rPr>
        <w:t xml:space="preserve">listy źródeł, z jakich będzie korzystał (lista </w:t>
      </w:r>
      <w:r>
        <w:rPr>
          <w:rFonts w:ascii="Arial" w:hAnsi="Arial" w:cs="Arial"/>
          <w:sz w:val="21"/>
          <w:szCs w:val="21"/>
        </w:rPr>
        <w:t xml:space="preserve">określona w raporcie metodologicznym </w:t>
      </w:r>
      <w:r w:rsidRPr="00A36C75">
        <w:rPr>
          <w:rFonts w:ascii="Arial" w:hAnsi="Arial" w:cs="Arial"/>
          <w:sz w:val="21"/>
          <w:szCs w:val="21"/>
        </w:rPr>
        <w:t>może być poszerzana</w:t>
      </w:r>
      <w:r>
        <w:rPr>
          <w:rFonts w:ascii="Arial" w:hAnsi="Arial" w:cs="Arial"/>
          <w:sz w:val="21"/>
          <w:szCs w:val="21"/>
        </w:rPr>
        <w:br/>
      </w:r>
      <w:r w:rsidRPr="00A36C75">
        <w:rPr>
          <w:rFonts w:ascii="Arial" w:hAnsi="Arial" w:cs="Arial"/>
          <w:sz w:val="21"/>
          <w:szCs w:val="21"/>
        </w:rPr>
        <w:t xml:space="preserve"> i uzupełniana w trakcie realizacji zamówienia).</w:t>
      </w:r>
      <w:r>
        <w:rPr>
          <w:rFonts w:ascii="Arial" w:hAnsi="Arial" w:cs="Arial"/>
          <w:sz w:val="21"/>
          <w:szCs w:val="21"/>
        </w:rPr>
        <w:t xml:space="preserve"> Minimalna liczba źródeł do wykorzystania podczas realizacji ekspertyzy to 25 pozycji.</w:t>
      </w:r>
    </w:p>
    <w:p w14:paraId="51FED802" w14:textId="77777777" w:rsidR="00292010" w:rsidRPr="00F41708" w:rsidRDefault="00292010" w:rsidP="00292010">
      <w:pPr>
        <w:numPr>
          <w:ilvl w:val="0"/>
          <w:numId w:val="97"/>
        </w:numPr>
        <w:spacing w:after="120" w:line="276" w:lineRule="auto"/>
        <w:jc w:val="both"/>
        <w:rPr>
          <w:rFonts w:ascii="Arial" w:hAnsi="Arial" w:cs="Arial"/>
          <w:sz w:val="21"/>
          <w:szCs w:val="21"/>
          <w:lang w:val="sv-SE"/>
        </w:rPr>
      </w:pPr>
      <w:r w:rsidRPr="00F41708">
        <w:rPr>
          <w:rFonts w:ascii="Arial" w:hAnsi="Arial" w:cs="Arial"/>
          <w:sz w:val="21"/>
          <w:szCs w:val="21"/>
          <w:lang w:val="sv-SE"/>
        </w:rPr>
        <w:t xml:space="preserve">Wykonawca przeprowadzi </w:t>
      </w:r>
      <w:r>
        <w:rPr>
          <w:rFonts w:ascii="Arial" w:hAnsi="Arial" w:cs="Arial"/>
          <w:sz w:val="21"/>
          <w:szCs w:val="21"/>
          <w:lang w:val="sv-SE"/>
        </w:rPr>
        <w:t xml:space="preserve">łącznie </w:t>
      </w:r>
      <w:r w:rsidRPr="00F41708">
        <w:rPr>
          <w:rFonts w:ascii="Arial" w:hAnsi="Arial" w:cs="Arial"/>
          <w:sz w:val="21"/>
          <w:szCs w:val="21"/>
          <w:lang w:val="sv-SE"/>
        </w:rPr>
        <w:t xml:space="preserve">minimum </w:t>
      </w:r>
      <w:r>
        <w:rPr>
          <w:rFonts w:ascii="Arial" w:hAnsi="Arial" w:cs="Arial"/>
          <w:sz w:val="21"/>
          <w:szCs w:val="21"/>
          <w:lang w:val="sv-SE"/>
        </w:rPr>
        <w:t>22</w:t>
      </w:r>
      <w:r w:rsidRPr="00F41708">
        <w:rPr>
          <w:rFonts w:ascii="Arial" w:hAnsi="Arial" w:cs="Arial"/>
          <w:sz w:val="21"/>
          <w:szCs w:val="21"/>
          <w:lang w:val="sv-SE"/>
        </w:rPr>
        <w:t xml:space="preserve"> wywiadów pogłębionych techniką IDI </w:t>
      </w:r>
      <w:r w:rsidRPr="00272DC6">
        <w:rPr>
          <w:rFonts w:ascii="Arial" w:hAnsi="Arial" w:cs="Arial"/>
          <w:sz w:val="21"/>
          <w:szCs w:val="21"/>
          <w:lang w:val="sv-SE"/>
        </w:rPr>
        <w:t>(Indywidualne Wywiady Pogłębione</w:t>
      </w:r>
      <w:r>
        <w:rPr>
          <w:rFonts w:ascii="Arial" w:hAnsi="Arial" w:cs="Arial"/>
          <w:sz w:val="21"/>
          <w:szCs w:val="21"/>
          <w:lang w:val="sv-SE"/>
        </w:rPr>
        <w:t>; dopuszczalna jest ich realizacji online</w:t>
      </w:r>
      <w:r w:rsidRPr="00272DC6">
        <w:rPr>
          <w:rFonts w:ascii="Arial" w:hAnsi="Arial" w:cs="Arial"/>
          <w:sz w:val="21"/>
          <w:szCs w:val="21"/>
          <w:lang w:val="sv-SE"/>
        </w:rPr>
        <w:t>)</w:t>
      </w:r>
      <w:r w:rsidRPr="00F41708">
        <w:rPr>
          <w:rFonts w:ascii="Arial" w:hAnsi="Arial" w:cs="Arial"/>
          <w:sz w:val="21"/>
          <w:szCs w:val="21"/>
          <w:lang w:val="sv-SE"/>
        </w:rPr>
        <w:t xml:space="preserve"> lub TDI </w:t>
      </w:r>
      <w:r w:rsidRPr="00272DC6">
        <w:rPr>
          <w:rFonts w:ascii="Arial" w:hAnsi="Arial" w:cs="Arial"/>
          <w:sz w:val="21"/>
          <w:szCs w:val="21"/>
          <w:lang w:val="sv-SE"/>
        </w:rPr>
        <w:t>(T</w:t>
      </w:r>
      <w:r>
        <w:rPr>
          <w:rFonts w:ascii="Arial" w:hAnsi="Arial" w:cs="Arial"/>
          <w:sz w:val="21"/>
          <w:szCs w:val="21"/>
          <w:lang w:val="sv-SE"/>
        </w:rPr>
        <w:t>elefoniczne Wywiady Pogłębione),</w:t>
      </w:r>
      <w:r w:rsidRPr="00611AD5">
        <w:rPr>
          <w:rFonts w:ascii="Arial" w:hAnsi="Arial" w:cs="Arial"/>
          <w:sz w:val="21"/>
          <w:szCs w:val="21"/>
          <w:lang w:val="sv-SE"/>
        </w:rPr>
        <w:t xml:space="preserve"> z</w:t>
      </w:r>
      <w:r w:rsidRPr="00F41708">
        <w:rPr>
          <w:rFonts w:ascii="Arial" w:hAnsi="Arial" w:cs="Arial"/>
          <w:sz w:val="21"/>
          <w:szCs w:val="21"/>
          <w:lang w:val="sv-SE"/>
        </w:rPr>
        <w:t xml:space="preserve"> uwzględnieniem następujących grup</w:t>
      </w:r>
      <w:r>
        <w:rPr>
          <w:rFonts w:ascii="Arial" w:hAnsi="Arial" w:cs="Arial"/>
          <w:sz w:val="21"/>
          <w:szCs w:val="21"/>
          <w:lang w:val="sv-SE"/>
        </w:rPr>
        <w:t xml:space="preserve"> ekspertów</w:t>
      </w:r>
      <w:r w:rsidRPr="00F41708">
        <w:rPr>
          <w:rFonts w:ascii="Arial" w:hAnsi="Arial" w:cs="Arial"/>
          <w:sz w:val="21"/>
          <w:szCs w:val="21"/>
          <w:lang w:val="sv-SE"/>
        </w:rPr>
        <w:t xml:space="preserve">: </w:t>
      </w:r>
    </w:p>
    <w:p w14:paraId="38B1B053" w14:textId="77777777" w:rsidR="00292010" w:rsidRPr="00F41708" w:rsidRDefault="00292010" w:rsidP="00292010">
      <w:pPr>
        <w:numPr>
          <w:ilvl w:val="1"/>
          <w:numId w:val="97"/>
        </w:numPr>
        <w:suppressAutoHyphens/>
        <w:spacing w:after="120" w:line="276" w:lineRule="auto"/>
        <w:ind w:left="1434" w:hanging="357"/>
        <w:contextualSpacing/>
        <w:jc w:val="both"/>
        <w:rPr>
          <w:rFonts w:ascii="Arial" w:hAnsi="Arial" w:cs="Arial"/>
          <w:sz w:val="21"/>
          <w:szCs w:val="21"/>
          <w:lang w:val="sv-SE" w:eastAsia="ar-SA"/>
        </w:rPr>
      </w:pPr>
      <w:r w:rsidRPr="00272DC6">
        <w:rPr>
          <w:rFonts w:ascii="Arial" w:hAnsi="Arial" w:cs="Arial"/>
          <w:sz w:val="21"/>
          <w:szCs w:val="21"/>
          <w:lang w:val="sv-SE" w:eastAsia="ar-SA"/>
        </w:rPr>
        <w:t>przedstawiciele przedsiębiorstw</w:t>
      </w:r>
      <w:r>
        <w:rPr>
          <w:rFonts w:ascii="Arial" w:hAnsi="Arial" w:cs="Arial"/>
          <w:sz w:val="21"/>
          <w:szCs w:val="21"/>
          <w:lang w:val="sv-SE" w:eastAsia="ar-SA"/>
        </w:rPr>
        <w:t xml:space="preserve"> z głownych branż regionu lub grup/organizacji pracodawców reprezentujących rózne branże/typy przedsiębiorstw  - szczególowe kryteria doboru określi Wykonawca</w:t>
      </w:r>
      <w:r w:rsidRPr="00272DC6">
        <w:rPr>
          <w:rFonts w:ascii="Arial" w:hAnsi="Arial" w:cs="Arial"/>
          <w:sz w:val="21"/>
          <w:szCs w:val="21"/>
          <w:lang w:val="sv-SE" w:eastAsia="ar-SA"/>
        </w:rPr>
        <w:t xml:space="preserve"> </w:t>
      </w:r>
      <w:r>
        <w:rPr>
          <w:rFonts w:ascii="Arial" w:hAnsi="Arial" w:cs="Arial"/>
          <w:sz w:val="21"/>
          <w:szCs w:val="21"/>
          <w:lang w:val="sv-SE" w:eastAsia="ar-SA"/>
        </w:rPr>
        <w:t>– minimum 12 wywiadów</w:t>
      </w:r>
    </w:p>
    <w:p w14:paraId="13C633B3" w14:textId="77777777" w:rsidR="00292010" w:rsidRPr="00F41708" w:rsidRDefault="00292010" w:rsidP="00292010">
      <w:pPr>
        <w:numPr>
          <w:ilvl w:val="1"/>
          <w:numId w:val="97"/>
        </w:numPr>
        <w:suppressAutoHyphens/>
        <w:spacing w:after="120" w:line="276" w:lineRule="auto"/>
        <w:ind w:left="1434" w:hanging="357"/>
        <w:contextualSpacing/>
        <w:jc w:val="both"/>
        <w:rPr>
          <w:rFonts w:ascii="Arial" w:hAnsi="Arial" w:cs="Arial"/>
          <w:sz w:val="21"/>
          <w:szCs w:val="21"/>
          <w:lang w:val="sv-SE" w:eastAsia="ar-SA"/>
        </w:rPr>
      </w:pPr>
      <w:r w:rsidRPr="00272DC6">
        <w:rPr>
          <w:rFonts w:ascii="Arial" w:hAnsi="Arial" w:cs="Arial"/>
          <w:sz w:val="21"/>
          <w:szCs w:val="21"/>
          <w:lang w:val="sv-SE" w:eastAsia="ar-SA"/>
        </w:rPr>
        <w:t>przedstawiciele uczelni wyższych</w:t>
      </w:r>
      <w:r>
        <w:rPr>
          <w:rFonts w:ascii="Arial" w:hAnsi="Arial" w:cs="Arial"/>
          <w:sz w:val="21"/>
          <w:szCs w:val="21"/>
          <w:lang w:val="sv-SE" w:eastAsia="ar-SA"/>
        </w:rPr>
        <w:t xml:space="preserve">, przedstawiciele krajowych i regionalnych </w:t>
      </w:r>
      <w:r w:rsidRPr="00272DC6">
        <w:rPr>
          <w:rFonts w:ascii="Arial" w:hAnsi="Arial" w:cs="Arial"/>
          <w:sz w:val="21"/>
          <w:szCs w:val="21"/>
          <w:lang w:val="sv-SE" w:eastAsia="ar-SA"/>
        </w:rPr>
        <w:t>ośrodków badawc</w:t>
      </w:r>
      <w:r>
        <w:rPr>
          <w:rFonts w:ascii="Arial" w:hAnsi="Arial" w:cs="Arial"/>
          <w:sz w:val="21"/>
          <w:szCs w:val="21"/>
          <w:lang w:val="sv-SE" w:eastAsia="ar-SA"/>
        </w:rPr>
        <w:t>zych i analitycznych z zakresu gospodarki i rynku pracy</w:t>
      </w:r>
      <w:r w:rsidRPr="00272DC6">
        <w:rPr>
          <w:rFonts w:ascii="Arial" w:hAnsi="Arial" w:cs="Arial"/>
          <w:sz w:val="21"/>
          <w:szCs w:val="21"/>
          <w:lang w:val="sv-SE" w:eastAsia="ar-SA"/>
        </w:rPr>
        <w:t>,</w:t>
      </w:r>
      <w:r>
        <w:rPr>
          <w:rFonts w:ascii="Arial" w:hAnsi="Arial" w:cs="Arial"/>
          <w:sz w:val="21"/>
          <w:szCs w:val="21"/>
          <w:lang w:val="sv-SE" w:eastAsia="ar-SA"/>
        </w:rPr>
        <w:t xml:space="preserve"> analitycy trendów – min. 5 wywiadów</w:t>
      </w:r>
    </w:p>
    <w:p w14:paraId="35BA21CF" w14:textId="77777777" w:rsidR="00292010" w:rsidRPr="00272DC6" w:rsidRDefault="00292010" w:rsidP="00292010">
      <w:pPr>
        <w:numPr>
          <w:ilvl w:val="1"/>
          <w:numId w:val="97"/>
        </w:numPr>
        <w:suppressAutoHyphens/>
        <w:spacing w:after="120" w:line="276" w:lineRule="auto"/>
        <w:jc w:val="both"/>
        <w:rPr>
          <w:rFonts w:ascii="Arial" w:hAnsi="Arial" w:cs="Arial"/>
          <w:sz w:val="21"/>
          <w:szCs w:val="21"/>
          <w:lang w:val="sv-SE" w:eastAsia="ar-SA"/>
        </w:rPr>
      </w:pPr>
      <w:r w:rsidRPr="00272DC6">
        <w:rPr>
          <w:rFonts w:ascii="Arial" w:hAnsi="Arial" w:cs="Arial"/>
          <w:sz w:val="21"/>
          <w:szCs w:val="21"/>
          <w:lang w:val="sv-SE" w:eastAsia="ar-SA"/>
        </w:rPr>
        <w:t>eksperci z zakresu rynku pracy (przedstawiciele firm świadczacych usługi HR</w:t>
      </w:r>
      <w:r>
        <w:rPr>
          <w:rFonts w:ascii="Arial" w:hAnsi="Arial" w:cs="Arial"/>
          <w:sz w:val="21"/>
          <w:szCs w:val="21"/>
          <w:lang w:val="sv-SE" w:eastAsia="ar-SA"/>
        </w:rPr>
        <w:t xml:space="preserve"> </w:t>
      </w:r>
      <w:r>
        <w:rPr>
          <w:rFonts w:ascii="Arial" w:hAnsi="Arial" w:cs="Arial"/>
          <w:sz w:val="21"/>
          <w:szCs w:val="21"/>
          <w:lang w:val="sv-SE" w:eastAsia="ar-SA"/>
        </w:rPr>
        <w:br/>
        <w:t>i agencji zatrudnienia</w:t>
      </w:r>
      <w:r w:rsidRPr="00272DC6">
        <w:rPr>
          <w:rFonts w:ascii="Arial" w:hAnsi="Arial" w:cs="Arial"/>
          <w:sz w:val="21"/>
          <w:szCs w:val="21"/>
          <w:lang w:val="sv-SE" w:eastAsia="ar-SA"/>
        </w:rPr>
        <w:t xml:space="preserve">, </w:t>
      </w:r>
      <w:r>
        <w:rPr>
          <w:rFonts w:ascii="Arial" w:hAnsi="Arial" w:cs="Arial"/>
          <w:sz w:val="21"/>
          <w:szCs w:val="21"/>
          <w:lang w:val="sv-SE" w:eastAsia="ar-SA"/>
        </w:rPr>
        <w:t>t</w:t>
      </w:r>
      <w:r w:rsidRPr="00272DC6">
        <w:rPr>
          <w:rFonts w:ascii="Arial" w:hAnsi="Arial" w:cs="Arial"/>
          <w:sz w:val="21"/>
          <w:szCs w:val="21"/>
          <w:lang w:val="sv-SE" w:eastAsia="ar-SA"/>
        </w:rPr>
        <w:t>renerzy kariery/doradcy zawodowi/rekruterzy działający na rynku komercyjnym</w:t>
      </w:r>
      <w:r>
        <w:rPr>
          <w:rFonts w:ascii="Arial" w:hAnsi="Arial" w:cs="Arial"/>
          <w:sz w:val="21"/>
          <w:szCs w:val="21"/>
          <w:lang w:val="sv-SE" w:eastAsia="ar-SA"/>
        </w:rPr>
        <w:t>, przedstawiciele organizacji pracowników</w:t>
      </w:r>
      <w:r w:rsidRPr="00272DC6">
        <w:rPr>
          <w:rFonts w:ascii="Arial" w:hAnsi="Arial" w:cs="Arial"/>
          <w:sz w:val="21"/>
          <w:szCs w:val="21"/>
          <w:lang w:val="sv-SE" w:eastAsia="ar-SA"/>
        </w:rPr>
        <w:t>)</w:t>
      </w:r>
      <w:r>
        <w:rPr>
          <w:rFonts w:ascii="Arial" w:hAnsi="Arial" w:cs="Arial"/>
          <w:sz w:val="21"/>
          <w:szCs w:val="21"/>
          <w:lang w:val="sv-SE" w:eastAsia="ar-SA"/>
        </w:rPr>
        <w:t xml:space="preserve"> – min. 5 wywiadów</w:t>
      </w:r>
      <w:r w:rsidRPr="00272DC6">
        <w:rPr>
          <w:rFonts w:ascii="Arial" w:hAnsi="Arial" w:cs="Arial"/>
          <w:sz w:val="21"/>
          <w:szCs w:val="21"/>
          <w:lang w:val="sv-SE" w:eastAsia="ar-SA"/>
        </w:rPr>
        <w:t>.</w:t>
      </w:r>
    </w:p>
    <w:p w14:paraId="40AFDC7D" w14:textId="77777777" w:rsidR="00292010" w:rsidRPr="00F41708" w:rsidRDefault="00292010" w:rsidP="00292010">
      <w:pPr>
        <w:spacing w:after="120" w:line="276" w:lineRule="auto"/>
        <w:ind w:left="708"/>
        <w:jc w:val="both"/>
        <w:rPr>
          <w:rFonts w:ascii="Arial" w:hAnsi="Arial" w:cs="Arial"/>
          <w:sz w:val="21"/>
          <w:szCs w:val="21"/>
          <w:lang w:val="sv-SE"/>
        </w:rPr>
      </w:pPr>
      <w:r w:rsidRPr="00F41708">
        <w:rPr>
          <w:rFonts w:ascii="Arial" w:hAnsi="Arial" w:cs="Arial"/>
          <w:sz w:val="21"/>
          <w:szCs w:val="21"/>
          <w:lang w:val="sv-SE"/>
        </w:rPr>
        <w:t>Zamawiający dopuszcza przeprowadzenie wywiadów z osobami spoza ww</w:t>
      </w:r>
      <w:r>
        <w:rPr>
          <w:rFonts w:ascii="Arial" w:hAnsi="Arial" w:cs="Arial"/>
          <w:sz w:val="21"/>
          <w:szCs w:val="21"/>
          <w:lang w:val="sv-SE"/>
        </w:rPr>
        <w:t>.</w:t>
      </w:r>
      <w:r w:rsidRPr="00F41708">
        <w:rPr>
          <w:rFonts w:ascii="Arial" w:hAnsi="Arial" w:cs="Arial"/>
          <w:sz w:val="21"/>
          <w:szCs w:val="21"/>
          <w:lang w:val="sv-SE"/>
        </w:rPr>
        <w:t xml:space="preserve"> grup, je</w:t>
      </w:r>
      <w:r>
        <w:rPr>
          <w:rFonts w:ascii="Arial" w:hAnsi="Arial" w:cs="Arial"/>
          <w:sz w:val="21"/>
          <w:szCs w:val="21"/>
          <w:lang w:val="sv-SE"/>
        </w:rPr>
        <w:t>żeli będzie to zgodne z tematyką</w:t>
      </w:r>
      <w:r w:rsidRPr="00F41708">
        <w:rPr>
          <w:rFonts w:ascii="Arial" w:hAnsi="Arial" w:cs="Arial"/>
          <w:sz w:val="21"/>
          <w:szCs w:val="21"/>
          <w:lang w:val="sv-SE"/>
        </w:rPr>
        <w:t xml:space="preserve"> ekspertyzy i prz</w:t>
      </w:r>
      <w:r>
        <w:rPr>
          <w:rFonts w:ascii="Arial" w:hAnsi="Arial" w:cs="Arial"/>
          <w:sz w:val="21"/>
          <w:szCs w:val="21"/>
          <w:lang w:val="sv-SE"/>
        </w:rPr>
        <w:t>y</w:t>
      </w:r>
      <w:r w:rsidRPr="00F41708">
        <w:rPr>
          <w:rFonts w:ascii="Arial" w:hAnsi="Arial" w:cs="Arial"/>
          <w:sz w:val="21"/>
          <w:szCs w:val="21"/>
          <w:lang w:val="sv-SE"/>
        </w:rPr>
        <w:t>czyni si</w:t>
      </w:r>
      <w:r>
        <w:rPr>
          <w:rFonts w:ascii="Arial" w:hAnsi="Arial" w:cs="Arial"/>
          <w:sz w:val="21"/>
          <w:szCs w:val="21"/>
          <w:lang w:val="sv-SE"/>
        </w:rPr>
        <w:t>ę</w:t>
      </w:r>
      <w:r w:rsidRPr="00F41708">
        <w:rPr>
          <w:rFonts w:ascii="Arial" w:hAnsi="Arial" w:cs="Arial"/>
          <w:sz w:val="21"/>
          <w:szCs w:val="21"/>
          <w:lang w:val="sv-SE"/>
        </w:rPr>
        <w:t xml:space="preserve"> do podniesienia jakości końcowych produktów</w:t>
      </w:r>
      <w:r>
        <w:rPr>
          <w:rFonts w:ascii="Arial" w:hAnsi="Arial" w:cs="Arial"/>
          <w:sz w:val="21"/>
          <w:szCs w:val="21"/>
          <w:lang w:val="sv-SE"/>
        </w:rPr>
        <w:t xml:space="preserve"> (wymaga to akceptacji Zamawiającego)</w:t>
      </w:r>
      <w:r w:rsidRPr="00F41708">
        <w:rPr>
          <w:rFonts w:ascii="Arial" w:hAnsi="Arial" w:cs="Arial"/>
          <w:sz w:val="21"/>
          <w:szCs w:val="21"/>
          <w:lang w:val="sv-SE"/>
        </w:rPr>
        <w:t xml:space="preserve">. </w:t>
      </w:r>
    </w:p>
    <w:p w14:paraId="35AA7C88" w14:textId="77777777" w:rsidR="00292010" w:rsidRDefault="00292010" w:rsidP="00292010">
      <w:pPr>
        <w:spacing w:after="120"/>
        <w:ind w:left="708"/>
        <w:jc w:val="both"/>
        <w:rPr>
          <w:rFonts w:ascii="Arial" w:hAnsi="Arial" w:cs="Arial"/>
          <w:sz w:val="21"/>
          <w:szCs w:val="21"/>
          <w:lang w:val="sv-SE"/>
        </w:rPr>
      </w:pPr>
      <w:r w:rsidRPr="00F41708">
        <w:rPr>
          <w:rFonts w:ascii="Arial" w:hAnsi="Arial" w:cs="Arial"/>
          <w:sz w:val="21"/>
          <w:szCs w:val="21"/>
          <w:lang w:val="sv-SE"/>
        </w:rPr>
        <w:lastRenderedPageBreak/>
        <w:t>Liczba wywiadów zaplanowanych do realizacji z przedstawicielami ww. grup, scenariusze do wywiadów (zawierające listę pytań</w:t>
      </w:r>
      <w:r>
        <w:rPr>
          <w:rFonts w:ascii="Arial" w:hAnsi="Arial" w:cs="Arial"/>
          <w:sz w:val="21"/>
          <w:szCs w:val="21"/>
          <w:lang w:val="sv-SE"/>
        </w:rPr>
        <w:t xml:space="preserve"> – osobno dla każdej grupy</w:t>
      </w:r>
      <w:r w:rsidRPr="00F41708">
        <w:rPr>
          <w:rFonts w:ascii="Arial" w:hAnsi="Arial" w:cs="Arial"/>
          <w:sz w:val="21"/>
          <w:szCs w:val="21"/>
          <w:lang w:val="sv-SE"/>
        </w:rPr>
        <w:t>) oraz lista osób</w:t>
      </w:r>
      <w:r>
        <w:rPr>
          <w:rFonts w:ascii="Arial" w:hAnsi="Arial" w:cs="Arial"/>
          <w:sz w:val="21"/>
          <w:szCs w:val="21"/>
          <w:lang w:val="sv-SE"/>
        </w:rPr>
        <w:t>, z którymi Wykonawca planuje przeprowadzić wywiady IDI/TDI (wraz z uzasadnieniem ich wyboru)</w:t>
      </w:r>
      <w:r w:rsidRPr="00F41708">
        <w:rPr>
          <w:rFonts w:ascii="Arial" w:hAnsi="Arial" w:cs="Arial"/>
          <w:sz w:val="21"/>
          <w:szCs w:val="21"/>
          <w:lang w:val="sv-SE"/>
        </w:rPr>
        <w:t xml:space="preserve"> wymaga akceptacji Zamawiającego</w:t>
      </w:r>
      <w:r>
        <w:rPr>
          <w:rFonts w:ascii="Arial" w:hAnsi="Arial" w:cs="Arial"/>
          <w:sz w:val="21"/>
          <w:szCs w:val="21"/>
          <w:lang w:val="sv-SE"/>
        </w:rPr>
        <w:t>. Zamawiający może wymagać zmian w scenariuszach wywiadów i w respondentach</w:t>
      </w:r>
      <w:r w:rsidRPr="00F41708">
        <w:rPr>
          <w:rFonts w:ascii="Arial" w:hAnsi="Arial" w:cs="Arial"/>
          <w:sz w:val="21"/>
          <w:szCs w:val="21"/>
          <w:lang w:val="sv-SE"/>
        </w:rPr>
        <w:t>.</w:t>
      </w:r>
    </w:p>
    <w:p w14:paraId="68782E11" w14:textId="60CF3F12" w:rsidR="00292010" w:rsidRDefault="00292010" w:rsidP="00292010">
      <w:pPr>
        <w:pStyle w:val="Akapitzlist"/>
        <w:numPr>
          <w:ilvl w:val="0"/>
          <w:numId w:val="97"/>
        </w:numPr>
        <w:spacing w:after="120" w:line="240" w:lineRule="auto"/>
        <w:rPr>
          <w:rFonts w:ascii="Arial" w:hAnsi="Arial" w:cs="Arial"/>
          <w:sz w:val="21"/>
          <w:szCs w:val="21"/>
        </w:rPr>
      </w:pPr>
      <w:r>
        <w:rPr>
          <w:rFonts w:ascii="Arial" w:hAnsi="Arial" w:cs="Arial"/>
          <w:sz w:val="21"/>
          <w:szCs w:val="21"/>
        </w:rPr>
        <w:t xml:space="preserve">Prognoza metodą scenariuszową dla rynku pracy w województwie wielkopolskim </w:t>
      </w:r>
      <w:r>
        <w:rPr>
          <w:rFonts w:ascii="Arial" w:hAnsi="Arial" w:cs="Arial"/>
          <w:sz w:val="21"/>
          <w:szCs w:val="21"/>
        </w:rPr>
        <w:br/>
        <w:t xml:space="preserve">- w oparciu scenariusze możliwych zdarzeń; </w:t>
      </w:r>
      <w:r w:rsidRPr="00A36C75">
        <w:rPr>
          <w:rFonts w:ascii="Arial" w:hAnsi="Arial" w:cs="Arial"/>
          <w:sz w:val="21"/>
          <w:szCs w:val="21"/>
        </w:rPr>
        <w:t>ma przedstawić scenariusz pesymistyczny, optymistyczny i</w:t>
      </w:r>
      <w:r>
        <w:rPr>
          <w:rFonts w:ascii="Arial" w:hAnsi="Arial" w:cs="Arial"/>
          <w:sz w:val="21"/>
          <w:szCs w:val="21"/>
        </w:rPr>
        <w:t xml:space="preserve"> </w:t>
      </w:r>
      <w:r w:rsidRPr="00A36C75">
        <w:rPr>
          <w:rFonts w:ascii="Arial" w:hAnsi="Arial" w:cs="Arial"/>
          <w:sz w:val="21"/>
          <w:szCs w:val="21"/>
        </w:rPr>
        <w:t>najbardziej prawdopodobny.</w:t>
      </w:r>
      <w:r>
        <w:rPr>
          <w:rFonts w:ascii="Arial" w:hAnsi="Arial" w:cs="Arial"/>
          <w:sz w:val="21"/>
          <w:szCs w:val="21"/>
        </w:rPr>
        <w:t xml:space="preserve"> Wykonawca wydzieli sfery otoczenia mające wpływ na rynek pracy w regionie i dokona analizy wpływu poszczególnych ich czynników. Prognoza ma uwzględniać specyfikę województwa wielkopolskiego i odnosić się do jego cech mogących mieć wpływ na przebieg dalszego rozwoju. Wyniki prognozy powinny zostać wykorzystane w ramach wnioskowania i tworzenia rekomendacji.</w:t>
      </w:r>
    </w:p>
    <w:p w14:paraId="658C3903" w14:textId="77777777" w:rsidR="00292010" w:rsidRPr="0004655B" w:rsidRDefault="00292010" w:rsidP="00292010">
      <w:pPr>
        <w:numPr>
          <w:ilvl w:val="0"/>
          <w:numId w:val="97"/>
        </w:numPr>
        <w:spacing w:after="120"/>
        <w:jc w:val="both"/>
        <w:rPr>
          <w:rFonts w:ascii="Arial" w:hAnsi="Arial" w:cs="Arial"/>
          <w:sz w:val="21"/>
          <w:szCs w:val="21"/>
          <w:lang w:val="sv-SE"/>
        </w:rPr>
      </w:pPr>
      <w:r w:rsidRPr="006258AD">
        <w:rPr>
          <w:rFonts w:ascii="Arial" w:hAnsi="Arial" w:cs="Arial"/>
          <w:sz w:val="21"/>
          <w:szCs w:val="21"/>
          <w:lang w:val="sv-SE"/>
        </w:rPr>
        <w:t xml:space="preserve">Wykonawca </w:t>
      </w:r>
      <w:r>
        <w:rPr>
          <w:rFonts w:ascii="Arial" w:hAnsi="Arial" w:cs="Arial"/>
          <w:sz w:val="21"/>
          <w:szCs w:val="21"/>
          <w:lang w:val="sv-SE"/>
        </w:rPr>
        <w:t xml:space="preserve">na podstawie zastosowanych technik i analiz </w:t>
      </w:r>
      <w:r w:rsidRPr="006258AD">
        <w:rPr>
          <w:rFonts w:ascii="Arial" w:hAnsi="Arial" w:cs="Arial"/>
          <w:sz w:val="21"/>
          <w:szCs w:val="21"/>
          <w:lang w:val="sv-SE"/>
        </w:rPr>
        <w:t xml:space="preserve">przygotuje wnioski oraz </w:t>
      </w:r>
      <w:r>
        <w:rPr>
          <w:rFonts w:ascii="Arial" w:hAnsi="Arial" w:cs="Arial"/>
          <w:sz w:val="21"/>
          <w:szCs w:val="21"/>
          <w:lang w:val="sv-SE"/>
        </w:rPr>
        <w:t xml:space="preserve">zalecenia </w:t>
      </w:r>
      <w:r w:rsidRPr="006258AD">
        <w:rPr>
          <w:rFonts w:ascii="Arial" w:hAnsi="Arial" w:cs="Arial"/>
          <w:sz w:val="21"/>
          <w:szCs w:val="21"/>
          <w:lang w:val="sv-SE"/>
        </w:rPr>
        <w:t xml:space="preserve">dla województwa wielkopolskiego </w:t>
      </w:r>
      <w:r>
        <w:rPr>
          <w:rFonts w:ascii="Arial" w:hAnsi="Arial" w:cs="Arial"/>
          <w:sz w:val="21"/>
          <w:szCs w:val="21"/>
          <w:lang w:val="sv-SE"/>
        </w:rPr>
        <w:t>dotyczące rynku pracy wobec pandemii koronowirusa</w:t>
      </w:r>
      <w:r w:rsidRPr="006258AD">
        <w:rPr>
          <w:rFonts w:ascii="Arial" w:hAnsi="Arial" w:cs="Arial"/>
          <w:sz w:val="21"/>
          <w:szCs w:val="21"/>
        </w:rPr>
        <w:t>.</w:t>
      </w:r>
      <w:r>
        <w:rPr>
          <w:rFonts w:ascii="Arial" w:hAnsi="Arial" w:cs="Arial"/>
          <w:sz w:val="21"/>
          <w:szCs w:val="21"/>
        </w:rPr>
        <w:t xml:space="preserve"> </w:t>
      </w:r>
      <w:r w:rsidRPr="00C10EA5">
        <w:rPr>
          <w:rFonts w:ascii="Arial" w:eastAsia="Calibri" w:hAnsi="Arial" w:cs="Arial"/>
          <w:sz w:val="21"/>
          <w:szCs w:val="21"/>
        </w:rPr>
        <w:t xml:space="preserve">Wnioski i rekomendacje mają bazować na wynikach i wnioskach uzyskanych w ramach wszystkich wykorzystanych metod badawczych. </w:t>
      </w:r>
      <w:r w:rsidRPr="00C10EA5">
        <w:rPr>
          <w:rFonts w:ascii="Arial" w:hAnsi="Arial" w:cs="Arial"/>
          <w:sz w:val="21"/>
          <w:szCs w:val="21"/>
        </w:rPr>
        <w:t xml:space="preserve">Rekomendacje mają wskazywać na odbiorcę </w:t>
      </w:r>
      <w:r>
        <w:rPr>
          <w:rFonts w:ascii="Arial" w:hAnsi="Arial" w:cs="Arial"/>
          <w:sz w:val="21"/>
          <w:szCs w:val="21"/>
        </w:rPr>
        <w:t xml:space="preserve">(szczególnie na poziomie regionalnym). </w:t>
      </w:r>
      <w:r w:rsidRPr="00C10EA5">
        <w:rPr>
          <w:rFonts w:ascii="Arial" w:eastAsia="Calibri" w:hAnsi="Arial" w:cs="Arial"/>
          <w:sz w:val="21"/>
          <w:szCs w:val="21"/>
        </w:rPr>
        <w:t>Oczekuje się zarówno rekomendacji na szerszym poziomie ogólności tj. dla każdego adresata, ale także propozycji konkretnych rozwiązań i narzędzi dla konkretnych podmiotów/instytucji.</w:t>
      </w:r>
    </w:p>
    <w:p w14:paraId="4F740513" w14:textId="77777777" w:rsidR="00292010" w:rsidRDefault="00292010" w:rsidP="00292010">
      <w:pPr>
        <w:spacing w:after="120" w:line="276" w:lineRule="auto"/>
        <w:jc w:val="both"/>
        <w:rPr>
          <w:rFonts w:ascii="Arial" w:hAnsi="Arial" w:cs="Arial"/>
          <w:sz w:val="21"/>
          <w:szCs w:val="21"/>
        </w:rPr>
      </w:pPr>
    </w:p>
    <w:p w14:paraId="30F393B4" w14:textId="77777777" w:rsidR="00292010" w:rsidRDefault="00292010" w:rsidP="00292010">
      <w:pPr>
        <w:spacing w:line="276" w:lineRule="auto"/>
        <w:jc w:val="both"/>
        <w:rPr>
          <w:rFonts w:ascii="Arial" w:hAnsi="Arial" w:cs="Arial"/>
          <w:sz w:val="21"/>
          <w:szCs w:val="21"/>
        </w:rPr>
      </w:pPr>
      <w:r>
        <w:rPr>
          <w:rFonts w:ascii="Arial" w:hAnsi="Arial" w:cs="Arial"/>
          <w:sz w:val="21"/>
          <w:szCs w:val="21"/>
        </w:rPr>
        <w:t xml:space="preserve">Do 5 dni roboczych od dnia podpisania umowy Wykonawca przekaże Zamawiającemu </w:t>
      </w:r>
      <w:r w:rsidRPr="001E524A">
        <w:rPr>
          <w:rFonts w:ascii="Arial" w:hAnsi="Arial" w:cs="Arial"/>
          <w:b/>
          <w:bCs/>
          <w:sz w:val="21"/>
          <w:szCs w:val="21"/>
        </w:rPr>
        <w:t>raport metodologiczny</w:t>
      </w:r>
      <w:r>
        <w:rPr>
          <w:rFonts w:ascii="Arial" w:hAnsi="Arial" w:cs="Arial"/>
          <w:sz w:val="21"/>
          <w:szCs w:val="21"/>
        </w:rPr>
        <w:t xml:space="preserve"> (min.10 stron) na temat ekspertyzy, zawierającą informacje nt. </w:t>
      </w:r>
    </w:p>
    <w:p w14:paraId="0B762627" w14:textId="77777777" w:rsidR="00292010" w:rsidRDefault="00292010" w:rsidP="00292010">
      <w:pPr>
        <w:pStyle w:val="Akapitzlist"/>
        <w:numPr>
          <w:ilvl w:val="0"/>
          <w:numId w:val="101"/>
        </w:numPr>
        <w:spacing w:after="0"/>
        <w:contextualSpacing/>
        <w:rPr>
          <w:rFonts w:ascii="Arial" w:hAnsi="Arial" w:cs="Arial"/>
          <w:sz w:val="21"/>
          <w:szCs w:val="21"/>
          <w:lang w:eastAsia="pl-PL"/>
        </w:rPr>
      </w:pPr>
      <w:r>
        <w:rPr>
          <w:rFonts w:ascii="Arial" w:hAnsi="Arial" w:cs="Arial"/>
          <w:sz w:val="21"/>
          <w:szCs w:val="21"/>
          <w:lang w:eastAsia="pl-PL"/>
        </w:rPr>
        <w:t>S</w:t>
      </w:r>
      <w:r w:rsidRPr="00FB2247">
        <w:rPr>
          <w:rFonts w:ascii="Arial" w:hAnsi="Arial" w:cs="Arial"/>
          <w:sz w:val="21"/>
          <w:szCs w:val="21"/>
          <w:lang w:eastAsia="pl-PL"/>
        </w:rPr>
        <w:t>posobu analizy danych zastanych</w:t>
      </w:r>
      <w:r>
        <w:rPr>
          <w:rFonts w:ascii="Arial" w:hAnsi="Arial" w:cs="Arial"/>
          <w:sz w:val="21"/>
          <w:szCs w:val="21"/>
          <w:lang w:eastAsia="pl-PL"/>
        </w:rPr>
        <w:t xml:space="preserve"> i listy źródeł do </w:t>
      </w:r>
      <w:proofErr w:type="spellStart"/>
      <w:r>
        <w:rPr>
          <w:rFonts w:ascii="Arial" w:hAnsi="Arial" w:cs="Arial"/>
          <w:sz w:val="21"/>
          <w:szCs w:val="21"/>
          <w:lang w:eastAsia="pl-PL"/>
        </w:rPr>
        <w:t>desk</w:t>
      </w:r>
      <w:proofErr w:type="spellEnd"/>
      <w:r>
        <w:rPr>
          <w:rFonts w:ascii="Arial" w:hAnsi="Arial" w:cs="Arial"/>
          <w:sz w:val="21"/>
          <w:szCs w:val="21"/>
          <w:lang w:eastAsia="pl-PL"/>
        </w:rPr>
        <w:t xml:space="preserve"> </w:t>
      </w:r>
      <w:proofErr w:type="spellStart"/>
      <w:r>
        <w:rPr>
          <w:rFonts w:ascii="Arial" w:hAnsi="Arial" w:cs="Arial"/>
          <w:sz w:val="21"/>
          <w:szCs w:val="21"/>
          <w:lang w:eastAsia="pl-PL"/>
        </w:rPr>
        <w:t>research</w:t>
      </w:r>
      <w:proofErr w:type="spellEnd"/>
      <w:r>
        <w:rPr>
          <w:rFonts w:ascii="Arial" w:hAnsi="Arial" w:cs="Arial"/>
          <w:sz w:val="21"/>
          <w:szCs w:val="21"/>
          <w:lang w:eastAsia="pl-PL"/>
        </w:rPr>
        <w:t xml:space="preserve"> (min. 25 pozycji)</w:t>
      </w:r>
    </w:p>
    <w:p w14:paraId="4EA25DC4" w14:textId="77777777" w:rsidR="00292010" w:rsidRDefault="00292010" w:rsidP="00292010">
      <w:pPr>
        <w:pStyle w:val="Akapitzlist"/>
        <w:numPr>
          <w:ilvl w:val="0"/>
          <w:numId w:val="101"/>
        </w:numPr>
        <w:spacing w:after="0"/>
        <w:contextualSpacing/>
        <w:rPr>
          <w:rFonts w:ascii="Arial" w:hAnsi="Arial" w:cs="Arial"/>
          <w:sz w:val="21"/>
          <w:szCs w:val="21"/>
          <w:lang w:eastAsia="pl-PL"/>
        </w:rPr>
      </w:pPr>
      <w:r>
        <w:rPr>
          <w:rFonts w:ascii="Arial" w:hAnsi="Arial" w:cs="Arial"/>
          <w:sz w:val="21"/>
          <w:szCs w:val="21"/>
          <w:lang w:eastAsia="pl-PL"/>
        </w:rPr>
        <w:t xml:space="preserve">Uszczegółowienia grup ekspertów </w:t>
      </w:r>
    </w:p>
    <w:p w14:paraId="45F3F980" w14:textId="77777777" w:rsidR="00292010" w:rsidRPr="00FB2247" w:rsidRDefault="00292010" w:rsidP="00292010">
      <w:pPr>
        <w:pStyle w:val="Akapitzlist"/>
        <w:numPr>
          <w:ilvl w:val="0"/>
          <w:numId w:val="101"/>
        </w:numPr>
        <w:spacing w:after="0"/>
        <w:contextualSpacing/>
        <w:rPr>
          <w:rFonts w:ascii="Arial" w:hAnsi="Arial" w:cs="Arial"/>
          <w:sz w:val="21"/>
          <w:szCs w:val="21"/>
          <w:lang w:eastAsia="pl-PL"/>
        </w:rPr>
      </w:pPr>
      <w:r>
        <w:rPr>
          <w:rFonts w:ascii="Arial" w:hAnsi="Arial" w:cs="Arial"/>
          <w:sz w:val="21"/>
          <w:szCs w:val="21"/>
          <w:lang w:eastAsia="pl-PL"/>
        </w:rPr>
        <w:t>Scenariuszy IDI</w:t>
      </w:r>
    </w:p>
    <w:p w14:paraId="3BB78069" w14:textId="77777777" w:rsidR="00292010" w:rsidRPr="00FB2247" w:rsidRDefault="00292010" w:rsidP="00292010">
      <w:pPr>
        <w:pStyle w:val="Akapitzlist"/>
        <w:numPr>
          <w:ilvl w:val="0"/>
          <w:numId w:val="101"/>
        </w:numPr>
        <w:spacing w:after="0"/>
        <w:contextualSpacing/>
        <w:rPr>
          <w:rFonts w:ascii="Arial" w:hAnsi="Arial" w:cs="Arial"/>
          <w:sz w:val="21"/>
          <w:szCs w:val="21"/>
          <w:lang w:eastAsia="pl-PL"/>
        </w:rPr>
      </w:pPr>
      <w:r>
        <w:rPr>
          <w:rFonts w:ascii="Arial" w:hAnsi="Arial" w:cs="Arial"/>
          <w:sz w:val="21"/>
          <w:szCs w:val="21"/>
          <w:lang w:eastAsia="pl-PL"/>
        </w:rPr>
        <w:t>S</w:t>
      </w:r>
      <w:r w:rsidRPr="00FB2247">
        <w:rPr>
          <w:rFonts w:ascii="Arial" w:hAnsi="Arial" w:cs="Arial"/>
          <w:sz w:val="21"/>
          <w:szCs w:val="21"/>
          <w:lang w:eastAsia="pl-PL"/>
        </w:rPr>
        <w:t>posobu realizacji metody scenariuszowej</w:t>
      </w:r>
      <w:r>
        <w:rPr>
          <w:rFonts w:ascii="Arial" w:hAnsi="Arial" w:cs="Arial"/>
          <w:sz w:val="21"/>
          <w:szCs w:val="21"/>
          <w:lang w:eastAsia="pl-PL"/>
        </w:rPr>
        <w:t xml:space="preserve"> </w:t>
      </w:r>
    </w:p>
    <w:p w14:paraId="09C61EFB" w14:textId="70E62C1E" w:rsidR="00292010" w:rsidRDefault="00292010" w:rsidP="00292010">
      <w:pPr>
        <w:spacing w:after="120" w:line="276" w:lineRule="auto"/>
        <w:jc w:val="both"/>
        <w:rPr>
          <w:rFonts w:ascii="Arial" w:hAnsi="Arial" w:cs="Arial"/>
          <w:sz w:val="21"/>
          <w:szCs w:val="21"/>
        </w:rPr>
      </w:pPr>
      <w:r>
        <w:rPr>
          <w:rFonts w:ascii="Arial" w:hAnsi="Arial" w:cs="Arial"/>
          <w:sz w:val="21"/>
          <w:szCs w:val="21"/>
        </w:rPr>
        <w:t xml:space="preserve">Materiał ma zawierać metodologiczne założenia realizacji ww. metod, jakie zostaną przyjęte </w:t>
      </w:r>
      <w:r>
        <w:rPr>
          <w:rFonts w:ascii="Arial" w:hAnsi="Arial" w:cs="Arial"/>
          <w:sz w:val="21"/>
          <w:szCs w:val="21"/>
        </w:rPr>
        <w:br/>
        <w:t xml:space="preserve">na potrzeby ekspertyzy. Zamawiający może wnieść uwagi do metodologii, które Wykonawca </w:t>
      </w:r>
      <w:r>
        <w:rPr>
          <w:rFonts w:ascii="Arial" w:hAnsi="Arial" w:cs="Arial"/>
          <w:sz w:val="21"/>
          <w:szCs w:val="21"/>
        </w:rPr>
        <w:br/>
        <w:t>ma obowiązek uwzględnić.</w:t>
      </w:r>
      <w:r w:rsidRPr="008D3753">
        <w:rPr>
          <w:rFonts w:ascii="Arial" w:hAnsi="Arial" w:cs="Arial"/>
          <w:sz w:val="21"/>
          <w:szCs w:val="21"/>
        </w:rPr>
        <w:t xml:space="preserve"> </w:t>
      </w:r>
      <w:r w:rsidRPr="00F41708">
        <w:rPr>
          <w:rFonts w:ascii="Arial" w:hAnsi="Arial" w:cs="Arial"/>
          <w:sz w:val="21"/>
          <w:szCs w:val="21"/>
        </w:rPr>
        <w:t xml:space="preserve">Końcowy wygląd </w:t>
      </w:r>
      <w:r>
        <w:rPr>
          <w:rFonts w:ascii="Arial" w:hAnsi="Arial" w:cs="Arial"/>
          <w:sz w:val="21"/>
          <w:szCs w:val="21"/>
        </w:rPr>
        <w:t>raportu metodologicznego</w:t>
      </w:r>
      <w:r w:rsidRPr="00F41708">
        <w:rPr>
          <w:rFonts w:ascii="Arial" w:hAnsi="Arial" w:cs="Arial"/>
          <w:sz w:val="21"/>
          <w:szCs w:val="21"/>
        </w:rPr>
        <w:t xml:space="preserve"> zostanie uzgodniony </w:t>
      </w:r>
      <w:r>
        <w:rPr>
          <w:rFonts w:ascii="Arial" w:hAnsi="Arial" w:cs="Arial"/>
          <w:sz w:val="21"/>
          <w:szCs w:val="21"/>
        </w:rPr>
        <w:br/>
      </w:r>
      <w:r w:rsidRPr="00F41708">
        <w:rPr>
          <w:rFonts w:ascii="Arial" w:hAnsi="Arial" w:cs="Arial"/>
          <w:sz w:val="21"/>
          <w:szCs w:val="21"/>
        </w:rPr>
        <w:t>z Zamawiającym i będzie wymagał akceptacji Zamawiającego</w:t>
      </w:r>
    </w:p>
    <w:p w14:paraId="109F26B4" w14:textId="77777777" w:rsidR="00292010" w:rsidRPr="00FB2247" w:rsidRDefault="00292010" w:rsidP="00292010">
      <w:pPr>
        <w:spacing w:after="120" w:line="276" w:lineRule="auto"/>
        <w:jc w:val="both"/>
        <w:rPr>
          <w:rFonts w:ascii="Arial" w:hAnsi="Arial" w:cs="Arial"/>
          <w:sz w:val="21"/>
          <w:szCs w:val="21"/>
        </w:rPr>
      </w:pPr>
    </w:p>
    <w:p w14:paraId="449C7E9D" w14:textId="77777777" w:rsidR="00292010" w:rsidRPr="00F41708" w:rsidRDefault="00292010" w:rsidP="00292010">
      <w:pPr>
        <w:numPr>
          <w:ilvl w:val="0"/>
          <w:numId w:val="102"/>
        </w:numPr>
        <w:spacing w:after="120" w:line="360" w:lineRule="auto"/>
        <w:contextualSpacing/>
        <w:rPr>
          <w:rFonts w:ascii="Arial" w:hAnsi="Arial" w:cs="Arial"/>
          <w:b/>
          <w:sz w:val="21"/>
          <w:szCs w:val="21"/>
          <w:lang w:val="sv-SE" w:eastAsia="ar-SA"/>
        </w:rPr>
      </w:pPr>
      <w:r w:rsidRPr="00F41708">
        <w:rPr>
          <w:rFonts w:ascii="Arial" w:hAnsi="Arial" w:cs="Arial"/>
          <w:b/>
          <w:sz w:val="21"/>
          <w:szCs w:val="21"/>
          <w:lang w:val="sv-SE" w:eastAsia="ar-SA"/>
        </w:rPr>
        <w:t>Produkty zrealizowanego przedmiotu zamówienia</w:t>
      </w:r>
    </w:p>
    <w:p w14:paraId="42B221DB" w14:textId="77777777" w:rsidR="00292010" w:rsidRPr="00F41708" w:rsidRDefault="00292010" w:rsidP="00292010">
      <w:pPr>
        <w:spacing w:after="120" w:line="276" w:lineRule="auto"/>
        <w:jc w:val="both"/>
        <w:rPr>
          <w:rFonts w:ascii="Arial" w:hAnsi="Arial" w:cs="Arial"/>
          <w:sz w:val="21"/>
          <w:szCs w:val="21"/>
        </w:rPr>
      </w:pPr>
      <w:r w:rsidRPr="00F41708">
        <w:rPr>
          <w:rFonts w:ascii="Arial" w:hAnsi="Arial" w:cs="Arial"/>
          <w:sz w:val="21"/>
          <w:szCs w:val="21"/>
        </w:rPr>
        <w:t xml:space="preserve">Ostatecznymi produktami pozyskanymi w wyniku realizacji przedmiotowego zamówienia będą: </w:t>
      </w:r>
      <w:r w:rsidRPr="00F41708">
        <w:rPr>
          <w:rFonts w:ascii="Arial" w:hAnsi="Arial" w:cs="Arial"/>
          <w:sz w:val="21"/>
          <w:szCs w:val="21"/>
          <w:lang w:val="sv-SE"/>
        </w:rPr>
        <w:t xml:space="preserve">ekspertyza w formie opracowania oraz </w:t>
      </w:r>
      <w:r w:rsidRPr="00F41708">
        <w:rPr>
          <w:rFonts w:ascii="Arial" w:hAnsi="Arial" w:cs="Arial"/>
          <w:sz w:val="21"/>
          <w:szCs w:val="21"/>
        </w:rPr>
        <w:t>materiały wykorzystane do stworzenia ekspertyzy.</w:t>
      </w:r>
    </w:p>
    <w:p w14:paraId="46C999B6" w14:textId="77777777" w:rsidR="00292010" w:rsidRPr="008E49DA" w:rsidRDefault="00292010" w:rsidP="00292010">
      <w:pPr>
        <w:numPr>
          <w:ilvl w:val="2"/>
          <w:numId w:val="98"/>
        </w:numPr>
        <w:spacing w:before="240" w:after="120" w:line="276" w:lineRule="auto"/>
        <w:ind w:left="357" w:hanging="357"/>
        <w:contextualSpacing/>
        <w:rPr>
          <w:rFonts w:ascii="Arial" w:hAnsi="Arial" w:cs="Arial"/>
          <w:b/>
          <w:sz w:val="21"/>
          <w:szCs w:val="21"/>
          <w:u w:val="single"/>
          <w:lang w:val="sv-SE" w:eastAsia="ar-SA"/>
        </w:rPr>
      </w:pPr>
      <w:r w:rsidRPr="00F41708">
        <w:rPr>
          <w:rFonts w:ascii="Arial" w:hAnsi="Arial" w:cs="Arial"/>
          <w:b/>
          <w:sz w:val="21"/>
          <w:szCs w:val="21"/>
          <w:u w:val="single"/>
          <w:lang w:val="sv-SE" w:eastAsia="ar-SA"/>
        </w:rPr>
        <w:t>ekspertyza w formie opracowania</w:t>
      </w:r>
    </w:p>
    <w:p w14:paraId="3F1ABC13" w14:textId="49376393" w:rsidR="00292010" w:rsidRDefault="00292010" w:rsidP="00292010">
      <w:pPr>
        <w:spacing w:before="120" w:after="120" w:line="276" w:lineRule="auto"/>
        <w:jc w:val="both"/>
        <w:rPr>
          <w:rFonts w:ascii="Arial" w:hAnsi="Arial" w:cs="Arial"/>
          <w:sz w:val="21"/>
          <w:szCs w:val="21"/>
        </w:rPr>
      </w:pPr>
      <w:r w:rsidRPr="00F41708">
        <w:rPr>
          <w:rFonts w:ascii="Arial" w:hAnsi="Arial" w:cs="Arial"/>
          <w:sz w:val="21"/>
          <w:szCs w:val="21"/>
          <w:lang w:val="sv-SE"/>
        </w:rPr>
        <w:t xml:space="preserve">Ekspertyza zostanie przygotowana w formie opracowania o objętości </w:t>
      </w:r>
      <w:r>
        <w:rPr>
          <w:rFonts w:ascii="Arial" w:hAnsi="Arial" w:cs="Arial"/>
          <w:sz w:val="21"/>
          <w:szCs w:val="21"/>
          <w:lang w:val="sv-SE"/>
        </w:rPr>
        <w:t>5</w:t>
      </w:r>
      <w:r w:rsidRPr="00F41708">
        <w:rPr>
          <w:rFonts w:ascii="Arial" w:hAnsi="Arial" w:cs="Arial"/>
          <w:sz w:val="21"/>
          <w:szCs w:val="21"/>
          <w:lang w:val="sv-SE"/>
        </w:rPr>
        <w:t>0-</w:t>
      </w:r>
      <w:r>
        <w:rPr>
          <w:rFonts w:ascii="Arial" w:hAnsi="Arial" w:cs="Arial"/>
          <w:sz w:val="21"/>
          <w:szCs w:val="21"/>
          <w:lang w:val="sv-SE"/>
        </w:rPr>
        <w:t>7</w:t>
      </w:r>
      <w:r w:rsidRPr="00F41708">
        <w:rPr>
          <w:rFonts w:ascii="Arial" w:hAnsi="Arial" w:cs="Arial"/>
          <w:sz w:val="21"/>
          <w:szCs w:val="21"/>
          <w:lang w:val="sv-SE"/>
        </w:rPr>
        <w:t>0 stron</w:t>
      </w:r>
      <w:r>
        <w:rPr>
          <w:rFonts w:ascii="Arial" w:hAnsi="Arial" w:cs="Arial"/>
          <w:sz w:val="21"/>
          <w:szCs w:val="21"/>
          <w:lang w:val="sv-SE"/>
        </w:rPr>
        <w:t xml:space="preserve"> (liczone bez bibliografii)</w:t>
      </w:r>
      <w:r w:rsidRPr="00F41708">
        <w:rPr>
          <w:rFonts w:ascii="Arial" w:hAnsi="Arial" w:cs="Arial"/>
          <w:sz w:val="21"/>
          <w:szCs w:val="21"/>
          <w:lang w:val="sv-SE"/>
        </w:rPr>
        <w:t xml:space="preserve">. </w:t>
      </w:r>
      <w:r w:rsidRPr="00F41708">
        <w:rPr>
          <w:rFonts w:ascii="Arial" w:hAnsi="Arial" w:cs="Arial"/>
          <w:sz w:val="21"/>
          <w:szCs w:val="21"/>
        </w:rPr>
        <w:t xml:space="preserve">Wykonawca jest w pełni odpowiedzialny za rzetelność informacji zawartych </w:t>
      </w:r>
      <w:r>
        <w:rPr>
          <w:rFonts w:ascii="Arial" w:hAnsi="Arial" w:cs="Arial"/>
          <w:sz w:val="21"/>
          <w:szCs w:val="21"/>
        </w:rPr>
        <w:br/>
      </w:r>
      <w:r w:rsidRPr="00F41708">
        <w:rPr>
          <w:rFonts w:ascii="Arial" w:hAnsi="Arial" w:cs="Arial"/>
          <w:sz w:val="21"/>
          <w:szCs w:val="21"/>
        </w:rPr>
        <w:t xml:space="preserve">w ekspertyzie oraz </w:t>
      </w:r>
      <w:r w:rsidRPr="00F41708">
        <w:rPr>
          <w:rFonts w:ascii="Arial" w:hAnsi="Arial" w:cs="Arial"/>
          <w:bCs/>
          <w:sz w:val="21"/>
          <w:szCs w:val="21"/>
        </w:rPr>
        <w:t>jest zobowiązany do zapewnienia jej korekty językowej.</w:t>
      </w:r>
      <w:r w:rsidRPr="00F41708">
        <w:rPr>
          <w:rFonts w:ascii="Arial" w:hAnsi="Arial" w:cs="Arial"/>
          <w:sz w:val="21"/>
          <w:szCs w:val="21"/>
        </w:rPr>
        <w:t xml:space="preserve"> </w:t>
      </w:r>
      <w:r w:rsidRPr="00F41708">
        <w:rPr>
          <w:rFonts w:ascii="Arial" w:eastAsia="Calibri" w:hAnsi="Arial" w:cs="Arial"/>
          <w:sz w:val="21"/>
          <w:szCs w:val="21"/>
        </w:rPr>
        <w:t xml:space="preserve">Wykonawca jest odpowiedzialny za: stylistyczną korektę tekstu, poprawę błędów ortograficznych i interpunkcyjnych, sprawdzenie tekstu pod względem logicznej spójności, typografię tekstu. </w:t>
      </w:r>
      <w:r w:rsidRPr="00F41708">
        <w:rPr>
          <w:rFonts w:ascii="Arial" w:hAnsi="Arial" w:cs="Arial"/>
          <w:color w:val="000000"/>
          <w:sz w:val="21"/>
          <w:szCs w:val="21"/>
        </w:rPr>
        <w:t>Materiał niezredagowany (pod względem ortograficznym, interpunkcyjnym, stylistycznym) lub wewnętrznie niespójny lub niepełny nie zostanie zaakceptowany przez Zamawiającego. Treść ekspertyzy</w:t>
      </w:r>
      <w:r>
        <w:rPr>
          <w:rFonts w:ascii="Arial" w:hAnsi="Arial" w:cs="Arial"/>
          <w:sz w:val="21"/>
          <w:szCs w:val="21"/>
        </w:rPr>
        <w:t xml:space="preserve"> musi spełniać standardy w </w:t>
      </w:r>
      <w:r w:rsidRPr="00F41708">
        <w:rPr>
          <w:rFonts w:ascii="Arial" w:hAnsi="Arial" w:cs="Arial"/>
          <w:sz w:val="21"/>
          <w:szCs w:val="21"/>
        </w:rPr>
        <w:t>zakresie zasady równości szans kobiet i mężczyzn.</w:t>
      </w:r>
    </w:p>
    <w:p w14:paraId="7FAE0063" w14:textId="6CF3CECC" w:rsidR="00292010" w:rsidRPr="00B7151B" w:rsidRDefault="00292010" w:rsidP="00292010">
      <w:pPr>
        <w:spacing w:before="120" w:after="120" w:line="276" w:lineRule="auto"/>
        <w:jc w:val="both"/>
        <w:rPr>
          <w:rFonts w:ascii="Arial" w:hAnsi="Arial" w:cs="Arial"/>
          <w:sz w:val="21"/>
          <w:szCs w:val="21"/>
        </w:rPr>
      </w:pPr>
      <w:r>
        <w:rPr>
          <w:rFonts w:ascii="Arial" w:hAnsi="Arial" w:cs="Arial"/>
          <w:sz w:val="21"/>
          <w:szCs w:val="21"/>
        </w:rPr>
        <w:t>Struktura ekspertyzy ma być podporządkowana zakładanym celom badawczym.</w:t>
      </w:r>
      <w:r w:rsidRPr="005F4753">
        <w:rPr>
          <w:rFonts w:ascii="Arial" w:hAnsi="Arial" w:cs="Arial"/>
          <w:sz w:val="20"/>
          <w:szCs w:val="20"/>
        </w:rPr>
        <w:t xml:space="preserve"> </w:t>
      </w:r>
      <w:r w:rsidRPr="005F4753">
        <w:rPr>
          <w:rFonts w:ascii="Arial" w:hAnsi="Arial" w:cs="Arial"/>
          <w:sz w:val="21"/>
          <w:szCs w:val="21"/>
        </w:rPr>
        <w:t xml:space="preserve">Informacje </w:t>
      </w:r>
      <w:r>
        <w:rPr>
          <w:rFonts w:ascii="Arial" w:hAnsi="Arial" w:cs="Arial"/>
          <w:sz w:val="21"/>
          <w:szCs w:val="21"/>
        </w:rPr>
        <w:br/>
      </w:r>
      <w:r w:rsidRPr="005F4753">
        <w:rPr>
          <w:rFonts w:ascii="Arial" w:hAnsi="Arial" w:cs="Arial"/>
          <w:sz w:val="21"/>
          <w:szCs w:val="21"/>
        </w:rPr>
        <w:t xml:space="preserve">na temat każdego z celów szczegółowych badania (z uwzględnieniem wszystkich zagadnień </w:t>
      </w:r>
      <w:r w:rsidRPr="00B7151B">
        <w:rPr>
          <w:rFonts w:ascii="Arial" w:hAnsi="Arial" w:cs="Arial"/>
          <w:sz w:val="21"/>
          <w:szCs w:val="21"/>
        </w:rPr>
        <w:t xml:space="preserve">zawartych w jego ramach zgodnie z OPZ) muszą zostać przedstawione w ramach osobnych rozdziałów w sposób spójny, jednolity i przejrzysty. </w:t>
      </w:r>
    </w:p>
    <w:p w14:paraId="5151CDD9" w14:textId="77777777" w:rsidR="00292010" w:rsidRPr="00B7151B" w:rsidRDefault="00292010" w:rsidP="00292010">
      <w:pPr>
        <w:spacing w:before="120" w:after="120" w:line="276" w:lineRule="auto"/>
        <w:jc w:val="both"/>
        <w:rPr>
          <w:rFonts w:ascii="Arial" w:hAnsi="Arial" w:cs="Arial"/>
          <w:sz w:val="21"/>
          <w:szCs w:val="21"/>
        </w:rPr>
      </w:pPr>
      <w:r w:rsidRPr="00B7151B">
        <w:rPr>
          <w:rFonts w:ascii="Arial" w:hAnsi="Arial" w:cs="Arial"/>
          <w:sz w:val="21"/>
          <w:szCs w:val="21"/>
        </w:rPr>
        <w:t xml:space="preserve">Analiza wyników badania powinna objąć także dane zgromadzone w ramach indywidualnych wywiadów pogłębionych. W tym przypadku analiza wyników badania musi uwzględniać cały zgromadzony materiał (tj. pochodzący z wywiadów z wszystkimi grupami respondentów). Analiza ma być podporządkowana celom badania i stanowić integralną część, wraz z wynikami uzyskanymi </w:t>
      </w:r>
      <w:r w:rsidRPr="00B7151B">
        <w:rPr>
          <w:rFonts w:ascii="Arial" w:hAnsi="Arial" w:cs="Arial"/>
          <w:sz w:val="21"/>
          <w:szCs w:val="21"/>
        </w:rPr>
        <w:lastRenderedPageBreak/>
        <w:t>innymi metodami/z innych źródeł. W ramach oceny merytorycznej Zamawiający zastrzega sobie prawo do możliwości zwrócenia się do Wykonawcy z wnioskiem o pogłębienie przedstawionych wyników i wprowadzenie określonych treści do raportu, jeżeli uzna je za istotne i znajdują się one w materiale empirycznym. Wprowadzając cytaty do raportu należy zadbać o ich poprawność językową i interpunkcyjną (z zachowaniem specyfiki „żywego języka’ wypowiedzi) oraz wskazywać typ respondenta (z zachowaniem anonimowości badanych).</w:t>
      </w:r>
    </w:p>
    <w:p w14:paraId="4A52EFA6" w14:textId="6051647D" w:rsidR="00292010" w:rsidRPr="00B7151B" w:rsidRDefault="00292010" w:rsidP="00292010">
      <w:pPr>
        <w:spacing w:before="120" w:after="120" w:line="276" w:lineRule="auto"/>
        <w:jc w:val="both"/>
        <w:rPr>
          <w:rFonts w:ascii="Arial" w:hAnsi="Arial" w:cs="Arial"/>
          <w:sz w:val="21"/>
          <w:szCs w:val="21"/>
        </w:rPr>
      </w:pPr>
      <w:r w:rsidRPr="00B7151B">
        <w:rPr>
          <w:rFonts w:ascii="Arial" w:hAnsi="Arial" w:cs="Arial"/>
          <w:sz w:val="21"/>
          <w:szCs w:val="21"/>
        </w:rPr>
        <w:t xml:space="preserve">Zamawiający oczekuje, aby w ramach ekspertyzy Wykonawca wykorzystał informacje uzyskane </w:t>
      </w:r>
      <w:r>
        <w:rPr>
          <w:rFonts w:ascii="Arial" w:hAnsi="Arial" w:cs="Arial"/>
          <w:sz w:val="21"/>
          <w:szCs w:val="21"/>
        </w:rPr>
        <w:br/>
      </w:r>
      <w:r w:rsidRPr="00B7151B">
        <w:rPr>
          <w:rFonts w:ascii="Arial" w:hAnsi="Arial" w:cs="Arial"/>
          <w:sz w:val="21"/>
          <w:szCs w:val="21"/>
        </w:rPr>
        <w:t xml:space="preserve">w ramach wszystkich metod badawczych i źródeł danych, które przewidział do jej realizacji. Analiza wykraczać musi poza opis wyników badania, cytowanie źródeł i odpowiedzi respondentów, referowania (streszczenia) uzyskanych danych. Zamawiający oczekuje komentarza i interpretacji przedstawionych zjawisk i trendów w kontekście rynku pracy i województwa wielkopolskiego oraz wskazania konsekwencji, jakie one mogą przynieść. </w:t>
      </w:r>
    </w:p>
    <w:p w14:paraId="6AC089C5" w14:textId="77777777" w:rsidR="00292010" w:rsidRPr="00F41708" w:rsidRDefault="00292010" w:rsidP="00292010">
      <w:pPr>
        <w:spacing w:before="120" w:after="120" w:line="276" w:lineRule="auto"/>
        <w:jc w:val="both"/>
        <w:rPr>
          <w:rFonts w:ascii="Arial" w:hAnsi="Arial" w:cs="Arial"/>
          <w:sz w:val="21"/>
          <w:szCs w:val="21"/>
        </w:rPr>
      </w:pPr>
      <w:r w:rsidRPr="00B7151B">
        <w:rPr>
          <w:rFonts w:ascii="Arial" w:hAnsi="Arial" w:cs="Arial"/>
          <w:sz w:val="21"/>
          <w:szCs w:val="21"/>
        </w:rPr>
        <w:t xml:space="preserve">Ekspertyza ma być czytelna dla odbiorcy, wprowadzane wątki muszą mieć uzasadnienie wynikające z logiki tekstu (czytelne dla odbiorcy niezwiązanego z tematyką) i płynnie przechodzić </w:t>
      </w:r>
      <w:r w:rsidRPr="00B7151B">
        <w:rPr>
          <w:rFonts w:ascii="Arial" w:hAnsi="Arial" w:cs="Arial"/>
          <w:sz w:val="21"/>
          <w:szCs w:val="21"/>
        </w:rPr>
        <w:br/>
        <w:t>w kolejne. Ekspertyza ma być napisany prostym i zwięzłym językiem, bez nadmiernie rozbudowanych zdań oraz musi być wolny od błędów stylistycznych, interpunkcyjnych oraz ortograficznych. Tekst musi być uporządkowany pod względem wizualnym, z uwzględnieniem formatowania tekstu</w:t>
      </w:r>
      <w:r w:rsidRPr="00F41708">
        <w:rPr>
          <w:rFonts w:ascii="Arial" w:hAnsi="Arial" w:cs="Arial"/>
          <w:sz w:val="21"/>
          <w:szCs w:val="21"/>
        </w:rPr>
        <w:t xml:space="preserve"> oraz rozwiązań graficznych (tabele, </w:t>
      </w:r>
      <w:r>
        <w:rPr>
          <w:rFonts w:ascii="Arial" w:hAnsi="Arial" w:cs="Arial"/>
          <w:sz w:val="21"/>
          <w:szCs w:val="21"/>
        </w:rPr>
        <w:t>wykresy</w:t>
      </w:r>
      <w:r w:rsidRPr="00F41708">
        <w:rPr>
          <w:rFonts w:ascii="Arial" w:hAnsi="Arial" w:cs="Arial"/>
          <w:sz w:val="21"/>
          <w:szCs w:val="21"/>
        </w:rPr>
        <w:t xml:space="preserve">, mapy oraz inne </w:t>
      </w:r>
      <w:r>
        <w:rPr>
          <w:rFonts w:ascii="Arial" w:hAnsi="Arial" w:cs="Arial"/>
          <w:sz w:val="21"/>
          <w:szCs w:val="21"/>
        </w:rPr>
        <w:t>formy</w:t>
      </w:r>
      <w:r w:rsidRPr="00F41708">
        <w:rPr>
          <w:rFonts w:ascii="Arial" w:hAnsi="Arial" w:cs="Arial"/>
          <w:sz w:val="21"/>
          <w:szCs w:val="21"/>
        </w:rPr>
        <w:t xml:space="preserve"> </w:t>
      </w:r>
      <w:r>
        <w:rPr>
          <w:rFonts w:ascii="Arial" w:hAnsi="Arial" w:cs="Arial"/>
          <w:sz w:val="21"/>
          <w:szCs w:val="21"/>
        </w:rPr>
        <w:t xml:space="preserve">graficznej </w:t>
      </w:r>
      <w:r w:rsidRPr="00F41708">
        <w:rPr>
          <w:rFonts w:ascii="Arial" w:hAnsi="Arial" w:cs="Arial"/>
          <w:sz w:val="21"/>
          <w:szCs w:val="21"/>
        </w:rPr>
        <w:t xml:space="preserve">prezentacji </w:t>
      </w:r>
      <w:r>
        <w:rPr>
          <w:rFonts w:ascii="Arial" w:hAnsi="Arial" w:cs="Arial"/>
          <w:sz w:val="21"/>
          <w:szCs w:val="21"/>
        </w:rPr>
        <w:t>danych</w:t>
      </w:r>
      <w:r w:rsidRPr="00780869">
        <w:rPr>
          <w:rFonts w:ascii="Arial" w:hAnsi="Arial" w:cs="Arial"/>
          <w:sz w:val="21"/>
          <w:szCs w:val="21"/>
        </w:rPr>
        <w:t>). Rozwiązania graficzne zastosowane zostaną w sposób jednolity oraz powodujący, że ekspertyza będzie czytelna i przejrzysta.</w:t>
      </w:r>
      <w:r w:rsidRPr="00F41708">
        <w:rPr>
          <w:rFonts w:ascii="Arial" w:hAnsi="Arial" w:cs="Arial"/>
          <w:sz w:val="21"/>
          <w:szCs w:val="21"/>
        </w:rPr>
        <w:t xml:space="preserve"> Ekspertyza musi posiadać spis tabel, wykresów, map</w:t>
      </w:r>
      <w:r>
        <w:rPr>
          <w:rFonts w:ascii="Arial" w:hAnsi="Arial" w:cs="Arial"/>
          <w:sz w:val="21"/>
          <w:szCs w:val="21"/>
        </w:rPr>
        <w:t xml:space="preserve"> i in. </w:t>
      </w:r>
      <w:r w:rsidRPr="00F41708">
        <w:rPr>
          <w:rFonts w:ascii="Arial" w:hAnsi="Arial" w:cs="Arial"/>
          <w:sz w:val="21"/>
          <w:szCs w:val="21"/>
        </w:rPr>
        <w:t>form wizualizacji badanych zjawisk (każda forma wizualizacji musi posiadać tytuł, numerację oraz informację dot</w:t>
      </w:r>
      <w:r>
        <w:rPr>
          <w:rFonts w:ascii="Arial" w:hAnsi="Arial" w:cs="Arial"/>
          <w:sz w:val="21"/>
          <w:szCs w:val="21"/>
        </w:rPr>
        <w:t>yczącą</w:t>
      </w:r>
      <w:r w:rsidRPr="00F41708">
        <w:rPr>
          <w:rFonts w:ascii="Arial" w:hAnsi="Arial" w:cs="Arial"/>
          <w:sz w:val="21"/>
          <w:szCs w:val="21"/>
        </w:rPr>
        <w:t xml:space="preserve"> źródła).</w:t>
      </w:r>
    </w:p>
    <w:p w14:paraId="77723BEE" w14:textId="7B6B6B42" w:rsidR="00292010" w:rsidRPr="00F41708" w:rsidRDefault="00292010" w:rsidP="00292010">
      <w:pPr>
        <w:spacing w:before="120" w:after="120" w:line="276" w:lineRule="auto"/>
        <w:jc w:val="both"/>
        <w:rPr>
          <w:rFonts w:ascii="Arial" w:hAnsi="Arial" w:cs="Arial"/>
          <w:sz w:val="21"/>
          <w:szCs w:val="21"/>
        </w:rPr>
      </w:pPr>
      <w:r w:rsidRPr="00F41708">
        <w:rPr>
          <w:rFonts w:ascii="Arial" w:hAnsi="Arial" w:cs="Arial"/>
          <w:sz w:val="21"/>
          <w:szCs w:val="21"/>
        </w:rPr>
        <w:t>Ekspertyza zostanie przygotowana w formacie umożliwiającym edycję tekstu publikacji</w:t>
      </w:r>
      <w:r>
        <w:rPr>
          <w:rFonts w:ascii="Arial" w:hAnsi="Arial" w:cs="Arial"/>
          <w:sz w:val="21"/>
          <w:szCs w:val="21"/>
        </w:rPr>
        <w:t xml:space="preserve"> (dotyczy </w:t>
      </w:r>
      <w:r>
        <w:rPr>
          <w:rFonts w:ascii="Arial" w:hAnsi="Arial" w:cs="Arial"/>
          <w:sz w:val="21"/>
          <w:szCs w:val="21"/>
        </w:rPr>
        <w:br/>
        <w:t>to również wykresów)</w:t>
      </w:r>
      <w:r w:rsidRPr="00F41708">
        <w:rPr>
          <w:rFonts w:ascii="Arial" w:hAnsi="Arial" w:cs="Arial"/>
          <w:sz w:val="21"/>
          <w:szCs w:val="21"/>
        </w:rPr>
        <w:t xml:space="preserve">. Pliki bitmapowe (m.in. schematy oraz wykresy) osadzone w tekście </w:t>
      </w:r>
      <w:r>
        <w:rPr>
          <w:rFonts w:ascii="Arial" w:hAnsi="Arial" w:cs="Arial"/>
          <w:sz w:val="21"/>
          <w:szCs w:val="21"/>
        </w:rPr>
        <w:t>ekspertyzy</w:t>
      </w:r>
      <w:r w:rsidRPr="00F41708">
        <w:rPr>
          <w:rFonts w:ascii="Arial" w:hAnsi="Arial" w:cs="Arial"/>
          <w:sz w:val="21"/>
          <w:szCs w:val="21"/>
        </w:rPr>
        <w:t xml:space="preserve"> powinny być dostarczone dodatkowo w plikach otwartych (umożliwiających edycję tych plików), np. w formacie.xls lub .</w:t>
      </w:r>
      <w:proofErr w:type="spellStart"/>
      <w:r w:rsidRPr="00F41708">
        <w:rPr>
          <w:rFonts w:ascii="Arial" w:hAnsi="Arial" w:cs="Arial"/>
          <w:sz w:val="21"/>
          <w:szCs w:val="21"/>
        </w:rPr>
        <w:t>xlsx</w:t>
      </w:r>
      <w:proofErr w:type="spellEnd"/>
      <w:r w:rsidRPr="00F41708">
        <w:rPr>
          <w:rFonts w:ascii="Arial" w:hAnsi="Arial" w:cs="Arial"/>
          <w:sz w:val="21"/>
          <w:szCs w:val="21"/>
        </w:rPr>
        <w:t>.</w:t>
      </w:r>
    </w:p>
    <w:p w14:paraId="747212D8" w14:textId="77777777" w:rsidR="00292010" w:rsidRPr="00F41708" w:rsidRDefault="00292010" w:rsidP="00292010">
      <w:pPr>
        <w:spacing w:before="120" w:after="120" w:line="276" w:lineRule="auto"/>
        <w:jc w:val="both"/>
        <w:rPr>
          <w:rFonts w:ascii="Arial" w:hAnsi="Arial" w:cs="Arial"/>
          <w:sz w:val="21"/>
          <w:szCs w:val="21"/>
        </w:rPr>
      </w:pPr>
      <w:r w:rsidRPr="00F41708">
        <w:rPr>
          <w:rFonts w:ascii="Arial" w:hAnsi="Arial" w:cs="Arial"/>
          <w:sz w:val="21"/>
          <w:szCs w:val="21"/>
        </w:rPr>
        <w:t>Zamawiający zastrzega sobie prawo zgłaszania uwag do przekazywanej przez Wykonawcę ekspertyzy i żądania naniesienia poprawek zgodnie z zaleceniami Zamawiającego. Wykonawca jest zobowiązany do uwzględnienia zmian zgłoszonych przez Zamawiającego. Końcowy wygląd ekspertyzy zostanie uzgodniony z Zamawiającym i będzie wymagał akceptacji Zamawiającego.</w:t>
      </w:r>
    </w:p>
    <w:p w14:paraId="5749CC32" w14:textId="77777777" w:rsidR="00292010" w:rsidRPr="00F41708" w:rsidRDefault="00292010" w:rsidP="00292010">
      <w:pPr>
        <w:spacing w:before="120" w:after="120" w:line="276" w:lineRule="auto"/>
        <w:jc w:val="both"/>
        <w:rPr>
          <w:rFonts w:ascii="Arial" w:hAnsi="Arial" w:cs="Arial"/>
          <w:sz w:val="21"/>
          <w:szCs w:val="21"/>
        </w:rPr>
      </w:pPr>
      <w:r w:rsidRPr="00F41708">
        <w:rPr>
          <w:rFonts w:ascii="Arial" w:hAnsi="Arial" w:cs="Arial"/>
          <w:sz w:val="21"/>
          <w:szCs w:val="21"/>
        </w:rPr>
        <w:t>W zakresie możliwości zgłaszania uwag do przekazanego materiału Zamawiający ma prawo wymagać</w:t>
      </w:r>
      <w:r>
        <w:rPr>
          <w:rFonts w:ascii="Arial" w:hAnsi="Arial" w:cs="Arial"/>
          <w:sz w:val="21"/>
          <w:szCs w:val="21"/>
        </w:rPr>
        <w:t xml:space="preserve"> np.</w:t>
      </w:r>
      <w:r w:rsidRPr="00F41708">
        <w:rPr>
          <w:rFonts w:ascii="Arial" w:hAnsi="Arial" w:cs="Arial"/>
          <w:sz w:val="21"/>
          <w:szCs w:val="21"/>
        </w:rPr>
        <w:t>:</w:t>
      </w:r>
    </w:p>
    <w:p w14:paraId="452B9160" w14:textId="77777777" w:rsidR="00292010" w:rsidRPr="00F41708" w:rsidRDefault="00292010" w:rsidP="00292010">
      <w:pPr>
        <w:numPr>
          <w:ilvl w:val="0"/>
          <w:numId w:val="99"/>
        </w:numPr>
        <w:spacing w:before="120" w:after="120" w:line="276" w:lineRule="auto"/>
        <w:contextualSpacing/>
        <w:jc w:val="both"/>
        <w:rPr>
          <w:rFonts w:ascii="Arial" w:hAnsi="Arial" w:cs="Arial"/>
          <w:sz w:val="21"/>
          <w:szCs w:val="21"/>
          <w:lang w:val="sv-SE" w:eastAsia="ar-SA"/>
        </w:rPr>
      </w:pPr>
      <w:r w:rsidRPr="00F41708">
        <w:rPr>
          <w:rFonts w:ascii="Arial" w:hAnsi="Arial" w:cs="Arial"/>
          <w:sz w:val="21"/>
          <w:szCs w:val="21"/>
          <w:lang w:val="sv-SE" w:eastAsia="ar-SA"/>
        </w:rPr>
        <w:t>uwzględnienia w ekspertyzie realizacji celów wymienionych w SOPZ,</w:t>
      </w:r>
    </w:p>
    <w:p w14:paraId="3374E957" w14:textId="77777777" w:rsidR="00292010" w:rsidRPr="00F41708" w:rsidRDefault="00292010" w:rsidP="00292010">
      <w:pPr>
        <w:numPr>
          <w:ilvl w:val="0"/>
          <w:numId w:val="99"/>
        </w:numPr>
        <w:spacing w:before="120" w:after="120" w:line="276" w:lineRule="auto"/>
        <w:contextualSpacing/>
        <w:jc w:val="both"/>
        <w:rPr>
          <w:rFonts w:ascii="Arial" w:hAnsi="Arial" w:cs="Arial"/>
          <w:sz w:val="21"/>
          <w:szCs w:val="21"/>
          <w:lang w:val="sv-SE" w:eastAsia="ar-SA"/>
        </w:rPr>
      </w:pPr>
      <w:r w:rsidRPr="00F41708">
        <w:rPr>
          <w:rFonts w:ascii="Arial" w:hAnsi="Arial" w:cs="Arial"/>
          <w:sz w:val="21"/>
          <w:szCs w:val="21"/>
          <w:lang w:val="sv-SE" w:eastAsia="ar-SA"/>
        </w:rPr>
        <w:t>dokonania wyjaśnień, uzupełnienia braków, pogłębienia zrealizowanych analiz i rozbudowy opisów, jeśli pozwalają na to dostępne źródła i może to podnieść jakość i przydatność ekspertyzy,</w:t>
      </w:r>
    </w:p>
    <w:p w14:paraId="272883CD" w14:textId="77777777" w:rsidR="00292010" w:rsidRDefault="00292010" w:rsidP="00292010">
      <w:pPr>
        <w:numPr>
          <w:ilvl w:val="0"/>
          <w:numId w:val="99"/>
        </w:numPr>
        <w:spacing w:after="120" w:line="276" w:lineRule="auto"/>
        <w:contextualSpacing/>
        <w:jc w:val="both"/>
        <w:rPr>
          <w:rFonts w:ascii="Arial" w:hAnsi="Arial" w:cs="Arial"/>
          <w:sz w:val="21"/>
          <w:szCs w:val="21"/>
          <w:lang w:val="sv-SE" w:eastAsia="ar-SA"/>
        </w:rPr>
      </w:pPr>
      <w:r w:rsidRPr="00F41708">
        <w:rPr>
          <w:rFonts w:ascii="Arial" w:hAnsi="Arial" w:cs="Arial"/>
          <w:sz w:val="21"/>
          <w:szCs w:val="21"/>
          <w:lang w:val="sv-SE" w:eastAsia="ar-SA"/>
        </w:rPr>
        <w:t xml:space="preserve">poprawy struktury tekstu oraz układu treści i elementów graficznych, w celu zapewnienia większej przejrzystości i czytelności materiału. </w:t>
      </w:r>
    </w:p>
    <w:p w14:paraId="5855171A" w14:textId="77777777" w:rsidR="00292010" w:rsidRPr="00F41708" w:rsidRDefault="00292010" w:rsidP="00292010">
      <w:pPr>
        <w:spacing w:after="120" w:line="276" w:lineRule="auto"/>
        <w:ind w:left="720"/>
        <w:contextualSpacing/>
        <w:jc w:val="both"/>
        <w:rPr>
          <w:rFonts w:ascii="Arial" w:hAnsi="Arial" w:cs="Arial"/>
          <w:sz w:val="21"/>
          <w:szCs w:val="21"/>
          <w:lang w:val="sv-SE" w:eastAsia="ar-SA"/>
        </w:rPr>
      </w:pPr>
    </w:p>
    <w:p w14:paraId="53643329" w14:textId="77777777" w:rsidR="00292010" w:rsidRDefault="00292010" w:rsidP="00292010">
      <w:pPr>
        <w:spacing w:line="276" w:lineRule="auto"/>
        <w:contextualSpacing/>
        <w:jc w:val="both"/>
        <w:rPr>
          <w:rFonts w:ascii="Arial" w:hAnsi="Arial" w:cs="Arial"/>
          <w:sz w:val="21"/>
          <w:szCs w:val="21"/>
        </w:rPr>
      </w:pPr>
      <w:r w:rsidRPr="00762391">
        <w:rPr>
          <w:rFonts w:ascii="Arial" w:hAnsi="Arial" w:cs="Arial"/>
          <w:sz w:val="21"/>
          <w:szCs w:val="21"/>
        </w:rPr>
        <w:t xml:space="preserve">Ekspertyza zostanie przekazana na adres e-mail wskazany przez Zamawiającego. Prawidłowa realizacja tego produktu zostanie potwierdzona podpisaniem przez Zamawiającego i Wykonawcę </w:t>
      </w:r>
      <w:r w:rsidRPr="00B40000">
        <w:rPr>
          <w:rFonts w:ascii="Arial" w:hAnsi="Arial" w:cs="Arial"/>
          <w:sz w:val="21"/>
          <w:szCs w:val="21"/>
        </w:rPr>
        <w:t>końcowego</w:t>
      </w:r>
      <w:r>
        <w:rPr>
          <w:rFonts w:ascii="Arial" w:hAnsi="Arial" w:cs="Arial"/>
          <w:sz w:val="21"/>
          <w:szCs w:val="21"/>
        </w:rPr>
        <w:t xml:space="preserve"> </w:t>
      </w:r>
      <w:r w:rsidRPr="00762391">
        <w:rPr>
          <w:rFonts w:ascii="Arial" w:hAnsi="Arial" w:cs="Arial"/>
          <w:sz w:val="21"/>
          <w:szCs w:val="21"/>
        </w:rPr>
        <w:t>protokołu odbioru. Protokół zostanie sporządzony i podpisany po akceptacji przez Zamawiającego ostatecznej wersji ekspertyzy (uwzględniającej ewentualne uwagi zgłaszane przez Zamawiającego)</w:t>
      </w:r>
      <w:r>
        <w:rPr>
          <w:rFonts w:ascii="Arial" w:hAnsi="Arial" w:cs="Arial"/>
          <w:sz w:val="21"/>
          <w:szCs w:val="21"/>
        </w:rPr>
        <w:t>.</w:t>
      </w:r>
    </w:p>
    <w:p w14:paraId="460B8941" w14:textId="77777777" w:rsidR="00292010" w:rsidRDefault="00292010" w:rsidP="00292010">
      <w:pPr>
        <w:spacing w:before="240" w:after="120" w:line="276" w:lineRule="auto"/>
        <w:contextualSpacing/>
        <w:jc w:val="both"/>
        <w:rPr>
          <w:rFonts w:ascii="Arial" w:hAnsi="Arial" w:cs="Arial"/>
          <w:sz w:val="21"/>
          <w:szCs w:val="21"/>
        </w:rPr>
      </w:pPr>
    </w:p>
    <w:p w14:paraId="439D68E4" w14:textId="77777777" w:rsidR="00292010" w:rsidRDefault="00292010" w:rsidP="00292010">
      <w:pPr>
        <w:spacing w:before="240" w:after="120" w:line="276" w:lineRule="auto"/>
        <w:contextualSpacing/>
        <w:jc w:val="both"/>
        <w:rPr>
          <w:rFonts w:ascii="Arial" w:hAnsi="Arial" w:cs="Arial"/>
          <w:color w:val="0000FF"/>
          <w:sz w:val="21"/>
          <w:szCs w:val="21"/>
          <w:u w:val="single"/>
        </w:rPr>
      </w:pPr>
      <w:r w:rsidRPr="00F41708">
        <w:rPr>
          <w:rFonts w:ascii="Arial" w:hAnsi="Arial" w:cs="Arial"/>
          <w:sz w:val="21"/>
          <w:szCs w:val="21"/>
        </w:rPr>
        <w:t xml:space="preserve">Ekspertyza musi zawierać informację o źródle finansowania: Projekt finansowany przez Unię Europejską z Europejskiego Funduszu Społecznego i Samorząd Województwa Wielkopolskiego w ramach  Wielkopolskiego Regionalnego Programu Operacyjnego na lata 2014-2020, oraz być oznaczony logotypami wymaganymi przez Instytucję Zarządzającą WRPO 2014+. </w:t>
      </w:r>
      <w:r>
        <w:rPr>
          <w:rFonts w:ascii="Arial" w:hAnsi="Arial" w:cs="Arial"/>
          <w:sz w:val="21"/>
          <w:szCs w:val="21"/>
        </w:rPr>
        <w:t>(</w:t>
      </w:r>
      <w:r w:rsidRPr="00272DC6">
        <w:rPr>
          <w:rFonts w:ascii="Arial" w:hAnsi="Arial" w:cs="Arial"/>
          <w:sz w:val="21"/>
          <w:szCs w:val="21"/>
        </w:rPr>
        <w:t xml:space="preserve">Zamawiający </w:t>
      </w:r>
      <w:r>
        <w:rPr>
          <w:rFonts w:ascii="Arial" w:hAnsi="Arial" w:cs="Arial"/>
          <w:sz w:val="21"/>
          <w:szCs w:val="21"/>
        </w:rPr>
        <w:t>przekaże</w:t>
      </w:r>
      <w:r w:rsidRPr="00272DC6">
        <w:rPr>
          <w:rFonts w:ascii="Arial" w:hAnsi="Arial" w:cs="Arial"/>
          <w:sz w:val="21"/>
          <w:szCs w:val="21"/>
        </w:rPr>
        <w:t xml:space="preserve"> Wykonawcy wspomniane znaki identyfikujące </w:t>
      </w:r>
      <w:r>
        <w:rPr>
          <w:rFonts w:ascii="Arial" w:hAnsi="Arial" w:cs="Arial"/>
          <w:sz w:val="21"/>
          <w:szCs w:val="21"/>
        </w:rPr>
        <w:t>drogą elektroniczną po</w:t>
      </w:r>
      <w:r w:rsidRPr="00272DC6">
        <w:rPr>
          <w:rFonts w:ascii="Arial" w:hAnsi="Arial" w:cs="Arial"/>
          <w:sz w:val="21"/>
          <w:szCs w:val="21"/>
        </w:rPr>
        <w:t xml:space="preserve"> podpisani</w:t>
      </w:r>
      <w:r>
        <w:rPr>
          <w:rFonts w:ascii="Arial" w:hAnsi="Arial" w:cs="Arial"/>
          <w:sz w:val="21"/>
          <w:szCs w:val="21"/>
        </w:rPr>
        <w:t>u</w:t>
      </w:r>
      <w:r w:rsidRPr="00272DC6">
        <w:rPr>
          <w:rFonts w:ascii="Arial" w:hAnsi="Arial" w:cs="Arial"/>
          <w:sz w:val="21"/>
          <w:szCs w:val="21"/>
        </w:rPr>
        <w:t xml:space="preserve"> </w:t>
      </w:r>
      <w:r w:rsidRPr="00272DC6">
        <w:rPr>
          <w:rFonts w:ascii="Arial" w:hAnsi="Arial" w:cs="Arial"/>
          <w:sz w:val="21"/>
          <w:szCs w:val="21"/>
        </w:rPr>
        <w:lastRenderedPageBreak/>
        <w:t>umowy</w:t>
      </w:r>
      <w:r>
        <w:rPr>
          <w:rFonts w:ascii="Arial" w:hAnsi="Arial" w:cs="Arial"/>
          <w:sz w:val="21"/>
          <w:szCs w:val="21"/>
        </w:rPr>
        <w:t>)</w:t>
      </w:r>
      <w:r w:rsidRPr="00272DC6">
        <w:rPr>
          <w:rFonts w:ascii="Arial" w:hAnsi="Arial" w:cs="Arial"/>
          <w:sz w:val="21"/>
          <w:szCs w:val="21"/>
        </w:rPr>
        <w:t>. Wielkość i położenie logotypów względem siebie musi odpowiadać zasadom promowania projektów zgodnie z Księgą identyfikacji wizualnej znaku marki Fundusze Europejskie i znaków programów polityki spójności na lata 2014-2020, dostępnej pod adresem internetowym</w:t>
      </w:r>
      <w:r>
        <w:rPr>
          <w:rFonts w:ascii="Arial" w:hAnsi="Arial" w:cs="Arial"/>
          <w:sz w:val="21"/>
          <w:szCs w:val="21"/>
        </w:rPr>
        <w:t xml:space="preserve">: </w:t>
      </w:r>
      <w:hyperlink r:id="rId19" w:history="1">
        <w:r w:rsidRPr="0031068E">
          <w:rPr>
            <w:rStyle w:val="Hipercze"/>
            <w:rFonts w:ascii="Arial" w:hAnsi="Arial" w:cs="Arial"/>
            <w:sz w:val="21"/>
            <w:szCs w:val="21"/>
          </w:rPr>
          <w:t>https://www.funduszeeuropejskie.gov.pl/strony/ofunduszach /dokumenty /ksiega-identyfikacji-wizualnej-znaku-marki-fundusze-europejskie-i-znakow-programow-polityki-spojnosci-na-lata-2014-2020/</w:t>
        </w:r>
      </w:hyperlink>
      <w:r>
        <w:rPr>
          <w:rFonts w:ascii="Arial" w:hAnsi="Arial" w:cs="Arial"/>
          <w:color w:val="0000FF"/>
          <w:sz w:val="21"/>
          <w:szCs w:val="21"/>
          <w:u w:val="single"/>
        </w:rPr>
        <w:t>.</w:t>
      </w:r>
    </w:p>
    <w:p w14:paraId="08CDCA59" w14:textId="77777777" w:rsidR="00292010" w:rsidRPr="00F41708" w:rsidRDefault="00292010" w:rsidP="00292010">
      <w:pPr>
        <w:spacing w:line="276" w:lineRule="auto"/>
        <w:jc w:val="both"/>
        <w:rPr>
          <w:rFonts w:ascii="Arial" w:hAnsi="Arial" w:cs="Arial"/>
          <w:sz w:val="21"/>
          <w:szCs w:val="21"/>
        </w:rPr>
      </w:pPr>
    </w:p>
    <w:p w14:paraId="59D871CD" w14:textId="77777777" w:rsidR="00292010" w:rsidRPr="00E60D70" w:rsidRDefault="00292010" w:rsidP="00292010">
      <w:pPr>
        <w:numPr>
          <w:ilvl w:val="2"/>
          <w:numId w:val="98"/>
        </w:numPr>
        <w:spacing w:after="160" w:line="360" w:lineRule="auto"/>
        <w:ind w:left="357" w:hanging="357"/>
        <w:contextualSpacing/>
        <w:rPr>
          <w:rFonts w:ascii="Arial" w:hAnsi="Arial" w:cs="Arial"/>
          <w:b/>
          <w:sz w:val="21"/>
          <w:szCs w:val="21"/>
          <w:lang w:val="sv-SE" w:eastAsia="ar-SA"/>
        </w:rPr>
      </w:pPr>
      <w:r w:rsidRPr="00F41708">
        <w:rPr>
          <w:rFonts w:ascii="Arial" w:hAnsi="Arial" w:cs="Arial"/>
          <w:b/>
          <w:sz w:val="21"/>
          <w:szCs w:val="21"/>
          <w:u w:val="single"/>
          <w:lang w:val="sv-SE" w:eastAsia="ar-SA"/>
        </w:rPr>
        <w:t>materiały wykorzystane do stworzenia ekspertyzy tj.:</w:t>
      </w:r>
    </w:p>
    <w:p w14:paraId="5F92AB86" w14:textId="77777777" w:rsidR="00292010" w:rsidRPr="00F41708" w:rsidRDefault="00292010" w:rsidP="00292010">
      <w:pPr>
        <w:numPr>
          <w:ilvl w:val="0"/>
          <w:numId w:val="100"/>
        </w:numPr>
        <w:spacing w:before="240" w:after="120" w:line="276" w:lineRule="auto"/>
        <w:contextualSpacing/>
        <w:rPr>
          <w:rFonts w:ascii="Arial" w:hAnsi="Arial" w:cs="Arial"/>
          <w:sz w:val="21"/>
          <w:szCs w:val="21"/>
          <w:lang w:val="sv-SE" w:eastAsia="ar-SA"/>
        </w:rPr>
      </w:pPr>
      <w:r w:rsidRPr="00F41708">
        <w:rPr>
          <w:rFonts w:ascii="Arial" w:hAnsi="Arial" w:cs="Arial"/>
          <w:sz w:val="21"/>
          <w:szCs w:val="21"/>
          <w:lang w:val="sv-SE" w:eastAsia="ar-SA"/>
        </w:rPr>
        <w:t>lista wszystkich źródeł wykorzystanych podczas tworzenia ekspertyzy,</w:t>
      </w:r>
      <w:r w:rsidRPr="00F41708">
        <w:rPr>
          <w:rFonts w:ascii="Arial" w:hAnsi="Arial" w:cs="Arial"/>
          <w:sz w:val="21"/>
          <w:szCs w:val="21"/>
          <w:u w:val="single"/>
          <w:lang w:val="sv-SE" w:eastAsia="ar-SA"/>
        </w:rPr>
        <w:t xml:space="preserve"> </w:t>
      </w:r>
    </w:p>
    <w:p w14:paraId="18CB1CA8" w14:textId="77777777" w:rsidR="00292010" w:rsidRDefault="00292010" w:rsidP="00292010">
      <w:pPr>
        <w:numPr>
          <w:ilvl w:val="0"/>
          <w:numId w:val="100"/>
        </w:numPr>
        <w:spacing w:after="120" w:line="276" w:lineRule="auto"/>
        <w:contextualSpacing/>
        <w:rPr>
          <w:rFonts w:ascii="Arial" w:hAnsi="Arial" w:cs="Arial"/>
          <w:sz w:val="21"/>
          <w:szCs w:val="21"/>
          <w:lang w:val="sv-SE" w:eastAsia="ar-SA"/>
        </w:rPr>
      </w:pPr>
      <w:r w:rsidRPr="00F41708">
        <w:rPr>
          <w:rFonts w:ascii="Arial" w:hAnsi="Arial" w:cs="Arial"/>
          <w:sz w:val="21"/>
          <w:szCs w:val="21"/>
          <w:lang w:val="sv-SE" w:eastAsia="ar-SA"/>
        </w:rPr>
        <w:t>pozyskane bezkosztowo przez Wykonawcę pozycje literatury i opracowania specjalistyczne w wersjach cyfrowych,</w:t>
      </w:r>
    </w:p>
    <w:p w14:paraId="43171EDD" w14:textId="77777777" w:rsidR="00292010" w:rsidRPr="00F41708" w:rsidRDefault="00292010" w:rsidP="00292010">
      <w:pPr>
        <w:numPr>
          <w:ilvl w:val="0"/>
          <w:numId w:val="100"/>
        </w:numPr>
        <w:spacing w:after="120" w:line="276" w:lineRule="auto"/>
        <w:contextualSpacing/>
        <w:rPr>
          <w:rFonts w:ascii="Arial" w:hAnsi="Arial" w:cs="Arial"/>
          <w:sz w:val="21"/>
          <w:szCs w:val="21"/>
          <w:lang w:val="sv-SE" w:eastAsia="ar-SA"/>
        </w:rPr>
      </w:pPr>
      <w:r>
        <w:rPr>
          <w:rFonts w:ascii="Arial" w:hAnsi="Arial" w:cs="Arial"/>
          <w:sz w:val="21"/>
          <w:szCs w:val="21"/>
          <w:lang w:val="sv-SE" w:eastAsia="ar-SA"/>
        </w:rPr>
        <w:t>transkrypcje wywiadów IDI/TDI,</w:t>
      </w:r>
    </w:p>
    <w:p w14:paraId="6907E936" w14:textId="77777777" w:rsidR="00292010" w:rsidRPr="00F41708" w:rsidRDefault="00292010" w:rsidP="00292010">
      <w:pPr>
        <w:numPr>
          <w:ilvl w:val="0"/>
          <w:numId w:val="100"/>
        </w:numPr>
        <w:spacing w:after="120" w:line="276" w:lineRule="auto"/>
        <w:ind w:left="1071" w:hanging="357"/>
        <w:jc w:val="both"/>
        <w:rPr>
          <w:rFonts w:ascii="Arial" w:hAnsi="Arial" w:cs="Arial"/>
          <w:sz w:val="21"/>
          <w:szCs w:val="21"/>
          <w:lang w:val="sv-SE" w:eastAsia="ar-SA"/>
        </w:rPr>
      </w:pPr>
      <w:r w:rsidRPr="00F41708">
        <w:rPr>
          <w:rFonts w:ascii="Arial" w:hAnsi="Arial" w:cs="Arial"/>
          <w:sz w:val="21"/>
          <w:szCs w:val="21"/>
          <w:lang w:val="sv-SE" w:eastAsia="ar-SA"/>
        </w:rPr>
        <w:t>pozyskane bezkosztowo przez Wykonawcę bazy danych statystycznych wykorzystane w analizie desk research.</w:t>
      </w:r>
    </w:p>
    <w:p w14:paraId="6F8AB027" w14:textId="77777777" w:rsidR="00292010" w:rsidRPr="00F41708" w:rsidRDefault="00292010" w:rsidP="00292010">
      <w:pPr>
        <w:spacing w:before="120" w:after="120" w:line="276" w:lineRule="auto"/>
        <w:jc w:val="both"/>
        <w:rPr>
          <w:rFonts w:ascii="Arial" w:hAnsi="Arial" w:cs="Arial"/>
          <w:sz w:val="21"/>
          <w:szCs w:val="21"/>
        </w:rPr>
      </w:pPr>
      <w:r w:rsidRPr="00F41708">
        <w:rPr>
          <w:rFonts w:ascii="Arial" w:hAnsi="Arial" w:cs="Arial"/>
          <w:sz w:val="21"/>
          <w:szCs w:val="21"/>
        </w:rPr>
        <w:t>Materiały wykorzystane do stworzenia ekspertyzy zostaną przekazane na adres e-mail wskazany przez Zamawiającego. Po akceptacji Zamawiającego, wykonanie zadania zostanie potwierdzone protokołem odbioru. W przypadku zgłoszenia przez Zamawiającego prośby o ewentualne udzielenie wyjaśnień lub uzupełnień do przekazanych materia</w:t>
      </w:r>
      <w:r w:rsidRPr="005B0FD8">
        <w:rPr>
          <w:rFonts w:ascii="Arial" w:hAnsi="Arial" w:cs="Arial"/>
          <w:sz w:val="21"/>
          <w:szCs w:val="21"/>
        </w:rPr>
        <w:t xml:space="preserve">łów akceptacja zadania potwierdzona protokołem odbioru nastąpi po udzieleniu przez </w:t>
      </w:r>
      <w:r>
        <w:rPr>
          <w:rFonts w:ascii="Arial" w:hAnsi="Arial" w:cs="Arial"/>
          <w:sz w:val="21"/>
          <w:szCs w:val="21"/>
        </w:rPr>
        <w:t xml:space="preserve">Wykonawcę </w:t>
      </w:r>
      <w:r w:rsidRPr="00F41708">
        <w:rPr>
          <w:rFonts w:ascii="Arial" w:hAnsi="Arial" w:cs="Arial"/>
          <w:sz w:val="21"/>
          <w:szCs w:val="21"/>
        </w:rPr>
        <w:t>stosownych  wyjaśnień/uzupełnień.</w:t>
      </w:r>
    </w:p>
    <w:p w14:paraId="3694CBD1" w14:textId="77777777" w:rsidR="00292010" w:rsidRPr="00F41708" w:rsidRDefault="00292010" w:rsidP="00292010">
      <w:pPr>
        <w:widowControl w:val="0"/>
        <w:tabs>
          <w:tab w:val="left" w:pos="426"/>
        </w:tabs>
        <w:autoSpaceDE w:val="0"/>
        <w:autoSpaceDN w:val="0"/>
        <w:adjustRightInd w:val="0"/>
        <w:spacing w:after="120" w:line="276" w:lineRule="auto"/>
        <w:jc w:val="both"/>
        <w:rPr>
          <w:rFonts w:ascii="Arial" w:eastAsia="Calibri" w:hAnsi="Arial" w:cs="Arial"/>
          <w:sz w:val="21"/>
          <w:szCs w:val="21"/>
        </w:rPr>
      </w:pPr>
      <w:r w:rsidRPr="0025510C">
        <w:rPr>
          <w:rFonts w:ascii="Arial" w:eastAsia="Calibri" w:hAnsi="Arial" w:cs="Arial"/>
          <w:sz w:val="21"/>
          <w:szCs w:val="21"/>
        </w:rPr>
        <w:t>Ostateczne zakończenie realizacji przedmiotu zamówienia zostanie potwierdzone końcowym protokołem odbioru. Podpisanie przez przedstawicieli Zamawiającego i Wykonawcy końcowego protokołu odbioru nastąpi w terminie do 14 dni roboczych od dnia akceptacji przez Zamawiającego produktu określonego w pkt I</w:t>
      </w:r>
      <w:r>
        <w:rPr>
          <w:rFonts w:ascii="Arial" w:eastAsia="Calibri" w:hAnsi="Arial" w:cs="Arial"/>
          <w:sz w:val="21"/>
          <w:szCs w:val="21"/>
        </w:rPr>
        <w:t>V</w:t>
      </w:r>
      <w:r w:rsidRPr="0025510C">
        <w:rPr>
          <w:rFonts w:ascii="Arial" w:eastAsia="Calibri" w:hAnsi="Arial" w:cs="Arial"/>
          <w:sz w:val="21"/>
          <w:szCs w:val="21"/>
        </w:rPr>
        <w:t xml:space="preserve"> </w:t>
      </w:r>
      <w:proofErr w:type="spellStart"/>
      <w:r w:rsidRPr="0025510C">
        <w:rPr>
          <w:rFonts w:ascii="Arial" w:eastAsia="Calibri" w:hAnsi="Arial" w:cs="Arial"/>
          <w:sz w:val="21"/>
          <w:szCs w:val="21"/>
        </w:rPr>
        <w:t>ppkt</w:t>
      </w:r>
      <w:proofErr w:type="spellEnd"/>
      <w:r w:rsidRPr="0025510C">
        <w:rPr>
          <w:rFonts w:ascii="Arial" w:eastAsia="Calibri" w:hAnsi="Arial" w:cs="Arial"/>
          <w:sz w:val="21"/>
          <w:szCs w:val="21"/>
        </w:rPr>
        <w:t>. a-b.</w:t>
      </w:r>
      <w:r>
        <w:rPr>
          <w:rFonts w:ascii="Arial" w:eastAsia="Calibri" w:hAnsi="Arial" w:cs="Arial"/>
          <w:sz w:val="21"/>
          <w:szCs w:val="21"/>
        </w:rPr>
        <w:t xml:space="preserve"> </w:t>
      </w:r>
    </w:p>
    <w:p w14:paraId="055BF050" w14:textId="77777777" w:rsidR="00292010" w:rsidRPr="00BD4FCC" w:rsidRDefault="00292010" w:rsidP="00292010">
      <w:pPr>
        <w:pStyle w:val="Akapitzlist"/>
        <w:numPr>
          <w:ilvl w:val="0"/>
          <w:numId w:val="102"/>
        </w:numPr>
        <w:tabs>
          <w:tab w:val="left" w:pos="426"/>
        </w:tabs>
        <w:suppressAutoHyphens/>
        <w:spacing w:before="240" w:after="120"/>
        <w:contextualSpacing/>
        <w:jc w:val="left"/>
        <w:rPr>
          <w:rFonts w:ascii="Arial" w:hAnsi="Arial" w:cs="Arial"/>
          <w:b/>
          <w:sz w:val="21"/>
          <w:szCs w:val="21"/>
          <w:lang w:val="sv-SE" w:eastAsia="ar-SA"/>
        </w:rPr>
      </w:pPr>
      <w:r w:rsidRPr="00BD4FCC">
        <w:rPr>
          <w:rFonts w:ascii="Arial" w:hAnsi="Arial" w:cs="Arial"/>
          <w:b/>
          <w:sz w:val="21"/>
          <w:szCs w:val="21"/>
          <w:lang w:val="sv-SE" w:eastAsia="ar-SA"/>
        </w:rPr>
        <w:t>Współpraca z Wykonawcą</w:t>
      </w:r>
    </w:p>
    <w:p w14:paraId="331EE94E" w14:textId="62FECAD2" w:rsidR="00292010" w:rsidRPr="00D56BF4" w:rsidRDefault="00292010" w:rsidP="00292010">
      <w:pPr>
        <w:numPr>
          <w:ilvl w:val="0"/>
          <w:numId w:val="96"/>
        </w:numPr>
        <w:spacing w:line="276" w:lineRule="auto"/>
        <w:ind w:left="568" w:hanging="284"/>
        <w:jc w:val="both"/>
        <w:rPr>
          <w:rFonts w:ascii="Arial" w:hAnsi="Arial" w:cs="Arial"/>
          <w:sz w:val="21"/>
          <w:szCs w:val="21"/>
          <w:lang w:val="sv-SE" w:eastAsia="ar-SA"/>
        </w:rPr>
      </w:pPr>
      <w:r w:rsidRPr="00D56BF4">
        <w:rPr>
          <w:rFonts w:ascii="Arial" w:hAnsi="Arial" w:cs="Arial"/>
          <w:sz w:val="21"/>
          <w:szCs w:val="21"/>
          <w:lang w:val="sv-SE" w:eastAsia="ar-SA"/>
        </w:rPr>
        <w:t>Il</w:t>
      </w:r>
      <w:r w:rsidRPr="00F41708">
        <w:rPr>
          <w:rFonts w:ascii="Arial" w:hAnsi="Arial" w:cs="Arial"/>
          <w:sz w:val="21"/>
          <w:szCs w:val="21"/>
          <w:lang w:val="sv-SE" w:eastAsia="ar-SA"/>
        </w:rPr>
        <w:t xml:space="preserve">ekroć w Szczegółowym Opisie Przedmiotu Zamówienia mowa jest o przesłaniu przez Wykonawcę poszczególnych produktów należy je wysyłać drogą elektroniczną na adresy </w:t>
      </w:r>
      <w:r>
        <w:rPr>
          <w:rFonts w:ascii="Arial" w:hAnsi="Arial" w:cs="Arial"/>
          <w:sz w:val="21"/>
          <w:szCs w:val="21"/>
          <w:lang w:val="sv-SE" w:eastAsia="ar-SA"/>
        </w:rPr>
        <w:br/>
      </w:r>
      <w:r w:rsidRPr="00F41708">
        <w:rPr>
          <w:rFonts w:ascii="Arial" w:hAnsi="Arial" w:cs="Arial"/>
          <w:sz w:val="21"/>
          <w:szCs w:val="21"/>
          <w:lang w:val="sv-SE" w:eastAsia="ar-SA"/>
        </w:rPr>
        <w:t>e-mail Zamawiającego</w:t>
      </w:r>
      <w:r>
        <w:rPr>
          <w:rFonts w:ascii="Arial" w:hAnsi="Arial" w:cs="Arial"/>
          <w:sz w:val="21"/>
          <w:szCs w:val="21"/>
          <w:lang w:val="sv-SE" w:eastAsia="ar-SA"/>
        </w:rPr>
        <w:t xml:space="preserve"> wskazane w umowie</w:t>
      </w:r>
    </w:p>
    <w:p w14:paraId="43E930AC" w14:textId="77777777" w:rsidR="00292010" w:rsidRPr="00F41708" w:rsidRDefault="00292010" w:rsidP="00292010">
      <w:pPr>
        <w:numPr>
          <w:ilvl w:val="0"/>
          <w:numId w:val="96"/>
        </w:numPr>
        <w:spacing w:line="276" w:lineRule="auto"/>
        <w:ind w:left="568" w:hanging="284"/>
        <w:jc w:val="both"/>
        <w:rPr>
          <w:rFonts w:ascii="Arial" w:hAnsi="Arial" w:cs="Arial"/>
          <w:sz w:val="21"/>
          <w:szCs w:val="21"/>
          <w:lang w:val="sv-SE" w:eastAsia="ar-SA"/>
        </w:rPr>
      </w:pPr>
      <w:r w:rsidRPr="00F41708">
        <w:rPr>
          <w:rFonts w:ascii="Arial" w:hAnsi="Arial" w:cs="Arial"/>
          <w:sz w:val="21"/>
          <w:szCs w:val="21"/>
          <w:lang w:val="sv-SE" w:eastAsia="ar-SA"/>
        </w:rPr>
        <w:t xml:space="preserve">Wykonawca zobowiązany jest do wyznaczenia osoby/osób do kontaktu, odpowiadającej/odpowiadających za współpracę z Zamawiającym w zakresie technicznej oraz merytorycznej realizacji </w:t>
      </w:r>
      <w:r>
        <w:rPr>
          <w:rFonts w:ascii="Arial" w:hAnsi="Arial" w:cs="Arial"/>
          <w:sz w:val="21"/>
          <w:szCs w:val="21"/>
          <w:lang w:val="sv-SE" w:eastAsia="ar-SA"/>
        </w:rPr>
        <w:t>zamówienia.</w:t>
      </w:r>
    </w:p>
    <w:p w14:paraId="63FD206E" w14:textId="77777777" w:rsidR="00292010" w:rsidRPr="00F41708" w:rsidRDefault="00292010" w:rsidP="00292010">
      <w:pPr>
        <w:numPr>
          <w:ilvl w:val="0"/>
          <w:numId w:val="96"/>
        </w:numPr>
        <w:spacing w:line="276" w:lineRule="auto"/>
        <w:ind w:left="568" w:hanging="284"/>
        <w:jc w:val="both"/>
        <w:rPr>
          <w:rFonts w:ascii="Arial" w:hAnsi="Arial" w:cs="Arial"/>
          <w:sz w:val="21"/>
          <w:szCs w:val="21"/>
          <w:lang w:val="sv-SE" w:eastAsia="ar-SA"/>
        </w:rPr>
      </w:pPr>
      <w:r w:rsidRPr="00F41708">
        <w:rPr>
          <w:rFonts w:ascii="Arial" w:hAnsi="Arial" w:cs="Arial"/>
          <w:sz w:val="21"/>
          <w:szCs w:val="21"/>
          <w:lang w:val="sv-SE" w:eastAsia="ar-SA"/>
        </w:rPr>
        <w:t>Zamawiający zastrzega sobie prawo do kontaktu z Wykonawcą drogą elektroniczną oraz telefoniczną na każdym etapie prac.</w:t>
      </w:r>
    </w:p>
    <w:p w14:paraId="00D21606" w14:textId="77777777" w:rsidR="00292010" w:rsidRDefault="00292010" w:rsidP="00292010">
      <w:pPr>
        <w:numPr>
          <w:ilvl w:val="0"/>
          <w:numId w:val="96"/>
        </w:numPr>
        <w:spacing w:line="276" w:lineRule="auto"/>
        <w:ind w:left="568" w:hanging="284"/>
        <w:jc w:val="both"/>
        <w:rPr>
          <w:rFonts w:ascii="Arial" w:hAnsi="Arial" w:cs="Arial"/>
          <w:sz w:val="21"/>
          <w:szCs w:val="21"/>
          <w:lang w:val="sv-SE" w:eastAsia="ar-SA"/>
        </w:rPr>
      </w:pPr>
      <w:r w:rsidRPr="00F41708">
        <w:rPr>
          <w:rFonts w:ascii="Arial" w:hAnsi="Arial" w:cs="Arial"/>
          <w:sz w:val="21"/>
          <w:szCs w:val="21"/>
          <w:lang w:val="sv-SE" w:eastAsia="ar-SA"/>
        </w:rPr>
        <w:t>Wykonawca zobowiązany jest do bieżącego informowania Zamawiającego o pojawiających się problemach i innych kwestiach istotnych z punktu widzenia realizacji badania.</w:t>
      </w:r>
    </w:p>
    <w:p w14:paraId="16A3938A" w14:textId="48C948C3" w:rsidR="00292010" w:rsidRDefault="00292010" w:rsidP="00292010">
      <w:pPr>
        <w:spacing w:line="276" w:lineRule="auto"/>
        <w:rPr>
          <w:rFonts w:ascii="Arial" w:hAnsi="Arial" w:cs="Arial"/>
          <w:b/>
          <w:sz w:val="21"/>
          <w:szCs w:val="21"/>
        </w:rPr>
      </w:pPr>
    </w:p>
    <w:p w14:paraId="6CF9314F" w14:textId="2EE5A70D" w:rsidR="003B66FA" w:rsidRDefault="003B66FA" w:rsidP="00292010">
      <w:pPr>
        <w:spacing w:line="276" w:lineRule="auto"/>
        <w:rPr>
          <w:rFonts w:ascii="Arial" w:hAnsi="Arial" w:cs="Arial"/>
          <w:b/>
          <w:sz w:val="21"/>
          <w:szCs w:val="21"/>
        </w:rPr>
      </w:pPr>
    </w:p>
    <w:p w14:paraId="3B46613C" w14:textId="160D0787" w:rsidR="003B66FA" w:rsidRDefault="003B66FA" w:rsidP="00292010">
      <w:pPr>
        <w:spacing w:line="276" w:lineRule="auto"/>
        <w:rPr>
          <w:rFonts w:ascii="Arial" w:hAnsi="Arial" w:cs="Arial"/>
          <w:b/>
          <w:sz w:val="21"/>
          <w:szCs w:val="21"/>
        </w:rPr>
      </w:pPr>
    </w:p>
    <w:p w14:paraId="0CE67986" w14:textId="77777777" w:rsidR="003B66FA" w:rsidRPr="00F41708" w:rsidRDefault="003B66FA" w:rsidP="00292010">
      <w:pPr>
        <w:spacing w:line="276" w:lineRule="auto"/>
        <w:rPr>
          <w:rFonts w:ascii="Arial" w:hAnsi="Arial" w:cs="Arial"/>
          <w:b/>
          <w:sz w:val="21"/>
          <w:szCs w:val="21"/>
        </w:rPr>
      </w:pPr>
    </w:p>
    <w:p w14:paraId="41A672E1" w14:textId="77777777" w:rsidR="00292010" w:rsidRPr="00F41708" w:rsidRDefault="00292010" w:rsidP="00292010">
      <w:pPr>
        <w:spacing w:after="60" w:line="360" w:lineRule="auto"/>
        <w:rPr>
          <w:rFonts w:ascii="Arial" w:hAnsi="Arial" w:cs="Arial"/>
          <w:b/>
          <w:sz w:val="21"/>
          <w:szCs w:val="21"/>
        </w:rPr>
      </w:pPr>
      <w:r w:rsidRPr="00F41708">
        <w:rPr>
          <w:rFonts w:ascii="Arial" w:hAnsi="Arial" w:cs="Arial"/>
          <w:b/>
          <w:sz w:val="21"/>
          <w:szCs w:val="21"/>
        </w:rPr>
        <w:t>VI.  Harmonogram realizacji zamówienia</w:t>
      </w:r>
    </w:p>
    <w:tbl>
      <w:tblPr>
        <w:tblStyle w:val="Tabela-Siatka1"/>
        <w:tblW w:w="9209" w:type="dxa"/>
        <w:jc w:val="center"/>
        <w:tblLook w:val="04A0" w:firstRow="1" w:lastRow="0" w:firstColumn="1" w:lastColumn="0" w:noHBand="0" w:noVBand="1"/>
      </w:tblPr>
      <w:tblGrid>
        <w:gridCol w:w="704"/>
        <w:gridCol w:w="4253"/>
        <w:gridCol w:w="4252"/>
      </w:tblGrid>
      <w:tr w:rsidR="00292010" w:rsidRPr="00292010" w14:paraId="7EF8389B" w14:textId="77777777" w:rsidTr="00292010">
        <w:trPr>
          <w:jc w:val="center"/>
        </w:trPr>
        <w:tc>
          <w:tcPr>
            <w:tcW w:w="704" w:type="dxa"/>
            <w:shd w:val="clear" w:color="auto" w:fill="EEECE1" w:themeFill="background2"/>
          </w:tcPr>
          <w:p w14:paraId="2991EFC7" w14:textId="77777777" w:rsidR="00292010" w:rsidRPr="00292010" w:rsidRDefault="00292010" w:rsidP="003B66FA">
            <w:pPr>
              <w:spacing w:before="120" w:after="120"/>
              <w:jc w:val="center"/>
              <w:rPr>
                <w:rFonts w:ascii="Arial" w:hAnsi="Arial" w:cs="Arial"/>
                <w:b/>
                <w:bCs/>
                <w:sz w:val="22"/>
                <w:szCs w:val="22"/>
              </w:rPr>
            </w:pPr>
            <w:r w:rsidRPr="00292010">
              <w:rPr>
                <w:rFonts w:ascii="Arial" w:hAnsi="Arial" w:cs="Arial"/>
                <w:b/>
                <w:bCs/>
                <w:sz w:val="22"/>
                <w:szCs w:val="22"/>
              </w:rPr>
              <w:t>Nr</w:t>
            </w:r>
          </w:p>
        </w:tc>
        <w:tc>
          <w:tcPr>
            <w:tcW w:w="4253" w:type="dxa"/>
            <w:shd w:val="clear" w:color="auto" w:fill="EEECE1" w:themeFill="background2"/>
          </w:tcPr>
          <w:p w14:paraId="5EA872C4" w14:textId="77777777" w:rsidR="00292010" w:rsidRPr="00292010" w:rsidRDefault="00292010" w:rsidP="003B66FA">
            <w:pPr>
              <w:spacing w:before="120" w:after="120"/>
              <w:jc w:val="center"/>
              <w:rPr>
                <w:rFonts w:ascii="Arial" w:hAnsi="Arial" w:cs="Arial"/>
                <w:b/>
                <w:bCs/>
                <w:sz w:val="22"/>
                <w:szCs w:val="22"/>
              </w:rPr>
            </w:pPr>
            <w:r w:rsidRPr="00292010">
              <w:rPr>
                <w:rFonts w:ascii="Arial" w:hAnsi="Arial" w:cs="Arial"/>
                <w:b/>
                <w:bCs/>
                <w:sz w:val="22"/>
                <w:szCs w:val="22"/>
              </w:rPr>
              <w:t>Zadanie</w:t>
            </w:r>
          </w:p>
        </w:tc>
        <w:tc>
          <w:tcPr>
            <w:tcW w:w="4252" w:type="dxa"/>
            <w:shd w:val="clear" w:color="auto" w:fill="EEECE1" w:themeFill="background2"/>
          </w:tcPr>
          <w:p w14:paraId="7F47C25C" w14:textId="77777777" w:rsidR="00292010" w:rsidRPr="00292010" w:rsidRDefault="00292010" w:rsidP="003B66FA">
            <w:pPr>
              <w:spacing w:before="120" w:after="120"/>
              <w:jc w:val="center"/>
              <w:rPr>
                <w:rFonts w:ascii="Arial" w:hAnsi="Arial" w:cs="Arial"/>
                <w:b/>
                <w:bCs/>
                <w:sz w:val="22"/>
                <w:szCs w:val="22"/>
              </w:rPr>
            </w:pPr>
            <w:r w:rsidRPr="00292010">
              <w:rPr>
                <w:rFonts w:ascii="Arial" w:hAnsi="Arial" w:cs="Arial"/>
                <w:b/>
                <w:bCs/>
                <w:sz w:val="22"/>
                <w:szCs w:val="22"/>
              </w:rPr>
              <w:t>Termin realizacji</w:t>
            </w:r>
          </w:p>
        </w:tc>
      </w:tr>
      <w:tr w:rsidR="00292010" w:rsidRPr="00292010" w14:paraId="1023A2F9" w14:textId="77777777" w:rsidTr="00292010">
        <w:trPr>
          <w:trHeight w:val="674"/>
          <w:jc w:val="center"/>
        </w:trPr>
        <w:tc>
          <w:tcPr>
            <w:tcW w:w="704" w:type="dxa"/>
          </w:tcPr>
          <w:p w14:paraId="13A095D0"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1</w:t>
            </w:r>
          </w:p>
        </w:tc>
        <w:tc>
          <w:tcPr>
            <w:tcW w:w="4253" w:type="dxa"/>
            <w:vAlign w:val="center"/>
          </w:tcPr>
          <w:p w14:paraId="129FF7A6" w14:textId="77777777" w:rsidR="00292010" w:rsidRPr="00292010" w:rsidRDefault="00292010" w:rsidP="003B66FA">
            <w:pPr>
              <w:spacing w:before="120" w:after="120"/>
              <w:rPr>
                <w:rFonts w:ascii="Arial" w:hAnsi="Arial" w:cs="Arial"/>
                <w:b/>
                <w:bCs/>
                <w:sz w:val="22"/>
                <w:szCs w:val="22"/>
              </w:rPr>
            </w:pPr>
            <w:r w:rsidRPr="00292010">
              <w:rPr>
                <w:rFonts w:ascii="Arial" w:hAnsi="Arial" w:cs="Arial"/>
                <w:b/>
                <w:bCs/>
                <w:sz w:val="22"/>
                <w:szCs w:val="22"/>
              </w:rPr>
              <w:t>Sporządzenie raportu metodologicznego</w:t>
            </w:r>
          </w:p>
        </w:tc>
        <w:tc>
          <w:tcPr>
            <w:tcW w:w="4252" w:type="dxa"/>
            <w:vAlign w:val="center"/>
          </w:tcPr>
          <w:p w14:paraId="1DEC5FCB"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5 dni roboczych od dnia podpisania umowy</w:t>
            </w:r>
          </w:p>
        </w:tc>
      </w:tr>
      <w:tr w:rsidR="00292010" w:rsidRPr="00292010" w14:paraId="219917ED" w14:textId="77777777" w:rsidTr="00292010">
        <w:trPr>
          <w:jc w:val="center"/>
        </w:trPr>
        <w:tc>
          <w:tcPr>
            <w:tcW w:w="704" w:type="dxa"/>
          </w:tcPr>
          <w:p w14:paraId="422FF516" w14:textId="77777777" w:rsidR="00292010" w:rsidRPr="00292010" w:rsidRDefault="00292010" w:rsidP="003B66FA">
            <w:pPr>
              <w:spacing w:before="120" w:after="120"/>
              <w:rPr>
                <w:rFonts w:ascii="Arial" w:hAnsi="Arial" w:cs="Arial"/>
                <w:bCs/>
                <w:sz w:val="22"/>
                <w:szCs w:val="22"/>
              </w:rPr>
            </w:pPr>
          </w:p>
        </w:tc>
        <w:tc>
          <w:tcPr>
            <w:tcW w:w="4253" w:type="dxa"/>
            <w:vAlign w:val="center"/>
          </w:tcPr>
          <w:p w14:paraId="44DA2389" w14:textId="77777777" w:rsidR="00292010" w:rsidRPr="00292010" w:rsidRDefault="00292010" w:rsidP="003B66FA">
            <w:pPr>
              <w:spacing w:before="120" w:after="120"/>
              <w:rPr>
                <w:rFonts w:ascii="Arial" w:hAnsi="Arial" w:cs="Arial"/>
                <w:b/>
                <w:bCs/>
                <w:sz w:val="22"/>
                <w:szCs w:val="22"/>
              </w:rPr>
            </w:pPr>
            <w:r w:rsidRPr="00292010">
              <w:rPr>
                <w:rFonts w:ascii="Arial" w:hAnsi="Arial" w:cs="Arial"/>
                <w:bCs/>
                <w:sz w:val="22"/>
                <w:szCs w:val="22"/>
              </w:rPr>
              <w:t>Zgłoszenie uwag Zamawiającego do informacji metodologicznej</w:t>
            </w:r>
          </w:p>
        </w:tc>
        <w:tc>
          <w:tcPr>
            <w:tcW w:w="4252" w:type="dxa"/>
            <w:vAlign w:val="center"/>
          </w:tcPr>
          <w:p w14:paraId="7F9210BD"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 xml:space="preserve">do 3 dni roboczych od dnia przekazania </w:t>
            </w:r>
          </w:p>
        </w:tc>
      </w:tr>
      <w:tr w:rsidR="00292010" w:rsidRPr="00292010" w14:paraId="69122C73" w14:textId="77777777" w:rsidTr="00292010">
        <w:trPr>
          <w:jc w:val="center"/>
        </w:trPr>
        <w:tc>
          <w:tcPr>
            <w:tcW w:w="704" w:type="dxa"/>
          </w:tcPr>
          <w:p w14:paraId="09379CEB" w14:textId="77777777" w:rsidR="00292010" w:rsidRPr="00292010" w:rsidRDefault="00292010" w:rsidP="003B66FA">
            <w:pPr>
              <w:spacing w:before="120" w:after="120"/>
              <w:rPr>
                <w:rFonts w:ascii="Arial" w:hAnsi="Arial" w:cs="Arial"/>
                <w:bCs/>
                <w:sz w:val="22"/>
                <w:szCs w:val="22"/>
              </w:rPr>
            </w:pPr>
          </w:p>
        </w:tc>
        <w:tc>
          <w:tcPr>
            <w:tcW w:w="4253" w:type="dxa"/>
            <w:vAlign w:val="center"/>
          </w:tcPr>
          <w:p w14:paraId="358B913A" w14:textId="77777777" w:rsidR="00292010" w:rsidRPr="00292010" w:rsidRDefault="00292010" w:rsidP="003B66FA">
            <w:pPr>
              <w:spacing w:before="120" w:after="120"/>
              <w:rPr>
                <w:rFonts w:ascii="Arial" w:hAnsi="Arial" w:cs="Arial"/>
                <w:b/>
                <w:bCs/>
                <w:sz w:val="22"/>
                <w:szCs w:val="22"/>
              </w:rPr>
            </w:pPr>
            <w:r w:rsidRPr="00292010">
              <w:rPr>
                <w:rFonts w:ascii="Arial" w:hAnsi="Arial" w:cs="Arial"/>
                <w:bCs/>
                <w:sz w:val="22"/>
                <w:szCs w:val="22"/>
              </w:rPr>
              <w:t>Akceptacja zadania nr 2 przez Zamawiającego</w:t>
            </w:r>
          </w:p>
        </w:tc>
        <w:tc>
          <w:tcPr>
            <w:tcW w:w="4252" w:type="dxa"/>
            <w:vAlign w:val="center"/>
          </w:tcPr>
          <w:p w14:paraId="464F3E34"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10 dni roboczych od dnia podpisania umowy</w:t>
            </w:r>
          </w:p>
        </w:tc>
      </w:tr>
      <w:tr w:rsidR="00292010" w:rsidRPr="00292010" w14:paraId="0CADC7DB" w14:textId="77777777" w:rsidTr="00292010">
        <w:trPr>
          <w:jc w:val="center"/>
        </w:trPr>
        <w:tc>
          <w:tcPr>
            <w:tcW w:w="704" w:type="dxa"/>
            <w:vMerge w:val="restart"/>
          </w:tcPr>
          <w:p w14:paraId="794036A1"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lastRenderedPageBreak/>
              <w:t>2</w:t>
            </w:r>
          </w:p>
        </w:tc>
        <w:tc>
          <w:tcPr>
            <w:tcW w:w="4253" w:type="dxa"/>
            <w:vAlign w:val="center"/>
          </w:tcPr>
          <w:p w14:paraId="2F7CAC2F" w14:textId="77777777" w:rsidR="00292010" w:rsidRPr="00292010" w:rsidRDefault="00292010" w:rsidP="003B66FA">
            <w:pPr>
              <w:spacing w:before="120" w:after="120"/>
              <w:rPr>
                <w:rFonts w:ascii="Arial" w:hAnsi="Arial" w:cs="Arial"/>
                <w:b/>
                <w:bCs/>
                <w:sz w:val="22"/>
                <w:szCs w:val="22"/>
              </w:rPr>
            </w:pPr>
            <w:r w:rsidRPr="00292010">
              <w:rPr>
                <w:rFonts w:ascii="Arial" w:hAnsi="Arial" w:cs="Arial"/>
                <w:b/>
                <w:bCs/>
                <w:sz w:val="22"/>
                <w:szCs w:val="22"/>
              </w:rPr>
              <w:t>Sporządzenie i przekazanie ekspertyzy</w:t>
            </w:r>
          </w:p>
        </w:tc>
        <w:tc>
          <w:tcPr>
            <w:tcW w:w="4252" w:type="dxa"/>
            <w:vAlign w:val="center"/>
          </w:tcPr>
          <w:p w14:paraId="5CE65DEA"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32 dni roboczych od dnia podpisania umowy</w:t>
            </w:r>
          </w:p>
        </w:tc>
      </w:tr>
      <w:tr w:rsidR="00292010" w:rsidRPr="00292010" w14:paraId="06E12863" w14:textId="77777777" w:rsidTr="00292010">
        <w:trPr>
          <w:jc w:val="center"/>
        </w:trPr>
        <w:tc>
          <w:tcPr>
            <w:tcW w:w="704" w:type="dxa"/>
            <w:vMerge/>
          </w:tcPr>
          <w:p w14:paraId="01D8DAFA" w14:textId="77777777" w:rsidR="00292010" w:rsidRPr="00292010" w:rsidRDefault="00292010" w:rsidP="003B66FA">
            <w:pPr>
              <w:spacing w:before="120" w:after="120"/>
              <w:rPr>
                <w:rFonts w:ascii="Arial" w:hAnsi="Arial" w:cs="Arial"/>
                <w:bCs/>
                <w:sz w:val="22"/>
                <w:szCs w:val="22"/>
              </w:rPr>
            </w:pPr>
          </w:p>
        </w:tc>
        <w:tc>
          <w:tcPr>
            <w:tcW w:w="4253" w:type="dxa"/>
            <w:vAlign w:val="center"/>
          </w:tcPr>
          <w:p w14:paraId="7755680F"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Zgłoszenie uwag Zamawiającego do ekspertyzy</w:t>
            </w:r>
          </w:p>
        </w:tc>
        <w:tc>
          <w:tcPr>
            <w:tcW w:w="4252" w:type="dxa"/>
            <w:vAlign w:val="center"/>
          </w:tcPr>
          <w:p w14:paraId="2285ECFB"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5 dni roboczych od dnia przekazania ekspertyzy</w:t>
            </w:r>
          </w:p>
        </w:tc>
      </w:tr>
      <w:tr w:rsidR="00292010" w:rsidRPr="00292010" w14:paraId="203EEA33" w14:textId="77777777" w:rsidTr="00292010">
        <w:trPr>
          <w:jc w:val="center"/>
        </w:trPr>
        <w:tc>
          <w:tcPr>
            <w:tcW w:w="704" w:type="dxa"/>
            <w:vMerge/>
          </w:tcPr>
          <w:p w14:paraId="06D71138" w14:textId="77777777" w:rsidR="00292010" w:rsidRPr="00292010" w:rsidRDefault="00292010" w:rsidP="003B66FA">
            <w:pPr>
              <w:spacing w:before="120" w:after="120"/>
              <w:rPr>
                <w:rFonts w:ascii="Arial" w:hAnsi="Arial" w:cs="Arial"/>
                <w:bCs/>
                <w:sz w:val="22"/>
                <w:szCs w:val="22"/>
              </w:rPr>
            </w:pPr>
          </w:p>
        </w:tc>
        <w:tc>
          <w:tcPr>
            <w:tcW w:w="4253" w:type="dxa"/>
            <w:vAlign w:val="center"/>
          </w:tcPr>
          <w:p w14:paraId="03BC4E1D"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Uzupełnianie ekspertyzy przez Wykonawcę i konsultowanie treści ekspertyzy z Zamawiającym</w:t>
            </w:r>
          </w:p>
        </w:tc>
        <w:tc>
          <w:tcPr>
            <w:tcW w:w="4252" w:type="dxa"/>
            <w:vAlign w:val="center"/>
          </w:tcPr>
          <w:p w14:paraId="6A0D6DEC"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45 dnia od podpisania umowy</w:t>
            </w:r>
          </w:p>
        </w:tc>
      </w:tr>
      <w:tr w:rsidR="00292010" w:rsidRPr="00292010" w14:paraId="384773E8" w14:textId="77777777" w:rsidTr="00292010">
        <w:trPr>
          <w:jc w:val="center"/>
        </w:trPr>
        <w:tc>
          <w:tcPr>
            <w:tcW w:w="704" w:type="dxa"/>
            <w:vMerge/>
          </w:tcPr>
          <w:p w14:paraId="28AB7CD9" w14:textId="77777777" w:rsidR="00292010" w:rsidRPr="00292010" w:rsidRDefault="00292010" w:rsidP="003B66FA">
            <w:pPr>
              <w:spacing w:before="120" w:after="120"/>
              <w:rPr>
                <w:rFonts w:ascii="Arial" w:hAnsi="Arial" w:cs="Arial"/>
                <w:bCs/>
                <w:sz w:val="22"/>
                <w:szCs w:val="22"/>
              </w:rPr>
            </w:pPr>
          </w:p>
        </w:tc>
        <w:tc>
          <w:tcPr>
            <w:tcW w:w="4253" w:type="dxa"/>
            <w:vAlign w:val="center"/>
          </w:tcPr>
          <w:p w14:paraId="55E14DE6"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Akceptacja zadania nr 2 przez Zamawiającego</w:t>
            </w:r>
          </w:p>
        </w:tc>
        <w:tc>
          <w:tcPr>
            <w:tcW w:w="4252" w:type="dxa"/>
            <w:vAlign w:val="center"/>
          </w:tcPr>
          <w:p w14:paraId="3F764BD1"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45 dni roboczych od dnia podpisania umowy</w:t>
            </w:r>
          </w:p>
        </w:tc>
      </w:tr>
      <w:tr w:rsidR="00292010" w:rsidRPr="00292010" w14:paraId="11BDF7BC" w14:textId="77777777" w:rsidTr="00292010">
        <w:trPr>
          <w:jc w:val="center"/>
        </w:trPr>
        <w:tc>
          <w:tcPr>
            <w:tcW w:w="704" w:type="dxa"/>
            <w:vMerge w:val="restart"/>
          </w:tcPr>
          <w:p w14:paraId="28366319"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3</w:t>
            </w:r>
          </w:p>
        </w:tc>
        <w:tc>
          <w:tcPr>
            <w:tcW w:w="4253" w:type="dxa"/>
            <w:vAlign w:val="center"/>
          </w:tcPr>
          <w:p w14:paraId="49848B6D" w14:textId="77777777" w:rsidR="00292010" w:rsidRPr="00292010" w:rsidRDefault="00292010" w:rsidP="003B66FA">
            <w:pPr>
              <w:spacing w:before="120" w:after="120"/>
              <w:rPr>
                <w:rFonts w:ascii="Arial" w:hAnsi="Arial" w:cs="Arial"/>
                <w:b/>
                <w:bCs/>
                <w:sz w:val="22"/>
                <w:szCs w:val="22"/>
              </w:rPr>
            </w:pPr>
            <w:r w:rsidRPr="00292010">
              <w:rPr>
                <w:rFonts w:ascii="Arial" w:hAnsi="Arial" w:cs="Arial"/>
                <w:b/>
                <w:bCs/>
                <w:sz w:val="22"/>
                <w:szCs w:val="22"/>
              </w:rPr>
              <w:t xml:space="preserve">Przekazanie </w:t>
            </w:r>
            <w:r w:rsidRPr="00292010">
              <w:rPr>
                <w:rFonts w:ascii="Arial" w:hAnsi="Arial" w:cs="Arial"/>
                <w:b/>
                <w:sz w:val="22"/>
                <w:szCs w:val="22"/>
              </w:rPr>
              <w:t>materiałów wykorzystanych do stworzenia ekspertyzy i abstraktu</w:t>
            </w:r>
            <w:r w:rsidRPr="00292010">
              <w:rPr>
                <w:rStyle w:val="Odwoanieprzypisudolnego"/>
                <w:rFonts w:ascii="Arial" w:hAnsi="Arial" w:cs="Arial"/>
                <w:b/>
                <w:sz w:val="22"/>
                <w:szCs w:val="22"/>
              </w:rPr>
              <w:footnoteReference w:id="11"/>
            </w:r>
          </w:p>
        </w:tc>
        <w:tc>
          <w:tcPr>
            <w:tcW w:w="4252" w:type="dxa"/>
            <w:vAlign w:val="center"/>
          </w:tcPr>
          <w:p w14:paraId="7CE5AA2A"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40 dni roboczych od dnia podpisania umowy</w:t>
            </w:r>
          </w:p>
        </w:tc>
      </w:tr>
      <w:tr w:rsidR="00292010" w:rsidRPr="00292010" w14:paraId="0EC01D3B" w14:textId="77777777" w:rsidTr="00292010">
        <w:trPr>
          <w:jc w:val="center"/>
        </w:trPr>
        <w:tc>
          <w:tcPr>
            <w:tcW w:w="704" w:type="dxa"/>
            <w:vMerge/>
          </w:tcPr>
          <w:p w14:paraId="3FD59F1E" w14:textId="77777777" w:rsidR="00292010" w:rsidRPr="00292010" w:rsidRDefault="00292010" w:rsidP="003B66FA">
            <w:pPr>
              <w:spacing w:before="120" w:after="120"/>
              <w:rPr>
                <w:rFonts w:ascii="Arial" w:hAnsi="Arial" w:cs="Arial"/>
                <w:bCs/>
                <w:sz w:val="22"/>
                <w:szCs w:val="22"/>
              </w:rPr>
            </w:pPr>
          </w:p>
        </w:tc>
        <w:tc>
          <w:tcPr>
            <w:tcW w:w="4253" w:type="dxa"/>
            <w:vAlign w:val="center"/>
          </w:tcPr>
          <w:p w14:paraId="0146281B"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 xml:space="preserve">Zgłoszenie uwag Zamawiającego do </w:t>
            </w:r>
            <w:r w:rsidRPr="00292010">
              <w:rPr>
                <w:rFonts w:ascii="Arial" w:hAnsi="Arial" w:cs="Arial"/>
                <w:sz w:val="22"/>
                <w:szCs w:val="22"/>
              </w:rPr>
              <w:t>materiałów wykorzystanych do stworzenia ekspertyzy i abstraktu</w:t>
            </w:r>
            <w:r w:rsidRPr="00292010">
              <w:rPr>
                <w:rStyle w:val="Odwoanieprzypisudolnego"/>
                <w:rFonts w:ascii="Arial" w:hAnsi="Arial" w:cs="Arial"/>
                <w:sz w:val="22"/>
                <w:szCs w:val="22"/>
              </w:rPr>
              <w:footnoteReference w:id="12"/>
            </w:r>
          </w:p>
        </w:tc>
        <w:tc>
          <w:tcPr>
            <w:tcW w:w="4252" w:type="dxa"/>
            <w:vAlign w:val="center"/>
          </w:tcPr>
          <w:p w14:paraId="7B7D3DFD"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 xml:space="preserve">do 2 dni roboczych od dnia przekazania </w:t>
            </w:r>
            <w:r w:rsidRPr="00292010">
              <w:rPr>
                <w:rFonts w:ascii="Arial" w:hAnsi="Arial" w:cs="Arial"/>
                <w:sz w:val="22"/>
                <w:szCs w:val="22"/>
              </w:rPr>
              <w:t>materiałów wykorzystanych do stworzenia ekspertyzy i abstraktu</w:t>
            </w:r>
          </w:p>
        </w:tc>
      </w:tr>
      <w:tr w:rsidR="00292010" w:rsidRPr="00292010" w14:paraId="17B42628" w14:textId="77777777" w:rsidTr="00292010">
        <w:trPr>
          <w:jc w:val="center"/>
        </w:trPr>
        <w:tc>
          <w:tcPr>
            <w:tcW w:w="704" w:type="dxa"/>
            <w:vMerge/>
          </w:tcPr>
          <w:p w14:paraId="7B2E2B49" w14:textId="77777777" w:rsidR="00292010" w:rsidRPr="00292010" w:rsidRDefault="00292010" w:rsidP="003B66FA">
            <w:pPr>
              <w:spacing w:before="240" w:after="120"/>
              <w:rPr>
                <w:rFonts w:ascii="Arial" w:hAnsi="Arial" w:cs="Arial"/>
                <w:bCs/>
                <w:sz w:val="22"/>
                <w:szCs w:val="22"/>
              </w:rPr>
            </w:pPr>
          </w:p>
        </w:tc>
        <w:tc>
          <w:tcPr>
            <w:tcW w:w="4253" w:type="dxa"/>
            <w:vAlign w:val="center"/>
          </w:tcPr>
          <w:p w14:paraId="353F7AF8"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Akceptacja zadania nr 4 przez Zamawiającego</w:t>
            </w:r>
          </w:p>
        </w:tc>
        <w:tc>
          <w:tcPr>
            <w:tcW w:w="4252" w:type="dxa"/>
            <w:vAlign w:val="center"/>
          </w:tcPr>
          <w:p w14:paraId="5F5D41DA" w14:textId="77777777" w:rsidR="00292010" w:rsidRPr="00292010" w:rsidRDefault="00292010" w:rsidP="003B66FA">
            <w:pPr>
              <w:spacing w:before="120" w:after="120"/>
              <w:rPr>
                <w:rFonts w:ascii="Arial" w:hAnsi="Arial" w:cs="Arial"/>
                <w:bCs/>
                <w:sz w:val="22"/>
                <w:szCs w:val="22"/>
              </w:rPr>
            </w:pPr>
            <w:r w:rsidRPr="00292010">
              <w:rPr>
                <w:rFonts w:ascii="Arial" w:hAnsi="Arial" w:cs="Arial"/>
                <w:bCs/>
                <w:sz w:val="22"/>
                <w:szCs w:val="22"/>
              </w:rPr>
              <w:t>do 45 dni roboczych od dnia podpisania umowy</w:t>
            </w:r>
          </w:p>
        </w:tc>
      </w:tr>
    </w:tbl>
    <w:p w14:paraId="75289DD3" w14:textId="77777777" w:rsidR="00292010" w:rsidRPr="00F41708" w:rsidRDefault="00292010" w:rsidP="00292010">
      <w:pPr>
        <w:spacing w:after="120"/>
        <w:rPr>
          <w:rFonts w:ascii="Arial" w:hAnsi="Arial" w:cs="Arial"/>
          <w:b/>
          <w:sz w:val="20"/>
          <w:szCs w:val="20"/>
        </w:rPr>
      </w:pPr>
    </w:p>
    <w:p w14:paraId="323BAAEE" w14:textId="77777777" w:rsidR="00292010" w:rsidRDefault="00292010" w:rsidP="00292010">
      <w:pPr>
        <w:spacing w:before="240" w:after="120" w:line="276" w:lineRule="auto"/>
        <w:contextualSpacing/>
        <w:jc w:val="both"/>
        <w:rPr>
          <w:rFonts w:ascii="Arial" w:hAnsi="Arial" w:cs="Arial"/>
          <w:b/>
          <w:sz w:val="21"/>
          <w:szCs w:val="21"/>
        </w:rPr>
      </w:pPr>
      <w:r w:rsidRPr="00F41708">
        <w:rPr>
          <w:rFonts w:ascii="Arial" w:hAnsi="Arial" w:cs="Arial"/>
          <w:sz w:val="21"/>
          <w:szCs w:val="21"/>
        </w:rPr>
        <w:t xml:space="preserve">Ostateczny termin zakończenia realizacji zamówienia to </w:t>
      </w:r>
      <w:r>
        <w:rPr>
          <w:rFonts w:ascii="Arial" w:hAnsi="Arial" w:cs="Arial"/>
          <w:b/>
          <w:sz w:val="21"/>
          <w:szCs w:val="21"/>
        </w:rPr>
        <w:t>45</w:t>
      </w:r>
      <w:r w:rsidRPr="00F41708">
        <w:rPr>
          <w:rFonts w:ascii="Arial" w:hAnsi="Arial" w:cs="Arial"/>
          <w:b/>
          <w:sz w:val="21"/>
          <w:szCs w:val="21"/>
        </w:rPr>
        <w:t xml:space="preserve"> dni roboczych od dnia podpisania </w:t>
      </w:r>
      <w:r>
        <w:rPr>
          <w:rFonts w:ascii="Arial" w:hAnsi="Arial" w:cs="Arial"/>
          <w:b/>
          <w:sz w:val="21"/>
          <w:szCs w:val="21"/>
        </w:rPr>
        <w:t>U</w:t>
      </w:r>
      <w:r w:rsidRPr="00F41708">
        <w:rPr>
          <w:rFonts w:ascii="Arial" w:hAnsi="Arial" w:cs="Arial"/>
          <w:b/>
          <w:sz w:val="21"/>
          <w:szCs w:val="21"/>
        </w:rPr>
        <w:t xml:space="preserve">mowy. </w:t>
      </w:r>
    </w:p>
    <w:p w14:paraId="361928EE" w14:textId="77777777" w:rsidR="00292010" w:rsidRPr="00F172EF" w:rsidRDefault="00292010" w:rsidP="00292010">
      <w:pPr>
        <w:spacing w:before="240" w:after="120" w:line="276" w:lineRule="auto"/>
        <w:contextualSpacing/>
        <w:jc w:val="both"/>
        <w:rPr>
          <w:rFonts w:ascii="Arial" w:hAnsi="Arial" w:cs="Arial"/>
          <w:b/>
          <w:sz w:val="21"/>
          <w:szCs w:val="21"/>
        </w:rPr>
      </w:pPr>
      <w:r w:rsidRPr="00F41708">
        <w:rPr>
          <w:rFonts w:ascii="Arial" w:hAnsi="Arial" w:cs="Arial"/>
          <w:sz w:val="21"/>
          <w:szCs w:val="21"/>
        </w:rPr>
        <w:t>Warunkiem uzyskania przez Wykonawcę akceptacji realizacji poszczególnych zadań jest pozytywna ocena (brak uwag do przekaza</w:t>
      </w:r>
      <w:r>
        <w:rPr>
          <w:rFonts w:ascii="Arial" w:hAnsi="Arial" w:cs="Arial"/>
          <w:sz w:val="21"/>
          <w:szCs w:val="21"/>
        </w:rPr>
        <w:t xml:space="preserve">nych produktów) Zamawiającego. </w:t>
      </w:r>
      <w:r w:rsidRPr="00F41708">
        <w:rPr>
          <w:rFonts w:ascii="Arial" w:hAnsi="Arial" w:cs="Arial"/>
          <w:sz w:val="21"/>
          <w:szCs w:val="21"/>
        </w:rPr>
        <w:t xml:space="preserve">Zamawiający zastrzega sobie prawo zgłaszania uwag do przekazywanych przez Wykonawcę produktów określonych </w:t>
      </w:r>
      <w:r w:rsidRPr="0025510C">
        <w:rPr>
          <w:rFonts w:ascii="Arial" w:hAnsi="Arial" w:cs="Arial"/>
          <w:sz w:val="21"/>
          <w:szCs w:val="21"/>
        </w:rPr>
        <w:t xml:space="preserve">w pkt IV </w:t>
      </w:r>
      <w:proofErr w:type="spellStart"/>
      <w:r w:rsidRPr="0025510C">
        <w:rPr>
          <w:rFonts w:ascii="Arial" w:hAnsi="Arial" w:cs="Arial"/>
          <w:sz w:val="21"/>
          <w:szCs w:val="21"/>
        </w:rPr>
        <w:t>ppkt</w:t>
      </w:r>
      <w:proofErr w:type="spellEnd"/>
      <w:r w:rsidRPr="0025510C">
        <w:rPr>
          <w:rFonts w:ascii="Arial" w:hAnsi="Arial" w:cs="Arial"/>
          <w:sz w:val="21"/>
          <w:szCs w:val="21"/>
        </w:rPr>
        <w:t>. a-b i</w:t>
      </w:r>
      <w:r w:rsidRPr="00F41708">
        <w:rPr>
          <w:rFonts w:ascii="Arial" w:hAnsi="Arial" w:cs="Arial"/>
          <w:sz w:val="21"/>
          <w:szCs w:val="21"/>
        </w:rPr>
        <w:t xml:space="preserve"> żądania ich poprawienia przez Wykonawcę zgodnie z zaleceniami Zamawiającego oraz wyznaczenia Wykonawcy terminu ponownego przekazania Zamawiającemu poprawionego produktu. </w:t>
      </w:r>
      <w:r>
        <w:rPr>
          <w:rFonts w:ascii="Arial" w:hAnsi="Arial" w:cs="Arial"/>
          <w:sz w:val="21"/>
          <w:szCs w:val="21"/>
        </w:rPr>
        <w:t>Wyznaczenie</w:t>
      </w:r>
      <w:r w:rsidRPr="00F41708">
        <w:rPr>
          <w:rFonts w:ascii="Arial" w:hAnsi="Arial" w:cs="Arial"/>
          <w:sz w:val="21"/>
          <w:szCs w:val="21"/>
        </w:rPr>
        <w:t xml:space="preserve"> Wykonawcy terminu ponownego przekazania nie powoduje zmian terminu realizacji zamówienia. </w:t>
      </w:r>
    </w:p>
    <w:p w14:paraId="7E43FC56" w14:textId="77777777" w:rsidR="00292010" w:rsidRPr="00F41708" w:rsidRDefault="00292010" w:rsidP="00292010">
      <w:pPr>
        <w:spacing w:after="120" w:line="276" w:lineRule="auto"/>
        <w:contextualSpacing/>
        <w:jc w:val="both"/>
        <w:rPr>
          <w:rFonts w:ascii="Arial" w:hAnsi="Arial" w:cs="Arial"/>
          <w:sz w:val="21"/>
          <w:szCs w:val="21"/>
        </w:rPr>
      </w:pPr>
      <w:r>
        <w:rPr>
          <w:rFonts w:ascii="Arial" w:hAnsi="Arial" w:cs="Arial"/>
          <w:sz w:val="21"/>
          <w:szCs w:val="21"/>
        </w:rPr>
        <w:t>Akceptacja</w:t>
      </w:r>
      <w:r w:rsidRPr="00F41708">
        <w:rPr>
          <w:rFonts w:ascii="Arial" w:hAnsi="Arial" w:cs="Arial"/>
          <w:sz w:val="21"/>
          <w:szCs w:val="21"/>
        </w:rPr>
        <w:t xml:space="preserve"> przez Zamawiającego poszczególnych zadań możliw</w:t>
      </w:r>
      <w:r>
        <w:rPr>
          <w:rFonts w:ascii="Arial" w:hAnsi="Arial" w:cs="Arial"/>
          <w:sz w:val="21"/>
          <w:szCs w:val="21"/>
        </w:rPr>
        <w:t>a</w:t>
      </w:r>
      <w:r w:rsidRPr="00F41708">
        <w:rPr>
          <w:rFonts w:ascii="Arial" w:hAnsi="Arial" w:cs="Arial"/>
          <w:sz w:val="21"/>
          <w:szCs w:val="21"/>
        </w:rPr>
        <w:t xml:space="preserve"> jest jeśli przedstawiony materiał będzie spełniał wymogi określone w </w:t>
      </w:r>
      <w:r>
        <w:rPr>
          <w:rFonts w:ascii="Arial" w:hAnsi="Arial" w:cs="Arial"/>
          <w:sz w:val="21"/>
          <w:szCs w:val="21"/>
        </w:rPr>
        <w:t>S</w:t>
      </w:r>
      <w:r w:rsidRPr="00F41708">
        <w:rPr>
          <w:rFonts w:ascii="Arial" w:hAnsi="Arial" w:cs="Arial"/>
          <w:sz w:val="21"/>
          <w:szCs w:val="21"/>
        </w:rPr>
        <w:t>OPZ</w:t>
      </w:r>
      <w:r>
        <w:rPr>
          <w:rFonts w:ascii="Arial" w:hAnsi="Arial" w:cs="Arial"/>
          <w:sz w:val="21"/>
          <w:szCs w:val="21"/>
        </w:rPr>
        <w:t>,</w:t>
      </w:r>
      <w:r w:rsidRPr="00F41708">
        <w:rPr>
          <w:rFonts w:ascii="Arial" w:hAnsi="Arial" w:cs="Arial"/>
          <w:sz w:val="21"/>
          <w:szCs w:val="21"/>
        </w:rPr>
        <w:t xml:space="preserve"> </w:t>
      </w:r>
      <w:r>
        <w:rPr>
          <w:rFonts w:ascii="Arial" w:hAnsi="Arial" w:cs="Arial"/>
          <w:sz w:val="21"/>
          <w:szCs w:val="21"/>
        </w:rPr>
        <w:t xml:space="preserve">w </w:t>
      </w:r>
      <w:r w:rsidRPr="00F41708">
        <w:rPr>
          <w:rFonts w:ascii="Arial" w:hAnsi="Arial" w:cs="Arial"/>
          <w:sz w:val="21"/>
          <w:szCs w:val="21"/>
        </w:rPr>
        <w:t>podpisanej umowie oraz nie będzie zawierał błędów logicznych, merytorycznych lub językowych.</w:t>
      </w:r>
    </w:p>
    <w:p w14:paraId="11347332" w14:textId="77777777" w:rsidR="00292010" w:rsidRDefault="00292010" w:rsidP="00292010">
      <w:pPr>
        <w:spacing w:before="240" w:line="276" w:lineRule="auto"/>
        <w:jc w:val="both"/>
      </w:pPr>
      <w:r w:rsidRPr="00F41708">
        <w:rPr>
          <w:rFonts w:ascii="Arial" w:hAnsi="Arial" w:cs="Arial"/>
          <w:sz w:val="21"/>
          <w:szCs w:val="21"/>
        </w:rPr>
        <w:t xml:space="preserve">Zamawiający zastrzega sobie prawo do żądania od Wykonawcy szczegółowych informacji </w:t>
      </w:r>
      <w:r w:rsidRPr="00F41708">
        <w:rPr>
          <w:rFonts w:ascii="Arial" w:hAnsi="Arial" w:cs="Arial"/>
          <w:sz w:val="21"/>
          <w:szCs w:val="21"/>
        </w:rPr>
        <w:br/>
        <w:t>o postępie realizacji zamówienia, w formie notatki. W takim przypadku Wykonawca jest zobowiązany do przedstawienia dokumentacji niezbędnej do potwierdzenia prawidłowości wykonanych prac drogą elektroniczną (e-mail). Wykonawca jest zobowiązany do przedstawienia ww. opisu w ciągu 3 dni roboczych od dnia wystąpienia przez Zamawiającego z niniejszym wnioskiem.</w:t>
      </w:r>
    </w:p>
    <w:sectPr w:rsidR="00292010" w:rsidSect="00292010">
      <w:footerReference w:type="first" r:id="rId20"/>
      <w:pgSz w:w="11906" w:h="16838" w:code="9"/>
      <w:pgMar w:top="1134" w:right="1418" w:bottom="851"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A31" w14:textId="77777777" w:rsidR="003B66FA" w:rsidRDefault="003B66FA">
      <w:r>
        <w:separator/>
      </w:r>
    </w:p>
  </w:endnote>
  <w:endnote w:type="continuationSeparator" w:id="0">
    <w:p w14:paraId="6290DE18" w14:textId="77777777" w:rsidR="003B66FA" w:rsidRDefault="003B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Arial Unicode MS"/>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4209050C" w14:textId="77777777" w:rsidR="003B66FA" w:rsidRDefault="003B66FA">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25</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A055" w14:textId="77777777" w:rsidR="003B66FA" w:rsidRDefault="003B66FA" w:rsidP="00571DDD">
    <w:pPr>
      <w:pStyle w:val="Stopka"/>
      <w:jc w:val="center"/>
      <w:rPr>
        <w:rFonts w:ascii="Arial" w:hAnsi="Arial" w:cs="Arial"/>
        <w:sz w:val="20"/>
      </w:rPr>
    </w:pPr>
    <w:r>
      <w:rPr>
        <w:noProof/>
      </w:rPr>
      <mc:AlternateContent>
        <mc:Choice Requires="wps">
          <w:drawing>
            <wp:anchor distT="4294967295" distB="4294967295" distL="114300" distR="114300" simplePos="0" relativeHeight="251660288" behindDoc="0" locked="0" layoutInCell="1" allowOverlap="1" wp14:anchorId="089A11E6" wp14:editId="19AD6BF7">
              <wp:simplePos x="0" y="0"/>
              <wp:positionH relativeFrom="column">
                <wp:posOffset>-8890</wp:posOffset>
              </wp:positionH>
              <wp:positionV relativeFrom="paragraph">
                <wp:posOffset>71754</wp:posOffset>
              </wp:positionV>
              <wp:extent cx="591693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69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959C0C" id="Łącznik prosty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5.65pt" to="465.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" strokecolor="windowText" strokeweight=".5pt">
              <v:stroke joinstyle="miter"/>
              <o:lock v:ext="edit" shapetype="f"/>
            </v:line>
          </w:pict>
        </mc:Fallback>
      </mc:AlternateContent>
    </w:r>
  </w:p>
  <w:p w14:paraId="4BBAB286" w14:textId="77777777" w:rsidR="003B66FA" w:rsidRPr="008514F8" w:rsidRDefault="003B66FA" w:rsidP="00571DDD">
    <w:pPr>
      <w:pStyle w:val="Stopka"/>
      <w:jc w:val="center"/>
      <w:rPr>
        <w:rFonts w:ascii="Arial" w:hAnsi="Arial" w:cs="Arial"/>
        <w:sz w:val="20"/>
      </w:rPr>
    </w:pPr>
    <w:r w:rsidRPr="00332B24">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r>
    <w:r>
      <w:rPr>
        <w:rFonts w:ascii="Arial" w:hAnsi="Arial" w:cs="Arial"/>
        <w:sz w:val="20"/>
      </w:rPr>
      <w:t>rpo-wuppoznan.praca.gov.pl</w:t>
    </w:r>
    <w:r w:rsidRPr="0014324D">
      <w:rPr>
        <w:rFonts w:ascii="Arial" w:hAnsi="Arial" w:cs="Arial"/>
        <w:sz w:val="20"/>
      </w:rPr>
      <w:t>, www.wrpo.wielkopolskie.pl</w:t>
    </w:r>
  </w:p>
  <w:p w14:paraId="545F89C2" w14:textId="77777777" w:rsidR="003B66FA" w:rsidRDefault="003B66F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901D7" w14:textId="77777777" w:rsidR="003B66FA" w:rsidRPr="00EE52C7" w:rsidRDefault="003B66FA" w:rsidP="00EE52C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B1F9" w14:textId="77777777" w:rsidR="003B66FA" w:rsidRPr="00EE52C7" w:rsidRDefault="003B66FA" w:rsidP="00EE52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2F426" w14:textId="77777777" w:rsidR="003B66FA" w:rsidRDefault="003B66FA">
      <w:r>
        <w:separator/>
      </w:r>
    </w:p>
  </w:footnote>
  <w:footnote w:type="continuationSeparator" w:id="0">
    <w:p w14:paraId="23D5CC23" w14:textId="77777777" w:rsidR="003B66FA" w:rsidRDefault="003B66FA">
      <w:r>
        <w:continuationSeparator/>
      </w:r>
    </w:p>
  </w:footnote>
  <w:footnote w:id="1">
    <w:p w14:paraId="6959D14C" w14:textId="77777777" w:rsidR="003B66FA" w:rsidRPr="00374EAC" w:rsidRDefault="003B66FA" w:rsidP="006B4C28">
      <w:pPr>
        <w:pStyle w:val="Tekstprzypisudolnego"/>
        <w:rPr>
          <w:rFonts w:ascii="Arial" w:hAnsi="Arial" w:cs="Arial"/>
          <w:i/>
          <w:iCs/>
          <w:sz w:val="18"/>
          <w:szCs w:val="18"/>
        </w:rPr>
      </w:pPr>
      <w:r w:rsidRPr="00374EAC">
        <w:rPr>
          <w:rStyle w:val="Odwoanieprzypisudolnego"/>
          <w:rFonts w:ascii="Arial" w:hAnsi="Arial" w:cs="Arial"/>
          <w:i/>
          <w:iCs/>
          <w:sz w:val="18"/>
          <w:szCs w:val="18"/>
        </w:rPr>
        <w:footnoteRef/>
      </w:r>
      <w:r w:rsidRPr="00374EAC">
        <w:rPr>
          <w:rFonts w:ascii="Arial" w:hAnsi="Arial" w:cs="Arial"/>
          <w:i/>
          <w:iCs/>
          <w:sz w:val="18"/>
          <w:szCs w:val="18"/>
        </w:rPr>
        <w:t xml:space="preserve"> Jeżeli Wykonawca zadeklaruje przygotowanie abstraktu ekspertyzy w ofercie</w:t>
      </w:r>
    </w:p>
  </w:footnote>
  <w:footnote w:id="2">
    <w:p w14:paraId="35BF395C" w14:textId="77777777" w:rsidR="003B66FA" w:rsidRPr="00374EAC" w:rsidRDefault="003B66FA" w:rsidP="006B4C28">
      <w:pPr>
        <w:pStyle w:val="Tekstprzypisudolnego"/>
        <w:rPr>
          <w:rFonts w:ascii="Arial" w:hAnsi="Arial" w:cs="Arial"/>
          <w:i/>
          <w:iCs/>
          <w:sz w:val="18"/>
          <w:szCs w:val="18"/>
        </w:rPr>
      </w:pPr>
      <w:r w:rsidRPr="00374EAC">
        <w:rPr>
          <w:rStyle w:val="Odwoanieprzypisudolnego"/>
          <w:rFonts w:ascii="Arial" w:hAnsi="Arial" w:cs="Arial"/>
          <w:i/>
          <w:iCs/>
          <w:sz w:val="18"/>
          <w:szCs w:val="18"/>
        </w:rPr>
        <w:footnoteRef/>
      </w:r>
      <w:r w:rsidRPr="00374EAC">
        <w:rPr>
          <w:rFonts w:ascii="Arial" w:hAnsi="Arial" w:cs="Arial"/>
          <w:i/>
          <w:iCs/>
          <w:sz w:val="18"/>
          <w:szCs w:val="18"/>
        </w:rPr>
        <w:t xml:space="preserve"> jw.</w:t>
      </w:r>
    </w:p>
  </w:footnote>
  <w:footnote w:id="3">
    <w:p w14:paraId="5FF77F88" w14:textId="77777777" w:rsidR="003B66FA" w:rsidRDefault="003B66FA" w:rsidP="00963421">
      <w:pPr>
        <w:pStyle w:val="Tekstprzypisudolnego"/>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4">
    <w:p w14:paraId="040855B8" w14:textId="77777777" w:rsidR="003B66FA" w:rsidRDefault="003B66FA" w:rsidP="00963421">
      <w:pPr>
        <w:pStyle w:val="Tekstprzypisudolnego"/>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5">
    <w:p w14:paraId="2F4C382E" w14:textId="77777777" w:rsidR="003B66FA" w:rsidRDefault="003B66FA" w:rsidP="006C230D">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6">
    <w:p w14:paraId="1A14004D" w14:textId="77777777" w:rsidR="003B66FA" w:rsidRDefault="003B66FA" w:rsidP="006C230D">
      <w:pPr>
        <w:pStyle w:val="Tekstprzypisudolnego"/>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Odwoanieprzypisudolnego"/>
        </w:rPr>
        <w:footnoteRef/>
      </w:r>
      <w:r>
        <w:t xml:space="preserve"> </w:t>
      </w:r>
      <w:r>
        <w:rPr>
          <w:rFonts w:ascii="Arial" w:hAnsi="Arial" w:cs="Arial"/>
          <w:sz w:val="16"/>
          <w:szCs w:val="16"/>
        </w:rPr>
        <w:t>Umieszczenie treści uzależnione od oświadczenia Wykonawcy</w:t>
      </w:r>
    </w:p>
  </w:footnote>
  <w:footnote w:id="7">
    <w:p w14:paraId="6261A603" w14:textId="77777777" w:rsidR="003B66FA" w:rsidRPr="002C1402" w:rsidRDefault="003B66FA" w:rsidP="006B4C28">
      <w:pPr>
        <w:pStyle w:val="Tekstprzypisudolnego"/>
        <w:rPr>
          <w:rFonts w:ascii="Arial" w:hAnsi="Arial" w:cs="Arial"/>
          <w:sz w:val="16"/>
          <w:szCs w:val="16"/>
        </w:rPr>
      </w:pPr>
      <w:r w:rsidRPr="002C1402">
        <w:rPr>
          <w:rStyle w:val="Odwoanieprzypisudolnego"/>
          <w:rFonts w:ascii="Arial" w:hAnsi="Arial" w:cs="Arial"/>
          <w:sz w:val="16"/>
          <w:szCs w:val="16"/>
        </w:rPr>
        <w:footnoteRef/>
      </w:r>
      <w:r w:rsidRPr="002C1402">
        <w:rPr>
          <w:rFonts w:ascii="Arial" w:hAnsi="Arial" w:cs="Arial"/>
          <w:sz w:val="16"/>
          <w:szCs w:val="16"/>
        </w:rPr>
        <w:t xml:space="preserve"> Jeżeli Wykonawca zadeklaruje zwiększenie liczby wywiadów w ofercie</w:t>
      </w:r>
    </w:p>
  </w:footnote>
  <w:footnote w:id="8">
    <w:p w14:paraId="572AB7DA" w14:textId="77777777" w:rsidR="003B66FA" w:rsidRPr="002C1402" w:rsidRDefault="003B66FA" w:rsidP="006B4C28">
      <w:pPr>
        <w:pStyle w:val="Tekstprzypisudolnego"/>
        <w:rPr>
          <w:rFonts w:ascii="Arial" w:hAnsi="Arial" w:cs="Arial"/>
          <w:sz w:val="16"/>
          <w:szCs w:val="16"/>
        </w:rPr>
      </w:pPr>
      <w:r w:rsidRPr="002C1402">
        <w:rPr>
          <w:rStyle w:val="Odwoanieprzypisudolnego"/>
          <w:rFonts w:ascii="Arial" w:hAnsi="Arial" w:cs="Arial"/>
          <w:sz w:val="16"/>
          <w:szCs w:val="16"/>
        </w:rPr>
        <w:footnoteRef/>
      </w:r>
      <w:r w:rsidRPr="002C1402">
        <w:rPr>
          <w:rFonts w:ascii="Arial" w:hAnsi="Arial" w:cs="Arial"/>
          <w:sz w:val="16"/>
          <w:szCs w:val="16"/>
        </w:rPr>
        <w:t xml:space="preserve"> Jeżeli Wykonawca zadeklaruje zaangażowanie eksperta w ofercie</w:t>
      </w:r>
    </w:p>
  </w:footnote>
  <w:footnote w:id="9">
    <w:p w14:paraId="1CDBFC37" w14:textId="77777777" w:rsidR="003B66FA" w:rsidRPr="002C1402" w:rsidRDefault="003B66FA" w:rsidP="006B4C28">
      <w:pPr>
        <w:pStyle w:val="Tekstprzypisudolnego"/>
        <w:rPr>
          <w:rFonts w:ascii="Arial" w:hAnsi="Arial" w:cs="Arial"/>
          <w:sz w:val="16"/>
          <w:szCs w:val="16"/>
        </w:rPr>
      </w:pPr>
      <w:r w:rsidRPr="002C1402">
        <w:rPr>
          <w:rStyle w:val="Odwoanieprzypisudolnego"/>
          <w:rFonts w:ascii="Arial" w:hAnsi="Arial" w:cs="Arial"/>
          <w:sz w:val="16"/>
          <w:szCs w:val="16"/>
        </w:rPr>
        <w:footnoteRef/>
      </w:r>
      <w:r w:rsidRPr="002C1402">
        <w:rPr>
          <w:rFonts w:ascii="Arial" w:hAnsi="Arial" w:cs="Arial"/>
          <w:sz w:val="16"/>
          <w:szCs w:val="16"/>
        </w:rPr>
        <w:t xml:space="preserve"> Jeżeli Wykonawca zadeklaruje zaangażowanie ekspert</w:t>
      </w:r>
      <w:r>
        <w:rPr>
          <w:rFonts w:ascii="Arial" w:hAnsi="Arial" w:cs="Arial"/>
          <w:sz w:val="16"/>
          <w:szCs w:val="16"/>
        </w:rPr>
        <w:t xml:space="preserve">ów </w:t>
      </w:r>
      <w:r w:rsidRPr="002C1402">
        <w:rPr>
          <w:rFonts w:ascii="Arial" w:hAnsi="Arial" w:cs="Arial"/>
          <w:sz w:val="16"/>
          <w:szCs w:val="16"/>
        </w:rPr>
        <w:t>w ofercie</w:t>
      </w:r>
    </w:p>
  </w:footnote>
  <w:footnote w:id="10">
    <w:p w14:paraId="3E67918A" w14:textId="77777777" w:rsidR="003B66FA" w:rsidRDefault="003B66FA" w:rsidP="006B4C28">
      <w:pPr>
        <w:pStyle w:val="Tekstprzypisudolnego"/>
        <w:tabs>
          <w:tab w:val="num"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C1402">
        <w:rPr>
          <w:rStyle w:val="Odwoanieprzypisudolnego"/>
          <w:rFonts w:ascii="Arial" w:hAnsi="Arial" w:cs="Arial"/>
          <w:sz w:val="16"/>
          <w:szCs w:val="16"/>
        </w:rPr>
        <w:footnoteRef/>
      </w:r>
      <w:r w:rsidRPr="002C1402">
        <w:rPr>
          <w:rFonts w:ascii="Arial" w:hAnsi="Arial" w:cs="Arial"/>
          <w:sz w:val="16"/>
          <w:szCs w:val="16"/>
        </w:rPr>
        <w:t xml:space="preserve"> Jeżeli Wykonawca zadeklaruje sporządzenie abstraktu w ofercie</w:t>
      </w:r>
    </w:p>
  </w:footnote>
  <w:footnote w:id="11">
    <w:p w14:paraId="2433F3B2" w14:textId="77777777" w:rsidR="003B66FA" w:rsidRPr="008D3753" w:rsidRDefault="003B66FA" w:rsidP="00292010">
      <w:pPr>
        <w:pStyle w:val="Tekstprzypisudolnego"/>
        <w:rPr>
          <w:rFonts w:ascii="Arial" w:hAnsi="Arial" w:cs="Arial"/>
          <w:sz w:val="18"/>
          <w:szCs w:val="18"/>
        </w:rPr>
      </w:pPr>
      <w:r w:rsidRPr="008D3753">
        <w:rPr>
          <w:rStyle w:val="Odwoanieprzypisudolnego"/>
          <w:rFonts w:ascii="Arial" w:hAnsi="Arial" w:cs="Arial"/>
          <w:sz w:val="18"/>
          <w:szCs w:val="18"/>
        </w:rPr>
        <w:footnoteRef/>
      </w:r>
      <w:r w:rsidRPr="008D3753">
        <w:rPr>
          <w:rFonts w:ascii="Arial" w:hAnsi="Arial" w:cs="Arial"/>
          <w:sz w:val="18"/>
          <w:szCs w:val="18"/>
        </w:rPr>
        <w:t xml:space="preserve"> Jeżeli Wykonawca zadeklaruje w ofercie stworzenie abstraktu</w:t>
      </w:r>
    </w:p>
  </w:footnote>
  <w:footnote w:id="12">
    <w:p w14:paraId="7818C5C8" w14:textId="77777777" w:rsidR="003B66FA" w:rsidRDefault="003B66FA" w:rsidP="00292010">
      <w:pPr>
        <w:pStyle w:val="Tekstprzypisudolnego"/>
      </w:pPr>
      <w:r w:rsidRPr="008D3753">
        <w:rPr>
          <w:rStyle w:val="Odwoanieprzypisudolnego"/>
          <w:rFonts w:ascii="Arial" w:hAnsi="Arial" w:cs="Arial"/>
          <w:sz w:val="18"/>
          <w:szCs w:val="18"/>
        </w:rPr>
        <w:footnoteRef/>
      </w:r>
      <w:r w:rsidRPr="008D3753">
        <w:rPr>
          <w:rFonts w:ascii="Arial" w:hAnsi="Arial" w:cs="Arial"/>
          <w:sz w:val="18"/>
          <w:szCs w:val="18"/>
        </w:rP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2E9BE" w14:textId="77777777" w:rsidR="003B66FA" w:rsidRDefault="003B66FA"/>
  <w:p w14:paraId="566DBCBE" w14:textId="77777777" w:rsidR="003B66FA" w:rsidRDefault="003B66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D39FE" w14:textId="77777777" w:rsidR="003B66FA" w:rsidRPr="0014324D" w:rsidRDefault="003B66FA" w:rsidP="00571DDD">
    <w:pPr>
      <w:tabs>
        <w:tab w:val="left" w:pos="2268"/>
        <w:tab w:val="center" w:pos="4536"/>
        <w:tab w:val="right" w:pos="9072"/>
      </w:tabs>
    </w:pPr>
    <w:r w:rsidRPr="00461EFE">
      <w:rPr>
        <w:noProof/>
      </w:rPr>
      <w:drawing>
        <wp:inline distT="0" distB="0" distL="0" distR="0" wp14:anchorId="2A179A97" wp14:editId="66925790">
          <wp:extent cx="5759450" cy="628015"/>
          <wp:effectExtent l="0" t="0" r="0" b="635"/>
          <wp:docPr id="1" name="Obraz 1" descr="C:\Users\e.glowala\Desktop\LOGOTYPY\Zestawienia logotypów\ze strony wrpo\EFSI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e.glowala\Desktop\LOGOTYPY\Zestawienia logotypów\ze strony wrpo\EFSI_Samorzad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8015"/>
                  </a:xfrm>
                  <a:prstGeom prst="rect">
                    <a:avLst/>
                  </a:prstGeom>
                  <a:noFill/>
                  <a:ln>
                    <a:noFill/>
                  </a:ln>
                </pic:spPr>
              </pic:pic>
            </a:graphicData>
          </a:graphic>
        </wp:inline>
      </w:drawing>
    </w:r>
  </w:p>
  <w:p w14:paraId="0E76AA81" w14:textId="77777777" w:rsidR="003B66FA" w:rsidRDefault="003B66FA" w:rsidP="00571DDD">
    <w:pPr>
      <w:pStyle w:val="Nagwek"/>
      <w:tabs>
        <w:tab w:val="clear" w:pos="4536"/>
      </w:tabs>
    </w:pPr>
    <w:r>
      <w:rPr>
        <w:noProof/>
      </w:rPr>
      <mc:AlternateContent>
        <mc:Choice Requires="wps">
          <w:drawing>
            <wp:anchor distT="4294967295" distB="4294967295" distL="114300" distR="114300" simplePos="0" relativeHeight="251659264" behindDoc="0" locked="0" layoutInCell="1" allowOverlap="1" wp14:anchorId="17361ECF" wp14:editId="1248A978">
              <wp:simplePos x="0" y="0"/>
              <wp:positionH relativeFrom="column">
                <wp:posOffset>-4445</wp:posOffset>
              </wp:positionH>
              <wp:positionV relativeFrom="paragraph">
                <wp:posOffset>93344</wp:posOffset>
              </wp:positionV>
              <wp:extent cx="581025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D23228" id="Łącznik prosty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" strokecolor="windowText" strokeweight=".5pt">
              <v:stroke joinstyle="miter"/>
              <o:lock v:ext="edit" shapetype="f"/>
            </v:line>
          </w:pict>
        </mc:Fallback>
      </mc:AlternateContent>
    </w:r>
    <w:r>
      <w:tab/>
    </w:r>
  </w:p>
  <w:p w14:paraId="7977D98C" w14:textId="77777777" w:rsidR="003B66FA" w:rsidRDefault="003B66FA" w:rsidP="00571DDD">
    <w:pPr>
      <w:pStyle w:val="Nagwek"/>
      <w:tabs>
        <w:tab w:val="clear" w:pos="4536"/>
      </w:tabs>
      <w:jc w:val="center"/>
    </w:pPr>
    <w:r w:rsidRPr="001C5811">
      <w:rPr>
        <w:rFonts w:ascii="Arial" w:hAnsi="Arial" w:cs="Arial"/>
        <w:sz w:val="28"/>
        <w:szCs w:val="20"/>
      </w:rPr>
      <w:t>Wojewódzki Urząd Pracy w Poznaniu</w:t>
    </w:r>
  </w:p>
  <w:p w14:paraId="05E1C307" w14:textId="77777777" w:rsidR="003B66FA" w:rsidRDefault="003B66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15:restartNumberingAfterBreak="0">
    <w:nsid w:val="0309183B"/>
    <w:multiLevelType w:val="multilevel"/>
    <w:tmpl w:val="E8F805EE"/>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3A74F7A"/>
    <w:multiLevelType w:val="hybridMultilevel"/>
    <w:tmpl w:val="E6026F18"/>
    <w:lvl w:ilvl="0" w:tplc="1B76E126">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0415000F">
      <w:start w:val="1"/>
      <w:numFmt w:val="decimal"/>
      <w:lvlText w:val="%3."/>
      <w:lvlJc w:val="left"/>
      <w:pPr>
        <w:ind w:left="375" w:hanging="375"/>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E180D"/>
    <w:multiLevelType w:val="hybridMultilevel"/>
    <w:tmpl w:val="175206D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34336D"/>
    <w:multiLevelType w:val="hybridMultilevel"/>
    <w:tmpl w:val="175EB35C"/>
    <w:lvl w:ilvl="0" w:tplc="C73A73D0">
      <w:start w:val="1"/>
      <w:numFmt w:val="decimal"/>
      <w:lvlText w:val="1.%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09373AAE"/>
    <w:multiLevelType w:val="multilevel"/>
    <w:tmpl w:val="86A84B8C"/>
    <w:lvl w:ilvl="0">
      <w:start w:val="5"/>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9466AF6"/>
    <w:multiLevelType w:val="multilevel"/>
    <w:tmpl w:val="9A309AE6"/>
    <w:lvl w:ilvl="0">
      <w:start w:val="6"/>
      <w:numFmt w:val="decimal"/>
      <w:lvlText w:val="%1."/>
      <w:lvlJc w:val="left"/>
      <w:pPr>
        <w:tabs>
          <w:tab w:val="num" w:pos="2160"/>
        </w:tabs>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0" w15:restartNumberingAfterBreak="0">
    <w:nsid w:val="0AF16A21"/>
    <w:multiLevelType w:val="multilevel"/>
    <w:tmpl w:val="A864B4FE"/>
    <w:lvl w:ilvl="0">
      <w:start w:val="2"/>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B283E66"/>
    <w:multiLevelType w:val="multilevel"/>
    <w:tmpl w:val="9A94BB42"/>
    <w:lvl w:ilvl="0">
      <w:start w:val="2"/>
      <w:numFmt w:val="decimal"/>
      <w:lvlText w:val="%1."/>
      <w:lvlJc w:val="left"/>
      <w:pPr>
        <w:ind w:left="720" w:hanging="360"/>
      </w:pPr>
      <w:rPr>
        <w:rFonts w:hint="default"/>
        <w:i w:val="0"/>
        <w:iCs w:val="0"/>
      </w:rPr>
    </w:lvl>
    <w:lvl w:ilvl="1">
      <w:start w:val="1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DAE0E70"/>
    <w:multiLevelType w:val="hybridMultilevel"/>
    <w:tmpl w:val="0FB8600A"/>
    <w:lvl w:ilvl="0" w:tplc="E90625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4F11CB"/>
    <w:multiLevelType w:val="hybridMultilevel"/>
    <w:tmpl w:val="E3361B16"/>
    <w:lvl w:ilvl="0" w:tplc="04150001">
      <w:numFmt w:val="decimal"/>
      <w:lvlText w:val=""/>
      <w:lvlJc w:val="left"/>
      <w:pPr>
        <w:ind w:left="1425" w:hanging="360"/>
      </w:pPr>
      <w:rPr>
        <w:rFonts w:ascii="Symbol" w:hAnsi="Symbol" w:hint="default"/>
      </w:rPr>
    </w:lvl>
    <w:lvl w:ilvl="1" w:tplc="247850FE">
      <w:start w:val="1"/>
      <w:numFmt w:val="decimal"/>
      <w:lvlText w:val="%2."/>
      <w:lvlJc w:val="left"/>
      <w:pPr>
        <w:tabs>
          <w:tab w:val="num" w:pos="2145"/>
        </w:tabs>
        <w:ind w:left="2145" w:hanging="360"/>
      </w:pPr>
      <w:rPr>
        <w:i w:val="0"/>
      </w:rPr>
    </w:lvl>
    <w:lvl w:ilvl="2" w:tplc="A31280B8">
      <w:start w:val="1"/>
      <w:numFmt w:val="decimal"/>
      <w:lvlText w:val="%3)"/>
      <w:lvlJc w:val="left"/>
      <w:pPr>
        <w:ind w:left="2865" w:hanging="360"/>
      </w:pPr>
    </w:lvl>
    <w:lvl w:ilvl="3" w:tplc="04150001">
      <w:numFmt w:val="decimal"/>
      <w:lvlText w:val=""/>
      <w:lvlJc w:val="left"/>
      <w:pPr>
        <w:ind w:left="3585" w:hanging="360"/>
      </w:pPr>
      <w:rPr>
        <w:rFonts w:ascii="Symbol" w:hAnsi="Symbol" w:hint="default"/>
      </w:rPr>
    </w:lvl>
    <w:lvl w:ilvl="4" w:tplc="04150003">
      <w:numFmt w:val="decimal"/>
      <w:lvlText w:val="o"/>
      <w:lvlJc w:val="left"/>
      <w:pPr>
        <w:ind w:left="4305" w:hanging="360"/>
      </w:pPr>
      <w:rPr>
        <w:rFonts w:ascii="Courier New" w:hAnsi="Courier New" w:cs="Courier New" w:hint="default"/>
      </w:rPr>
    </w:lvl>
    <w:lvl w:ilvl="5" w:tplc="04150005">
      <w:numFmt w:val="decimal"/>
      <w:lvlText w:val=""/>
      <w:lvlJc w:val="left"/>
      <w:pPr>
        <w:ind w:left="5025" w:hanging="360"/>
      </w:pPr>
      <w:rPr>
        <w:rFonts w:ascii="Wingdings" w:hAnsi="Wingdings" w:hint="default"/>
      </w:rPr>
    </w:lvl>
    <w:lvl w:ilvl="6" w:tplc="04150001">
      <w:numFmt w:val="decimal"/>
      <w:lvlText w:val=""/>
      <w:lvlJc w:val="left"/>
      <w:pPr>
        <w:ind w:left="5745" w:hanging="360"/>
      </w:pPr>
      <w:rPr>
        <w:rFonts w:ascii="Symbol" w:hAnsi="Symbol" w:hint="default"/>
      </w:rPr>
    </w:lvl>
    <w:lvl w:ilvl="7" w:tplc="04150003">
      <w:numFmt w:val="decimal"/>
      <w:lvlText w:val="o"/>
      <w:lvlJc w:val="left"/>
      <w:pPr>
        <w:ind w:left="6465" w:hanging="360"/>
      </w:pPr>
      <w:rPr>
        <w:rFonts w:ascii="Courier New" w:hAnsi="Courier New" w:cs="Courier New" w:hint="default"/>
      </w:rPr>
    </w:lvl>
    <w:lvl w:ilvl="8" w:tplc="04150005">
      <w:numFmt w:val="decimal"/>
      <w:lvlText w:val=""/>
      <w:lvlJc w:val="left"/>
      <w:pPr>
        <w:ind w:left="7185" w:hanging="360"/>
      </w:pPr>
      <w:rPr>
        <w:rFonts w:ascii="Wingdings" w:hAnsi="Wingdings" w:hint="default"/>
      </w:rPr>
    </w:lvl>
  </w:abstractNum>
  <w:abstractNum w:abstractNumId="16" w15:restartNumberingAfterBreak="0">
    <w:nsid w:val="129C2549"/>
    <w:multiLevelType w:val="multilevel"/>
    <w:tmpl w:val="635C378E"/>
    <w:lvl w:ilvl="0">
      <w:start w:val="2"/>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7" w15:restartNumberingAfterBreak="0">
    <w:nsid w:val="12B13AAD"/>
    <w:multiLevelType w:val="multilevel"/>
    <w:tmpl w:val="3D288416"/>
    <w:lvl w:ilvl="0">
      <w:start w:val="3"/>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322357C"/>
    <w:multiLevelType w:val="hybridMultilevel"/>
    <w:tmpl w:val="1B667E24"/>
    <w:lvl w:ilvl="0" w:tplc="3640809A">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095DCA"/>
    <w:multiLevelType w:val="hybridMultilevel"/>
    <w:tmpl w:val="5BFAFD44"/>
    <w:lvl w:ilvl="0" w:tplc="B236483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F6644"/>
    <w:multiLevelType w:val="hybridMultilevel"/>
    <w:tmpl w:val="10525A96"/>
    <w:lvl w:ilvl="0" w:tplc="283AA9E4">
      <w:start w:val="1"/>
      <w:numFmt w:val="decimal"/>
      <w:lvlText w:val="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5C96533"/>
    <w:multiLevelType w:val="hybridMultilevel"/>
    <w:tmpl w:val="B1185E6A"/>
    <w:lvl w:ilvl="0" w:tplc="00DC3B38">
      <w:start w:val="7"/>
      <w:numFmt w:val="decimal"/>
      <w:lvlText w:val="%1."/>
      <w:lvlJc w:val="left"/>
      <w:pPr>
        <w:tabs>
          <w:tab w:val="num" w:pos="1146"/>
        </w:tabs>
        <w:ind w:left="1146" w:hanging="360"/>
      </w:pPr>
      <w:rPr>
        <w:rFonts w:hint="default"/>
        <w:b w:val="0"/>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3" w15:restartNumberingAfterBreak="0">
    <w:nsid w:val="165D1DBD"/>
    <w:multiLevelType w:val="hybridMultilevel"/>
    <w:tmpl w:val="1B2EFE22"/>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7140EA7"/>
    <w:multiLevelType w:val="multilevel"/>
    <w:tmpl w:val="4454A492"/>
    <w:lvl w:ilvl="0">
      <w:start w:val="7"/>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6" w15:restartNumberingAfterBreak="0">
    <w:nsid w:val="1726428A"/>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1CC9123F"/>
    <w:multiLevelType w:val="hybridMultilevel"/>
    <w:tmpl w:val="0B32B7D6"/>
    <w:lvl w:ilvl="0" w:tplc="21342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560FC6"/>
    <w:multiLevelType w:val="hybridMultilevel"/>
    <w:tmpl w:val="890621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3E94F7D"/>
    <w:multiLevelType w:val="hybridMultilevel"/>
    <w:tmpl w:val="FC1692B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4BF7ECC"/>
    <w:multiLevelType w:val="hybridMultilevel"/>
    <w:tmpl w:val="33222640"/>
    <w:lvl w:ilvl="0" w:tplc="B422EDF8">
      <w:start w:val="1"/>
      <w:numFmt w:val="lowerLetter"/>
      <w:lvlText w:val="%1)"/>
      <w:lvlJc w:val="left"/>
      <w:pPr>
        <w:ind w:left="1068" w:hanging="360"/>
      </w:pPr>
      <w:rPr>
        <w:rFonts w:hint="default"/>
        <w:i w:val="0"/>
        <w:strike w:val="0"/>
        <w:sz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7"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8" w15:restartNumberingAfterBreak="0">
    <w:nsid w:val="27A4054F"/>
    <w:multiLevelType w:val="hybridMultilevel"/>
    <w:tmpl w:val="25E41A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56295E"/>
    <w:multiLevelType w:val="hybridMultilevel"/>
    <w:tmpl w:val="FF82DC6E"/>
    <w:lvl w:ilvl="0" w:tplc="21342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735BB3"/>
    <w:multiLevelType w:val="hybridMultilevel"/>
    <w:tmpl w:val="FF40F8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17C3D78">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2EA11452"/>
    <w:multiLevelType w:val="hybridMultilevel"/>
    <w:tmpl w:val="331C210E"/>
    <w:lvl w:ilvl="0" w:tplc="C0F64608">
      <w:start w:val="1"/>
      <w:numFmt w:val="decimal"/>
      <w:lvlText w:val="%1."/>
      <w:lvlJc w:val="left"/>
      <w:pPr>
        <w:tabs>
          <w:tab w:val="num" w:pos="786"/>
        </w:tabs>
        <w:ind w:left="786"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1472525"/>
    <w:multiLevelType w:val="hybridMultilevel"/>
    <w:tmpl w:val="256E5326"/>
    <w:lvl w:ilvl="0" w:tplc="C0F64608">
      <w:start w:val="1"/>
      <w:numFmt w:val="decimal"/>
      <w:lvlText w:val="%1."/>
      <w:lvlJc w:val="left"/>
      <w:pPr>
        <w:tabs>
          <w:tab w:val="num" w:pos="1146"/>
        </w:tabs>
        <w:ind w:left="1146"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6A762A"/>
    <w:multiLevelType w:val="hybridMultilevel"/>
    <w:tmpl w:val="E1C287C0"/>
    <w:lvl w:ilvl="0" w:tplc="207A5604">
      <w:start w:val="1"/>
      <w:numFmt w:val="decimal"/>
      <w:lvlText w:val="%1."/>
      <w:lvlJc w:val="left"/>
      <w:pPr>
        <w:tabs>
          <w:tab w:val="num" w:pos="2340"/>
        </w:tabs>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BC36AB"/>
    <w:multiLevelType w:val="hybridMultilevel"/>
    <w:tmpl w:val="5E36D974"/>
    <w:lvl w:ilvl="0" w:tplc="BA3E5EAE">
      <w:start w:val="1"/>
      <w:numFmt w:val="decimal"/>
      <w:lvlText w:val="%1."/>
      <w:lvlJc w:val="left"/>
      <w:pPr>
        <w:tabs>
          <w:tab w:val="num" w:pos="1440"/>
        </w:tabs>
        <w:ind w:left="1440" w:hanging="360"/>
      </w:pPr>
    </w:lvl>
    <w:lvl w:ilvl="1" w:tplc="C73A73D0">
      <w:start w:val="1"/>
      <w:numFmt w:val="decimal"/>
      <w:lvlText w:val="1.%2"/>
      <w:lvlJc w:val="left"/>
      <w:pPr>
        <w:tabs>
          <w:tab w:val="num" w:pos="1440"/>
        </w:tabs>
        <w:ind w:left="1440" w:hanging="360"/>
      </w:pPr>
      <w:rPr>
        <w:rFonts w:hint="default"/>
        <w:b w:val="0"/>
        <w:color w:val="auto"/>
        <w:sz w:val="22"/>
        <w:szCs w:val="22"/>
      </w:r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E917F3"/>
    <w:multiLevelType w:val="hybridMultilevel"/>
    <w:tmpl w:val="DDB64408"/>
    <w:lvl w:ilvl="0" w:tplc="BD1EB546">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80272A1"/>
    <w:multiLevelType w:val="multilevel"/>
    <w:tmpl w:val="DFC8A29A"/>
    <w:lvl w:ilvl="0">
      <w:start w:val="1"/>
      <w:numFmt w:val="decimal"/>
      <w:lvlText w:val="%1."/>
      <w:lvlJc w:val="left"/>
      <w:pPr>
        <w:ind w:left="720" w:hanging="360"/>
      </w:pPr>
      <w:rPr>
        <w:rFonts w:hint="default"/>
        <w:b w:val="0"/>
        <w:bCs/>
      </w:rPr>
    </w:lvl>
    <w:lvl w:ilvl="1">
      <w:start w:val="1"/>
      <w:numFmt w:val="decimal"/>
      <w:lvlText w:val="%2."/>
      <w:lvlJc w:val="left"/>
      <w:pPr>
        <w:ind w:left="720" w:hanging="720"/>
      </w:pPr>
      <w:rPr>
        <w:rFonts w:hint="default"/>
        <w:b w:val="0"/>
        <w:bCs/>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6" w15:restartNumberingAfterBreak="0">
    <w:nsid w:val="3A5176BC"/>
    <w:multiLevelType w:val="hybridMultilevel"/>
    <w:tmpl w:val="9AA88838"/>
    <w:lvl w:ilvl="0" w:tplc="B10CD128">
      <w:start w:val="5"/>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B94AC6"/>
    <w:multiLevelType w:val="hybridMultilevel"/>
    <w:tmpl w:val="8D0C9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CBE07F9"/>
    <w:multiLevelType w:val="hybridMultilevel"/>
    <w:tmpl w:val="2EEA3B92"/>
    <w:lvl w:ilvl="0" w:tplc="04150017">
      <w:start w:val="1"/>
      <w:numFmt w:val="lowerLetter"/>
      <w:lvlText w:val="%1)"/>
      <w:lvlJc w:val="left"/>
      <w:pPr>
        <w:ind w:left="644"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9" w15:restartNumberingAfterBreak="0">
    <w:nsid w:val="3E1D2897"/>
    <w:multiLevelType w:val="hybridMultilevel"/>
    <w:tmpl w:val="34924CB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DE0AD7"/>
    <w:multiLevelType w:val="hybridMultilevel"/>
    <w:tmpl w:val="40F8CCE2"/>
    <w:lvl w:ilvl="0" w:tplc="D71E501C">
      <w:start w:val="1"/>
      <w:numFmt w:val="decimal"/>
      <w:lvlText w:val="4.%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13E2E07"/>
    <w:multiLevelType w:val="multilevel"/>
    <w:tmpl w:val="8ADE0232"/>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17C7447"/>
    <w:multiLevelType w:val="hybridMultilevel"/>
    <w:tmpl w:val="2D822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CB315E"/>
    <w:multiLevelType w:val="hybridMultilevel"/>
    <w:tmpl w:val="D9320FAA"/>
    <w:lvl w:ilvl="0" w:tplc="5D2017D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6461EDA"/>
    <w:multiLevelType w:val="hybridMultilevel"/>
    <w:tmpl w:val="DDB64408"/>
    <w:lvl w:ilvl="0" w:tplc="BD1EB546">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9620A63"/>
    <w:multiLevelType w:val="hybridMultilevel"/>
    <w:tmpl w:val="743A40A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E6D40AAA">
      <w:start w:val="1"/>
      <w:numFmt w:val="lowerLetter"/>
      <w:lvlText w:val="%3)"/>
      <w:lvlJc w:val="left"/>
      <w:pPr>
        <w:ind w:left="5606"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0" w15:restartNumberingAfterBreak="0">
    <w:nsid w:val="50994480"/>
    <w:multiLevelType w:val="hybridMultilevel"/>
    <w:tmpl w:val="DBF61CF8"/>
    <w:lvl w:ilvl="0" w:tplc="D37A7720">
      <w:start w:val="1"/>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2C50FA"/>
    <w:multiLevelType w:val="hybridMultilevel"/>
    <w:tmpl w:val="5BC408CE"/>
    <w:lvl w:ilvl="0" w:tplc="9AA2D2F4">
      <w:start w:val="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3" w15:restartNumberingAfterBreak="0">
    <w:nsid w:val="55E44982"/>
    <w:multiLevelType w:val="multilevel"/>
    <w:tmpl w:val="A69EA058"/>
    <w:lvl w:ilvl="0">
      <w:numFmt w:val="decimal"/>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5A356B29"/>
    <w:multiLevelType w:val="hybridMultilevel"/>
    <w:tmpl w:val="D1B83EA6"/>
    <w:lvl w:ilvl="0" w:tplc="EC38BF88">
      <w:start w:val="1"/>
      <w:numFmt w:val="decimal"/>
      <w:lvlText w:val="%1."/>
      <w:lvlJc w:val="left"/>
      <w:pPr>
        <w:tabs>
          <w:tab w:val="num" w:pos="720"/>
        </w:tabs>
        <w:ind w:left="720" w:hanging="360"/>
      </w:pPr>
      <w:rPr>
        <w:rFonts w:hint="default"/>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15:restartNumberingAfterBreak="0">
    <w:nsid w:val="5CA628D7"/>
    <w:multiLevelType w:val="hybridMultilevel"/>
    <w:tmpl w:val="2D0EFE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4E34DC"/>
    <w:multiLevelType w:val="hybridMultilevel"/>
    <w:tmpl w:val="49ACD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79" w15:restartNumberingAfterBreak="0">
    <w:nsid w:val="600B5447"/>
    <w:multiLevelType w:val="hybridMultilevel"/>
    <w:tmpl w:val="BA6EB6F6"/>
    <w:lvl w:ilvl="0" w:tplc="5540E9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85142B"/>
    <w:multiLevelType w:val="hybridMultilevel"/>
    <w:tmpl w:val="6CB02C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29051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4B418CD"/>
    <w:multiLevelType w:val="hybridMultilevel"/>
    <w:tmpl w:val="84F2E0CA"/>
    <w:lvl w:ilvl="0" w:tplc="70A03B6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55673EE"/>
    <w:multiLevelType w:val="hybridMultilevel"/>
    <w:tmpl w:val="C43E0AE4"/>
    <w:lvl w:ilvl="0" w:tplc="1A00ED6A">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658F6734"/>
    <w:multiLevelType w:val="hybridMultilevel"/>
    <w:tmpl w:val="40986906"/>
    <w:lvl w:ilvl="0" w:tplc="91BEB8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6576909"/>
    <w:multiLevelType w:val="hybridMultilevel"/>
    <w:tmpl w:val="98987790"/>
    <w:lvl w:ilvl="0" w:tplc="330845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146DA5"/>
    <w:multiLevelType w:val="hybridMultilevel"/>
    <w:tmpl w:val="80388BE2"/>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3" w15:restartNumberingAfterBreak="0">
    <w:nsid w:val="71ED6551"/>
    <w:multiLevelType w:val="hybridMultilevel"/>
    <w:tmpl w:val="4D9CE4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36C3433"/>
    <w:multiLevelType w:val="hybridMultilevel"/>
    <w:tmpl w:val="B7AE3BBA"/>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15:restartNumberingAfterBreak="0">
    <w:nsid w:val="73986C00"/>
    <w:multiLevelType w:val="hybridMultilevel"/>
    <w:tmpl w:val="02A00990"/>
    <w:lvl w:ilvl="0" w:tplc="24DA18D4">
      <w:start w:val="10"/>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4BE6153"/>
    <w:multiLevelType w:val="hybridMultilevel"/>
    <w:tmpl w:val="E0468AE4"/>
    <w:lvl w:ilvl="0" w:tplc="FBD0E20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BD29F5"/>
    <w:multiLevelType w:val="multilevel"/>
    <w:tmpl w:val="988218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7AC11D64"/>
    <w:multiLevelType w:val="hybridMultilevel"/>
    <w:tmpl w:val="727ECF5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2" w15:restartNumberingAfterBreak="0">
    <w:nsid w:val="7B926445"/>
    <w:multiLevelType w:val="hybridMultilevel"/>
    <w:tmpl w:val="BC9AE462"/>
    <w:lvl w:ilvl="0" w:tplc="2C9CCDAA">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BDE3FF0"/>
    <w:multiLevelType w:val="multilevel"/>
    <w:tmpl w:val="1B48075E"/>
    <w:lvl w:ilvl="0">
      <w:start w:val="1"/>
      <w:numFmt w:val="decimal"/>
      <w:lvlText w:val="%1."/>
      <w:lvlJc w:val="left"/>
      <w:pPr>
        <w:ind w:left="720" w:hanging="360"/>
      </w:pPr>
      <w:rPr>
        <w:rFonts w:hint="default"/>
        <w:b w:val="0"/>
        <w:bCs/>
      </w:rPr>
    </w:lvl>
    <w:lvl w:ilvl="1">
      <w:start w:val="1"/>
      <w:numFmt w:val="decimal"/>
      <w:lvlText w:val="%2."/>
      <w:lvlJc w:val="left"/>
      <w:pPr>
        <w:ind w:left="720" w:hanging="720"/>
      </w:pPr>
      <w:rPr>
        <w:rFonts w:hint="default"/>
        <w:b w:val="0"/>
        <w:bCs/>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4" w15:restartNumberingAfterBreak="0">
    <w:nsid w:val="7E04355E"/>
    <w:multiLevelType w:val="hybridMultilevel"/>
    <w:tmpl w:val="256E5326"/>
    <w:lvl w:ilvl="0" w:tplc="C0F64608">
      <w:start w:val="1"/>
      <w:numFmt w:val="decimal"/>
      <w:lvlText w:val="%1."/>
      <w:lvlJc w:val="left"/>
      <w:pPr>
        <w:tabs>
          <w:tab w:val="num" w:pos="1146"/>
        </w:tabs>
        <w:ind w:left="1146"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363412"/>
    <w:multiLevelType w:val="hybridMultilevel"/>
    <w:tmpl w:val="BD8046C6"/>
    <w:lvl w:ilvl="0" w:tplc="AC441BE2">
      <w:start w:val="2"/>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7F570706"/>
    <w:multiLevelType w:val="hybridMultilevel"/>
    <w:tmpl w:val="AD5897F4"/>
    <w:lvl w:ilvl="0" w:tplc="E43C61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7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96"/>
  </w:num>
  <w:num w:numId="6">
    <w:abstractNumId w:val="61"/>
  </w:num>
  <w:num w:numId="7">
    <w:abstractNumId w:val="33"/>
  </w:num>
  <w:num w:numId="8">
    <w:abstractNumId w:val="50"/>
  </w:num>
  <w:num w:numId="9">
    <w:abstractNumId w:val="3"/>
  </w:num>
  <w:num w:numId="10">
    <w:abstractNumId w:val="1"/>
  </w:num>
  <w:num w:numId="11">
    <w:abstractNumId w:val="88"/>
  </w:num>
  <w:num w:numId="12">
    <w:abstractNumId w:val="44"/>
  </w:num>
  <w:num w:numId="13">
    <w:abstractNumId w:val="89"/>
  </w:num>
  <w:num w:numId="14">
    <w:abstractNumId w:val="10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0"/>
  </w:num>
  <w:num w:numId="18">
    <w:abstractNumId w:val="91"/>
  </w:num>
  <w:num w:numId="19">
    <w:abstractNumId w:val="2"/>
  </w:num>
  <w:num w:numId="20">
    <w:abstractNumId w:val="83"/>
  </w:num>
  <w:num w:numId="21">
    <w:abstractNumId w:val="51"/>
  </w:num>
  <w:num w:numId="22">
    <w:abstractNumId w:val="6"/>
  </w:num>
  <w:num w:numId="23">
    <w:abstractNumId w:val="47"/>
  </w:num>
  <w:num w:numId="24">
    <w:abstractNumId w:val="35"/>
  </w:num>
  <w:num w:numId="25">
    <w:abstractNumId w:val="107"/>
  </w:num>
  <w:num w:numId="26">
    <w:abstractNumId w:val="42"/>
  </w:num>
  <w:num w:numId="27">
    <w:abstractNumId w:val="94"/>
  </w:num>
  <w:num w:numId="28">
    <w:abstractNumId w:val="13"/>
  </w:num>
  <w:num w:numId="29">
    <w:abstractNumId w:val="4"/>
  </w:num>
  <w:num w:numId="30">
    <w:abstractNumId w:val="92"/>
  </w:num>
  <w:num w:numId="31">
    <w:abstractNumId w:val="22"/>
  </w:num>
  <w:num w:numId="32">
    <w:abstractNumId w:val="68"/>
  </w:num>
  <w:num w:numId="33">
    <w:abstractNumId w:val="99"/>
  </w:num>
  <w:num w:numId="34">
    <w:abstractNumId w:val="36"/>
  </w:num>
  <w:num w:numId="35">
    <w:abstractNumId w:val="97"/>
  </w:num>
  <w:num w:numId="36">
    <w:abstractNumId w:val="60"/>
  </w:num>
  <w:num w:numId="37">
    <w:abstractNumId w:val="52"/>
  </w:num>
  <w:num w:numId="38">
    <w:abstractNumId w:val="37"/>
  </w:num>
  <w:num w:numId="39">
    <w:abstractNumId w:val="16"/>
  </w:num>
  <w:num w:numId="40">
    <w:abstractNumId w:val="75"/>
  </w:num>
  <w:num w:numId="41">
    <w:abstractNumId w:val="84"/>
  </w:num>
  <w:num w:numId="42">
    <w:abstractNumId w:val="49"/>
  </w:num>
  <w:num w:numId="43">
    <w:abstractNumId w:val="81"/>
  </w:num>
  <w:num w:numId="44">
    <w:abstractNumId w:val="72"/>
  </w:num>
  <w:num w:numId="45">
    <w:abstractNumId w:val="14"/>
  </w:num>
  <w:num w:numId="46">
    <w:abstractNumId w:val="85"/>
  </w:num>
  <w:num w:numId="47">
    <w:abstractNumId w:val="48"/>
  </w:num>
  <w:num w:numId="48">
    <w:abstractNumId w:val="82"/>
  </w:num>
  <w:num w:numId="49">
    <w:abstractNumId w:val="66"/>
  </w:num>
  <w:num w:numId="50">
    <w:abstractNumId w:val="24"/>
  </w:num>
  <w:num w:numId="51">
    <w:abstractNumId w:val="31"/>
  </w:num>
  <w:num w:numId="52">
    <w:abstractNumId w:val="62"/>
  </w:num>
  <w:num w:numId="53">
    <w:abstractNumId w:val="10"/>
  </w:num>
  <w:num w:numId="54">
    <w:abstractNumId w:val="26"/>
  </w:num>
  <w:num w:numId="55">
    <w:abstractNumId w:val="77"/>
  </w:num>
  <w:num w:numId="56">
    <w:abstractNumId w:val="28"/>
  </w:num>
  <w:num w:numId="57">
    <w:abstractNumId w:val="76"/>
  </w:num>
  <w:num w:numId="58">
    <w:abstractNumId w:val="17"/>
  </w:num>
  <w:num w:numId="59">
    <w:abstractNumId w:val="7"/>
  </w:num>
  <w:num w:numId="60">
    <w:abstractNumId w:val="98"/>
  </w:num>
  <w:num w:numId="61">
    <w:abstractNumId w:val="20"/>
  </w:num>
  <w:num w:numId="6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num>
  <w:num w:numId="64">
    <w:abstractNumId w:val="41"/>
  </w:num>
  <w:num w:numId="65">
    <w:abstractNumId w:val="53"/>
  </w:num>
  <w:num w:numId="66">
    <w:abstractNumId w:val="5"/>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74"/>
  </w:num>
  <w:num w:numId="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num>
  <w:num w:numId="72">
    <w:abstractNumId w:val="19"/>
  </w:num>
  <w:num w:numId="73">
    <w:abstractNumId w:val="25"/>
  </w:num>
  <w:num w:numId="74">
    <w:abstractNumId w:val="18"/>
  </w:num>
  <w:num w:numId="75">
    <w:abstractNumId w:val="56"/>
  </w:num>
  <w:num w:numId="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lvlOverride w:ilvl="2"/>
    <w:lvlOverride w:ilvl="3"/>
    <w:lvlOverride w:ilvl="4"/>
    <w:lvlOverride w:ilvl="5"/>
    <w:lvlOverride w:ilvl="6"/>
    <w:lvlOverride w:ilvl="7"/>
    <w:lvlOverride w:ilvl="8"/>
  </w:num>
  <w:num w:numId="83">
    <w:abstractNumId w:val="73"/>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num>
  <w:num w:numId="91">
    <w:abstractNumId w:val="1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num>
  <w:num w:numId="96">
    <w:abstractNumId w:val="23"/>
  </w:num>
  <w:num w:numId="97">
    <w:abstractNumId w:val="59"/>
  </w:num>
  <w:num w:numId="98">
    <w:abstractNumId w:val="67"/>
  </w:num>
  <w:num w:numId="99">
    <w:abstractNumId w:val="80"/>
  </w:num>
  <w:num w:numId="100">
    <w:abstractNumId w:val="101"/>
  </w:num>
  <w:num w:numId="101">
    <w:abstractNumId w:val="63"/>
  </w:num>
  <w:num w:numId="102">
    <w:abstractNumId w:val="38"/>
  </w:num>
  <w:num w:numId="103">
    <w:abstractNumId w:val="57"/>
  </w:num>
  <w:num w:numId="104">
    <w:abstractNumId w:val="9"/>
  </w:num>
  <w:num w:numId="105">
    <w:abstractNumId w:val="39"/>
  </w:num>
  <w:num w:numId="106">
    <w:abstractNumId w:val="29"/>
  </w:num>
  <w:num w:numId="107">
    <w:abstractNumId w:val="43"/>
  </w:num>
  <w:num w:numId="108">
    <w:abstractNumId w:val="45"/>
  </w:num>
  <w:num w:numId="109">
    <w:abstractNumId w:val="8"/>
  </w:num>
  <w:num w:numId="110">
    <w:abstractNumId w:val="95"/>
  </w:num>
  <w:num w:numId="111">
    <w:abstractNumId w:val="7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00264"/>
    <w:rsid w:val="000013F4"/>
    <w:rsid w:val="000014C9"/>
    <w:rsid w:val="0000179C"/>
    <w:rsid w:val="000029F3"/>
    <w:rsid w:val="00002B98"/>
    <w:rsid w:val="000030A3"/>
    <w:rsid w:val="00003467"/>
    <w:rsid w:val="00003BFD"/>
    <w:rsid w:val="00003D48"/>
    <w:rsid w:val="000040F0"/>
    <w:rsid w:val="00005AFB"/>
    <w:rsid w:val="000060A9"/>
    <w:rsid w:val="000071E4"/>
    <w:rsid w:val="00007526"/>
    <w:rsid w:val="00007DF2"/>
    <w:rsid w:val="000120AC"/>
    <w:rsid w:val="00012ACE"/>
    <w:rsid w:val="00012B54"/>
    <w:rsid w:val="00012F4C"/>
    <w:rsid w:val="00013671"/>
    <w:rsid w:val="000151F5"/>
    <w:rsid w:val="00015751"/>
    <w:rsid w:val="000172BE"/>
    <w:rsid w:val="000174CC"/>
    <w:rsid w:val="000207B1"/>
    <w:rsid w:val="00020D00"/>
    <w:rsid w:val="00021522"/>
    <w:rsid w:val="00022D47"/>
    <w:rsid w:val="000231A6"/>
    <w:rsid w:val="00023392"/>
    <w:rsid w:val="0002538C"/>
    <w:rsid w:val="0002663E"/>
    <w:rsid w:val="00026759"/>
    <w:rsid w:val="00027E6A"/>
    <w:rsid w:val="00027EA4"/>
    <w:rsid w:val="000305BF"/>
    <w:rsid w:val="00031FB9"/>
    <w:rsid w:val="0003203B"/>
    <w:rsid w:val="000339E8"/>
    <w:rsid w:val="000349D0"/>
    <w:rsid w:val="00034BCC"/>
    <w:rsid w:val="00035DD0"/>
    <w:rsid w:val="00040018"/>
    <w:rsid w:val="00040578"/>
    <w:rsid w:val="0004080B"/>
    <w:rsid w:val="00040F80"/>
    <w:rsid w:val="00041776"/>
    <w:rsid w:val="000418A7"/>
    <w:rsid w:val="00042979"/>
    <w:rsid w:val="000433E3"/>
    <w:rsid w:val="00044576"/>
    <w:rsid w:val="00044D96"/>
    <w:rsid w:val="00045471"/>
    <w:rsid w:val="00045831"/>
    <w:rsid w:val="00046007"/>
    <w:rsid w:val="000464FC"/>
    <w:rsid w:val="00046D00"/>
    <w:rsid w:val="00050F77"/>
    <w:rsid w:val="000517BE"/>
    <w:rsid w:val="00053DD7"/>
    <w:rsid w:val="0005402B"/>
    <w:rsid w:val="0005478B"/>
    <w:rsid w:val="0005636D"/>
    <w:rsid w:val="00056A9C"/>
    <w:rsid w:val="00057C01"/>
    <w:rsid w:val="00060007"/>
    <w:rsid w:val="00060037"/>
    <w:rsid w:val="0006072E"/>
    <w:rsid w:val="00061CD3"/>
    <w:rsid w:val="00062829"/>
    <w:rsid w:val="0006409B"/>
    <w:rsid w:val="00064E20"/>
    <w:rsid w:val="00064E8B"/>
    <w:rsid w:val="00064F76"/>
    <w:rsid w:val="00064FAE"/>
    <w:rsid w:val="00065121"/>
    <w:rsid w:val="000656D0"/>
    <w:rsid w:val="00065945"/>
    <w:rsid w:val="00066185"/>
    <w:rsid w:val="00066929"/>
    <w:rsid w:val="00066955"/>
    <w:rsid w:val="00067770"/>
    <w:rsid w:val="000679B8"/>
    <w:rsid w:val="000679E0"/>
    <w:rsid w:val="00067D07"/>
    <w:rsid w:val="0007012C"/>
    <w:rsid w:val="00070925"/>
    <w:rsid w:val="00071193"/>
    <w:rsid w:val="00071C7F"/>
    <w:rsid w:val="00071F37"/>
    <w:rsid w:val="0007212D"/>
    <w:rsid w:val="000724D8"/>
    <w:rsid w:val="00072851"/>
    <w:rsid w:val="00072C0D"/>
    <w:rsid w:val="00072D74"/>
    <w:rsid w:val="00073011"/>
    <w:rsid w:val="000736F7"/>
    <w:rsid w:val="000742B2"/>
    <w:rsid w:val="0007520B"/>
    <w:rsid w:val="00075429"/>
    <w:rsid w:val="0007669D"/>
    <w:rsid w:val="00076943"/>
    <w:rsid w:val="000775A8"/>
    <w:rsid w:val="00080029"/>
    <w:rsid w:val="0008009C"/>
    <w:rsid w:val="000805D4"/>
    <w:rsid w:val="000836FF"/>
    <w:rsid w:val="00083978"/>
    <w:rsid w:val="00083DDA"/>
    <w:rsid w:val="00084037"/>
    <w:rsid w:val="00085821"/>
    <w:rsid w:val="00085932"/>
    <w:rsid w:val="00085D73"/>
    <w:rsid w:val="00087F63"/>
    <w:rsid w:val="00090DEB"/>
    <w:rsid w:val="00091B78"/>
    <w:rsid w:val="0009222F"/>
    <w:rsid w:val="000935DC"/>
    <w:rsid w:val="000937A8"/>
    <w:rsid w:val="00093E86"/>
    <w:rsid w:val="00094047"/>
    <w:rsid w:val="0009490F"/>
    <w:rsid w:val="00095E03"/>
    <w:rsid w:val="00096269"/>
    <w:rsid w:val="00096B96"/>
    <w:rsid w:val="00096DC4"/>
    <w:rsid w:val="00097838"/>
    <w:rsid w:val="000A01C0"/>
    <w:rsid w:val="000A0979"/>
    <w:rsid w:val="000A1F6A"/>
    <w:rsid w:val="000A3A8F"/>
    <w:rsid w:val="000A56E4"/>
    <w:rsid w:val="000A607D"/>
    <w:rsid w:val="000A6E96"/>
    <w:rsid w:val="000A73B8"/>
    <w:rsid w:val="000A73CA"/>
    <w:rsid w:val="000A743B"/>
    <w:rsid w:val="000B0981"/>
    <w:rsid w:val="000B26ED"/>
    <w:rsid w:val="000B2D46"/>
    <w:rsid w:val="000B369C"/>
    <w:rsid w:val="000B3CAA"/>
    <w:rsid w:val="000B3E1C"/>
    <w:rsid w:val="000B532B"/>
    <w:rsid w:val="000C06F3"/>
    <w:rsid w:val="000C17B5"/>
    <w:rsid w:val="000C17F6"/>
    <w:rsid w:val="000C3EEE"/>
    <w:rsid w:val="000C78EA"/>
    <w:rsid w:val="000C7E9E"/>
    <w:rsid w:val="000D0C88"/>
    <w:rsid w:val="000D0FBC"/>
    <w:rsid w:val="000D26FB"/>
    <w:rsid w:val="000D2710"/>
    <w:rsid w:val="000D32BF"/>
    <w:rsid w:val="000D3BFF"/>
    <w:rsid w:val="000D3DEC"/>
    <w:rsid w:val="000D4BA4"/>
    <w:rsid w:val="000D4C30"/>
    <w:rsid w:val="000D4F37"/>
    <w:rsid w:val="000D534B"/>
    <w:rsid w:val="000D5AF8"/>
    <w:rsid w:val="000D672C"/>
    <w:rsid w:val="000D67C2"/>
    <w:rsid w:val="000D68DA"/>
    <w:rsid w:val="000D69C7"/>
    <w:rsid w:val="000D6CE1"/>
    <w:rsid w:val="000D7EE9"/>
    <w:rsid w:val="000E13EB"/>
    <w:rsid w:val="000E1526"/>
    <w:rsid w:val="000E3415"/>
    <w:rsid w:val="000E36E8"/>
    <w:rsid w:val="000E3FA9"/>
    <w:rsid w:val="000E4074"/>
    <w:rsid w:val="000E4275"/>
    <w:rsid w:val="000E4A83"/>
    <w:rsid w:val="000E5E8B"/>
    <w:rsid w:val="000E61B2"/>
    <w:rsid w:val="000E626E"/>
    <w:rsid w:val="000E73EA"/>
    <w:rsid w:val="000E745E"/>
    <w:rsid w:val="000F00F0"/>
    <w:rsid w:val="000F1A18"/>
    <w:rsid w:val="000F3355"/>
    <w:rsid w:val="000F4753"/>
    <w:rsid w:val="000F4804"/>
    <w:rsid w:val="000F4B60"/>
    <w:rsid w:val="000F4B70"/>
    <w:rsid w:val="000F6060"/>
    <w:rsid w:val="000F68F6"/>
    <w:rsid w:val="000F6CCF"/>
    <w:rsid w:val="000F7C86"/>
    <w:rsid w:val="00100105"/>
    <w:rsid w:val="00101183"/>
    <w:rsid w:val="001017C4"/>
    <w:rsid w:val="00101AE4"/>
    <w:rsid w:val="00103000"/>
    <w:rsid w:val="001034F1"/>
    <w:rsid w:val="00104342"/>
    <w:rsid w:val="00104954"/>
    <w:rsid w:val="00104AEE"/>
    <w:rsid w:val="00104C41"/>
    <w:rsid w:val="00105265"/>
    <w:rsid w:val="00105389"/>
    <w:rsid w:val="0010546C"/>
    <w:rsid w:val="00105802"/>
    <w:rsid w:val="00107951"/>
    <w:rsid w:val="00107994"/>
    <w:rsid w:val="00110A14"/>
    <w:rsid w:val="00112059"/>
    <w:rsid w:val="001122F2"/>
    <w:rsid w:val="0011297D"/>
    <w:rsid w:val="0011507A"/>
    <w:rsid w:val="00115776"/>
    <w:rsid w:val="00115E77"/>
    <w:rsid w:val="00116710"/>
    <w:rsid w:val="001178AD"/>
    <w:rsid w:val="00117AA7"/>
    <w:rsid w:val="00117E5A"/>
    <w:rsid w:val="0012128B"/>
    <w:rsid w:val="00122287"/>
    <w:rsid w:val="001230F7"/>
    <w:rsid w:val="00123A05"/>
    <w:rsid w:val="00126B77"/>
    <w:rsid w:val="00127B88"/>
    <w:rsid w:val="00127DFD"/>
    <w:rsid w:val="00127F99"/>
    <w:rsid w:val="00131219"/>
    <w:rsid w:val="001319D2"/>
    <w:rsid w:val="00131AB7"/>
    <w:rsid w:val="00132046"/>
    <w:rsid w:val="00132C36"/>
    <w:rsid w:val="0013357A"/>
    <w:rsid w:val="00133720"/>
    <w:rsid w:val="00133911"/>
    <w:rsid w:val="00133AB9"/>
    <w:rsid w:val="00133C33"/>
    <w:rsid w:val="00133FC4"/>
    <w:rsid w:val="00136387"/>
    <w:rsid w:val="00136C3A"/>
    <w:rsid w:val="00137ED4"/>
    <w:rsid w:val="00140A96"/>
    <w:rsid w:val="00140EA2"/>
    <w:rsid w:val="00140F15"/>
    <w:rsid w:val="00143CAE"/>
    <w:rsid w:val="00143E98"/>
    <w:rsid w:val="001443EF"/>
    <w:rsid w:val="00144B16"/>
    <w:rsid w:val="00145A24"/>
    <w:rsid w:val="001469A0"/>
    <w:rsid w:val="001472DD"/>
    <w:rsid w:val="0014736C"/>
    <w:rsid w:val="001505F6"/>
    <w:rsid w:val="00150914"/>
    <w:rsid w:val="00150B58"/>
    <w:rsid w:val="00150BF1"/>
    <w:rsid w:val="0015302A"/>
    <w:rsid w:val="0015424A"/>
    <w:rsid w:val="00154957"/>
    <w:rsid w:val="00154C16"/>
    <w:rsid w:val="00155762"/>
    <w:rsid w:val="001557FB"/>
    <w:rsid w:val="0015595F"/>
    <w:rsid w:val="00155A76"/>
    <w:rsid w:val="00155B36"/>
    <w:rsid w:val="00157732"/>
    <w:rsid w:val="0016057C"/>
    <w:rsid w:val="001613AE"/>
    <w:rsid w:val="0016174F"/>
    <w:rsid w:val="00161BD4"/>
    <w:rsid w:val="00161E7A"/>
    <w:rsid w:val="00163238"/>
    <w:rsid w:val="00164193"/>
    <w:rsid w:val="00164744"/>
    <w:rsid w:val="001648D6"/>
    <w:rsid w:val="0016698B"/>
    <w:rsid w:val="001676CB"/>
    <w:rsid w:val="0016783F"/>
    <w:rsid w:val="00167E7E"/>
    <w:rsid w:val="0017201A"/>
    <w:rsid w:val="001728D6"/>
    <w:rsid w:val="001735E2"/>
    <w:rsid w:val="001738E7"/>
    <w:rsid w:val="00173E1D"/>
    <w:rsid w:val="00174B9E"/>
    <w:rsid w:val="0017527F"/>
    <w:rsid w:val="001758BA"/>
    <w:rsid w:val="001760BD"/>
    <w:rsid w:val="001816CC"/>
    <w:rsid w:val="001820FB"/>
    <w:rsid w:val="0018236C"/>
    <w:rsid w:val="00182623"/>
    <w:rsid w:val="00182970"/>
    <w:rsid w:val="00182BD5"/>
    <w:rsid w:val="00182BD9"/>
    <w:rsid w:val="00182D8A"/>
    <w:rsid w:val="00183219"/>
    <w:rsid w:val="00184C1B"/>
    <w:rsid w:val="001851B5"/>
    <w:rsid w:val="00185BF7"/>
    <w:rsid w:val="00187C54"/>
    <w:rsid w:val="00190263"/>
    <w:rsid w:val="00190272"/>
    <w:rsid w:val="00190733"/>
    <w:rsid w:val="001913C9"/>
    <w:rsid w:val="00191D5C"/>
    <w:rsid w:val="00192739"/>
    <w:rsid w:val="00192B50"/>
    <w:rsid w:val="00192E1C"/>
    <w:rsid w:val="00193863"/>
    <w:rsid w:val="00193C87"/>
    <w:rsid w:val="00193E78"/>
    <w:rsid w:val="0019562E"/>
    <w:rsid w:val="00195881"/>
    <w:rsid w:val="001964B4"/>
    <w:rsid w:val="001A0062"/>
    <w:rsid w:val="001A1B71"/>
    <w:rsid w:val="001A1DA8"/>
    <w:rsid w:val="001A3CDE"/>
    <w:rsid w:val="001A50EA"/>
    <w:rsid w:val="001A6033"/>
    <w:rsid w:val="001A6562"/>
    <w:rsid w:val="001A7A05"/>
    <w:rsid w:val="001A7E43"/>
    <w:rsid w:val="001B0091"/>
    <w:rsid w:val="001B1102"/>
    <w:rsid w:val="001B1C0A"/>
    <w:rsid w:val="001B21C8"/>
    <w:rsid w:val="001B23ED"/>
    <w:rsid w:val="001B252A"/>
    <w:rsid w:val="001B28ED"/>
    <w:rsid w:val="001B29E0"/>
    <w:rsid w:val="001B2EAF"/>
    <w:rsid w:val="001B3122"/>
    <w:rsid w:val="001B3711"/>
    <w:rsid w:val="001B3DDB"/>
    <w:rsid w:val="001B48B4"/>
    <w:rsid w:val="001B4AE3"/>
    <w:rsid w:val="001B60D0"/>
    <w:rsid w:val="001B61BC"/>
    <w:rsid w:val="001B6507"/>
    <w:rsid w:val="001B6C41"/>
    <w:rsid w:val="001B6CD1"/>
    <w:rsid w:val="001B714D"/>
    <w:rsid w:val="001B7A0B"/>
    <w:rsid w:val="001B7F9D"/>
    <w:rsid w:val="001C00BA"/>
    <w:rsid w:val="001C1F40"/>
    <w:rsid w:val="001C213D"/>
    <w:rsid w:val="001C286A"/>
    <w:rsid w:val="001C2985"/>
    <w:rsid w:val="001C443B"/>
    <w:rsid w:val="001C47F1"/>
    <w:rsid w:val="001C4D4C"/>
    <w:rsid w:val="001C51D8"/>
    <w:rsid w:val="001C52D6"/>
    <w:rsid w:val="001C7A12"/>
    <w:rsid w:val="001C7CD3"/>
    <w:rsid w:val="001D0159"/>
    <w:rsid w:val="001D03F0"/>
    <w:rsid w:val="001D069E"/>
    <w:rsid w:val="001D0D00"/>
    <w:rsid w:val="001D11A1"/>
    <w:rsid w:val="001D13E8"/>
    <w:rsid w:val="001D1505"/>
    <w:rsid w:val="001D2208"/>
    <w:rsid w:val="001D2447"/>
    <w:rsid w:val="001D2497"/>
    <w:rsid w:val="001D2D9C"/>
    <w:rsid w:val="001D47BE"/>
    <w:rsid w:val="001D539A"/>
    <w:rsid w:val="001D53EB"/>
    <w:rsid w:val="001D5B95"/>
    <w:rsid w:val="001D5ECF"/>
    <w:rsid w:val="001D6B9E"/>
    <w:rsid w:val="001D770D"/>
    <w:rsid w:val="001D7A10"/>
    <w:rsid w:val="001E0729"/>
    <w:rsid w:val="001E0CE3"/>
    <w:rsid w:val="001E0E35"/>
    <w:rsid w:val="001E139C"/>
    <w:rsid w:val="001E17E2"/>
    <w:rsid w:val="001E1DD5"/>
    <w:rsid w:val="001E281D"/>
    <w:rsid w:val="001E2B97"/>
    <w:rsid w:val="001E395C"/>
    <w:rsid w:val="001E45AE"/>
    <w:rsid w:val="001E59E3"/>
    <w:rsid w:val="001E6D6F"/>
    <w:rsid w:val="001E762B"/>
    <w:rsid w:val="001E792A"/>
    <w:rsid w:val="001F0282"/>
    <w:rsid w:val="001F0EC7"/>
    <w:rsid w:val="001F0F8E"/>
    <w:rsid w:val="001F1FB4"/>
    <w:rsid w:val="001F240E"/>
    <w:rsid w:val="001F2D78"/>
    <w:rsid w:val="001F2E34"/>
    <w:rsid w:val="001F35B2"/>
    <w:rsid w:val="001F42D8"/>
    <w:rsid w:val="001F43D3"/>
    <w:rsid w:val="001F4F76"/>
    <w:rsid w:val="001F52DD"/>
    <w:rsid w:val="001F5873"/>
    <w:rsid w:val="001F5FBB"/>
    <w:rsid w:val="001F61FD"/>
    <w:rsid w:val="001F6650"/>
    <w:rsid w:val="00200DE5"/>
    <w:rsid w:val="002017B0"/>
    <w:rsid w:val="002019D5"/>
    <w:rsid w:val="00202CA7"/>
    <w:rsid w:val="00203BD3"/>
    <w:rsid w:val="00204205"/>
    <w:rsid w:val="002055AE"/>
    <w:rsid w:val="00205E1E"/>
    <w:rsid w:val="00205E7D"/>
    <w:rsid w:val="0020605F"/>
    <w:rsid w:val="00206828"/>
    <w:rsid w:val="0020688F"/>
    <w:rsid w:val="00206971"/>
    <w:rsid w:val="00206FAF"/>
    <w:rsid w:val="00207572"/>
    <w:rsid w:val="002077CE"/>
    <w:rsid w:val="002078EC"/>
    <w:rsid w:val="00210577"/>
    <w:rsid w:val="0021076F"/>
    <w:rsid w:val="00210D4D"/>
    <w:rsid w:val="002137C1"/>
    <w:rsid w:val="00213BCF"/>
    <w:rsid w:val="00213E0D"/>
    <w:rsid w:val="00215C19"/>
    <w:rsid w:val="00215FBE"/>
    <w:rsid w:val="002162E6"/>
    <w:rsid w:val="00216F6F"/>
    <w:rsid w:val="00217444"/>
    <w:rsid w:val="00220872"/>
    <w:rsid w:val="0022242E"/>
    <w:rsid w:val="002224D4"/>
    <w:rsid w:val="00222BEF"/>
    <w:rsid w:val="002230F9"/>
    <w:rsid w:val="00223375"/>
    <w:rsid w:val="0022349C"/>
    <w:rsid w:val="00223FE0"/>
    <w:rsid w:val="00227B8B"/>
    <w:rsid w:val="00227BC1"/>
    <w:rsid w:val="002308DC"/>
    <w:rsid w:val="00230B7A"/>
    <w:rsid w:val="00230CDC"/>
    <w:rsid w:val="00231008"/>
    <w:rsid w:val="00231D27"/>
    <w:rsid w:val="00232889"/>
    <w:rsid w:val="0023498D"/>
    <w:rsid w:val="00234ADA"/>
    <w:rsid w:val="00234F38"/>
    <w:rsid w:val="00234FF4"/>
    <w:rsid w:val="0023513B"/>
    <w:rsid w:val="00235749"/>
    <w:rsid w:val="002358CF"/>
    <w:rsid w:val="002370D8"/>
    <w:rsid w:val="00240470"/>
    <w:rsid w:val="002408EC"/>
    <w:rsid w:val="00240CE0"/>
    <w:rsid w:val="00243A43"/>
    <w:rsid w:val="002449CB"/>
    <w:rsid w:val="00244FFD"/>
    <w:rsid w:val="002451A5"/>
    <w:rsid w:val="0024569C"/>
    <w:rsid w:val="00246012"/>
    <w:rsid w:val="0024644C"/>
    <w:rsid w:val="00246F7B"/>
    <w:rsid w:val="00247400"/>
    <w:rsid w:val="002503C2"/>
    <w:rsid w:val="002512B7"/>
    <w:rsid w:val="00251361"/>
    <w:rsid w:val="002519C2"/>
    <w:rsid w:val="00251D25"/>
    <w:rsid w:val="00252035"/>
    <w:rsid w:val="00252163"/>
    <w:rsid w:val="002523D8"/>
    <w:rsid w:val="002524DF"/>
    <w:rsid w:val="00252B9E"/>
    <w:rsid w:val="00252FA0"/>
    <w:rsid w:val="00253233"/>
    <w:rsid w:val="002532DC"/>
    <w:rsid w:val="00253873"/>
    <w:rsid w:val="00253C7C"/>
    <w:rsid w:val="00254D0A"/>
    <w:rsid w:val="00254D7E"/>
    <w:rsid w:val="0025574F"/>
    <w:rsid w:val="00257920"/>
    <w:rsid w:val="00260273"/>
    <w:rsid w:val="002604B8"/>
    <w:rsid w:val="00260FC7"/>
    <w:rsid w:val="00261710"/>
    <w:rsid w:val="002652DB"/>
    <w:rsid w:val="00266615"/>
    <w:rsid w:val="00266FD9"/>
    <w:rsid w:val="002677BB"/>
    <w:rsid w:val="002678C5"/>
    <w:rsid w:val="00267913"/>
    <w:rsid w:val="00267FDF"/>
    <w:rsid w:val="00270437"/>
    <w:rsid w:val="00271025"/>
    <w:rsid w:val="00271688"/>
    <w:rsid w:val="00271A4D"/>
    <w:rsid w:val="00271F6B"/>
    <w:rsid w:val="0027229A"/>
    <w:rsid w:val="00272E48"/>
    <w:rsid w:val="00273A93"/>
    <w:rsid w:val="00273B65"/>
    <w:rsid w:val="00274D59"/>
    <w:rsid w:val="0027521C"/>
    <w:rsid w:val="00276179"/>
    <w:rsid w:val="0027706F"/>
    <w:rsid w:val="00280235"/>
    <w:rsid w:val="00280698"/>
    <w:rsid w:val="00281358"/>
    <w:rsid w:val="002813D6"/>
    <w:rsid w:val="002817EC"/>
    <w:rsid w:val="00283294"/>
    <w:rsid w:val="00283665"/>
    <w:rsid w:val="0028499E"/>
    <w:rsid w:val="00285594"/>
    <w:rsid w:val="00286980"/>
    <w:rsid w:val="00290AFC"/>
    <w:rsid w:val="00291BCA"/>
    <w:rsid w:val="00292010"/>
    <w:rsid w:val="00292057"/>
    <w:rsid w:val="00292656"/>
    <w:rsid w:val="00292A84"/>
    <w:rsid w:val="002931A2"/>
    <w:rsid w:val="00293444"/>
    <w:rsid w:val="00293562"/>
    <w:rsid w:val="00294248"/>
    <w:rsid w:val="002951C6"/>
    <w:rsid w:val="002957FA"/>
    <w:rsid w:val="00295832"/>
    <w:rsid w:val="00295EE9"/>
    <w:rsid w:val="00296154"/>
    <w:rsid w:val="002964FD"/>
    <w:rsid w:val="002969FA"/>
    <w:rsid w:val="00296FA8"/>
    <w:rsid w:val="00297B11"/>
    <w:rsid w:val="002A0061"/>
    <w:rsid w:val="002A0A78"/>
    <w:rsid w:val="002A1614"/>
    <w:rsid w:val="002A26CF"/>
    <w:rsid w:val="002A3086"/>
    <w:rsid w:val="002A32E3"/>
    <w:rsid w:val="002A3442"/>
    <w:rsid w:val="002A367D"/>
    <w:rsid w:val="002A5303"/>
    <w:rsid w:val="002A5A12"/>
    <w:rsid w:val="002A6479"/>
    <w:rsid w:val="002A71A7"/>
    <w:rsid w:val="002A77CF"/>
    <w:rsid w:val="002B0668"/>
    <w:rsid w:val="002B09A0"/>
    <w:rsid w:val="002B0CBA"/>
    <w:rsid w:val="002B0D2E"/>
    <w:rsid w:val="002B1077"/>
    <w:rsid w:val="002B139A"/>
    <w:rsid w:val="002B2A4F"/>
    <w:rsid w:val="002B5712"/>
    <w:rsid w:val="002B5820"/>
    <w:rsid w:val="002B5F5E"/>
    <w:rsid w:val="002B7B38"/>
    <w:rsid w:val="002C13F6"/>
    <w:rsid w:val="002C4165"/>
    <w:rsid w:val="002C44B5"/>
    <w:rsid w:val="002C479C"/>
    <w:rsid w:val="002C4A46"/>
    <w:rsid w:val="002C4B67"/>
    <w:rsid w:val="002C4CB9"/>
    <w:rsid w:val="002C5A15"/>
    <w:rsid w:val="002C62C5"/>
    <w:rsid w:val="002C66DE"/>
    <w:rsid w:val="002C71C0"/>
    <w:rsid w:val="002C76A4"/>
    <w:rsid w:val="002C7855"/>
    <w:rsid w:val="002D0D66"/>
    <w:rsid w:val="002D1CF3"/>
    <w:rsid w:val="002D2118"/>
    <w:rsid w:val="002D2668"/>
    <w:rsid w:val="002D2C3F"/>
    <w:rsid w:val="002D2CA7"/>
    <w:rsid w:val="002D35A4"/>
    <w:rsid w:val="002D3747"/>
    <w:rsid w:val="002D44FD"/>
    <w:rsid w:val="002D57E7"/>
    <w:rsid w:val="002D7F9C"/>
    <w:rsid w:val="002E079C"/>
    <w:rsid w:val="002E09D6"/>
    <w:rsid w:val="002E0FFE"/>
    <w:rsid w:val="002E13DB"/>
    <w:rsid w:val="002E1724"/>
    <w:rsid w:val="002E2CC1"/>
    <w:rsid w:val="002E3280"/>
    <w:rsid w:val="002E33FB"/>
    <w:rsid w:val="002E391A"/>
    <w:rsid w:val="002E4538"/>
    <w:rsid w:val="002E46B2"/>
    <w:rsid w:val="002E669B"/>
    <w:rsid w:val="002E6B64"/>
    <w:rsid w:val="002E6F45"/>
    <w:rsid w:val="002E7523"/>
    <w:rsid w:val="002F05C2"/>
    <w:rsid w:val="002F20CB"/>
    <w:rsid w:val="002F28F4"/>
    <w:rsid w:val="002F2EB9"/>
    <w:rsid w:val="002F3357"/>
    <w:rsid w:val="002F3766"/>
    <w:rsid w:val="002F4986"/>
    <w:rsid w:val="002F5533"/>
    <w:rsid w:val="002F5EA1"/>
    <w:rsid w:val="002F6864"/>
    <w:rsid w:val="002F6E0F"/>
    <w:rsid w:val="002F6E3E"/>
    <w:rsid w:val="002F7AE1"/>
    <w:rsid w:val="002F7C65"/>
    <w:rsid w:val="00301225"/>
    <w:rsid w:val="00301961"/>
    <w:rsid w:val="00303BD4"/>
    <w:rsid w:val="003042CB"/>
    <w:rsid w:val="00304609"/>
    <w:rsid w:val="00306A74"/>
    <w:rsid w:val="00310AF5"/>
    <w:rsid w:val="00311710"/>
    <w:rsid w:val="00311A27"/>
    <w:rsid w:val="00311B91"/>
    <w:rsid w:val="00311CF0"/>
    <w:rsid w:val="00312131"/>
    <w:rsid w:val="0031256F"/>
    <w:rsid w:val="00313315"/>
    <w:rsid w:val="003136B1"/>
    <w:rsid w:val="00314343"/>
    <w:rsid w:val="0031455B"/>
    <w:rsid w:val="003145A1"/>
    <w:rsid w:val="0031466B"/>
    <w:rsid w:val="0031509A"/>
    <w:rsid w:val="00317DD6"/>
    <w:rsid w:val="00317EC5"/>
    <w:rsid w:val="003203CF"/>
    <w:rsid w:val="00321CF3"/>
    <w:rsid w:val="003242FD"/>
    <w:rsid w:val="0032476C"/>
    <w:rsid w:val="0032588B"/>
    <w:rsid w:val="00326AE8"/>
    <w:rsid w:val="00326AEA"/>
    <w:rsid w:val="00327204"/>
    <w:rsid w:val="00327958"/>
    <w:rsid w:val="00327B4C"/>
    <w:rsid w:val="00331488"/>
    <w:rsid w:val="0033158E"/>
    <w:rsid w:val="00331C95"/>
    <w:rsid w:val="0033278C"/>
    <w:rsid w:val="00332879"/>
    <w:rsid w:val="00333634"/>
    <w:rsid w:val="00333C03"/>
    <w:rsid w:val="00334B6E"/>
    <w:rsid w:val="0033564D"/>
    <w:rsid w:val="00337907"/>
    <w:rsid w:val="0034037C"/>
    <w:rsid w:val="00341E5C"/>
    <w:rsid w:val="0034300F"/>
    <w:rsid w:val="00344043"/>
    <w:rsid w:val="00344376"/>
    <w:rsid w:val="00344A9B"/>
    <w:rsid w:val="00344D53"/>
    <w:rsid w:val="00344D97"/>
    <w:rsid w:val="003454C5"/>
    <w:rsid w:val="00346A26"/>
    <w:rsid w:val="00346D13"/>
    <w:rsid w:val="00347D94"/>
    <w:rsid w:val="003500F0"/>
    <w:rsid w:val="0035052F"/>
    <w:rsid w:val="003508FD"/>
    <w:rsid w:val="00350FDB"/>
    <w:rsid w:val="0035122D"/>
    <w:rsid w:val="00352A0F"/>
    <w:rsid w:val="003539D1"/>
    <w:rsid w:val="00354A33"/>
    <w:rsid w:val="00354B67"/>
    <w:rsid w:val="00355B9A"/>
    <w:rsid w:val="0035743B"/>
    <w:rsid w:val="00357A3F"/>
    <w:rsid w:val="00357C1A"/>
    <w:rsid w:val="00360CE8"/>
    <w:rsid w:val="003610FE"/>
    <w:rsid w:val="00363263"/>
    <w:rsid w:val="00363C11"/>
    <w:rsid w:val="003645E9"/>
    <w:rsid w:val="00364E7C"/>
    <w:rsid w:val="003652AD"/>
    <w:rsid w:val="003654BE"/>
    <w:rsid w:val="00365971"/>
    <w:rsid w:val="00365C74"/>
    <w:rsid w:val="00366AC0"/>
    <w:rsid w:val="00367FEA"/>
    <w:rsid w:val="003709E5"/>
    <w:rsid w:val="003738ED"/>
    <w:rsid w:val="00373CB1"/>
    <w:rsid w:val="003741C2"/>
    <w:rsid w:val="00374B95"/>
    <w:rsid w:val="00374C28"/>
    <w:rsid w:val="00374EAC"/>
    <w:rsid w:val="003750E8"/>
    <w:rsid w:val="00375C7F"/>
    <w:rsid w:val="00375F80"/>
    <w:rsid w:val="0037654B"/>
    <w:rsid w:val="0037661F"/>
    <w:rsid w:val="00376B43"/>
    <w:rsid w:val="00377B42"/>
    <w:rsid w:val="00380506"/>
    <w:rsid w:val="0038090B"/>
    <w:rsid w:val="00380A74"/>
    <w:rsid w:val="0038107B"/>
    <w:rsid w:val="00381720"/>
    <w:rsid w:val="00381C99"/>
    <w:rsid w:val="00382317"/>
    <w:rsid w:val="00382C4A"/>
    <w:rsid w:val="00383419"/>
    <w:rsid w:val="003842C8"/>
    <w:rsid w:val="003842F5"/>
    <w:rsid w:val="00384528"/>
    <w:rsid w:val="00384EAB"/>
    <w:rsid w:val="00387DC7"/>
    <w:rsid w:val="0039055A"/>
    <w:rsid w:val="00390AFD"/>
    <w:rsid w:val="003917B9"/>
    <w:rsid w:val="00392195"/>
    <w:rsid w:val="00392711"/>
    <w:rsid w:val="003929A2"/>
    <w:rsid w:val="00392B99"/>
    <w:rsid w:val="003937C0"/>
    <w:rsid w:val="0039509A"/>
    <w:rsid w:val="003955F4"/>
    <w:rsid w:val="0039608F"/>
    <w:rsid w:val="00396802"/>
    <w:rsid w:val="00396CDC"/>
    <w:rsid w:val="00397ED9"/>
    <w:rsid w:val="00397FD3"/>
    <w:rsid w:val="003A0CF5"/>
    <w:rsid w:val="003A1F68"/>
    <w:rsid w:val="003A2BDF"/>
    <w:rsid w:val="003A2EAD"/>
    <w:rsid w:val="003A38FF"/>
    <w:rsid w:val="003A3B91"/>
    <w:rsid w:val="003A6729"/>
    <w:rsid w:val="003A6828"/>
    <w:rsid w:val="003A722D"/>
    <w:rsid w:val="003B05E0"/>
    <w:rsid w:val="003B10D8"/>
    <w:rsid w:val="003B1500"/>
    <w:rsid w:val="003B1DFF"/>
    <w:rsid w:val="003B202F"/>
    <w:rsid w:val="003B2781"/>
    <w:rsid w:val="003B29EA"/>
    <w:rsid w:val="003B357D"/>
    <w:rsid w:val="003B3C02"/>
    <w:rsid w:val="003B3E36"/>
    <w:rsid w:val="003B649A"/>
    <w:rsid w:val="003B66BA"/>
    <w:rsid w:val="003B66FA"/>
    <w:rsid w:val="003B7195"/>
    <w:rsid w:val="003B75E4"/>
    <w:rsid w:val="003B7B08"/>
    <w:rsid w:val="003B7B14"/>
    <w:rsid w:val="003C0100"/>
    <w:rsid w:val="003C0863"/>
    <w:rsid w:val="003C0EC5"/>
    <w:rsid w:val="003C19F3"/>
    <w:rsid w:val="003C1E79"/>
    <w:rsid w:val="003C255D"/>
    <w:rsid w:val="003C3AC6"/>
    <w:rsid w:val="003C3E70"/>
    <w:rsid w:val="003C43A3"/>
    <w:rsid w:val="003C47B5"/>
    <w:rsid w:val="003C49FF"/>
    <w:rsid w:val="003C4BE5"/>
    <w:rsid w:val="003C4D8D"/>
    <w:rsid w:val="003C5793"/>
    <w:rsid w:val="003C5AFC"/>
    <w:rsid w:val="003C60B5"/>
    <w:rsid w:val="003C6395"/>
    <w:rsid w:val="003C6585"/>
    <w:rsid w:val="003C6831"/>
    <w:rsid w:val="003C6883"/>
    <w:rsid w:val="003C6F45"/>
    <w:rsid w:val="003C7291"/>
    <w:rsid w:val="003C7649"/>
    <w:rsid w:val="003C7C27"/>
    <w:rsid w:val="003D0925"/>
    <w:rsid w:val="003D09A1"/>
    <w:rsid w:val="003D2302"/>
    <w:rsid w:val="003D2B9C"/>
    <w:rsid w:val="003D429F"/>
    <w:rsid w:val="003D4C95"/>
    <w:rsid w:val="003D55C9"/>
    <w:rsid w:val="003D6C06"/>
    <w:rsid w:val="003D779A"/>
    <w:rsid w:val="003E03AE"/>
    <w:rsid w:val="003E09C9"/>
    <w:rsid w:val="003E0D48"/>
    <w:rsid w:val="003E131B"/>
    <w:rsid w:val="003E1BB9"/>
    <w:rsid w:val="003E302B"/>
    <w:rsid w:val="003E4B68"/>
    <w:rsid w:val="003E5923"/>
    <w:rsid w:val="003E7027"/>
    <w:rsid w:val="003E7C98"/>
    <w:rsid w:val="003F0B6A"/>
    <w:rsid w:val="003F1647"/>
    <w:rsid w:val="003F219A"/>
    <w:rsid w:val="003F2B7E"/>
    <w:rsid w:val="003F2B97"/>
    <w:rsid w:val="003F2DC3"/>
    <w:rsid w:val="003F3110"/>
    <w:rsid w:val="003F3550"/>
    <w:rsid w:val="003F3B0A"/>
    <w:rsid w:val="003F3B69"/>
    <w:rsid w:val="003F4646"/>
    <w:rsid w:val="003F48A7"/>
    <w:rsid w:val="003F5494"/>
    <w:rsid w:val="003F6990"/>
    <w:rsid w:val="003F6D79"/>
    <w:rsid w:val="004004B8"/>
    <w:rsid w:val="00400C95"/>
    <w:rsid w:val="00400E15"/>
    <w:rsid w:val="0040184C"/>
    <w:rsid w:val="0040284E"/>
    <w:rsid w:val="00402A0F"/>
    <w:rsid w:val="00402BC0"/>
    <w:rsid w:val="0040305A"/>
    <w:rsid w:val="00403B19"/>
    <w:rsid w:val="004041C2"/>
    <w:rsid w:val="00405183"/>
    <w:rsid w:val="00405744"/>
    <w:rsid w:val="004057E3"/>
    <w:rsid w:val="00405BA0"/>
    <w:rsid w:val="004072A5"/>
    <w:rsid w:val="0040758B"/>
    <w:rsid w:val="00407978"/>
    <w:rsid w:val="00411932"/>
    <w:rsid w:val="00411B78"/>
    <w:rsid w:val="00411CD6"/>
    <w:rsid w:val="004135F4"/>
    <w:rsid w:val="00413A32"/>
    <w:rsid w:val="00414713"/>
    <w:rsid w:val="004149D0"/>
    <w:rsid w:val="00414CB1"/>
    <w:rsid w:val="00414DB1"/>
    <w:rsid w:val="0041589D"/>
    <w:rsid w:val="00415965"/>
    <w:rsid w:val="00417523"/>
    <w:rsid w:val="004175ED"/>
    <w:rsid w:val="0042018E"/>
    <w:rsid w:val="00421F7A"/>
    <w:rsid w:val="00423AE6"/>
    <w:rsid w:val="00424FD6"/>
    <w:rsid w:val="0042508B"/>
    <w:rsid w:val="004262EB"/>
    <w:rsid w:val="0042729D"/>
    <w:rsid w:val="00427695"/>
    <w:rsid w:val="00431216"/>
    <w:rsid w:val="00431370"/>
    <w:rsid w:val="0043233C"/>
    <w:rsid w:val="00432C26"/>
    <w:rsid w:val="00432E59"/>
    <w:rsid w:val="00432F0C"/>
    <w:rsid w:val="00433000"/>
    <w:rsid w:val="0043435F"/>
    <w:rsid w:val="004345E1"/>
    <w:rsid w:val="004347A2"/>
    <w:rsid w:val="004352D8"/>
    <w:rsid w:val="00435D36"/>
    <w:rsid w:val="0043669B"/>
    <w:rsid w:val="00436A84"/>
    <w:rsid w:val="00437505"/>
    <w:rsid w:val="00437E09"/>
    <w:rsid w:val="00440BFF"/>
    <w:rsid w:val="00441340"/>
    <w:rsid w:val="00442437"/>
    <w:rsid w:val="00442F87"/>
    <w:rsid w:val="00445396"/>
    <w:rsid w:val="00445F57"/>
    <w:rsid w:val="0044656B"/>
    <w:rsid w:val="004470F8"/>
    <w:rsid w:val="00450EBE"/>
    <w:rsid w:val="0045162E"/>
    <w:rsid w:val="004528E2"/>
    <w:rsid w:val="00454724"/>
    <w:rsid w:val="00454AE1"/>
    <w:rsid w:val="00454E7F"/>
    <w:rsid w:val="00456F50"/>
    <w:rsid w:val="004573F0"/>
    <w:rsid w:val="004623BC"/>
    <w:rsid w:val="00462572"/>
    <w:rsid w:val="00462E8C"/>
    <w:rsid w:val="0046300A"/>
    <w:rsid w:val="004638C9"/>
    <w:rsid w:val="00463E68"/>
    <w:rsid w:val="0046486A"/>
    <w:rsid w:val="00465140"/>
    <w:rsid w:val="00465FCB"/>
    <w:rsid w:val="0046604F"/>
    <w:rsid w:val="00466416"/>
    <w:rsid w:val="00466B95"/>
    <w:rsid w:val="00467A26"/>
    <w:rsid w:val="00467B44"/>
    <w:rsid w:val="00467D45"/>
    <w:rsid w:val="00467E41"/>
    <w:rsid w:val="00470450"/>
    <w:rsid w:val="0047087F"/>
    <w:rsid w:val="0047290A"/>
    <w:rsid w:val="00472F9B"/>
    <w:rsid w:val="0047319F"/>
    <w:rsid w:val="00473A95"/>
    <w:rsid w:val="00473E95"/>
    <w:rsid w:val="00474D33"/>
    <w:rsid w:val="00474D95"/>
    <w:rsid w:val="0047619E"/>
    <w:rsid w:val="004766E8"/>
    <w:rsid w:val="00476C35"/>
    <w:rsid w:val="00480BD7"/>
    <w:rsid w:val="004816DD"/>
    <w:rsid w:val="00483603"/>
    <w:rsid w:val="004845ED"/>
    <w:rsid w:val="00484ACA"/>
    <w:rsid w:val="00484DA5"/>
    <w:rsid w:val="00484EEC"/>
    <w:rsid w:val="00485086"/>
    <w:rsid w:val="0048753E"/>
    <w:rsid w:val="00487C34"/>
    <w:rsid w:val="004904F4"/>
    <w:rsid w:val="004913A6"/>
    <w:rsid w:val="00491AE6"/>
    <w:rsid w:val="004925CA"/>
    <w:rsid w:val="0049441A"/>
    <w:rsid w:val="00494537"/>
    <w:rsid w:val="00494C88"/>
    <w:rsid w:val="0049556B"/>
    <w:rsid w:val="00495DCC"/>
    <w:rsid w:val="004972E8"/>
    <w:rsid w:val="004A0C32"/>
    <w:rsid w:val="004A2A8D"/>
    <w:rsid w:val="004A38ED"/>
    <w:rsid w:val="004A395B"/>
    <w:rsid w:val="004A3B4D"/>
    <w:rsid w:val="004A4BF8"/>
    <w:rsid w:val="004A4E09"/>
    <w:rsid w:val="004A69B1"/>
    <w:rsid w:val="004A796C"/>
    <w:rsid w:val="004A7B09"/>
    <w:rsid w:val="004A7DB1"/>
    <w:rsid w:val="004B04B7"/>
    <w:rsid w:val="004B07B1"/>
    <w:rsid w:val="004B19BE"/>
    <w:rsid w:val="004B1B6C"/>
    <w:rsid w:val="004B24AA"/>
    <w:rsid w:val="004B29F0"/>
    <w:rsid w:val="004B2FBB"/>
    <w:rsid w:val="004B378E"/>
    <w:rsid w:val="004B4DD3"/>
    <w:rsid w:val="004B4ED5"/>
    <w:rsid w:val="004B5E0A"/>
    <w:rsid w:val="004B60D9"/>
    <w:rsid w:val="004B7D61"/>
    <w:rsid w:val="004C004D"/>
    <w:rsid w:val="004C0149"/>
    <w:rsid w:val="004C08AB"/>
    <w:rsid w:val="004C1BF3"/>
    <w:rsid w:val="004C1C8E"/>
    <w:rsid w:val="004C1EE3"/>
    <w:rsid w:val="004C2E59"/>
    <w:rsid w:val="004C36A6"/>
    <w:rsid w:val="004C62B0"/>
    <w:rsid w:val="004C6E0A"/>
    <w:rsid w:val="004C7AA8"/>
    <w:rsid w:val="004C7FB0"/>
    <w:rsid w:val="004D0AD9"/>
    <w:rsid w:val="004D137F"/>
    <w:rsid w:val="004D1515"/>
    <w:rsid w:val="004D17BD"/>
    <w:rsid w:val="004D1905"/>
    <w:rsid w:val="004D2162"/>
    <w:rsid w:val="004D2801"/>
    <w:rsid w:val="004D316A"/>
    <w:rsid w:val="004D35C3"/>
    <w:rsid w:val="004D407B"/>
    <w:rsid w:val="004D4C75"/>
    <w:rsid w:val="004D4E9B"/>
    <w:rsid w:val="004D5632"/>
    <w:rsid w:val="004D5DD0"/>
    <w:rsid w:val="004E0077"/>
    <w:rsid w:val="004E011D"/>
    <w:rsid w:val="004E3A0F"/>
    <w:rsid w:val="004E3DA6"/>
    <w:rsid w:val="004E47B7"/>
    <w:rsid w:val="004E5B75"/>
    <w:rsid w:val="004E646F"/>
    <w:rsid w:val="004E6D50"/>
    <w:rsid w:val="004E75F4"/>
    <w:rsid w:val="004E7C98"/>
    <w:rsid w:val="004E7E05"/>
    <w:rsid w:val="004F0264"/>
    <w:rsid w:val="004F0295"/>
    <w:rsid w:val="004F0B68"/>
    <w:rsid w:val="004F1C35"/>
    <w:rsid w:val="004F27D4"/>
    <w:rsid w:val="004F33CE"/>
    <w:rsid w:val="004F36D5"/>
    <w:rsid w:val="004F391B"/>
    <w:rsid w:val="004F3AB2"/>
    <w:rsid w:val="004F4618"/>
    <w:rsid w:val="004F4A44"/>
    <w:rsid w:val="004F62AC"/>
    <w:rsid w:val="004F65AF"/>
    <w:rsid w:val="004F7B10"/>
    <w:rsid w:val="004F7C99"/>
    <w:rsid w:val="00500252"/>
    <w:rsid w:val="00500CED"/>
    <w:rsid w:val="00501358"/>
    <w:rsid w:val="00501702"/>
    <w:rsid w:val="0050178E"/>
    <w:rsid w:val="00503C84"/>
    <w:rsid w:val="00505535"/>
    <w:rsid w:val="00505FE2"/>
    <w:rsid w:val="00506B19"/>
    <w:rsid w:val="00507782"/>
    <w:rsid w:val="005077FB"/>
    <w:rsid w:val="00510E5E"/>
    <w:rsid w:val="00511B23"/>
    <w:rsid w:val="005127DB"/>
    <w:rsid w:val="00513117"/>
    <w:rsid w:val="005131B4"/>
    <w:rsid w:val="0051389C"/>
    <w:rsid w:val="005138AC"/>
    <w:rsid w:val="00513B5C"/>
    <w:rsid w:val="00514380"/>
    <w:rsid w:val="00514645"/>
    <w:rsid w:val="00514E1E"/>
    <w:rsid w:val="005152B3"/>
    <w:rsid w:val="00515CA0"/>
    <w:rsid w:val="00516027"/>
    <w:rsid w:val="005170B1"/>
    <w:rsid w:val="0051789E"/>
    <w:rsid w:val="00517C3D"/>
    <w:rsid w:val="00520848"/>
    <w:rsid w:val="00520BA9"/>
    <w:rsid w:val="0052126E"/>
    <w:rsid w:val="00521C37"/>
    <w:rsid w:val="00522248"/>
    <w:rsid w:val="00522860"/>
    <w:rsid w:val="00522B9E"/>
    <w:rsid w:val="0052329F"/>
    <w:rsid w:val="00523B85"/>
    <w:rsid w:val="00525E52"/>
    <w:rsid w:val="00525F7E"/>
    <w:rsid w:val="0052647E"/>
    <w:rsid w:val="0052687F"/>
    <w:rsid w:val="00530321"/>
    <w:rsid w:val="0053144E"/>
    <w:rsid w:val="0053256E"/>
    <w:rsid w:val="00532A65"/>
    <w:rsid w:val="005343D9"/>
    <w:rsid w:val="00534863"/>
    <w:rsid w:val="005348C5"/>
    <w:rsid w:val="00534B93"/>
    <w:rsid w:val="00535D8A"/>
    <w:rsid w:val="00536F9C"/>
    <w:rsid w:val="00537781"/>
    <w:rsid w:val="005378C7"/>
    <w:rsid w:val="00537FED"/>
    <w:rsid w:val="00540A11"/>
    <w:rsid w:val="00541517"/>
    <w:rsid w:val="00541D2C"/>
    <w:rsid w:val="00541FC1"/>
    <w:rsid w:val="0054375E"/>
    <w:rsid w:val="00543CED"/>
    <w:rsid w:val="005455C6"/>
    <w:rsid w:val="00545D6F"/>
    <w:rsid w:val="00545E6C"/>
    <w:rsid w:val="005464A9"/>
    <w:rsid w:val="00547C3D"/>
    <w:rsid w:val="00550007"/>
    <w:rsid w:val="00550A54"/>
    <w:rsid w:val="00551407"/>
    <w:rsid w:val="005523C9"/>
    <w:rsid w:val="00552A9A"/>
    <w:rsid w:val="0055357D"/>
    <w:rsid w:val="005536F2"/>
    <w:rsid w:val="005539D0"/>
    <w:rsid w:val="00554069"/>
    <w:rsid w:val="00554960"/>
    <w:rsid w:val="005551C7"/>
    <w:rsid w:val="005557F8"/>
    <w:rsid w:val="00555A58"/>
    <w:rsid w:val="00556B84"/>
    <w:rsid w:val="00556EE3"/>
    <w:rsid w:val="005575C4"/>
    <w:rsid w:val="005602BE"/>
    <w:rsid w:val="00560B8D"/>
    <w:rsid w:val="00560CAD"/>
    <w:rsid w:val="00563FD8"/>
    <w:rsid w:val="00564114"/>
    <w:rsid w:val="0056431E"/>
    <w:rsid w:val="00564375"/>
    <w:rsid w:val="00565E3E"/>
    <w:rsid w:val="00566421"/>
    <w:rsid w:val="00566B73"/>
    <w:rsid w:val="00567E36"/>
    <w:rsid w:val="0057157E"/>
    <w:rsid w:val="0057167B"/>
    <w:rsid w:val="00571879"/>
    <w:rsid w:val="00571DDD"/>
    <w:rsid w:val="00571E84"/>
    <w:rsid w:val="00572F9B"/>
    <w:rsid w:val="00573C32"/>
    <w:rsid w:val="00573F97"/>
    <w:rsid w:val="00574813"/>
    <w:rsid w:val="00574AC7"/>
    <w:rsid w:val="00575097"/>
    <w:rsid w:val="005757E1"/>
    <w:rsid w:val="00575819"/>
    <w:rsid w:val="00575FC9"/>
    <w:rsid w:val="0057674F"/>
    <w:rsid w:val="00577434"/>
    <w:rsid w:val="0058073F"/>
    <w:rsid w:val="00580B12"/>
    <w:rsid w:val="00581B10"/>
    <w:rsid w:val="00581C6E"/>
    <w:rsid w:val="00581E82"/>
    <w:rsid w:val="0058288E"/>
    <w:rsid w:val="0058383F"/>
    <w:rsid w:val="00583DA1"/>
    <w:rsid w:val="0058483F"/>
    <w:rsid w:val="00584DFA"/>
    <w:rsid w:val="00585109"/>
    <w:rsid w:val="00585BB6"/>
    <w:rsid w:val="00586934"/>
    <w:rsid w:val="00586981"/>
    <w:rsid w:val="00590DE4"/>
    <w:rsid w:val="005929C6"/>
    <w:rsid w:val="00592B8F"/>
    <w:rsid w:val="0059326E"/>
    <w:rsid w:val="005933C1"/>
    <w:rsid w:val="0059437C"/>
    <w:rsid w:val="00595533"/>
    <w:rsid w:val="00596154"/>
    <w:rsid w:val="00596F4E"/>
    <w:rsid w:val="00597530"/>
    <w:rsid w:val="00597757"/>
    <w:rsid w:val="005A0CA8"/>
    <w:rsid w:val="005A181C"/>
    <w:rsid w:val="005A1907"/>
    <w:rsid w:val="005A4532"/>
    <w:rsid w:val="005A5127"/>
    <w:rsid w:val="005A5AD6"/>
    <w:rsid w:val="005A69F1"/>
    <w:rsid w:val="005A6C89"/>
    <w:rsid w:val="005A6D81"/>
    <w:rsid w:val="005A746A"/>
    <w:rsid w:val="005A776F"/>
    <w:rsid w:val="005B0104"/>
    <w:rsid w:val="005B0779"/>
    <w:rsid w:val="005B0C35"/>
    <w:rsid w:val="005B1AC4"/>
    <w:rsid w:val="005B1AD8"/>
    <w:rsid w:val="005B2B84"/>
    <w:rsid w:val="005B3918"/>
    <w:rsid w:val="005B4E57"/>
    <w:rsid w:val="005B50D1"/>
    <w:rsid w:val="005B55BD"/>
    <w:rsid w:val="005B5A3E"/>
    <w:rsid w:val="005B6A81"/>
    <w:rsid w:val="005B6BD5"/>
    <w:rsid w:val="005B716F"/>
    <w:rsid w:val="005B774E"/>
    <w:rsid w:val="005C0E4A"/>
    <w:rsid w:val="005C1449"/>
    <w:rsid w:val="005C150D"/>
    <w:rsid w:val="005C1967"/>
    <w:rsid w:val="005C2A8D"/>
    <w:rsid w:val="005C2FA8"/>
    <w:rsid w:val="005C35BA"/>
    <w:rsid w:val="005C4EF7"/>
    <w:rsid w:val="005C50CF"/>
    <w:rsid w:val="005C5D42"/>
    <w:rsid w:val="005C610E"/>
    <w:rsid w:val="005C73C8"/>
    <w:rsid w:val="005C7C1F"/>
    <w:rsid w:val="005D0E87"/>
    <w:rsid w:val="005D13F0"/>
    <w:rsid w:val="005D179F"/>
    <w:rsid w:val="005D2E3A"/>
    <w:rsid w:val="005D3A1D"/>
    <w:rsid w:val="005D3D16"/>
    <w:rsid w:val="005D3F9D"/>
    <w:rsid w:val="005D48A1"/>
    <w:rsid w:val="005D5152"/>
    <w:rsid w:val="005D5201"/>
    <w:rsid w:val="005D5E31"/>
    <w:rsid w:val="005D5E80"/>
    <w:rsid w:val="005D6F58"/>
    <w:rsid w:val="005E032D"/>
    <w:rsid w:val="005E056B"/>
    <w:rsid w:val="005E0D6E"/>
    <w:rsid w:val="005E198B"/>
    <w:rsid w:val="005E1FE6"/>
    <w:rsid w:val="005E2940"/>
    <w:rsid w:val="005E29CC"/>
    <w:rsid w:val="005E2C6B"/>
    <w:rsid w:val="005E2FD3"/>
    <w:rsid w:val="005E3843"/>
    <w:rsid w:val="005E581A"/>
    <w:rsid w:val="005E6734"/>
    <w:rsid w:val="005E7167"/>
    <w:rsid w:val="005E7618"/>
    <w:rsid w:val="005F0418"/>
    <w:rsid w:val="005F1C33"/>
    <w:rsid w:val="005F305A"/>
    <w:rsid w:val="005F4D77"/>
    <w:rsid w:val="005F4F3C"/>
    <w:rsid w:val="005F55CA"/>
    <w:rsid w:val="005F5820"/>
    <w:rsid w:val="005F780F"/>
    <w:rsid w:val="00600248"/>
    <w:rsid w:val="00601426"/>
    <w:rsid w:val="00601543"/>
    <w:rsid w:val="00602456"/>
    <w:rsid w:val="00602C3C"/>
    <w:rsid w:val="006032C7"/>
    <w:rsid w:val="00603344"/>
    <w:rsid w:val="00604F78"/>
    <w:rsid w:val="00604FC1"/>
    <w:rsid w:val="00606072"/>
    <w:rsid w:val="00606734"/>
    <w:rsid w:val="006067F2"/>
    <w:rsid w:val="00606A43"/>
    <w:rsid w:val="00606EF9"/>
    <w:rsid w:val="006071E3"/>
    <w:rsid w:val="0060778D"/>
    <w:rsid w:val="00607EB5"/>
    <w:rsid w:val="00610507"/>
    <w:rsid w:val="00610906"/>
    <w:rsid w:val="00610DCE"/>
    <w:rsid w:val="00610F65"/>
    <w:rsid w:val="00612384"/>
    <w:rsid w:val="0061294D"/>
    <w:rsid w:val="00612AD9"/>
    <w:rsid w:val="006137E1"/>
    <w:rsid w:val="00614405"/>
    <w:rsid w:val="00616E1E"/>
    <w:rsid w:val="0061761B"/>
    <w:rsid w:val="006177A9"/>
    <w:rsid w:val="00621A25"/>
    <w:rsid w:val="006220E3"/>
    <w:rsid w:val="006222E8"/>
    <w:rsid w:val="00623504"/>
    <w:rsid w:val="00623CFB"/>
    <w:rsid w:val="00625685"/>
    <w:rsid w:val="0062591A"/>
    <w:rsid w:val="0062752D"/>
    <w:rsid w:val="00627558"/>
    <w:rsid w:val="00627979"/>
    <w:rsid w:val="00627B00"/>
    <w:rsid w:val="00630719"/>
    <w:rsid w:val="00630D8A"/>
    <w:rsid w:val="00632754"/>
    <w:rsid w:val="00632F43"/>
    <w:rsid w:val="006333FD"/>
    <w:rsid w:val="00634070"/>
    <w:rsid w:val="00634610"/>
    <w:rsid w:val="00634FB2"/>
    <w:rsid w:val="006364AA"/>
    <w:rsid w:val="0063671C"/>
    <w:rsid w:val="0063674C"/>
    <w:rsid w:val="00636D1B"/>
    <w:rsid w:val="006374DB"/>
    <w:rsid w:val="00640EEC"/>
    <w:rsid w:val="00641620"/>
    <w:rsid w:val="0064202F"/>
    <w:rsid w:val="00642A9E"/>
    <w:rsid w:val="00643613"/>
    <w:rsid w:val="006438DA"/>
    <w:rsid w:val="00643E38"/>
    <w:rsid w:val="00644801"/>
    <w:rsid w:val="00644FAE"/>
    <w:rsid w:val="0064525A"/>
    <w:rsid w:val="0064548E"/>
    <w:rsid w:val="00645A3A"/>
    <w:rsid w:val="006462A4"/>
    <w:rsid w:val="0064662B"/>
    <w:rsid w:val="00646776"/>
    <w:rsid w:val="00646CFB"/>
    <w:rsid w:val="00647B16"/>
    <w:rsid w:val="00650099"/>
    <w:rsid w:val="006500DF"/>
    <w:rsid w:val="00650E02"/>
    <w:rsid w:val="00651409"/>
    <w:rsid w:val="00651676"/>
    <w:rsid w:val="00653407"/>
    <w:rsid w:val="006539F7"/>
    <w:rsid w:val="00654E33"/>
    <w:rsid w:val="00655901"/>
    <w:rsid w:val="00655D20"/>
    <w:rsid w:val="00656DB5"/>
    <w:rsid w:val="00657055"/>
    <w:rsid w:val="0065739F"/>
    <w:rsid w:val="00657FB4"/>
    <w:rsid w:val="00660992"/>
    <w:rsid w:val="00661721"/>
    <w:rsid w:val="0066266D"/>
    <w:rsid w:val="0066268D"/>
    <w:rsid w:val="00662A9B"/>
    <w:rsid w:val="00662B02"/>
    <w:rsid w:val="00662F64"/>
    <w:rsid w:val="00663242"/>
    <w:rsid w:val="006632EC"/>
    <w:rsid w:val="00663E43"/>
    <w:rsid w:val="00664023"/>
    <w:rsid w:val="006640F3"/>
    <w:rsid w:val="00665141"/>
    <w:rsid w:val="00665270"/>
    <w:rsid w:val="00665A6C"/>
    <w:rsid w:val="006660CD"/>
    <w:rsid w:val="00666B2E"/>
    <w:rsid w:val="00666D86"/>
    <w:rsid w:val="00670366"/>
    <w:rsid w:val="006705FC"/>
    <w:rsid w:val="00670F31"/>
    <w:rsid w:val="00671EA8"/>
    <w:rsid w:val="00672785"/>
    <w:rsid w:val="00672975"/>
    <w:rsid w:val="00673044"/>
    <w:rsid w:val="00673470"/>
    <w:rsid w:val="00673737"/>
    <w:rsid w:val="00673ED0"/>
    <w:rsid w:val="00673F2E"/>
    <w:rsid w:val="00674CD8"/>
    <w:rsid w:val="00675240"/>
    <w:rsid w:val="006764A5"/>
    <w:rsid w:val="00676E88"/>
    <w:rsid w:val="00677075"/>
    <w:rsid w:val="006772F8"/>
    <w:rsid w:val="00680AC2"/>
    <w:rsid w:val="00681D36"/>
    <w:rsid w:val="006833CC"/>
    <w:rsid w:val="0068379D"/>
    <w:rsid w:val="00683BD7"/>
    <w:rsid w:val="00686098"/>
    <w:rsid w:val="006862AA"/>
    <w:rsid w:val="00686750"/>
    <w:rsid w:val="006871F8"/>
    <w:rsid w:val="00687294"/>
    <w:rsid w:val="00690031"/>
    <w:rsid w:val="00690FCD"/>
    <w:rsid w:val="00691E88"/>
    <w:rsid w:val="0069244D"/>
    <w:rsid w:val="00692733"/>
    <w:rsid w:val="00693AA0"/>
    <w:rsid w:val="00693DD4"/>
    <w:rsid w:val="0069456A"/>
    <w:rsid w:val="00694F2B"/>
    <w:rsid w:val="00695560"/>
    <w:rsid w:val="00697120"/>
    <w:rsid w:val="006973B2"/>
    <w:rsid w:val="006A04A4"/>
    <w:rsid w:val="006A1085"/>
    <w:rsid w:val="006A17F5"/>
    <w:rsid w:val="006A182F"/>
    <w:rsid w:val="006A2ECC"/>
    <w:rsid w:val="006A33CD"/>
    <w:rsid w:val="006A4C94"/>
    <w:rsid w:val="006A55DA"/>
    <w:rsid w:val="006A55E1"/>
    <w:rsid w:val="006A5FAC"/>
    <w:rsid w:val="006A6246"/>
    <w:rsid w:val="006A64A1"/>
    <w:rsid w:val="006A7D74"/>
    <w:rsid w:val="006B24D5"/>
    <w:rsid w:val="006B3B79"/>
    <w:rsid w:val="006B3FC5"/>
    <w:rsid w:val="006B4616"/>
    <w:rsid w:val="006B47ED"/>
    <w:rsid w:val="006B4C28"/>
    <w:rsid w:val="006B516B"/>
    <w:rsid w:val="006B6429"/>
    <w:rsid w:val="006B649D"/>
    <w:rsid w:val="006B788D"/>
    <w:rsid w:val="006C1A3E"/>
    <w:rsid w:val="006C22C3"/>
    <w:rsid w:val="006C230D"/>
    <w:rsid w:val="006C27BE"/>
    <w:rsid w:val="006C2B0B"/>
    <w:rsid w:val="006C2D02"/>
    <w:rsid w:val="006C386B"/>
    <w:rsid w:val="006C45D0"/>
    <w:rsid w:val="006C60DB"/>
    <w:rsid w:val="006C657B"/>
    <w:rsid w:val="006C6B1D"/>
    <w:rsid w:val="006C73BB"/>
    <w:rsid w:val="006C748C"/>
    <w:rsid w:val="006C7B4C"/>
    <w:rsid w:val="006D008D"/>
    <w:rsid w:val="006D031C"/>
    <w:rsid w:val="006D2274"/>
    <w:rsid w:val="006D2305"/>
    <w:rsid w:val="006D2A6F"/>
    <w:rsid w:val="006D2E73"/>
    <w:rsid w:val="006D55F3"/>
    <w:rsid w:val="006D59BD"/>
    <w:rsid w:val="006D6652"/>
    <w:rsid w:val="006D7189"/>
    <w:rsid w:val="006D7C39"/>
    <w:rsid w:val="006E1BEE"/>
    <w:rsid w:val="006E2460"/>
    <w:rsid w:val="006E2A0D"/>
    <w:rsid w:val="006E3702"/>
    <w:rsid w:val="006E495B"/>
    <w:rsid w:val="006E6AAF"/>
    <w:rsid w:val="006E6BB2"/>
    <w:rsid w:val="006E6FAF"/>
    <w:rsid w:val="006E73AE"/>
    <w:rsid w:val="006E744B"/>
    <w:rsid w:val="006E7548"/>
    <w:rsid w:val="006E7DA6"/>
    <w:rsid w:val="006F0699"/>
    <w:rsid w:val="006F0BBF"/>
    <w:rsid w:val="006F1F2A"/>
    <w:rsid w:val="006F270C"/>
    <w:rsid w:val="006F2E3F"/>
    <w:rsid w:val="006F34D1"/>
    <w:rsid w:val="006F3866"/>
    <w:rsid w:val="006F4BE2"/>
    <w:rsid w:val="006F51CF"/>
    <w:rsid w:val="006F5446"/>
    <w:rsid w:val="006F5565"/>
    <w:rsid w:val="006F583E"/>
    <w:rsid w:val="006F59F4"/>
    <w:rsid w:val="006F62DF"/>
    <w:rsid w:val="006F6BDC"/>
    <w:rsid w:val="00700103"/>
    <w:rsid w:val="00700667"/>
    <w:rsid w:val="00700682"/>
    <w:rsid w:val="00700981"/>
    <w:rsid w:val="00700CC2"/>
    <w:rsid w:val="007017AD"/>
    <w:rsid w:val="00704668"/>
    <w:rsid w:val="00706654"/>
    <w:rsid w:val="00706728"/>
    <w:rsid w:val="00707B6C"/>
    <w:rsid w:val="00710419"/>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112F"/>
    <w:rsid w:val="00721314"/>
    <w:rsid w:val="00722459"/>
    <w:rsid w:val="00722501"/>
    <w:rsid w:val="0072367D"/>
    <w:rsid w:val="00724B59"/>
    <w:rsid w:val="00724B92"/>
    <w:rsid w:val="00724C3A"/>
    <w:rsid w:val="0072605D"/>
    <w:rsid w:val="007273D3"/>
    <w:rsid w:val="00727428"/>
    <w:rsid w:val="007277AC"/>
    <w:rsid w:val="00730E44"/>
    <w:rsid w:val="00730EB1"/>
    <w:rsid w:val="0073107D"/>
    <w:rsid w:val="007312D7"/>
    <w:rsid w:val="00731F1B"/>
    <w:rsid w:val="007326DB"/>
    <w:rsid w:val="00733785"/>
    <w:rsid w:val="007339EE"/>
    <w:rsid w:val="00733AE7"/>
    <w:rsid w:val="00733C00"/>
    <w:rsid w:val="00735D4B"/>
    <w:rsid w:val="00736201"/>
    <w:rsid w:val="0073639C"/>
    <w:rsid w:val="00736B61"/>
    <w:rsid w:val="00736F8B"/>
    <w:rsid w:val="00737661"/>
    <w:rsid w:val="00737B6B"/>
    <w:rsid w:val="00740284"/>
    <w:rsid w:val="007417F5"/>
    <w:rsid w:val="00741C83"/>
    <w:rsid w:val="007424BB"/>
    <w:rsid w:val="007425CB"/>
    <w:rsid w:val="007436A9"/>
    <w:rsid w:val="007439D5"/>
    <w:rsid w:val="00743FD4"/>
    <w:rsid w:val="00744396"/>
    <w:rsid w:val="00744484"/>
    <w:rsid w:val="007454E3"/>
    <w:rsid w:val="00745693"/>
    <w:rsid w:val="0074656B"/>
    <w:rsid w:val="00746DFE"/>
    <w:rsid w:val="00746F6A"/>
    <w:rsid w:val="007472A5"/>
    <w:rsid w:val="0075032E"/>
    <w:rsid w:val="007505E7"/>
    <w:rsid w:val="0075076B"/>
    <w:rsid w:val="007513DD"/>
    <w:rsid w:val="00751426"/>
    <w:rsid w:val="007515B2"/>
    <w:rsid w:val="007516A9"/>
    <w:rsid w:val="00752380"/>
    <w:rsid w:val="00752BDC"/>
    <w:rsid w:val="00752E90"/>
    <w:rsid w:val="007533AC"/>
    <w:rsid w:val="00753CC6"/>
    <w:rsid w:val="00753E0E"/>
    <w:rsid w:val="00754783"/>
    <w:rsid w:val="0075482D"/>
    <w:rsid w:val="00754A65"/>
    <w:rsid w:val="00754B79"/>
    <w:rsid w:val="00754FD7"/>
    <w:rsid w:val="00755024"/>
    <w:rsid w:val="00755E80"/>
    <w:rsid w:val="00756B38"/>
    <w:rsid w:val="00760291"/>
    <w:rsid w:val="00761958"/>
    <w:rsid w:val="00761B15"/>
    <w:rsid w:val="00762203"/>
    <w:rsid w:val="00762ADE"/>
    <w:rsid w:val="00762D1A"/>
    <w:rsid w:val="00764193"/>
    <w:rsid w:val="00764203"/>
    <w:rsid w:val="0076430B"/>
    <w:rsid w:val="007644BA"/>
    <w:rsid w:val="00765415"/>
    <w:rsid w:val="00771523"/>
    <w:rsid w:val="00772264"/>
    <w:rsid w:val="007726B9"/>
    <w:rsid w:val="00772A4C"/>
    <w:rsid w:val="00774B67"/>
    <w:rsid w:val="007751D6"/>
    <w:rsid w:val="007754C7"/>
    <w:rsid w:val="00775AA9"/>
    <w:rsid w:val="007766B0"/>
    <w:rsid w:val="00780932"/>
    <w:rsid w:val="00780F28"/>
    <w:rsid w:val="00782FD3"/>
    <w:rsid w:val="007830DF"/>
    <w:rsid w:val="00783658"/>
    <w:rsid w:val="00784DAD"/>
    <w:rsid w:val="00785147"/>
    <w:rsid w:val="00786813"/>
    <w:rsid w:val="00790ECB"/>
    <w:rsid w:val="00792C39"/>
    <w:rsid w:val="007935B5"/>
    <w:rsid w:val="00793B29"/>
    <w:rsid w:val="00794487"/>
    <w:rsid w:val="00794F28"/>
    <w:rsid w:val="007950D2"/>
    <w:rsid w:val="0079511D"/>
    <w:rsid w:val="007959E2"/>
    <w:rsid w:val="00797321"/>
    <w:rsid w:val="00797F38"/>
    <w:rsid w:val="007A05E8"/>
    <w:rsid w:val="007A0A08"/>
    <w:rsid w:val="007A0E92"/>
    <w:rsid w:val="007A1314"/>
    <w:rsid w:val="007A20A0"/>
    <w:rsid w:val="007A289A"/>
    <w:rsid w:val="007A2D85"/>
    <w:rsid w:val="007A3053"/>
    <w:rsid w:val="007A3311"/>
    <w:rsid w:val="007A3A67"/>
    <w:rsid w:val="007A3BA9"/>
    <w:rsid w:val="007A4255"/>
    <w:rsid w:val="007A4263"/>
    <w:rsid w:val="007A55A1"/>
    <w:rsid w:val="007A56FD"/>
    <w:rsid w:val="007A6CC1"/>
    <w:rsid w:val="007A6E7A"/>
    <w:rsid w:val="007A72E8"/>
    <w:rsid w:val="007A7AD9"/>
    <w:rsid w:val="007A7D8B"/>
    <w:rsid w:val="007A7E15"/>
    <w:rsid w:val="007B1842"/>
    <w:rsid w:val="007B37C9"/>
    <w:rsid w:val="007B3A47"/>
    <w:rsid w:val="007B5364"/>
    <w:rsid w:val="007B7F48"/>
    <w:rsid w:val="007C013D"/>
    <w:rsid w:val="007C066E"/>
    <w:rsid w:val="007C0808"/>
    <w:rsid w:val="007C1C04"/>
    <w:rsid w:val="007C204F"/>
    <w:rsid w:val="007C2A12"/>
    <w:rsid w:val="007C2EFE"/>
    <w:rsid w:val="007C3499"/>
    <w:rsid w:val="007C349D"/>
    <w:rsid w:val="007C4141"/>
    <w:rsid w:val="007C5010"/>
    <w:rsid w:val="007C5B42"/>
    <w:rsid w:val="007C7C41"/>
    <w:rsid w:val="007D06E4"/>
    <w:rsid w:val="007D0CDA"/>
    <w:rsid w:val="007D0F84"/>
    <w:rsid w:val="007D13B5"/>
    <w:rsid w:val="007D2DBC"/>
    <w:rsid w:val="007D2DCD"/>
    <w:rsid w:val="007D3081"/>
    <w:rsid w:val="007D44F1"/>
    <w:rsid w:val="007D542B"/>
    <w:rsid w:val="007D72FE"/>
    <w:rsid w:val="007D7BCC"/>
    <w:rsid w:val="007D7BDD"/>
    <w:rsid w:val="007D7EDB"/>
    <w:rsid w:val="007E0B3E"/>
    <w:rsid w:val="007E17C1"/>
    <w:rsid w:val="007E1D4D"/>
    <w:rsid w:val="007E20D7"/>
    <w:rsid w:val="007E25CA"/>
    <w:rsid w:val="007E337F"/>
    <w:rsid w:val="007E33E1"/>
    <w:rsid w:val="007E5FE3"/>
    <w:rsid w:val="007E734B"/>
    <w:rsid w:val="007F01AC"/>
    <w:rsid w:val="007F0994"/>
    <w:rsid w:val="007F0A67"/>
    <w:rsid w:val="007F0AA2"/>
    <w:rsid w:val="007F172D"/>
    <w:rsid w:val="007F1CCF"/>
    <w:rsid w:val="007F1F0A"/>
    <w:rsid w:val="007F248C"/>
    <w:rsid w:val="007F24DC"/>
    <w:rsid w:val="007F2658"/>
    <w:rsid w:val="007F2C62"/>
    <w:rsid w:val="007F3A1A"/>
    <w:rsid w:val="007F408F"/>
    <w:rsid w:val="007F4100"/>
    <w:rsid w:val="007F5E0B"/>
    <w:rsid w:val="007F704E"/>
    <w:rsid w:val="007F7CBB"/>
    <w:rsid w:val="007F7F9A"/>
    <w:rsid w:val="00800943"/>
    <w:rsid w:val="00800E9B"/>
    <w:rsid w:val="00802567"/>
    <w:rsid w:val="00802D73"/>
    <w:rsid w:val="00803E25"/>
    <w:rsid w:val="008040A0"/>
    <w:rsid w:val="00804137"/>
    <w:rsid w:val="008051C5"/>
    <w:rsid w:val="0080573A"/>
    <w:rsid w:val="00805B44"/>
    <w:rsid w:val="00806744"/>
    <w:rsid w:val="00806F53"/>
    <w:rsid w:val="00810EDA"/>
    <w:rsid w:val="008118A2"/>
    <w:rsid w:val="008124E6"/>
    <w:rsid w:val="00812675"/>
    <w:rsid w:val="008126E1"/>
    <w:rsid w:val="00812E55"/>
    <w:rsid w:val="00812F5B"/>
    <w:rsid w:val="00813D78"/>
    <w:rsid w:val="00813EA4"/>
    <w:rsid w:val="0081404C"/>
    <w:rsid w:val="00814984"/>
    <w:rsid w:val="00814CBC"/>
    <w:rsid w:val="00814F0B"/>
    <w:rsid w:val="00815478"/>
    <w:rsid w:val="008167AB"/>
    <w:rsid w:val="00816C4D"/>
    <w:rsid w:val="00817EA6"/>
    <w:rsid w:val="0082029E"/>
    <w:rsid w:val="00820542"/>
    <w:rsid w:val="00820A8E"/>
    <w:rsid w:val="00820BDC"/>
    <w:rsid w:val="00821281"/>
    <w:rsid w:val="00821AD4"/>
    <w:rsid w:val="00821EF5"/>
    <w:rsid w:val="00821EFC"/>
    <w:rsid w:val="0082306F"/>
    <w:rsid w:val="008233EE"/>
    <w:rsid w:val="00823510"/>
    <w:rsid w:val="00823C06"/>
    <w:rsid w:val="0082558D"/>
    <w:rsid w:val="00825988"/>
    <w:rsid w:val="00825FA4"/>
    <w:rsid w:val="00826A0F"/>
    <w:rsid w:val="00830F50"/>
    <w:rsid w:val="0083167D"/>
    <w:rsid w:val="0083307D"/>
    <w:rsid w:val="0083359B"/>
    <w:rsid w:val="0083375C"/>
    <w:rsid w:val="00834441"/>
    <w:rsid w:val="00835F14"/>
    <w:rsid w:val="0083648C"/>
    <w:rsid w:val="008403EC"/>
    <w:rsid w:val="0084155F"/>
    <w:rsid w:val="008420DC"/>
    <w:rsid w:val="00842A0F"/>
    <w:rsid w:val="00843B73"/>
    <w:rsid w:val="00844248"/>
    <w:rsid w:val="00844614"/>
    <w:rsid w:val="00845D31"/>
    <w:rsid w:val="0084641B"/>
    <w:rsid w:val="00846846"/>
    <w:rsid w:val="00846CF2"/>
    <w:rsid w:val="008501FD"/>
    <w:rsid w:val="008504A7"/>
    <w:rsid w:val="00850CA8"/>
    <w:rsid w:val="00850EF2"/>
    <w:rsid w:val="008512E3"/>
    <w:rsid w:val="00851699"/>
    <w:rsid w:val="00852F43"/>
    <w:rsid w:val="0085357C"/>
    <w:rsid w:val="008544B4"/>
    <w:rsid w:val="008545CC"/>
    <w:rsid w:val="008553FE"/>
    <w:rsid w:val="008564E2"/>
    <w:rsid w:val="00856D37"/>
    <w:rsid w:val="008576C3"/>
    <w:rsid w:val="0086046E"/>
    <w:rsid w:val="008614BD"/>
    <w:rsid w:val="008617CB"/>
    <w:rsid w:val="008621D7"/>
    <w:rsid w:val="008626B7"/>
    <w:rsid w:val="00862FD1"/>
    <w:rsid w:val="008634CD"/>
    <w:rsid w:val="00863CCF"/>
    <w:rsid w:val="008640DF"/>
    <w:rsid w:val="00864EBC"/>
    <w:rsid w:val="00867694"/>
    <w:rsid w:val="00870ED4"/>
    <w:rsid w:val="0087180C"/>
    <w:rsid w:val="00871CB3"/>
    <w:rsid w:val="0087368A"/>
    <w:rsid w:val="00874B02"/>
    <w:rsid w:val="008760B2"/>
    <w:rsid w:val="008763F1"/>
    <w:rsid w:val="00876828"/>
    <w:rsid w:val="0087686F"/>
    <w:rsid w:val="00876C59"/>
    <w:rsid w:val="008770F7"/>
    <w:rsid w:val="0087748A"/>
    <w:rsid w:val="00877911"/>
    <w:rsid w:val="00877EFE"/>
    <w:rsid w:val="008814E4"/>
    <w:rsid w:val="00883276"/>
    <w:rsid w:val="00883986"/>
    <w:rsid w:val="0088422A"/>
    <w:rsid w:val="008857F3"/>
    <w:rsid w:val="008858BF"/>
    <w:rsid w:val="00890489"/>
    <w:rsid w:val="00890FEE"/>
    <w:rsid w:val="00891618"/>
    <w:rsid w:val="00891849"/>
    <w:rsid w:val="00891DA6"/>
    <w:rsid w:val="00892305"/>
    <w:rsid w:val="008923D3"/>
    <w:rsid w:val="008924E1"/>
    <w:rsid w:val="00893ADC"/>
    <w:rsid w:val="00893CE7"/>
    <w:rsid w:val="0089673A"/>
    <w:rsid w:val="00896E59"/>
    <w:rsid w:val="00897B96"/>
    <w:rsid w:val="008A03E7"/>
    <w:rsid w:val="008A0921"/>
    <w:rsid w:val="008A0CEC"/>
    <w:rsid w:val="008A24BD"/>
    <w:rsid w:val="008A46D4"/>
    <w:rsid w:val="008A4FA3"/>
    <w:rsid w:val="008A5903"/>
    <w:rsid w:val="008A5A1E"/>
    <w:rsid w:val="008A5F3A"/>
    <w:rsid w:val="008A625B"/>
    <w:rsid w:val="008B06A0"/>
    <w:rsid w:val="008B0788"/>
    <w:rsid w:val="008B0BEF"/>
    <w:rsid w:val="008B0C57"/>
    <w:rsid w:val="008B17BA"/>
    <w:rsid w:val="008B238D"/>
    <w:rsid w:val="008B27D9"/>
    <w:rsid w:val="008B2EA4"/>
    <w:rsid w:val="008B33D7"/>
    <w:rsid w:val="008B3B4E"/>
    <w:rsid w:val="008B48DE"/>
    <w:rsid w:val="008B7A82"/>
    <w:rsid w:val="008C0207"/>
    <w:rsid w:val="008C1E5E"/>
    <w:rsid w:val="008C22BD"/>
    <w:rsid w:val="008C2897"/>
    <w:rsid w:val="008C2C36"/>
    <w:rsid w:val="008C5393"/>
    <w:rsid w:val="008C5CC5"/>
    <w:rsid w:val="008C6C5D"/>
    <w:rsid w:val="008D0956"/>
    <w:rsid w:val="008D1C70"/>
    <w:rsid w:val="008D293F"/>
    <w:rsid w:val="008D3077"/>
    <w:rsid w:val="008D314A"/>
    <w:rsid w:val="008D3232"/>
    <w:rsid w:val="008D3DEC"/>
    <w:rsid w:val="008D4391"/>
    <w:rsid w:val="008D4476"/>
    <w:rsid w:val="008D4F0A"/>
    <w:rsid w:val="008D5C98"/>
    <w:rsid w:val="008D5D54"/>
    <w:rsid w:val="008D66F3"/>
    <w:rsid w:val="008D7DB6"/>
    <w:rsid w:val="008E0B83"/>
    <w:rsid w:val="008E1142"/>
    <w:rsid w:val="008E186C"/>
    <w:rsid w:val="008E2B52"/>
    <w:rsid w:val="008E2BFD"/>
    <w:rsid w:val="008E2C87"/>
    <w:rsid w:val="008E32D7"/>
    <w:rsid w:val="008E4377"/>
    <w:rsid w:val="008E4C11"/>
    <w:rsid w:val="008E4D81"/>
    <w:rsid w:val="008E5F3D"/>
    <w:rsid w:val="008E6575"/>
    <w:rsid w:val="008E6C2C"/>
    <w:rsid w:val="008E6D80"/>
    <w:rsid w:val="008F09B1"/>
    <w:rsid w:val="008F186A"/>
    <w:rsid w:val="008F1BDB"/>
    <w:rsid w:val="008F2846"/>
    <w:rsid w:val="008F3B7D"/>
    <w:rsid w:val="008F3BB3"/>
    <w:rsid w:val="008F3EEB"/>
    <w:rsid w:val="008F4303"/>
    <w:rsid w:val="008F49A1"/>
    <w:rsid w:val="008F6304"/>
    <w:rsid w:val="008F63C3"/>
    <w:rsid w:val="008F659F"/>
    <w:rsid w:val="008F6DA7"/>
    <w:rsid w:val="008F6F13"/>
    <w:rsid w:val="008F70DF"/>
    <w:rsid w:val="00900657"/>
    <w:rsid w:val="009015AE"/>
    <w:rsid w:val="00901679"/>
    <w:rsid w:val="00902438"/>
    <w:rsid w:val="009025CF"/>
    <w:rsid w:val="00902A0F"/>
    <w:rsid w:val="00903C4E"/>
    <w:rsid w:val="00904820"/>
    <w:rsid w:val="00904D1A"/>
    <w:rsid w:val="0090517F"/>
    <w:rsid w:val="00905AD7"/>
    <w:rsid w:val="00905B97"/>
    <w:rsid w:val="00905EF3"/>
    <w:rsid w:val="0090606E"/>
    <w:rsid w:val="00906350"/>
    <w:rsid w:val="0090659D"/>
    <w:rsid w:val="009069B9"/>
    <w:rsid w:val="0090752A"/>
    <w:rsid w:val="00907CEB"/>
    <w:rsid w:val="00907E5E"/>
    <w:rsid w:val="009109D0"/>
    <w:rsid w:val="009118E4"/>
    <w:rsid w:val="00911A31"/>
    <w:rsid w:val="00912669"/>
    <w:rsid w:val="009137B6"/>
    <w:rsid w:val="00913B2E"/>
    <w:rsid w:val="00914444"/>
    <w:rsid w:val="00914512"/>
    <w:rsid w:val="009159B1"/>
    <w:rsid w:val="009164CE"/>
    <w:rsid w:val="00916AE8"/>
    <w:rsid w:val="009203A3"/>
    <w:rsid w:val="009208F3"/>
    <w:rsid w:val="00922E3B"/>
    <w:rsid w:val="009230B5"/>
    <w:rsid w:val="0092351B"/>
    <w:rsid w:val="00923F19"/>
    <w:rsid w:val="0092510C"/>
    <w:rsid w:val="0092510E"/>
    <w:rsid w:val="00926014"/>
    <w:rsid w:val="00926421"/>
    <w:rsid w:val="00926798"/>
    <w:rsid w:val="00927C6F"/>
    <w:rsid w:val="00927CDB"/>
    <w:rsid w:val="00927DE4"/>
    <w:rsid w:val="0093054A"/>
    <w:rsid w:val="00932393"/>
    <w:rsid w:val="009323E7"/>
    <w:rsid w:val="00932502"/>
    <w:rsid w:val="00933298"/>
    <w:rsid w:val="00933F25"/>
    <w:rsid w:val="009346AF"/>
    <w:rsid w:val="0093688F"/>
    <w:rsid w:val="00936C41"/>
    <w:rsid w:val="009371E0"/>
    <w:rsid w:val="009379E5"/>
    <w:rsid w:val="0094173F"/>
    <w:rsid w:val="00941DA4"/>
    <w:rsid w:val="00942056"/>
    <w:rsid w:val="00942A4D"/>
    <w:rsid w:val="0094334B"/>
    <w:rsid w:val="0094424D"/>
    <w:rsid w:val="00944C73"/>
    <w:rsid w:val="009453AC"/>
    <w:rsid w:val="00945C7C"/>
    <w:rsid w:val="00945E47"/>
    <w:rsid w:val="00945FBB"/>
    <w:rsid w:val="00946572"/>
    <w:rsid w:val="009472FE"/>
    <w:rsid w:val="009474D1"/>
    <w:rsid w:val="00947D0A"/>
    <w:rsid w:val="00947EA5"/>
    <w:rsid w:val="00947F24"/>
    <w:rsid w:val="0095032A"/>
    <w:rsid w:val="00950BFC"/>
    <w:rsid w:val="00950EED"/>
    <w:rsid w:val="00951E4E"/>
    <w:rsid w:val="00952203"/>
    <w:rsid w:val="00952984"/>
    <w:rsid w:val="00952E59"/>
    <w:rsid w:val="00953B0D"/>
    <w:rsid w:val="00953D11"/>
    <w:rsid w:val="00954DAA"/>
    <w:rsid w:val="00954DB8"/>
    <w:rsid w:val="009558C8"/>
    <w:rsid w:val="009568C3"/>
    <w:rsid w:val="00956AC4"/>
    <w:rsid w:val="00957204"/>
    <w:rsid w:val="00957A4E"/>
    <w:rsid w:val="00960ACB"/>
    <w:rsid w:val="0096175A"/>
    <w:rsid w:val="00961898"/>
    <w:rsid w:val="00962935"/>
    <w:rsid w:val="009630D8"/>
    <w:rsid w:val="009632BB"/>
    <w:rsid w:val="00963421"/>
    <w:rsid w:val="0096343F"/>
    <w:rsid w:val="009657E2"/>
    <w:rsid w:val="00965859"/>
    <w:rsid w:val="00966365"/>
    <w:rsid w:val="00966A0E"/>
    <w:rsid w:val="00966F28"/>
    <w:rsid w:val="009676C3"/>
    <w:rsid w:val="00967DE3"/>
    <w:rsid w:val="00970977"/>
    <w:rsid w:val="0097163D"/>
    <w:rsid w:val="00971790"/>
    <w:rsid w:val="00971CA9"/>
    <w:rsid w:val="00971ED5"/>
    <w:rsid w:val="009720F7"/>
    <w:rsid w:val="00972426"/>
    <w:rsid w:val="009725CF"/>
    <w:rsid w:val="00972833"/>
    <w:rsid w:val="00972C69"/>
    <w:rsid w:val="0097303B"/>
    <w:rsid w:val="00973B99"/>
    <w:rsid w:val="00973C07"/>
    <w:rsid w:val="00975249"/>
    <w:rsid w:val="0097539C"/>
    <w:rsid w:val="009759BB"/>
    <w:rsid w:val="00975A1A"/>
    <w:rsid w:val="00976EA3"/>
    <w:rsid w:val="0097781C"/>
    <w:rsid w:val="00980261"/>
    <w:rsid w:val="00980BE3"/>
    <w:rsid w:val="009815AB"/>
    <w:rsid w:val="00981A14"/>
    <w:rsid w:val="00981DD5"/>
    <w:rsid w:val="00981E5F"/>
    <w:rsid w:val="00983430"/>
    <w:rsid w:val="00985CE1"/>
    <w:rsid w:val="00986858"/>
    <w:rsid w:val="009877F4"/>
    <w:rsid w:val="009878ED"/>
    <w:rsid w:val="00987A65"/>
    <w:rsid w:val="009902BD"/>
    <w:rsid w:val="0099064B"/>
    <w:rsid w:val="00990DC9"/>
    <w:rsid w:val="009916F8"/>
    <w:rsid w:val="00992382"/>
    <w:rsid w:val="00992EF7"/>
    <w:rsid w:val="009935AD"/>
    <w:rsid w:val="009938FA"/>
    <w:rsid w:val="00994331"/>
    <w:rsid w:val="00995A7C"/>
    <w:rsid w:val="00996826"/>
    <w:rsid w:val="009972B5"/>
    <w:rsid w:val="00997422"/>
    <w:rsid w:val="009974C4"/>
    <w:rsid w:val="00997F4A"/>
    <w:rsid w:val="009A04DB"/>
    <w:rsid w:val="009A0F73"/>
    <w:rsid w:val="009A13BE"/>
    <w:rsid w:val="009A13C6"/>
    <w:rsid w:val="009A224E"/>
    <w:rsid w:val="009A3918"/>
    <w:rsid w:val="009A3F23"/>
    <w:rsid w:val="009A4A20"/>
    <w:rsid w:val="009A4A25"/>
    <w:rsid w:val="009A4B5E"/>
    <w:rsid w:val="009A4FFB"/>
    <w:rsid w:val="009A50CA"/>
    <w:rsid w:val="009A522C"/>
    <w:rsid w:val="009A54AA"/>
    <w:rsid w:val="009A7092"/>
    <w:rsid w:val="009A7B07"/>
    <w:rsid w:val="009B0331"/>
    <w:rsid w:val="009B0A17"/>
    <w:rsid w:val="009B12A2"/>
    <w:rsid w:val="009B1BE5"/>
    <w:rsid w:val="009B1FF0"/>
    <w:rsid w:val="009B30FE"/>
    <w:rsid w:val="009B39E0"/>
    <w:rsid w:val="009B4E7F"/>
    <w:rsid w:val="009B6709"/>
    <w:rsid w:val="009B6923"/>
    <w:rsid w:val="009B69EA"/>
    <w:rsid w:val="009B723B"/>
    <w:rsid w:val="009B778C"/>
    <w:rsid w:val="009C012B"/>
    <w:rsid w:val="009C01D2"/>
    <w:rsid w:val="009C0437"/>
    <w:rsid w:val="009C059E"/>
    <w:rsid w:val="009C1B4E"/>
    <w:rsid w:val="009C2312"/>
    <w:rsid w:val="009C3871"/>
    <w:rsid w:val="009C5345"/>
    <w:rsid w:val="009C5D36"/>
    <w:rsid w:val="009C628D"/>
    <w:rsid w:val="009C63FE"/>
    <w:rsid w:val="009C6ECA"/>
    <w:rsid w:val="009C6FAA"/>
    <w:rsid w:val="009C78E8"/>
    <w:rsid w:val="009C7B80"/>
    <w:rsid w:val="009C7C10"/>
    <w:rsid w:val="009D0004"/>
    <w:rsid w:val="009D0203"/>
    <w:rsid w:val="009D098E"/>
    <w:rsid w:val="009D0AD5"/>
    <w:rsid w:val="009D0F5F"/>
    <w:rsid w:val="009D10CD"/>
    <w:rsid w:val="009D1B48"/>
    <w:rsid w:val="009D1C6A"/>
    <w:rsid w:val="009D28D9"/>
    <w:rsid w:val="009D2DF5"/>
    <w:rsid w:val="009D2FA1"/>
    <w:rsid w:val="009D41E6"/>
    <w:rsid w:val="009D5392"/>
    <w:rsid w:val="009D53A8"/>
    <w:rsid w:val="009D68D9"/>
    <w:rsid w:val="009D73AA"/>
    <w:rsid w:val="009D79CC"/>
    <w:rsid w:val="009E5C01"/>
    <w:rsid w:val="009E64A4"/>
    <w:rsid w:val="009E64BB"/>
    <w:rsid w:val="009E6D12"/>
    <w:rsid w:val="009E6EA6"/>
    <w:rsid w:val="009E766E"/>
    <w:rsid w:val="009E7A7A"/>
    <w:rsid w:val="009E7B21"/>
    <w:rsid w:val="009E7D72"/>
    <w:rsid w:val="009F08C7"/>
    <w:rsid w:val="009F10BB"/>
    <w:rsid w:val="009F12E9"/>
    <w:rsid w:val="009F1881"/>
    <w:rsid w:val="009F1B4F"/>
    <w:rsid w:val="009F2935"/>
    <w:rsid w:val="009F2B15"/>
    <w:rsid w:val="009F5191"/>
    <w:rsid w:val="009F5D60"/>
    <w:rsid w:val="009F7131"/>
    <w:rsid w:val="009F7492"/>
    <w:rsid w:val="00A002C3"/>
    <w:rsid w:val="00A003FE"/>
    <w:rsid w:val="00A005D3"/>
    <w:rsid w:val="00A00E48"/>
    <w:rsid w:val="00A01EE0"/>
    <w:rsid w:val="00A041CF"/>
    <w:rsid w:val="00A060A5"/>
    <w:rsid w:val="00A0610A"/>
    <w:rsid w:val="00A0645B"/>
    <w:rsid w:val="00A106F4"/>
    <w:rsid w:val="00A107FE"/>
    <w:rsid w:val="00A10B97"/>
    <w:rsid w:val="00A11A89"/>
    <w:rsid w:val="00A11AD6"/>
    <w:rsid w:val="00A11B60"/>
    <w:rsid w:val="00A125E4"/>
    <w:rsid w:val="00A12771"/>
    <w:rsid w:val="00A12B9C"/>
    <w:rsid w:val="00A13EA7"/>
    <w:rsid w:val="00A14147"/>
    <w:rsid w:val="00A219D7"/>
    <w:rsid w:val="00A22302"/>
    <w:rsid w:val="00A22524"/>
    <w:rsid w:val="00A22926"/>
    <w:rsid w:val="00A232EE"/>
    <w:rsid w:val="00A2386A"/>
    <w:rsid w:val="00A2541C"/>
    <w:rsid w:val="00A25E5E"/>
    <w:rsid w:val="00A25FA6"/>
    <w:rsid w:val="00A273A1"/>
    <w:rsid w:val="00A276CB"/>
    <w:rsid w:val="00A300B2"/>
    <w:rsid w:val="00A30320"/>
    <w:rsid w:val="00A31E54"/>
    <w:rsid w:val="00A324B7"/>
    <w:rsid w:val="00A329AD"/>
    <w:rsid w:val="00A32D1F"/>
    <w:rsid w:val="00A331AE"/>
    <w:rsid w:val="00A33233"/>
    <w:rsid w:val="00A3348B"/>
    <w:rsid w:val="00A33BD0"/>
    <w:rsid w:val="00A33E1C"/>
    <w:rsid w:val="00A33F38"/>
    <w:rsid w:val="00A344FD"/>
    <w:rsid w:val="00A35069"/>
    <w:rsid w:val="00A355D3"/>
    <w:rsid w:val="00A363C3"/>
    <w:rsid w:val="00A36476"/>
    <w:rsid w:val="00A37190"/>
    <w:rsid w:val="00A37845"/>
    <w:rsid w:val="00A4096B"/>
    <w:rsid w:val="00A41A36"/>
    <w:rsid w:val="00A42902"/>
    <w:rsid w:val="00A42AB1"/>
    <w:rsid w:val="00A42C45"/>
    <w:rsid w:val="00A42F30"/>
    <w:rsid w:val="00A43703"/>
    <w:rsid w:val="00A439C1"/>
    <w:rsid w:val="00A44CE7"/>
    <w:rsid w:val="00A44EE1"/>
    <w:rsid w:val="00A47808"/>
    <w:rsid w:val="00A5001E"/>
    <w:rsid w:val="00A504F2"/>
    <w:rsid w:val="00A53313"/>
    <w:rsid w:val="00A53F2B"/>
    <w:rsid w:val="00A5627E"/>
    <w:rsid w:val="00A5635C"/>
    <w:rsid w:val="00A568D0"/>
    <w:rsid w:val="00A56BBF"/>
    <w:rsid w:val="00A56F43"/>
    <w:rsid w:val="00A5739C"/>
    <w:rsid w:val="00A60559"/>
    <w:rsid w:val="00A60A4E"/>
    <w:rsid w:val="00A61192"/>
    <w:rsid w:val="00A625CB"/>
    <w:rsid w:val="00A62D5C"/>
    <w:rsid w:val="00A63024"/>
    <w:rsid w:val="00A63648"/>
    <w:rsid w:val="00A639FE"/>
    <w:rsid w:val="00A63D57"/>
    <w:rsid w:val="00A6450F"/>
    <w:rsid w:val="00A6561D"/>
    <w:rsid w:val="00A65DAD"/>
    <w:rsid w:val="00A6610D"/>
    <w:rsid w:val="00A674A2"/>
    <w:rsid w:val="00A67631"/>
    <w:rsid w:val="00A67649"/>
    <w:rsid w:val="00A70028"/>
    <w:rsid w:val="00A7101E"/>
    <w:rsid w:val="00A71297"/>
    <w:rsid w:val="00A724CA"/>
    <w:rsid w:val="00A72C8A"/>
    <w:rsid w:val="00A730F7"/>
    <w:rsid w:val="00A7339F"/>
    <w:rsid w:val="00A74D26"/>
    <w:rsid w:val="00A7525C"/>
    <w:rsid w:val="00A769EC"/>
    <w:rsid w:val="00A76A6C"/>
    <w:rsid w:val="00A76DB7"/>
    <w:rsid w:val="00A7776A"/>
    <w:rsid w:val="00A77BC8"/>
    <w:rsid w:val="00A77C4D"/>
    <w:rsid w:val="00A77D15"/>
    <w:rsid w:val="00A80396"/>
    <w:rsid w:val="00A813BD"/>
    <w:rsid w:val="00A82A61"/>
    <w:rsid w:val="00A83C9B"/>
    <w:rsid w:val="00A83D5A"/>
    <w:rsid w:val="00A83F44"/>
    <w:rsid w:val="00A83FB9"/>
    <w:rsid w:val="00A85C82"/>
    <w:rsid w:val="00A85DA3"/>
    <w:rsid w:val="00A87B24"/>
    <w:rsid w:val="00A87D39"/>
    <w:rsid w:val="00A90908"/>
    <w:rsid w:val="00A90FB8"/>
    <w:rsid w:val="00A910B1"/>
    <w:rsid w:val="00A91301"/>
    <w:rsid w:val="00A92AED"/>
    <w:rsid w:val="00A93F99"/>
    <w:rsid w:val="00A9405A"/>
    <w:rsid w:val="00A94179"/>
    <w:rsid w:val="00A954B3"/>
    <w:rsid w:val="00A9567D"/>
    <w:rsid w:val="00AA0508"/>
    <w:rsid w:val="00AA069B"/>
    <w:rsid w:val="00AA2093"/>
    <w:rsid w:val="00AA237A"/>
    <w:rsid w:val="00AA258D"/>
    <w:rsid w:val="00AA2E9A"/>
    <w:rsid w:val="00AA34B9"/>
    <w:rsid w:val="00AA37E0"/>
    <w:rsid w:val="00AA3AD1"/>
    <w:rsid w:val="00AA425D"/>
    <w:rsid w:val="00AA4B60"/>
    <w:rsid w:val="00AA5FB7"/>
    <w:rsid w:val="00AA650E"/>
    <w:rsid w:val="00AA653A"/>
    <w:rsid w:val="00AA68D2"/>
    <w:rsid w:val="00AA6BC1"/>
    <w:rsid w:val="00AA6BFE"/>
    <w:rsid w:val="00AA6F84"/>
    <w:rsid w:val="00AA7E44"/>
    <w:rsid w:val="00AA7F26"/>
    <w:rsid w:val="00AB0868"/>
    <w:rsid w:val="00AB0CDF"/>
    <w:rsid w:val="00AB0D1B"/>
    <w:rsid w:val="00AB0D45"/>
    <w:rsid w:val="00AB2B71"/>
    <w:rsid w:val="00AB327C"/>
    <w:rsid w:val="00AB4783"/>
    <w:rsid w:val="00AB4BB8"/>
    <w:rsid w:val="00AB4E39"/>
    <w:rsid w:val="00AB542F"/>
    <w:rsid w:val="00AB5DD9"/>
    <w:rsid w:val="00AB6B5B"/>
    <w:rsid w:val="00AC04C7"/>
    <w:rsid w:val="00AC0D50"/>
    <w:rsid w:val="00AC13D3"/>
    <w:rsid w:val="00AC21FB"/>
    <w:rsid w:val="00AC4031"/>
    <w:rsid w:val="00AC4E27"/>
    <w:rsid w:val="00AC4E68"/>
    <w:rsid w:val="00AC5B06"/>
    <w:rsid w:val="00AC6298"/>
    <w:rsid w:val="00AC66A4"/>
    <w:rsid w:val="00AC713F"/>
    <w:rsid w:val="00AD2FDE"/>
    <w:rsid w:val="00AD355D"/>
    <w:rsid w:val="00AD3852"/>
    <w:rsid w:val="00AD4A91"/>
    <w:rsid w:val="00AD4F13"/>
    <w:rsid w:val="00AD552F"/>
    <w:rsid w:val="00AD583E"/>
    <w:rsid w:val="00AD6421"/>
    <w:rsid w:val="00AD74CD"/>
    <w:rsid w:val="00AE115A"/>
    <w:rsid w:val="00AE187B"/>
    <w:rsid w:val="00AE4787"/>
    <w:rsid w:val="00AE4BC4"/>
    <w:rsid w:val="00AE4C2E"/>
    <w:rsid w:val="00AE4F47"/>
    <w:rsid w:val="00AE5FC5"/>
    <w:rsid w:val="00AE600C"/>
    <w:rsid w:val="00AE61FE"/>
    <w:rsid w:val="00AE6D1A"/>
    <w:rsid w:val="00AE6FB2"/>
    <w:rsid w:val="00AE725D"/>
    <w:rsid w:val="00AE78B8"/>
    <w:rsid w:val="00AE7C01"/>
    <w:rsid w:val="00AF1699"/>
    <w:rsid w:val="00AF1BC8"/>
    <w:rsid w:val="00AF294F"/>
    <w:rsid w:val="00AF30B4"/>
    <w:rsid w:val="00AF31DC"/>
    <w:rsid w:val="00AF39AD"/>
    <w:rsid w:val="00AF3A59"/>
    <w:rsid w:val="00AF3C2C"/>
    <w:rsid w:val="00AF450B"/>
    <w:rsid w:val="00AF4BCA"/>
    <w:rsid w:val="00AF553B"/>
    <w:rsid w:val="00AF6054"/>
    <w:rsid w:val="00AF6AA2"/>
    <w:rsid w:val="00AF7D11"/>
    <w:rsid w:val="00AF7EFE"/>
    <w:rsid w:val="00B000CE"/>
    <w:rsid w:val="00B01117"/>
    <w:rsid w:val="00B018DC"/>
    <w:rsid w:val="00B0316B"/>
    <w:rsid w:val="00B0330B"/>
    <w:rsid w:val="00B037EB"/>
    <w:rsid w:val="00B045E1"/>
    <w:rsid w:val="00B051E3"/>
    <w:rsid w:val="00B06639"/>
    <w:rsid w:val="00B07261"/>
    <w:rsid w:val="00B07A6D"/>
    <w:rsid w:val="00B100A9"/>
    <w:rsid w:val="00B10AA8"/>
    <w:rsid w:val="00B11363"/>
    <w:rsid w:val="00B11426"/>
    <w:rsid w:val="00B11F56"/>
    <w:rsid w:val="00B1255A"/>
    <w:rsid w:val="00B12DCD"/>
    <w:rsid w:val="00B12FA7"/>
    <w:rsid w:val="00B13C91"/>
    <w:rsid w:val="00B14A4A"/>
    <w:rsid w:val="00B16A32"/>
    <w:rsid w:val="00B17437"/>
    <w:rsid w:val="00B20132"/>
    <w:rsid w:val="00B20386"/>
    <w:rsid w:val="00B20E36"/>
    <w:rsid w:val="00B2153C"/>
    <w:rsid w:val="00B22326"/>
    <w:rsid w:val="00B226BC"/>
    <w:rsid w:val="00B22B92"/>
    <w:rsid w:val="00B23965"/>
    <w:rsid w:val="00B23BE9"/>
    <w:rsid w:val="00B24123"/>
    <w:rsid w:val="00B24C1E"/>
    <w:rsid w:val="00B24E00"/>
    <w:rsid w:val="00B253DA"/>
    <w:rsid w:val="00B25BBC"/>
    <w:rsid w:val="00B25BCA"/>
    <w:rsid w:val="00B26732"/>
    <w:rsid w:val="00B26C22"/>
    <w:rsid w:val="00B273D9"/>
    <w:rsid w:val="00B27F67"/>
    <w:rsid w:val="00B30108"/>
    <w:rsid w:val="00B31458"/>
    <w:rsid w:val="00B3284A"/>
    <w:rsid w:val="00B332E2"/>
    <w:rsid w:val="00B334C6"/>
    <w:rsid w:val="00B35390"/>
    <w:rsid w:val="00B358C3"/>
    <w:rsid w:val="00B35FD1"/>
    <w:rsid w:val="00B36360"/>
    <w:rsid w:val="00B37065"/>
    <w:rsid w:val="00B374BD"/>
    <w:rsid w:val="00B409A1"/>
    <w:rsid w:val="00B42120"/>
    <w:rsid w:val="00B423C2"/>
    <w:rsid w:val="00B42DC1"/>
    <w:rsid w:val="00B43558"/>
    <w:rsid w:val="00B446FD"/>
    <w:rsid w:val="00B44BF6"/>
    <w:rsid w:val="00B468B8"/>
    <w:rsid w:val="00B46EB1"/>
    <w:rsid w:val="00B471EF"/>
    <w:rsid w:val="00B47407"/>
    <w:rsid w:val="00B47EF6"/>
    <w:rsid w:val="00B50136"/>
    <w:rsid w:val="00B51D0D"/>
    <w:rsid w:val="00B52864"/>
    <w:rsid w:val="00B530B9"/>
    <w:rsid w:val="00B53EB5"/>
    <w:rsid w:val="00B53EEE"/>
    <w:rsid w:val="00B54296"/>
    <w:rsid w:val="00B5446B"/>
    <w:rsid w:val="00B54E9B"/>
    <w:rsid w:val="00B55DAE"/>
    <w:rsid w:val="00B564B4"/>
    <w:rsid w:val="00B56667"/>
    <w:rsid w:val="00B56AF4"/>
    <w:rsid w:val="00B56CA6"/>
    <w:rsid w:val="00B56EFE"/>
    <w:rsid w:val="00B6125D"/>
    <w:rsid w:val="00B62625"/>
    <w:rsid w:val="00B62B49"/>
    <w:rsid w:val="00B62E94"/>
    <w:rsid w:val="00B631F4"/>
    <w:rsid w:val="00B6595C"/>
    <w:rsid w:val="00B67454"/>
    <w:rsid w:val="00B70007"/>
    <w:rsid w:val="00B7156F"/>
    <w:rsid w:val="00B7236F"/>
    <w:rsid w:val="00B73F70"/>
    <w:rsid w:val="00B763E6"/>
    <w:rsid w:val="00B80B77"/>
    <w:rsid w:val="00B80DD1"/>
    <w:rsid w:val="00B82359"/>
    <w:rsid w:val="00B8271F"/>
    <w:rsid w:val="00B82E70"/>
    <w:rsid w:val="00B83691"/>
    <w:rsid w:val="00B83AE7"/>
    <w:rsid w:val="00B83D0D"/>
    <w:rsid w:val="00B844D4"/>
    <w:rsid w:val="00B86A73"/>
    <w:rsid w:val="00B86C21"/>
    <w:rsid w:val="00B8791F"/>
    <w:rsid w:val="00B87BA7"/>
    <w:rsid w:val="00B90272"/>
    <w:rsid w:val="00B90503"/>
    <w:rsid w:val="00B91FC8"/>
    <w:rsid w:val="00B92267"/>
    <w:rsid w:val="00B93E12"/>
    <w:rsid w:val="00B94480"/>
    <w:rsid w:val="00B94689"/>
    <w:rsid w:val="00B9470A"/>
    <w:rsid w:val="00B95D1E"/>
    <w:rsid w:val="00B95D4E"/>
    <w:rsid w:val="00B960CD"/>
    <w:rsid w:val="00B96E24"/>
    <w:rsid w:val="00B96E49"/>
    <w:rsid w:val="00BA10D8"/>
    <w:rsid w:val="00BA2440"/>
    <w:rsid w:val="00BA2DCB"/>
    <w:rsid w:val="00BA33D6"/>
    <w:rsid w:val="00BA3A33"/>
    <w:rsid w:val="00BA3C90"/>
    <w:rsid w:val="00BA3D84"/>
    <w:rsid w:val="00BA43E9"/>
    <w:rsid w:val="00BA4527"/>
    <w:rsid w:val="00BA5B1A"/>
    <w:rsid w:val="00BA6252"/>
    <w:rsid w:val="00BA65C0"/>
    <w:rsid w:val="00BA670D"/>
    <w:rsid w:val="00BA6DF5"/>
    <w:rsid w:val="00BA76B5"/>
    <w:rsid w:val="00BB0796"/>
    <w:rsid w:val="00BB33B9"/>
    <w:rsid w:val="00BB5DC3"/>
    <w:rsid w:val="00BB76F5"/>
    <w:rsid w:val="00BB773F"/>
    <w:rsid w:val="00BC0051"/>
    <w:rsid w:val="00BC0238"/>
    <w:rsid w:val="00BC064C"/>
    <w:rsid w:val="00BC0902"/>
    <w:rsid w:val="00BC1090"/>
    <w:rsid w:val="00BC1231"/>
    <w:rsid w:val="00BC12D4"/>
    <w:rsid w:val="00BC3035"/>
    <w:rsid w:val="00BC316F"/>
    <w:rsid w:val="00BC36FD"/>
    <w:rsid w:val="00BC3B81"/>
    <w:rsid w:val="00BC3D76"/>
    <w:rsid w:val="00BC4CCA"/>
    <w:rsid w:val="00BC5EB6"/>
    <w:rsid w:val="00BC6128"/>
    <w:rsid w:val="00BC67A4"/>
    <w:rsid w:val="00BC7130"/>
    <w:rsid w:val="00BD1873"/>
    <w:rsid w:val="00BD1C30"/>
    <w:rsid w:val="00BD1E6A"/>
    <w:rsid w:val="00BD2290"/>
    <w:rsid w:val="00BD447F"/>
    <w:rsid w:val="00BD4791"/>
    <w:rsid w:val="00BD53C3"/>
    <w:rsid w:val="00BD5E31"/>
    <w:rsid w:val="00BD616A"/>
    <w:rsid w:val="00BD76C1"/>
    <w:rsid w:val="00BD79FD"/>
    <w:rsid w:val="00BE1345"/>
    <w:rsid w:val="00BE2117"/>
    <w:rsid w:val="00BE358C"/>
    <w:rsid w:val="00BE3CA5"/>
    <w:rsid w:val="00BE417A"/>
    <w:rsid w:val="00BE4D91"/>
    <w:rsid w:val="00BE5DE7"/>
    <w:rsid w:val="00BE5E38"/>
    <w:rsid w:val="00BE70B4"/>
    <w:rsid w:val="00BE7664"/>
    <w:rsid w:val="00BF0663"/>
    <w:rsid w:val="00BF10DF"/>
    <w:rsid w:val="00BF1912"/>
    <w:rsid w:val="00BF22E8"/>
    <w:rsid w:val="00BF3042"/>
    <w:rsid w:val="00BF3074"/>
    <w:rsid w:val="00BF3968"/>
    <w:rsid w:val="00BF4503"/>
    <w:rsid w:val="00BF5647"/>
    <w:rsid w:val="00BF5690"/>
    <w:rsid w:val="00BF5F95"/>
    <w:rsid w:val="00BF7001"/>
    <w:rsid w:val="00BF705D"/>
    <w:rsid w:val="00BF7C52"/>
    <w:rsid w:val="00C004D5"/>
    <w:rsid w:val="00C00EC8"/>
    <w:rsid w:val="00C01CBD"/>
    <w:rsid w:val="00C023C9"/>
    <w:rsid w:val="00C0255B"/>
    <w:rsid w:val="00C02CE3"/>
    <w:rsid w:val="00C02FE7"/>
    <w:rsid w:val="00C03CF9"/>
    <w:rsid w:val="00C04C75"/>
    <w:rsid w:val="00C05AE6"/>
    <w:rsid w:val="00C071BD"/>
    <w:rsid w:val="00C076E2"/>
    <w:rsid w:val="00C07847"/>
    <w:rsid w:val="00C10086"/>
    <w:rsid w:val="00C109FF"/>
    <w:rsid w:val="00C10AFE"/>
    <w:rsid w:val="00C10EAE"/>
    <w:rsid w:val="00C112A7"/>
    <w:rsid w:val="00C11859"/>
    <w:rsid w:val="00C11BB4"/>
    <w:rsid w:val="00C12ABA"/>
    <w:rsid w:val="00C13259"/>
    <w:rsid w:val="00C1395A"/>
    <w:rsid w:val="00C1418D"/>
    <w:rsid w:val="00C17998"/>
    <w:rsid w:val="00C17C0C"/>
    <w:rsid w:val="00C207FE"/>
    <w:rsid w:val="00C227D4"/>
    <w:rsid w:val="00C2293A"/>
    <w:rsid w:val="00C22F67"/>
    <w:rsid w:val="00C23086"/>
    <w:rsid w:val="00C2430C"/>
    <w:rsid w:val="00C246E3"/>
    <w:rsid w:val="00C24733"/>
    <w:rsid w:val="00C24760"/>
    <w:rsid w:val="00C2585F"/>
    <w:rsid w:val="00C2612F"/>
    <w:rsid w:val="00C26A9D"/>
    <w:rsid w:val="00C26D14"/>
    <w:rsid w:val="00C26D7C"/>
    <w:rsid w:val="00C27142"/>
    <w:rsid w:val="00C2763D"/>
    <w:rsid w:val="00C27F74"/>
    <w:rsid w:val="00C31688"/>
    <w:rsid w:val="00C319A9"/>
    <w:rsid w:val="00C3238A"/>
    <w:rsid w:val="00C326A3"/>
    <w:rsid w:val="00C330C3"/>
    <w:rsid w:val="00C33A59"/>
    <w:rsid w:val="00C33A7E"/>
    <w:rsid w:val="00C33E4F"/>
    <w:rsid w:val="00C3453E"/>
    <w:rsid w:val="00C34E1A"/>
    <w:rsid w:val="00C360E4"/>
    <w:rsid w:val="00C37109"/>
    <w:rsid w:val="00C40483"/>
    <w:rsid w:val="00C407F5"/>
    <w:rsid w:val="00C4290C"/>
    <w:rsid w:val="00C42A36"/>
    <w:rsid w:val="00C43FC2"/>
    <w:rsid w:val="00C43FED"/>
    <w:rsid w:val="00C446B0"/>
    <w:rsid w:val="00C450FC"/>
    <w:rsid w:val="00C45293"/>
    <w:rsid w:val="00C45D6A"/>
    <w:rsid w:val="00C46FE3"/>
    <w:rsid w:val="00C478D5"/>
    <w:rsid w:val="00C502CF"/>
    <w:rsid w:val="00C5060C"/>
    <w:rsid w:val="00C507E1"/>
    <w:rsid w:val="00C536FA"/>
    <w:rsid w:val="00C53B1F"/>
    <w:rsid w:val="00C55070"/>
    <w:rsid w:val="00C550EF"/>
    <w:rsid w:val="00C557E8"/>
    <w:rsid w:val="00C5677B"/>
    <w:rsid w:val="00C56C7C"/>
    <w:rsid w:val="00C579C6"/>
    <w:rsid w:val="00C61586"/>
    <w:rsid w:val="00C61C1C"/>
    <w:rsid w:val="00C62454"/>
    <w:rsid w:val="00C626B8"/>
    <w:rsid w:val="00C6315C"/>
    <w:rsid w:val="00C63256"/>
    <w:rsid w:val="00C639AF"/>
    <w:rsid w:val="00C63A33"/>
    <w:rsid w:val="00C6445A"/>
    <w:rsid w:val="00C650D3"/>
    <w:rsid w:val="00C663D3"/>
    <w:rsid w:val="00C67606"/>
    <w:rsid w:val="00C704A7"/>
    <w:rsid w:val="00C71025"/>
    <w:rsid w:val="00C71479"/>
    <w:rsid w:val="00C71A33"/>
    <w:rsid w:val="00C71F11"/>
    <w:rsid w:val="00C72039"/>
    <w:rsid w:val="00C7228D"/>
    <w:rsid w:val="00C72D5C"/>
    <w:rsid w:val="00C736EE"/>
    <w:rsid w:val="00C74A7D"/>
    <w:rsid w:val="00C74D9A"/>
    <w:rsid w:val="00C75382"/>
    <w:rsid w:val="00C75D5E"/>
    <w:rsid w:val="00C775D0"/>
    <w:rsid w:val="00C8245C"/>
    <w:rsid w:val="00C829F6"/>
    <w:rsid w:val="00C8370D"/>
    <w:rsid w:val="00C84438"/>
    <w:rsid w:val="00C85C18"/>
    <w:rsid w:val="00C863A2"/>
    <w:rsid w:val="00C873ED"/>
    <w:rsid w:val="00C901A5"/>
    <w:rsid w:val="00C9126A"/>
    <w:rsid w:val="00C9199C"/>
    <w:rsid w:val="00C91D3F"/>
    <w:rsid w:val="00C93BDF"/>
    <w:rsid w:val="00C95484"/>
    <w:rsid w:val="00C97563"/>
    <w:rsid w:val="00CA0178"/>
    <w:rsid w:val="00CA01C0"/>
    <w:rsid w:val="00CA0E84"/>
    <w:rsid w:val="00CA1302"/>
    <w:rsid w:val="00CA244C"/>
    <w:rsid w:val="00CA2BDD"/>
    <w:rsid w:val="00CA2C8D"/>
    <w:rsid w:val="00CA399F"/>
    <w:rsid w:val="00CA3A2A"/>
    <w:rsid w:val="00CA3F7F"/>
    <w:rsid w:val="00CA41EA"/>
    <w:rsid w:val="00CA69D4"/>
    <w:rsid w:val="00CB1F8B"/>
    <w:rsid w:val="00CB2064"/>
    <w:rsid w:val="00CB277B"/>
    <w:rsid w:val="00CB3C5B"/>
    <w:rsid w:val="00CB3D39"/>
    <w:rsid w:val="00CB50CC"/>
    <w:rsid w:val="00CB5309"/>
    <w:rsid w:val="00CB5741"/>
    <w:rsid w:val="00CB608E"/>
    <w:rsid w:val="00CB650E"/>
    <w:rsid w:val="00CB6C7F"/>
    <w:rsid w:val="00CB7CE4"/>
    <w:rsid w:val="00CB7ECA"/>
    <w:rsid w:val="00CC0A67"/>
    <w:rsid w:val="00CC108C"/>
    <w:rsid w:val="00CC12AE"/>
    <w:rsid w:val="00CC1584"/>
    <w:rsid w:val="00CC1CBE"/>
    <w:rsid w:val="00CC2128"/>
    <w:rsid w:val="00CC2B73"/>
    <w:rsid w:val="00CC5352"/>
    <w:rsid w:val="00CC542C"/>
    <w:rsid w:val="00CC561E"/>
    <w:rsid w:val="00CC5AD4"/>
    <w:rsid w:val="00CC5BB3"/>
    <w:rsid w:val="00CC5F46"/>
    <w:rsid w:val="00CC7355"/>
    <w:rsid w:val="00CC7719"/>
    <w:rsid w:val="00CC79A3"/>
    <w:rsid w:val="00CC7A40"/>
    <w:rsid w:val="00CC7E85"/>
    <w:rsid w:val="00CD0C3A"/>
    <w:rsid w:val="00CD1C5E"/>
    <w:rsid w:val="00CD1DB1"/>
    <w:rsid w:val="00CD28FF"/>
    <w:rsid w:val="00CD42DB"/>
    <w:rsid w:val="00CD4B23"/>
    <w:rsid w:val="00CD5DC1"/>
    <w:rsid w:val="00CD603F"/>
    <w:rsid w:val="00CD70D4"/>
    <w:rsid w:val="00CD752A"/>
    <w:rsid w:val="00CE0C52"/>
    <w:rsid w:val="00CE1EC5"/>
    <w:rsid w:val="00CE4661"/>
    <w:rsid w:val="00CE570C"/>
    <w:rsid w:val="00CE5A60"/>
    <w:rsid w:val="00CE6071"/>
    <w:rsid w:val="00CE668F"/>
    <w:rsid w:val="00CF065F"/>
    <w:rsid w:val="00CF0DC2"/>
    <w:rsid w:val="00CF1541"/>
    <w:rsid w:val="00CF1BF7"/>
    <w:rsid w:val="00CF24B3"/>
    <w:rsid w:val="00CF2575"/>
    <w:rsid w:val="00CF2B59"/>
    <w:rsid w:val="00CF2BC8"/>
    <w:rsid w:val="00CF2C1D"/>
    <w:rsid w:val="00CF2C54"/>
    <w:rsid w:val="00CF3876"/>
    <w:rsid w:val="00CF4A9E"/>
    <w:rsid w:val="00CF68F2"/>
    <w:rsid w:val="00CF6B20"/>
    <w:rsid w:val="00CF6C8F"/>
    <w:rsid w:val="00CF763D"/>
    <w:rsid w:val="00CF7D29"/>
    <w:rsid w:val="00CF7D56"/>
    <w:rsid w:val="00D00445"/>
    <w:rsid w:val="00D00AA2"/>
    <w:rsid w:val="00D00D07"/>
    <w:rsid w:val="00D013D0"/>
    <w:rsid w:val="00D03287"/>
    <w:rsid w:val="00D040CB"/>
    <w:rsid w:val="00D05A4D"/>
    <w:rsid w:val="00D05A8D"/>
    <w:rsid w:val="00D07938"/>
    <w:rsid w:val="00D11EEE"/>
    <w:rsid w:val="00D12347"/>
    <w:rsid w:val="00D126BE"/>
    <w:rsid w:val="00D13ACC"/>
    <w:rsid w:val="00D14D8E"/>
    <w:rsid w:val="00D15955"/>
    <w:rsid w:val="00D15CF4"/>
    <w:rsid w:val="00D16968"/>
    <w:rsid w:val="00D16B5C"/>
    <w:rsid w:val="00D17874"/>
    <w:rsid w:val="00D212F2"/>
    <w:rsid w:val="00D21B72"/>
    <w:rsid w:val="00D21C1C"/>
    <w:rsid w:val="00D237AA"/>
    <w:rsid w:val="00D254F4"/>
    <w:rsid w:val="00D2567F"/>
    <w:rsid w:val="00D258F6"/>
    <w:rsid w:val="00D25C5C"/>
    <w:rsid w:val="00D25D94"/>
    <w:rsid w:val="00D276D0"/>
    <w:rsid w:val="00D27F1D"/>
    <w:rsid w:val="00D31D76"/>
    <w:rsid w:val="00D31E34"/>
    <w:rsid w:val="00D339CC"/>
    <w:rsid w:val="00D34231"/>
    <w:rsid w:val="00D34F75"/>
    <w:rsid w:val="00D35795"/>
    <w:rsid w:val="00D35AF5"/>
    <w:rsid w:val="00D36BFD"/>
    <w:rsid w:val="00D41341"/>
    <w:rsid w:val="00D4135F"/>
    <w:rsid w:val="00D41A6E"/>
    <w:rsid w:val="00D41DEC"/>
    <w:rsid w:val="00D426BE"/>
    <w:rsid w:val="00D42E59"/>
    <w:rsid w:val="00D42F12"/>
    <w:rsid w:val="00D4313C"/>
    <w:rsid w:val="00D43333"/>
    <w:rsid w:val="00D43B4E"/>
    <w:rsid w:val="00D4477E"/>
    <w:rsid w:val="00D44945"/>
    <w:rsid w:val="00D45A39"/>
    <w:rsid w:val="00D4744D"/>
    <w:rsid w:val="00D478E9"/>
    <w:rsid w:val="00D508D6"/>
    <w:rsid w:val="00D50E95"/>
    <w:rsid w:val="00D50EBA"/>
    <w:rsid w:val="00D50F63"/>
    <w:rsid w:val="00D513CC"/>
    <w:rsid w:val="00D515EC"/>
    <w:rsid w:val="00D51A8A"/>
    <w:rsid w:val="00D51BDF"/>
    <w:rsid w:val="00D52C2E"/>
    <w:rsid w:val="00D52C35"/>
    <w:rsid w:val="00D52C67"/>
    <w:rsid w:val="00D53C1D"/>
    <w:rsid w:val="00D544C0"/>
    <w:rsid w:val="00D5505B"/>
    <w:rsid w:val="00D553EA"/>
    <w:rsid w:val="00D55600"/>
    <w:rsid w:val="00D559B2"/>
    <w:rsid w:val="00D55AB5"/>
    <w:rsid w:val="00D561DC"/>
    <w:rsid w:val="00D5660C"/>
    <w:rsid w:val="00D5663D"/>
    <w:rsid w:val="00D56A80"/>
    <w:rsid w:val="00D56D79"/>
    <w:rsid w:val="00D57151"/>
    <w:rsid w:val="00D616DC"/>
    <w:rsid w:val="00D62692"/>
    <w:rsid w:val="00D62902"/>
    <w:rsid w:val="00D63BEA"/>
    <w:rsid w:val="00D63F47"/>
    <w:rsid w:val="00D63F67"/>
    <w:rsid w:val="00D64997"/>
    <w:rsid w:val="00D64F90"/>
    <w:rsid w:val="00D6531E"/>
    <w:rsid w:val="00D65D54"/>
    <w:rsid w:val="00D665D7"/>
    <w:rsid w:val="00D665F9"/>
    <w:rsid w:val="00D678DF"/>
    <w:rsid w:val="00D67964"/>
    <w:rsid w:val="00D7042B"/>
    <w:rsid w:val="00D70544"/>
    <w:rsid w:val="00D70D4D"/>
    <w:rsid w:val="00D70EEB"/>
    <w:rsid w:val="00D72021"/>
    <w:rsid w:val="00D7343D"/>
    <w:rsid w:val="00D742C3"/>
    <w:rsid w:val="00D74625"/>
    <w:rsid w:val="00D750EC"/>
    <w:rsid w:val="00D763D4"/>
    <w:rsid w:val="00D76A63"/>
    <w:rsid w:val="00D76E76"/>
    <w:rsid w:val="00D80A7D"/>
    <w:rsid w:val="00D83446"/>
    <w:rsid w:val="00D841F9"/>
    <w:rsid w:val="00D846F5"/>
    <w:rsid w:val="00D849F7"/>
    <w:rsid w:val="00D8526E"/>
    <w:rsid w:val="00D8543A"/>
    <w:rsid w:val="00D86A6F"/>
    <w:rsid w:val="00D86CEC"/>
    <w:rsid w:val="00D86D76"/>
    <w:rsid w:val="00D86E5A"/>
    <w:rsid w:val="00D876A2"/>
    <w:rsid w:val="00D91007"/>
    <w:rsid w:val="00D91840"/>
    <w:rsid w:val="00D92582"/>
    <w:rsid w:val="00D9266F"/>
    <w:rsid w:val="00D92D01"/>
    <w:rsid w:val="00D93578"/>
    <w:rsid w:val="00D9357C"/>
    <w:rsid w:val="00D9375F"/>
    <w:rsid w:val="00D949DE"/>
    <w:rsid w:val="00D94B90"/>
    <w:rsid w:val="00D95BCD"/>
    <w:rsid w:val="00D96A05"/>
    <w:rsid w:val="00DA0A84"/>
    <w:rsid w:val="00DA1AA6"/>
    <w:rsid w:val="00DA1C23"/>
    <w:rsid w:val="00DA22BA"/>
    <w:rsid w:val="00DA2705"/>
    <w:rsid w:val="00DA41F2"/>
    <w:rsid w:val="00DA4878"/>
    <w:rsid w:val="00DA4A75"/>
    <w:rsid w:val="00DA4E5A"/>
    <w:rsid w:val="00DA4F5F"/>
    <w:rsid w:val="00DA5129"/>
    <w:rsid w:val="00DA52EF"/>
    <w:rsid w:val="00DA54F4"/>
    <w:rsid w:val="00DA68D3"/>
    <w:rsid w:val="00DA68EB"/>
    <w:rsid w:val="00DA7551"/>
    <w:rsid w:val="00DA7FC8"/>
    <w:rsid w:val="00DB0BAB"/>
    <w:rsid w:val="00DB107E"/>
    <w:rsid w:val="00DB20E0"/>
    <w:rsid w:val="00DB430D"/>
    <w:rsid w:val="00DB4F20"/>
    <w:rsid w:val="00DB5480"/>
    <w:rsid w:val="00DB73C9"/>
    <w:rsid w:val="00DB7C25"/>
    <w:rsid w:val="00DC23E8"/>
    <w:rsid w:val="00DC2997"/>
    <w:rsid w:val="00DC2D5F"/>
    <w:rsid w:val="00DC2E1B"/>
    <w:rsid w:val="00DC3D7E"/>
    <w:rsid w:val="00DC407E"/>
    <w:rsid w:val="00DC410B"/>
    <w:rsid w:val="00DC4D6F"/>
    <w:rsid w:val="00DC4DF6"/>
    <w:rsid w:val="00DC5702"/>
    <w:rsid w:val="00DD0DE8"/>
    <w:rsid w:val="00DD18DE"/>
    <w:rsid w:val="00DD19B2"/>
    <w:rsid w:val="00DD2DE3"/>
    <w:rsid w:val="00DD3454"/>
    <w:rsid w:val="00DD3BC7"/>
    <w:rsid w:val="00DD4AB2"/>
    <w:rsid w:val="00DD5304"/>
    <w:rsid w:val="00DD5689"/>
    <w:rsid w:val="00DD5CB1"/>
    <w:rsid w:val="00DD673C"/>
    <w:rsid w:val="00DD7E98"/>
    <w:rsid w:val="00DE0958"/>
    <w:rsid w:val="00DE0B31"/>
    <w:rsid w:val="00DE0D4B"/>
    <w:rsid w:val="00DE0D63"/>
    <w:rsid w:val="00DE16CD"/>
    <w:rsid w:val="00DE1C01"/>
    <w:rsid w:val="00DE2770"/>
    <w:rsid w:val="00DE2B9F"/>
    <w:rsid w:val="00DE2FBC"/>
    <w:rsid w:val="00DE3BF4"/>
    <w:rsid w:val="00DE727D"/>
    <w:rsid w:val="00DE760F"/>
    <w:rsid w:val="00DE7CCB"/>
    <w:rsid w:val="00DF0692"/>
    <w:rsid w:val="00DF0CCE"/>
    <w:rsid w:val="00DF1AF7"/>
    <w:rsid w:val="00DF1DAD"/>
    <w:rsid w:val="00DF286D"/>
    <w:rsid w:val="00DF29E0"/>
    <w:rsid w:val="00DF31A0"/>
    <w:rsid w:val="00DF31BF"/>
    <w:rsid w:val="00DF3F27"/>
    <w:rsid w:val="00DF4F69"/>
    <w:rsid w:val="00DF54FB"/>
    <w:rsid w:val="00DF57BC"/>
    <w:rsid w:val="00DF6670"/>
    <w:rsid w:val="00DF6A6D"/>
    <w:rsid w:val="00E0064B"/>
    <w:rsid w:val="00E010CA"/>
    <w:rsid w:val="00E02746"/>
    <w:rsid w:val="00E02CAA"/>
    <w:rsid w:val="00E02D46"/>
    <w:rsid w:val="00E03376"/>
    <w:rsid w:val="00E037EB"/>
    <w:rsid w:val="00E03845"/>
    <w:rsid w:val="00E04351"/>
    <w:rsid w:val="00E05832"/>
    <w:rsid w:val="00E07629"/>
    <w:rsid w:val="00E1034F"/>
    <w:rsid w:val="00E10DBF"/>
    <w:rsid w:val="00E11187"/>
    <w:rsid w:val="00E121E7"/>
    <w:rsid w:val="00E12AC4"/>
    <w:rsid w:val="00E12D4F"/>
    <w:rsid w:val="00E1333B"/>
    <w:rsid w:val="00E13B06"/>
    <w:rsid w:val="00E14F4D"/>
    <w:rsid w:val="00E15530"/>
    <w:rsid w:val="00E157EA"/>
    <w:rsid w:val="00E15A49"/>
    <w:rsid w:val="00E15C5A"/>
    <w:rsid w:val="00E15EA3"/>
    <w:rsid w:val="00E16321"/>
    <w:rsid w:val="00E16390"/>
    <w:rsid w:val="00E176D3"/>
    <w:rsid w:val="00E17720"/>
    <w:rsid w:val="00E202E5"/>
    <w:rsid w:val="00E20AB8"/>
    <w:rsid w:val="00E20FCF"/>
    <w:rsid w:val="00E22012"/>
    <w:rsid w:val="00E2350D"/>
    <w:rsid w:val="00E2374F"/>
    <w:rsid w:val="00E243EC"/>
    <w:rsid w:val="00E244EA"/>
    <w:rsid w:val="00E24A75"/>
    <w:rsid w:val="00E25748"/>
    <w:rsid w:val="00E25EF6"/>
    <w:rsid w:val="00E262E0"/>
    <w:rsid w:val="00E30913"/>
    <w:rsid w:val="00E3170F"/>
    <w:rsid w:val="00E31B24"/>
    <w:rsid w:val="00E32431"/>
    <w:rsid w:val="00E32EC3"/>
    <w:rsid w:val="00E3326C"/>
    <w:rsid w:val="00E33B4E"/>
    <w:rsid w:val="00E343CC"/>
    <w:rsid w:val="00E34CA9"/>
    <w:rsid w:val="00E35413"/>
    <w:rsid w:val="00E358E2"/>
    <w:rsid w:val="00E36133"/>
    <w:rsid w:val="00E364F0"/>
    <w:rsid w:val="00E36974"/>
    <w:rsid w:val="00E37D27"/>
    <w:rsid w:val="00E40E82"/>
    <w:rsid w:val="00E41927"/>
    <w:rsid w:val="00E42737"/>
    <w:rsid w:val="00E42CFF"/>
    <w:rsid w:val="00E43036"/>
    <w:rsid w:val="00E435E4"/>
    <w:rsid w:val="00E43E2F"/>
    <w:rsid w:val="00E446C0"/>
    <w:rsid w:val="00E44FE2"/>
    <w:rsid w:val="00E45334"/>
    <w:rsid w:val="00E45847"/>
    <w:rsid w:val="00E46056"/>
    <w:rsid w:val="00E46C7E"/>
    <w:rsid w:val="00E46F97"/>
    <w:rsid w:val="00E50520"/>
    <w:rsid w:val="00E50A5D"/>
    <w:rsid w:val="00E5113E"/>
    <w:rsid w:val="00E51E63"/>
    <w:rsid w:val="00E52A48"/>
    <w:rsid w:val="00E538A3"/>
    <w:rsid w:val="00E53A21"/>
    <w:rsid w:val="00E53C02"/>
    <w:rsid w:val="00E54583"/>
    <w:rsid w:val="00E546ED"/>
    <w:rsid w:val="00E5501E"/>
    <w:rsid w:val="00E55A23"/>
    <w:rsid w:val="00E55C27"/>
    <w:rsid w:val="00E55E11"/>
    <w:rsid w:val="00E56431"/>
    <w:rsid w:val="00E56C6D"/>
    <w:rsid w:val="00E60994"/>
    <w:rsid w:val="00E60EAE"/>
    <w:rsid w:val="00E61782"/>
    <w:rsid w:val="00E61EE9"/>
    <w:rsid w:val="00E627B4"/>
    <w:rsid w:val="00E6433A"/>
    <w:rsid w:val="00E648C0"/>
    <w:rsid w:val="00E66D47"/>
    <w:rsid w:val="00E66E81"/>
    <w:rsid w:val="00E6739B"/>
    <w:rsid w:val="00E679C8"/>
    <w:rsid w:val="00E67D44"/>
    <w:rsid w:val="00E71594"/>
    <w:rsid w:val="00E71A5F"/>
    <w:rsid w:val="00E72342"/>
    <w:rsid w:val="00E72BCF"/>
    <w:rsid w:val="00E734D5"/>
    <w:rsid w:val="00E73553"/>
    <w:rsid w:val="00E73C5F"/>
    <w:rsid w:val="00E753C2"/>
    <w:rsid w:val="00E81014"/>
    <w:rsid w:val="00E811A6"/>
    <w:rsid w:val="00E83443"/>
    <w:rsid w:val="00E83CF7"/>
    <w:rsid w:val="00E85CF3"/>
    <w:rsid w:val="00E863B2"/>
    <w:rsid w:val="00E865F6"/>
    <w:rsid w:val="00E8711D"/>
    <w:rsid w:val="00E876BD"/>
    <w:rsid w:val="00E87716"/>
    <w:rsid w:val="00E905A3"/>
    <w:rsid w:val="00E90AB1"/>
    <w:rsid w:val="00E91093"/>
    <w:rsid w:val="00E91DCA"/>
    <w:rsid w:val="00E92662"/>
    <w:rsid w:val="00E92BAF"/>
    <w:rsid w:val="00E94888"/>
    <w:rsid w:val="00E94E59"/>
    <w:rsid w:val="00E94EB0"/>
    <w:rsid w:val="00E952B4"/>
    <w:rsid w:val="00E953A8"/>
    <w:rsid w:val="00E966E4"/>
    <w:rsid w:val="00E96C68"/>
    <w:rsid w:val="00E96DDE"/>
    <w:rsid w:val="00E97AD3"/>
    <w:rsid w:val="00E97D65"/>
    <w:rsid w:val="00EA0272"/>
    <w:rsid w:val="00EA0571"/>
    <w:rsid w:val="00EA202C"/>
    <w:rsid w:val="00EA2869"/>
    <w:rsid w:val="00EA2B2B"/>
    <w:rsid w:val="00EA375C"/>
    <w:rsid w:val="00EA3816"/>
    <w:rsid w:val="00EA445E"/>
    <w:rsid w:val="00EA4C80"/>
    <w:rsid w:val="00EA4F4D"/>
    <w:rsid w:val="00EA54A9"/>
    <w:rsid w:val="00EA65D5"/>
    <w:rsid w:val="00EA72B9"/>
    <w:rsid w:val="00EA79C7"/>
    <w:rsid w:val="00EA7C8D"/>
    <w:rsid w:val="00EB0379"/>
    <w:rsid w:val="00EB052C"/>
    <w:rsid w:val="00EB0DBC"/>
    <w:rsid w:val="00EB1684"/>
    <w:rsid w:val="00EB1B08"/>
    <w:rsid w:val="00EB1D4E"/>
    <w:rsid w:val="00EB365A"/>
    <w:rsid w:val="00EB38A5"/>
    <w:rsid w:val="00EB3FA2"/>
    <w:rsid w:val="00EB4723"/>
    <w:rsid w:val="00EB6644"/>
    <w:rsid w:val="00EB6818"/>
    <w:rsid w:val="00EB735F"/>
    <w:rsid w:val="00EB7624"/>
    <w:rsid w:val="00EB7705"/>
    <w:rsid w:val="00EB77E3"/>
    <w:rsid w:val="00EC01CD"/>
    <w:rsid w:val="00EC0A65"/>
    <w:rsid w:val="00EC1192"/>
    <w:rsid w:val="00EC161B"/>
    <w:rsid w:val="00EC303A"/>
    <w:rsid w:val="00EC4320"/>
    <w:rsid w:val="00EC43AD"/>
    <w:rsid w:val="00EC4571"/>
    <w:rsid w:val="00EC45AF"/>
    <w:rsid w:val="00EC734C"/>
    <w:rsid w:val="00EC7DE0"/>
    <w:rsid w:val="00ED0015"/>
    <w:rsid w:val="00ED1367"/>
    <w:rsid w:val="00ED1948"/>
    <w:rsid w:val="00ED2635"/>
    <w:rsid w:val="00ED26B2"/>
    <w:rsid w:val="00ED2F8F"/>
    <w:rsid w:val="00ED6019"/>
    <w:rsid w:val="00ED70DA"/>
    <w:rsid w:val="00EE0584"/>
    <w:rsid w:val="00EE0880"/>
    <w:rsid w:val="00EE1AF6"/>
    <w:rsid w:val="00EE3CA6"/>
    <w:rsid w:val="00EE52C7"/>
    <w:rsid w:val="00EE6145"/>
    <w:rsid w:val="00EE718A"/>
    <w:rsid w:val="00EE7639"/>
    <w:rsid w:val="00EF0366"/>
    <w:rsid w:val="00EF0933"/>
    <w:rsid w:val="00EF176E"/>
    <w:rsid w:val="00EF2ADA"/>
    <w:rsid w:val="00EF379B"/>
    <w:rsid w:val="00EF4FCC"/>
    <w:rsid w:val="00EF51A9"/>
    <w:rsid w:val="00EF646E"/>
    <w:rsid w:val="00EF71B4"/>
    <w:rsid w:val="00EF7374"/>
    <w:rsid w:val="00F0115E"/>
    <w:rsid w:val="00F01D23"/>
    <w:rsid w:val="00F02FB9"/>
    <w:rsid w:val="00F037D9"/>
    <w:rsid w:val="00F03A3C"/>
    <w:rsid w:val="00F03AF3"/>
    <w:rsid w:val="00F0461B"/>
    <w:rsid w:val="00F04886"/>
    <w:rsid w:val="00F04BD9"/>
    <w:rsid w:val="00F05230"/>
    <w:rsid w:val="00F0785D"/>
    <w:rsid w:val="00F07E4D"/>
    <w:rsid w:val="00F100BE"/>
    <w:rsid w:val="00F10BE0"/>
    <w:rsid w:val="00F10E93"/>
    <w:rsid w:val="00F1139A"/>
    <w:rsid w:val="00F1258E"/>
    <w:rsid w:val="00F12E83"/>
    <w:rsid w:val="00F1372F"/>
    <w:rsid w:val="00F1439B"/>
    <w:rsid w:val="00F14D30"/>
    <w:rsid w:val="00F15AE3"/>
    <w:rsid w:val="00F1635A"/>
    <w:rsid w:val="00F16464"/>
    <w:rsid w:val="00F178F7"/>
    <w:rsid w:val="00F17D8B"/>
    <w:rsid w:val="00F2087A"/>
    <w:rsid w:val="00F20EBC"/>
    <w:rsid w:val="00F21665"/>
    <w:rsid w:val="00F21905"/>
    <w:rsid w:val="00F219A8"/>
    <w:rsid w:val="00F21E77"/>
    <w:rsid w:val="00F21F6A"/>
    <w:rsid w:val="00F2356F"/>
    <w:rsid w:val="00F23676"/>
    <w:rsid w:val="00F248E0"/>
    <w:rsid w:val="00F2662A"/>
    <w:rsid w:val="00F276E0"/>
    <w:rsid w:val="00F30845"/>
    <w:rsid w:val="00F30BE9"/>
    <w:rsid w:val="00F313B0"/>
    <w:rsid w:val="00F31804"/>
    <w:rsid w:val="00F32164"/>
    <w:rsid w:val="00F3222E"/>
    <w:rsid w:val="00F32897"/>
    <w:rsid w:val="00F32FDD"/>
    <w:rsid w:val="00F3360B"/>
    <w:rsid w:val="00F33819"/>
    <w:rsid w:val="00F345B3"/>
    <w:rsid w:val="00F3644F"/>
    <w:rsid w:val="00F36D67"/>
    <w:rsid w:val="00F37155"/>
    <w:rsid w:val="00F37A88"/>
    <w:rsid w:val="00F37C04"/>
    <w:rsid w:val="00F40A50"/>
    <w:rsid w:val="00F40A5E"/>
    <w:rsid w:val="00F41966"/>
    <w:rsid w:val="00F41DAD"/>
    <w:rsid w:val="00F42879"/>
    <w:rsid w:val="00F42D99"/>
    <w:rsid w:val="00F432C8"/>
    <w:rsid w:val="00F435A8"/>
    <w:rsid w:val="00F43AA4"/>
    <w:rsid w:val="00F43D09"/>
    <w:rsid w:val="00F44AD1"/>
    <w:rsid w:val="00F44F0B"/>
    <w:rsid w:val="00F455CB"/>
    <w:rsid w:val="00F46072"/>
    <w:rsid w:val="00F46A41"/>
    <w:rsid w:val="00F47A49"/>
    <w:rsid w:val="00F508B4"/>
    <w:rsid w:val="00F509F8"/>
    <w:rsid w:val="00F50CE4"/>
    <w:rsid w:val="00F5109C"/>
    <w:rsid w:val="00F51546"/>
    <w:rsid w:val="00F51671"/>
    <w:rsid w:val="00F526BA"/>
    <w:rsid w:val="00F528C6"/>
    <w:rsid w:val="00F52CD1"/>
    <w:rsid w:val="00F54E0E"/>
    <w:rsid w:val="00F55914"/>
    <w:rsid w:val="00F55FA7"/>
    <w:rsid w:val="00F565E3"/>
    <w:rsid w:val="00F57197"/>
    <w:rsid w:val="00F578E4"/>
    <w:rsid w:val="00F60B32"/>
    <w:rsid w:val="00F62263"/>
    <w:rsid w:val="00F627C0"/>
    <w:rsid w:val="00F635B6"/>
    <w:rsid w:val="00F63660"/>
    <w:rsid w:val="00F64234"/>
    <w:rsid w:val="00F643C0"/>
    <w:rsid w:val="00F64637"/>
    <w:rsid w:val="00F64CB9"/>
    <w:rsid w:val="00F650F3"/>
    <w:rsid w:val="00F65343"/>
    <w:rsid w:val="00F653D1"/>
    <w:rsid w:val="00F65650"/>
    <w:rsid w:val="00F6625F"/>
    <w:rsid w:val="00F66714"/>
    <w:rsid w:val="00F66F0B"/>
    <w:rsid w:val="00F67043"/>
    <w:rsid w:val="00F677A4"/>
    <w:rsid w:val="00F71BEE"/>
    <w:rsid w:val="00F71F54"/>
    <w:rsid w:val="00F720DD"/>
    <w:rsid w:val="00F72A27"/>
    <w:rsid w:val="00F73120"/>
    <w:rsid w:val="00F73DA3"/>
    <w:rsid w:val="00F74085"/>
    <w:rsid w:val="00F74881"/>
    <w:rsid w:val="00F758FC"/>
    <w:rsid w:val="00F7598D"/>
    <w:rsid w:val="00F769ED"/>
    <w:rsid w:val="00F808D2"/>
    <w:rsid w:val="00F81A3B"/>
    <w:rsid w:val="00F81F3C"/>
    <w:rsid w:val="00F83FA0"/>
    <w:rsid w:val="00F848E6"/>
    <w:rsid w:val="00F867B4"/>
    <w:rsid w:val="00F90081"/>
    <w:rsid w:val="00F91122"/>
    <w:rsid w:val="00F918F7"/>
    <w:rsid w:val="00F91DD2"/>
    <w:rsid w:val="00F9365F"/>
    <w:rsid w:val="00F937F3"/>
    <w:rsid w:val="00F93DFD"/>
    <w:rsid w:val="00F94D84"/>
    <w:rsid w:val="00F9526C"/>
    <w:rsid w:val="00F9540C"/>
    <w:rsid w:val="00F95957"/>
    <w:rsid w:val="00F95BF4"/>
    <w:rsid w:val="00F9656F"/>
    <w:rsid w:val="00F9660B"/>
    <w:rsid w:val="00F96A27"/>
    <w:rsid w:val="00F96F5B"/>
    <w:rsid w:val="00FA0170"/>
    <w:rsid w:val="00FA1795"/>
    <w:rsid w:val="00FA1D14"/>
    <w:rsid w:val="00FA26C4"/>
    <w:rsid w:val="00FA2BFD"/>
    <w:rsid w:val="00FA46A8"/>
    <w:rsid w:val="00FA564F"/>
    <w:rsid w:val="00FA63AC"/>
    <w:rsid w:val="00FA6D95"/>
    <w:rsid w:val="00FB1674"/>
    <w:rsid w:val="00FB16D2"/>
    <w:rsid w:val="00FB2EED"/>
    <w:rsid w:val="00FB3573"/>
    <w:rsid w:val="00FB3861"/>
    <w:rsid w:val="00FB5715"/>
    <w:rsid w:val="00FC0E3A"/>
    <w:rsid w:val="00FC167B"/>
    <w:rsid w:val="00FC1812"/>
    <w:rsid w:val="00FC1CF6"/>
    <w:rsid w:val="00FC26CF"/>
    <w:rsid w:val="00FC40F4"/>
    <w:rsid w:val="00FC48C4"/>
    <w:rsid w:val="00FC58D3"/>
    <w:rsid w:val="00FC6933"/>
    <w:rsid w:val="00FC7485"/>
    <w:rsid w:val="00FD060B"/>
    <w:rsid w:val="00FD174B"/>
    <w:rsid w:val="00FD2550"/>
    <w:rsid w:val="00FD2DC9"/>
    <w:rsid w:val="00FD3005"/>
    <w:rsid w:val="00FD3451"/>
    <w:rsid w:val="00FD4CF5"/>
    <w:rsid w:val="00FD5068"/>
    <w:rsid w:val="00FD74D6"/>
    <w:rsid w:val="00FD771A"/>
    <w:rsid w:val="00FD7DD3"/>
    <w:rsid w:val="00FE06DC"/>
    <w:rsid w:val="00FE0B39"/>
    <w:rsid w:val="00FE0BAB"/>
    <w:rsid w:val="00FE1292"/>
    <w:rsid w:val="00FE1453"/>
    <w:rsid w:val="00FE177F"/>
    <w:rsid w:val="00FE1948"/>
    <w:rsid w:val="00FE314F"/>
    <w:rsid w:val="00FE385F"/>
    <w:rsid w:val="00FE47C0"/>
    <w:rsid w:val="00FE4960"/>
    <w:rsid w:val="00FE5132"/>
    <w:rsid w:val="00FE5155"/>
    <w:rsid w:val="00FE5279"/>
    <w:rsid w:val="00FE542C"/>
    <w:rsid w:val="00FE688C"/>
    <w:rsid w:val="00FE6BF7"/>
    <w:rsid w:val="00FE7860"/>
    <w:rsid w:val="00FE7BB2"/>
    <w:rsid w:val="00FF02A7"/>
    <w:rsid w:val="00FF0E1F"/>
    <w:rsid w:val="00FF1351"/>
    <w:rsid w:val="00FF1678"/>
    <w:rsid w:val="00FF30B9"/>
    <w:rsid w:val="00FF3F14"/>
    <w:rsid w:val="00FF4EDB"/>
    <w:rsid w:val="00FF66B8"/>
    <w:rsid w:val="00FF689D"/>
    <w:rsid w:val="00FF6BB4"/>
    <w:rsid w:val="00FF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017828"/>
  <w15:docId w15:val="{6DD91537-A322-4E66-9617-14DE14E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7CCB"/>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uiPriority w:val="99"/>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uiPriority w:val="99"/>
    <w:rsid w:val="00951E4E"/>
    <w:rPr>
      <w:sz w:val="20"/>
      <w:szCs w:val="20"/>
    </w:rPr>
  </w:style>
  <w:style w:type="character" w:customStyle="1" w:styleId="TekstprzypisukocowegoZnak">
    <w:name w:val="Tekst przypisu końcowego Znak"/>
    <w:basedOn w:val="Domylnaczcionkaakapitu"/>
    <w:link w:val="Tekstprzypisukocowego"/>
    <w:uiPriority w:val="99"/>
    <w:rsid w:val="00951E4E"/>
  </w:style>
  <w:style w:type="character" w:styleId="Odwoanieprzypisukocowego">
    <w:name w:val="endnote reference"/>
    <w:basedOn w:val="Domylnaczcionkaakapitu"/>
    <w:uiPriority w:val="99"/>
    <w:rsid w:val="00951E4E"/>
    <w:rPr>
      <w:vertAlign w:val="superscript"/>
    </w:rPr>
  </w:style>
  <w:style w:type="paragraph" w:styleId="Tekstdymka">
    <w:name w:val="Balloon Text"/>
    <w:basedOn w:val="Normalny"/>
    <w:link w:val="TekstdymkaZnak"/>
    <w:uiPriority w:val="99"/>
    <w:rsid w:val="003C6395"/>
    <w:rPr>
      <w:rFonts w:ascii="Tahoma" w:hAnsi="Tahoma" w:cs="Tahoma"/>
      <w:sz w:val="16"/>
      <w:szCs w:val="16"/>
    </w:rPr>
  </w:style>
  <w:style w:type="character" w:customStyle="1" w:styleId="TekstdymkaZnak">
    <w:name w:val="Tekst dymka Znak"/>
    <w:basedOn w:val="Domylnaczcionkaakapitu"/>
    <w:link w:val="Tekstdymka"/>
    <w:uiPriority w:val="99"/>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A_wyliczenie,K-P_odwolanie,Akapit z listą5,maz_wyliczenie,opis dzialania,Akapit z listą2"/>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3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uiPriority w:val="99"/>
    <w:rsid w:val="001A6562"/>
    <w:rPr>
      <w:sz w:val="20"/>
      <w:szCs w:val="20"/>
    </w:rPr>
  </w:style>
  <w:style w:type="character" w:customStyle="1" w:styleId="TekstprzypisudolnegoZnak">
    <w:name w:val="Tekst przypisu dolnego Znak"/>
    <w:basedOn w:val="Domylnaczcionkaakapitu"/>
    <w:link w:val="Tekstprzypisudolnego"/>
    <w:uiPriority w:val="99"/>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uiPriority w:val="99"/>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uiPriority w:val="99"/>
    <w:rsid w:val="00110A14"/>
    <w:rPr>
      <w:b/>
      <w:bCs/>
    </w:rPr>
  </w:style>
  <w:style w:type="character" w:customStyle="1" w:styleId="TematkomentarzaZnak">
    <w:name w:val="Temat komentarza Znak"/>
    <w:basedOn w:val="TekstkomentarzaZnak"/>
    <w:link w:val="Tematkomentarza"/>
    <w:uiPriority w:val="99"/>
    <w:rsid w:val="00110A14"/>
    <w:rPr>
      <w:b/>
      <w:bCs/>
    </w:rPr>
  </w:style>
  <w:style w:type="character" w:customStyle="1" w:styleId="Tekstpodstawowy2Znak">
    <w:name w:val="Tekst podstawowy 2 Znak"/>
    <w:link w:val="Tekstpodstawowy2"/>
    <w:uiPriority w:val="99"/>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A_wyliczenie Znak,K-P_odwolanie Znak,Akapit z listą5 Znak,maz_wyliczenie Znak,opis dzialania Znak,Akapit z listą2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4"/>
      </w:numPr>
      <w:contextualSpacing/>
    </w:pPr>
  </w:style>
  <w:style w:type="table" w:customStyle="1" w:styleId="Tabela-Siatka1">
    <w:name w:val="Tabela - Siatka1"/>
    <w:basedOn w:val="Standardowy"/>
    <w:next w:val="Tabela-Siatka"/>
    <w:uiPriority w:val="3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42"/>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47"/>
      </w:numPr>
    </w:pPr>
  </w:style>
  <w:style w:type="numbering" w:customStyle="1" w:styleId="Kreski">
    <w:name w:val="Kreski"/>
    <w:rsid w:val="0013357A"/>
    <w:pPr>
      <w:numPr>
        <w:numId w:val="48"/>
      </w:numPr>
    </w:pPr>
  </w:style>
  <w:style w:type="numbering" w:customStyle="1" w:styleId="Zaimportowanystyl1">
    <w:name w:val="Zaimportowany styl 1"/>
    <w:rsid w:val="0013357A"/>
    <w:pPr>
      <w:numPr>
        <w:numId w:val="49"/>
      </w:numPr>
    </w:pPr>
  </w:style>
  <w:style w:type="numbering" w:customStyle="1" w:styleId="Litery">
    <w:name w:val="Litery"/>
    <w:rsid w:val="001B252A"/>
    <w:pPr>
      <w:numPr>
        <w:numId w:val="50"/>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table" w:customStyle="1" w:styleId="Tabela-Siatka3">
    <w:name w:val="Tabela - Siatka3"/>
    <w:basedOn w:val="Standardowy"/>
    <w:next w:val="Tabela-Siatka"/>
    <w:uiPriority w:val="59"/>
    <w:rsid w:val="00E15C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E05832"/>
  </w:style>
  <w:style w:type="character" w:customStyle="1" w:styleId="citation">
    <w:name w:val="citation"/>
    <w:basedOn w:val="Domylnaczcionkaakapitu"/>
    <w:rsid w:val="00A70028"/>
  </w:style>
  <w:style w:type="character" w:customStyle="1" w:styleId="FontStyle14">
    <w:name w:val="Font Style14"/>
    <w:uiPriority w:val="99"/>
    <w:rsid w:val="00A70028"/>
    <w:rPr>
      <w:rFonts w:ascii="Times New Roman" w:hAnsi="Times New Roman" w:cs="Times New Roman" w:hint="default"/>
      <w:sz w:val="22"/>
      <w:szCs w:val="22"/>
    </w:rPr>
  </w:style>
  <w:style w:type="paragraph" w:customStyle="1" w:styleId="ZnakZnak3">
    <w:name w:val="Znak Znak"/>
    <w:basedOn w:val="Normalny"/>
    <w:rsid w:val="00571DDD"/>
  </w:style>
  <w:style w:type="paragraph" w:styleId="Lista2">
    <w:name w:val="List 2"/>
    <w:basedOn w:val="Normalny"/>
    <w:unhideWhenUsed/>
    <w:rsid w:val="00D4313C"/>
    <w:pPr>
      <w:ind w:left="566" w:hanging="283"/>
      <w:contextualSpacing/>
    </w:pPr>
  </w:style>
  <w:style w:type="paragraph" w:styleId="Lista">
    <w:name w:val="List"/>
    <w:basedOn w:val="Normalny"/>
    <w:unhideWhenUsed/>
    <w:rsid w:val="0058483F"/>
    <w:pPr>
      <w:ind w:left="283" w:hanging="283"/>
      <w:contextualSpacing/>
    </w:pPr>
  </w:style>
  <w:style w:type="character" w:styleId="Nierozpoznanawzmianka">
    <w:name w:val="Unresolved Mention"/>
    <w:basedOn w:val="Domylnaczcionkaakapitu"/>
    <w:uiPriority w:val="99"/>
    <w:semiHidden/>
    <w:unhideWhenUsed/>
    <w:rsid w:val="0095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914973486">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046880727">
      <w:bodyDiv w:val="1"/>
      <w:marLeft w:val="0"/>
      <w:marRight w:val="0"/>
      <w:marTop w:val="0"/>
      <w:marBottom w:val="0"/>
      <w:divBdr>
        <w:top w:val="none" w:sz="0" w:space="0" w:color="auto"/>
        <w:left w:val="none" w:sz="0" w:space="0" w:color="auto"/>
        <w:bottom w:val="none" w:sz="0" w:space="0" w:color="auto"/>
        <w:right w:val="none" w:sz="0" w:space="0" w:color="auto"/>
      </w:divBdr>
      <w:divsChild>
        <w:div w:id="550386314">
          <w:marLeft w:val="0"/>
          <w:marRight w:val="0"/>
          <w:marTop w:val="0"/>
          <w:marBottom w:val="0"/>
          <w:divBdr>
            <w:top w:val="none" w:sz="0" w:space="0" w:color="auto"/>
            <w:left w:val="none" w:sz="0" w:space="0" w:color="auto"/>
            <w:bottom w:val="none" w:sz="0" w:space="0" w:color="auto"/>
            <w:right w:val="none" w:sz="0" w:space="0" w:color="auto"/>
          </w:divBdr>
          <w:divsChild>
            <w:div w:id="463234610">
              <w:marLeft w:val="0"/>
              <w:marRight w:val="0"/>
              <w:marTop w:val="0"/>
              <w:marBottom w:val="0"/>
              <w:divBdr>
                <w:top w:val="none" w:sz="0" w:space="0" w:color="auto"/>
                <w:left w:val="none" w:sz="0" w:space="0" w:color="auto"/>
                <w:bottom w:val="none" w:sz="0" w:space="0" w:color="auto"/>
                <w:right w:val="none" w:sz="0" w:space="0" w:color="auto"/>
              </w:divBdr>
              <w:divsChild>
                <w:div w:id="672489800">
                  <w:marLeft w:val="0"/>
                  <w:marRight w:val="0"/>
                  <w:marTop w:val="0"/>
                  <w:marBottom w:val="0"/>
                  <w:divBdr>
                    <w:top w:val="none" w:sz="0" w:space="0" w:color="auto"/>
                    <w:left w:val="none" w:sz="0" w:space="0" w:color="auto"/>
                    <w:bottom w:val="none" w:sz="0" w:space="0" w:color="auto"/>
                    <w:right w:val="none" w:sz="0" w:space="0" w:color="auto"/>
                  </w:divBdr>
                  <w:divsChild>
                    <w:div w:id="2001540275">
                      <w:marLeft w:val="0"/>
                      <w:marRight w:val="0"/>
                      <w:marTop w:val="0"/>
                      <w:marBottom w:val="0"/>
                      <w:divBdr>
                        <w:top w:val="none" w:sz="0" w:space="0" w:color="auto"/>
                        <w:left w:val="none" w:sz="0" w:space="0" w:color="auto"/>
                        <w:bottom w:val="none" w:sz="0" w:space="0" w:color="auto"/>
                        <w:right w:val="none" w:sz="0" w:space="0" w:color="auto"/>
                      </w:divBdr>
                      <w:divsChild>
                        <w:div w:id="18509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67521">
          <w:marLeft w:val="0"/>
          <w:marRight w:val="0"/>
          <w:marTop w:val="0"/>
          <w:marBottom w:val="0"/>
          <w:divBdr>
            <w:top w:val="none" w:sz="0" w:space="0" w:color="auto"/>
            <w:left w:val="none" w:sz="0" w:space="0" w:color="auto"/>
            <w:bottom w:val="none" w:sz="0" w:space="0" w:color="auto"/>
            <w:right w:val="none" w:sz="0" w:space="0" w:color="auto"/>
          </w:divBdr>
          <w:divsChild>
            <w:div w:id="1696077467">
              <w:marLeft w:val="0"/>
              <w:marRight w:val="0"/>
              <w:marTop w:val="0"/>
              <w:marBottom w:val="0"/>
              <w:divBdr>
                <w:top w:val="none" w:sz="0" w:space="0" w:color="auto"/>
                <w:left w:val="none" w:sz="0" w:space="0" w:color="auto"/>
                <w:bottom w:val="none" w:sz="0" w:space="0" w:color="auto"/>
                <w:right w:val="none" w:sz="0" w:space="0" w:color="auto"/>
              </w:divBdr>
              <w:divsChild>
                <w:div w:id="1198271307">
                  <w:marLeft w:val="0"/>
                  <w:marRight w:val="0"/>
                  <w:marTop w:val="0"/>
                  <w:marBottom w:val="0"/>
                  <w:divBdr>
                    <w:top w:val="none" w:sz="0" w:space="0" w:color="auto"/>
                    <w:left w:val="none" w:sz="0" w:space="0" w:color="auto"/>
                    <w:bottom w:val="none" w:sz="0" w:space="0" w:color="auto"/>
                    <w:right w:val="none" w:sz="0" w:space="0" w:color="auto"/>
                  </w:divBdr>
                  <w:divsChild>
                    <w:div w:id="1209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yperlink" Target="mailto:ochronadanych@wup.poznan.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up@wup.pozna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wup.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unduszeeuropejskie.gov.pl/strony/" TargetMode="External"/><Relationship Id="rId19" Type="http://schemas.openxmlformats.org/officeDocument/2006/relationships/hyperlink" Target="https://www.funduszeeuropejskie.gov.pl/strony/ofunduszach%20/dokumenty%20/ksiega-identyfikacji-wizualnej-znaku-marki-fundusze-europejskie-i-znakow-programow-polityki-spojnosci-na-lata-2014-2020/"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FFDB1-DD8D-4F99-A66F-9B39E089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174</TotalTime>
  <Pages>43</Pages>
  <Words>14846</Words>
  <Characters>100469</Characters>
  <Application>Microsoft Office Word</Application>
  <DocSecurity>0</DocSecurity>
  <Lines>837</Lines>
  <Paragraphs>230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115085</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Elżbieta Gierlach</cp:lastModifiedBy>
  <cp:revision>39</cp:revision>
  <cp:lastPrinted>2020-08-12T09:02:00Z</cp:lastPrinted>
  <dcterms:created xsi:type="dcterms:W3CDTF">2020-08-03T07:15:00Z</dcterms:created>
  <dcterms:modified xsi:type="dcterms:W3CDTF">2020-08-12T10:17:00Z</dcterms:modified>
</cp:coreProperties>
</file>