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A013" w14:textId="0FAE3647" w:rsidR="00FF3A27" w:rsidRPr="00E26AB8" w:rsidRDefault="00FF3A27" w:rsidP="009D7AC0">
      <w:pPr>
        <w:spacing w:before="120" w:after="120" w:line="240" w:lineRule="auto"/>
        <w:jc w:val="right"/>
        <w:rPr>
          <w:rFonts w:ascii="Arial" w:eastAsia="Calibri" w:hAnsi="Arial" w:cs="Arial"/>
        </w:rPr>
      </w:pPr>
      <w:r w:rsidRPr="00E26AB8">
        <w:rPr>
          <w:rFonts w:ascii="Arial" w:eastAsia="Calibri" w:hAnsi="Arial" w:cs="Arial"/>
        </w:rPr>
        <w:t xml:space="preserve">Poznań, dnia </w:t>
      </w:r>
      <w:r w:rsidR="00AF6E7D">
        <w:rPr>
          <w:rFonts w:ascii="Arial" w:eastAsia="Calibri" w:hAnsi="Arial" w:cs="Arial"/>
        </w:rPr>
        <w:t>17</w:t>
      </w:r>
      <w:r w:rsidR="00A320CC">
        <w:rPr>
          <w:rFonts w:ascii="Arial" w:eastAsia="Calibri" w:hAnsi="Arial" w:cs="Arial"/>
        </w:rPr>
        <w:t xml:space="preserve"> grudnia</w:t>
      </w:r>
      <w:r w:rsidRPr="00E26AB8">
        <w:rPr>
          <w:rFonts w:ascii="Arial" w:eastAsia="Calibri" w:hAnsi="Arial" w:cs="Arial"/>
        </w:rPr>
        <w:t xml:space="preserve"> 20</w:t>
      </w:r>
      <w:r w:rsidR="00A320CC">
        <w:rPr>
          <w:rFonts w:ascii="Arial" w:eastAsia="Calibri" w:hAnsi="Arial" w:cs="Arial"/>
        </w:rPr>
        <w:t>20</w:t>
      </w:r>
      <w:r w:rsidRPr="00E26AB8">
        <w:rPr>
          <w:rFonts w:ascii="Arial" w:eastAsia="Calibri" w:hAnsi="Arial" w:cs="Arial"/>
        </w:rPr>
        <w:t xml:space="preserve"> r.</w:t>
      </w:r>
    </w:p>
    <w:p w14:paraId="27DFB8AB" w14:textId="77777777" w:rsidR="00C91240" w:rsidRDefault="00FF3A27" w:rsidP="00FF3A2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WUPXXV/</w:t>
      </w:r>
      <w:r w:rsidR="00A320CC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/332</w:t>
      </w:r>
      <w:r w:rsidR="00E26AB8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</w:t>
      </w:r>
      <w:r w:rsidR="00E26AB8">
        <w:rPr>
          <w:rFonts w:ascii="Arial" w:eastAsia="Calibri" w:hAnsi="Arial" w:cs="Arial"/>
        </w:rPr>
        <w:t>11</w:t>
      </w:r>
      <w:r w:rsidRPr="009600EE">
        <w:rPr>
          <w:rFonts w:ascii="Arial" w:eastAsia="Calibri" w:hAnsi="Arial" w:cs="Arial"/>
        </w:rPr>
        <w:t>/20</w:t>
      </w:r>
      <w:r w:rsidR="00A320CC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  <w:r w:rsidR="00C91240">
        <w:rPr>
          <w:rFonts w:ascii="Arial" w:eastAsia="Times New Roman" w:hAnsi="Arial" w:cs="Arial"/>
          <w:lang w:eastAsia="pl-PL"/>
        </w:rPr>
        <w:tab/>
      </w:r>
    </w:p>
    <w:p w14:paraId="4CBC41B3" w14:textId="77777777" w:rsidR="00D62466" w:rsidRDefault="00D62466" w:rsidP="009D7AC0">
      <w:pPr>
        <w:pStyle w:val="Nagwek"/>
        <w:tabs>
          <w:tab w:val="left" w:pos="708"/>
        </w:tabs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WYBORZE NAJKORZYSTNIEJSZEJ OFERTY</w:t>
      </w:r>
    </w:p>
    <w:p w14:paraId="6D31581A" w14:textId="77777777" w:rsidR="002F7187" w:rsidRDefault="00A320CC" w:rsidP="00123A00">
      <w:pPr>
        <w:pStyle w:val="Nagwek"/>
        <w:tabs>
          <w:tab w:val="left" w:pos="708"/>
        </w:tabs>
        <w:spacing w:after="120" w:line="276" w:lineRule="auto"/>
        <w:jc w:val="both"/>
        <w:rPr>
          <w:rFonts w:ascii="Arial" w:hAnsi="Arial" w:cs="Arial"/>
        </w:rPr>
      </w:pPr>
      <w:r w:rsidRPr="00A320CC">
        <w:rPr>
          <w:rFonts w:ascii="Arial" w:eastAsia="Times New Roman" w:hAnsi="Arial" w:cs="Arial"/>
          <w:b/>
          <w:lang w:eastAsia="pl-PL"/>
        </w:rPr>
        <w:t>Dotyczy postępowania o zamówienie publiczne w trybie przetargu nieograniczonego pn. „Jednorazowa dostawa artykułów biurowych, kalendarzy na 2021 rok, urządzeń biurowych, przewodowych i bezprzewodowych aparatów telefonicznych oraz słuchawek do bezprzewodowych aparatów telefonicznych dla Wojewódzkiego Urzędu Pracy w Poznaniu”</w:t>
      </w:r>
    </w:p>
    <w:p w14:paraId="5F1D4A3F" w14:textId="77777777" w:rsidR="00123A00" w:rsidRDefault="00123A00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p w14:paraId="190DC2C0" w14:textId="659F2C47" w:rsidR="00A320CC" w:rsidRDefault="00D62466" w:rsidP="00123A00">
      <w:pPr>
        <w:pStyle w:val="Nagwek"/>
        <w:tabs>
          <w:tab w:val="left" w:pos="708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2 ustawy z dnia 29 stycznia 2004 r. Prawo zamówień publicznych </w:t>
      </w:r>
      <w:r>
        <w:rPr>
          <w:rFonts w:ascii="Arial" w:hAnsi="Arial" w:cs="Arial"/>
        </w:rPr>
        <w:br/>
        <w:t>(t. j. Dz. U. z 2019 r., poz. 1843</w:t>
      </w:r>
      <w:r w:rsidR="00A320CC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informuje, że w wyniku</w:t>
      </w:r>
      <w:r w:rsidR="00A320CC">
        <w:rPr>
          <w:rFonts w:ascii="Arial" w:hAnsi="Arial" w:cs="Arial"/>
        </w:rPr>
        <w:t xml:space="preserve"> przeprowadzonego postępowania </w:t>
      </w:r>
      <w:r>
        <w:rPr>
          <w:rFonts w:ascii="Arial" w:hAnsi="Arial" w:cs="Arial"/>
        </w:rPr>
        <w:t>w trybie przetargu nieograniczonego, spośród ofer</w:t>
      </w:r>
      <w:r w:rsidR="00A320CC">
        <w:rPr>
          <w:rFonts w:ascii="Arial" w:hAnsi="Arial" w:cs="Arial"/>
        </w:rPr>
        <w:t xml:space="preserve">t niepodlegających odrzuceniu, </w:t>
      </w:r>
      <w:r>
        <w:rPr>
          <w:rFonts w:ascii="Arial" w:hAnsi="Arial" w:cs="Arial"/>
        </w:rPr>
        <w:t xml:space="preserve">jako </w:t>
      </w:r>
      <w:r w:rsidR="00A320CC">
        <w:rPr>
          <w:rFonts w:ascii="Arial" w:hAnsi="Arial" w:cs="Arial"/>
        </w:rPr>
        <w:t>najkorzystniejszą</w:t>
      </w:r>
      <w:r w:rsidR="00A320CC" w:rsidRPr="00A320CC">
        <w:rPr>
          <w:rFonts w:ascii="Arial" w:hAnsi="Arial" w:cs="Arial"/>
        </w:rPr>
        <w:t>:</w:t>
      </w:r>
    </w:p>
    <w:p w14:paraId="3FF50968" w14:textId="1462C2FA" w:rsidR="00A14263" w:rsidRDefault="00123A00" w:rsidP="009D7AC0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</w:rPr>
      </w:pPr>
      <w:r w:rsidRPr="00A320CC">
        <w:rPr>
          <w:rFonts w:ascii="Arial" w:hAnsi="Arial" w:cs="Arial"/>
        </w:rPr>
        <w:t>w części</w:t>
      </w:r>
      <w:r w:rsidRPr="009D7AC0">
        <w:rPr>
          <w:rFonts w:ascii="Arial" w:hAnsi="Arial" w:cs="Arial"/>
          <w:b/>
          <w:u w:val="single"/>
        </w:rPr>
        <w:t xml:space="preserve"> </w:t>
      </w:r>
      <w:r w:rsidR="00A14263" w:rsidRPr="009D7AC0">
        <w:rPr>
          <w:rFonts w:ascii="Arial" w:hAnsi="Arial" w:cs="Arial"/>
          <w:b/>
          <w:u w:val="single"/>
        </w:rPr>
        <w:t>pierwszej</w:t>
      </w:r>
      <w:r w:rsidR="00A14263" w:rsidRPr="00BF23E9">
        <w:rPr>
          <w:rFonts w:ascii="Arial" w:hAnsi="Arial" w:cs="Arial"/>
        </w:rPr>
        <w:t xml:space="preserve"> </w:t>
      </w:r>
      <w:r w:rsidR="00A14263">
        <w:rPr>
          <w:rFonts w:ascii="Arial" w:hAnsi="Arial" w:cs="Arial"/>
        </w:rPr>
        <w:t xml:space="preserve">wybrano ofertę nr 3 złożoną przez Wykonawcę: </w:t>
      </w:r>
    </w:p>
    <w:p w14:paraId="3676A376" w14:textId="77777777" w:rsidR="00A14263" w:rsidRDefault="00A14263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MIRANEX Sp. z o. o.</w:t>
      </w:r>
    </w:p>
    <w:p w14:paraId="0069C70E" w14:textId="77777777" w:rsidR="00A14263" w:rsidRDefault="00A14263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Strzeszyńska 33/101</w:t>
      </w:r>
    </w:p>
    <w:p w14:paraId="750607C0" w14:textId="77777777" w:rsidR="00A14263" w:rsidRDefault="00A14263" w:rsidP="00123A00">
      <w:pPr>
        <w:pStyle w:val="Nagwek"/>
        <w:tabs>
          <w:tab w:val="left" w:pos="3705"/>
        </w:tabs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F23E9">
        <w:rPr>
          <w:rFonts w:ascii="Arial" w:eastAsia="Times New Roman" w:hAnsi="Arial" w:cs="Arial"/>
          <w:b/>
          <w:lang w:eastAsia="pl-PL"/>
        </w:rPr>
        <w:t>60 – 479 Poznań</w:t>
      </w:r>
    </w:p>
    <w:p w14:paraId="03643C47" w14:textId="77777777" w:rsidR="00A14263" w:rsidRPr="00052C52" w:rsidRDefault="00A14263" w:rsidP="00A14263">
      <w:pPr>
        <w:spacing w:after="0"/>
        <w:contextualSpacing/>
        <w:jc w:val="both"/>
        <w:rPr>
          <w:rFonts w:ascii="Arial" w:hAnsi="Arial" w:cs="Arial"/>
          <w:u w:val="single"/>
        </w:rPr>
      </w:pPr>
      <w:r w:rsidRPr="00052C52">
        <w:rPr>
          <w:rFonts w:ascii="Arial" w:hAnsi="Arial" w:cs="Arial"/>
          <w:u w:val="single"/>
        </w:rPr>
        <w:t>Uzasadnienie:</w:t>
      </w:r>
    </w:p>
    <w:p w14:paraId="37692478" w14:textId="77777777" w:rsidR="00A14263" w:rsidRDefault="00A14263" w:rsidP="00A1426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 pkt</w:t>
      </w:r>
      <w:r>
        <w:rPr>
          <w:rFonts w:ascii="Arial" w:hAnsi="Arial" w:cs="Arial"/>
        </w:rPr>
        <w:t>, w tym w kryterium:</w:t>
      </w:r>
    </w:p>
    <w:p w14:paraId="57A8DDAB" w14:textId="77777777" w:rsidR="00A14263" w:rsidRDefault="00A14263" w:rsidP="009D7AC0">
      <w:pPr>
        <w:numPr>
          <w:ilvl w:val="0"/>
          <w:numId w:val="22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60,00 pkt,</w:t>
      </w:r>
    </w:p>
    <w:p w14:paraId="044CCD4E" w14:textId="77777777" w:rsidR="00A14263" w:rsidRDefault="00A14263" w:rsidP="009D7AC0">
      <w:pPr>
        <w:numPr>
          <w:ilvl w:val="0"/>
          <w:numId w:val="22"/>
        </w:numPr>
        <w:spacing w:after="120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40,00 pkt.</w:t>
      </w:r>
    </w:p>
    <w:p w14:paraId="0AC1CA99" w14:textId="77777777" w:rsidR="008960E0" w:rsidRDefault="008960E0" w:rsidP="00A14263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</w:p>
    <w:p w14:paraId="116CD732" w14:textId="3C119D06" w:rsidR="00A14263" w:rsidRDefault="00A14263" w:rsidP="00A14263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  <w:r w:rsidRPr="005171A0">
        <w:rPr>
          <w:rFonts w:ascii="Arial" w:eastAsia="Times New Roman" w:hAnsi="Arial" w:cs="Arial"/>
          <w:iCs/>
          <w:lang w:eastAsia="pl-PL"/>
        </w:rPr>
        <w:t xml:space="preserve">W </w:t>
      </w:r>
      <w:r>
        <w:rPr>
          <w:rFonts w:ascii="Arial" w:eastAsia="Times New Roman" w:hAnsi="Arial" w:cs="Arial"/>
          <w:iCs/>
          <w:lang w:eastAsia="pl-PL"/>
        </w:rPr>
        <w:t>tej części</w:t>
      </w:r>
      <w:r w:rsidRPr="005171A0">
        <w:rPr>
          <w:rFonts w:ascii="Arial" w:eastAsia="Times New Roman" w:hAnsi="Arial" w:cs="Arial"/>
          <w:iCs/>
          <w:lang w:eastAsia="pl-PL"/>
        </w:rPr>
        <w:t xml:space="preserve"> postępowani</w:t>
      </w:r>
      <w:r>
        <w:rPr>
          <w:rFonts w:ascii="Arial" w:eastAsia="Times New Roman" w:hAnsi="Arial" w:cs="Arial"/>
          <w:iCs/>
          <w:lang w:eastAsia="pl-PL"/>
        </w:rPr>
        <w:t>a</w:t>
      </w:r>
      <w:r w:rsidRPr="005171A0">
        <w:rPr>
          <w:rFonts w:ascii="Arial" w:eastAsia="Times New Roman" w:hAnsi="Arial" w:cs="Arial"/>
          <w:iCs/>
          <w:lang w:eastAsia="pl-PL"/>
        </w:rPr>
        <w:t xml:space="preserve"> of</w:t>
      </w:r>
      <w:r>
        <w:rPr>
          <w:rFonts w:ascii="Arial" w:eastAsia="Times New Roman" w:hAnsi="Arial" w:cs="Arial"/>
          <w:iCs/>
          <w:lang w:eastAsia="pl-PL"/>
        </w:rPr>
        <w:t xml:space="preserve">ertę złożył </w:t>
      </w:r>
      <w:r w:rsidRPr="005171A0">
        <w:rPr>
          <w:rFonts w:ascii="Arial" w:eastAsia="Times New Roman" w:hAnsi="Arial" w:cs="Arial"/>
          <w:iCs/>
          <w:lang w:eastAsia="pl-PL"/>
        </w:rPr>
        <w:t>również nw. Wykonawc</w:t>
      </w:r>
      <w:r>
        <w:rPr>
          <w:rFonts w:ascii="Arial" w:eastAsia="Times New Roman" w:hAnsi="Arial" w:cs="Arial"/>
          <w:iCs/>
          <w:lang w:eastAsia="pl-PL"/>
        </w:rPr>
        <w:t>a</w:t>
      </w:r>
      <w:r w:rsidRPr="005171A0">
        <w:rPr>
          <w:rFonts w:ascii="Arial" w:eastAsia="Times New Roman" w:hAnsi="Arial" w:cs="Arial"/>
          <w:iCs/>
          <w:lang w:eastAsia="pl-PL"/>
        </w:rPr>
        <w:t>:</w:t>
      </w:r>
    </w:p>
    <w:p w14:paraId="178852F0" w14:textId="77777777" w:rsidR="00A14263" w:rsidRPr="003A1806" w:rsidRDefault="00A14263" w:rsidP="00A14263">
      <w:pPr>
        <w:spacing w:after="0"/>
        <w:ind w:left="284" w:hanging="284"/>
        <w:contextualSpacing/>
        <w:rPr>
          <w:rFonts w:ascii="Arial" w:eastAsia="Times New Roman" w:hAnsi="Arial" w:cs="Arial"/>
          <w:i/>
          <w:iCs/>
          <w:lang w:eastAsia="pl-PL"/>
        </w:rPr>
      </w:pPr>
      <w:r w:rsidRPr="003A1806">
        <w:rPr>
          <w:rFonts w:ascii="Arial" w:eastAsia="Times New Roman" w:hAnsi="Arial" w:cs="Arial"/>
          <w:i/>
          <w:iCs/>
          <w:lang w:eastAsia="pl-PL"/>
        </w:rPr>
        <w:t>Oferta nr 6 - FIRMA USŁUGOWO - HANDLOWA "ANNA" Anna Białobrzycka</w:t>
      </w:r>
      <w:r>
        <w:rPr>
          <w:rFonts w:ascii="Arial" w:eastAsia="Times New Roman" w:hAnsi="Arial" w:cs="Arial"/>
          <w:i/>
          <w:iCs/>
          <w:lang w:eastAsia="pl-PL"/>
        </w:rPr>
        <w:t>,</w:t>
      </w:r>
    </w:p>
    <w:p w14:paraId="63E27662" w14:textId="77777777" w:rsidR="00A14263" w:rsidRPr="003A1806" w:rsidRDefault="00A14263" w:rsidP="00A14263">
      <w:pPr>
        <w:spacing w:after="0"/>
        <w:ind w:left="284" w:hanging="284"/>
        <w:contextualSpacing/>
        <w:rPr>
          <w:rFonts w:ascii="Arial" w:eastAsia="Times New Roman" w:hAnsi="Arial" w:cs="Arial"/>
          <w:i/>
          <w:iCs/>
          <w:lang w:eastAsia="pl-PL"/>
        </w:rPr>
      </w:pPr>
      <w:r w:rsidRPr="003A1806">
        <w:rPr>
          <w:rFonts w:ascii="Arial" w:eastAsia="Times New Roman" w:hAnsi="Arial" w:cs="Arial"/>
          <w:i/>
          <w:iCs/>
          <w:lang w:eastAsia="pl-PL"/>
        </w:rPr>
        <w:t>ul. Wodna 18/20, 62 – 200 Gniezno</w:t>
      </w:r>
    </w:p>
    <w:p w14:paraId="01E48C76" w14:textId="77777777" w:rsidR="00A14263" w:rsidRPr="003A1806" w:rsidRDefault="00A14263" w:rsidP="00A14263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79,19 pkt</w:t>
      </w:r>
      <w:r>
        <w:rPr>
          <w:rFonts w:ascii="Arial" w:hAnsi="Arial" w:cs="Arial"/>
        </w:rPr>
        <w:t>, w tym w kryterium:</w:t>
      </w:r>
    </w:p>
    <w:p w14:paraId="37ED2BD6" w14:textId="77777777" w:rsidR="00A14263" w:rsidRPr="003A1806" w:rsidRDefault="00A14263" w:rsidP="00A14263">
      <w:pPr>
        <w:spacing w:after="0"/>
        <w:ind w:left="284" w:hanging="284"/>
        <w:contextualSpacing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a</w:t>
      </w:r>
      <w:r w:rsidRPr="003A1806">
        <w:rPr>
          <w:rFonts w:ascii="Arial" w:eastAsia="Times New Roman" w:hAnsi="Arial" w:cs="Arial"/>
          <w:iCs/>
          <w:lang w:eastAsia="pl-PL"/>
        </w:rPr>
        <w:t>)</w:t>
      </w:r>
      <w:r w:rsidRPr="003A1806">
        <w:rPr>
          <w:rFonts w:ascii="Arial" w:eastAsia="Times New Roman" w:hAnsi="Arial" w:cs="Arial"/>
          <w:iCs/>
          <w:lang w:eastAsia="pl-PL"/>
        </w:rPr>
        <w:tab/>
        <w:t xml:space="preserve">cena brutto:  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39,19 pkt,</w:t>
      </w:r>
    </w:p>
    <w:p w14:paraId="20B78797" w14:textId="77777777" w:rsidR="00A14263" w:rsidRPr="005171A0" w:rsidRDefault="00A14263" w:rsidP="00A14263">
      <w:pPr>
        <w:spacing w:after="0"/>
        <w:ind w:left="284" w:hanging="284"/>
        <w:contextualSpacing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b)</w:t>
      </w:r>
      <w:r>
        <w:rPr>
          <w:rFonts w:ascii="Arial" w:eastAsia="Times New Roman" w:hAnsi="Arial" w:cs="Arial"/>
          <w:iCs/>
          <w:lang w:eastAsia="pl-PL"/>
        </w:rPr>
        <w:tab/>
        <w:t>termin dostawy: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40,00 pkt.</w:t>
      </w:r>
    </w:p>
    <w:p w14:paraId="3BD963FA" w14:textId="77777777" w:rsidR="009D7AC0" w:rsidRDefault="009D7AC0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p w14:paraId="1DDD4989" w14:textId="60318433" w:rsidR="00063E3D" w:rsidRDefault="00123A00" w:rsidP="009D7AC0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</w:rPr>
      </w:pPr>
      <w:r w:rsidRPr="00A320CC">
        <w:rPr>
          <w:rFonts w:ascii="Arial" w:hAnsi="Arial" w:cs="Arial"/>
        </w:rPr>
        <w:t>w części</w:t>
      </w:r>
      <w:r w:rsidRPr="00A14263">
        <w:rPr>
          <w:rFonts w:ascii="Arial" w:hAnsi="Arial" w:cs="Arial"/>
          <w:b/>
          <w:u w:val="single"/>
        </w:rPr>
        <w:t xml:space="preserve"> </w:t>
      </w:r>
      <w:r w:rsidR="00063E3D" w:rsidRPr="00A14263">
        <w:rPr>
          <w:rFonts w:ascii="Arial" w:hAnsi="Arial" w:cs="Arial"/>
          <w:b/>
          <w:u w:val="single"/>
        </w:rPr>
        <w:t>drugiej</w:t>
      </w:r>
      <w:r w:rsidR="00063E3D" w:rsidRPr="00A14263">
        <w:rPr>
          <w:rFonts w:ascii="Arial" w:hAnsi="Arial" w:cs="Arial"/>
          <w:b/>
        </w:rPr>
        <w:t xml:space="preserve"> </w:t>
      </w:r>
      <w:r w:rsidR="00063E3D">
        <w:rPr>
          <w:rFonts w:ascii="Arial" w:hAnsi="Arial" w:cs="Arial"/>
        </w:rPr>
        <w:t xml:space="preserve">wybrano ofertę nr 2 złożona przez Wykonawcę: </w:t>
      </w:r>
    </w:p>
    <w:p w14:paraId="4D5ACCD5" w14:textId="77777777" w:rsidR="00063E3D" w:rsidRPr="003A1806" w:rsidRDefault="00063E3D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806">
        <w:rPr>
          <w:rFonts w:ascii="Arial" w:eastAsia="Times New Roman" w:hAnsi="Arial" w:cs="Arial"/>
          <w:b/>
          <w:lang w:eastAsia="pl-PL"/>
        </w:rPr>
        <w:t>P U – H "ANIEW" SP. J.</w:t>
      </w:r>
    </w:p>
    <w:p w14:paraId="2F70ECD5" w14:textId="77777777" w:rsidR="00063E3D" w:rsidRPr="003A1806" w:rsidRDefault="00063E3D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806">
        <w:rPr>
          <w:rFonts w:ascii="Arial" w:eastAsia="Times New Roman" w:hAnsi="Arial" w:cs="Arial"/>
          <w:b/>
          <w:lang w:eastAsia="pl-PL"/>
        </w:rPr>
        <w:t>WOJCIECH ANIELSKI, ŁUKASZ ANIELSKI</w:t>
      </w:r>
    </w:p>
    <w:p w14:paraId="5D968C3A" w14:textId="77777777" w:rsidR="00123A00" w:rsidRDefault="00063E3D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ul. Floriańska 9, </w:t>
      </w:r>
    </w:p>
    <w:p w14:paraId="1A3A7EF9" w14:textId="5BFB952B" w:rsidR="00063E3D" w:rsidRPr="00BF23E9" w:rsidRDefault="00063E3D" w:rsidP="00123A00">
      <w:pPr>
        <w:pStyle w:val="Nagwek"/>
        <w:tabs>
          <w:tab w:val="left" w:pos="3705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806">
        <w:rPr>
          <w:rFonts w:ascii="Arial" w:eastAsia="Times New Roman" w:hAnsi="Arial" w:cs="Arial"/>
          <w:b/>
          <w:lang w:eastAsia="pl-PL"/>
        </w:rPr>
        <w:t>41 – 200 Sosnowiec</w:t>
      </w:r>
    </w:p>
    <w:p w14:paraId="5125D6E5" w14:textId="77777777" w:rsidR="00063E3D" w:rsidRPr="00052C52" w:rsidRDefault="00063E3D" w:rsidP="00063E3D">
      <w:pPr>
        <w:spacing w:after="0"/>
        <w:contextualSpacing/>
        <w:jc w:val="both"/>
        <w:rPr>
          <w:rFonts w:ascii="Arial" w:hAnsi="Arial" w:cs="Arial"/>
          <w:u w:val="single"/>
        </w:rPr>
      </w:pPr>
      <w:r w:rsidRPr="00052C52">
        <w:rPr>
          <w:rFonts w:ascii="Arial" w:hAnsi="Arial" w:cs="Arial"/>
          <w:u w:val="single"/>
        </w:rPr>
        <w:t>Uzasadnienie:</w:t>
      </w:r>
    </w:p>
    <w:p w14:paraId="33B1F120" w14:textId="77777777" w:rsidR="00063E3D" w:rsidRDefault="00063E3D" w:rsidP="00063E3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 pkt</w:t>
      </w:r>
      <w:r>
        <w:rPr>
          <w:rFonts w:ascii="Arial" w:hAnsi="Arial" w:cs="Arial"/>
        </w:rPr>
        <w:t>, w tym w kryterium:</w:t>
      </w:r>
    </w:p>
    <w:p w14:paraId="4C7C1B9C" w14:textId="77777777" w:rsidR="00063E3D" w:rsidRDefault="00063E3D" w:rsidP="009D7AC0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60,00 pkt,</w:t>
      </w:r>
    </w:p>
    <w:p w14:paraId="503C1859" w14:textId="77777777" w:rsidR="00063E3D" w:rsidRDefault="00063E3D" w:rsidP="009D7AC0">
      <w:pPr>
        <w:numPr>
          <w:ilvl w:val="0"/>
          <w:numId w:val="29"/>
        </w:numPr>
        <w:spacing w:after="120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40,00 pkt.</w:t>
      </w:r>
    </w:p>
    <w:p w14:paraId="2C7EDEA8" w14:textId="77777777" w:rsidR="009D7AC0" w:rsidRDefault="009D7AC0" w:rsidP="00063E3D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</w:p>
    <w:p w14:paraId="3DAC352A" w14:textId="77777777" w:rsidR="00123A00" w:rsidRDefault="00123A00" w:rsidP="00063E3D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</w:p>
    <w:p w14:paraId="1A30A215" w14:textId="738E85B4" w:rsidR="00063E3D" w:rsidRDefault="00063E3D" w:rsidP="00063E3D">
      <w:pPr>
        <w:tabs>
          <w:tab w:val="left" w:pos="0"/>
        </w:tabs>
        <w:spacing w:after="120"/>
        <w:rPr>
          <w:rFonts w:ascii="Arial" w:eastAsia="Times New Roman" w:hAnsi="Arial" w:cs="Arial"/>
          <w:iCs/>
          <w:lang w:eastAsia="pl-PL"/>
        </w:rPr>
      </w:pPr>
      <w:r w:rsidRPr="005171A0">
        <w:rPr>
          <w:rFonts w:ascii="Arial" w:eastAsia="Times New Roman" w:hAnsi="Arial" w:cs="Arial"/>
          <w:iCs/>
          <w:lang w:eastAsia="pl-PL"/>
        </w:rPr>
        <w:t xml:space="preserve">W </w:t>
      </w:r>
      <w:r w:rsidR="009D7AC0">
        <w:rPr>
          <w:rFonts w:ascii="Arial" w:eastAsia="Times New Roman" w:hAnsi="Arial" w:cs="Arial"/>
          <w:iCs/>
          <w:lang w:eastAsia="pl-PL"/>
        </w:rPr>
        <w:t>tej części</w:t>
      </w:r>
      <w:r w:rsidR="009D7AC0" w:rsidRPr="005171A0">
        <w:rPr>
          <w:rFonts w:ascii="Arial" w:eastAsia="Times New Roman" w:hAnsi="Arial" w:cs="Arial"/>
          <w:iCs/>
          <w:lang w:eastAsia="pl-PL"/>
        </w:rPr>
        <w:t xml:space="preserve"> postępowani</w:t>
      </w:r>
      <w:r w:rsidR="009D7AC0">
        <w:rPr>
          <w:rFonts w:ascii="Arial" w:eastAsia="Times New Roman" w:hAnsi="Arial" w:cs="Arial"/>
          <w:iCs/>
          <w:lang w:eastAsia="pl-PL"/>
        </w:rPr>
        <w:t>a</w:t>
      </w:r>
      <w:r w:rsidR="009D7AC0" w:rsidRPr="005171A0">
        <w:rPr>
          <w:rFonts w:ascii="Arial" w:eastAsia="Times New Roman" w:hAnsi="Arial" w:cs="Arial"/>
          <w:iCs/>
          <w:lang w:eastAsia="pl-PL"/>
        </w:rPr>
        <w:t xml:space="preserve"> </w:t>
      </w:r>
      <w:r w:rsidRPr="005171A0">
        <w:rPr>
          <w:rFonts w:ascii="Arial" w:eastAsia="Times New Roman" w:hAnsi="Arial" w:cs="Arial"/>
          <w:iCs/>
          <w:lang w:eastAsia="pl-PL"/>
        </w:rPr>
        <w:t>oferty złożyli również nw. Wykonawcy:</w:t>
      </w:r>
    </w:p>
    <w:p w14:paraId="56C6CB4E" w14:textId="77777777" w:rsidR="00063E3D" w:rsidRPr="003A1806" w:rsidRDefault="00063E3D" w:rsidP="00063E3D">
      <w:pPr>
        <w:tabs>
          <w:tab w:val="left" w:pos="0"/>
        </w:tabs>
        <w:spacing w:after="0"/>
        <w:contextualSpacing/>
        <w:rPr>
          <w:rFonts w:ascii="Arial" w:eastAsia="Times New Roman" w:hAnsi="Arial" w:cs="Arial"/>
          <w:i/>
          <w:iCs/>
          <w:lang w:eastAsia="pl-PL"/>
        </w:rPr>
      </w:pPr>
      <w:r w:rsidRPr="003A1806">
        <w:rPr>
          <w:rFonts w:ascii="Arial" w:eastAsia="Times New Roman" w:hAnsi="Arial" w:cs="Arial"/>
          <w:i/>
          <w:iCs/>
          <w:lang w:eastAsia="pl-PL"/>
        </w:rPr>
        <w:t>Oferta nr 3 - MIRANEX Sp. z o. o., ul. Strzeszyńska 33/101, 60 – 479 Poznań</w:t>
      </w:r>
    </w:p>
    <w:p w14:paraId="23725AB6" w14:textId="77777777" w:rsidR="00063E3D" w:rsidRPr="003A1806" w:rsidRDefault="00063E3D" w:rsidP="00063E3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97,83 pkt</w:t>
      </w:r>
      <w:r>
        <w:rPr>
          <w:rFonts w:ascii="Arial" w:hAnsi="Arial" w:cs="Arial"/>
        </w:rPr>
        <w:t>, w tym w kryterium:</w:t>
      </w:r>
    </w:p>
    <w:p w14:paraId="750EB6C1" w14:textId="77777777" w:rsidR="00063E3D" w:rsidRPr="003A1806" w:rsidRDefault="00063E3D" w:rsidP="00063E3D">
      <w:pPr>
        <w:spacing w:after="0"/>
        <w:ind w:left="284" w:hanging="284"/>
        <w:contextualSpacing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a</w:t>
      </w:r>
      <w:r w:rsidRPr="003A1806">
        <w:rPr>
          <w:rFonts w:ascii="Arial" w:eastAsia="Times New Roman" w:hAnsi="Arial" w:cs="Arial"/>
          <w:iCs/>
          <w:lang w:eastAsia="pl-PL"/>
        </w:rPr>
        <w:t>)</w:t>
      </w:r>
      <w:r w:rsidRPr="003A1806">
        <w:rPr>
          <w:rFonts w:ascii="Arial" w:eastAsia="Times New Roman" w:hAnsi="Arial" w:cs="Arial"/>
          <w:iCs/>
          <w:lang w:eastAsia="pl-PL"/>
        </w:rPr>
        <w:tab/>
        <w:t xml:space="preserve">cena brutto: 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57,83 pkt,</w:t>
      </w:r>
    </w:p>
    <w:p w14:paraId="5086049F" w14:textId="77777777" w:rsidR="00063E3D" w:rsidRPr="003A1806" w:rsidRDefault="00063E3D" w:rsidP="00063E3D">
      <w:pPr>
        <w:spacing w:after="120"/>
        <w:ind w:left="284" w:hanging="284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b)</w:t>
      </w:r>
      <w:r>
        <w:rPr>
          <w:rFonts w:ascii="Arial" w:eastAsia="Times New Roman" w:hAnsi="Arial" w:cs="Arial"/>
          <w:iCs/>
          <w:lang w:eastAsia="pl-PL"/>
        </w:rPr>
        <w:tab/>
        <w:t>termin dostawy: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40,00 pkt.</w:t>
      </w:r>
    </w:p>
    <w:p w14:paraId="406C2100" w14:textId="77777777" w:rsidR="00063E3D" w:rsidRPr="003A1806" w:rsidRDefault="00063E3D" w:rsidP="00063E3D">
      <w:pPr>
        <w:spacing w:after="0"/>
        <w:ind w:left="284" w:hanging="284"/>
        <w:contextualSpacing/>
        <w:rPr>
          <w:rFonts w:ascii="Arial" w:eastAsia="Times New Roman" w:hAnsi="Arial" w:cs="Arial"/>
          <w:i/>
          <w:iCs/>
          <w:lang w:eastAsia="pl-PL"/>
        </w:rPr>
      </w:pPr>
      <w:r w:rsidRPr="003A1806">
        <w:rPr>
          <w:rFonts w:ascii="Arial" w:eastAsia="Times New Roman" w:hAnsi="Arial" w:cs="Arial"/>
          <w:i/>
          <w:iCs/>
          <w:lang w:eastAsia="pl-PL"/>
        </w:rPr>
        <w:t>Oferta nr 6 - FIRMA USŁUGOWO - HANDLOWA "ANNA" Anna Białobrzycka</w:t>
      </w:r>
    </w:p>
    <w:p w14:paraId="0F3AE3A8" w14:textId="77777777" w:rsidR="00063E3D" w:rsidRPr="003A1806" w:rsidRDefault="00063E3D" w:rsidP="00063E3D">
      <w:pPr>
        <w:spacing w:after="0"/>
        <w:ind w:left="284" w:hanging="284"/>
        <w:contextualSpacing/>
        <w:rPr>
          <w:rFonts w:ascii="Arial" w:eastAsia="Times New Roman" w:hAnsi="Arial" w:cs="Arial"/>
          <w:i/>
          <w:iCs/>
          <w:lang w:eastAsia="pl-PL"/>
        </w:rPr>
      </w:pPr>
      <w:r w:rsidRPr="003A1806">
        <w:rPr>
          <w:rFonts w:ascii="Arial" w:eastAsia="Times New Roman" w:hAnsi="Arial" w:cs="Arial"/>
          <w:i/>
          <w:iCs/>
          <w:lang w:eastAsia="pl-PL"/>
        </w:rPr>
        <w:t>ul. Wodna 18/20, 62 – 200 Gniezno</w:t>
      </w:r>
    </w:p>
    <w:p w14:paraId="613C51A9" w14:textId="655015A7" w:rsidR="00063E3D" w:rsidRPr="003A1806" w:rsidRDefault="00063E3D" w:rsidP="00063E3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86,</w:t>
      </w:r>
      <w:r w:rsidR="001D6EB8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pkt</w:t>
      </w:r>
      <w:r>
        <w:rPr>
          <w:rFonts w:ascii="Arial" w:hAnsi="Arial" w:cs="Arial"/>
        </w:rPr>
        <w:t>, w tym w kryterium:</w:t>
      </w:r>
    </w:p>
    <w:p w14:paraId="6215B1FC" w14:textId="0A22006B" w:rsidR="00063E3D" w:rsidRPr="003A1806" w:rsidRDefault="00063E3D" w:rsidP="00063E3D">
      <w:pPr>
        <w:spacing w:after="0"/>
        <w:ind w:left="284" w:hanging="284"/>
        <w:contextualSpacing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a</w:t>
      </w:r>
      <w:r w:rsidRPr="003A1806">
        <w:rPr>
          <w:rFonts w:ascii="Arial" w:eastAsia="Times New Roman" w:hAnsi="Arial" w:cs="Arial"/>
          <w:iCs/>
          <w:lang w:eastAsia="pl-PL"/>
        </w:rPr>
        <w:t>)</w:t>
      </w:r>
      <w:r w:rsidRPr="003A1806">
        <w:rPr>
          <w:rFonts w:ascii="Arial" w:eastAsia="Times New Roman" w:hAnsi="Arial" w:cs="Arial"/>
          <w:iCs/>
          <w:lang w:eastAsia="pl-PL"/>
        </w:rPr>
        <w:tab/>
        <w:t xml:space="preserve">cena brutto:  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46,</w:t>
      </w:r>
      <w:r w:rsidR="001D6EB8">
        <w:rPr>
          <w:rFonts w:ascii="Arial" w:eastAsia="Times New Roman" w:hAnsi="Arial" w:cs="Arial"/>
          <w:iCs/>
          <w:lang w:eastAsia="pl-PL"/>
        </w:rPr>
        <w:t>24</w:t>
      </w:r>
      <w:r>
        <w:rPr>
          <w:rFonts w:ascii="Arial" w:eastAsia="Times New Roman" w:hAnsi="Arial" w:cs="Arial"/>
          <w:iCs/>
          <w:lang w:eastAsia="pl-PL"/>
        </w:rPr>
        <w:t xml:space="preserve"> pkt,</w:t>
      </w:r>
    </w:p>
    <w:p w14:paraId="7559F878" w14:textId="77777777" w:rsidR="00063E3D" w:rsidRDefault="00063E3D" w:rsidP="009D7AC0">
      <w:pPr>
        <w:spacing w:after="120"/>
        <w:ind w:left="284" w:hanging="284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b)</w:t>
      </w:r>
      <w:r>
        <w:rPr>
          <w:rFonts w:ascii="Arial" w:eastAsia="Times New Roman" w:hAnsi="Arial" w:cs="Arial"/>
          <w:iCs/>
          <w:lang w:eastAsia="pl-PL"/>
        </w:rPr>
        <w:tab/>
        <w:t>termin dostawy:</w:t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ab/>
      </w:r>
      <w:r w:rsidR="009D7AC0">
        <w:rPr>
          <w:rFonts w:ascii="Arial" w:eastAsia="Times New Roman" w:hAnsi="Arial" w:cs="Arial"/>
          <w:iCs/>
          <w:lang w:eastAsia="pl-PL"/>
        </w:rPr>
        <w:tab/>
      </w:r>
      <w:r>
        <w:rPr>
          <w:rFonts w:ascii="Arial" w:eastAsia="Times New Roman" w:hAnsi="Arial" w:cs="Arial"/>
          <w:iCs/>
          <w:lang w:eastAsia="pl-PL"/>
        </w:rPr>
        <w:t>40,00 pkt.</w:t>
      </w:r>
    </w:p>
    <w:p w14:paraId="179E1154" w14:textId="77777777" w:rsidR="009D7AC0" w:rsidRPr="005171A0" w:rsidRDefault="009D7AC0" w:rsidP="009D7AC0">
      <w:pPr>
        <w:spacing w:after="120"/>
        <w:ind w:left="284" w:hanging="284"/>
        <w:rPr>
          <w:rFonts w:ascii="Arial" w:eastAsia="Times New Roman" w:hAnsi="Arial" w:cs="Arial"/>
          <w:iCs/>
          <w:lang w:eastAsia="pl-PL"/>
        </w:rPr>
      </w:pPr>
    </w:p>
    <w:p w14:paraId="260B6F33" w14:textId="0F026166" w:rsidR="00D62466" w:rsidRDefault="00123A00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  <w:r w:rsidRPr="00A320CC">
        <w:rPr>
          <w:rFonts w:ascii="Arial" w:hAnsi="Arial" w:cs="Arial"/>
        </w:rPr>
        <w:t>w części</w:t>
      </w:r>
      <w:r w:rsidRPr="009D7AC0">
        <w:rPr>
          <w:rFonts w:ascii="Arial" w:hAnsi="Arial" w:cs="Arial"/>
          <w:b/>
        </w:rPr>
        <w:t xml:space="preserve"> </w:t>
      </w:r>
      <w:r w:rsidR="00A320CC" w:rsidRPr="009D7AC0">
        <w:rPr>
          <w:rFonts w:ascii="Arial" w:hAnsi="Arial" w:cs="Arial"/>
          <w:b/>
        </w:rPr>
        <w:t xml:space="preserve">trzeciej </w:t>
      </w:r>
      <w:r w:rsidR="00D62466">
        <w:rPr>
          <w:rFonts w:ascii="Arial" w:hAnsi="Arial" w:cs="Arial"/>
        </w:rPr>
        <w:t xml:space="preserve">wybrano ofertę nr </w:t>
      </w:r>
      <w:r w:rsidR="00A320CC">
        <w:rPr>
          <w:rFonts w:ascii="Arial" w:hAnsi="Arial" w:cs="Arial"/>
        </w:rPr>
        <w:t>5</w:t>
      </w:r>
      <w:r w:rsidR="00D62466">
        <w:rPr>
          <w:rFonts w:ascii="Arial" w:hAnsi="Arial" w:cs="Arial"/>
        </w:rPr>
        <w:t xml:space="preserve"> złożoną przez Wykonawcę: </w:t>
      </w:r>
    </w:p>
    <w:p w14:paraId="1FB5CD66" w14:textId="77777777" w:rsidR="00A320CC" w:rsidRPr="00F63174" w:rsidRDefault="00A320CC" w:rsidP="00A320CC">
      <w:pPr>
        <w:spacing w:after="0"/>
        <w:jc w:val="center"/>
        <w:rPr>
          <w:rFonts w:ascii="Arial" w:eastAsia="Times New Roman" w:hAnsi="Arial" w:cs="Arial"/>
          <w:b/>
        </w:rPr>
      </w:pPr>
      <w:r w:rsidRPr="00F63174">
        <w:rPr>
          <w:rFonts w:ascii="Arial" w:eastAsia="Times New Roman" w:hAnsi="Arial" w:cs="Arial"/>
          <w:b/>
        </w:rPr>
        <w:t xml:space="preserve">MOFF SPÓŁKA JAWNA </w:t>
      </w:r>
      <w:r w:rsidRPr="00F63174">
        <w:rPr>
          <w:rFonts w:ascii="Arial" w:eastAsia="Times New Roman" w:hAnsi="Arial" w:cs="Arial"/>
          <w:b/>
        </w:rPr>
        <w:br/>
        <w:t>OSSOWSKA, PANASIEWICZ</w:t>
      </w:r>
    </w:p>
    <w:p w14:paraId="1C957BAD" w14:textId="77777777" w:rsidR="00A320CC" w:rsidRPr="00F63174" w:rsidRDefault="00A320CC" w:rsidP="00A320CC">
      <w:pPr>
        <w:spacing w:after="120"/>
        <w:jc w:val="center"/>
        <w:rPr>
          <w:rFonts w:ascii="Arial" w:eastAsia="Calibri" w:hAnsi="Arial" w:cs="Arial"/>
        </w:rPr>
      </w:pPr>
      <w:r w:rsidRPr="00F63174">
        <w:rPr>
          <w:rFonts w:ascii="Arial" w:eastAsia="Times New Roman" w:hAnsi="Arial" w:cs="Arial"/>
          <w:b/>
        </w:rPr>
        <w:t>ul. Chabrowa 63</w:t>
      </w:r>
      <w:r w:rsidRPr="00F63174">
        <w:rPr>
          <w:rFonts w:ascii="Arial" w:eastAsia="Times New Roman" w:hAnsi="Arial" w:cs="Arial"/>
          <w:b/>
        </w:rPr>
        <w:br/>
        <w:t>63 – 004 Tulce</w:t>
      </w:r>
    </w:p>
    <w:p w14:paraId="2DB6697A" w14:textId="77777777" w:rsidR="00A320CC" w:rsidRPr="00052C52" w:rsidRDefault="00A320CC" w:rsidP="00A320CC">
      <w:pPr>
        <w:pStyle w:val="Nagwek"/>
        <w:tabs>
          <w:tab w:val="left" w:pos="708"/>
        </w:tabs>
        <w:spacing w:after="120" w:line="276" w:lineRule="auto"/>
        <w:jc w:val="both"/>
        <w:rPr>
          <w:rFonts w:ascii="Arial" w:hAnsi="Arial" w:cs="Arial"/>
          <w:u w:val="single"/>
        </w:rPr>
      </w:pPr>
      <w:r w:rsidRPr="00052C52">
        <w:rPr>
          <w:rFonts w:ascii="Arial" w:hAnsi="Arial" w:cs="Arial"/>
          <w:u w:val="single"/>
        </w:rPr>
        <w:t>Uzasadnienie:</w:t>
      </w:r>
    </w:p>
    <w:p w14:paraId="49F927B0" w14:textId="77777777" w:rsidR="00A320CC" w:rsidRDefault="00A320CC" w:rsidP="00A320CC">
      <w:p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 pkt</w:t>
      </w:r>
      <w:r>
        <w:rPr>
          <w:rFonts w:ascii="Arial" w:hAnsi="Arial" w:cs="Arial"/>
        </w:rPr>
        <w:t>, w tym w kryterium:</w:t>
      </w:r>
    </w:p>
    <w:p w14:paraId="767477E1" w14:textId="77777777" w:rsidR="00A320CC" w:rsidRDefault="00A320CC" w:rsidP="00801260">
      <w:pPr>
        <w:numPr>
          <w:ilvl w:val="0"/>
          <w:numId w:val="30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60,00 pkt,</w:t>
      </w:r>
    </w:p>
    <w:p w14:paraId="15129205" w14:textId="100CEB40" w:rsidR="008960E0" w:rsidRDefault="00A320CC" w:rsidP="00801260">
      <w:pPr>
        <w:numPr>
          <w:ilvl w:val="0"/>
          <w:numId w:val="30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40,00 pkt.</w:t>
      </w:r>
    </w:p>
    <w:p w14:paraId="5AA9B856" w14:textId="77777777" w:rsidR="008960E0" w:rsidRPr="008960E0" w:rsidRDefault="008960E0" w:rsidP="008960E0">
      <w:pPr>
        <w:spacing w:after="0"/>
        <w:ind w:left="284"/>
        <w:contextualSpacing/>
        <w:rPr>
          <w:rFonts w:ascii="Arial" w:eastAsia="Times New Roman" w:hAnsi="Arial" w:cs="Arial"/>
        </w:rPr>
      </w:pPr>
    </w:p>
    <w:p w14:paraId="313B1251" w14:textId="46DFDC48" w:rsidR="00A320CC" w:rsidRPr="005171A0" w:rsidRDefault="00A320CC" w:rsidP="00A320CC">
      <w:pPr>
        <w:tabs>
          <w:tab w:val="left" w:pos="0"/>
        </w:tabs>
        <w:spacing w:after="240"/>
        <w:rPr>
          <w:rFonts w:ascii="Arial" w:eastAsia="Times New Roman" w:hAnsi="Arial" w:cs="Arial"/>
          <w:iCs/>
        </w:rPr>
      </w:pPr>
      <w:r w:rsidRPr="005171A0">
        <w:rPr>
          <w:rFonts w:ascii="Arial" w:eastAsia="Times New Roman" w:hAnsi="Arial" w:cs="Arial"/>
          <w:iCs/>
        </w:rPr>
        <w:t xml:space="preserve">W </w:t>
      </w:r>
      <w:r w:rsidR="009D7AC0" w:rsidRPr="009D7AC0">
        <w:rPr>
          <w:rFonts w:ascii="Arial" w:eastAsia="Times New Roman" w:hAnsi="Arial" w:cs="Arial"/>
          <w:iCs/>
        </w:rPr>
        <w:t xml:space="preserve">tej części postępowania </w:t>
      </w:r>
      <w:r w:rsidRPr="005171A0">
        <w:rPr>
          <w:rFonts w:ascii="Arial" w:eastAsia="Times New Roman" w:hAnsi="Arial" w:cs="Arial"/>
          <w:iCs/>
        </w:rPr>
        <w:t>oferty złożyli również nw. Wykonawcy:</w:t>
      </w:r>
    </w:p>
    <w:p w14:paraId="423A6F23" w14:textId="2D6864F0" w:rsidR="00A320CC" w:rsidRPr="00063E3D" w:rsidRDefault="00A320CC" w:rsidP="00063E3D">
      <w:pPr>
        <w:spacing w:after="60"/>
        <w:rPr>
          <w:rFonts w:ascii="Arial" w:hAnsi="Arial" w:cs="Arial"/>
          <w:i/>
        </w:rPr>
      </w:pPr>
      <w:r w:rsidRPr="00063E3D">
        <w:rPr>
          <w:rFonts w:ascii="Arial" w:eastAsia="Calibri" w:hAnsi="Arial" w:cs="Arial"/>
          <w:i/>
        </w:rPr>
        <w:t>Oferta nr 1  -</w:t>
      </w:r>
      <w:r w:rsidRPr="00063E3D">
        <w:rPr>
          <w:rFonts w:ascii="Arial" w:hAnsi="Arial" w:cs="Arial"/>
          <w:i/>
        </w:rPr>
        <w:t xml:space="preserve"> KO</w:t>
      </w:r>
      <w:r w:rsidR="00063E3D" w:rsidRPr="00063E3D">
        <w:rPr>
          <w:rFonts w:ascii="Arial" w:hAnsi="Arial" w:cs="Arial"/>
          <w:i/>
        </w:rPr>
        <w:t>NSORCJUM BIURO KLUB Sp</w:t>
      </w:r>
      <w:r w:rsidR="001D6EB8">
        <w:rPr>
          <w:rFonts w:ascii="Arial" w:hAnsi="Arial" w:cs="Arial"/>
          <w:i/>
        </w:rPr>
        <w:t>.</w:t>
      </w:r>
      <w:r w:rsidR="00063E3D" w:rsidRPr="00063E3D">
        <w:rPr>
          <w:rFonts w:ascii="Arial" w:hAnsi="Arial" w:cs="Arial"/>
          <w:i/>
        </w:rPr>
        <w:t xml:space="preserve"> z o. o., </w:t>
      </w:r>
      <w:r w:rsidR="00063E3D" w:rsidRPr="00063E3D">
        <w:rPr>
          <w:rFonts w:ascii="Arial" w:hAnsi="Arial" w:cs="Arial"/>
          <w:i/>
        </w:rPr>
        <w:br/>
      </w:r>
      <w:r w:rsidRPr="00063E3D">
        <w:rPr>
          <w:rFonts w:ascii="Arial" w:hAnsi="Arial" w:cs="Arial"/>
          <w:i/>
        </w:rPr>
        <w:t>Al.  Fryderyka  Chopina 55</w:t>
      </w:r>
      <w:r w:rsidR="001D6EB8">
        <w:rPr>
          <w:rFonts w:ascii="Arial" w:hAnsi="Arial" w:cs="Arial"/>
          <w:i/>
        </w:rPr>
        <w:t xml:space="preserve">, </w:t>
      </w:r>
      <w:r w:rsidRPr="00063E3D">
        <w:rPr>
          <w:rFonts w:ascii="Arial" w:hAnsi="Arial" w:cs="Arial"/>
          <w:i/>
        </w:rPr>
        <w:t xml:space="preserve"> 05 – 092 Łomianki </w:t>
      </w:r>
    </w:p>
    <w:p w14:paraId="56C67704" w14:textId="77777777" w:rsidR="00A320CC" w:rsidRPr="002B165E" w:rsidRDefault="00A320CC" w:rsidP="00A320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B165E">
        <w:rPr>
          <w:rFonts w:ascii="Arial" w:hAnsi="Arial" w:cs="Arial"/>
        </w:rPr>
        <w:t>Oferta</w:t>
      </w:r>
      <w:r w:rsidRPr="002B165E">
        <w:rPr>
          <w:rFonts w:ascii="Arial" w:hAnsi="Arial" w:cs="Arial"/>
          <w:b/>
        </w:rPr>
        <w:t xml:space="preserve"> </w:t>
      </w:r>
      <w:r w:rsidRPr="002B165E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87</w:t>
      </w:r>
      <w:r w:rsidRPr="002B165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26</w:t>
      </w:r>
      <w:r w:rsidRPr="002B165E">
        <w:rPr>
          <w:rFonts w:ascii="Arial" w:hAnsi="Arial" w:cs="Arial"/>
          <w:b/>
        </w:rPr>
        <w:t xml:space="preserve"> pkt</w:t>
      </w:r>
      <w:r w:rsidRPr="002B165E">
        <w:rPr>
          <w:rFonts w:ascii="Arial" w:hAnsi="Arial" w:cs="Arial"/>
        </w:rPr>
        <w:t>, w tym w kryterium:</w:t>
      </w:r>
    </w:p>
    <w:p w14:paraId="16D0C479" w14:textId="77777777" w:rsidR="00A320CC" w:rsidRPr="00850474" w:rsidRDefault="00A320CC" w:rsidP="00A320CC">
      <w:pPr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50474">
        <w:rPr>
          <w:rFonts w:ascii="Arial" w:hAnsi="Arial" w:cs="Arial"/>
        </w:rPr>
        <w:t xml:space="preserve">cena brutto: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7AC0">
        <w:rPr>
          <w:rFonts w:ascii="Arial" w:hAnsi="Arial" w:cs="Arial"/>
        </w:rPr>
        <w:tab/>
      </w:r>
      <w:r>
        <w:rPr>
          <w:rFonts w:ascii="Arial" w:hAnsi="Arial" w:cs="Arial"/>
        </w:rPr>
        <w:tab/>
        <w:t>47,26 pkt</w:t>
      </w:r>
      <w:r w:rsidRPr="00850474">
        <w:rPr>
          <w:rFonts w:ascii="Arial" w:hAnsi="Arial" w:cs="Arial"/>
        </w:rPr>
        <w:t xml:space="preserve"> </w:t>
      </w:r>
    </w:p>
    <w:p w14:paraId="620E1EA3" w14:textId="77777777" w:rsidR="00A320CC" w:rsidRDefault="00A320CC" w:rsidP="00A320CC">
      <w:pPr>
        <w:numPr>
          <w:ilvl w:val="0"/>
          <w:numId w:val="24"/>
        </w:numPr>
        <w:spacing w:after="240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40,00 pkt.</w:t>
      </w:r>
    </w:p>
    <w:p w14:paraId="52BA3465" w14:textId="77777777" w:rsidR="00A320CC" w:rsidRPr="00063E3D" w:rsidRDefault="00A320CC" w:rsidP="00063E3D">
      <w:pPr>
        <w:spacing w:after="60"/>
        <w:rPr>
          <w:rFonts w:ascii="Arial" w:hAnsi="Arial" w:cs="Arial"/>
          <w:i/>
        </w:rPr>
      </w:pPr>
      <w:r w:rsidRPr="00063E3D">
        <w:rPr>
          <w:rFonts w:ascii="Arial" w:eastAsia="Calibri" w:hAnsi="Arial" w:cs="Arial"/>
          <w:i/>
        </w:rPr>
        <w:t>Oferta nr 4 -</w:t>
      </w:r>
      <w:r w:rsidR="00063E3D" w:rsidRPr="00063E3D">
        <w:rPr>
          <w:rFonts w:ascii="Arial" w:hAnsi="Arial" w:cs="Arial"/>
          <w:i/>
        </w:rPr>
        <w:t xml:space="preserve"> DAXER Dawid Kruś, </w:t>
      </w:r>
      <w:r w:rsidRPr="00063E3D">
        <w:rPr>
          <w:rFonts w:ascii="Arial" w:hAnsi="Arial" w:cs="Arial"/>
          <w:i/>
        </w:rPr>
        <w:t>ul. Truskawiecka 1, 60 – 478 Poznań</w:t>
      </w:r>
    </w:p>
    <w:p w14:paraId="4C78F715" w14:textId="77777777" w:rsidR="00A320CC" w:rsidRPr="009D37F1" w:rsidRDefault="00A320CC" w:rsidP="00A320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D37F1">
        <w:rPr>
          <w:rFonts w:ascii="Arial" w:hAnsi="Arial" w:cs="Arial"/>
        </w:rPr>
        <w:t>Oferta</w:t>
      </w:r>
      <w:r w:rsidRPr="009D37F1">
        <w:rPr>
          <w:rFonts w:ascii="Arial" w:hAnsi="Arial" w:cs="Arial"/>
          <w:b/>
        </w:rPr>
        <w:t xml:space="preserve"> </w:t>
      </w:r>
      <w:r w:rsidRPr="009D37F1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96</w:t>
      </w:r>
      <w:r w:rsidRPr="009D37F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41</w:t>
      </w:r>
      <w:r w:rsidRPr="009D37F1">
        <w:rPr>
          <w:rFonts w:ascii="Arial" w:hAnsi="Arial" w:cs="Arial"/>
          <w:b/>
        </w:rPr>
        <w:t>pkt</w:t>
      </w:r>
      <w:r w:rsidRPr="009D37F1">
        <w:rPr>
          <w:rFonts w:ascii="Arial" w:hAnsi="Arial" w:cs="Arial"/>
        </w:rPr>
        <w:t>, w tym w kryterium:</w:t>
      </w:r>
    </w:p>
    <w:p w14:paraId="57ABCC26" w14:textId="77777777" w:rsidR="00A320CC" w:rsidRPr="00850474" w:rsidRDefault="00A320CC" w:rsidP="00A320CC">
      <w:pPr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850474">
        <w:rPr>
          <w:rFonts w:ascii="Arial" w:hAnsi="Arial" w:cs="Arial"/>
        </w:rPr>
        <w:t xml:space="preserve">cena brutto: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7AC0">
        <w:rPr>
          <w:rFonts w:ascii="Arial" w:hAnsi="Arial" w:cs="Arial"/>
        </w:rPr>
        <w:tab/>
      </w:r>
      <w:r>
        <w:rPr>
          <w:rFonts w:ascii="Arial" w:hAnsi="Arial" w:cs="Arial"/>
        </w:rPr>
        <w:t>56,41 pkt,</w:t>
      </w:r>
    </w:p>
    <w:p w14:paraId="74C3C0BE" w14:textId="77777777" w:rsidR="00A320CC" w:rsidRDefault="00A320CC" w:rsidP="00A320CC">
      <w:pPr>
        <w:numPr>
          <w:ilvl w:val="0"/>
          <w:numId w:val="23"/>
        </w:numPr>
        <w:spacing w:after="0"/>
        <w:ind w:left="284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dostawy: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7A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40,00 pkt.</w:t>
      </w:r>
    </w:p>
    <w:p w14:paraId="14C62B4B" w14:textId="77777777" w:rsidR="00A320CC" w:rsidRDefault="00A320CC" w:rsidP="00A320CC">
      <w:pPr>
        <w:tabs>
          <w:tab w:val="left" w:pos="0"/>
        </w:tabs>
        <w:spacing w:after="120"/>
        <w:rPr>
          <w:rFonts w:ascii="Arial" w:eastAsia="Times New Roman" w:hAnsi="Arial" w:cs="Arial"/>
          <w:iCs/>
        </w:rPr>
      </w:pPr>
    </w:p>
    <w:p w14:paraId="11778FE0" w14:textId="77777777" w:rsidR="00A320CC" w:rsidRDefault="00A320CC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p w14:paraId="23017A6D" w14:textId="77777777" w:rsidR="00626D44" w:rsidRDefault="00626D44" w:rsidP="00626D4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0AC2662B" w14:textId="77777777" w:rsidR="00626D44" w:rsidRDefault="00626D44" w:rsidP="00626D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Wicedyrektor 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>Wojewódzkiego Urzędu Pracy w Poznaniu</w:t>
      </w:r>
    </w:p>
    <w:p w14:paraId="32D73D9F" w14:textId="77777777" w:rsidR="00A320CC" w:rsidRDefault="00A320CC" w:rsidP="00D62466">
      <w:pPr>
        <w:pStyle w:val="Nagwek"/>
        <w:tabs>
          <w:tab w:val="left" w:pos="708"/>
        </w:tabs>
        <w:spacing w:after="120" w:line="360" w:lineRule="auto"/>
        <w:jc w:val="both"/>
        <w:rPr>
          <w:rFonts w:ascii="Arial" w:hAnsi="Arial" w:cs="Arial"/>
        </w:rPr>
      </w:pPr>
    </w:p>
    <w:sectPr w:rsidR="00A320CC" w:rsidSect="001377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1" w:right="1418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E1A0" w14:textId="77777777" w:rsidR="00EA0B74" w:rsidRDefault="00EA0B74" w:rsidP="000F60E7">
      <w:pPr>
        <w:spacing w:after="0" w:line="240" w:lineRule="auto"/>
      </w:pPr>
      <w:r>
        <w:separator/>
      </w:r>
    </w:p>
  </w:endnote>
  <w:endnote w:type="continuationSeparator" w:id="0">
    <w:p w14:paraId="5A8B0B5E" w14:textId="77777777" w:rsidR="00EA0B74" w:rsidRDefault="00EA0B7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17" w14:textId="77777777" w:rsidR="008A5250" w:rsidRDefault="00AF6E7D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38CB91C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4F161CD2" w14:textId="77777777" w:rsidR="008A5250" w:rsidRPr="00FD0B5D" w:rsidRDefault="008A525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1E5C9369" w14:textId="77777777" w:rsidR="008A5250" w:rsidRPr="00FD0B5D" w:rsidRDefault="008A525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593260C1" w14:textId="77777777" w:rsidR="00A320CC" w:rsidRDefault="00AF6E7D" w:rsidP="00A320CC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noProof/>
          </w:rPr>
          <w:pict w14:anchorId="017C4D99">
            <v:line id="Łącznik prostoliniowy 2" o:spid="_x0000_s2053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w:r>
      </w:p>
    </w:sdtContent>
  </w:sdt>
  <w:p w14:paraId="7CB6A340" w14:textId="77777777" w:rsidR="00A320CC" w:rsidRPr="00456756" w:rsidRDefault="00A320CC" w:rsidP="00A320CC">
    <w:pPr>
      <w:spacing w:after="0"/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CDEA" w14:textId="77777777" w:rsidR="00EA0B74" w:rsidRDefault="00EA0B74" w:rsidP="000F60E7">
      <w:pPr>
        <w:spacing w:after="0" w:line="240" w:lineRule="auto"/>
      </w:pPr>
      <w:r>
        <w:separator/>
      </w:r>
    </w:p>
  </w:footnote>
  <w:footnote w:type="continuationSeparator" w:id="0">
    <w:p w14:paraId="36A5C279" w14:textId="77777777" w:rsidR="00EA0B74" w:rsidRDefault="00EA0B7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14:paraId="161ACCCF" w14:textId="77777777" w:rsidTr="0013774B">
      <w:trPr>
        <w:trHeight w:val="566"/>
      </w:trPr>
      <w:tc>
        <w:tcPr>
          <w:tcW w:w="3085" w:type="dxa"/>
        </w:tcPr>
        <w:p w14:paraId="67588ABA" w14:textId="77777777" w:rsidR="008A5250" w:rsidRPr="00976831" w:rsidRDefault="008A5250" w:rsidP="00976831"/>
      </w:tc>
      <w:tc>
        <w:tcPr>
          <w:tcW w:w="2773" w:type="dxa"/>
        </w:tcPr>
        <w:p w14:paraId="4ACEE6B9" w14:textId="77777777" w:rsidR="008A5250" w:rsidRDefault="008A5250" w:rsidP="00CD74EE"/>
      </w:tc>
      <w:tc>
        <w:tcPr>
          <w:tcW w:w="3557" w:type="dxa"/>
        </w:tcPr>
        <w:p w14:paraId="7E762949" w14:textId="77777777" w:rsidR="008A5250" w:rsidRDefault="008A5250" w:rsidP="001F4E42"/>
      </w:tc>
    </w:tr>
  </w:tbl>
  <w:p w14:paraId="1D2FDB45" w14:textId="77777777" w:rsidR="008A5250" w:rsidRPr="00261470" w:rsidRDefault="008A5250" w:rsidP="00A72916">
    <w:pPr>
      <w:pStyle w:val="Nagwek"/>
      <w:tabs>
        <w:tab w:val="clear" w:pos="4536"/>
      </w:tabs>
      <w:rPr>
        <w:rFonts w:ascii="Arial" w:eastAsia="Times New Roman" w:hAnsi="Arial" w:cs="Arial"/>
        <w:sz w:val="28"/>
        <w:szCs w:val="20"/>
        <w:lang w:eastAsia="pl-PL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A5250" w14:paraId="7029DDC2" w14:textId="77777777" w:rsidTr="00CD74EE">
      <w:trPr>
        <w:trHeight w:val="1138"/>
      </w:trPr>
      <w:tc>
        <w:tcPr>
          <w:tcW w:w="3085" w:type="dxa"/>
        </w:tcPr>
        <w:p w14:paraId="0B4E6ABC" w14:textId="77777777" w:rsidR="008A5250" w:rsidRPr="00976831" w:rsidRDefault="008A5250" w:rsidP="00CD74EE">
          <w:pPr>
            <w:rPr>
              <w:sz w:val="8"/>
            </w:rPr>
          </w:pPr>
        </w:p>
        <w:p w14:paraId="5A6173D4" w14:textId="77777777" w:rsidR="008A5250" w:rsidRPr="00976831" w:rsidRDefault="008A5250" w:rsidP="00CD74EE">
          <w:r>
            <w:rPr>
              <w:noProof/>
              <w:lang w:eastAsia="pl-PL"/>
            </w:rPr>
            <w:drawing>
              <wp:inline distT="0" distB="0" distL="0" distR="0" wp14:anchorId="74A58165" wp14:editId="0C61FFAC">
                <wp:extent cx="1196993" cy="515529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7A57B6F" w14:textId="77777777" w:rsidR="008A5250" w:rsidRPr="005D12EA" w:rsidRDefault="008A5250" w:rsidP="00CD74EE"/>
        <w:p w14:paraId="527D2EFC" w14:textId="77777777"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269A2641" wp14:editId="02BA4B02">
                <wp:extent cx="1362075" cy="375634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7805556" w14:textId="77777777" w:rsidR="008A5250" w:rsidRPr="003D7E10" w:rsidRDefault="008A5250" w:rsidP="00CD74EE">
          <w:pPr>
            <w:jc w:val="right"/>
            <w:rPr>
              <w:sz w:val="6"/>
            </w:rPr>
          </w:pPr>
        </w:p>
        <w:p w14:paraId="01568B47" w14:textId="77777777" w:rsidR="008A5250" w:rsidRDefault="008A5250" w:rsidP="00CD74EE">
          <w:r>
            <w:rPr>
              <w:noProof/>
              <w:lang w:eastAsia="pl-PL"/>
            </w:rPr>
            <w:drawing>
              <wp:inline distT="0" distB="0" distL="0" distR="0" wp14:anchorId="3FDC3277" wp14:editId="7D88D58C">
                <wp:extent cx="2008865" cy="6000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2D59CF" w14:textId="77777777" w:rsidR="008A5250" w:rsidRDefault="00AF6E7D" w:rsidP="00A72916">
    <w:pPr>
      <w:pStyle w:val="Nagwek"/>
      <w:tabs>
        <w:tab w:val="clear" w:pos="4536"/>
      </w:tabs>
    </w:pPr>
    <w:r>
      <w:rPr>
        <w:noProof/>
        <w:lang w:eastAsia="pl-PL"/>
      </w:rPr>
      <w:pict w14:anchorId="0575564C"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8A5250">
      <w:tab/>
    </w:r>
  </w:p>
  <w:p w14:paraId="13DB22A8" w14:textId="77777777" w:rsidR="008A5250" w:rsidRPr="00261470" w:rsidRDefault="008A5250" w:rsidP="00A7291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58CD534F" w14:textId="77777777" w:rsidR="008A5250" w:rsidRDefault="008A5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1DB"/>
    <w:multiLevelType w:val="hybridMultilevel"/>
    <w:tmpl w:val="24FAF7FA"/>
    <w:lvl w:ilvl="0" w:tplc="5EF0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EAA"/>
    <w:multiLevelType w:val="hybridMultilevel"/>
    <w:tmpl w:val="9DA4349E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467"/>
    <w:multiLevelType w:val="hybridMultilevel"/>
    <w:tmpl w:val="268AC2A8"/>
    <w:lvl w:ilvl="0" w:tplc="306AC4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5FF6"/>
    <w:multiLevelType w:val="hybridMultilevel"/>
    <w:tmpl w:val="6A98AAA4"/>
    <w:lvl w:ilvl="0" w:tplc="844E46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5211"/>
    <w:multiLevelType w:val="hybridMultilevel"/>
    <w:tmpl w:val="46548AB0"/>
    <w:lvl w:ilvl="0" w:tplc="A7BED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F66"/>
    <w:multiLevelType w:val="hybridMultilevel"/>
    <w:tmpl w:val="C1E29C3E"/>
    <w:lvl w:ilvl="0" w:tplc="8780B5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C626A"/>
    <w:multiLevelType w:val="hybridMultilevel"/>
    <w:tmpl w:val="8DA8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636CD3"/>
    <w:multiLevelType w:val="hybridMultilevel"/>
    <w:tmpl w:val="9A1A7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2748"/>
    <w:multiLevelType w:val="hybridMultilevel"/>
    <w:tmpl w:val="05A49EEA"/>
    <w:lvl w:ilvl="0" w:tplc="BDAE4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03D8E"/>
    <w:multiLevelType w:val="hybridMultilevel"/>
    <w:tmpl w:val="1CC87E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1EF6421"/>
    <w:multiLevelType w:val="multilevel"/>
    <w:tmpl w:val="373C44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63254E8"/>
    <w:multiLevelType w:val="hybridMultilevel"/>
    <w:tmpl w:val="6A721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3476"/>
    <w:multiLevelType w:val="hybridMultilevel"/>
    <w:tmpl w:val="F78C3A28"/>
    <w:lvl w:ilvl="0" w:tplc="6EF0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F3D"/>
    <w:multiLevelType w:val="hybridMultilevel"/>
    <w:tmpl w:val="3188B058"/>
    <w:lvl w:ilvl="0" w:tplc="00A64B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3A8E"/>
    <w:multiLevelType w:val="hybridMultilevel"/>
    <w:tmpl w:val="2326C418"/>
    <w:lvl w:ilvl="0" w:tplc="2AC4FD42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0783"/>
    <w:multiLevelType w:val="hybridMultilevel"/>
    <w:tmpl w:val="322ACF72"/>
    <w:lvl w:ilvl="0" w:tplc="E4D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A24809"/>
    <w:multiLevelType w:val="hybridMultilevel"/>
    <w:tmpl w:val="C8C0230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45022"/>
    <w:multiLevelType w:val="hybridMultilevel"/>
    <w:tmpl w:val="094C1D62"/>
    <w:lvl w:ilvl="0" w:tplc="44C2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5F7AFB"/>
    <w:multiLevelType w:val="hybridMultilevel"/>
    <w:tmpl w:val="A11A0D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956B50"/>
    <w:multiLevelType w:val="hybridMultilevel"/>
    <w:tmpl w:val="753CFC9E"/>
    <w:lvl w:ilvl="0" w:tplc="4FAE51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7616B"/>
    <w:multiLevelType w:val="hybridMultilevel"/>
    <w:tmpl w:val="154A1602"/>
    <w:lvl w:ilvl="0" w:tplc="FF46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7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23"/>
  </w:num>
  <w:num w:numId="10">
    <w:abstractNumId w:val="18"/>
  </w:num>
  <w:num w:numId="11">
    <w:abstractNumId w:val="0"/>
  </w:num>
  <w:num w:numId="12">
    <w:abstractNumId w:val="1"/>
  </w:num>
  <w:num w:numId="13">
    <w:abstractNumId w:val="27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6"/>
  </w:num>
  <w:num w:numId="26">
    <w:abstractNumId w:val="4"/>
  </w:num>
  <w:num w:numId="27">
    <w:abstractNumId w:val="28"/>
  </w:num>
  <w:num w:numId="28">
    <w:abstractNumId w:val="17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12D6E"/>
    <w:rsid w:val="00020ECE"/>
    <w:rsid w:val="00021497"/>
    <w:rsid w:val="000458B4"/>
    <w:rsid w:val="00052834"/>
    <w:rsid w:val="00052C22"/>
    <w:rsid w:val="00052C52"/>
    <w:rsid w:val="00057196"/>
    <w:rsid w:val="00060373"/>
    <w:rsid w:val="00063770"/>
    <w:rsid w:val="00063E3D"/>
    <w:rsid w:val="000708C7"/>
    <w:rsid w:val="000731F6"/>
    <w:rsid w:val="00096766"/>
    <w:rsid w:val="000A2C70"/>
    <w:rsid w:val="000C2C37"/>
    <w:rsid w:val="000E5A2D"/>
    <w:rsid w:val="000F60E7"/>
    <w:rsid w:val="00101C7B"/>
    <w:rsid w:val="00110E91"/>
    <w:rsid w:val="00115E2E"/>
    <w:rsid w:val="00123A00"/>
    <w:rsid w:val="00136BDF"/>
    <w:rsid w:val="0013774B"/>
    <w:rsid w:val="001539D0"/>
    <w:rsid w:val="001627D7"/>
    <w:rsid w:val="00163B69"/>
    <w:rsid w:val="00175D02"/>
    <w:rsid w:val="00181495"/>
    <w:rsid w:val="00193A50"/>
    <w:rsid w:val="001951CB"/>
    <w:rsid w:val="001A2CF5"/>
    <w:rsid w:val="001B3AD3"/>
    <w:rsid w:val="001D6EB8"/>
    <w:rsid w:val="001F4E42"/>
    <w:rsid w:val="001F52B3"/>
    <w:rsid w:val="00230251"/>
    <w:rsid w:val="00261470"/>
    <w:rsid w:val="00262A51"/>
    <w:rsid w:val="002643D2"/>
    <w:rsid w:val="002644C2"/>
    <w:rsid w:val="00280ED4"/>
    <w:rsid w:val="00283B95"/>
    <w:rsid w:val="002B3736"/>
    <w:rsid w:val="002D310B"/>
    <w:rsid w:val="002E284F"/>
    <w:rsid w:val="002F05F1"/>
    <w:rsid w:val="002F7187"/>
    <w:rsid w:val="003004E0"/>
    <w:rsid w:val="00324203"/>
    <w:rsid w:val="00327068"/>
    <w:rsid w:val="0033166B"/>
    <w:rsid w:val="00333308"/>
    <w:rsid w:val="0033438F"/>
    <w:rsid w:val="00360415"/>
    <w:rsid w:val="00364FFE"/>
    <w:rsid w:val="003808C2"/>
    <w:rsid w:val="00381A0F"/>
    <w:rsid w:val="00397B51"/>
    <w:rsid w:val="003C64A7"/>
    <w:rsid w:val="003D7E10"/>
    <w:rsid w:val="003F603D"/>
    <w:rsid w:val="004160AF"/>
    <w:rsid w:val="00420D22"/>
    <w:rsid w:val="004311B5"/>
    <w:rsid w:val="00436C3A"/>
    <w:rsid w:val="00441827"/>
    <w:rsid w:val="004531D7"/>
    <w:rsid w:val="00463AED"/>
    <w:rsid w:val="00465C55"/>
    <w:rsid w:val="00474278"/>
    <w:rsid w:val="00475F40"/>
    <w:rsid w:val="0047779F"/>
    <w:rsid w:val="00485543"/>
    <w:rsid w:val="00494DE9"/>
    <w:rsid w:val="004B4D8B"/>
    <w:rsid w:val="004C1262"/>
    <w:rsid w:val="004C69AE"/>
    <w:rsid w:val="004C7346"/>
    <w:rsid w:val="004C76CC"/>
    <w:rsid w:val="004D5BE6"/>
    <w:rsid w:val="00512A02"/>
    <w:rsid w:val="005160FF"/>
    <w:rsid w:val="00525813"/>
    <w:rsid w:val="00536A5C"/>
    <w:rsid w:val="00537DC5"/>
    <w:rsid w:val="005418C3"/>
    <w:rsid w:val="00553ADD"/>
    <w:rsid w:val="0056325D"/>
    <w:rsid w:val="00565115"/>
    <w:rsid w:val="005779B7"/>
    <w:rsid w:val="005840B7"/>
    <w:rsid w:val="00587AB0"/>
    <w:rsid w:val="005B0ADF"/>
    <w:rsid w:val="005B742B"/>
    <w:rsid w:val="005C1627"/>
    <w:rsid w:val="005D12EA"/>
    <w:rsid w:val="005D138B"/>
    <w:rsid w:val="005D318D"/>
    <w:rsid w:val="005F59A2"/>
    <w:rsid w:val="005F7B27"/>
    <w:rsid w:val="00603818"/>
    <w:rsid w:val="006158AC"/>
    <w:rsid w:val="00626D44"/>
    <w:rsid w:val="006333C1"/>
    <w:rsid w:val="00633C50"/>
    <w:rsid w:val="006464DD"/>
    <w:rsid w:val="006826BE"/>
    <w:rsid w:val="00682BDE"/>
    <w:rsid w:val="006A63E0"/>
    <w:rsid w:val="006B4102"/>
    <w:rsid w:val="006C0578"/>
    <w:rsid w:val="007014D2"/>
    <w:rsid w:val="00705841"/>
    <w:rsid w:val="00710FB7"/>
    <w:rsid w:val="00711FC4"/>
    <w:rsid w:val="00714239"/>
    <w:rsid w:val="00725EFC"/>
    <w:rsid w:val="00756587"/>
    <w:rsid w:val="00791C2A"/>
    <w:rsid w:val="00796CE4"/>
    <w:rsid w:val="007B7D6A"/>
    <w:rsid w:val="007E462F"/>
    <w:rsid w:val="007F5BA4"/>
    <w:rsid w:val="00801260"/>
    <w:rsid w:val="0080236E"/>
    <w:rsid w:val="00820380"/>
    <w:rsid w:val="00895815"/>
    <w:rsid w:val="008960E0"/>
    <w:rsid w:val="008A07BB"/>
    <w:rsid w:val="008A5250"/>
    <w:rsid w:val="008A60A9"/>
    <w:rsid w:val="008A6CC4"/>
    <w:rsid w:val="008D2735"/>
    <w:rsid w:val="008D294D"/>
    <w:rsid w:val="00904F93"/>
    <w:rsid w:val="009247E4"/>
    <w:rsid w:val="00926393"/>
    <w:rsid w:val="00941E1F"/>
    <w:rsid w:val="00946125"/>
    <w:rsid w:val="0095019F"/>
    <w:rsid w:val="0096481B"/>
    <w:rsid w:val="00976831"/>
    <w:rsid w:val="00984707"/>
    <w:rsid w:val="009A18B8"/>
    <w:rsid w:val="009D2028"/>
    <w:rsid w:val="009D7AC0"/>
    <w:rsid w:val="009D7C53"/>
    <w:rsid w:val="009F4166"/>
    <w:rsid w:val="009F6D4E"/>
    <w:rsid w:val="00A00415"/>
    <w:rsid w:val="00A065FB"/>
    <w:rsid w:val="00A14263"/>
    <w:rsid w:val="00A320CC"/>
    <w:rsid w:val="00A72916"/>
    <w:rsid w:val="00A81730"/>
    <w:rsid w:val="00A973A2"/>
    <w:rsid w:val="00AB4ED6"/>
    <w:rsid w:val="00AC00B6"/>
    <w:rsid w:val="00AF6E7D"/>
    <w:rsid w:val="00B0677B"/>
    <w:rsid w:val="00B508F0"/>
    <w:rsid w:val="00B55BDC"/>
    <w:rsid w:val="00B728FB"/>
    <w:rsid w:val="00B93FA4"/>
    <w:rsid w:val="00BA401F"/>
    <w:rsid w:val="00BB0E24"/>
    <w:rsid w:val="00BB7E4C"/>
    <w:rsid w:val="00BD65F6"/>
    <w:rsid w:val="00BE0DAA"/>
    <w:rsid w:val="00BE1A50"/>
    <w:rsid w:val="00BE6E3F"/>
    <w:rsid w:val="00BF26FF"/>
    <w:rsid w:val="00C17A95"/>
    <w:rsid w:val="00C22E1D"/>
    <w:rsid w:val="00C276D7"/>
    <w:rsid w:val="00C67AD9"/>
    <w:rsid w:val="00C74D5F"/>
    <w:rsid w:val="00C8248A"/>
    <w:rsid w:val="00C91240"/>
    <w:rsid w:val="00C94F04"/>
    <w:rsid w:val="00CB30FF"/>
    <w:rsid w:val="00CC7888"/>
    <w:rsid w:val="00CD74EE"/>
    <w:rsid w:val="00CE6059"/>
    <w:rsid w:val="00CF7EB0"/>
    <w:rsid w:val="00D072E3"/>
    <w:rsid w:val="00D24246"/>
    <w:rsid w:val="00D25CE2"/>
    <w:rsid w:val="00D45158"/>
    <w:rsid w:val="00D62466"/>
    <w:rsid w:val="00D925BE"/>
    <w:rsid w:val="00D9798B"/>
    <w:rsid w:val="00DA65A6"/>
    <w:rsid w:val="00DC3B80"/>
    <w:rsid w:val="00DC6879"/>
    <w:rsid w:val="00DD148E"/>
    <w:rsid w:val="00DE6EA0"/>
    <w:rsid w:val="00E26AB8"/>
    <w:rsid w:val="00E45109"/>
    <w:rsid w:val="00E50F06"/>
    <w:rsid w:val="00EA0B74"/>
    <w:rsid w:val="00EA559E"/>
    <w:rsid w:val="00EE6DB3"/>
    <w:rsid w:val="00F007CE"/>
    <w:rsid w:val="00F059A2"/>
    <w:rsid w:val="00F12239"/>
    <w:rsid w:val="00F23DD9"/>
    <w:rsid w:val="00F40231"/>
    <w:rsid w:val="00F47824"/>
    <w:rsid w:val="00F57999"/>
    <w:rsid w:val="00F7766F"/>
    <w:rsid w:val="00F9233E"/>
    <w:rsid w:val="00F941B7"/>
    <w:rsid w:val="00F97F6A"/>
    <w:rsid w:val="00FA3CF9"/>
    <w:rsid w:val="00FB626D"/>
    <w:rsid w:val="00FD0B5D"/>
    <w:rsid w:val="00FD1CD5"/>
    <w:rsid w:val="00FD1F80"/>
    <w:rsid w:val="00FD573D"/>
    <w:rsid w:val="00FE148C"/>
    <w:rsid w:val="00FE5FB7"/>
    <w:rsid w:val="00FF0558"/>
    <w:rsid w:val="00FF0629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2D3C16"/>
  <w15:docId w15:val="{4F1AB639-D497-472E-AD57-540B539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D7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33166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166B"/>
    <w:pPr>
      <w:widowControl w:val="0"/>
      <w:shd w:val="clear" w:color="auto" w:fill="FFFFFF"/>
      <w:spacing w:line="206" w:lineRule="exact"/>
      <w:ind w:hanging="400"/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4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BED0-08CD-4119-9651-01DD8AF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198</cp:revision>
  <cp:lastPrinted>2020-12-17T05:28:00Z</cp:lastPrinted>
  <dcterms:created xsi:type="dcterms:W3CDTF">2017-04-20T09:35:00Z</dcterms:created>
  <dcterms:modified xsi:type="dcterms:W3CDTF">2020-12-17T07:43:00Z</dcterms:modified>
</cp:coreProperties>
</file>