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B867" w14:textId="3D487420" w:rsidR="00874F1E" w:rsidRDefault="00874F1E" w:rsidP="00F65E37">
      <w:pPr>
        <w:spacing w:before="240" w:after="0" w:line="276" w:lineRule="auto"/>
        <w:rPr>
          <w:rFonts w:ascii="Arial" w:eastAsia="Times New Roman" w:hAnsi="Arial" w:cs="Arial"/>
          <w:b/>
          <w:lang w:eastAsia="pl-PL"/>
        </w:rPr>
      </w:pPr>
      <w:r w:rsidRPr="00874F1E">
        <w:rPr>
          <w:rFonts w:ascii="Arial" w:eastAsia="Times New Roman" w:hAnsi="Arial" w:cs="Arial"/>
          <w:b/>
          <w:lang w:eastAsia="pl-PL"/>
        </w:rPr>
        <w:t>WUPXXV/</w:t>
      </w:r>
      <w:r w:rsidR="00791FF4">
        <w:rPr>
          <w:rFonts w:ascii="Arial" w:eastAsia="Times New Roman" w:hAnsi="Arial" w:cs="Arial"/>
          <w:b/>
          <w:lang w:eastAsia="pl-PL"/>
        </w:rPr>
        <w:t>2</w:t>
      </w:r>
      <w:r w:rsidRPr="00874F1E">
        <w:rPr>
          <w:rFonts w:ascii="Arial" w:eastAsia="Times New Roman" w:hAnsi="Arial" w:cs="Arial"/>
          <w:b/>
          <w:lang w:eastAsia="pl-PL"/>
        </w:rPr>
        <w:t>/332</w:t>
      </w:r>
      <w:r w:rsidR="00791FF4">
        <w:rPr>
          <w:rFonts w:ascii="Arial" w:eastAsia="Times New Roman" w:hAnsi="Arial" w:cs="Arial"/>
          <w:b/>
          <w:lang w:eastAsia="pl-PL"/>
        </w:rPr>
        <w:t>1</w:t>
      </w:r>
      <w:r w:rsidRPr="00874F1E">
        <w:rPr>
          <w:rFonts w:ascii="Arial" w:eastAsia="Times New Roman" w:hAnsi="Arial" w:cs="Arial"/>
          <w:b/>
          <w:lang w:eastAsia="pl-PL"/>
        </w:rPr>
        <w:t>/</w:t>
      </w:r>
      <w:r w:rsidR="00791FF4">
        <w:rPr>
          <w:rFonts w:ascii="Arial" w:eastAsia="Times New Roman" w:hAnsi="Arial" w:cs="Arial"/>
          <w:b/>
          <w:lang w:eastAsia="pl-PL"/>
        </w:rPr>
        <w:t>2</w:t>
      </w:r>
      <w:r w:rsidRPr="00874F1E">
        <w:rPr>
          <w:rFonts w:ascii="Arial" w:eastAsia="Times New Roman" w:hAnsi="Arial" w:cs="Arial"/>
          <w:b/>
          <w:lang w:eastAsia="pl-PL"/>
        </w:rPr>
        <w:t>/202</w:t>
      </w:r>
      <w:r>
        <w:rPr>
          <w:rFonts w:ascii="Arial" w:eastAsia="Times New Roman" w:hAnsi="Arial" w:cs="Arial"/>
          <w:b/>
          <w:lang w:eastAsia="pl-PL"/>
        </w:rPr>
        <w:t>1</w:t>
      </w:r>
    </w:p>
    <w:p w14:paraId="2AEFE3E5" w14:textId="77777777" w:rsidR="00FD33D8" w:rsidRDefault="00FD33D8" w:rsidP="007E0029">
      <w:pPr>
        <w:spacing w:after="0" w:line="276" w:lineRule="auto"/>
        <w:rPr>
          <w:rFonts w:ascii="Arial" w:eastAsia="Times New Roman" w:hAnsi="Arial" w:cs="Arial"/>
          <w:b/>
          <w:bCs/>
          <w:lang w:eastAsia="pl-PL"/>
        </w:rPr>
      </w:pPr>
    </w:p>
    <w:p w14:paraId="698AC4CA" w14:textId="77777777" w:rsidR="00FA744B" w:rsidRDefault="00FA744B" w:rsidP="007E0029">
      <w:pPr>
        <w:spacing w:after="0" w:line="276" w:lineRule="auto"/>
        <w:rPr>
          <w:rFonts w:ascii="Arial" w:eastAsia="Times New Roman" w:hAnsi="Arial" w:cs="Arial"/>
          <w:b/>
          <w:bCs/>
          <w:lang w:eastAsia="pl-PL"/>
        </w:rPr>
      </w:pPr>
    </w:p>
    <w:p w14:paraId="263C5BB5" w14:textId="7FB1F82D" w:rsidR="004A1157" w:rsidRDefault="004A1157" w:rsidP="007E0029">
      <w:pPr>
        <w:spacing w:after="0" w:line="276" w:lineRule="auto"/>
        <w:rPr>
          <w:rFonts w:ascii="Arial" w:eastAsia="Times New Roman" w:hAnsi="Arial" w:cs="Arial"/>
          <w:b/>
          <w:bCs/>
          <w:lang w:eastAsia="pl-PL"/>
        </w:rPr>
      </w:pPr>
      <w:r w:rsidRPr="00106384">
        <w:rPr>
          <w:rFonts w:ascii="Arial" w:eastAsia="Times New Roman" w:hAnsi="Arial" w:cs="Arial"/>
          <w:b/>
          <w:bCs/>
          <w:lang w:eastAsia="pl-PL"/>
        </w:rPr>
        <w:t>Identyfikator postępowania</w:t>
      </w:r>
      <w:r w:rsidR="002818B4">
        <w:rPr>
          <w:rFonts w:ascii="Arial" w:eastAsia="Times New Roman" w:hAnsi="Arial" w:cs="Arial"/>
          <w:b/>
          <w:bCs/>
          <w:lang w:eastAsia="pl-PL"/>
        </w:rPr>
        <w:t xml:space="preserve"> na MiniPortalu</w:t>
      </w:r>
      <w:r w:rsidRPr="00106384">
        <w:rPr>
          <w:rFonts w:ascii="Arial" w:eastAsia="Times New Roman" w:hAnsi="Arial" w:cs="Arial"/>
          <w:b/>
          <w:bCs/>
          <w:lang w:eastAsia="pl-PL"/>
        </w:rPr>
        <w:t>:</w:t>
      </w:r>
    </w:p>
    <w:p w14:paraId="7E787259" w14:textId="7FF270A5" w:rsidR="00FA744B" w:rsidRPr="00E34BD9" w:rsidRDefault="00E34BD9" w:rsidP="00F65E37">
      <w:pPr>
        <w:spacing w:before="240" w:after="0" w:line="276" w:lineRule="auto"/>
        <w:rPr>
          <w:rFonts w:ascii="Arial" w:eastAsia="Times New Roman" w:hAnsi="Arial" w:cs="Arial"/>
          <w:b/>
          <w:bCs/>
          <w:lang w:eastAsia="pl-PL"/>
        </w:rPr>
      </w:pPr>
      <w:r w:rsidRPr="00E34BD9">
        <w:rPr>
          <w:rFonts w:ascii="Arial" w:hAnsi="Arial" w:cs="Arial"/>
          <w:b/>
          <w:bCs/>
        </w:rPr>
        <w:t>82a46c8c-50aa-4081-b0aa-17d906694712</w:t>
      </w:r>
    </w:p>
    <w:p w14:paraId="166B1CCB" w14:textId="46712A81" w:rsidR="004A1157" w:rsidRPr="00FA744B" w:rsidRDefault="005F2FEB" w:rsidP="00F65E37">
      <w:pPr>
        <w:spacing w:before="240" w:after="0" w:line="276" w:lineRule="auto"/>
        <w:rPr>
          <w:rFonts w:ascii="Arial" w:eastAsia="Times New Roman" w:hAnsi="Arial" w:cs="Arial"/>
          <w:b/>
          <w:bCs/>
          <w:lang w:eastAsia="pl-PL"/>
        </w:rPr>
      </w:pPr>
      <w:r w:rsidRPr="00FA744B">
        <w:rPr>
          <w:rFonts w:ascii="Arial" w:eastAsia="Times New Roman" w:hAnsi="Arial" w:cs="Arial"/>
          <w:b/>
          <w:bCs/>
          <w:lang w:eastAsia="pl-PL"/>
        </w:rPr>
        <w:t>Numer ogłoszenia</w:t>
      </w:r>
      <w:r w:rsidR="004A1157" w:rsidRPr="00FA744B">
        <w:rPr>
          <w:rFonts w:ascii="Arial" w:eastAsia="Times New Roman" w:hAnsi="Arial" w:cs="Arial"/>
          <w:b/>
          <w:bCs/>
          <w:lang w:eastAsia="pl-PL"/>
        </w:rPr>
        <w:t xml:space="preserve"> </w:t>
      </w:r>
      <w:r w:rsidR="00A6538A" w:rsidRPr="00FA744B">
        <w:rPr>
          <w:rFonts w:ascii="Arial" w:eastAsia="Times New Roman" w:hAnsi="Arial" w:cs="Arial"/>
          <w:b/>
          <w:bCs/>
          <w:lang w:eastAsia="pl-PL"/>
        </w:rPr>
        <w:t xml:space="preserve">BZP </w:t>
      </w:r>
      <w:r w:rsidR="004A1157" w:rsidRPr="00FA744B">
        <w:rPr>
          <w:rFonts w:ascii="Arial" w:eastAsia="Times New Roman" w:hAnsi="Arial" w:cs="Arial"/>
          <w:b/>
          <w:bCs/>
          <w:lang w:eastAsia="pl-PL"/>
        </w:rPr>
        <w:t>(platforma e-</w:t>
      </w:r>
      <w:r w:rsidR="00932DC2" w:rsidRPr="00FA744B">
        <w:rPr>
          <w:rFonts w:ascii="Arial" w:eastAsia="Times New Roman" w:hAnsi="Arial" w:cs="Arial"/>
          <w:b/>
          <w:bCs/>
          <w:lang w:eastAsia="pl-PL"/>
        </w:rPr>
        <w:t>Z</w:t>
      </w:r>
      <w:r w:rsidR="004A1157" w:rsidRPr="00FA744B">
        <w:rPr>
          <w:rFonts w:ascii="Arial" w:eastAsia="Times New Roman" w:hAnsi="Arial" w:cs="Arial"/>
          <w:b/>
          <w:bCs/>
          <w:lang w:eastAsia="pl-PL"/>
        </w:rPr>
        <w:t>am</w:t>
      </w:r>
      <w:r w:rsidR="00932DC2" w:rsidRPr="00FA744B">
        <w:rPr>
          <w:rFonts w:ascii="Arial" w:eastAsia="Times New Roman" w:hAnsi="Arial" w:cs="Arial"/>
          <w:b/>
          <w:bCs/>
          <w:lang w:eastAsia="pl-PL"/>
        </w:rPr>
        <w:t>ó</w:t>
      </w:r>
      <w:r w:rsidR="004A1157" w:rsidRPr="00FA744B">
        <w:rPr>
          <w:rFonts w:ascii="Arial" w:eastAsia="Times New Roman" w:hAnsi="Arial" w:cs="Arial"/>
          <w:b/>
          <w:bCs/>
          <w:lang w:eastAsia="pl-PL"/>
        </w:rPr>
        <w:t>wienia)</w:t>
      </w:r>
    </w:p>
    <w:p w14:paraId="2E9322FF" w14:textId="3C5496FF" w:rsidR="004A1157" w:rsidRPr="009F4379" w:rsidRDefault="009F4379" w:rsidP="00F65E37">
      <w:pPr>
        <w:spacing w:before="240" w:after="0" w:line="276" w:lineRule="auto"/>
        <w:rPr>
          <w:rFonts w:ascii="Arial" w:eastAsia="Times New Roman" w:hAnsi="Arial" w:cs="Arial"/>
          <w:b/>
          <w:bCs/>
          <w:lang w:eastAsia="pl-PL"/>
        </w:rPr>
      </w:pPr>
      <w:r w:rsidRPr="009F4379">
        <w:rPr>
          <w:rFonts w:ascii="ArialMT" w:hAnsi="ArialMT" w:cs="ArialMT"/>
          <w:b/>
          <w:bCs/>
          <w:sz w:val="23"/>
          <w:szCs w:val="23"/>
        </w:rPr>
        <w:t>2021/BZP00050275/01</w:t>
      </w:r>
    </w:p>
    <w:p w14:paraId="200D41EE" w14:textId="77777777" w:rsidR="00874F1E" w:rsidRPr="00874F1E" w:rsidRDefault="00874F1E" w:rsidP="00F65E37">
      <w:pPr>
        <w:spacing w:after="0" w:line="276" w:lineRule="auto"/>
        <w:rPr>
          <w:rFonts w:ascii="Arial" w:eastAsia="Times New Roman" w:hAnsi="Arial" w:cs="Arial"/>
          <w:sz w:val="18"/>
          <w:szCs w:val="18"/>
          <w:u w:val="single"/>
          <w:lang w:eastAsia="pl-PL"/>
        </w:rPr>
      </w:pPr>
    </w:p>
    <w:p w14:paraId="37A6FA57" w14:textId="77777777" w:rsidR="00874F1E" w:rsidRPr="00874F1E" w:rsidRDefault="00874F1E" w:rsidP="00F65E37">
      <w:pPr>
        <w:spacing w:after="0" w:line="276" w:lineRule="auto"/>
        <w:rPr>
          <w:rFonts w:ascii="Arial" w:eastAsia="Times New Roman" w:hAnsi="Arial" w:cs="Arial"/>
          <w:sz w:val="18"/>
          <w:szCs w:val="18"/>
          <w:u w:val="single"/>
          <w:lang w:eastAsia="pl-PL"/>
        </w:rPr>
      </w:pPr>
    </w:p>
    <w:p w14:paraId="1BDE9BE5" w14:textId="77777777" w:rsidR="00874F1E" w:rsidRPr="00874F1E" w:rsidRDefault="00874F1E" w:rsidP="00F65E37">
      <w:pPr>
        <w:spacing w:after="0" w:line="276" w:lineRule="auto"/>
        <w:rPr>
          <w:rFonts w:ascii="Arial" w:eastAsia="Times New Roman" w:hAnsi="Arial" w:cs="Arial"/>
          <w:sz w:val="18"/>
          <w:szCs w:val="18"/>
          <w:u w:val="single"/>
          <w:lang w:eastAsia="pl-PL"/>
        </w:rPr>
      </w:pPr>
    </w:p>
    <w:p w14:paraId="460F7430" w14:textId="77777777" w:rsidR="00874F1E" w:rsidRPr="00874F1E" w:rsidRDefault="00874F1E" w:rsidP="00F65E37">
      <w:pPr>
        <w:spacing w:after="0" w:line="276" w:lineRule="auto"/>
        <w:rPr>
          <w:rFonts w:ascii="Arial" w:eastAsia="Times New Roman" w:hAnsi="Arial" w:cs="Arial"/>
          <w:sz w:val="18"/>
          <w:szCs w:val="18"/>
          <w:u w:val="single"/>
          <w:lang w:eastAsia="pl-PL"/>
        </w:rPr>
      </w:pPr>
    </w:p>
    <w:p w14:paraId="59E920AA" w14:textId="77777777" w:rsidR="00874F1E" w:rsidRPr="00874F1E" w:rsidRDefault="00874F1E" w:rsidP="00F65E37">
      <w:pPr>
        <w:spacing w:after="0" w:line="276" w:lineRule="auto"/>
        <w:rPr>
          <w:rFonts w:ascii="Arial" w:eastAsia="Times New Roman" w:hAnsi="Arial" w:cs="Arial"/>
          <w:sz w:val="18"/>
          <w:szCs w:val="18"/>
          <w:u w:val="single"/>
          <w:lang w:eastAsia="pl-PL"/>
        </w:rPr>
      </w:pPr>
    </w:p>
    <w:p w14:paraId="5F9701AF" w14:textId="77777777" w:rsidR="00874F1E" w:rsidRPr="00874F1E" w:rsidRDefault="00874F1E" w:rsidP="00F65E37">
      <w:pPr>
        <w:spacing w:after="0" w:line="276" w:lineRule="auto"/>
        <w:rPr>
          <w:rFonts w:ascii="Arial" w:eastAsia="Times New Roman" w:hAnsi="Arial" w:cs="Arial"/>
          <w:sz w:val="18"/>
          <w:szCs w:val="18"/>
          <w:u w:val="single"/>
          <w:lang w:eastAsia="pl-PL"/>
        </w:rPr>
      </w:pPr>
    </w:p>
    <w:p w14:paraId="3F286DF1" w14:textId="77777777" w:rsidR="00874F1E" w:rsidRPr="00874F1E" w:rsidRDefault="00874F1E" w:rsidP="00F65E37">
      <w:pPr>
        <w:spacing w:after="0" w:line="276" w:lineRule="auto"/>
        <w:rPr>
          <w:rFonts w:ascii="Arial" w:eastAsia="Times New Roman" w:hAnsi="Arial" w:cs="Arial"/>
          <w:sz w:val="18"/>
          <w:szCs w:val="18"/>
          <w:u w:val="single"/>
          <w:lang w:eastAsia="pl-PL"/>
        </w:rPr>
      </w:pPr>
    </w:p>
    <w:p w14:paraId="0D0E8873" w14:textId="57FDB200" w:rsidR="00874F1E" w:rsidRPr="00874F1E" w:rsidRDefault="00874F1E" w:rsidP="00F65E37">
      <w:pPr>
        <w:keepNext/>
        <w:spacing w:after="0" w:line="276" w:lineRule="auto"/>
        <w:jc w:val="center"/>
        <w:outlineLvl w:val="1"/>
        <w:rPr>
          <w:rFonts w:ascii="Arial" w:eastAsia="Times New Roman" w:hAnsi="Arial" w:cs="Arial"/>
          <w:b/>
          <w:bCs/>
          <w:u w:val="single"/>
          <w:lang w:eastAsia="pl-PL"/>
        </w:rPr>
      </w:pPr>
      <w:r w:rsidRPr="00874F1E">
        <w:rPr>
          <w:rFonts w:ascii="Arial" w:eastAsia="Times New Roman" w:hAnsi="Arial" w:cs="Arial"/>
          <w:b/>
          <w:bCs/>
          <w:sz w:val="18"/>
          <w:szCs w:val="18"/>
          <w:lang w:eastAsia="pl-PL"/>
        </w:rPr>
        <w:t xml:space="preserve">                </w:t>
      </w:r>
      <w:r w:rsidRPr="00874F1E">
        <w:rPr>
          <w:rFonts w:ascii="Arial" w:eastAsia="Times New Roman" w:hAnsi="Arial" w:cs="Arial"/>
          <w:b/>
          <w:bCs/>
          <w:u w:val="single"/>
          <w:lang w:eastAsia="pl-PL"/>
        </w:rPr>
        <w:t>SPECYFIKACJA WARUNKÓW ZAMÓWIENIA</w:t>
      </w:r>
    </w:p>
    <w:p w14:paraId="01956BB6" w14:textId="77777777" w:rsidR="00874F1E" w:rsidRPr="00874F1E" w:rsidRDefault="00874F1E" w:rsidP="00F65E37">
      <w:pPr>
        <w:spacing w:after="0" w:line="276" w:lineRule="auto"/>
        <w:jc w:val="center"/>
        <w:rPr>
          <w:rFonts w:ascii="Arial" w:eastAsia="Times New Roman" w:hAnsi="Arial" w:cs="Arial"/>
          <w:lang w:eastAsia="pl-PL"/>
        </w:rPr>
      </w:pPr>
    </w:p>
    <w:p w14:paraId="5C51E6FA" w14:textId="1A7DEA97" w:rsidR="00874F1E" w:rsidRPr="00874F1E" w:rsidRDefault="00874F1E" w:rsidP="00F65E37">
      <w:pPr>
        <w:spacing w:after="0" w:line="276" w:lineRule="auto"/>
        <w:jc w:val="center"/>
        <w:rPr>
          <w:rFonts w:ascii="Arial" w:eastAsia="Times New Roman" w:hAnsi="Arial" w:cs="Arial"/>
          <w:color w:val="000000"/>
          <w:lang w:eastAsia="pl-PL"/>
        </w:rPr>
      </w:pPr>
      <w:r w:rsidRPr="00874F1E">
        <w:rPr>
          <w:rFonts w:ascii="Arial" w:eastAsia="Times New Roman" w:hAnsi="Arial" w:cs="Arial"/>
          <w:lang w:eastAsia="pl-PL"/>
        </w:rPr>
        <w:t xml:space="preserve">do postępowania o udzielenie zamówienia publicznego w trybie </w:t>
      </w:r>
      <w:r>
        <w:rPr>
          <w:rFonts w:ascii="Arial" w:eastAsia="Times New Roman" w:hAnsi="Arial" w:cs="Arial"/>
          <w:lang w:eastAsia="pl-PL"/>
        </w:rPr>
        <w:t xml:space="preserve">podstawowym </w:t>
      </w:r>
      <w:r w:rsidR="005F2FEB">
        <w:rPr>
          <w:rFonts w:ascii="Arial" w:eastAsia="Times New Roman" w:hAnsi="Arial" w:cs="Arial"/>
          <w:lang w:eastAsia="pl-PL"/>
        </w:rPr>
        <w:t xml:space="preserve">zgodnie </w:t>
      </w:r>
      <w:r w:rsidR="005F2FEB">
        <w:rPr>
          <w:rFonts w:ascii="Arial" w:eastAsia="Times New Roman" w:hAnsi="Arial" w:cs="Arial"/>
          <w:lang w:eastAsia="pl-PL"/>
        </w:rPr>
        <w:br/>
        <w:t>z</w:t>
      </w:r>
      <w:r w:rsidRPr="00874F1E">
        <w:rPr>
          <w:rFonts w:ascii="Arial" w:eastAsia="Times New Roman" w:hAnsi="Arial" w:cs="Arial"/>
          <w:lang w:eastAsia="pl-PL"/>
        </w:rPr>
        <w:t xml:space="preserve"> art.</w:t>
      </w:r>
      <w:r>
        <w:rPr>
          <w:rFonts w:ascii="Arial" w:eastAsia="Times New Roman" w:hAnsi="Arial" w:cs="Arial"/>
          <w:lang w:eastAsia="pl-PL"/>
        </w:rPr>
        <w:t xml:space="preserve"> 275 pkt 1</w:t>
      </w:r>
      <w:r w:rsidRPr="00874F1E">
        <w:rPr>
          <w:rFonts w:ascii="Arial" w:eastAsia="Times New Roman" w:hAnsi="Arial" w:cs="Arial"/>
          <w:lang w:eastAsia="pl-PL"/>
        </w:rPr>
        <w:t xml:space="preserve"> </w:t>
      </w:r>
      <w:r w:rsidRPr="00874F1E">
        <w:rPr>
          <w:rFonts w:ascii="Arial" w:eastAsia="Times New Roman" w:hAnsi="Arial" w:cs="Arial"/>
          <w:color w:val="000000"/>
          <w:lang w:eastAsia="pl-PL"/>
        </w:rPr>
        <w:t xml:space="preserve">ustawy z dnia </w:t>
      </w:r>
      <w:r>
        <w:rPr>
          <w:rFonts w:ascii="Arial" w:eastAsia="Times New Roman" w:hAnsi="Arial" w:cs="Arial"/>
          <w:color w:val="000000"/>
          <w:lang w:eastAsia="pl-PL"/>
        </w:rPr>
        <w:t>11</w:t>
      </w:r>
      <w:r w:rsidRPr="00874F1E">
        <w:rPr>
          <w:rFonts w:ascii="Arial" w:eastAsia="Times New Roman" w:hAnsi="Arial" w:cs="Arial"/>
          <w:color w:val="000000"/>
          <w:lang w:eastAsia="pl-PL"/>
        </w:rPr>
        <w:t xml:space="preserve"> </w:t>
      </w:r>
      <w:r>
        <w:rPr>
          <w:rFonts w:ascii="Arial" w:eastAsia="Times New Roman" w:hAnsi="Arial" w:cs="Arial"/>
          <w:color w:val="000000"/>
          <w:lang w:eastAsia="pl-PL"/>
        </w:rPr>
        <w:t>września</w:t>
      </w:r>
      <w:r w:rsidRPr="00874F1E">
        <w:rPr>
          <w:rFonts w:ascii="Arial" w:eastAsia="Times New Roman" w:hAnsi="Arial" w:cs="Arial"/>
          <w:color w:val="000000"/>
          <w:lang w:eastAsia="pl-PL"/>
        </w:rPr>
        <w:t xml:space="preserve"> 20</w:t>
      </w:r>
      <w:r>
        <w:rPr>
          <w:rFonts w:ascii="Arial" w:eastAsia="Times New Roman" w:hAnsi="Arial" w:cs="Arial"/>
          <w:color w:val="000000"/>
          <w:lang w:eastAsia="pl-PL"/>
        </w:rPr>
        <w:t>19</w:t>
      </w:r>
      <w:r w:rsidRPr="00874F1E">
        <w:rPr>
          <w:rFonts w:ascii="Arial" w:eastAsia="Times New Roman" w:hAnsi="Arial" w:cs="Arial"/>
          <w:color w:val="000000"/>
          <w:lang w:eastAsia="pl-PL"/>
        </w:rPr>
        <w:t xml:space="preserve"> r. Prawo zamówień publicznych </w:t>
      </w:r>
      <w:r w:rsidR="004F2360">
        <w:rPr>
          <w:rFonts w:ascii="Arial" w:eastAsia="Times New Roman" w:hAnsi="Arial" w:cs="Arial"/>
          <w:color w:val="000000"/>
          <w:lang w:eastAsia="pl-PL"/>
        </w:rPr>
        <w:t>pn</w:t>
      </w:r>
      <w:r w:rsidR="00FA744B">
        <w:rPr>
          <w:rFonts w:ascii="Arial" w:eastAsia="Times New Roman" w:hAnsi="Arial" w:cs="Arial"/>
          <w:color w:val="000000"/>
          <w:lang w:eastAsia="pl-PL"/>
        </w:rPr>
        <w:t>.</w:t>
      </w:r>
      <w:r w:rsidR="00634954">
        <w:rPr>
          <w:rFonts w:ascii="Arial" w:eastAsia="Times New Roman" w:hAnsi="Arial" w:cs="Arial"/>
          <w:color w:val="000000"/>
          <w:lang w:eastAsia="pl-PL"/>
        </w:rPr>
        <w:t>:</w:t>
      </w:r>
    </w:p>
    <w:p w14:paraId="4D16F810" w14:textId="77777777" w:rsidR="00874F1E" w:rsidRPr="00874F1E" w:rsidRDefault="00874F1E" w:rsidP="00F65E37">
      <w:pPr>
        <w:spacing w:after="0" w:line="276" w:lineRule="auto"/>
        <w:jc w:val="right"/>
        <w:rPr>
          <w:rFonts w:ascii="Times New Roman" w:eastAsia="Times New Roman" w:hAnsi="Times New Roman" w:cs="Times New Roman"/>
          <w:sz w:val="24"/>
          <w:szCs w:val="24"/>
          <w:lang w:eastAsia="pl-PL"/>
        </w:rPr>
      </w:pPr>
    </w:p>
    <w:p w14:paraId="05374AB1" w14:textId="77777777" w:rsidR="00874F1E" w:rsidRPr="00874F1E" w:rsidRDefault="00874F1E" w:rsidP="00F65E37">
      <w:pPr>
        <w:spacing w:after="0" w:line="276" w:lineRule="auto"/>
        <w:jc w:val="right"/>
        <w:rPr>
          <w:rFonts w:ascii="Times New Roman" w:eastAsia="Times New Roman" w:hAnsi="Times New Roman" w:cs="Times New Roman"/>
          <w:sz w:val="24"/>
          <w:szCs w:val="24"/>
          <w:lang w:eastAsia="pl-PL"/>
        </w:rPr>
      </w:pPr>
    </w:p>
    <w:p w14:paraId="353929B7" w14:textId="77777777" w:rsidR="00874F1E" w:rsidRPr="00874F1E" w:rsidRDefault="00874F1E" w:rsidP="00F65E37">
      <w:pPr>
        <w:spacing w:after="0" w:line="276" w:lineRule="auto"/>
        <w:jc w:val="right"/>
        <w:rPr>
          <w:rFonts w:ascii="Times New Roman" w:eastAsia="Times New Roman" w:hAnsi="Times New Roman" w:cs="Times New Roman"/>
          <w:sz w:val="24"/>
          <w:szCs w:val="24"/>
          <w:lang w:eastAsia="pl-PL"/>
        </w:rPr>
      </w:pPr>
    </w:p>
    <w:p w14:paraId="6D021AE8" w14:textId="77777777" w:rsidR="00874F1E" w:rsidRPr="00874F1E" w:rsidRDefault="00874F1E" w:rsidP="00F65E37">
      <w:pPr>
        <w:autoSpaceDE w:val="0"/>
        <w:autoSpaceDN w:val="0"/>
        <w:adjustRightInd w:val="0"/>
        <w:spacing w:after="0" w:line="276" w:lineRule="auto"/>
        <w:rPr>
          <w:rFonts w:ascii="Times New Roman" w:eastAsia="Times New Roman" w:hAnsi="Times New Roman" w:cs="Times New Roman"/>
          <w:color w:val="000000"/>
          <w:sz w:val="28"/>
          <w:szCs w:val="28"/>
          <w:lang w:eastAsia="pl-PL"/>
        </w:rPr>
      </w:pPr>
    </w:p>
    <w:p w14:paraId="7BC1681B" w14:textId="77777777" w:rsidR="0042378C" w:rsidRDefault="004F2360" w:rsidP="00FA744B">
      <w:pPr>
        <w:spacing w:after="0" w:line="276" w:lineRule="auto"/>
        <w:jc w:val="center"/>
        <w:rPr>
          <w:rFonts w:ascii="Arial" w:hAnsi="Arial" w:cs="Arial"/>
          <w:b/>
          <w:bCs/>
        </w:rPr>
      </w:pPr>
      <w:r w:rsidRPr="004F2360">
        <w:rPr>
          <w:rFonts w:ascii="Arial" w:hAnsi="Arial" w:cs="Arial"/>
          <w:b/>
          <w:bCs/>
        </w:rPr>
        <w:t>„</w:t>
      </w:r>
      <w:r w:rsidR="00791FF4" w:rsidRPr="003F445A">
        <w:rPr>
          <w:rFonts w:ascii="Arial" w:hAnsi="Arial" w:cs="Arial"/>
          <w:b/>
          <w:bCs/>
        </w:rPr>
        <w:t xml:space="preserve">Kompleksowa usługa zaprojektowania i opracowania graficznego oraz druk ulotek </w:t>
      </w:r>
    </w:p>
    <w:p w14:paraId="0475D6BA" w14:textId="2EE9B804" w:rsidR="00874F1E" w:rsidRPr="00874F1E" w:rsidRDefault="00791FF4" w:rsidP="00FA744B">
      <w:pPr>
        <w:spacing w:after="0" w:line="276" w:lineRule="auto"/>
        <w:jc w:val="center"/>
        <w:rPr>
          <w:rFonts w:ascii="Arial" w:eastAsia="Times New Roman" w:hAnsi="Arial" w:cs="Arial"/>
          <w:lang w:eastAsia="pl-PL"/>
        </w:rPr>
      </w:pPr>
      <w:r w:rsidRPr="003F445A">
        <w:rPr>
          <w:rFonts w:ascii="Arial" w:hAnsi="Arial" w:cs="Arial"/>
          <w:b/>
          <w:bCs/>
        </w:rPr>
        <w:t>i plakatów Krajowego Funduszu Szkoleniowego</w:t>
      </w:r>
      <w:r w:rsidR="008D2E6A">
        <w:rPr>
          <w:rFonts w:ascii="Arial" w:hAnsi="Arial" w:cs="Arial"/>
          <w:b/>
          <w:bCs/>
        </w:rPr>
        <w:t xml:space="preserve"> wraz z ich dystr</w:t>
      </w:r>
      <w:r w:rsidR="00AD0718">
        <w:rPr>
          <w:rFonts w:ascii="Arial" w:hAnsi="Arial" w:cs="Arial"/>
          <w:b/>
          <w:bCs/>
        </w:rPr>
        <w:t>y</w:t>
      </w:r>
      <w:r w:rsidR="008D2E6A">
        <w:rPr>
          <w:rFonts w:ascii="Arial" w:hAnsi="Arial" w:cs="Arial"/>
          <w:b/>
          <w:bCs/>
        </w:rPr>
        <w:t>bucją</w:t>
      </w:r>
      <w:r w:rsidR="00FA744B">
        <w:rPr>
          <w:rFonts w:ascii="Arial" w:hAnsi="Arial" w:cs="Arial"/>
          <w:b/>
          <w:bCs/>
        </w:rPr>
        <w:t>”</w:t>
      </w:r>
    </w:p>
    <w:p w14:paraId="37BB5B9D" w14:textId="77777777" w:rsidR="00874F1E" w:rsidRPr="00874F1E" w:rsidRDefault="00874F1E" w:rsidP="00F65E37">
      <w:pPr>
        <w:spacing w:after="0" w:line="276" w:lineRule="auto"/>
        <w:jc w:val="center"/>
        <w:rPr>
          <w:rFonts w:ascii="Arial" w:eastAsia="Times New Roman" w:hAnsi="Arial" w:cs="Arial"/>
          <w:lang w:eastAsia="pl-PL"/>
        </w:rPr>
      </w:pPr>
    </w:p>
    <w:p w14:paraId="29B658CC" w14:textId="77777777" w:rsidR="00874F1E" w:rsidRPr="00874F1E" w:rsidRDefault="00874F1E" w:rsidP="00F65E37">
      <w:pPr>
        <w:tabs>
          <w:tab w:val="left" w:pos="3705"/>
        </w:tabs>
        <w:spacing w:after="0" w:line="276" w:lineRule="auto"/>
        <w:rPr>
          <w:rFonts w:ascii="Arial" w:eastAsia="Times New Roman" w:hAnsi="Arial" w:cs="Arial"/>
          <w:lang w:eastAsia="pl-PL"/>
        </w:rPr>
      </w:pPr>
      <w:r w:rsidRPr="00874F1E">
        <w:rPr>
          <w:rFonts w:ascii="Arial" w:eastAsia="Times New Roman" w:hAnsi="Arial" w:cs="Arial"/>
          <w:lang w:eastAsia="pl-PL"/>
        </w:rPr>
        <w:tab/>
      </w:r>
    </w:p>
    <w:p w14:paraId="53795DE1" w14:textId="77777777" w:rsidR="00874F1E" w:rsidRPr="00874F1E" w:rsidRDefault="00874F1E" w:rsidP="00F65E37">
      <w:pPr>
        <w:spacing w:after="0" w:line="276" w:lineRule="auto"/>
        <w:jc w:val="center"/>
        <w:rPr>
          <w:rFonts w:ascii="Arial" w:eastAsia="Times New Roman" w:hAnsi="Arial" w:cs="Arial"/>
          <w:lang w:eastAsia="pl-PL"/>
        </w:rPr>
      </w:pPr>
    </w:p>
    <w:p w14:paraId="72135D6C" w14:textId="77777777" w:rsidR="00874F1E" w:rsidRPr="00874F1E" w:rsidRDefault="00874F1E" w:rsidP="00F65E37">
      <w:pPr>
        <w:spacing w:after="0" w:line="276" w:lineRule="auto"/>
        <w:jc w:val="center"/>
        <w:rPr>
          <w:rFonts w:ascii="Arial" w:eastAsia="Times New Roman" w:hAnsi="Arial" w:cs="Arial"/>
          <w:lang w:eastAsia="pl-PL"/>
        </w:rPr>
      </w:pPr>
    </w:p>
    <w:p w14:paraId="6BF3EC85" w14:textId="77777777" w:rsidR="00874F1E" w:rsidRPr="00874F1E" w:rsidRDefault="00874F1E" w:rsidP="00F65E37">
      <w:pPr>
        <w:spacing w:after="0" w:line="276" w:lineRule="auto"/>
        <w:jc w:val="center"/>
        <w:rPr>
          <w:rFonts w:ascii="Arial" w:eastAsia="Times New Roman" w:hAnsi="Arial" w:cs="Arial"/>
          <w:lang w:eastAsia="pl-PL"/>
        </w:rPr>
      </w:pPr>
    </w:p>
    <w:p w14:paraId="07C5A6ED" w14:textId="77777777" w:rsidR="00874F1E" w:rsidRPr="00874F1E" w:rsidRDefault="00874F1E" w:rsidP="00F65E37">
      <w:pPr>
        <w:spacing w:after="0" w:line="276" w:lineRule="auto"/>
        <w:jc w:val="center"/>
        <w:rPr>
          <w:rFonts w:ascii="Arial" w:eastAsia="Times New Roman" w:hAnsi="Arial" w:cs="Arial"/>
          <w:lang w:eastAsia="pl-PL"/>
        </w:rPr>
      </w:pPr>
    </w:p>
    <w:p w14:paraId="576EC9FF" w14:textId="77777777" w:rsidR="00874F1E" w:rsidRPr="00874F1E" w:rsidRDefault="00874F1E" w:rsidP="00F65E37">
      <w:pPr>
        <w:spacing w:after="0" w:line="276" w:lineRule="auto"/>
        <w:rPr>
          <w:rFonts w:ascii="Arial" w:eastAsia="Times New Roman" w:hAnsi="Arial" w:cs="Arial"/>
          <w:b/>
          <w:lang w:eastAsia="pl-PL"/>
        </w:rPr>
      </w:pPr>
    </w:p>
    <w:p w14:paraId="77DD0175" w14:textId="40A669CC" w:rsidR="00874F1E" w:rsidRDefault="00874F1E" w:rsidP="00F65E37">
      <w:pPr>
        <w:spacing w:after="0" w:line="276" w:lineRule="auto"/>
        <w:jc w:val="center"/>
        <w:rPr>
          <w:rFonts w:ascii="Arial" w:eastAsia="Times New Roman" w:hAnsi="Arial" w:cs="Arial"/>
          <w:b/>
          <w:lang w:eastAsia="pl-PL"/>
        </w:rPr>
      </w:pPr>
    </w:p>
    <w:p w14:paraId="0D9DF81A" w14:textId="77777777" w:rsidR="00106384" w:rsidRPr="00874F1E" w:rsidRDefault="00106384" w:rsidP="00F65E37">
      <w:pPr>
        <w:spacing w:after="0" w:line="276" w:lineRule="auto"/>
        <w:rPr>
          <w:rFonts w:ascii="Arial" w:eastAsia="Times New Roman" w:hAnsi="Arial" w:cs="Arial"/>
          <w:b/>
          <w:lang w:eastAsia="pl-PL"/>
        </w:rPr>
      </w:pPr>
    </w:p>
    <w:p w14:paraId="4576FBBC" w14:textId="77777777" w:rsidR="00874F1E" w:rsidRPr="00874F1E" w:rsidRDefault="00874F1E" w:rsidP="00F65E37">
      <w:pPr>
        <w:spacing w:after="0" w:line="276" w:lineRule="auto"/>
        <w:jc w:val="center"/>
        <w:rPr>
          <w:rFonts w:ascii="Arial" w:eastAsia="Times New Roman" w:hAnsi="Arial" w:cs="Arial"/>
          <w:b/>
          <w:lang w:eastAsia="pl-PL"/>
        </w:rPr>
      </w:pPr>
    </w:p>
    <w:p w14:paraId="5F6D192C" w14:textId="77777777" w:rsidR="00AE6141" w:rsidRDefault="00AE6141" w:rsidP="001577ED">
      <w:pPr>
        <w:spacing w:after="0" w:line="276" w:lineRule="auto"/>
        <w:jc w:val="center"/>
        <w:rPr>
          <w:rFonts w:ascii="Arial" w:eastAsia="Times New Roman" w:hAnsi="Arial" w:cs="Arial"/>
          <w:b/>
          <w:lang w:eastAsia="pl-PL"/>
        </w:rPr>
      </w:pPr>
    </w:p>
    <w:p w14:paraId="0D812436" w14:textId="77777777" w:rsidR="004F2360" w:rsidRDefault="004F2360" w:rsidP="001577ED">
      <w:pPr>
        <w:spacing w:after="0" w:line="276" w:lineRule="auto"/>
        <w:jc w:val="center"/>
        <w:rPr>
          <w:rFonts w:ascii="Arial" w:eastAsia="Times New Roman" w:hAnsi="Arial" w:cs="Arial"/>
          <w:b/>
          <w:lang w:eastAsia="pl-PL"/>
        </w:rPr>
      </w:pPr>
    </w:p>
    <w:p w14:paraId="56B66202" w14:textId="77777777" w:rsidR="004F2360" w:rsidRDefault="004F2360" w:rsidP="001577ED">
      <w:pPr>
        <w:spacing w:after="0" w:line="276" w:lineRule="auto"/>
        <w:jc w:val="center"/>
        <w:rPr>
          <w:rFonts w:ascii="Arial" w:eastAsia="Times New Roman" w:hAnsi="Arial" w:cs="Arial"/>
          <w:b/>
          <w:lang w:eastAsia="pl-PL"/>
        </w:rPr>
      </w:pPr>
    </w:p>
    <w:p w14:paraId="00272F92" w14:textId="77777777" w:rsidR="00CD119F" w:rsidRDefault="00CD119F" w:rsidP="001577ED">
      <w:pPr>
        <w:spacing w:after="0" w:line="276" w:lineRule="auto"/>
        <w:jc w:val="center"/>
        <w:rPr>
          <w:rFonts w:ascii="Arial" w:eastAsia="Times New Roman" w:hAnsi="Arial" w:cs="Arial"/>
          <w:b/>
          <w:lang w:eastAsia="pl-PL"/>
        </w:rPr>
      </w:pPr>
    </w:p>
    <w:p w14:paraId="4D39600E" w14:textId="77777777" w:rsidR="00634954" w:rsidRDefault="00634954" w:rsidP="001577ED">
      <w:pPr>
        <w:spacing w:after="0" w:line="276" w:lineRule="auto"/>
        <w:jc w:val="center"/>
        <w:rPr>
          <w:rFonts w:ascii="Arial" w:eastAsia="Times New Roman" w:hAnsi="Arial" w:cs="Arial"/>
          <w:b/>
          <w:lang w:eastAsia="pl-PL"/>
        </w:rPr>
      </w:pPr>
    </w:p>
    <w:p w14:paraId="44824AC3" w14:textId="77777777" w:rsidR="00634954" w:rsidRDefault="00634954" w:rsidP="001577ED">
      <w:pPr>
        <w:spacing w:after="0" w:line="276" w:lineRule="auto"/>
        <w:jc w:val="center"/>
        <w:rPr>
          <w:rFonts w:ascii="Arial" w:eastAsia="Times New Roman" w:hAnsi="Arial" w:cs="Arial"/>
          <w:b/>
          <w:lang w:eastAsia="pl-PL"/>
        </w:rPr>
      </w:pPr>
    </w:p>
    <w:p w14:paraId="432701A4" w14:textId="4775310F" w:rsidR="00874F1E" w:rsidRPr="001577ED" w:rsidRDefault="008C77F0" w:rsidP="001577ED">
      <w:pPr>
        <w:spacing w:after="0" w:line="276" w:lineRule="auto"/>
        <w:jc w:val="center"/>
        <w:rPr>
          <w:rFonts w:ascii="Arial" w:eastAsia="Times New Roman" w:hAnsi="Arial" w:cs="Arial"/>
          <w:b/>
          <w:lang w:eastAsia="pl-PL"/>
        </w:rPr>
      </w:pPr>
      <w:r>
        <w:rPr>
          <w:rFonts w:ascii="Arial" w:eastAsia="Times New Roman" w:hAnsi="Arial" w:cs="Arial"/>
          <w:b/>
          <w:lang w:eastAsia="pl-PL"/>
        </w:rPr>
        <w:t>Maj</w:t>
      </w:r>
      <w:r w:rsidR="00874F1E" w:rsidRPr="00874F1E">
        <w:rPr>
          <w:rFonts w:ascii="Arial" w:eastAsia="Times New Roman" w:hAnsi="Arial" w:cs="Arial"/>
          <w:b/>
          <w:lang w:eastAsia="pl-PL"/>
        </w:rPr>
        <w:t xml:space="preserve">  202</w:t>
      </w:r>
      <w:r w:rsidR="00874F1E">
        <w:rPr>
          <w:rFonts w:ascii="Arial" w:eastAsia="Times New Roman" w:hAnsi="Arial" w:cs="Arial"/>
          <w:b/>
          <w:lang w:eastAsia="pl-PL"/>
        </w:rPr>
        <w:t>1</w:t>
      </w:r>
      <w:r w:rsidR="00874F1E" w:rsidRPr="00874F1E">
        <w:rPr>
          <w:rFonts w:ascii="Arial" w:eastAsia="Times New Roman" w:hAnsi="Arial" w:cs="Arial"/>
          <w:b/>
          <w:lang w:eastAsia="pl-PL"/>
        </w:rPr>
        <w:t xml:space="preserve"> r.</w:t>
      </w:r>
    </w:p>
    <w:p w14:paraId="701D1C90" w14:textId="0BC17269" w:rsidR="00874F1E" w:rsidRPr="00874F1E" w:rsidRDefault="00874F1E" w:rsidP="00F65E37">
      <w:pPr>
        <w:widowControl w:val="0"/>
        <w:autoSpaceDE w:val="0"/>
        <w:autoSpaceDN w:val="0"/>
        <w:adjustRightInd w:val="0"/>
        <w:spacing w:after="120" w:line="276" w:lineRule="auto"/>
        <w:jc w:val="both"/>
        <w:rPr>
          <w:rFonts w:ascii="Arial" w:eastAsia="Times New Roman" w:hAnsi="Arial" w:cs="Arial"/>
          <w:bCs/>
          <w:lang w:eastAsia="pl-PL"/>
        </w:rPr>
      </w:pPr>
      <w:r w:rsidRPr="00874F1E">
        <w:rPr>
          <w:rFonts w:ascii="Arial" w:eastAsia="Times New Roman" w:hAnsi="Arial" w:cs="Arial"/>
          <w:bCs/>
          <w:lang w:eastAsia="pl-PL"/>
        </w:rPr>
        <w:lastRenderedPageBreak/>
        <w:t>Ilekroć w dalsze</w:t>
      </w:r>
      <w:r w:rsidR="00C76DB6">
        <w:rPr>
          <w:rFonts w:ascii="Arial" w:eastAsia="Times New Roman" w:hAnsi="Arial" w:cs="Arial"/>
          <w:bCs/>
          <w:lang w:eastAsia="pl-PL"/>
        </w:rPr>
        <w:t xml:space="preserve">j części Specyfikacji </w:t>
      </w:r>
      <w:r w:rsidRPr="00874F1E">
        <w:rPr>
          <w:rFonts w:ascii="Arial" w:eastAsia="Times New Roman" w:hAnsi="Arial" w:cs="Arial"/>
          <w:bCs/>
          <w:lang w:eastAsia="pl-PL"/>
        </w:rPr>
        <w:t>Warunków Zamówienia jest mowa o:</w:t>
      </w:r>
    </w:p>
    <w:p w14:paraId="27DDA6E4" w14:textId="03267473" w:rsidR="00874F1E" w:rsidRPr="00791FF4" w:rsidRDefault="00874F1E" w:rsidP="00524D64">
      <w:pPr>
        <w:widowControl w:val="0"/>
        <w:numPr>
          <w:ilvl w:val="0"/>
          <w:numId w:val="19"/>
        </w:numPr>
        <w:autoSpaceDE w:val="0"/>
        <w:autoSpaceDN w:val="0"/>
        <w:adjustRightInd w:val="0"/>
        <w:spacing w:after="60" w:line="276" w:lineRule="auto"/>
        <w:ind w:left="284" w:hanging="284"/>
        <w:jc w:val="both"/>
        <w:rPr>
          <w:rFonts w:ascii="Arial" w:eastAsia="Times New Roman" w:hAnsi="Arial" w:cs="Arial"/>
          <w:lang w:eastAsia="pl-PL"/>
        </w:rPr>
      </w:pPr>
      <w:r w:rsidRPr="00874F1E">
        <w:rPr>
          <w:rFonts w:ascii="Arial" w:eastAsia="Times New Roman" w:hAnsi="Arial" w:cs="Arial"/>
          <w:bCs/>
          <w:lang w:eastAsia="pl-PL"/>
        </w:rPr>
        <w:t>„postępowaniu” – należy przez to rozumieć postępowanie o udzielenie zamówienia publiczneg</w:t>
      </w:r>
      <w:r w:rsidR="00953710">
        <w:rPr>
          <w:rFonts w:ascii="Arial" w:eastAsia="Times New Roman" w:hAnsi="Arial" w:cs="Arial"/>
          <w:bCs/>
          <w:lang w:eastAsia="pl-PL"/>
        </w:rPr>
        <w:t>o</w:t>
      </w:r>
      <w:r w:rsidRPr="00874F1E">
        <w:rPr>
          <w:rFonts w:ascii="Arial" w:eastAsia="Times New Roman" w:hAnsi="Arial" w:cs="Arial"/>
          <w:bCs/>
          <w:lang w:eastAsia="pl-PL"/>
        </w:rPr>
        <w:t xml:space="preserve">, którego przedmiotem </w:t>
      </w:r>
      <w:r w:rsidR="00451A36">
        <w:rPr>
          <w:rFonts w:ascii="Arial" w:eastAsia="Times New Roman" w:hAnsi="Arial" w:cs="Arial"/>
          <w:bCs/>
          <w:lang w:eastAsia="pl-PL"/>
        </w:rPr>
        <w:t>jest</w:t>
      </w:r>
      <w:r w:rsidR="00DA60A1">
        <w:rPr>
          <w:rFonts w:ascii="Arial" w:eastAsia="Times New Roman" w:hAnsi="Arial" w:cs="Arial"/>
          <w:bCs/>
          <w:lang w:eastAsia="pl-PL"/>
        </w:rPr>
        <w:t xml:space="preserve"> usługa kompleksowego przygotowania </w:t>
      </w:r>
      <w:r w:rsidR="00791FF4">
        <w:rPr>
          <w:rFonts w:ascii="Arial" w:eastAsia="Times New Roman" w:hAnsi="Arial" w:cs="Arial"/>
          <w:bCs/>
          <w:lang w:eastAsia="pl-PL"/>
        </w:rPr>
        <w:br/>
      </w:r>
      <w:r w:rsidR="00791FF4" w:rsidRPr="00791FF4">
        <w:rPr>
          <w:rFonts w:ascii="Arial" w:hAnsi="Arial" w:cs="Arial"/>
        </w:rPr>
        <w:t>i opracowania graficznego oraz druk ulotek i plakatów Krajowego Funduszu Szkoleniowego</w:t>
      </w:r>
      <w:r w:rsidR="008D2E6A">
        <w:rPr>
          <w:rFonts w:ascii="Arial" w:hAnsi="Arial" w:cs="Arial"/>
        </w:rPr>
        <w:t xml:space="preserve"> wraz z ich dystrybucją</w:t>
      </w:r>
      <w:r w:rsidR="004F2360" w:rsidRPr="00791FF4">
        <w:rPr>
          <w:rFonts w:ascii="Arial" w:eastAsia="Times New Roman" w:hAnsi="Arial" w:cs="Arial"/>
          <w:lang w:eastAsia="pl-PL"/>
        </w:rPr>
        <w:t>;</w:t>
      </w:r>
    </w:p>
    <w:p w14:paraId="7D5845ED" w14:textId="2CB30604" w:rsidR="00874F1E" w:rsidRPr="00874F1E" w:rsidRDefault="00874F1E" w:rsidP="00524D64">
      <w:pPr>
        <w:widowControl w:val="0"/>
        <w:numPr>
          <w:ilvl w:val="0"/>
          <w:numId w:val="19"/>
        </w:numPr>
        <w:autoSpaceDE w:val="0"/>
        <w:autoSpaceDN w:val="0"/>
        <w:adjustRightInd w:val="0"/>
        <w:spacing w:after="60" w:line="276" w:lineRule="auto"/>
        <w:ind w:left="284" w:hanging="284"/>
        <w:jc w:val="both"/>
        <w:rPr>
          <w:rFonts w:ascii="Arial" w:eastAsia="Times New Roman" w:hAnsi="Arial" w:cs="Arial"/>
          <w:bCs/>
          <w:lang w:eastAsia="pl-PL"/>
        </w:rPr>
      </w:pPr>
      <w:r w:rsidRPr="00874F1E">
        <w:rPr>
          <w:rFonts w:ascii="Arial" w:eastAsia="Times New Roman" w:hAnsi="Arial" w:cs="Arial"/>
          <w:bCs/>
          <w:lang w:eastAsia="pl-PL"/>
        </w:rPr>
        <w:t>„specyfikacji” lub „SWZ” – należy przez to rozumieć niniejszą Specyfikację Warunków Zamówienia wraz z załącznikami;</w:t>
      </w:r>
    </w:p>
    <w:p w14:paraId="3E7F91C7" w14:textId="4F608E09" w:rsidR="00874F1E" w:rsidRPr="00874F1E" w:rsidRDefault="00874F1E" w:rsidP="00524D64">
      <w:pPr>
        <w:widowControl w:val="0"/>
        <w:numPr>
          <w:ilvl w:val="0"/>
          <w:numId w:val="19"/>
        </w:numPr>
        <w:autoSpaceDE w:val="0"/>
        <w:autoSpaceDN w:val="0"/>
        <w:adjustRightInd w:val="0"/>
        <w:spacing w:after="60" w:line="276" w:lineRule="auto"/>
        <w:ind w:left="284" w:hanging="284"/>
        <w:jc w:val="both"/>
        <w:rPr>
          <w:rFonts w:ascii="Arial" w:eastAsia="Times New Roman" w:hAnsi="Arial" w:cs="Arial"/>
          <w:bCs/>
          <w:lang w:eastAsia="pl-PL"/>
        </w:rPr>
      </w:pPr>
      <w:r w:rsidRPr="00874F1E">
        <w:rPr>
          <w:rFonts w:ascii="Arial" w:eastAsia="Times New Roman" w:hAnsi="Arial" w:cs="Arial"/>
          <w:bCs/>
          <w:lang w:eastAsia="pl-PL"/>
        </w:rPr>
        <w:t xml:space="preserve">„ustawie Pzp” – należy przez to rozumieć </w:t>
      </w:r>
      <w:r w:rsidRPr="00874F1E">
        <w:rPr>
          <w:rFonts w:ascii="Arial" w:eastAsia="Times New Roman" w:hAnsi="Arial" w:cs="Arial"/>
          <w:lang w:eastAsia="pl-PL"/>
        </w:rPr>
        <w:t xml:space="preserve">ustawę z dnia </w:t>
      </w:r>
      <w:r>
        <w:rPr>
          <w:rFonts w:ascii="Arial" w:eastAsia="Times New Roman" w:hAnsi="Arial" w:cs="Arial"/>
          <w:lang w:eastAsia="pl-PL"/>
        </w:rPr>
        <w:t>11</w:t>
      </w:r>
      <w:r w:rsidRPr="00874F1E">
        <w:rPr>
          <w:rFonts w:ascii="Arial" w:eastAsia="Times New Roman" w:hAnsi="Arial" w:cs="Arial"/>
          <w:lang w:eastAsia="pl-PL"/>
        </w:rPr>
        <w:t xml:space="preserve"> </w:t>
      </w:r>
      <w:r>
        <w:rPr>
          <w:rFonts w:ascii="Arial" w:eastAsia="Times New Roman" w:hAnsi="Arial" w:cs="Arial"/>
          <w:lang w:eastAsia="pl-PL"/>
        </w:rPr>
        <w:t>września</w:t>
      </w:r>
      <w:r w:rsidRPr="00874F1E">
        <w:rPr>
          <w:rFonts w:ascii="Arial" w:eastAsia="Times New Roman" w:hAnsi="Arial" w:cs="Arial"/>
          <w:lang w:eastAsia="pl-PL"/>
        </w:rPr>
        <w:t xml:space="preserve"> 20</w:t>
      </w:r>
      <w:r>
        <w:rPr>
          <w:rFonts w:ascii="Arial" w:eastAsia="Times New Roman" w:hAnsi="Arial" w:cs="Arial"/>
          <w:lang w:eastAsia="pl-PL"/>
        </w:rPr>
        <w:t>19</w:t>
      </w:r>
      <w:r w:rsidRPr="00874F1E">
        <w:rPr>
          <w:rFonts w:ascii="Arial" w:eastAsia="Times New Roman" w:hAnsi="Arial" w:cs="Arial"/>
          <w:lang w:eastAsia="pl-PL"/>
        </w:rPr>
        <w:t xml:space="preserve"> r. Prawo zamówień publicznych (Dz. U. z 2019 r., poz. </w:t>
      </w:r>
      <w:r>
        <w:rPr>
          <w:rFonts w:ascii="Arial" w:eastAsia="Times New Roman" w:hAnsi="Arial" w:cs="Arial"/>
          <w:lang w:eastAsia="pl-PL"/>
        </w:rPr>
        <w:t>2019 ze zm.</w:t>
      </w:r>
      <w:r w:rsidRPr="00874F1E">
        <w:rPr>
          <w:rFonts w:ascii="Arial" w:eastAsia="Times New Roman" w:hAnsi="Arial" w:cs="Arial"/>
          <w:lang w:eastAsia="pl-PL"/>
        </w:rPr>
        <w:t>);</w:t>
      </w:r>
    </w:p>
    <w:p w14:paraId="3F0862B9" w14:textId="77777777" w:rsidR="00874F1E" w:rsidRPr="00874F1E" w:rsidRDefault="00874F1E" w:rsidP="00524D64">
      <w:pPr>
        <w:widowControl w:val="0"/>
        <w:numPr>
          <w:ilvl w:val="0"/>
          <w:numId w:val="19"/>
        </w:numPr>
        <w:autoSpaceDE w:val="0"/>
        <w:autoSpaceDN w:val="0"/>
        <w:adjustRightInd w:val="0"/>
        <w:spacing w:after="60" w:line="276" w:lineRule="auto"/>
        <w:ind w:left="284" w:hanging="284"/>
        <w:jc w:val="both"/>
        <w:rPr>
          <w:rFonts w:ascii="Arial" w:eastAsia="Times New Roman" w:hAnsi="Arial" w:cs="Arial"/>
          <w:bCs/>
          <w:lang w:eastAsia="pl-PL"/>
        </w:rPr>
      </w:pPr>
      <w:r w:rsidRPr="00874F1E">
        <w:rPr>
          <w:rFonts w:ascii="Arial" w:eastAsia="Times New Roman" w:hAnsi="Arial" w:cs="Arial"/>
          <w:lang w:eastAsia="pl-PL"/>
        </w:rPr>
        <w:t>„Zamawiającym” – należy przez to rozumieć Województwo Wielkopolskie – Wojewódzki Urząd Pracy w Poznaniu;</w:t>
      </w:r>
    </w:p>
    <w:p w14:paraId="3FC02E78" w14:textId="3E1CCAB2" w:rsidR="00874F1E" w:rsidRDefault="00874F1E" w:rsidP="00524D64">
      <w:pPr>
        <w:widowControl w:val="0"/>
        <w:numPr>
          <w:ilvl w:val="0"/>
          <w:numId w:val="19"/>
        </w:numPr>
        <w:autoSpaceDE w:val="0"/>
        <w:autoSpaceDN w:val="0"/>
        <w:adjustRightInd w:val="0"/>
        <w:spacing w:after="60" w:line="276" w:lineRule="auto"/>
        <w:ind w:left="284" w:hanging="284"/>
        <w:jc w:val="both"/>
        <w:rPr>
          <w:rFonts w:ascii="Arial" w:eastAsia="Times New Roman" w:hAnsi="Arial" w:cs="Arial"/>
          <w:lang w:eastAsia="pl-PL"/>
        </w:rPr>
      </w:pPr>
      <w:r w:rsidRPr="00874F1E">
        <w:rPr>
          <w:rFonts w:ascii="Arial" w:eastAsia="Times New Roman" w:hAnsi="Arial" w:cs="Arial"/>
          <w:lang w:eastAsia="pl-PL"/>
        </w:rPr>
        <w:t>„Wykonawcy” – należy przez to rozumieć osobę fizyczną, osobę prawną albo jednostkę organizacyjną nieposiadającą osobowości prawnej, która oferuje na</w:t>
      </w:r>
      <w:r>
        <w:rPr>
          <w:rFonts w:ascii="Arial" w:eastAsia="Times New Roman" w:hAnsi="Arial" w:cs="Arial"/>
          <w:lang w:eastAsia="pl-PL"/>
        </w:rPr>
        <w:t xml:space="preserve"> </w:t>
      </w:r>
      <w:r w:rsidRPr="00874F1E">
        <w:rPr>
          <w:rFonts w:ascii="Arial" w:eastAsia="Times New Roman" w:hAnsi="Arial" w:cs="Arial"/>
          <w:lang w:eastAsia="pl-PL"/>
        </w:rPr>
        <w:t>rynku</w:t>
      </w:r>
      <w:r w:rsidR="00953710">
        <w:rPr>
          <w:rFonts w:ascii="Arial" w:eastAsia="Times New Roman" w:hAnsi="Arial" w:cs="Arial"/>
          <w:lang w:eastAsia="pl-PL"/>
        </w:rPr>
        <w:t xml:space="preserve"> </w:t>
      </w:r>
      <w:r w:rsidRPr="00874F1E">
        <w:rPr>
          <w:rFonts w:ascii="Arial" w:eastAsia="Times New Roman" w:hAnsi="Arial" w:cs="Arial"/>
          <w:lang w:eastAsia="pl-PL"/>
        </w:rPr>
        <w:t>świadczenie usług, złożyła ofertę lub zawarła umowę w sprawie zamówienia publicznego</w:t>
      </w:r>
      <w:r w:rsidR="00E86467">
        <w:rPr>
          <w:rFonts w:ascii="Arial" w:eastAsia="Times New Roman" w:hAnsi="Arial" w:cs="Arial"/>
          <w:lang w:eastAsia="pl-PL"/>
        </w:rPr>
        <w:t>;</w:t>
      </w:r>
    </w:p>
    <w:p w14:paraId="5E2D9CD1" w14:textId="59A9669D" w:rsidR="00034E6E" w:rsidRDefault="005F2FEB" w:rsidP="00FF786C">
      <w:pPr>
        <w:pStyle w:val="Akapitzlist"/>
        <w:numPr>
          <w:ilvl w:val="0"/>
          <w:numId w:val="19"/>
        </w:numPr>
        <w:spacing w:after="60" w:line="276" w:lineRule="auto"/>
        <w:ind w:left="284" w:hanging="284"/>
        <w:contextualSpacing w:val="0"/>
        <w:jc w:val="both"/>
        <w:rPr>
          <w:rFonts w:ascii="Arial" w:eastAsia="Times New Roman" w:hAnsi="Arial" w:cs="Arial"/>
          <w:lang w:eastAsia="pl-PL"/>
        </w:rPr>
      </w:pPr>
      <w:r w:rsidRPr="005F2FEB">
        <w:rPr>
          <w:rFonts w:ascii="Arial" w:eastAsia="Times New Roman" w:hAnsi="Arial" w:cs="Arial"/>
          <w:lang w:eastAsia="pl-PL"/>
        </w:rPr>
        <w:t>„Cyfrow</w:t>
      </w:r>
      <w:r w:rsidR="004C5402">
        <w:rPr>
          <w:rFonts w:ascii="Arial" w:eastAsia="Times New Roman" w:hAnsi="Arial" w:cs="Arial"/>
          <w:lang w:eastAsia="pl-PL"/>
        </w:rPr>
        <w:t>ej</w:t>
      </w:r>
      <w:r w:rsidRPr="005F2FEB">
        <w:rPr>
          <w:rFonts w:ascii="Arial" w:eastAsia="Times New Roman" w:hAnsi="Arial" w:cs="Arial"/>
          <w:lang w:eastAsia="pl-PL"/>
        </w:rPr>
        <w:t xml:space="preserve"> kopi</w:t>
      </w:r>
      <w:r w:rsidR="004C5402">
        <w:rPr>
          <w:rFonts w:ascii="Arial" w:eastAsia="Times New Roman" w:hAnsi="Arial" w:cs="Arial"/>
          <w:lang w:eastAsia="pl-PL"/>
        </w:rPr>
        <w:t>i</w:t>
      </w:r>
      <w:r w:rsidRPr="005F2FEB">
        <w:rPr>
          <w:rFonts w:ascii="Arial" w:eastAsia="Times New Roman" w:hAnsi="Arial" w:cs="Arial"/>
          <w:lang w:eastAsia="pl-PL"/>
        </w:rPr>
        <w:t xml:space="preserve">” – </w:t>
      </w:r>
      <w:r w:rsidR="00791FF4" w:rsidRPr="002809B5">
        <w:rPr>
          <w:rFonts w:ascii="Arial" w:eastAsia="Times New Roman" w:hAnsi="Arial" w:cs="Arial"/>
          <w:lang w:eastAsia="pl-PL"/>
        </w:rPr>
        <w:t>należy przez to rozumieć cyfrowe odwzorowanie papierowej postaci oświadczenia lub dokumentu opatrzone kwalifikowanym podpisem elektronicznym, podpisem zaufanym lub podpisem osobistym, poświadczającym zgodność cyfrowego odwzorowania z dokumentem w postaci papierowej</w:t>
      </w:r>
      <w:r w:rsidR="0063261C">
        <w:rPr>
          <w:rFonts w:ascii="Arial" w:eastAsia="Times New Roman" w:hAnsi="Arial" w:cs="Arial"/>
          <w:lang w:eastAsia="pl-PL"/>
        </w:rPr>
        <w:t xml:space="preserve"> przez </w:t>
      </w:r>
      <w:r w:rsidR="00791FF4" w:rsidRPr="002809B5">
        <w:rPr>
          <w:rFonts w:ascii="Arial" w:eastAsia="Times New Roman" w:hAnsi="Arial" w:cs="Arial"/>
          <w:lang w:eastAsia="pl-PL"/>
        </w:rPr>
        <w:t>Wykonawc</w:t>
      </w:r>
      <w:r w:rsidR="0063261C">
        <w:rPr>
          <w:rFonts w:ascii="Arial" w:eastAsia="Times New Roman" w:hAnsi="Arial" w:cs="Arial"/>
          <w:lang w:eastAsia="pl-PL"/>
        </w:rPr>
        <w:t>ę</w:t>
      </w:r>
      <w:r w:rsidR="00791FF4" w:rsidRPr="002809B5">
        <w:rPr>
          <w:rFonts w:ascii="Arial" w:eastAsia="Times New Roman" w:hAnsi="Arial" w:cs="Arial"/>
          <w:lang w:eastAsia="pl-PL"/>
        </w:rPr>
        <w:t>, Wykonawc</w:t>
      </w:r>
      <w:r w:rsidR="0063261C">
        <w:rPr>
          <w:rFonts w:ascii="Arial" w:eastAsia="Times New Roman" w:hAnsi="Arial" w:cs="Arial"/>
          <w:lang w:eastAsia="pl-PL"/>
        </w:rPr>
        <w:t>ę</w:t>
      </w:r>
      <w:r w:rsidR="00791FF4" w:rsidRPr="002809B5">
        <w:rPr>
          <w:rFonts w:ascii="Arial" w:eastAsia="Times New Roman" w:hAnsi="Arial" w:cs="Arial"/>
          <w:lang w:eastAsia="pl-PL"/>
        </w:rPr>
        <w:t xml:space="preserve"> wspólnie ubiegając</w:t>
      </w:r>
      <w:r w:rsidR="00817491">
        <w:rPr>
          <w:rFonts w:ascii="Arial" w:eastAsia="Times New Roman" w:hAnsi="Arial" w:cs="Arial"/>
          <w:lang w:eastAsia="pl-PL"/>
        </w:rPr>
        <w:t>ego</w:t>
      </w:r>
      <w:r w:rsidR="00791FF4" w:rsidRPr="002809B5">
        <w:rPr>
          <w:rFonts w:ascii="Arial" w:eastAsia="Times New Roman" w:hAnsi="Arial" w:cs="Arial"/>
          <w:lang w:eastAsia="pl-PL"/>
        </w:rPr>
        <w:t xml:space="preserve"> się o udzielenie zamówienia, </w:t>
      </w:r>
      <w:r w:rsidR="00791FF4">
        <w:rPr>
          <w:rFonts w:ascii="Arial" w:eastAsia="Times New Roman" w:hAnsi="Arial" w:cs="Arial"/>
          <w:lang w:eastAsia="pl-PL"/>
        </w:rPr>
        <w:t>które każdego z nich dotyczą,</w:t>
      </w:r>
      <w:r w:rsidR="00791FF4" w:rsidRPr="002809B5">
        <w:rPr>
          <w:rFonts w:ascii="Arial" w:eastAsia="Times New Roman" w:hAnsi="Arial" w:cs="Arial"/>
          <w:lang w:eastAsia="pl-PL"/>
        </w:rPr>
        <w:t xml:space="preserve"> </w:t>
      </w:r>
      <w:r w:rsidR="0063261C">
        <w:rPr>
          <w:rFonts w:ascii="Arial" w:hAnsi="Arial" w:cs="Arial"/>
        </w:rPr>
        <w:br/>
      </w:r>
      <w:r w:rsidR="00791FF4" w:rsidRPr="00BE36A1">
        <w:rPr>
          <w:rFonts w:ascii="Arial" w:hAnsi="Arial" w:cs="Arial"/>
        </w:rPr>
        <w:t>w</w:t>
      </w:r>
      <w:r w:rsidR="00791FF4">
        <w:rPr>
          <w:rFonts w:ascii="Arial" w:hAnsi="Arial" w:cs="Arial"/>
        </w:rPr>
        <w:t xml:space="preserve"> </w:t>
      </w:r>
      <w:r w:rsidR="00791FF4" w:rsidRPr="002809B5">
        <w:rPr>
          <w:rFonts w:ascii="Arial" w:eastAsia="Times New Roman" w:hAnsi="Arial" w:cs="Arial"/>
          <w:lang w:eastAsia="pl-PL"/>
        </w:rPr>
        <w:t xml:space="preserve">przypadku pełnomocnictwa – </w:t>
      </w:r>
      <w:r w:rsidR="00817491">
        <w:rPr>
          <w:rFonts w:ascii="Arial" w:eastAsia="Times New Roman" w:hAnsi="Arial" w:cs="Arial"/>
          <w:lang w:eastAsia="pl-PL"/>
        </w:rPr>
        <w:t xml:space="preserve">przez </w:t>
      </w:r>
      <w:r w:rsidR="00791FF4" w:rsidRPr="002809B5">
        <w:rPr>
          <w:rFonts w:ascii="Arial" w:eastAsia="Times New Roman" w:hAnsi="Arial" w:cs="Arial"/>
          <w:lang w:eastAsia="pl-PL"/>
        </w:rPr>
        <w:t>mocodawc</w:t>
      </w:r>
      <w:r w:rsidR="00817491">
        <w:rPr>
          <w:rFonts w:ascii="Arial" w:eastAsia="Times New Roman" w:hAnsi="Arial" w:cs="Arial"/>
          <w:lang w:eastAsia="pl-PL"/>
        </w:rPr>
        <w:t>ę</w:t>
      </w:r>
      <w:r w:rsidR="00791FF4" w:rsidRPr="002809B5">
        <w:rPr>
          <w:rFonts w:ascii="Arial" w:eastAsia="Times New Roman" w:hAnsi="Arial" w:cs="Arial"/>
          <w:lang w:eastAsia="pl-PL"/>
        </w:rPr>
        <w:t>. Poświadczenia zgodności może dokonać również notariusz.</w:t>
      </w:r>
    </w:p>
    <w:p w14:paraId="649091BD" w14:textId="2CA83847" w:rsidR="00F105C0" w:rsidRDefault="00F105C0" w:rsidP="00FF786C">
      <w:pPr>
        <w:pStyle w:val="Akapitzlist"/>
        <w:numPr>
          <w:ilvl w:val="0"/>
          <w:numId w:val="19"/>
        </w:numPr>
        <w:spacing w:after="60" w:line="276" w:lineRule="auto"/>
        <w:ind w:left="284" w:hanging="284"/>
        <w:contextualSpacing w:val="0"/>
        <w:jc w:val="both"/>
        <w:rPr>
          <w:rFonts w:ascii="Arial" w:eastAsia="Times New Roman" w:hAnsi="Arial" w:cs="Arial"/>
          <w:lang w:eastAsia="pl-PL"/>
        </w:rPr>
      </w:pPr>
      <w:r>
        <w:rPr>
          <w:rFonts w:ascii="Arial" w:hAnsi="Arial" w:cs="Arial"/>
        </w:rPr>
        <w:t>„</w:t>
      </w:r>
      <w:r w:rsidRPr="00273AF1">
        <w:rPr>
          <w:rFonts w:ascii="Arial" w:hAnsi="Arial" w:cs="Arial"/>
        </w:rPr>
        <w:t>dniach roboczych</w:t>
      </w:r>
      <w:r>
        <w:rPr>
          <w:rFonts w:ascii="Arial" w:hAnsi="Arial" w:cs="Arial"/>
        </w:rPr>
        <w:t>” -</w:t>
      </w:r>
      <w:r w:rsidRPr="00273AF1">
        <w:rPr>
          <w:rFonts w:ascii="Arial" w:hAnsi="Arial" w:cs="Arial"/>
        </w:rPr>
        <w:t xml:space="preserve"> należy przez to rozumieć dni od poniedziałku do piątku, </w:t>
      </w:r>
      <w:r w:rsidRPr="00273AF1">
        <w:rPr>
          <w:rFonts w:ascii="Arial" w:hAnsi="Arial" w:cs="Arial"/>
        </w:rPr>
        <w:br/>
        <w:t>z wyłączeniem dni ustawowo wolnych od pracy.</w:t>
      </w:r>
    </w:p>
    <w:p w14:paraId="41FC8F19" w14:textId="77777777" w:rsidR="00034E6E" w:rsidRPr="005F2FEB" w:rsidRDefault="00034E6E" w:rsidP="00FF786C">
      <w:pPr>
        <w:widowControl w:val="0"/>
        <w:autoSpaceDE w:val="0"/>
        <w:autoSpaceDN w:val="0"/>
        <w:adjustRightInd w:val="0"/>
        <w:spacing w:before="60" w:after="60" w:line="360" w:lineRule="auto"/>
        <w:jc w:val="both"/>
        <w:rPr>
          <w:rFonts w:ascii="Arial" w:eastAsia="Times New Roman" w:hAnsi="Arial" w:cs="Arial"/>
          <w:lang w:eastAsia="pl-PL"/>
        </w:rPr>
      </w:pPr>
      <w:r w:rsidRPr="00AE29A2">
        <w:rPr>
          <w:rFonts w:ascii="Arial" w:eastAsia="Times New Roman" w:hAnsi="Arial" w:cs="Arial"/>
          <w:color w:val="000000" w:themeColor="text1"/>
          <w:lang w:eastAsia="pl-PL"/>
        </w:rPr>
        <w:t>W treści SWZ cyfry rzymskie stanowią jednostkę redakcyjn</w:t>
      </w:r>
      <w:r>
        <w:rPr>
          <w:rFonts w:ascii="Arial" w:eastAsia="Times New Roman" w:hAnsi="Arial" w:cs="Arial"/>
          <w:color w:val="000000" w:themeColor="text1"/>
          <w:lang w:eastAsia="pl-PL"/>
        </w:rPr>
        <w:t>ą</w:t>
      </w:r>
      <w:r w:rsidRPr="00AE29A2">
        <w:rPr>
          <w:rFonts w:ascii="Arial" w:eastAsia="Times New Roman" w:hAnsi="Arial" w:cs="Arial"/>
          <w:color w:val="000000" w:themeColor="text1"/>
          <w:lang w:eastAsia="pl-PL"/>
        </w:rPr>
        <w:t xml:space="preserve"> oznaczającą rozdział.</w:t>
      </w:r>
    </w:p>
    <w:p w14:paraId="6B95E11E" w14:textId="7ADC66E3" w:rsidR="009B1CFD" w:rsidRPr="004052E1" w:rsidRDefault="00DB4CE4" w:rsidP="00C409AD">
      <w:pPr>
        <w:pStyle w:val="Akapitzlist"/>
        <w:numPr>
          <w:ilvl w:val="0"/>
          <w:numId w:val="1"/>
        </w:numPr>
        <w:spacing w:after="120" w:line="276" w:lineRule="auto"/>
        <w:ind w:left="284" w:hanging="284"/>
        <w:contextualSpacing w:val="0"/>
        <w:jc w:val="both"/>
        <w:rPr>
          <w:rFonts w:ascii="Arial" w:eastAsia="Times New Roman" w:hAnsi="Arial" w:cs="Arial"/>
          <w:b/>
          <w:bCs/>
          <w:lang w:eastAsia="pl-PL"/>
        </w:rPr>
      </w:pPr>
      <w:r w:rsidRPr="004052E1">
        <w:rPr>
          <w:rFonts w:ascii="Arial" w:eastAsia="Times New Roman" w:hAnsi="Arial" w:cs="Arial"/>
          <w:b/>
          <w:bCs/>
          <w:lang w:eastAsia="pl-PL"/>
        </w:rPr>
        <w:t>N</w:t>
      </w:r>
      <w:r w:rsidR="009B1CFD" w:rsidRPr="004052E1">
        <w:rPr>
          <w:rFonts w:ascii="Arial" w:eastAsia="Times New Roman" w:hAnsi="Arial" w:cs="Arial"/>
          <w:b/>
          <w:bCs/>
          <w:lang w:eastAsia="pl-PL"/>
        </w:rPr>
        <w:t>azw</w:t>
      </w:r>
      <w:r w:rsidRPr="004052E1">
        <w:rPr>
          <w:rFonts w:ascii="Arial" w:eastAsia="Times New Roman" w:hAnsi="Arial" w:cs="Arial"/>
          <w:b/>
          <w:bCs/>
          <w:lang w:eastAsia="pl-PL"/>
        </w:rPr>
        <w:t>a</w:t>
      </w:r>
      <w:r w:rsidR="009B1CFD" w:rsidRPr="004052E1">
        <w:rPr>
          <w:rFonts w:ascii="Arial" w:eastAsia="Times New Roman" w:hAnsi="Arial" w:cs="Arial"/>
          <w:b/>
          <w:bCs/>
          <w:lang w:eastAsia="pl-PL"/>
        </w:rPr>
        <w:t xml:space="preserve"> oraz adres </w:t>
      </w:r>
      <w:r w:rsidR="00103311">
        <w:rPr>
          <w:rFonts w:ascii="Arial" w:eastAsia="Times New Roman" w:hAnsi="Arial" w:cs="Arial"/>
          <w:b/>
          <w:bCs/>
          <w:lang w:eastAsia="pl-PL"/>
        </w:rPr>
        <w:t>Z</w:t>
      </w:r>
      <w:r w:rsidR="009B1CFD" w:rsidRPr="004052E1">
        <w:rPr>
          <w:rFonts w:ascii="Arial" w:eastAsia="Times New Roman" w:hAnsi="Arial" w:cs="Arial"/>
          <w:b/>
          <w:bCs/>
          <w:lang w:eastAsia="pl-PL"/>
        </w:rPr>
        <w:t xml:space="preserve">amawiającego, numer telefonu, adres poczty elektronicznej </w:t>
      </w:r>
      <w:r w:rsidR="00A24E26">
        <w:rPr>
          <w:rFonts w:ascii="Arial" w:eastAsia="Times New Roman" w:hAnsi="Arial" w:cs="Arial"/>
          <w:b/>
          <w:bCs/>
          <w:lang w:eastAsia="pl-PL"/>
        </w:rPr>
        <w:br/>
      </w:r>
      <w:r w:rsidRPr="004052E1">
        <w:rPr>
          <w:rFonts w:ascii="Arial" w:eastAsia="Times New Roman" w:hAnsi="Arial" w:cs="Arial"/>
          <w:b/>
          <w:bCs/>
          <w:lang w:eastAsia="pl-PL"/>
        </w:rPr>
        <w:t>i</w:t>
      </w:r>
      <w:r w:rsidR="009B1CFD" w:rsidRPr="004052E1">
        <w:rPr>
          <w:rFonts w:ascii="Arial" w:eastAsia="Times New Roman" w:hAnsi="Arial" w:cs="Arial"/>
          <w:b/>
          <w:bCs/>
          <w:lang w:eastAsia="pl-PL"/>
        </w:rPr>
        <w:t xml:space="preserve"> strony internetowej prowadzonego postępowania</w:t>
      </w:r>
      <w:r w:rsidR="00E42AEB">
        <w:rPr>
          <w:rFonts w:ascii="Arial" w:eastAsia="Times New Roman" w:hAnsi="Arial" w:cs="Arial"/>
          <w:b/>
          <w:bCs/>
          <w:lang w:eastAsia="pl-PL"/>
        </w:rPr>
        <w:t>.</w:t>
      </w:r>
    </w:p>
    <w:p w14:paraId="1489AC31" w14:textId="77777777" w:rsidR="00266E50" w:rsidRPr="00DB4CE4" w:rsidRDefault="00266E50" w:rsidP="00D20424">
      <w:pPr>
        <w:widowControl w:val="0"/>
        <w:autoSpaceDE w:val="0"/>
        <w:autoSpaceDN w:val="0"/>
        <w:adjustRightInd w:val="0"/>
        <w:spacing w:after="0" w:line="276" w:lineRule="auto"/>
        <w:jc w:val="center"/>
        <w:rPr>
          <w:rFonts w:ascii="Arial" w:eastAsia="Times New Roman" w:hAnsi="Arial" w:cs="Arial"/>
          <w:b/>
          <w:bCs/>
          <w:lang w:eastAsia="pl-PL"/>
        </w:rPr>
      </w:pPr>
      <w:r w:rsidRPr="00DB4CE4">
        <w:rPr>
          <w:rFonts w:ascii="Arial" w:eastAsia="Times New Roman" w:hAnsi="Arial" w:cs="Arial"/>
          <w:b/>
          <w:bCs/>
          <w:lang w:eastAsia="pl-PL"/>
        </w:rPr>
        <w:t>WOJEWÓDZTWO WIELKOPOLSKIE - WOJEWÓDZKI URZĄD PRACY W POZNANIU</w:t>
      </w:r>
    </w:p>
    <w:p w14:paraId="009F919F" w14:textId="77777777" w:rsidR="00266E50" w:rsidRPr="00DB4CE4" w:rsidRDefault="00266E50" w:rsidP="00F65E37">
      <w:pPr>
        <w:widowControl w:val="0"/>
        <w:autoSpaceDE w:val="0"/>
        <w:autoSpaceDN w:val="0"/>
        <w:adjustRightInd w:val="0"/>
        <w:spacing w:after="0" w:line="276" w:lineRule="auto"/>
        <w:contextualSpacing/>
        <w:jc w:val="center"/>
        <w:rPr>
          <w:rFonts w:ascii="Arial" w:eastAsia="Times New Roman" w:hAnsi="Arial" w:cs="Arial"/>
          <w:lang w:eastAsia="pl-PL"/>
        </w:rPr>
      </w:pPr>
      <w:r w:rsidRPr="00DB4CE4">
        <w:rPr>
          <w:rFonts w:ascii="Arial" w:eastAsia="Times New Roman" w:hAnsi="Arial" w:cs="Arial"/>
          <w:lang w:eastAsia="pl-PL"/>
        </w:rPr>
        <w:t>ul. Szyperska 14</w:t>
      </w:r>
    </w:p>
    <w:p w14:paraId="04A22E9F" w14:textId="77777777" w:rsidR="00266E50" w:rsidRPr="00DB4CE4" w:rsidRDefault="00266E50" w:rsidP="00F65E37">
      <w:pPr>
        <w:widowControl w:val="0"/>
        <w:autoSpaceDE w:val="0"/>
        <w:autoSpaceDN w:val="0"/>
        <w:adjustRightInd w:val="0"/>
        <w:spacing w:after="0" w:line="276" w:lineRule="auto"/>
        <w:contextualSpacing/>
        <w:jc w:val="center"/>
        <w:rPr>
          <w:rFonts w:ascii="Arial" w:eastAsia="Times New Roman" w:hAnsi="Arial" w:cs="Arial"/>
          <w:lang w:eastAsia="pl-PL"/>
        </w:rPr>
      </w:pPr>
      <w:r w:rsidRPr="00DB4CE4">
        <w:rPr>
          <w:rFonts w:ascii="Arial" w:eastAsia="Times New Roman" w:hAnsi="Arial" w:cs="Arial"/>
          <w:lang w:eastAsia="pl-PL"/>
        </w:rPr>
        <w:t>61-754 Poznań</w:t>
      </w:r>
    </w:p>
    <w:p w14:paraId="2EBC9AC1" w14:textId="3698D511" w:rsidR="00266E50" w:rsidRPr="00DB4CE4" w:rsidRDefault="00266E50" w:rsidP="00F65E37">
      <w:pPr>
        <w:spacing w:after="0" w:line="276" w:lineRule="auto"/>
        <w:jc w:val="center"/>
        <w:rPr>
          <w:rFonts w:ascii="Arial" w:eastAsia="Times New Roman" w:hAnsi="Arial" w:cs="Arial"/>
          <w:lang w:eastAsia="pl-PL"/>
        </w:rPr>
      </w:pPr>
      <w:r w:rsidRPr="00DB4CE4">
        <w:rPr>
          <w:rFonts w:ascii="Arial" w:eastAsia="Times New Roman" w:hAnsi="Arial" w:cs="Arial"/>
          <w:lang w:eastAsia="pl-PL"/>
        </w:rPr>
        <w:t>61 – 846-38-19</w:t>
      </w:r>
    </w:p>
    <w:p w14:paraId="2032B09D" w14:textId="69B89468" w:rsidR="00266E50" w:rsidRPr="00DB4CE4" w:rsidRDefault="00266E50" w:rsidP="00F65E37">
      <w:pPr>
        <w:spacing w:after="0" w:line="276" w:lineRule="auto"/>
        <w:jc w:val="center"/>
        <w:rPr>
          <w:rFonts w:ascii="Arial" w:eastAsia="Times New Roman" w:hAnsi="Arial" w:cs="Arial"/>
          <w:lang w:eastAsia="pl-PL"/>
        </w:rPr>
      </w:pPr>
      <w:r w:rsidRPr="003F49AD">
        <w:rPr>
          <w:rFonts w:ascii="Arial" w:eastAsia="Times New Roman" w:hAnsi="Arial" w:cs="Arial"/>
          <w:lang w:eastAsia="pl-PL"/>
        </w:rPr>
        <w:t>zam</w:t>
      </w:r>
      <w:r w:rsidR="004052E1">
        <w:rPr>
          <w:rFonts w:ascii="Arial" w:eastAsia="Times New Roman" w:hAnsi="Arial" w:cs="Arial"/>
          <w:lang w:eastAsia="pl-PL"/>
        </w:rPr>
        <w:t>o</w:t>
      </w:r>
      <w:r w:rsidRPr="003F49AD">
        <w:rPr>
          <w:rFonts w:ascii="Arial" w:eastAsia="Times New Roman" w:hAnsi="Arial" w:cs="Arial"/>
          <w:lang w:eastAsia="pl-PL"/>
        </w:rPr>
        <w:t>wienia.publiczne@wup.poznan.pl</w:t>
      </w:r>
    </w:p>
    <w:p w14:paraId="4C6C7746" w14:textId="611909E2" w:rsidR="00266E50" w:rsidRPr="00757C3E" w:rsidRDefault="00757C3E" w:rsidP="00F65E37">
      <w:pPr>
        <w:spacing w:after="120" w:line="276" w:lineRule="auto"/>
        <w:jc w:val="center"/>
        <w:rPr>
          <w:rFonts w:ascii="Arial" w:eastAsia="Times New Roman" w:hAnsi="Arial" w:cs="Arial"/>
          <w:lang w:eastAsia="pl-PL"/>
        </w:rPr>
      </w:pPr>
      <w:r w:rsidRPr="00757C3E">
        <w:rPr>
          <w:rFonts w:ascii="Arial" w:hAnsi="Arial" w:cs="Arial"/>
        </w:rPr>
        <w:t>https://wuppoznan.praca.gov.pl/-/15151617-usluga-zaprojektowania-i-opracowania-graficznego-oraz-druk-ulotek</w:t>
      </w:r>
    </w:p>
    <w:p w14:paraId="57A43C02" w14:textId="77777777" w:rsidR="008A488F" w:rsidRPr="008A488F" w:rsidRDefault="00DB4CE4" w:rsidP="003460B0">
      <w:pPr>
        <w:pStyle w:val="Akapitzlist"/>
        <w:numPr>
          <w:ilvl w:val="0"/>
          <w:numId w:val="1"/>
        </w:numPr>
        <w:spacing w:after="0" w:line="276" w:lineRule="auto"/>
        <w:ind w:left="284" w:hanging="284"/>
        <w:contextualSpacing w:val="0"/>
        <w:jc w:val="both"/>
        <w:rPr>
          <w:rFonts w:ascii="Arial" w:eastAsia="Times New Roman" w:hAnsi="Arial" w:cs="Arial"/>
          <w:u w:val="single"/>
          <w:lang w:eastAsia="pl-PL"/>
        </w:rPr>
      </w:pPr>
      <w:r w:rsidRPr="004052E1">
        <w:rPr>
          <w:rFonts w:ascii="Arial" w:eastAsia="Times New Roman" w:hAnsi="Arial" w:cs="Arial"/>
          <w:b/>
          <w:bCs/>
          <w:lang w:eastAsia="pl-PL"/>
        </w:rPr>
        <w:t>A</w:t>
      </w:r>
      <w:r w:rsidR="009B1CFD" w:rsidRPr="004052E1">
        <w:rPr>
          <w:rFonts w:ascii="Arial" w:eastAsia="Times New Roman" w:hAnsi="Arial" w:cs="Arial"/>
          <w:b/>
          <w:bCs/>
          <w:lang w:eastAsia="pl-PL"/>
        </w:rPr>
        <w:t xml:space="preserve">dres strony internetowej, na której udostępniane będą zmiany i wyjaśnienia treści SWZ oraz inne dokumenty zamówienia bezpośrednio związane z postępowaniem </w:t>
      </w:r>
      <w:r w:rsidRPr="004052E1">
        <w:rPr>
          <w:rFonts w:ascii="Arial" w:eastAsia="Times New Roman" w:hAnsi="Arial" w:cs="Arial"/>
          <w:b/>
          <w:bCs/>
          <w:lang w:eastAsia="pl-PL"/>
        </w:rPr>
        <w:br/>
      </w:r>
      <w:r w:rsidR="009B1CFD" w:rsidRPr="004052E1">
        <w:rPr>
          <w:rFonts w:ascii="Arial" w:eastAsia="Times New Roman" w:hAnsi="Arial" w:cs="Arial"/>
          <w:b/>
          <w:bCs/>
          <w:lang w:eastAsia="pl-PL"/>
        </w:rPr>
        <w:t>o udzielenie zamówienia</w:t>
      </w:r>
      <w:r w:rsidR="008A488F">
        <w:rPr>
          <w:rFonts w:ascii="Arial" w:eastAsia="Times New Roman" w:hAnsi="Arial" w:cs="Arial"/>
          <w:b/>
          <w:bCs/>
          <w:lang w:eastAsia="pl-PL"/>
        </w:rPr>
        <w:t>.</w:t>
      </w:r>
    </w:p>
    <w:p w14:paraId="483F9B92" w14:textId="3EAEB7E3" w:rsidR="00266E50" w:rsidRPr="008A488F" w:rsidRDefault="00266E50" w:rsidP="00F65E37">
      <w:pPr>
        <w:spacing w:after="0" w:line="276" w:lineRule="auto"/>
        <w:jc w:val="both"/>
        <w:rPr>
          <w:rFonts w:ascii="Arial" w:eastAsia="Times New Roman" w:hAnsi="Arial" w:cs="Arial"/>
          <w:u w:val="single"/>
          <w:lang w:eastAsia="pl-PL"/>
        </w:rPr>
      </w:pPr>
      <w:r w:rsidRPr="008A488F">
        <w:rPr>
          <w:rFonts w:ascii="Arial" w:eastAsia="Times New Roman" w:hAnsi="Arial" w:cs="Arial"/>
          <w:lang w:eastAsia="pl-PL"/>
        </w:rPr>
        <w:t>Zmiany i wyja</w:t>
      </w:r>
      <w:r w:rsidR="00DB4CE4" w:rsidRPr="008A488F">
        <w:rPr>
          <w:rFonts w:ascii="Arial" w:eastAsia="Times New Roman" w:hAnsi="Arial" w:cs="Arial"/>
          <w:lang w:eastAsia="pl-PL"/>
        </w:rPr>
        <w:t>ś</w:t>
      </w:r>
      <w:r w:rsidRPr="008A488F">
        <w:rPr>
          <w:rFonts w:ascii="Arial" w:eastAsia="Times New Roman" w:hAnsi="Arial" w:cs="Arial"/>
          <w:lang w:eastAsia="pl-PL"/>
        </w:rPr>
        <w:t>nienia tre</w:t>
      </w:r>
      <w:r w:rsidR="00DB4CE4" w:rsidRPr="008A488F">
        <w:rPr>
          <w:rFonts w:ascii="Arial" w:eastAsia="Times New Roman" w:hAnsi="Arial" w:cs="Arial"/>
          <w:lang w:eastAsia="pl-PL"/>
        </w:rPr>
        <w:t>ś</w:t>
      </w:r>
      <w:r w:rsidRPr="008A488F">
        <w:rPr>
          <w:rFonts w:ascii="Arial" w:eastAsia="Times New Roman" w:hAnsi="Arial" w:cs="Arial"/>
          <w:lang w:eastAsia="pl-PL"/>
        </w:rPr>
        <w:t>ci SWZ oraz inne dokumenty zam</w:t>
      </w:r>
      <w:r w:rsidR="00DB4CE4" w:rsidRPr="008A488F">
        <w:rPr>
          <w:rFonts w:ascii="Arial" w:eastAsia="Times New Roman" w:hAnsi="Arial" w:cs="Arial"/>
          <w:lang w:eastAsia="pl-PL"/>
        </w:rPr>
        <w:t>ó</w:t>
      </w:r>
      <w:r w:rsidRPr="008A488F">
        <w:rPr>
          <w:rFonts w:ascii="Arial" w:eastAsia="Times New Roman" w:hAnsi="Arial" w:cs="Arial"/>
          <w:lang w:eastAsia="pl-PL"/>
        </w:rPr>
        <w:t>wienia bezpo</w:t>
      </w:r>
      <w:r w:rsidR="00DB4CE4" w:rsidRPr="008A488F">
        <w:rPr>
          <w:rFonts w:ascii="Arial" w:eastAsia="Times New Roman" w:hAnsi="Arial" w:cs="Arial"/>
          <w:lang w:eastAsia="pl-PL"/>
        </w:rPr>
        <w:t>ś</w:t>
      </w:r>
      <w:r w:rsidRPr="008A488F">
        <w:rPr>
          <w:rFonts w:ascii="Arial" w:eastAsia="Times New Roman" w:hAnsi="Arial" w:cs="Arial"/>
          <w:lang w:eastAsia="pl-PL"/>
        </w:rPr>
        <w:t>rednio zwi</w:t>
      </w:r>
      <w:r w:rsidR="00DB4CE4" w:rsidRPr="008A488F">
        <w:rPr>
          <w:rFonts w:ascii="Arial" w:eastAsia="Times New Roman" w:hAnsi="Arial" w:cs="Arial"/>
          <w:lang w:eastAsia="pl-PL"/>
        </w:rPr>
        <w:t>ą</w:t>
      </w:r>
      <w:r w:rsidRPr="008A488F">
        <w:rPr>
          <w:rFonts w:ascii="Arial" w:eastAsia="Times New Roman" w:hAnsi="Arial" w:cs="Arial"/>
          <w:lang w:eastAsia="pl-PL"/>
        </w:rPr>
        <w:t xml:space="preserve">zane </w:t>
      </w:r>
      <w:r w:rsidR="00F65E37">
        <w:rPr>
          <w:rFonts w:ascii="Arial" w:eastAsia="Times New Roman" w:hAnsi="Arial" w:cs="Arial"/>
          <w:lang w:eastAsia="pl-PL"/>
        </w:rPr>
        <w:br/>
      </w:r>
      <w:r w:rsidRPr="008A488F">
        <w:rPr>
          <w:rFonts w:ascii="Arial" w:eastAsia="Times New Roman" w:hAnsi="Arial" w:cs="Arial"/>
          <w:lang w:eastAsia="pl-PL"/>
        </w:rPr>
        <w:t>z post</w:t>
      </w:r>
      <w:r w:rsidR="00DB4CE4" w:rsidRPr="008A488F">
        <w:rPr>
          <w:rFonts w:ascii="Arial" w:eastAsia="Times New Roman" w:hAnsi="Arial" w:cs="Arial"/>
          <w:lang w:eastAsia="pl-PL"/>
        </w:rPr>
        <w:t>ę</w:t>
      </w:r>
      <w:r w:rsidRPr="008A488F">
        <w:rPr>
          <w:rFonts w:ascii="Arial" w:eastAsia="Times New Roman" w:hAnsi="Arial" w:cs="Arial"/>
          <w:lang w:eastAsia="pl-PL"/>
        </w:rPr>
        <w:t xml:space="preserve">powaniem o </w:t>
      </w:r>
      <w:r w:rsidRPr="003E55E8">
        <w:rPr>
          <w:rFonts w:ascii="Arial" w:eastAsia="Times New Roman" w:hAnsi="Arial" w:cs="Arial"/>
          <w:lang w:eastAsia="pl-PL"/>
        </w:rPr>
        <w:t>udzielenie zam</w:t>
      </w:r>
      <w:r w:rsidR="00DB4CE4" w:rsidRPr="003E55E8">
        <w:rPr>
          <w:rFonts w:ascii="Arial" w:eastAsia="Times New Roman" w:hAnsi="Arial" w:cs="Arial"/>
          <w:lang w:eastAsia="pl-PL"/>
        </w:rPr>
        <w:t>ó</w:t>
      </w:r>
      <w:r w:rsidRPr="003E55E8">
        <w:rPr>
          <w:rFonts w:ascii="Arial" w:eastAsia="Times New Roman" w:hAnsi="Arial" w:cs="Arial"/>
          <w:lang w:eastAsia="pl-PL"/>
        </w:rPr>
        <w:t>wienia będą udostępniane na stronie internetowej</w:t>
      </w:r>
      <w:r w:rsidR="005F2FEB" w:rsidRPr="003E55E8">
        <w:rPr>
          <w:rFonts w:ascii="Arial" w:eastAsia="Times New Roman" w:hAnsi="Arial" w:cs="Arial"/>
          <w:lang w:eastAsia="pl-PL"/>
        </w:rPr>
        <w:t xml:space="preserve"> prowadzonego postępowania</w:t>
      </w:r>
      <w:r w:rsidR="002818B4" w:rsidRPr="003E55E8">
        <w:rPr>
          <w:rFonts w:ascii="Arial" w:eastAsia="Times New Roman" w:hAnsi="Arial" w:cs="Arial"/>
          <w:lang w:eastAsia="pl-PL"/>
        </w:rPr>
        <w:t xml:space="preserve"> wskazanej w rozdziale pierwszym.</w:t>
      </w:r>
    </w:p>
    <w:p w14:paraId="656FB5AA" w14:textId="52449BBF" w:rsidR="009B1CFD" w:rsidRPr="00DB4CE4" w:rsidRDefault="00DB4CE4" w:rsidP="003460B0">
      <w:pPr>
        <w:pStyle w:val="Akapitzlist"/>
        <w:numPr>
          <w:ilvl w:val="0"/>
          <w:numId w:val="1"/>
        </w:numPr>
        <w:spacing w:before="120" w:after="0" w:line="276" w:lineRule="auto"/>
        <w:ind w:left="284" w:hanging="284"/>
        <w:contextualSpacing w:val="0"/>
        <w:rPr>
          <w:rFonts w:ascii="Arial" w:eastAsia="Times New Roman" w:hAnsi="Arial" w:cs="Arial"/>
          <w:b/>
          <w:bCs/>
          <w:lang w:eastAsia="pl-PL"/>
        </w:rPr>
      </w:pPr>
      <w:bookmarkStart w:id="0" w:name="mip51081556"/>
      <w:bookmarkEnd w:id="0"/>
      <w:r w:rsidRPr="00DB4CE4">
        <w:rPr>
          <w:rFonts w:ascii="Arial" w:eastAsia="Times New Roman" w:hAnsi="Arial" w:cs="Arial"/>
          <w:b/>
          <w:bCs/>
          <w:lang w:eastAsia="pl-PL"/>
        </w:rPr>
        <w:t>T</w:t>
      </w:r>
      <w:r w:rsidR="009B1CFD" w:rsidRPr="00DB4CE4">
        <w:rPr>
          <w:rFonts w:ascii="Arial" w:eastAsia="Times New Roman" w:hAnsi="Arial" w:cs="Arial"/>
          <w:b/>
          <w:bCs/>
          <w:lang w:eastAsia="pl-PL"/>
        </w:rPr>
        <w:t>ryb udzielenia zamówienia</w:t>
      </w:r>
      <w:r>
        <w:rPr>
          <w:rFonts w:ascii="Arial" w:eastAsia="Times New Roman" w:hAnsi="Arial" w:cs="Arial"/>
          <w:b/>
          <w:bCs/>
          <w:lang w:eastAsia="pl-PL"/>
        </w:rPr>
        <w:t>.</w:t>
      </w:r>
    </w:p>
    <w:p w14:paraId="74FE2065" w14:textId="460F6D49" w:rsidR="00266E50" w:rsidRDefault="00266E50" w:rsidP="00524D64">
      <w:pPr>
        <w:pStyle w:val="Akapitzlist"/>
        <w:numPr>
          <w:ilvl w:val="0"/>
          <w:numId w:val="14"/>
        </w:numPr>
        <w:spacing w:after="0" w:line="276" w:lineRule="auto"/>
        <w:ind w:left="426" w:hanging="426"/>
        <w:jc w:val="both"/>
        <w:rPr>
          <w:rFonts w:ascii="Arial" w:eastAsia="Times New Roman" w:hAnsi="Arial" w:cs="Arial"/>
          <w:lang w:eastAsia="pl-PL"/>
        </w:rPr>
      </w:pPr>
      <w:r w:rsidRPr="00576940">
        <w:rPr>
          <w:rFonts w:ascii="Arial" w:eastAsia="Times New Roman" w:hAnsi="Arial" w:cs="Arial"/>
          <w:lang w:eastAsia="pl-PL"/>
        </w:rPr>
        <w:t>Postępowanie o udzielenie zamówienia publicznego prowadzone jest w trybie</w:t>
      </w:r>
      <w:r w:rsidR="00D20424">
        <w:rPr>
          <w:rFonts w:ascii="Arial" w:eastAsia="Times New Roman" w:hAnsi="Arial" w:cs="Arial"/>
          <w:lang w:eastAsia="pl-PL"/>
        </w:rPr>
        <w:t xml:space="preserve"> </w:t>
      </w:r>
      <w:r w:rsidRPr="00576940">
        <w:rPr>
          <w:rFonts w:ascii="Arial" w:eastAsia="Times New Roman" w:hAnsi="Arial" w:cs="Arial"/>
          <w:lang w:eastAsia="pl-PL"/>
        </w:rPr>
        <w:t xml:space="preserve">podstawowym, </w:t>
      </w:r>
      <w:r w:rsidR="005F2FEB">
        <w:rPr>
          <w:rFonts w:ascii="Arial" w:eastAsia="Times New Roman" w:hAnsi="Arial" w:cs="Arial"/>
          <w:lang w:eastAsia="pl-PL"/>
        </w:rPr>
        <w:t>zgodnie z</w:t>
      </w:r>
      <w:r w:rsidRPr="00576940">
        <w:rPr>
          <w:rFonts w:ascii="Arial" w:eastAsia="Times New Roman" w:hAnsi="Arial" w:cs="Arial"/>
          <w:lang w:eastAsia="pl-PL"/>
        </w:rPr>
        <w:t xml:space="preserve"> art. 275 pkt 1 ustawy </w:t>
      </w:r>
      <w:r w:rsidR="00DB4CE4" w:rsidRPr="00576940">
        <w:rPr>
          <w:rFonts w:ascii="Arial" w:eastAsia="Times New Roman" w:hAnsi="Arial" w:cs="Arial"/>
          <w:lang w:eastAsia="pl-PL"/>
        </w:rPr>
        <w:t>Pzp.</w:t>
      </w:r>
      <w:r w:rsidRPr="00576940">
        <w:rPr>
          <w:rFonts w:ascii="Arial" w:eastAsia="Times New Roman" w:hAnsi="Arial" w:cs="Arial"/>
          <w:lang w:eastAsia="pl-PL"/>
        </w:rPr>
        <w:t xml:space="preserve"> </w:t>
      </w:r>
    </w:p>
    <w:p w14:paraId="68A2655A" w14:textId="5CF9D380" w:rsidR="00576940" w:rsidRDefault="00945B7A" w:rsidP="00524D64">
      <w:pPr>
        <w:pStyle w:val="Akapitzlist"/>
        <w:numPr>
          <w:ilvl w:val="0"/>
          <w:numId w:val="14"/>
        </w:numPr>
        <w:spacing w:after="0" w:line="276" w:lineRule="auto"/>
        <w:ind w:left="426" w:hanging="426"/>
        <w:jc w:val="both"/>
        <w:rPr>
          <w:rFonts w:ascii="Arial" w:eastAsia="Times New Roman" w:hAnsi="Arial" w:cs="Arial"/>
          <w:lang w:eastAsia="pl-PL"/>
        </w:rPr>
      </w:pPr>
      <w:r w:rsidRPr="00576940">
        <w:rPr>
          <w:rFonts w:ascii="Arial" w:eastAsia="Times New Roman" w:hAnsi="Arial" w:cs="Arial"/>
          <w:lang w:eastAsia="pl-PL"/>
        </w:rPr>
        <w:t xml:space="preserve">Zamawiający </w:t>
      </w:r>
      <w:r>
        <w:rPr>
          <w:rFonts w:ascii="Arial" w:eastAsia="Times New Roman" w:hAnsi="Arial" w:cs="Arial"/>
          <w:lang w:eastAsia="pl-PL"/>
        </w:rPr>
        <w:t>wybiera najkorzystniejszą ofertę bez przeprowadzenia negocjacji</w:t>
      </w:r>
      <w:r w:rsidRPr="00576940">
        <w:rPr>
          <w:rFonts w:ascii="Arial" w:eastAsia="Times New Roman" w:hAnsi="Arial" w:cs="Arial"/>
          <w:lang w:eastAsia="pl-PL"/>
        </w:rPr>
        <w:t>.</w:t>
      </w:r>
    </w:p>
    <w:p w14:paraId="48E4D0A7" w14:textId="0F14786D" w:rsidR="00576940" w:rsidRPr="00576940" w:rsidRDefault="00576940" w:rsidP="00524D64">
      <w:pPr>
        <w:pStyle w:val="Akapitzlist"/>
        <w:numPr>
          <w:ilvl w:val="0"/>
          <w:numId w:val="14"/>
        </w:numPr>
        <w:spacing w:after="0" w:line="276" w:lineRule="auto"/>
        <w:ind w:left="426" w:hanging="426"/>
        <w:jc w:val="both"/>
        <w:rPr>
          <w:rFonts w:ascii="Arial" w:eastAsia="Times New Roman" w:hAnsi="Arial" w:cs="Arial"/>
          <w:lang w:eastAsia="pl-PL"/>
        </w:rPr>
      </w:pPr>
      <w:r w:rsidRPr="00576940">
        <w:rPr>
          <w:rFonts w:ascii="Arial" w:eastAsia="Times New Roman" w:hAnsi="Arial" w:cs="Arial"/>
          <w:lang w:eastAsia="pl-PL"/>
        </w:rPr>
        <w:t>Postępowanie</w:t>
      </w:r>
      <w:r w:rsidRPr="00D20424">
        <w:rPr>
          <w:rFonts w:ascii="Arial" w:eastAsia="Times New Roman" w:hAnsi="Arial" w:cs="Arial"/>
          <w:sz w:val="16"/>
          <w:szCs w:val="16"/>
          <w:lang w:eastAsia="pl-PL"/>
        </w:rPr>
        <w:t xml:space="preserve"> </w:t>
      </w:r>
      <w:r w:rsidRPr="00576940">
        <w:rPr>
          <w:rFonts w:ascii="Arial" w:eastAsia="Times New Roman" w:hAnsi="Arial" w:cs="Arial"/>
          <w:lang w:eastAsia="pl-PL"/>
        </w:rPr>
        <w:t>prowadzone</w:t>
      </w:r>
      <w:r w:rsidRPr="00D20424">
        <w:rPr>
          <w:rFonts w:ascii="Arial" w:eastAsia="Times New Roman" w:hAnsi="Arial" w:cs="Arial"/>
          <w:sz w:val="16"/>
          <w:szCs w:val="16"/>
          <w:lang w:eastAsia="pl-PL"/>
        </w:rPr>
        <w:t xml:space="preserve"> </w:t>
      </w:r>
      <w:r w:rsidRPr="00576940">
        <w:rPr>
          <w:rFonts w:ascii="Arial" w:eastAsia="Times New Roman" w:hAnsi="Arial" w:cs="Arial"/>
          <w:lang w:eastAsia="pl-PL"/>
        </w:rPr>
        <w:t>jest</w:t>
      </w:r>
      <w:r w:rsidRPr="00D20424">
        <w:rPr>
          <w:rFonts w:ascii="Arial" w:eastAsia="Times New Roman" w:hAnsi="Arial" w:cs="Arial"/>
          <w:sz w:val="16"/>
          <w:szCs w:val="16"/>
          <w:lang w:eastAsia="pl-PL"/>
        </w:rPr>
        <w:t xml:space="preserve"> </w:t>
      </w:r>
      <w:r w:rsidRPr="00576940">
        <w:rPr>
          <w:rFonts w:ascii="Arial" w:eastAsia="Times New Roman" w:hAnsi="Arial" w:cs="Arial"/>
          <w:lang w:eastAsia="pl-PL"/>
        </w:rPr>
        <w:t>przez</w:t>
      </w:r>
      <w:r w:rsidRPr="00D20424">
        <w:rPr>
          <w:rFonts w:ascii="Arial" w:eastAsia="Times New Roman" w:hAnsi="Arial" w:cs="Arial"/>
          <w:sz w:val="16"/>
          <w:szCs w:val="16"/>
          <w:lang w:eastAsia="pl-PL"/>
        </w:rPr>
        <w:t xml:space="preserve"> </w:t>
      </w:r>
      <w:r w:rsidR="00F8102A" w:rsidRPr="00F8102A">
        <w:rPr>
          <w:rFonts w:ascii="Arial" w:eastAsia="Times New Roman" w:hAnsi="Arial" w:cs="Arial"/>
          <w:lang w:eastAsia="pl-PL"/>
        </w:rPr>
        <w:t>K</w:t>
      </w:r>
      <w:r w:rsidRPr="00576940">
        <w:rPr>
          <w:rFonts w:ascii="Arial" w:eastAsia="Times New Roman" w:hAnsi="Arial" w:cs="Arial"/>
          <w:lang w:eastAsia="pl-PL"/>
        </w:rPr>
        <w:t>omisję</w:t>
      </w:r>
      <w:r w:rsidRPr="00D20424">
        <w:rPr>
          <w:rFonts w:ascii="Arial" w:eastAsia="Times New Roman" w:hAnsi="Arial" w:cs="Arial"/>
          <w:sz w:val="16"/>
          <w:szCs w:val="16"/>
          <w:lang w:eastAsia="pl-PL"/>
        </w:rPr>
        <w:t xml:space="preserve"> </w:t>
      </w:r>
      <w:r w:rsidRPr="00576940">
        <w:rPr>
          <w:rFonts w:ascii="Arial" w:eastAsia="Times New Roman" w:hAnsi="Arial" w:cs="Arial"/>
          <w:lang w:eastAsia="pl-PL"/>
        </w:rPr>
        <w:t>przetargową,</w:t>
      </w:r>
      <w:r w:rsidRPr="00D20424">
        <w:rPr>
          <w:rFonts w:ascii="Arial" w:eastAsia="Times New Roman" w:hAnsi="Arial" w:cs="Arial"/>
          <w:sz w:val="16"/>
          <w:szCs w:val="16"/>
          <w:lang w:eastAsia="pl-PL"/>
        </w:rPr>
        <w:t xml:space="preserve"> </w:t>
      </w:r>
      <w:r w:rsidRPr="00576940">
        <w:rPr>
          <w:rFonts w:ascii="Arial" w:eastAsia="Times New Roman" w:hAnsi="Arial" w:cs="Arial"/>
          <w:lang w:eastAsia="pl-PL"/>
        </w:rPr>
        <w:t>powołaną</w:t>
      </w:r>
      <w:r w:rsidRPr="00D20424">
        <w:rPr>
          <w:rFonts w:ascii="Arial" w:eastAsia="Times New Roman" w:hAnsi="Arial" w:cs="Arial"/>
          <w:sz w:val="16"/>
          <w:szCs w:val="16"/>
          <w:lang w:eastAsia="pl-PL"/>
        </w:rPr>
        <w:t xml:space="preserve"> </w:t>
      </w:r>
      <w:r w:rsidR="00CB1B14">
        <w:rPr>
          <w:rFonts w:ascii="Arial" w:eastAsia="Times New Roman" w:hAnsi="Arial" w:cs="Arial"/>
          <w:sz w:val="16"/>
          <w:szCs w:val="16"/>
          <w:lang w:eastAsia="pl-PL"/>
        </w:rPr>
        <w:br/>
      </w:r>
      <w:r w:rsidRPr="00576940">
        <w:rPr>
          <w:rFonts w:ascii="Arial" w:eastAsia="Times New Roman" w:hAnsi="Arial" w:cs="Arial"/>
          <w:lang w:eastAsia="pl-PL"/>
        </w:rPr>
        <w:t>do przeprowadzenia postępowania.</w:t>
      </w:r>
    </w:p>
    <w:p w14:paraId="7BEA6220" w14:textId="23FFB2D5" w:rsidR="005F2FEB" w:rsidRDefault="005F2FEB" w:rsidP="00524D64">
      <w:pPr>
        <w:pStyle w:val="Akapitzlist"/>
        <w:numPr>
          <w:ilvl w:val="0"/>
          <w:numId w:val="14"/>
        </w:numPr>
        <w:spacing w:after="0" w:line="276" w:lineRule="auto"/>
        <w:ind w:left="426" w:hanging="426"/>
        <w:jc w:val="both"/>
        <w:rPr>
          <w:rFonts w:ascii="Arial" w:eastAsia="Times New Roman" w:hAnsi="Arial" w:cs="Arial"/>
          <w:lang w:eastAsia="pl-PL"/>
        </w:rPr>
      </w:pPr>
      <w:r w:rsidRPr="006650AA">
        <w:rPr>
          <w:rFonts w:ascii="Arial" w:eastAsia="Times New Roman" w:hAnsi="Arial" w:cs="Arial"/>
          <w:lang w:eastAsia="pl-PL"/>
        </w:rPr>
        <w:lastRenderedPageBreak/>
        <w:t xml:space="preserve">Do czynności podejmowanych przez Zamawiającego i Wykonawców w postępowaniu, stosuje się przepisy ustawy z dnia 23 kwietnia 1964 r. - Kodeks cywilny (t. j. Dz. U. </w:t>
      </w:r>
      <w:r w:rsidR="00DA49E5">
        <w:rPr>
          <w:rFonts w:ascii="Arial" w:eastAsia="Times New Roman" w:hAnsi="Arial" w:cs="Arial"/>
          <w:lang w:eastAsia="pl-PL"/>
        </w:rPr>
        <w:t xml:space="preserve">               </w:t>
      </w:r>
      <w:r w:rsidR="00F650D8">
        <w:rPr>
          <w:rFonts w:ascii="Arial" w:eastAsia="Times New Roman" w:hAnsi="Arial" w:cs="Arial"/>
          <w:lang w:eastAsia="pl-PL"/>
        </w:rPr>
        <w:t xml:space="preserve"> </w:t>
      </w:r>
      <w:r w:rsidRPr="006650AA">
        <w:rPr>
          <w:rFonts w:ascii="Arial" w:eastAsia="Times New Roman" w:hAnsi="Arial" w:cs="Arial"/>
          <w:lang w:eastAsia="pl-PL"/>
        </w:rPr>
        <w:t>z 2020 r., poz. 1740 ze zm.), jeżeli przepisy ustawy Pzp nie stanowią inaczej.</w:t>
      </w:r>
    </w:p>
    <w:p w14:paraId="5FD4E35D" w14:textId="2DD1195C" w:rsidR="009B1CFD" w:rsidRPr="00E434F3" w:rsidRDefault="00E434F3" w:rsidP="003460B0">
      <w:pPr>
        <w:pStyle w:val="Akapitzlist"/>
        <w:numPr>
          <w:ilvl w:val="0"/>
          <w:numId w:val="1"/>
        </w:numPr>
        <w:spacing w:before="100" w:after="0" w:line="276" w:lineRule="auto"/>
        <w:ind w:left="284" w:hanging="284"/>
        <w:contextualSpacing w:val="0"/>
        <w:rPr>
          <w:rFonts w:ascii="Arial" w:eastAsia="Times New Roman" w:hAnsi="Arial" w:cs="Arial"/>
          <w:b/>
          <w:bCs/>
          <w:lang w:eastAsia="pl-PL"/>
        </w:rPr>
      </w:pPr>
      <w:bookmarkStart w:id="1" w:name="mip51081557"/>
      <w:bookmarkStart w:id="2" w:name="mip51081558"/>
      <w:bookmarkEnd w:id="1"/>
      <w:bookmarkEnd w:id="2"/>
      <w:r>
        <w:rPr>
          <w:rFonts w:ascii="Arial" w:eastAsia="Times New Roman" w:hAnsi="Arial" w:cs="Arial"/>
          <w:b/>
          <w:bCs/>
          <w:lang w:eastAsia="pl-PL"/>
        </w:rPr>
        <w:t>O</w:t>
      </w:r>
      <w:r w:rsidR="009B1CFD" w:rsidRPr="00E434F3">
        <w:rPr>
          <w:rFonts w:ascii="Arial" w:eastAsia="Times New Roman" w:hAnsi="Arial" w:cs="Arial"/>
          <w:b/>
          <w:bCs/>
          <w:lang w:eastAsia="pl-PL"/>
        </w:rPr>
        <w:t>pis przedmiotu zamówienia</w:t>
      </w:r>
      <w:r>
        <w:rPr>
          <w:rFonts w:ascii="Arial" w:eastAsia="Times New Roman" w:hAnsi="Arial" w:cs="Arial"/>
          <w:b/>
          <w:bCs/>
          <w:lang w:eastAsia="pl-PL"/>
        </w:rPr>
        <w:t>.</w:t>
      </w:r>
    </w:p>
    <w:p w14:paraId="3C6C773B" w14:textId="5A9E3F9A" w:rsidR="005D7E73" w:rsidRPr="005D7E73" w:rsidRDefault="005D7E73" w:rsidP="005D7E73">
      <w:pPr>
        <w:pStyle w:val="Akapitzlist"/>
        <w:widowControl w:val="0"/>
        <w:numPr>
          <w:ilvl w:val="0"/>
          <w:numId w:val="2"/>
        </w:numPr>
        <w:tabs>
          <w:tab w:val="left" w:pos="426"/>
        </w:tabs>
        <w:autoSpaceDE w:val="0"/>
        <w:autoSpaceDN w:val="0"/>
        <w:adjustRightInd w:val="0"/>
        <w:spacing w:line="276" w:lineRule="auto"/>
        <w:ind w:left="426" w:hanging="426"/>
        <w:jc w:val="both"/>
        <w:rPr>
          <w:rFonts w:ascii="Arial" w:hAnsi="Arial" w:cs="Arial"/>
          <w:i/>
        </w:rPr>
      </w:pPr>
      <w:r w:rsidRPr="005D7E73">
        <w:rPr>
          <w:rFonts w:ascii="Arial" w:hAnsi="Arial" w:cs="Arial"/>
        </w:rPr>
        <w:t xml:space="preserve">Przedmiotem zamówienia jest kompleksowa usługa zaprojektowania i opracowania graficznego (wraz z uzupełnieniem przekazanymi merytorycznymi treściami tekstowymi), przygotowanie do druku, druk, dostarczenie do siedziby Zamawiającego (WUP </w:t>
      </w:r>
      <w:r>
        <w:rPr>
          <w:rFonts w:ascii="Arial" w:hAnsi="Arial" w:cs="Arial"/>
        </w:rPr>
        <w:br/>
      </w:r>
      <w:r w:rsidRPr="005D7E73">
        <w:rPr>
          <w:rFonts w:ascii="Arial" w:hAnsi="Arial" w:cs="Arial"/>
        </w:rPr>
        <w:t>w Poznaniu ul. Szyperska 14, 61-754 Poznań) oraz dystrybucja na obszarze województwa wielkopolskiego ulotek i plakatów na temat Krajowego Funduszu Szkoleniowego.</w:t>
      </w:r>
    </w:p>
    <w:p w14:paraId="3603EE52" w14:textId="2C6C74A9" w:rsidR="00CF63F2" w:rsidRPr="00D212A0" w:rsidRDefault="00655A0C" w:rsidP="00A04E5E">
      <w:pPr>
        <w:pStyle w:val="Akapitzlist"/>
        <w:numPr>
          <w:ilvl w:val="0"/>
          <w:numId w:val="2"/>
        </w:numPr>
        <w:spacing w:after="0" w:line="276" w:lineRule="auto"/>
        <w:ind w:left="426" w:hanging="426"/>
        <w:jc w:val="both"/>
        <w:rPr>
          <w:rFonts w:ascii="Arial" w:eastAsia="Times New Roman" w:hAnsi="Arial" w:cs="Arial"/>
          <w:color w:val="000000" w:themeColor="text1"/>
          <w:lang w:eastAsia="pl-PL"/>
        </w:rPr>
      </w:pPr>
      <w:r w:rsidRPr="00D212A0">
        <w:rPr>
          <w:rFonts w:ascii="Arial" w:eastAsia="Times New Roman" w:hAnsi="Arial" w:cs="Arial"/>
          <w:color w:val="000000" w:themeColor="text1"/>
          <w:lang w:eastAsia="pl-PL"/>
        </w:rPr>
        <w:t>Opis przedmiotu zamówienia</w:t>
      </w:r>
      <w:r w:rsidR="00945B7A" w:rsidRPr="00D212A0">
        <w:rPr>
          <w:rFonts w:ascii="Arial" w:eastAsia="Times New Roman" w:hAnsi="Arial" w:cs="Arial"/>
          <w:color w:val="000000" w:themeColor="text1"/>
          <w:lang w:eastAsia="pl-PL"/>
        </w:rPr>
        <w:t xml:space="preserve"> (dalej OPZ)</w:t>
      </w:r>
      <w:r w:rsidR="00D212A0">
        <w:rPr>
          <w:rFonts w:ascii="Arial" w:eastAsia="Times New Roman" w:hAnsi="Arial" w:cs="Arial"/>
          <w:color w:val="000000" w:themeColor="text1"/>
          <w:lang w:eastAsia="pl-PL"/>
        </w:rPr>
        <w:t xml:space="preserve"> </w:t>
      </w:r>
      <w:r w:rsidR="00D212A0" w:rsidRPr="00D10A5A">
        <w:rPr>
          <w:rFonts w:ascii="Arial" w:eastAsia="Times New Roman" w:hAnsi="Arial" w:cs="Arial"/>
          <w:color w:val="000000" w:themeColor="text1"/>
          <w:lang w:eastAsia="pl-PL"/>
        </w:rPr>
        <w:t xml:space="preserve">został określony </w:t>
      </w:r>
      <w:r w:rsidR="00D212A0" w:rsidRPr="00D10A5A">
        <w:rPr>
          <w:rFonts w:ascii="Arial" w:eastAsia="Times New Roman" w:hAnsi="Arial" w:cs="Arial"/>
          <w:b/>
          <w:bCs/>
          <w:color w:val="000000" w:themeColor="text1"/>
          <w:lang w:eastAsia="pl-PL"/>
        </w:rPr>
        <w:t xml:space="preserve">w </w:t>
      </w:r>
      <w:r w:rsidR="00D212A0" w:rsidRPr="0042378C">
        <w:rPr>
          <w:rFonts w:ascii="Arial" w:eastAsia="Times New Roman" w:hAnsi="Arial" w:cs="Arial"/>
          <w:b/>
          <w:bCs/>
          <w:color w:val="000000" w:themeColor="text1"/>
          <w:lang w:eastAsia="pl-PL"/>
        </w:rPr>
        <w:t xml:space="preserve">załączniku nr </w:t>
      </w:r>
      <w:r w:rsidR="0042378C" w:rsidRPr="0042378C">
        <w:rPr>
          <w:rFonts w:ascii="Arial" w:eastAsia="Times New Roman" w:hAnsi="Arial" w:cs="Arial"/>
          <w:b/>
          <w:bCs/>
          <w:color w:val="000000" w:themeColor="text1"/>
          <w:lang w:eastAsia="pl-PL"/>
        </w:rPr>
        <w:t>4</w:t>
      </w:r>
      <w:r w:rsidR="00D212A0" w:rsidRPr="0042378C">
        <w:rPr>
          <w:rFonts w:ascii="Arial" w:eastAsia="Times New Roman" w:hAnsi="Arial" w:cs="Arial"/>
          <w:color w:val="000000" w:themeColor="text1"/>
          <w:lang w:eastAsia="pl-PL"/>
        </w:rPr>
        <w:t xml:space="preserve"> do</w:t>
      </w:r>
      <w:r w:rsidR="00D212A0" w:rsidRPr="00494616">
        <w:rPr>
          <w:rFonts w:ascii="Arial" w:eastAsia="Times New Roman" w:hAnsi="Arial" w:cs="Arial"/>
          <w:color w:val="000000" w:themeColor="text1"/>
          <w:lang w:eastAsia="pl-PL"/>
        </w:rPr>
        <w:t xml:space="preserve"> SWZ</w:t>
      </w:r>
      <w:r w:rsidR="00D24442">
        <w:rPr>
          <w:rFonts w:ascii="Arial" w:eastAsia="Times New Roman" w:hAnsi="Arial" w:cs="Arial"/>
          <w:color w:val="000000" w:themeColor="text1"/>
          <w:lang w:eastAsia="pl-PL"/>
        </w:rPr>
        <w:t>.</w:t>
      </w:r>
    </w:p>
    <w:p w14:paraId="3071A6B4" w14:textId="77777777" w:rsidR="00845A58" w:rsidRDefault="00655A0C" w:rsidP="003460B0">
      <w:pPr>
        <w:pStyle w:val="Akapitzlist"/>
        <w:numPr>
          <w:ilvl w:val="0"/>
          <w:numId w:val="2"/>
        </w:numPr>
        <w:spacing w:after="0" w:line="276" w:lineRule="auto"/>
        <w:ind w:left="426" w:hanging="426"/>
        <w:jc w:val="both"/>
        <w:rPr>
          <w:rFonts w:ascii="Arial" w:eastAsia="Times New Roman" w:hAnsi="Arial" w:cs="Arial"/>
          <w:color w:val="000000" w:themeColor="text1"/>
          <w:lang w:eastAsia="pl-PL"/>
        </w:rPr>
      </w:pPr>
      <w:r w:rsidRPr="00E434F3">
        <w:rPr>
          <w:rFonts w:ascii="Arial" w:eastAsia="Times New Roman" w:hAnsi="Arial" w:cs="Arial"/>
          <w:color w:val="000000" w:themeColor="text1"/>
          <w:lang w:eastAsia="pl-PL"/>
        </w:rPr>
        <w:t>Oznaczenie przedmiotu zamówienia według kodu CPV:</w:t>
      </w:r>
      <w:bookmarkStart w:id="3" w:name="mip51081559"/>
      <w:bookmarkEnd w:id="3"/>
    </w:p>
    <w:p w14:paraId="2F33117C" w14:textId="77777777" w:rsidR="00957DB9" w:rsidRPr="00957DB9" w:rsidRDefault="00957DB9" w:rsidP="00957DB9">
      <w:pPr>
        <w:pStyle w:val="Akapitzlist"/>
        <w:widowControl w:val="0"/>
        <w:autoSpaceDE w:val="0"/>
        <w:autoSpaceDN w:val="0"/>
        <w:adjustRightInd w:val="0"/>
        <w:ind w:hanging="294"/>
        <w:rPr>
          <w:rFonts w:ascii="Arial" w:hAnsi="Arial" w:cs="Arial"/>
          <w:iCs/>
        </w:rPr>
      </w:pPr>
      <w:r w:rsidRPr="00957DB9">
        <w:rPr>
          <w:rFonts w:ascii="Arial" w:hAnsi="Arial" w:cs="Arial"/>
          <w:bCs/>
        </w:rPr>
        <w:t xml:space="preserve">Nazwa: </w:t>
      </w:r>
      <w:r w:rsidRPr="00957DB9">
        <w:rPr>
          <w:rFonts w:ascii="Arial" w:hAnsi="Arial" w:cs="Arial"/>
          <w:iCs/>
        </w:rPr>
        <w:t>Usługi drukowania i dostawy</w:t>
      </w:r>
      <w:r w:rsidRPr="00957DB9">
        <w:rPr>
          <w:rFonts w:ascii="Arial" w:hAnsi="Arial" w:cs="Arial"/>
          <w:iCs/>
        </w:rPr>
        <w:tab/>
      </w:r>
      <w:r w:rsidRPr="00957DB9">
        <w:rPr>
          <w:rFonts w:ascii="Arial" w:hAnsi="Arial" w:cs="Arial"/>
          <w:iCs/>
        </w:rPr>
        <w:tab/>
      </w:r>
      <w:r w:rsidRPr="00957DB9">
        <w:rPr>
          <w:rFonts w:ascii="Arial" w:hAnsi="Arial" w:cs="Arial"/>
          <w:iCs/>
        </w:rPr>
        <w:tab/>
      </w:r>
      <w:r w:rsidRPr="00957DB9">
        <w:rPr>
          <w:rFonts w:ascii="Arial" w:hAnsi="Arial" w:cs="Arial"/>
          <w:iCs/>
        </w:rPr>
        <w:tab/>
        <w:t>Kod: 79 82 30 00 - 9</w:t>
      </w:r>
    </w:p>
    <w:p w14:paraId="0EE95D44" w14:textId="55329F1B" w:rsidR="00845A58" w:rsidRDefault="00957DB9" w:rsidP="00957DB9">
      <w:pPr>
        <w:pStyle w:val="Akapitzlist"/>
        <w:spacing w:after="0" w:line="276" w:lineRule="auto"/>
        <w:ind w:hanging="294"/>
        <w:jc w:val="both"/>
        <w:rPr>
          <w:rFonts w:ascii="Arial" w:hAnsi="Arial" w:cs="Arial"/>
          <w:bCs/>
        </w:rPr>
      </w:pPr>
      <w:r w:rsidRPr="00956E9E">
        <w:rPr>
          <w:rFonts w:ascii="Arial" w:hAnsi="Arial" w:cs="Arial"/>
        </w:rPr>
        <w:t xml:space="preserve">Nazwa: Usługi projektów graficznych </w:t>
      </w:r>
      <w:r w:rsidRPr="00956E9E">
        <w:rPr>
          <w:rFonts w:ascii="Arial" w:hAnsi="Arial" w:cs="Arial"/>
        </w:rPr>
        <w:tab/>
      </w:r>
      <w:r w:rsidRPr="00956E9E">
        <w:rPr>
          <w:rFonts w:ascii="Arial" w:hAnsi="Arial" w:cs="Arial"/>
        </w:rPr>
        <w:tab/>
      </w:r>
      <w:r w:rsidRPr="00956E9E">
        <w:rPr>
          <w:rFonts w:ascii="Arial" w:hAnsi="Arial" w:cs="Arial"/>
        </w:rPr>
        <w:tab/>
      </w:r>
      <w:r w:rsidRPr="00956E9E">
        <w:rPr>
          <w:rFonts w:ascii="Arial" w:hAnsi="Arial" w:cs="Arial"/>
        </w:rPr>
        <w:tab/>
        <w:t xml:space="preserve">Kod: 79 82 25 00 </w:t>
      </w:r>
      <w:r>
        <w:rPr>
          <w:rFonts w:ascii="Arial" w:hAnsi="Arial" w:cs="Arial"/>
        </w:rPr>
        <w:t>-</w:t>
      </w:r>
      <w:r w:rsidRPr="00956E9E">
        <w:rPr>
          <w:rFonts w:ascii="Arial" w:hAnsi="Arial" w:cs="Arial"/>
        </w:rPr>
        <w:t xml:space="preserve"> 7</w:t>
      </w:r>
    </w:p>
    <w:p w14:paraId="340B9074" w14:textId="47FA5ED7" w:rsidR="009B1CFD" w:rsidRDefault="00E434F3" w:rsidP="003460B0">
      <w:pPr>
        <w:pStyle w:val="Akapitzlist"/>
        <w:numPr>
          <w:ilvl w:val="0"/>
          <w:numId w:val="1"/>
        </w:numPr>
        <w:spacing w:before="80" w:after="0" w:line="276" w:lineRule="auto"/>
        <w:ind w:left="284" w:hanging="284"/>
        <w:contextualSpacing w:val="0"/>
        <w:rPr>
          <w:rFonts w:ascii="Arial" w:eastAsia="Times New Roman" w:hAnsi="Arial" w:cs="Arial"/>
          <w:b/>
          <w:bCs/>
          <w:lang w:eastAsia="pl-PL"/>
        </w:rPr>
      </w:pPr>
      <w:r w:rsidRPr="00E434F3">
        <w:rPr>
          <w:rFonts w:ascii="Arial" w:eastAsia="Times New Roman" w:hAnsi="Arial" w:cs="Arial"/>
          <w:b/>
          <w:bCs/>
          <w:lang w:eastAsia="pl-PL"/>
        </w:rPr>
        <w:t>T</w:t>
      </w:r>
      <w:r w:rsidR="009B1CFD" w:rsidRPr="00E434F3">
        <w:rPr>
          <w:rFonts w:ascii="Arial" w:eastAsia="Times New Roman" w:hAnsi="Arial" w:cs="Arial"/>
          <w:b/>
          <w:bCs/>
          <w:lang w:eastAsia="pl-PL"/>
        </w:rPr>
        <w:t>ermin wykonania zamówienia</w:t>
      </w:r>
      <w:r>
        <w:rPr>
          <w:rFonts w:ascii="Arial" w:eastAsia="Times New Roman" w:hAnsi="Arial" w:cs="Arial"/>
          <w:b/>
          <w:bCs/>
          <w:lang w:eastAsia="pl-PL"/>
        </w:rPr>
        <w:t>.</w:t>
      </w:r>
    </w:p>
    <w:p w14:paraId="01D6CE9E" w14:textId="62BD0270" w:rsidR="00D22FB2" w:rsidRDefault="003E1BCA" w:rsidP="00E15230">
      <w:pPr>
        <w:autoSpaceDE w:val="0"/>
        <w:autoSpaceDN w:val="0"/>
        <w:adjustRightInd w:val="0"/>
        <w:spacing w:after="0" w:line="276" w:lineRule="auto"/>
        <w:jc w:val="both"/>
        <w:rPr>
          <w:rFonts w:ascii="Arial" w:hAnsi="Arial" w:cs="Arial"/>
        </w:rPr>
      </w:pPr>
      <w:r w:rsidRPr="001A5457">
        <w:rPr>
          <w:rFonts w:ascii="Arial" w:hAnsi="Arial" w:cs="Arial"/>
        </w:rPr>
        <w:t>Wykonawca jest zobowiązany do zrealizowania przedmiotu zamówienia w terminie</w:t>
      </w:r>
      <w:r w:rsidR="00957DB9">
        <w:rPr>
          <w:rFonts w:ascii="Arial" w:hAnsi="Arial" w:cs="Arial"/>
        </w:rPr>
        <w:t xml:space="preserve"> do 40 dni roboczych</w:t>
      </w:r>
      <w:r w:rsidRPr="001A5457">
        <w:rPr>
          <w:rFonts w:ascii="Arial" w:hAnsi="Arial" w:cs="Arial"/>
        </w:rPr>
        <w:t xml:space="preserve"> od dnia zawarcia umowy.</w:t>
      </w:r>
      <w:r w:rsidR="001A5457">
        <w:rPr>
          <w:rFonts w:ascii="Arial" w:hAnsi="Arial" w:cs="Arial"/>
        </w:rPr>
        <w:t xml:space="preserve"> </w:t>
      </w:r>
    </w:p>
    <w:p w14:paraId="351A6632" w14:textId="008BDB91" w:rsidR="00576940" w:rsidRPr="000153A2" w:rsidRDefault="00256C8E" w:rsidP="003460B0">
      <w:pPr>
        <w:pStyle w:val="Akapitzlist"/>
        <w:numPr>
          <w:ilvl w:val="0"/>
          <w:numId w:val="1"/>
        </w:numPr>
        <w:spacing w:before="80" w:after="0" w:line="276" w:lineRule="auto"/>
        <w:ind w:left="425" w:hanging="425"/>
        <w:contextualSpacing w:val="0"/>
        <w:rPr>
          <w:rFonts w:ascii="Arial" w:eastAsia="Times New Roman" w:hAnsi="Arial" w:cs="Arial"/>
          <w:b/>
          <w:bCs/>
          <w:color w:val="000000" w:themeColor="text1"/>
          <w:lang w:eastAsia="pl-PL"/>
        </w:rPr>
      </w:pPr>
      <w:r>
        <w:rPr>
          <w:rFonts w:ascii="Arial" w:eastAsia="Times New Roman" w:hAnsi="Arial" w:cs="Arial"/>
          <w:b/>
          <w:bCs/>
          <w:color w:val="000000" w:themeColor="text1"/>
          <w:lang w:eastAsia="pl-PL"/>
        </w:rPr>
        <w:t>P</w:t>
      </w:r>
      <w:r w:rsidR="00576940">
        <w:rPr>
          <w:rFonts w:ascii="Arial" w:eastAsia="Times New Roman" w:hAnsi="Arial" w:cs="Arial"/>
          <w:b/>
          <w:bCs/>
          <w:color w:val="000000" w:themeColor="text1"/>
          <w:lang w:eastAsia="pl-PL"/>
        </w:rPr>
        <w:t>odstawy wykluczenia.</w:t>
      </w:r>
    </w:p>
    <w:p w14:paraId="50CF616F" w14:textId="31DDA2CB" w:rsidR="00576940" w:rsidRDefault="00576940" w:rsidP="000F121F">
      <w:pPr>
        <w:spacing w:after="0" w:line="276" w:lineRule="auto"/>
        <w:jc w:val="both"/>
        <w:rPr>
          <w:rFonts w:ascii="Arial" w:eastAsia="Times New Roman" w:hAnsi="Arial" w:cs="Arial"/>
          <w:color w:val="000000" w:themeColor="text1"/>
          <w:lang w:eastAsia="pl-PL"/>
        </w:rPr>
      </w:pPr>
      <w:r w:rsidRPr="00576940">
        <w:rPr>
          <w:rFonts w:ascii="Arial" w:eastAsia="Times New Roman" w:hAnsi="Arial" w:cs="Arial"/>
          <w:color w:val="000000" w:themeColor="text1"/>
          <w:lang w:eastAsia="pl-PL"/>
        </w:rPr>
        <w:t xml:space="preserve">O udzielenie zamówienia mogą ubiegać się Wykonawcy, którzy nie podlegają wykluczeniu </w:t>
      </w:r>
      <w:r w:rsidR="000F5E1C">
        <w:rPr>
          <w:rFonts w:ascii="Arial" w:eastAsia="Times New Roman" w:hAnsi="Arial" w:cs="Arial"/>
          <w:color w:val="000000" w:themeColor="text1"/>
          <w:lang w:eastAsia="pl-PL"/>
        </w:rPr>
        <w:br/>
      </w:r>
      <w:r w:rsidRPr="00576940">
        <w:rPr>
          <w:rFonts w:ascii="Arial" w:eastAsia="Times New Roman" w:hAnsi="Arial" w:cs="Arial"/>
          <w:color w:val="000000" w:themeColor="text1"/>
          <w:lang w:eastAsia="pl-PL"/>
        </w:rPr>
        <w:t xml:space="preserve">na podstawie </w:t>
      </w:r>
      <w:r w:rsidRPr="002230E9">
        <w:rPr>
          <w:rFonts w:ascii="Arial" w:eastAsia="Times New Roman" w:hAnsi="Arial" w:cs="Arial"/>
          <w:color w:val="000000" w:themeColor="text1"/>
          <w:lang w:eastAsia="pl-PL"/>
        </w:rPr>
        <w:t>art. 108 ust. 1</w:t>
      </w:r>
      <w:r w:rsidR="00F47363">
        <w:rPr>
          <w:rFonts w:ascii="Arial" w:eastAsia="Times New Roman" w:hAnsi="Arial" w:cs="Arial"/>
          <w:color w:val="000000" w:themeColor="text1"/>
          <w:lang w:eastAsia="pl-PL"/>
        </w:rPr>
        <w:t xml:space="preserve"> i art. 109 ust. 1 pkt 4</w:t>
      </w:r>
      <w:r w:rsidRPr="002230E9">
        <w:rPr>
          <w:rFonts w:ascii="Arial" w:eastAsia="Times New Roman" w:hAnsi="Arial" w:cs="Arial"/>
          <w:color w:val="000000" w:themeColor="text1"/>
          <w:lang w:eastAsia="pl-PL"/>
        </w:rPr>
        <w:t xml:space="preserve"> </w:t>
      </w:r>
      <w:r w:rsidRPr="00576940">
        <w:rPr>
          <w:rFonts w:ascii="Arial" w:eastAsia="Times New Roman" w:hAnsi="Arial" w:cs="Arial"/>
          <w:color w:val="000000" w:themeColor="text1"/>
          <w:lang w:eastAsia="pl-PL"/>
        </w:rPr>
        <w:t>ustawy Pzp</w:t>
      </w:r>
      <w:r w:rsidR="006E5867">
        <w:rPr>
          <w:rFonts w:ascii="Arial" w:eastAsia="Times New Roman" w:hAnsi="Arial" w:cs="Arial"/>
          <w:color w:val="000000" w:themeColor="text1"/>
          <w:lang w:eastAsia="pl-PL"/>
        </w:rPr>
        <w:t>,</w:t>
      </w:r>
      <w:r>
        <w:rPr>
          <w:rFonts w:ascii="Arial" w:eastAsia="Times New Roman" w:hAnsi="Arial" w:cs="Arial"/>
          <w:color w:val="000000" w:themeColor="text1"/>
          <w:lang w:eastAsia="pl-PL"/>
        </w:rPr>
        <w:t xml:space="preserve"> </w:t>
      </w:r>
      <w:r w:rsidRPr="00DB4CE4">
        <w:rPr>
          <w:rFonts w:ascii="Arial" w:eastAsia="Times New Roman" w:hAnsi="Arial" w:cs="Arial"/>
          <w:color w:val="000000" w:themeColor="text1"/>
          <w:lang w:eastAsia="pl-PL"/>
        </w:rPr>
        <w:t xml:space="preserve">z zastrzeżeniem art. 110 ust. 2 </w:t>
      </w:r>
      <w:r>
        <w:rPr>
          <w:rFonts w:ascii="Arial" w:eastAsia="Times New Roman" w:hAnsi="Arial" w:cs="Arial"/>
          <w:color w:val="000000" w:themeColor="text1"/>
          <w:lang w:eastAsia="pl-PL"/>
        </w:rPr>
        <w:t>ustawy Pzp.</w:t>
      </w:r>
    </w:p>
    <w:p w14:paraId="28398386" w14:textId="5E1351D0" w:rsidR="00DB3C21" w:rsidRPr="00504018" w:rsidRDefault="00504018" w:rsidP="000A0137">
      <w:pPr>
        <w:spacing w:before="120" w:after="0" w:line="276" w:lineRule="auto"/>
        <w:jc w:val="both"/>
        <w:rPr>
          <w:rFonts w:ascii="Arial" w:eastAsia="Times New Roman" w:hAnsi="Arial" w:cs="Arial"/>
          <w:b/>
          <w:bCs/>
          <w:color w:val="000000" w:themeColor="text1"/>
          <w:lang w:eastAsia="pl-PL"/>
        </w:rPr>
      </w:pPr>
      <w:r w:rsidRPr="00504018">
        <w:rPr>
          <w:rFonts w:ascii="Arial" w:eastAsia="Times New Roman" w:hAnsi="Arial" w:cs="Arial"/>
          <w:b/>
          <w:bCs/>
          <w:color w:val="000000" w:themeColor="text1"/>
          <w:lang w:eastAsia="pl-PL"/>
        </w:rPr>
        <w:t xml:space="preserve">VI </w:t>
      </w:r>
      <w:r w:rsidR="002230E9">
        <w:rPr>
          <w:rFonts w:ascii="Arial" w:eastAsia="Times New Roman" w:hAnsi="Arial" w:cs="Arial"/>
          <w:b/>
          <w:bCs/>
          <w:color w:val="000000" w:themeColor="text1"/>
          <w:lang w:eastAsia="pl-PL"/>
        </w:rPr>
        <w:t>A</w:t>
      </w:r>
      <w:r w:rsidRPr="00504018">
        <w:rPr>
          <w:rFonts w:ascii="Arial" w:eastAsia="Times New Roman" w:hAnsi="Arial" w:cs="Arial"/>
          <w:b/>
          <w:bCs/>
          <w:color w:val="000000" w:themeColor="text1"/>
          <w:lang w:eastAsia="pl-PL"/>
        </w:rPr>
        <w:t>.</w:t>
      </w:r>
      <w:r>
        <w:rPr>
          <w:rFonts w:ascii="Arial" w:eastAsia="Times New Roman" w:hAnsi="Arial" w:cs="Arial"/>
          <w:b/>
          <w:bCs/>
          <w:color w:val="000000" w:themeColor="text1"/>
          <w:lang w:eastAsia="pl-PL"/>
        </w:rPr>
        <w:t xml:space="preserve"> </w:t>
      </w:r>
      <w:r w:rsidR="00DB3C21" w:rsidRPr="00504018">
        <w:rPr>
          <w:rFonts w:ascii="Arial" w:eastAsia="Times New Roman" w:hAnsi="Arial" w:cs="Arial"/>
          <w:b/>
          <w:bCs/>
          <w:color w:val="000000" w:themeColor="text1"/>
          <w:lang w:eastAsia="pl-PL"/>
        </w:rPr>
        <w:t xml:space="preserve">Podstawy wykluczenia </w:t>
      </w:r>
      <w:r w:rsidR="00B04B0D">
        <w:rPr>
          <w:rFonts w:ascii="Arial" w:eastAsia="Times New Roman" w:hAnsi="Arial" w:cs="Arial"/>
          <w:b/>
          <w:bCs/>
          <w:color w:val="000000" w:themeColor="text1"/>
          <w:lang w:eastAsia="pl-PL"/>
        </w:rPr>
        <w:t xml:space="preserve">określone </w:t>
      </w:r>
      <w:r w:rsidR="00B04B0D" w:rsidRPr="001A5457">
        <w:rPr>
          <w:rFonts w:ascii="Arial" w:eastAsia="Times New Roman" w:hAnsi="Arial" w:cs="Arial"/>
          <w:b/>
          <w:bCs/>
          <w:color w:val="000000" w:themeColor="text1"/>
          <w:lang w:eastAsia="pl-PL"/>
        </w:rPr>
        <w:t xml:space="preserve">w art. 108 ust. 1 </w:t>
      </w:r>
      <w:r w:rsidR="0053772E" w:rsidRPr="001A5457">
        <w:rPr>
          <w:rFonts w:ascii="Arial" w:eastAsia="Times New Roman" w:hAnsi="Arial" w:cs="Arial"/>
          <w:b/>
          <w:bCs/>
          <w:color w:val="000000" w:themeColor="text1"/>
          <w:lang w:eastAsia="pl-PL"/>
        </w:rPr>
        <w:t xml:space="preserve">i art. 109 ust. 1 pkt 4 </w:t>
      </w:r>
      <w:r w:rsidR="007E4D3F">
        <w:rPr>
          <w:rFonts w:ascii="Arial" w:eastAsia="Times New Roman" w:hAnsi="Arial" w:cs="Arial"/>
          <w:b/>
          <w:bCs/>
          <w:color w:val="000000" w:themeColor="text1"/>
          <w:lang w:eastAsia="pl-PL"/>
        </w:rPr>
        <w:t>ustawy Pzp</w:t>
      </w:r>
    </w:p>
    <w:p w14:paraId="28947DBE" w14:textId="30C79BC5" w:rsidR="00B04B0D" w:rsidRDefault="00B04B0D" w:rsidP="00524D64">
      <w:pPr>
        <w:pStyle w:val="Akapitzlist"/>
        <w:numPr>
          <w:ilvl w:val="0"/>
          <w:numId w:val="15"/>
        </w:numPr>
        <w:spacing w:after="0" w:line="276" w:lineRule="auto"/>
        <w:ind w:left="426" w:hanging="426"/>
        <w:contextualSpacing w:val="0"/>
        <w:jc w:val="both"/>
        <w:rPr>
          <w:rFonts w:ascii="Arial" w:hAnsi="Arial" w:cs="Arial"/>
        </w:rPr>
      </w:pPr>
      <w:r w:rsidRPr="00B04B0D">
        <w:rPr>
          <w:rFonts w:ascii="Arial" w:hAnsi="Arial" w:cs="Arial"/>
        </w:rPr>
        <w:t xml:space="preserve">Z postępowania o udzielenie zamówienia wyklucza się </w:t>
      </w:r>
      <w:r>
        <w:rPr>
          <w:rFonts w:ascii="Arial" w:hAnsi="Arial" w:cs="Arial"/>
        </w:rPr>
        <w:t>W</w:t>
      </w:r>
      <w:r w:rsidRPr="00B04B0D">
        <w:rPr>
          <w:rFonts w:ascii="Arial" w:hAnsi="Arial" w:cs="Arial"/>
        </w:rPr>
        <w:t>ykonawcę:</w:t>
      </w:r>
    </w:p>
    <w:p w14:paraId="57A2F565" w14:textId="791FA9D3" w:rsidR="00B04B0D" w:rsidRPr="00B04B0D" w:rsidRDefault="00B04B0D" w:rsidP="00E0077E">
      <w:pPr>
        <w:pStyle w:val="Akapitzlist"/>
        <w:numPr>
          <w:ilvl w:val="0"/>
          <w:numId w:val="32"/>
        </w:numPr>
        <w:spacing w:after="0" w:line="276" w:lineRule="auto"/>
        <w:ind w:left="851" w:hanging="425"/>
        <w:contextualSpacing w:val="0"/>
        <w:jc w:val="both"/>
        <w:rPr>
          <w:rFonts w:ascii="Arial" w:hAnsi="Arial" w:cs="Arial"/>
        </w:rPr>
      </w:pPr>
      <w:r w:rsidRPr="00B04B0D">
        <w:rPr>
          <w:rFonts w:ascii="Arial" w:hAnsi="Arial" w:cs="Arial"/>
        </w:rPr>
        <w:t xml:space="preserve">będącego osobą fizyczną, którego prawomocnie skazano za przestępstwo: </w:t>
      </w:r>
    </w:p>
    <w:p w14:paraId="21AD19A1" w14:textId="74AF99B9" w:rsidR="00B04B0D" w:rsidRDefault="00B04B0D" w:rsidP="00E0077E">
      <w:pPr>
        <w:pStyle w:val="divpkt"/>
        <w:numPr>
          <w:ilvl w:val="0"/>
          <w:numId w:val="33"/>
        </w:numPr>
        <w:spacing w:line="276" w:lineRule="auto"/>
        <w:ind w:left="993" w:hanging="284"/>
        <w:rPr>
          <w:rFonts w:ascii="Arial" w:hAnsi="Arial" w:cs="Arial"/>
          <w:sz w:val="22"/>
          <w:szCs w:val="22"/>
        </w:rPr>
      </w:pPr>
      <w:r w:rsidRPr="00B04B0D">
        <w:rPr>
          <w:rFonts w:ascii="Arial" w:hAnsi="Arial" w:cs="Arial"/>
          <w:sz w:val="22"/>
          <w:szCs w:val="22"/>
        </w:rPr>
        <w:t xml:space="preserve">udziału w zorganizowanej grupie przestępczej albo związku mającym na celu popełnienie przestępstwa lub przestępstwa skarbowego, o którym mowa </w:t>
      </w:r>
      <w:r>
        <w:rPr>
          <w:rFonts w:ascii="Arial" w:hAnsi="Arial" w:cs="Arial"/>
          <w:sz w:val="22"/>
          <w:szCs w:val="22"/>
        </w:rPr>
        <w:br/>
      </w:r>
      <w:r w:rsidRPr="00B04B0D">
        <w:rPr>
          <w:rFonts w:ascii="Arial" w:hAnsi="Arial" w:cs="Arial"/>
          <w:sz w:val="22"/>
          <w:szCs w:val="22"/>
        </w:rPr>
        <w:t xml:space="preserve">w art. 258 Kodeksu karnego, </w:t>
      </w:r>
    </w:p>
    <w:p w14:paraId="08BD0B96" w14:textId="5FB5AFFB" w:rsidR="00B04B0D" w:rsidRDefault="00B04B0D" w:rsidP="00E0077E">
      <w:pPr>
        <w:pStyle w:val="divpkt"/>
        <w:numPr>
          <w:ilvl w:val="0"/>
          <w:numId w:val="33"/>
        </w:numPr>
        <w:spacing w:line="276" w:lineRule="auto"/>
        <w:ind w:left="993" w:hanging="284"/>
        <w:rPr>
          <w:rFonts w:ascii="Arial" w:hAnsi="Arial" w:cs="Arial"/>
          <w:sz w:val="22"/>
          <w:szCs w:val="22"/>
        </w:rPr>
      </w:pPr>
      <w:r w:rsidRPr="00B04B0D">
        <w:rPr>
          <w:rFonts w:ascii="Arial" w:hAnsi="Arial" w:cs="Arial"/>
          <w:sz w:val="22"/>
          <w:szCs w:val="22"/>
        </w:rPr>
        <w:t xml:space="preserve">handlu ludźmi, o którym mowa w art. 189a Kodeksu karnego, </w:t>
      </w:r>
    </w:p>
    <w:p w14:paraId="577221A7" w14:textId="5F37CEF2" w:rsidR="00B04B0D" w:rsidRDefault="00B04B0D" w:rsidP="00E0077E">
      <w:pPr>
        <w:pStyle w:val="divpkt"/>
        <w:numPr>
          <w:ilvl w:val="0"/>
          <w:numId w:val="33"/>
        </w:numPr>
        <w:spacing w:line="276" w:lineRule="auto"/>
        <w:ind w:left="993" w:hanging="284"/>
        <w:rPr>
          <w:rFonts w:ascii="Arial" w:hAnsi="Arial" w:cs="Arial"/>
          <w:sz w:val="22"/>
          <w:szCs w:val="22"/>
        </w:rPr>
      </w:pPr>
      <w:r w:rsidRPr="00B04B0D">
        <w:rPr>
          <w:rFonts w:ascii="Arial" w:hAnsi="Arial" w:cs="Arial"/>
          <w:sz w:val="22"/>
          <w:szCs w:val="22"/>
        </w:rPr>
        <w:t xml:space="preserve">o którym mowa w art. 228-230a, art. 250a Kodeksu karnego lub w art. 46 lub art. 48 ustawy z dnia 25 czerwca 2010 r. o sporcie, </w:t>
      </w:r>
    </w:p>
    <w:p w14:paraId="5081EB4B" w14:textId="7B0AFB05" w:rsidR="00B04B0D" w:rsidRDefault="00B04B0D" w:rsidP="00E0077E">
      <w:pPr>
        <w:pStyle w:val="divpkt"/>
        <w:numPr>
          <w:ilvl w:val="0"/>
          <w:numId w:val="33"/>
        </w:numPr>
        <w:spacing w:line="276" w:lineRule="auto"/>
        <w:ind w:left="993" w:hanging="284"/>
        <w:rPr>
          <w:rFonts w:ascii="Arial" w:hAnsi="Arial" w:cs="Arial"/>
          <w:sz w:val="22"/>
          <w:szCs w:val="22"/>
        </w:rPr>
      </w:pPr>
      <w:r w:rsidRPr="00B04B0D">
        <w:rPr>
          <w:rFonts w:ascii="Arial" w:hAnsi="Arial" w:cs="Arial"/>
          <w:sz w:val="22"/>
          <w:szCs w:val="22"/>
        </w:rPr>
        <w:t xml:space="preserve">finansowania przestępstwa o charakterze terrorystycznym, o którym mowa </w:t>
      </w:r>
      <w:r w:rsidR="00BB2277">
        <w:rPr>
          <w:rFonts w:ascii="Arial" w:hAnsi="Arial" w:cs="Arial"/>
          <w:sz w:val="22"/>
          <w:szCs w:val="22"/>
        </w:rPr>
        <w:br/>
      </w:r>
      <w:r w:rsidRPr="00B04B0D">
        <w:rPr>
          <w:rFonts w:ascii="Arial" w:hAnsi="Arial" w:cs="Arial"/>
          <w:sz w:val="22"/>
          <w:szCs w:val="22"/>
        </w:rPr>
        <w:t xml:space="preserve">w art. 165a Kodeksu karnego, lub przestępstwo udaremniania lub utrudniania stwierdzenia przestępnego pochodzenia pieniędzy lub ukrywania ich pochodzenia, o którym mowa w art. 299 Kodeksu karnego, </w:t>
      </w:r>
    </w:p>
    <w:p w14:paraId="232C7E1B" w14:textId="5657B50E" w:rsidR="00B04B0D" w:rsidRDefault="00B04B0D" w:rsidP="00E0077E">
      <w:pPr>
        <w:pStyle w:val="divpkt"/>
        <w:numPr>
          <w:ilvl w:val="0"/>
          <w:numId w:val="33"/>
        </w:numPr>
        <w:spacing w:line="276" w:lineRule="auto"/>
        <w:ind w:left="993" w:hanging="284"/>
        <w:rPr>
          <w:rFonts w:ascii="Arial" w:hAnsi="Arial" w:cs="Arial"/>
          <w:sz w:val="22"/>
          <w:szCs w:val="22"/>
        </w:rPr>
      </w:pPr>
      <w:r w:rsidRPr="00B04B0D">
        <w:rPr>
          <w:rFonts w:ascii="Arial" w:hAnsi="Arial" w:cs="Arial"/>
          <w:sz w:val="22"/>
          <w:szCs w:val="22"/>
        </w:rPr>
        <w:t xml:space="preserve">o charakterze terrorystycznym, o którym mowa w art. 115 § 20 Kodeksu karnego, lub mające na celu popełnienie tego przestępstwa, </w:t>
      </w:r>
    </w:p>
    <w:p w14:paraId="7CEE8DD3" w14:textId="628C0408" w:rsidR="00B04B0D" w:rsidRDefault="00B04B0D" w:rsidP="00E0077E">
      <w:pPr>
        <w:pStyle w:val="divpkt"/>
        <w:numPr>
          <w:ilvl w:val="0"/>
          <w:numId w:val="33"/>
        </w:numPr>
        <w:spacing w:line="276" w:lineRule="auto"/>
        <w:ind w:left="993" w:hanging="284"/>
        <w:rPr>
          <w:rFonts w:ascii="Arial" w:hAnsi="Arial" w:cs="Arial"/>
          <w:sz w:val="22"/>
          <w:szCs w:val="22"/>
        </w:rPr>
      </w:pPr>
      <w:r w:rsidRPr="00B04B0D">
        <w:rPr>
          <w:rFonts w:ascii="Arial" w:hAnsi="Arial" w:cs="Arial"/>
          <w:sz w:val="22"/>
          <w:szCs w:val="22"/>
        </w:rPr>
        <w:t xml:space="preserve">powierzenia wykonywania pracy małoletniemu cudzoziemcowi, o którym mowa </w:t>
      </w:r>
      <w:r w:rsidR="00BB2277">
        <w:rPr>
          <w:rFonts w:ascii="Arial" w:hAnsi="Arial" w:cs="Arial"/>
          <w:sz w:val="22"/>
          <w:szCs w:val="22"/>
        </w:rPr>
        <w:br/>
      </w:r>
      <w:r w:rsidRPr="00B04B0D">
        <w:rPr>
          <w:rFonts w:ascii="Arial" w:hAnsi="Arial" w:cs="Arial"/>
          <w:sz w:val="22"/>
          <w:szCs w:val="22"/>
        </w:rPr>
        <w:t>w art. 9 ust. 2 ustawy z dnia 15 czerwca 2012 r. o skutkach powierzania wykonywani</w:t>
      </w:r>
      <w:r w:rsidR="00BB2277">
        <w:rPr>
          <w:rFonts w:ascii="Arial" w:hAnsi="Arial" w:cs="Arial"/>
          <w:sz w:val="22"/>
          <w:szCs w:val="22"/>
        </w:rPr>
        <w:t>a</w:t>
      </w:r>
      <w:r w:rsidRPr="00B04B0D">
        <w:rPr>
          <w:rFonts w:ascii="Arial" w:hAnsi="Arial" w:cs="Arial"/>
          <w:sz w:val="22"/>
          <w:szCs w:val="22"/>
        </w:rPr>
        <w:t xml:space="preserve"> pracy</w:t>
      </w:r>
      <w:r w:rsidR="00BB2277">
        <w:rPr>
          <w:rFonts w:ascii="Arial" w:hAnsi="Arial" w:cs="Arial"/>
          <w:sz w:val="22"/>
          <w:szCs w:val="22"/>
        </w:rPr>
        <w:t xml:space="preserve"> </w:t>
      </w:r>
      <w:r w:rsidRPr="00B04B0D">
        <w:rPr>
          <w:rFonts w:ascii="Arial" w:hAnsi="Arial" w:cs="Arial"/>
          <w:sz w:val="22"/>
          <w:szCs w:val="22"/>
        </w:rPr>
        <w:t>cudzoziemcom przebywającym wbrew przepisom na terytorium</w:t>
      </w:r>
      <w:r w:rsidR="00BB2277">
        <w:rPr>
          <w:rFonts w:ascii="Arial" w:hAnsi="Arial" w:cs="Arial"/>
          <w:sz w:val="22"/>
          <w:szCs w:val="22"/>
        </w:rPr>
        <w:t xml:space="preserve"> </w:t>
      </w:r>
      <w:r w:rsidRPr="00B04B0D">
        <w:rPr>
          <w:rFonts w:ascii="Arial" w:hAnsi="Arial" w:cs="Arial"/>
          <w:sz w:val="22"/>
          <w:szCs w:val="22"/>
        </w:rPr>
        <w:t>Rzeczypospolite</w:t>
      </w:r>
      <w:r w:rsidR="00BB2277">
        <w:rPr>
          <w:rFonts w:ascii="Arial" w:hAnsi="Arial" w:cs="Arial"/>
          <w:sz w:val="22"/>
          <w:szCs w:val="22"/>
        </w:rPr>
        <w:t xml:space="preserve">j </w:t>
      </w:r>
      <w:r w:rsidRPr="00B04B0D">
        <w:rPr>
          <w:rFonts w:ascii="Arial" w:hAnsi="Arial" w:cs="Arial"/>
          <w:sz w:val="22"/>
          <w:szCs w:val="22"/>
        </w:rPr>
        <w:t xml:space="preserve">Polskiej (Dz.U. poz. 769), </w:t>
      </w:r>
    </w:p>
    <w:p w14:paraId="66C3C472" w14:textId="6F542B68" w:rsidR="00B04B0D" w:rsidRDefault="00B04B0D" w:rsidP="00E0077E">
      <w:pPr>
        <w:pStyle w:val="divpkt"/>
        <w:numPr>
          <w:ilvl w:val="0"/>
          <w:numId w:val="33"/>
        </w:numPr>
        <w:spacing w:line="276" w:lineRule="auto"/>
        <w:ind w:left="993" w:hanging="284"/>
        <w:rPr>
          <w:rFonts w:ascii="Arial" w:hAnsi="Arial" w:cs="Arial"/>
          <w:sz w:val="22"/>
          <w:szCs w:val="22"/>
        </w:rPr>
      </w:pPr>
      <w:r w:rsidRPr="00B04B0D">
        <w:rPr>
          <w:rFonts w:ascii="Arial" w:hAnsi="Arial" w:cs="Arial"/>
          <w:sz w:val="22"/>
          <w:szCs w:val="22"/>
        </w:rPr>
        <w:t xml:space="preserve">przeciwko obrotowi gospodarczemu, o których mowa w art. 296-307 Kodeksu karnego, przestępstwo oszustwa, o którym mowa w art. 286 Kodeksu karnego, przestępstwo przeciwko wiarygodności dokumentów, o których mowa </w:t>
      </w:r>
      <w:r>
        <w:rPr>
          <w:rFonts w:ascii="Arial" w:hAnsi="Arial" w:cs="Arial"/>
          <w:sz w:val="22"/>
          <w:szCs w:val="22"/>
        </w:rPr>
        <w:br/>
      </w:r>
      <w:r w:rsidRPr="00B04B0D">
        <w:rPr>
          <w:rFonts w:ascii="Arial" w:hAnsi="Arial" w:cs="Arial"/>
          <w:sz w:val="22"/>
          <w:szCs w:val="22"/>
        </w:rPr>
        <w:t xml:space="preserve">w art. 270-277d Kodeksu karnego, lub przestępstwo skarbowe, </w:t>
      </w:r>
    </w:p>
    <w:p w14:paraId="7F543FB9" w14:textId="23B52DA2" w:rsidR="00B04B0D" w:rsidRPr="00B04B0D" w:rsidRDefault="00B04B0D" w:rsidP="00E0077E">
      <w:pPr>
        <w:pStyle w:val="divpkt"/>
        <w:numPr>
          <w:ilvl w:val="0"/>
          <w:numId w:val="33"/>
        </w:numPr>
        <w:spacing w:line="276" w:lineRule="auto"/>
        <w:ind w:left="993" w:hanging="284"/>
        <w:rPr>
          <w:rFonts w:ascii="Arial" w:hAnsi="Arial" w:cs="Arial"/>
          <w:sz w:val="22"/>
          <w:szCs w:val="22"/>
        </w:rPr>
      </w:pPr>
      <w:r w:rsidRPr="00B04B0D">
        <w:rPr>
          <w:rFonts w:ascii="Arial" w:hAnsi="Arial" w:cs="Arial"/>
          <w:sz w:val="22"/>
          <w:szCs w:val="22"/>
        </w:rPr>
        <w:t xml:space="preserve">o którym mowa w art. 9 ust. 1 i 3 lub art. 10 ustawy z dnia 15 czerwca 2012 r. </w:t>
      </w:r>
      <w:r>
        <w:rPr>
          <w:rFonts w:ascii="Arial" w:hAnsi="Arial" w:cs="Arial"/>
          <w:sz w:val="22"/>
          <w:szCs w:val="22"/>
        </w:rPr>
        <w:br/>
      </w:r>
      <w:r w:rsidRPr="00B04B0D">
        <w:rPr>
          <w:rFonts w:ascii="Arial" w:hAnsi="Arial" w:cs="Arial"/>
          <w:sz w:val="22"/>
          <w:szCs w:val="22"/>
        </w:rPr>
        <w:t xml:space="preserve">o skutkach powierzania wykonywania pracy cudzoziemcom przebywającym wbrew przepisom na terytorium Rzeczypospolitej Polskiej - lub za odpowiedni czyn zabroniony określony w przepisach prawa obcego; </w:t>
      </w:r>
    </w:p>
    <w:p w14:paraId="2FEF6683" w14:textId="520E498E" w:rsidR="00B04B0D" w:rsidRDefault="00B04B0D" w:rsidP="00E0077E">
      <w:pPr>
        <w:pStyle w:val="Akapitzlist"/>
        <w:numPr>
          <w:ilvl w:val="0"/>
          <w:numId w:val="32"/>
        </w:numPr>
        <w:spacing w:line="276" w:lineRule="auto"/>
        <w:ind w:left="851" w:hanging="425"/>
        <w:jc w:val="both"/>
        <w:rPr>
          <w:rFonts w:ascii="Arial" w:hAnsi="Arial" w:cs="Arial"/>
        </w:rPr>
      </w:pPr>
      <w:r w:rsidRPr="00B04B0D">
        <w:rPr>
          <w:rFonts w:ascii="Arial" w:hAnsi="Arial" w:cs="Arial"/>
        </w:rPr>
        <w:t xml:space="preserve">jeżeli urzędującego członka jego organu zarządzającego lub nadzorczego, wspólnika spółki w spółce jawnej lub partnerskiej albo komplementariusza w spółce </w:t>
      </w:r>
      <w:r w:rsidRPr="00B04B0D">
        <w:rPr>
          <w:rFonts w:ascii="Arial" w:hAnsi="Arial" w:cs="Arial"/>
        </w:rPr>
        <w:lastRenderedPageBreak/>
        <w:t xml:space="preserve">komandytowej lub komandytowo-akcyjnej lub prokurenta prawomocnie skazano </w:t>
      </w:r>
      <w:r w:rsidR="000F5E1C">
        <w:rPr>
          <w:rFonts w:ascii="Arial" w:hAnsi="Arial" w:cs="Arial"/>
        </w:rPr>
        <w:br/>
      </w:r>
      <w:r w:rsidRPr="00B04B0D">
        <w:rPr>
          <w:rFonts w:ascii="Arial" w:hAnsi="Arial" w:cs="Arial"/>
        </w:rPr>
        <w:t>za przestępstwo, o którym mowa w pkt 1</w:t>
      </w:r>
      <w:r>
        <w:rPr>
          <w:rFonts w:ascii="Arial" w:hAnsi="Arial" w:cs="Arial"/>
        </w:rPr>
        <w:t>.1</w:t>
      </w:r>
      <w:r w:rsidRPr="00B04B0D">
        <w:rPr>
          <w:rFonts w:ascii="Arial" w:hAnsi="Arial" w:cs="Arial"/>
        </w:rPr>
        <w:t>;</w:t>
      </w:r>
    </w:p>
    <w:p w14:paraId="4220C1C4" w14:textId="59C4D10B" w:rsidR="00B04B0D" w:rsidRDefault="00B04B0D" w:rsidP="00E0077E">
      <w:pPr>
        <w:pStyle w:val="Akapitzlist"/>
        <w:numPr>
          <w:ilvl w:val="0"/>
          <w:numId w:val="32"/>
        </w:numPr>
        <w:spacing w:line="276" w:lineRule="auto"/>
        <w:ind w:left="851" w:hanging="425"/>
        <w:jc w:val="both"/>
        <w:rPr>
          <w:rFonts w:ascii="Arial" w:hAnsi="Arial" w:cs="Arial"/>
        </w:rPr>
      </w:pPr>
      <w:r w:rsidRPr="00B04B0D">
        <w:rPr>
          <w:rFonts w:ascii="Arial" w:hAnsi="Arial" w:cs="Arial"/>
        </w:rPr>
        <w:t xml:space="preserve">wobec którego wydano prawomocny wyrok sądu lub ostateczną decyzję administracyjną o zaleganiu z uiszczeniem podatków, opłat lub składek na ubezpieczenie społeczne lub zdrowotne, chyba że </w:t>
      </w:r>
      <w:r w:rsidR="006E72DA">
        <w:rPr>
          <w:rFonts w:ascii="Arial" w:hAnsi="Arial" w:cs="Arial"/>
        </w:rPr>
        <w:t>W</w:t>
      </w:r>
      <w:r w:rsidRPr="00B04B0D">
        <w:rPr>
          <w:rFonts w:ascii="Arial" w:hAnsi="Arial" w:cs="Arial"/>
        </w:rPr>
        <w:t xml:space="preserve">ykonawca przed upływem terminu składania ofert dokonał płatności należnych podatków, opłat lub składek </w:t>
      </w:r>
      <w:r w:rsidR="007F2D82">
        <w:rPr>
          <w:rFonts w:ascii="Arial" w:hAnsi="Arial" w:cs="Arial"/>
        </w:rPr>
        <w:br/>
      </w:r>
      <w:r w:rsidRPr="00B04B0D">
        <w:rPr>
          <w:rFonts w:ascii="Arial" w:hAnsi="Arial" w:cs="Arial"/>
        </w:rPr>
        <w:t xml:space="preserve">na ubezpieczenie społeczne lub zdrowotne wraz z odsetkami lub grzywnami </w:t>
      </w:r>
      <w:r w:rsidR="007F2D82">
        <w:rPr>
          <w:rFonts w:ascii="Arial" w:hAnsi="Arial" w:cs="Arial"/>
        </w:rPr>
        <w:br/>
      </w:r>
      <w:r w:rsidRPr="00B04B0D">
        <w:rPr>
          <w:rFonts w:ascii="Arial" w:hAnsi="Arial" w:cs="Arial"/>
        </w:rPr>
        <w:t>lub zawarł wiążące porozumienie w sprawie spłaty tych należności;</w:t>
      </w:r>
    </w:p>
    <w:p w14:paraId="54833306" w14:textId="2BA7F3A8" w:rsidR="00B04B0D" w:rsidRDefault="00B04B0D" w:rsidP="00E0077E">
      <w:pPr>
        <w:pStyle w:val="Akapitzlist"/>
        <w:numPr>
          <w:ilvl w:val="0"/>
          <w:numId w:val="32"/>
        </w:numPr>
        <w:spacing w:line="276" w:lineRule="auto"/>
        <w:ind w:left="851" w:hanging="425"/>
        <w:jc w:val="both"/>
        <w:rPr>
          <w:rFonts w:ascii="Arial" w:hAnsi="Arial" w:cs="Arial"/>
        </w:rPr>
      </w:pPr>
      <w:r w:rsidRPr="00B04B0D">
        <w:rPr>
          <w:rFonts w:ascii="Arial" w:hAnsi="Arial" w:cs="Arial"/>
        </w:rPr>
        <w:t xml:space="preserve">wobec którego prawomocnie orzeczono zakaz ubiegania się o zamówienia publiczne; </w:t>
      </w:r>
    </w:p>
    <w:p w14:paraId="405E43A8" w14:textId="37CA3F11" w:rsidR="00B04B0D" w:rsidRDefault="00B04B0D" w:rsidP="00E0077E">
      <w:pPr>
        <w:pStyle w:val="Akapitzlist"/>
        <w:numPr>
          <w:ilvl w:val="0"/>
          <w:numId w:val="32"/>
        </w:numPr>
        <w:spacing w:line="276" w:lineRule="auto"/>
        <w:ind w:left="851" w:hanging="425"/>
        <w:jc w:val="both"/>
        <w:rPr>
          <w:rFonts w:ascii="Arial" w:hAnsi="Arial" w:cs="Arial"/>
        </w:rPr>
      </w:pPr>
      <w:r w:rsidRPr="00B04B0D">
        <w:rPr>
          <w:rFonts w:ascii="Arial" w:hAnsi="Arial" w:cs="Arial"/>
        </w:rPr>
        <w:t xml:space="preserve">jeżeli </w:t>
      </w:r>
      <w:r w:rsidR="00236EA8">
        <w:rPr>
          <w:rFonts w:ascii="Arial" w:hAnsi="Arial" w:cs="Arial"/>
        </w:rPr>
        <w:t>Z</w:t>
      </w:r>
      <w:r w:rsidRPr="00B04B0D">
        <w:rPr>
          <w:rFonts w:ascii="Arial" w:hAnsi="Arial" w:cs="Arial"/>
        </w:rPr>
        <w:t xml:space="preserve">amawiający może stwierdzić, na podstawie wiarygodnych przesłanek, </w:t>
      </w:r>
      <w:r>
        <w:rPr>
          <w:rFonts w:ascii="Arial" w:hAnsi="Arial" w:cs="Arial"/>
        </w:rPr>
        <w:br/>
      </w:r>
      <w:r w:rsidRPr="00B04B0D">
        <w:rPr>
          <w:rFonts w:ascii="Arial" w:hAnsi="Arial" w:cs="Arial"/>
        </w:rPr>
        <w:t xml:space="preserve">że </w:t>
      </w:r>
      <w:r w:rsidR="006E72DA">
        <w:rPr>
          <w:rFonts w:ascii="Arial" w:hAnsi="Arial" w:cs="Arial"/>
        </w:rPr>
        <w:t>W</w:t>
      </w:r>
      <w:r w:rsidRPr="00B04B0D">
        <w:rPr>
          <w:rFonts w:ascii="Arial" w:hAnsi="Arial" w:cs="Arial"/>
        </w:rPr>
        <w:t xml:space="preserve">ykonawca zawarł z innymi </w:t>
      </w:r>
      <w:r w:rsidR="006E72DA">
        <w:rPr>
          <w:rFonts w:ascii="Arial" w:hAnsi="Arial" w:cs="Arial"/>
        </w:rPr>
        <w:t>W</w:t>
      </w:r>
      <w:r w:rsidRPr="00B04B0D">
        <w:rPr>
          <w:rFonts w:ascii="Arial" w:hAnsi="Arial" w:cs="Arial"/>
        </w:rPr>
        <w:t xml:space="preserve">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w:t>
      </w:r>
      <w:r w:rsidR="005F2FEB">
        <w:rPr>
          <w:rFonts w:ascii="Arial" w:hAnsi="Arial" w:cs="Arial"/>
        </w:rPr>
        <w:br/>
      </w:r>
      <w:r w:rsidRPr="00B04B0D">
        <w:rPr>
          <w:rFonts w:ascii="Arial" w:hAnsi="Arial" w:cs="Arial"/>
        </w:rPr>
        <w:t>od siebie;</w:t>
      </w:r>
    </w:p>
    <w:p w14:paraId="2D5B6130" w14:textId="20CC43B7" w:rsidR="005F2FEB" w:rsidRDefault="00B04B0D" w:rsidP="00E0077E">
      <w:pPr>
        <w:pStyle w:val="Akapitzlist"/>
        <w:numPr>
          <w:ilvl w:val="0"/>
          <w:numId w:val="32"/>
        </w:numPr>
        <w:spacing w:line="276" w:lineRule="auto"/>
        <w:ind w:left="851" w:hanging="425"/>
        <w:jc w:val="both"/>
        <w:rPr>
          <w:rFonts w:ascii="Arial" w:hAnsi="Arial" w:cs="Arial"/>
        </w:rPr>
      </w:pPr>
      <w:r w:rsidRPr="00B04B0D">
        <w:rPr>
          <w:rFonts w:ascii="Arial" w:hAnsi="Arial" w:cs="Arial"/>
        </w:rPr>
        <w:t xml:space="preserve">jeżeli, w przypadkach, o których mowa w art. 85 ust. 1, doszło do zakłócenia konkurencji wynikającego z wcześniejszego zaangażowania tego </w:t>
      </w:r>
      <w:r w:rsidR="006E72DA">
        <w:rPr>
          <w:rFonts w:ascii="Arial" w:hAnsi="Arial" w:cs="Arial"/>
        </w:rPr>
        <w:t>W</w:t>
      </w:r>
      <w:r w:rsidRPr="00B04B0D">
        <w:rPr>
          <w:rFonts w:ascii="Arial" w:hAnsi="Arial" w:cs="Arial"/>
        </w:rPr>
        <w:t xml:space="preserve">ykonawcy lub podmiotu, który należy z </w:t>
      </w:r>
      <w:r w:rsidR="006E72DA">
        <w:rPr>
          <w:rFonts w:ascii="Arial" w:hAnsi="Arial" w:cs="Arial"/>
        </w:rPr>
        <w:t>W</w:t>
      </w:r>
      <w:r w:rsidRPr="00B04B0D">
        <w:rPr>
          <w:rFonts w:ascii="Arial" w:hAnsi="Arial" w:cs="Arial"/>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6E72DA">
        <w:rPr>
          <w:rFonts w:ascii="Arial" w:hAnsi="Arial" w:cs="Arial"/>
        </w:rPr>
        <w:t>W</w:t>
      </w:r>
      <w:r w:rsidRPr="00B04B0D">
        <w:rPr>
          <w:rFonts w:ascii="Arial" w:hAnsi="Arial" w:cs="Arial"/>
        </w:rPr>
        <w:t>ykonawcy z udziału w postępowaniu o udzielenie zamówienia</w:t>
      </w:r>
      <w:r w:rsidR="00D24442">
        <w:rPr>
          <w:rFonts w:ascii="Arial" w:hAnsi="Arial" w:cs="Arial"/>
        </w:rPr>
        <w:t>;</w:t>
      </w:r>
    </w:p>
    <w:p w14:paraId="012EA2BB" w14:textId="39B5CCDC" w:rsidR="0053772E" w:rsidRDefault="0053772E" w:rsidP="00E0077E">
      <w:pPr>
        <w:pStyle w:val="Akapitzlist"/>
        <w:numPr>
          <w:ilvl w:val="0"/>
          <w:numId w:val="32"/>
        </w:numPr>
        <w:spacing w:line="276" w:lineRule="auto"/>
        <w:ind w:left="851" w:hanging="425"/>
        <w:jc w:val="both"/>
        <w:rPr>
          <w:rFonts w:ascii="Arial" w:hAnsi="Arial" w:cs="Arial"/>
        </w:rPr>
      </w:pPr>
      <w:r w:rsidRPr="005F2FEB">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w:t>
      </w:r>
      <w:r>
        <w:rPr>
          <w:rFonts w:ascii="Arial" w:hAnsi="Arial" w:cs="Arial"/>
        </w:rPr>
        <w:br/>
      </w:r>
      <w:r w:rsidRPr="005F2FEB">
        <w:rPr>
          <w:rFonts w:ascii="Arial" w:hAnsi="Arial" w:cs="Arial"/>
        </w:rPr>
        <w:t>tej procedury</w:t>
      </w:r>
      <w:r>
        <w:rPr>
          <w:rFonts w:ascii="Arial" w:hAnsi="Arial" w:cs="Arial"/>
        </w:rPr>
        <w:t>.</w:t>
      </w:r>
    </w:p>
    <w:p w14:paraId="295ABE64" w14:textId="4E9E36EE" w:rsidR="00DB3C21" w:rsidRPr="000E2E1D" w:rsidRDefault="00DB3C21" w:rsidP="00524D64">
      <w:pPr>
        <w:pStyle w:val="Akapitzlist"/>
        <w:numPr>
          <w:ilvl w:val="0"/>
          <w:numId w:val="15"/>
        </w:numPr>
        <w:spacing w:after="0" w:line="276" w:lineRule="auto"/>
        <w:ind w:left="426" w:hanging="426"/>
        <w:contextualSpacing w:val="0"/>
        <w:jc w:val="both"/>
        <w:rPr>
          <w:rFonts w:ascii="Arial" w:hAnsi="Arial" w:cs="Arial"/>
        </w:rPr>
      </w:pPr>
      <w:r w:rsidRPr="006E72DA">
        <w:rPr>
          <w:rFonts w:ascii="Arial" w:hAnsi="Arial" w:cs="Arial"/>
        </w:rPr>
        <w:t xml:space="preserve">Zamawiający podejmując decyzję o wykluczeniu Wykonawcy z udziału w postępowaniu, </w:t>
      </w:r>
      <w:r w:rsidRPr="000E2E1D">
        <w:rPr>
          <w:rFonts w:ascii="Arial" w:hAnsi="Arial" w:cs="Arial"/>
        </w:rPr>
        <w:t xml:space="preserve">uwzględniał będzie </w:t>
      </w:r>
      <w:r w:rsidR="004247B2" w:rsidRPr="000E2E1D">
        <w:rPr>
          <w:rFonts w:ascii="Arial" w:hAnsi="Arial" w:cs="Arial"/>
        </w:rPr>
        <w:t xml:space="preserve">przesłanki </w:t>
      </w:r>
      <w:r w:rsidRPr="000E2E1D">
        <w:rPr>
          <w:rFonts w:ascii="Arial" w:hAnsi="Arial" w:cs="Arial"/>
        </w:rPr>
        <w:t>wymienione w art. 110 ust. 2 ustawy Pzp.</w:t>
      </w:r>
    </w:p>
    <w:p w14:paraId="5108A9B2" w14:textId="10044B8E" w:rsidR="00DB3C21" w:rsidRPr="000E2E1D" w:rsidRDefault="00F2394C" w:rsidP="00524D64">
      <w:pPr>
        <w:pStyle w:val="Akapitzlist"/>
        <w:numPr>
          <w:ilvl w:val="0"/>
          <w:numId w:val="15"/>
        </w:numPr>
        <w:spacing w:after="0" w:line="276" w:lineRule="auto"/>
        <w:ind w:left="426" w:hanging="426"/>
        <w:contextualSpacing w:val="0"/>
        <w:jc w:val="both"/>
        <w:rPr>
          <w:rFonts w:ascii="Arial" w:hAnsi="Arial" w:cs="Arial"/>
        </w:rPr>
      </w:pPr>
      <w:r w:rsidRPr="000E2E1D">
        <w:rPr>
          <w:rFonts w:ascii="Arial" w:hAnsi="Arial" w:cs="Arial"/>
        </w:rPr>
        <w:t xml:space="preserve">Zamawiający dokona oceny braku podstaw wykluczenia Wykonawcy z udziału </w:t>
      </w:r>
      <w:r w:rsidRPr="000E2E1D">
        <w:rPr>
          <w:rFonts w:ascii="Arial" w:hAnsi="Arial" w:cs="Arial"/>
        </w:rPr>
        <w:br/>
        <w:t xml:space="preserve">w postępowaniu na podstawie oświadczenia, o którym mowa w rozdz. VII ust. </w:t>
      </w:r>
      <w:r w:rsidR="000E2E1D" w:rsidRPr="000E2E1D">
        <w:rPr>
          <w:rFonts w:ascii="Arial" w:hAnsi="Arial" w:cs="Arial"/>
        </w:rPr>
        <w:t>1</w:t>
      </w:r>
      <w:r w:rsidRPr="000E2E1D">
        <w:rPr>
          <w:rFonts w:ascii="Arial" w:hAnsi="Arial" w:cs="Arial"/>
        </w:rPr>
        <w:t xml:space="preserve"> pkt </w:t>
      </w:r>
      <w:r w:rsidR="000E2E1D" w:rsidRPr="000E2E1D">
        <w:rPr>
          <w:rFonts w:ascii="Arial" w:hAnsi="Arial" w:cs="Arial"/>
        </w:rPr>
        <w:t>1</w:t>
      </w:r>
      <w:r w:rsidRPr="000E2E1D">
        <w:rPr>
          <w:rFonts w:ascii="Arial" w:hAnsi="Arial" w:cs="Arial"/>
        </w:rPr>
        <w:t xml:space="preserve">.1 SWZ oraz podmiotowych środków dowodowych, o których stanowi rozdz. VII ust. </w:t>
      </w:r>
      <w:r w:rsidR="000E2E1D" w:rsidRPr="000E2E1D">
        <w:rPr>
          <w:rFonts w:ascii="Arial" w:hAnsi="Arial" w:cs="Arial"/>
        </w:rPr>
        <w:t>1</w:t>
      </w:r>
      <w:r w:rsidRPr="000E2E1D">
        <w:rPr>
          <w:rFonts w:ascii="Arial" w:hAnsi="Arial" w:cs="Arial"/>
        </w:rPr>
        <w:t xml:space="preserve"> </w:t>
      </w:r>
      <w:r w:rsidR="000E2E1D" w:rsidRPr="000E2E1D">
        <w:rPr>
          <w:rFonts w:ascii="Arial" w:hAnsi="Arial" w:cs="Arial"/>
        </w:rPr>
        <w:t xml:space="preserve">              </w:t>
      </w:r>
      <w:r w:rsidRPr="000E2E1D">
        <w:rPr>
          <w:rFonts w:ascii="Arial" w:hAnsi="Arial" w:cs="Arial"/>
        </w:rPr>
        <w:t xml:space="preserve">pkt </w:t>
      </w:r>
      <w:r w:rsidR="000E2E1D" w:rsidRPr="000E2E1D">
        <w:rPr>
          <w:rFonts w:ascii="Arial" w:hAnsi="Arial" w:cs="Arial"/>
        </w:rPr>
        <w:t>1</w:t>
      </w:r>
      <w:r w:rsidRPr="000E2E1D">
        <w:rPr>
          <w:rFonts w:ascii="Arial" w:hAnsi="Arial" w:cs="Arial"/>
        </w:rPr>
        <w:t>.2 SWZ.</w:t>
      </w:r>
    </w:p>
    <w:p w14:paraId="3A55BCF3" w14:textId="39C8DB7F" w:rsidR="00576940" w:rsidRPr="0022411B" w:rsidRDefault="001D23EB" w:rsidP="003460B0">
      <w:pPr>
        <w:pStyle w:val="Akapitzlist"/>
        <w:numPr>
          <w:ilvl w:val="0"/>
          <w:numId w:val="1"/>
        </w:numPr>
        <w:spacing w:before="120" w:after="0" w:line="276" w:lineRule="auto"/>
        <w:ind w:left="425" w:hanging="425"/>
        <w:contextualSpacing w:val="0"/>
        <w:rPr>
          <w:rFonts w:ascii="Arial" w:eastAsia="Times New Roman" w:hAnsi="Arial" w:cs="Arial"/>
          <w:b/>
          <w:bCs/>
          <w:color w:val="000000" w:themeColor="text1"/>
          <w:lang w:eastAsia="pl-PL"/>
        </w:rPr>
      </w:pPr>
      <w:bookmarkStart w:id="4" w:name="mip51081577"/>
      <w:bookmarkEnd w:id="4"/>
      <w:r>
        <w:rPr>
          <w:rFonts w:ascii="Arial" w:eastAsia="Times New Roman" w:hAnsi="Arial" w:cs="Arial"/>
          <w:b/>
          <w:bCs/>
          <w:color w:val="000000" w:themeColor="text1"/>
          <w:lang w:eastAsia="pl-PL"/>
        </w:rPr>
        <w:t xml:space="preserve">Wykaz wymaganych </w:t>
      </w:r>
      <w:r w:rsidR="00576940" w:rsidRPr="0022411B">
        <w:rPr>
          <w:rFonts w:ascii="Arial" w:eastAsia="Times New Roman" w:hAnsi="Arial" w:cs="Arial"/>
          <w:b/>
          <w:bCs/>
          <w:color w:val="000000" w:themeColor="text1"/>
          <w:lang w:eastAsia="pl-PL"/>
        </w:rPr>
        <w:t xml:space="preserve"> </w:t>
      </w:r>
      <w:r>
        <w:rPr>
          <w:rFonts w:ascii="Arial" w:eastAsia="Times New Roman" w:hAnsi="Arial" w:cs="Arial"/>
          <w:b/>
          <w:bCs/>
          <w:color w:val="000000" w:themeColor="text1"/>
          <w:lang w:eastAsia="pl-PL"/>
        </w:rPr>
        <w:t>oświadczeń</w:t>
      </w:r>
      <w:r w:rsidR="00F12F9B">
        <w:rPr>
          <w:rFonts w:ascii="Arial" w:eastAsia="Times New Roman" w:hAnsi="Arial" w:cs="Arial"/>
          <w:b/>
          <w:bCs/>
          <w:color w:val="000000" w:themeColor="text1"/>
          <w:lang w:eastAsia="pl-PL"/>
        </w:rPr>
        <w:t xml:space="preserve"> oraz </w:t>
      </w:r>
      <w:r w:rsidR="00F12F9B" w:rsidRPr="0022411B">
        <w:rPr>
          <w:rFonts w:ascii="Arial" w:eastAsia="Times New Roman" w:hAnsi="Arial" w:cs="Arial"/>
          <w:b/>
          <w:bCs/>
          <w:color w:val="000000" w:themeColor="text1"/>
          <w:lang w:eastAsia="pl-PL"/>
        </w:rPr>
        <w:t>podmiotowych środ</w:t>
      </w:r>
      <w:r w:rsidR="00F12F9B">
        <w:rPr>
          <w:rFonts w:ascii="Arial" w:eastAsia="Times New Roman" w:hAnsi="Arial" w:cs="Arial"/>
          <w:b/>
          <w:bCs/>
          <w:color w:val="000000" w:themeColor="text1"/>
          <w:lang w:eastAsia="pl-PL"/>
        </w:rPr>
        <w:t>ków</w:t>
      </w:r>
      <w:r w:rsidR="00F12F9B" w:rsidRPr="0022411B">
        <w:rPr>
          <w:rFonts w:ascii="Arial" w:eastAsia="Times New Roman" w:hAnsi="Arial" w:cs="Arial"/>
          <w:b/>
          <w:bCs/>
          <w:color w:val="000000" w:themeColor="text1"/>
          <w:lang w:eastAsia="pl-PL"/>
        </w:rPr>
        <w:t xml:space="preserve"> dowodowych</w:t>
      </w:r>
      <w:r w:rsidR="00DB3C21">
        <w:rPr>
          <w:rFonts w:ascii="Arial" w:eastAsia="Times New Roman" w:hAnsi="Arial" w:cs="Arial"/>
          <w:b/>
          <w:bCs/>
          <w:color w:val="000000" w:themeColor="text1"/>
          <w:lang w:eastAsia="pl-PL"/>
        </w:rPr>
        <w:t>.</w:t>
      </w:r>
    </w:p>
    <w:p w14:paraId="6D783174" w14:textId="4F87C76D" w:rsidR="003E1E65" w:rsidRPr="00F12F9B" w:rsidRDefault="003E1E65" w:rsidP="00FF786C">
      <w:pPr>
        <w:numPr>
          <w:ilvl w:val="0"/>
          <w:numId w:val="12"/>
        </w:numPr>
        <w:autoSpaceDE w:val="0"/>
        <w:autoSpaceDN w:val="0"/>
        <w:adjustRightInd w:val="0"/>
        <w:spacing w:after="0" w:line="276" w:lineRule="auto"/>
        <w:ind w:left="426" w:hanging="426"/>
        <w:jc w:val="both"/>
        <w:rPr>
          <w:rFonts w:ascii="Arial" w:hAnsi="Arial" w:cs="Arial"/>
        </w:rPr>
      </w:pPr>
      <w:bookmarkStart w:id="5" w:name="mip51081578"/>
      <w:bookmarkEnd w:id="5"/>
      <w:r w:rsidRPr="00F12F9B">
        <w:rPr>
          <w:rFonts w:ascii="Arial" w:hAnsi="Arial" w:cs="Arial"/>
        </w:rPr>
        <w:t>W celu potwierdzenia braku podstaw wykluczenia Wykonawcy z udziału w postępowaniu, Zamawiający wymaga złożenia następujących oświadczeń</w:t>
      </w:r>
      <w:r w:rsidR="00F12F9B">
        <w:rPr>
          <w:rFonts w:ascii="Arial" w:hAnsi="Arial" w:cs="Arial"/>
        </w:rPr>
        <w:t xml:space="preserve"> oraz podmiotowych środków dowodowych</w:t>
      </w:r>
      <w:r w:rsidR="005C6AE6" w:rsidRPr="00F12F9B">
        <w:rPr>
          <w:rFonts w:ascii="Arial" w:hAnsi="Arial" w:cs="Arial"/>
        </w:rPr>
        <w:t>:</w:t>
      </w:r>
      <w:r w:rsidR="002E2ACA" w:rsidRPr="00F12F9B">
        <w:rPr>
          <w:rFonts w:ascii="Arial" w:hAnsi="Arial" w:cs="Arial"/>
        </w:rPr>
        <w:t xml:space="preserve"> </w:t>
      </w:r>
    </w:p>
    <w:p w14:paraId="370E121F" w14:textId="761442C3" w:rsidR="003E1E65" w:rsidRDefault="003E1E65" w:rsidP="00FF786C">
      <w:pPr>
        <w:numPr>
          <w:ilvl w:val="1"/>
          <w:numId w:val="12"/>
        </w:numPr>
        <w:autoSpaceDE w:val="0"/>
        <w:autoSpaceDN w:val="0"/>
        <w:adjustRightInd w:val="0"/>
        <w:spacing w:after="0" w:line="276" w:lineRule="auto"/>
        <w:jc w:val="both"/>
        <w:rPr>
          <w:rFonts w:ascii="Arial" w:hAnsi="Arial" w:cs="Arial"/>
        </w:rPr>
      </w:pPr>
      <w:r>
        <w:rPr>
          <w:rFonts w:ascii="Arial" w:hAnsi="Arial" w:cs="Arial"/>
        </w:rPr>
        <w:t>O</w:t>
      </w:r>
      <w:r w:rsidRPr="0027291D">
        <w:rPr>
          <w:rFonts w:ascii="Arial" w:hAnsi="Arial" w:cs="Arial"/>
        </w:rPr>
        <w:t xml:space="preserve">świadczenia, potwierdzającego, że Wykonawca nie podlega wykluczeniu </w:t>
      </w:r>
      <w:r>
        <w:rPr>
          <w:rFonts w:ascii="Arial" w:hAnsi="Arial" w:cs="Arial"/>
        </w:rPr>
        <w:br/>
      </w:r>
      <w:r w:rsidRPr="0027291D">
        <w:rPr>
          <w:rFonts w:ascii="Arial" w:hAnsi="Arial" w:cs="Arial"/>
        </w:rPr>
        <w:t xml:space="preserve">na podstawie art. 108 ust. </w:t>
      </w:r>
      <w:r w:rsidRPr="001A5457">
        <w:rPr>
          <w:rFonts w:ascii="Arial" w:hAnsi="Arial" w:cs="Arial"/>
        </w:rPr>
        <w:t xml:space="preserve">1 </w:t>
      </w:r>
      <w:r w:rsidR="0053772E">
        <w:rPr>
          <w:rFonts w:ascii="Arial" w:hAnsi="Arial" w:cs="Arial"/>
        </w:rPr>
        <w:t xml:space="preserve">i art. 109 ust. 1 pkt 4 </w:t>
      </w:r>
      <w:r w:rsidRPr="001A5457">
        <w:rPr>
          <w:rFonts w:ascii="Arial" w:hAnsi="Arial" w:cs="Arial"/>
        </w:rPr>
        <w:t>ustawy Pzp, złożonego</w:t>
      </w:r>
      <w:r w:rsidRPr="0027291D">
        <w:rPr>
          <w:rFonts w:ascii="Arial" w:hAnsi="Arial" w:cs="Arial"/>
        </w:rPr>
        <w:t xml:space="preserve"> według wzoru stanowiącego </w:t>
      </w:r>
      <w:r w:rsidRPr="0027291D">
        <w:rPr>
          <w:rFonts w:ascii="Arial" w:hAnsi="Arial" w:cs="Arial"/>
          <w:b/>
          <w:bCs/>
        </w:rPr>
        <w:t xml:space="preserve">załącznik nr </w:t>
      </w:r>
      <w:r w:rsidR="00AB013A">
        <w:rPr>
          <w:rFonts w:ascii="Arial" w:hAnsi="Arial" w:cs="Arial"/>
          <w:b/>
          <w:bCs/>
        </w:rPr>
        <w:t>2</w:t>
      </w:r>
      <w:r w:rsidRPr="0027291D">
        <w:rPr>
          <w:rFonts w:ascii="Arial" w:hAnsi="Arial" w:cs="Arial"/>
          <w:b/>
          <w:bCs/>
        </w:rPr>
        <w:t xml:space="preserve"> do SWZ</w:t>
      </w:r>
      <w:r w:rsidRPr="0027291D">
        <w:rPr>
          <w:rFonts w:ascii="Arial" w:hAnsi="Arial" w:cs="Arial"/>
        </w:rPr>
        <w:t xml:space="preserve"> </w:t>
      </w:r>
      <w:r w:rsidRPr="0027291D">
        <w:rPr>
          <w:rFonts w:ascii="Arial" w:hAnsi="Arial" w:cs="Arial"/>
          <w:b/>
        </w:rPr>
        <w:t>(składane razem z ofertą).</w:t>
      </w:r>
      <w:r>
        <w:rPr>
          <w:rFonts w:ascii="Arial" w:hAnsi="Arial" w:cs="Arial"/>
        </w:rPr>
        <w:t xml:space="preserve"> </w:t>
      </w:r>
      <w:r w:rsidRPr="0027291D">
        <w:rPr>
          <w:rFonts w:ascii="Arial" w:hAnsi="Arial" w:cs="Arial"/>
        </w:rPr>
        <w:t>Oświadczenie</w:t>
      </w:r>
      <w:r>
        <w:rPr>
          <w:rFonts w:ascii="Arial" w:hAnsi="Arial" w:cs="Arial"/>
        </w:rPr>
        <w:t xml:space="preserve"> </w:t>
      </w:r>
      <w:r w:rsidRPr="0027291D">
        <w:rPr>
          <w:rFonts w:ascii="Arial" w:hAnsi="Arial" w:cs="Arial"/>
        </w:rPr>
        <w:t>stanowi dowód potwierdzający brak podstaw wykluczenia z udziału w postępowaniu na dzień</w:t>
      </w:r>
      <w:r>
        <w:rPr>
          <w:rFonts w:ascii="Arial" w:hAnsi="Arial" w:cs="Arial"/>
        </w:rPr>
        <w:t xml:space="preserve"> </w:t>
      </w:r>
      <w:r w:rsidRPr="0027291D">
        <w:rPr>
          <w:rFonts w:ascii="Arial" w:hAnsi="Arial" w:cs="Arial"/>
        </w:rPr>
        <w:t>składania ofert</w:t>
      </w:r>
      <w:r>
        <w:rPr>
          <w:rFonts w:ascii="Arial" w:hAnsi="Arial" w:cs="Arial"/>
        </w:rPr>
        <w:t xml:space="preserve"> </w:t>
      </w:r>
      <w:r w:rsidRPr="0027291D">
        <w:rPr>
          <w:rFonts w:ascii="Arial" w:hAnsi="Arial" w:cs="Arial"/>
        </w:rPr>
        <w:t xml:space="preserve">tymczasowo zastępujący wymagane przez </w:t>
      </w:r>
      <w:r w:rsidR="00236EA8">
        <w:rPr>
          <w:rFonts w:ascii="Arial" w:hAnsi="Arial" w:cs="Arial"/>
        </w:rPr>
        <w:t>Z</w:t>
      </w:r>
      <w:r w:rsidRPr="0027291D">
        <w:rPr>
          <w:rFonts w:ascii="Arial" w:hAnsi="Arial" w:cs="Arial"/>
        </w:rPr>
        <w:t>amawiającego</w:t>
      </w:r>
      <w:r>
        <w:rPr>
          <w:rFonts w:ascii="Arial" w:hAnsi="Arial" w:cs="Arial"/>
        </w:rPr>
        <w:t xml:space="preserve"> </w:t>
      </w:r>
      <w:r w:rsidRPr="0027291D">
        <w:rPr>
          <w:rFonts w:ascii="Arial" w:hAnsi="Arial" w:cs="Arial"/>
        </w:rPr>
        <w:t>podmiotowe środki dowodowe</w:t>
      </w:r>
      <w:r>
        <w:rPr>
          <w:rFonts w:ascii="Arial" w:hAnsi="Arial" w:cs="Arial"/>
        </w:rPr>
        <w:t>.</w:t>
      </w:r>
    </w:p>
    <w:p w14:paraId="31DA0727" w14:textId="14311214" w:rsidR="003E1E65" w:rsidRPr="00387E4A" w:rsidRDefault="003E1E65" w:rsidP="00FF786C">
      <w:pPr>
        <w:numPr>
          <w:ilvl w:val="1"/>
          <w:numId w:val="12"/>
        </w:numPr>
        <w:autoSpaceDE w:val="0"/>
        <w:autoSpaceDN w:val="0"/>
        <w:adjustRightInd w:val="0"/>
        <w:spacing w:after="60" w:line="276" w:lineRule="auto"/>
        <w:ind w:left="777"/>
        <w:jc w:val="both"/>
        <w:rPr>
          <w:rFonts w:ascii="Arial" w:hAnsi="Arial" w:cs="Arial"/>
        </w:rPr>
      </w:pPr>
      <w:r>
        <w:rPr>
          <w:rFonts w:ascii="Arial" w:hAnsi="Arial" w:cs="Arial"/>
        </w:rPr>
        <w:t>O</w:t>
      </w:r>
      <w:r w:rsidRPr="0027291D">
        <w:rPr>
          <w:rFonts w:ascii="Arial" w:hAnsi="Arial" w:cs="Arial"/>
        </w:rPr>
        <w:t xml:space="preserve">świadczenia </w:t>
      </w:r>
      <w:r w:rsidR="006E72DA">
        <w:rPr>
          <w:rFonts w:ascii="Arial" w:hAnsi="Arial" w:cs="Arial"/>
        </w:rPr>
        <w:t>W</w:t>
      </w:r>
      <w:r w:rsidRPr="0027291D">
        <w:rPr>
          <w:rFonts w:ascii="Arial" w:hAnsi="Arial" w:cs="Arial"/>
        </w:rPr>
        <w:t>ykonawcy, w zakresie art. 108 ust. 1 pkt 5 ustawy, o braku przynależności do tej samej grupy kapitałowej w rozumieniu ustawy z dnia 16 lutego 2007 r. o ochronie konkurencji i konsumentów (Dz. U. z 202</w:t>
      </w:r>
      <w:r w:rsidR="00294215">
        <w:rPr>
          <w:rFonts w:ascii="Arial" w:hAnsi="Arial" w:cs="Arial"/>
        </w:rPr>
        <w:t>1</w:t>
      </w:r>
      <w:r w:rsidRPr="0027291D">
        <w:rPr>
          <w:rFonts w:ascii="Arial" w:hAnsi="Arial" w:cs="Arial"/>
        </w:rPr>
        <w:t xml:space="preserve"> r. poz. </w:t>
      </w:r>
      <w:r w:rsidR="00294215">
        <w:rPr>
          <w:rFonts w:ascii="Arial" w:hAnsi="Arial" w:cs="Arial"/>
        </w:rPr>
        <w:t>275</w:t>
      </w:r>
      <w:r w:rsidRPr="0027291D">
        <w:rPr>
          <w:rFonts w:ascii="Arial" w:hAnsi="Arial" w:cs="Arial"/>
        </w:rPr>
        <w:t xml:space="preserve">), z innym </w:t>
      </w:r>
      <w:r w:rsidR="006E72DA">
        <w:rPr>
          <w:rFonts w:ascii="Arial" w:hAnsi="Arial" w:cs="Arial"/>
        </w:rPr>
        <w:t>W</w:t>
      </w:r>
      <w:r w:rsidRPr="0027291D">
        <w:rPr>
          <w:rFonts w:ascii="Arial" w:hAnsi="Arial" w:cs="Arial"/>
        </w:rPr>
        <w:t>ykonawcą, który złożył odrębną ofertę</w:t>
      </w:r>
      <w:r w:rsidR="0086048D">
        <w:rPr>
          <w:rFonts w:ascii="Arial" w:hAnsi="Arial" w:cs="Arial"/>
        </w:rPr>
        <w:t xml:space="preserve"> </w:t>
      </w:r>
      <w:r w:rsidRPr="0027291D">
        <w:rPr>
          <w:rFonts w:ascii="Arial" w:hAnsi="Arial" w:cs="Arial"/>
        </w:rPr>
        <w:t>albo oświadczenia o</w:t>
      </w:r>
      <w:r w:rsidR="0086048D">
        <w:rPr>
          <w:rFonts w:ascii="Arial" w:hAnsi="Arial" w:cs="Arial"/>
        </w:rPr>
        <w:t> </w:t>
      </w:r>
      <w:r w:rsidRPr="0027291D">
        <w:rPr>
          <w:rFonts w:ascii="Arial" w:hAnsi="Arial" w:cs="Arial"/>
        </w:rPr>
        <w:t xml:space="preserve">przynależności do tej samej grupy kapitałowej wraz z dokumentami lub informacjami potwierdzającymi przygotowanie oferty niezależnie od innego </w:t>
      </w:r>
      <w:r w:rsidR="006E72DA">
        <w:rPr>
          <w:rFonts w:ascii="Arial" w:hAnsi="Arial" w:cs="Arial"/>
        </w:rPr>
        <w:t>W</w:t>
      </w:r>
      <w:r w:rsidRPr="0027291D">
        <w:rPr>
          <w:rFonts w:ascii="Arial" w:hAnsi="Arial" w:cs="Arial"/>
        </w:rPr>
        <w:t>ykonawcy należącego do tej samej grupy kapitałowej</w:t>
      </w:r>
      <w:r>
        <w:rPr>
          <w:rFonts w:ascii="Arial" w:hAnsi="Arial" w:cs="Arial"/>
        </w:rPr>
        <w:t xml:space="preserve">, </w:t>
      </w:r>
      <w:r w:rsidRPr="00387E4A">
        <w:rPr>
          <w:rFonts w:ascii="Arial" w:hAnsi="Arial" w:cs="Arial"/>
        </w:rPr>
        <w:t xml:space="preserve">według wzoru stanowiącego </w:t>
      </w:r>
      <w:r w:rsidRPr="008216C2">
        <w:rPr>
          <w:rFonts w:ascii="Arial" w:hAnsi="Arial" w:cs="Arial"/>
          <w:b/>
          <w:bCs/>
        </w:rPr>
        <w:t xml:space="preserve">załącznik nr </w:t>
      </w:r>
      <w:r w:rsidR="00AB013A">
        <w:rPr>
          <w:rFonts w:ascii="Arial" w:hAnsi="Arial" w:cs="Arial"/>
          <w:b/>
          <w:bCs/>
        </w:rPr>
        <w:t>3</w:t>
      </w:r>
      <w:r w:rsidRPr="008216C2">
        <w:rPr>
          <w:rFonts w:ascii="Arial" w:hAnsi="Arial" w:cs="Arial"/>
          <w:b/>
          <w:bCs/>
        </w:rPr>
        <w:t xml:space="preserve"> do SWZ</w:t>
      </w:r>
      <w:r>
        <w:rPr>
          <w:rFonts w:ascii="Arial" w:hAnsi="Arial" w:cs="Arial"/>
        </w:rPr>
        <w:t>.</w:t>
      </w:r>
    </w:p>
    <w:p w14:paraId="77594078" w14:textId="20C1C34D" w:rsidR="003E1E65" w:rsidRPr="003E1E65" w:rsidRDefault="003E1E65" w:rsidP="00FF786C">
      <w:pPr>
        <w:autoSpaceDE w:val="0"/>
        <w:autoSpaceDN w:val="0"/>
        <w:adjustRightInd w:val="0"/>
        <w:spacing w:after="60" w:line="276" w:lineRule="auto"/>
        <w:ind w:left="426"/>
        <w:jc w:val="both"/>
        <w:rPr>
          <w:rFonts w:ascii="Arial" w:hAnsi="Arial" w:cs="Arial"/>
        </w:rPr>
      </w:pPr>
      <w:r w:rsidRPr="00707EAC">
        <w:rPr>
          <w:rFonts w:ascii="Arial" w:eastAsia="Times New Roman" w:hAnsi="Arial" w:cs="Arial"/>
          <w:b/>
          <w:bCs/>
          <w:color w:val="000000" w:themeColor="text1"/>
          <w:u w:val="single"/>
          <w:lang w:eastAsia="pl-PL"/>
        </w:rPr>
        <w:lastRenderedPageBreak/>
        <w:t>Zamawiający,</w:t>
      </w:r>
      <w:r w:rsidRPr="0027291D">
        <w:rPr>
          <w:rFonts w:ascii="Arial" w:eastAsia="Times New Roman" w:hAnsi="Arial" w:cs="Arial"/>
          <w:b/>
          <w:bCs/>
          <w:color w:val="000000" w:themeColor="text1"/>
          <w:lang w:eastAsia="pl-PL"/>
        </w:rPr>
        <w:t xml:space="preserve"> w celu potwierdzenia </w:t>
      </w:r>
      <w:r>
        <w:rPr>
          <w:rFonts w:ascii="Arial" w:eastAsia="Times New Roman" w:hAnsi="Arial" w:cs="Arial"/>
          <w:b/>
          <w:bCs/>
          <w:color w:val="000000" w:themeColor="text1"/>
          <w:lang w:eastAsia="pl-PL"/>
        </w:rPr>
        <w:t>braku podstaw wykluczenia z postępowania</w:t>
      </w:r>
      <w:r w:rsidRPr="0027291D">
        <w:rPr>
          <w:rFonts w:ascii="Arial" w:eastAsia="Times New Roman" w:hAnsi="Arial" w:cs="Arial"/>
          <w:b/>
          <w:bCs/>
          <w:color w:val="000000" w:themeColor="text1"/>
          <w:lang w:eastAsia="pl-PL"/>
        </w:rPr>
        <w:t xml:space="preserve"> przed wyborem oferty najkorzystniejszej, </w:t>
      </w:r>
      <w:r w:rsidRPr="00707EAC">
        <w:rPr>
          <w:rFonts w:ascii="Arial" w:eastAsia="Times New Roman" w:hAnsi="Arial" w:cs="Arial"/>
          <w:b/>
          <w:bCs/>
          <w:color w:val="000000" w:themeColor="text1"/>
          <w:u w:val="single"/>
          <w:lang w:eastAsia="pl-PL"/>
        </w:rPr>
        <w:t>wezwie Wykonawcę, którego oferta została najwyżej oceniona</w:t>
      </w:r>
      <w:r w:rsidRPr="0027291D">
        <w:rPr>
          <w:rFonts w:ascii="Arial" w:eastAsia="Times New Roman" w:hAnsi="Arial" w:cs="Arial"/>
          <w:b/>
          <w:bCs/>
          <w:color w:val="000000" w:themeColor="text1"/>
          <w:lang w:eastAsia="pl-PL"/>
        </w:rPr>
        <w:t xml:space="preserve">, do złożenia w wyznaczonym terminie, nie krótszym niż 5 dni od dnia wezwania </w:t>
      </w:r>
      <w:r w:rsidR="008D4FAB" w:rsidRPr="005C6AE6">
        <w:rPr>
          <w:rFonts w:ascii="Arial" w:eastAsia="Times New Roman" w:hAnsi="Arial" w:cs="Arial"/>
          <w:b/>
          <w:bCs/>
          <w:lang w:eastAsia="pl-PL"/>
        </w:rPr>
        <w:t>podmiotowych środków dowodowych</w:t>
      </w:r>
      <w:r w:rsidR="008D4FAB">
        <w:rPr>
          <w:rFonts w:ascii="Arial" w:eastAsia="Times New Roman" w:hAnsi="Arial" w:cs="Arial"/>
          <w:b/>
          <w:bCs/>
          <w:color w:val="000000" w:themeColor="text1"/>
          <w:lang w:eastAsia="pl-PL"/>
        </w:rPr>
        <w:t xml:space="preserve">, </w:t>
      </w:r>
      <w:r w:rsidRPr="0027291D">
        <w:rPr>
          <w:rFonts w:ascii="Arial" w:eastAsia="Times New Roman" w:hAnsi="Arial" w:cs="Arial"/>
          <w:b/>
          <w:bCs/>
          <w:color w:val="000000" w:themeColor="text1"/>
          <w:lang w:eastAsia="pl-PL"/>
        </w:rPr>
        <w:t xml:space="preserve">aktualnych na dzień </w:t>
      </w:r>
      <w:r w:rsidR="007E7BA9">
        <w:rPr>
          <w:rFonts w:ascii="Arial" w:eastAsia="Times New Roman" w:hAnsi="Arial" w:cs="Arial"/>
          <w:b/>
          <w:bCs/>
          <w:color w:val="000000" w:themeColor="text1"/>
          <w:lang w:eastAsia="pl-PL"/>
        </w:rPr>
        <w:t>złożenia</w:t>
      </w:r>
      <w:r w:rsidRPr="0027291D">
        <w:rPr>
          <w:rFonts w:ascii="Arial" w:eastAsia="Times New Roman" w:hAnsi="Arial" w:cs="Arial"/>
          <w:b/>
          <w:bCs/>
          <w:color w:val="000000" w:themeColor="text1"/>
          <w:lang w:eastAsia="pl-PL"/>
        </w:rPr>
        <w:t xml:space="preserve"> podmiotowych środków dowodowych, o których mowa </w:t>
      </w:r>
      <w:r w:rsidRPr="00F52451">
        <w:rPr>
          <w:rFonts w:ascii="Arial" w:eastAsia="Times New Roman" w:hAnsi="Arial" w:cs="Arial"/>
          <w:b/>
          <w:bCs/>
          <w:color w:val="000000" w:themeColor="text1"/>
          <w:lang w:eastAsia="pl-PL"/>
        </w:rPr>
        <w:t xml:space="preserve">w ust. 1 pkt </w:t>
      </w:r>
      <w:r w:rsidRPr="00045883">
        <w:rPr>
          <w:rFonts w:ascii="Arial" w:eastAsia="Times New Roman" w:hAnsi="Arial" w:cs="Arial"/>
          <w:b/>
          <w:bCs/>
          <w:color w:val="000000" w:themeColor="text1"/>
          <w:lang w:eastAsia="pl-PL"/>
        </w:rPr>
        <w:t>1.2 niniejszego rozdziału.</w:t>
      </w:r>
    </w:p>
    <w:p w14:paraId="44B0538E" w14:textId="0EA9DC58" w:rsidR="00576940" w:rsidRPr="009801F1" w:rsidRDefault="00D07BE7" w:rsidP="00524D64">
      <w:pPr>
        <w:numPr>
          <w:ilvl w:val="0"/>
          <w:numId w:val="12"/>
        </w:numPr>
        <w:autoSpaceDE w:val="0"/>
        <w:autoSpaceDN w:val="0"/>
        <w:adjustRightInd w:val="0"/>
        <w:spacing w:after="0" w:line="276" w:lineRule="auto"/>
        <w:ind w:left="426" w:hanging="426"/>
        <w:jc w:val="both"/>
        <w:rPr>
          <w:rFonts w:ascii="Arial" w:hAnsi="Arial" w:cs="Arial"/>
        </w:rPr>
      </w:pPr>
      <w:bookmarkStart w:id="6" w:name="_Hlk63833784"/>
      <w:r w:rsidRPr="00CD76C3">
        <w:rPr>
          <w:rFonts w:ascii="Arial" w:eastAsia="Times New Roman" w:hAnsi="Arial" w:cs="Arial"/>
          <w:lang w:eastAsia="pl-PL"/>
        </w:rPr>
        <w:t>Sposób sporządzenia dokumentów elektronicznych musi być zgody z wymaganiami</w:t>
      </w:r>
      <w:r w:rsidRPr="00D07BE7">
        <w:rPr>
          <w:rFonts w:ascii="Arial" w:eastAsia="Times New Roman" w:hAnsi="Arial" w:cs="Arial"/>
          <w:lang w:eastAsia="pl-PL"/>
        </w:rPr>
        <w:t xml:space="preserve"> określonymi w rozporządzeniu Prezesa Rady Ministrów z 30 grudnia 2020 r. w sprawie sposobu sporządzania i przekazywania informacji oraz wymagań technicznych</w:t>
      </w:r>
      <w:r w:rsidR="00634954">
        <w:rPr>
          <w:rFonts w:ascii="Arial" w:eastAsia="Times New Roman" w:hAnsi="Arial" w:cs="Arial"/>
          <w:lang w:eastAsia="pl-PL"/>
        </w:rPr>
        <w:t xml:space="preserve"> </w:t>
      </w:r>
      <w:r w:rsidR="00634954">
        <w:rPr>
          <w:rFonts w:ascii="Arial" w:eastAsia="Times New Roman" w:hAnsi="Arial" w:cs="Arial"/>
          <w:lang w:eastAsia="pl-PL"/>
        </w:rPr>
        <w:br/>
      </w:r>
      <w:r w:rsidRPr="00CD76C3">
        <w:rPr>
          <w:rFonts w:ascii="Arial" w:eastAsia="Times New Roman" w:hAnsi="Arial" w:cs="Arial"/>
          <w:lang w:eastAsia="pl-PL"/>
        </w:rPr>
        <w:t>dla</w:t>
      </w:r>
      <w:r w:rsidR="0058326D" w:rsidRPr="00634954">
        <w:rPr>
          <w:rFonts w:ascii="Arial" w:eastAsia="Times New Roman" w:hAnsi="Arial" w:cs="Arial"/>
          <w:sz w:val="18"/>
          <w:szCs w:val="18"/>
          <w:lang w:eastAsia="pl-PL"/>
        </w:rPr>
        <w:t xml:space="preserve"> </w:t>
      </w:r>
      <w:r w:rsidRPr="00CD76C3">
        <w:rPr>
          <w:rFonts w:ascii="Arial" w:eastAsia="Times New Roman" w:hAnsi="Arial" w:cs="Arial"/>
          <w:lang w:eastAsia="pl-PL"/>
        </w:rPr>
        <w:t>dokumentów</w:t>
      </w:r>
      <w:r w:rsidRPr="00634954">
        <w:rPr>
          <w:rFonts w:ascii="Arial" w:eastAsia="Times New Roman" w:hAnsi="Arial" w:cs="Arial"/>
          <w:sz w:val="18"/>
          <w:szCs w:val="18"/>
          <w:lang w:eastAsia="pl-PL"/>
        </w:rPr>
        <w:t xml:space="preserve"> </w:t>
      </w:r>
      <w:r w:rsidRPr="00CD76C3">
        <w:rPr>
          <w:rFonts w:ascii="Arial" w:eastAsia="Times New Roman" w:hAnsi="Arial" w:cs="Arial"/>
          <w:lang w:eastAsia="pl-PL"/>
        </w:rPr>
        <w:t>elektronicznych</w:t>
      </w:r>
      <w:r w:rsidRPr="00634954">
        <w:rPr>
          <w:rFonts w:ascii="Arial" w:eastAsia="Times New Roman" w:hAnsi="Arial" w:cs="Arial"/>
          <w:sz w:val="18"/>
          <w:szCs w:val="18"/>
          <w:lang w:eastAsia="pl-PL"/>
        </w:rPr>
        <w:t xml:space="preserve"> </w:t>
      </w:r>
      <w:r w:rsidRPr="00CD76C3">
        <w:rPr>
          <w:rFonts w:ascii="Arial" w:eastAsia="Times New Roman" w:hAnsi="Arial" w:cs="Arial"/>
          <w:lang w:eastAsia="pl-PL"/>
        </w:rPr>
        <w:t>oraz</w:t>
      </w:r>
      <w:r w:rsidRPr="00634954">
        <w:rPr>
          <w:rFonts w:ascii="Arial" w:eastAsia="Times New Roman" w:hAnsi="Arial" w:cs="Arial"/>
          <w:sz w:val="18"/>
          <w:szCs w:val="18"/>
          <w:lang w:eastAsia="pl-PL"/>
        </w:rPr>
        <w:t xml:space="preserve"> </w:t>
      </w:r>
      <w:r w:rsidRPr="00CD76C3">
        <w:rPr>
          <w:rFonts w:ascii="Arial" w:eastAsia="Times New Roman" w:hAnsi="Arial" w:cs="Arial"/>
          <w:lang w:eastAsia="pl-PL"/>
        </w:rPr>
        <w:t>środków</w:t>
      </w:r>
      <w:r w:rsidRPr="00634954">
        <w:rPr>
          <w:rFonts w:ascii="Arial" w:eastAsia="Times New Roman" w:hAnsi="Arial" w:cs="Arial"/>
          <w:sz w:val="18"/>
          <w:szCs w:val="18"/>
          <w:lang w:eastAsia="pl-PL"/>
        </w:rPr>
        <w:t xml:space="preserve"> </w:t>
      </w:r>
      <w:r w:rsidRPr="00CD76C3">
        <w:rPr>
          <w:rFonts w:ascii="Arial" w:eastAsia="Times New Roman" w:hAnsi="Arial" w:cs="Arial"/>
          <w:lang w:eastAsia="pl-PL"/>
        </w:rPr>
        <w:t>komunikacji</w:t>
      </w:r>
      <w:r w:rsidRPr="00634954">
        <w:rPr>
          <w:rFonts w:ascii="Arial" w:eastAsia="Times New Roman" w:hAnsi="Arial" w:cs="Arial"/>
          <w:sz w:val="18"/>
          <w:szCs w:val="18"/>
          <w:lang w:eastAsia="pl-PL"/>
        </w:rPr>
        <w:t xml:space="preserve"> </w:t>
      </w:r>
      <w:r w:rsidRPr="00CD76C3">
        <w:rPr>
          <w:rFonts w:ascii="Arial" w:eastAsia="Times New Roman" w:hAnsi="Arial" w:cs="Arial"/>
          <w:lang w:eastAsia="pl-PL"/>
        </w:rPr>
        <w:t>elektroniczne</w:t>
      </w:r>
      <w:r w:rsidRPr="00634954">
        <w:rPr>
          <w:rFonts w:ascii="Arial" w:eastAsia="Times New Roman" w:hAnsi="Arial" w:cs="Arial"/>
          <w:sz w:val="18"/>
          <w:szCs w:val="18"/>
          <w:lang w:eastAsia="pl-PL"/>
        </w:rPr>
        <w:t>j</w:t>
      </w:r>
      <w:r w:rsidR="00634954" w:rsidRPr="00634954">
        <w:rPr>
          <w:rFonts w:ascii="Arial" w:eastAsia="Times New Roman" w:hAnsi="Arial" w:cs="Arial"/>
          <w:sz w:val="18"/>
          <w:szCs w:val="18"/>
          <w:lang w:eastAsia="pl-PL"/>
        </w:rPr>
        <w:t xml:space="preserve"> </w:t>
      </w:r>
      <w:r w:rsidRPr="00CD76C3">
        <w:rPr>
          <w:rFonts w:ascii="Arial" w:eastAsia="Times New Roman" w:hAnsi="Arial" w:cs="Arial"/>
          <w:lang w:eastAsia="pl-PL"/>
        </w:rPr>
        <w:t>w postępowaniu o udzielenie zamówienia publicznego lub konkursie (Dz. U. z 2020 poz. 2452) oraz rozporządzeniu Ministra Rozwoju</w:t>
      </w:r>
      <w:r w:rsidR="00634954">
        <w:rPr>
          <w:rFonts w:ascii="Arial" w:eastAsia="Times New Roman" w:hAnsi="Arial" w:cs="Arial"/>
          <w:lang w:eastAsia="pl-PL"/>
        </w:rPr>
        <w:t xml:space="preserve">, </w:t>
      </w:r>
      <w:r w:rsidRPr="00CD76C3">
        <w:rPr>
          <w:rFonts w:ascii="Arial" w:eastAsia="Times New Roman" w:hAnsi="Arial" w:cs="Arial"/>
          <w:lang w:eastAsia="pl-PL"/>
        </w:rPr>
        <w:t>Pracy i Technologii z 23 grudnia 2020 r. w sprawie podmiotowych środków dowodowych oraz innych dokumentów lub oświadczeń, jakich</w:t>
      </w:r>
      <w:r w:rsidR="00634954">
        <w:rPr>
          <w:rFonts w:ascii="Arial" w:eastAsia="Times New Roman" w:hAnsi="Arial" w:cs="Arial"/>
          <w:lang w:eastAsia="pl-PL"/>
        </w:rPr>
        <w:t xml:space="preserve"> </w:t>
      </w:r>
      <w:r w:rsidRPr="00CD76C3">
        <w:rPr>
          <w:rFonts w:ascii="Arial" w:eastAsia="Times New Roman" w:hAnsi="Arial" w:cs="Arial"/>
          <w:lang w:eastAsia="pl-PL"/>
        </w:rPr>
        <w:t xml:space="preserve">może żądać </w:t>
      </w:r>
      <w:r w:rsidR="00236EA8">
        <w:rPr>
          <w:rFonts w:ascii="Arial" w:eastAsia="Times New Roman" w:hAnsi="Arial" w:cs="Arial"/>
          <w:lang w:eastAsia="pl-PL"/>
        </w:rPr>
        <w:t>Z</w:t>
      </w:r>
      <w:r w:rsidRPr="00CD76C3">
        <w:rPr>
          <w:rFonts w:ascii="Arial" w:eastAsia="Times New Roman" w:hAnsi="Arial" w:cs="Arial"/>
          <w:lang w:eastAsia="pl-PL"/>
        </w:rPr>
        <w:t xml:space="preserve">amawiający od </w:t>
      </w:r>
      <w:r w:rsidR="006E72DA">
        <w:rPr>
          <w:rFonts w:ascii="Arial" w:eastAsia="Times New Roman" w:hAnsi="Arial" w:cs="Arial"/>
          <w:lang w:eastAsia="pl-PL"/>
        </w:rPr>
        <w:t>W</w:t>
      </w:r>
      <w:r w:rsidRPr="00CD76C3">
        <w:rPr>
          <w:rFonts w:ascii="Arial" w:eastAsia="Times New Roman" w:hAnsi="Arial" w:cs="Arial"/>
          <w:lang w:eastAsia="pl-PL"/>
        </w:rPr>
        <w:t>ykonawcy (Dz. U. z 2020 poz. 2415).</w:t>
      </w:r>
      <w:bookmarkEnd w:id="6"/>
    </w:p>
    <w:p w14:paraId="46BF0537" w14:textId="5C4B6CDF" w:rsidR="004A137A" w:rsidRDefault="004A137A" w:rsidP="00524D64">
      <w:pPr>
        <w:numPr>
          <w:ilvl w:val="0"/>
          <w:numId w:val="12"/>
        </w:numPr>
        <w:autoSpaceDE w:val="0"/>
        <w:autoSpaceDN w:val="0"/>
        <w:adjustRightInd w:val="0"/>
        <w:spacing w:after="0" w:line="276" w:lineRule="auto"/>
        <w:ind w:left="426" w:hanging="426"/>
        <w:jc w:val="both"/>
        <w:rPr>
          <w:rFonts w:ascii="Arial" w:hAnsi="Arial" w:cs="Arial"/>
        </w:rPr>
      </w:pPr>
      <w:bookmarkStart w:id="7" w:name="_Hlk63420928"/>
      <w:r w:rsidRPr="009801F1">
        <w:rPr>
          <w:rFonts w:ascii="Arial" w:hAnsi="Arial" w:cs="Arial"/>
        </w:rPr>
        <w:t>W przypadku</w:t>
      </w:r>
      <w:r w:rsidR="003B0564">
        <w:rPr>
          <w:rFonts w:ascii="Arial" w:hAnsi="Arial" w:cs="Arial"/>
        </w:rPr>
        <w:t>,</w:t>
      </w:r>
      <w:r w:rsidRPr="009801F1">
        <w:rPr>
          <w:rFonts w:ascii="Arial" w:hAnsi="Arial" w:cs="Arial"/>
        </w:rPr>
        <w:t xml:space="preserve"> gdy podmiotowe środki dowodowe</w:t>
      </w:r>
      <w:bookmarkEnd w:id="7"/>
      <w:r w:rsidRPr="009801F1">
        <w:rPr>
          <w:rFonts w:ascii="Arial" w:hAnsi="Arial" w:cs="Arial"/>
        </w:rPr>
        <w:t xml:space="preserve"> zostały </w:t>
      </w:r>
      <w:r>
        <w:rPr>
          <w:rFonts w:ascii="Arial" w:hAnsi="Arial" w:cs="Arial"/>
        </w:rPr>
        <w:t>sporządzone</w:t>
      </w:r>
      <w:r w:rsidR="00F9366F" w:rsidRPr="00F9366F">
        <w:t xml:space="preserve"> </w:t>
      </w:r>
      <w:r w:rsidR="00F9366F" w:rsidRPr="00F9366F">
        <w:rPr>
          <w:rFonts w:ascii="Arial" w:hAnsi="Arial" w:cs="Arial"/>
        </w:rPr>
        <w:t>jako dokument elektroniczny</w:t>
      </w:r>
      <w:r>
        <w:rPr>
          <w:rFonts w:ascii="Arial" w:hAnsi="Arial" w:cs="Arial"/>
        </w:rPr>
        <w:t xml:space="preserve"> przez:</w:t>
      </w:r>
      <w:r w:rsidR="00F9366F">
        <w:rPr>
          <w:rFonts w:ascii="Arial" w:hAnsi="Arial" w:cs="Arial"/>
        </w:rPr>
        <w:t xml:space="preserve"> </w:t>
      </w:r>
      <w:r>
        <w:rPr>
          <w:rFonts w:ascii="Arial" w:hAnsi="Arial" w:cs="Arial"/>
        </w:rPr>
        <w:t>Wykonawcę lub podwykonawcę</w:t>
      </w:r>
      <w:r w:rsidR="005C58E1">
        <w:rPr>
          <w:rFonts w:ascii="Arial" w:hAnsi="Arial" w:cs="Arial"/>
        </w:rPr>
        <w:t>,</w:t>
      </w:r>
      <w:r>
        <w:rPr>
          <w:rFonts w:ascii="Arial" w:hAnsi="Arial" w:cs="Arial"/>
        </w:rPr>
        <w:t xml:space="preserve"> </w:t>
      </w:r>
      <w:r w:rsidRPr="009801F1">
        <w:rPr>
          <w:rFonts w:ascii="Arial" w:hAnsi="Arial" w:cs="Arial"/>
        </w:rPr>
        <w:t>przekazuje się ten dokument</w:t>
      </w:r>
      <w:r w:rsidR="000A0137">
        <w:rPr>
          <w:rFonts w:ascii="Arial" w:hAnsi="Arial" w:cs="Arial"/>
        </w:rPr>
        <w:t>,</w:t>
      </w:r>
      <w:r>
        <w:rPr>
          <w:rFonts w:ascii="Arial" w:hAnsi="Arial" w:cs="Arial"/>
        </w:rPr>
        <w:t xml:space="preserve"> opatrzony kwalifikowanym podpisem elektronicznym, podpisem zaufanym lub podpisem osobistym.</w:t>
      </w:r>
    </w:p>
    <w:p w14:paraId="2937FBC7" w14:textId="28BB6D35" w:rsidR="004A137A" w:rsidRPr="00056303" w:rsidRDefault="004A137A" w:rsidP="00524D64">
      <w:pPr>
        <w:numPr>
          <w:ilvl w:val="0"/>
          <w:numId w:val="12"/>
        </w:numPr>
        <w:autoSpaceDE w:val="0"/>
        <w:autoSpaceDN w:val="0"/>
        <w:adjustRightInd w:val="0"/>
        <w:spacing w:after="0" w:line="276" w:lineRule="auto"/>
        <w:ind w:left="426" w:hanging="426"/>
        <w:jc w:val="both"/>
        <w:rPr>
          <w:rFonts w:ascii="Arial" w:hAnsi="Arial" w:cs="Arial"/>
        </w:rPr>
      </w:pPr>
      <w:r>
        <w:rPr>
          <w:rFonts w:ascii="Arial" w:hAnsi="Arial" w:cs="Arial"/>
        </w:rPr>
        <w:t>Podmiotowe środki dowodowe wystawione</w:t>
      </w:r>
      <w:r w:rsidR="00324B36">
        <w:rPr>
          <w:rFonts w:ascii="Arial" w:hAnsi="Arial" w:cs="Arial"/>
        </w:rPr>
        <w:t>,</w:t>
      </w:r>
      <w:r>
        <w:rPr>
          <w:rFonts w:ascii="Arial" w:hAnsi="Arial" w:cs="Arial"/>
        </w:rPr>
        <w:t xml:space="preserve"> </w:t>
      </w:r>
      <w:r w:rsidR="00324B36" w:rsidRPr="00324B36">
        <w:rPr>
          <w:rFonts w:ascii="Arial" w:hAnsi="Arial" w:cs="Arial"/>
        </w:rPr>
        <w:t xml:space="preserve">jako dokument elektroniczny, </w:t>
      </w:r>
      <w:r>
        <w:rPr>
          <w:rFonts w:ascii="Arial" w:hAnsi="Arial" w:cs="Arial"/>
        </w:rPr>
        <w:t xml:space="preserve">przez podmioty inne niż wymienione w ust. </w:t>
      </w:r>
      <w:r w:rsidR="000E063A">
        <w:rPr>
          <w:rFonts w:ascii="Arial" w:hAnsi="Arial" w:cs="Arial"/>
        </w:rPr>
        <w:t>3</w:t>
      </w:r>
      <w:r w:rsidR="00324B36">
        <w:rPr>
          <w:rFonts w:ascii="Arial" w:hAnsi="Arial" w:cs="Arial"/>
        </w:rPr>
        <w:t>,</w:t>
      </w:r>
      <w:r>
        <w:rPr>
          <w:rFonts w:ascii="Arial" w:hAnsi="Arial" w:cs="Arial"/>
        </w:rPr>
        <w:t xml:space="preserve"> przekazuje się ten dokument</w:t>
      </w:r>
      <w:r w:rsidR="000A0137">
        <w:rPr>
          <w:rFonts w:ascii="Arial" w:hAnsi="Arial" w:cs="Arial"/>
        </w:rPr>
        <w:t>.</w:t>
      </w:r>
    </w:p>
    <w:p w14:paraId="63C2D13D" w14:textId="1A673360" w:rsidR="004A137A" w:rsidRDefault="004A137A" w:rsidP="00524D64">
      <w:pPr>
        <w:numPr>
          <w:ilvl w:val="0"/>
          <w:numId w:val="12"/>
        </w:numPr>
        <w:autoSpaceDE w:val="0"/>
        <w:autoSpaceDN w:val="0"/>
        <w:adjustRightInd w:val="0"/>
        <w:spacing w:after="0" w:line="276" w:lineRule="auto"/>
        <w:ind w:left="426" w:hanging="426"/>
        <w:jc w:val="both"/>
        <w:rPr>
          <w:rFonts w:ascii="Arial" w:hAnsi="Arial" w:cs="Arial"/>
        </w:rPr>
      </w:pPr>
      <w:r w:rsidRPr="009801F1">
        <w:rPr>
          <w:rFonts w:ascii="Arial" w:hAnsi="Arial" w:cs="Arial"/>
        </w:rPr>
        <w:t>W przypadku</w:t>
      </w:r>
      <w:r w:rsidR="005C58E1">
        <w:rPr>
          <w:rFonts w:ascii="Arial" w:hAnsi="Arial" w:cs="Arial"/>
        </w:rPr>
        <w:t>,</w:t>
      </w:r>
      <w:r w:rsidRPr="009801F1">
        <w:rPr>
          <w:rFonts w:ascii="Arial" w:hAnsi="Arial" w:cs="Arial"/>
        </w:rPr>
        <w:t xml:space="preserve"> gdy podmiotowe środki dowodowe zostały wystawione jako dokument </w:t>
      </w:r>
      <w:r w:rsidRPr="009801F1">
        <w:rPr>
          <w:rFonts w:ascii="Arial" w:hAnsi="Arial" w:cs="Arial"/>
        </w:rPr>
        <w:br/>
        <w:t xml:space="preserve">w postaci papierowej, przekazuje się cyfrową </w:t>
      </w:r>
      <w:r w:rsidRPr="003E55E8">
        <w:rPr>
          <w:rFonts w:ascii="Arial" w:hAnsi="Arial" w:cs="Arial"/>
        </w:rPr>
        <w:t>kopię tego dokumentu</w:t>
      </w:r>
      <w:r w:rsidR="00F9366F" w:rsidRPr="003E55E8">
        <w:rPr>
          <w:rFonts w:ascii="Arial" w:hAnsi="Arial" w:cs="Arial"/>
        </w:rPr>
        <w:t xml:space="preserve">, z zastrzeżeniem, </w:t>
      </w:r>
      <w:r w:rsidR="00F9366F" w:rsidRPr="003E55E8">
        <w:rPr>
          <w:rFonts w:ascii="Arial" w:hAnsi="Arial" w:cs="Arial"/>
        </w:rPr>
        <w:br/>
        <w:t xml:space="preserve">że dokumenty wystawione w postaci papierowej przez podmioty wymienione w ust. </w:t>
      </w:r>
      <w:r w:rsidR="00BC49CF">
        <w:rPr>
          <w:rFonts w:ascii="Arial" w:hAnsi="Arial" w:cs="Arial"/>
        </w:rPr>
        <w:t>3</w:t>
      </w:r>
      <w:r w:rsidR="00F9366F" w:rsidRPr="003E55E8">
        <w:rPr>
          <w:rFonts w:ascii="Arial" w:hAnsi="Arial" w:cs="Arial"/>
        </w:rPr>
        <w:t xml:space="preserve"> </w:t>
      </w:r>
      <w:r w:rsidR="00707EAC" w:rsidRPr="003E55E8">
        <w:rPr>
          <w:rFonts w:ascii="Arial" w:hAnsi="Arial" w:cs="Arial"/>
        </w:rPr>
        <w:t>winny</w:t>
      </w:r>
      <w:r w:rsidR="00F9366F" w:rsidRPr="003E55E8">
        <w:rPr>
          <w:rFonts w:ascii="Arial" w:hAnsi="Arial" w:cs="Arial"/>
        </w:rPr>
        <w:t xml:space="preserve"> zostać opatrzone własnoręcznym podpisem.</w:t>
      </w:r>
      <w:r w:rsidR="00F9366F">
        <w:rPr>
          <w:rFonts w:ascii="Arial" w:hAnsi="Arial" w:cs="Arial"/>
        </w:rPr>
        <w:t xml:space="preserve"> </w:t>
      </w:r>
    </w:p>
    <w:p w14:paraId="24098EC6" w14:textId="4DC5759F" w:rsidR="00FD3439" w:rsidRPr="005C6AE6" w:rsidRDefault="00FD3439" w:rsidP="00524D64">
      <w:pPr>
        <w:numPr>
          <w:ilvl w:val="0"/>
          <w:numId w:val="12"/>
        </w:numPr>
        <w:autoSpaceDE w:val="0"/>
        <w:autoSpaceDN w:val="0"/>
        <w:adjustRightInd w:val="0"/>
        <w:spacing w:after="0" w:line="276" w:lineRule="auto"/>
        <w:ind w:left="426" w:hanging="426"/>
        <w:jc w:val="both"/>
        <w:rPr>
          <w:rFonts w:ascii="Arial" w:hAnsi="Arial" w:cs="Arial"/>
        </w:rPr>
      </w:pPr>
      <w:r w:rsidRPr="005C6AE6">
        <w:rPr>
          <w:rFonts w:ascii="Arial" w:hAnsi="Arial" w:cs="Arial"/>
        </w:rPr>
        <w:t xml:space="preserve">Zamawiający nie wzywa do złożenia podmiotowych środków dowodowych, jeżeli może </w:t>
      </w:r>
      <w:r w:rsidRPr="005C6AE6">
        <w:rPr>
          <w:rFonts w:ascii="Arial" w:hAnsi="Arial" w:cs="Arial"/>
        </w:rPr>
        <w:br/>
        <w:t xml:space="preserve">je uzyskać za pomocą bezpłatnych i ogólnodostępnych baz danych, w szczególności rejestrów publicznych w rozumieniu ustawy z dnia 17 lutego 2005 r. o informatyzacji działalności podmiotów realizujących zadania publiczne, o ile </w:t>
      </w:r>
      <w:r w:rsidR="002A3320" w:rsidRPr="005C6AE6">
        <w:rPr>
          <w:rFonts w:ascii="Arial" w:hAnsi="Arial" w:cs="Arial"/>
        </w:rPr>
        <w:t>W</w:t>
      </w:r>
      <w:r w:rsidRPr="005C6AE6">
        <w:rPr>
          <w:rFonts w:ascii="Arial" w:hAnsi="Arial" w:cs="Arial"/>
        </w:rPr>
        <w:t xml:space="preserve">ykonawca wskazał </w:t>
      </w:r>
      <w:r w:rsidRPr="005C6AE6">
        <w:rPr>
          <w:rFonts w:ascii="Arial" w:hAnsi="Arial" w:cs="Arial"/>
        </w:rPr>
        <w:br/>
        <w:t>w oświadczeniu, o którym mowa w ust. 1 pkt 1.1 dane umożliwiające dostęp do tych środków.</w:t>
      </w:r>
    </w:p>
    <w:p w14:paraId="3D1A2F90" w14:textId="51588019" w:rsidR="00247590" w:rsidRDefault="00FD3439" w:rsidP="00524D64">
      <w:pPr>
        <w:numPr>
          <w:ilvl w:val="0"/>
          <w:numId w:val="12"/>
        </w:numPr>
        <w:autoSpaceDE w:val="0"/>
        <w:autoSpaceDN w:val="0"/>
        <w:adjustRightInd w:val="0"/>
        <w:spacing w:after="0" w:line="276" w:lineRule="auto"/>
        <w:ind w:left="426" w:hanging="426"/>
        <w:jc w:val="both"/>
        <w:rPr>
          <w:rFonts w:ascii="Arial" w:hAnsi="Arial" w:cs="Arial"/>
        </w:rPr>
      </w:pPr>
      <w:r w:rsidRPr="005C6AE6">
        <w:rPr>
          <w:rFonts w:ascii="Arial" w:hAnsi="Arial" w:cs="Arial"/>
        </w:rPr>
        <w:t xml:space="preserve">Wykonawca nie jest zobowiązany do złożenia podmiotowych środków dowodowych, </w:t>
      </w:r>
      <w:r w:rsidR="00247590" w:rsidRPr="005C6AE6">
        <w:rPr>
          <w:rFonts w:ascii="Arial" w:hAnsi="Arial" w:cs="Arial"/>
        </w:rPr>
        <w:br/>
      </w:r>
      <w:r w:rsidRPr="00FD3439">
        <w:rPr>
          <w:rFonts w:ascii="Arial" w:hAnsi="Arial" w:cs="Arial"/>
        </w:rPr>
        <w:t xml:space="preserve">które </w:t>
      </w:r>
      <w:r w:rsidR="003B0564">
        <w:rPr>
          <w:rFonts w:ascii="Arial" w:hAnsi="Arial" w:cs="Arial"/>
        </w:rPr>
        <w:t>Z</w:t>
      </w:r>
      <w:r w:rsidRPr="00FD3439">
        <w:rPr>
          <w:rFonts w:ascii="Arial" w:hAnsi="Arial" w:cs="Arial"/>
        </w:rPr>
        <w:t xml:space="preserve">amawiający posiada, jeżeli </w:t>
      </w:r>
      <w:r w:rsidR="002E1390">
        <w:rPr>
          <w:rFonts w:ascii="Arial" w:hAnsi="Arial" w:cs="Arial"/>
        </w:rPr>
        <w:t>W</w:t>
      </w:r>
      <w:r w:rsidRPr="00FD3439">
        <w:rPr>
          <w:rFonts w:ascii="Arial" w:hAnsi="Arial" w:cs="Arial"/>
        </w:rPr>
        <w:t xml:space="preserve">ykonawca wskaże te środki oraz potwierdzi </w:t>
      </w:r>
      <w:r w:rsidR="002D6768">
        <w:rPr>
          <w:rFonts w:ascii="Arial" w:hAnsi="Arial" w:cs="Arial"/>
        </w:rPr>
        <w:br/>
      </w:r>
      <w:r w:rsidRPr="00FD3439">
        <w:rPr>
          <w:rFonts w:ascii="Arial" w:hAnsi="Arial" w:cs="Arial"/>
        </w:rPr>
        <w:t>ich prawidłowość i aktualność.</w:t>
      </w:r>
    </w:p>
    <w:p w14:paraId="3393F4E6" w14:textId="2E3D3A4F" w:rsidR="005D5B4D" w:rsidRPr="00F52451" w:rsidRDefault="005D5B4D" w:rsidP="00524D64">
      <w:pPr>
        <w:numPr>
          <w:ilvl w:val="0"/>
          <w:numId w:val="12"/>
        </w:numPr>
        <w:autoSpaceDE w:val="0"/>
        <w:autoSpaceDN w:val="0"/>
        <w:adjustRightInd w:val="0"/>
        <w:spacing w:after="0" w:line="276" w:lineRule="auto"/>
        <w:ind w:left="426" w:hanging="426"/>
        <w:jc w:val="both"/>
        <w:rPr>
          <w:rFonts w:ascii="Arial" w:hAnsi="Arial" w:cs="Arial"/>
          <w:color w:val="000000" w:themeColor="text1"/>
        </w:rPr>
      </w:pPr>
      <w:r w:rsidRPr="00F52451">
        <w:rPr>
          <w:rFonts w:ascii="Arial" w:hAnsi="Arial" w:cs="Arial"/>
          <w:color w:val="000000" w:themeColor="text1"/>
        </w:rPr>
        <w:t>P</w:t>
      </w:r>
      <w:r w:rsidR="00F52451" w:rsidRPr="00F52451">
        <w:rPr>
          <w:rFonts w:ascii="Arial" w:hAnsi="Arial" w:cs="Arial"/>
          <w:color w:val="000000" w:themeColor="text1"/>
        </w:rPr>
        <w:t xml:space="preserve">odmiotowe środki dowodowe </w:t>
      </w:r>
      <w:r w:rsidRPr="00F52451">
        <w:rPr>
          <w:rFonts w:ascii="Arial" w:hAnsi="Arial" w:cs="Arial"/>
          <w:color w:val="000000" w:themeColor="text1"/>
        </w:rPr>
        <w:t xml:space="preserve">oraz inne dokumenty lub oświadczenia, sporządzone </w:t>
      </w:r>
      <w:r w:rsidR="00F52451">
        <w:rPr>
          <w:rFonts w:ascii="Arial" w:hAnsi="Arial" w:cs="Arial"/>
          <w:color w:val="000000" w:themeColor="text1"/>
        </w:rPr>
        <w:br/>
      </w:r>
      <w:r w:rsidRPr="00F52451">
        <w:rPr>
          <w:rFonts w:ascii="Arial" w:hAnsi="Arial" w:cs="Arial"/>
          <w:color w:val="000000" w:themeColor="text1"/>
        </w:rPr>
        <w:t>w języku obcym przekazuje się wraz z tłumaczeniem na język polski.</w:t>
      </w:r>
    </w:p>
    <w:p w14:paraId="6F0D25B9" w14:textId="792C2364" w:rsidR="00A01A90" w:rsidRPr="00A01A90" w:rsidRDefault="003E1E65" w:rsidP="00AE5FEC">
      <w:pPr>
        <w:pStyle w:val="Akapitzlist"/>
        <w:numPr>
          <w:ilvl w:val="0"/>
          <w:numId w:val="1"/>
        </w:numPr>
        <w:spacing w:before="60" w:after="0" w:line="276" w:lineRule="auto"/>
        <w:ind w:left="425" w:hanging="425"/>
        <w:contextualSpacing w:val="0"/>
        <w:rPr>
          <w:rFonts w:ascii="Arial" w:eastAsia="Times New Roman" w:hAnsi="Arial" w:cs="Arial"/>
          <w:b/>
          <w:bCs/>
          <w:lang w:eastAsia="pl-PL"/>
        </w:rPr>
      </w:pPr>
      <w:r>
        <w:rPr>
          <w:rFonts w:ascii="Arial" w:eastAsia="Times New Roman" w:hAnsi="Arial" w:cs="Arial"/>
          <w:b/>
          <w:bCs/>
          <w:lang w:eastAsia="pl-PL"/>
        </w:rPr>
        <w:t>Wykonawcy wspólnie ubiegający się o udzielenie zamówienia</w:t>
      </w:r>
      <w:r w:rsidR="00A01A90" w:rsidRPr="00A01A90">
        <w:rPr>
          <w:rFonts w:ascii="Arial" w:eastAsia="Times New Roman" w:hAnsi="Arial" w:cs="Arial"/>
          <w:b/>
          <w:bCs/>
          <w:lang w:eastAsia="pl-PL"/>
        </w:rPr>
        <w:t>.</w:t>
      </w:r>
    </w:p>
    <w:p w14:paraId="3C4042BE" w14:textId="3C82D1EB" w:rsidR="00A01A90" w:rsidRDefault="00A01A90" w:rsidP="00524D64">
      <w:pPr>
        <w:pStyle w:val="Akapitzlist"/>
        <w:numPr>
          <w:ilvl w:val="0"/>
          <w:numId w:val="16"/>
        </w:numPr>
        <w:spacing w:before="120" w:after="120" w:line="276" w:lineRule="auto"/>
        <w:ind w:left="426" w:hanging="426"/>
        <w:jc w:val="both"/>
        <w:rPr>
          <w:rFonts w:ascii="Arial" w:eastAsia="Times New Roman" w:hAnsi="Arial" w:cs="Arial"/>
          <w:lang w:eastAsia="pl-PL"/>
        </w:rPr>
      </w:pPr>
      <w:r w:rsidRPr="00A01A90">
        <w:rPr>
          <w:rFonts w:ascii="Arial" w:eastAsia="Times New Roman" w:hAnsi="Arial" w:cs="Arial"/>
          <w:lang w:eastAsia="pl-PL"/>
        </w:rPr>
        <w:t xml:space="preserve">Wykonawcy mogą wspólnie ubiegać się o udzielenie zamówienia. W takim przypadku Wykonawcy, zgodnie z art. </w:t>
      </w:r>
      <w:r>
        <w:rPr>
          <w:rFonts w:ascii="Arial" w:eastAsia="Times New Roman" w:hAnsi="Arial" w:cs="Arial"/>
          <w:lang w:eastAsia="pl-PL"/>
        </w:rPr>
        <w:t>58</w:t>
      </w:r>
      <w:r w:rsidRPr="00A01A90">
        <w:rPr>
          <w:rFonts w:ascii="Arial" w:eastAsia="Times New Roman" w:hAnsi="Arial" w:cs="Arial"/>
          <w:lang w:eastAsia="pl-PL"/>
        </w:rPr>
        <w:t xml:space="preserve"> ust. 2 ustawy Pzp, ustanawiają Pełnomocnika </w:t>
      </w:r>
      <w:r w:rsidR="00BD4610">
        <w:rPr>
          <w:rFonts w:ascii="Arial" w:eastAsia="Times New Roman" w:hAnsi="Arial" w:cs="Arial"/>
          <w:lang w:eastAsia="pl-PL"/>
        </w:rPr>
        <w:br/>
      </w:r>
      <w:r w:rsidRPr="00A01A90">
        <w:rPr>
          <w:rFonts w:ascii="Arial" w:eastAsia="Times New Roman" w:hAnsi="Arial" w:cs="Arial"/>
          <w:lang w:eastAsia="pl-PL"/>
        </w:rPr>
        <w:t>do</w:t>
      </w:r>
      <w:r w:rsidRPr="00F9366F">
        <w:rPr>
          <w:rFonts w:ascii="Arial" w:eastAsia="Times New Roman" w:hAnsi="Arial" w:cs="Arial"/>
          <w:sz w:val="16"/>
          <w:szCs w:val="16"/>
          <w:lang w:eastAsia="pl-PL"/>
        </w:rPr>
        <w:t xml:space="preserve"> </w:t>
      </w:r>
      <w:r w:rsidRPr="00A01A90">
        <w:rPr>
          <w:rFonts w:ascii="Arial" w:eastAsia="Times New Roman" w:hAnsi="Arial" w:cs="Arial"/>
          <w:lang w:eastAsia="pl-PL"/>
        </w:rPr>
        <w:t>reprezentowania</w:t>
      </w:r>
      <w:r w:rsidRPr="00F9366F">
        <w:rPr>
          <w:rFonts w:ascii="Arial" w:eastAsia="Times New Roman" w:hAnsi="Arial" w:cs="Arial"/>
          <w:sz w:val="16"/>
          <w:szCs w:val="16"/>
          <w:lang w:eastAsia="pl-PL"/>
        </w:rPr>
        <w:t xml:space="preserve"> </w:t>
      </w:r>
      <w:r w:rsidRPr="00A01A90">
        <w:rPr>
          <w:rFonts w:ascii="Arial" w:eastAsia="Times New Roman" w:hAnsi="Arial" w:cs="Arial"/>
          <w:lang w:eastAsia="pl-PL"/>
        </w:rPr>
        <w:t>ich</w:t>
      </w:r>
      <w:r w:rsidRPr="00F9366F">
        <w:rPr>
          <w:rFonts w:ascii="Arial" w:eastAsia="Times New Roman" w:hAnsi="Arial" w:cs="Arial"/>
          <w:sz w:val="16"/>
          <w:szCs w:val="16"/>
          <w:lang w:eastAsia="pl-PL"/>
        </w:rPr>
        <w:t xml:space="preserve"> </w:t>
      </w:r>
      <w:r w:rsidRPr="00A01A90">
        <w:rPr>
          <w:rFonts w:ascii="Arial" w:eastAsia="Times New Roman" w:hAnsi="Arial" w:cs="Arial"/>
          <w:lang w:eastAsia="pl-PL"/>
        </w:rPr>
        <w:t>w</w:t>
      </w:r>
      <w:r w:rsidRPr="00F9366F">
        <w:rPr>
          <w:rFonts w:ascii="Arial" w:eastAsia="Times New Roman" w:hAnsi="Arial" w:cs="Arial"/>
          <w:sz w:val="16"/>
          <w:szCs w:val="16"/>
          <w:lang w:eastAsia="pl-PL"/>
        </w:rPr>
        <w:t xml:space="preserve"> </w:t>
      </w:r>
      <w:r w:rsidRPr="00A01A90">
        <w:rPr>
          <w:rFonts w:ascii="Arial" w:eastAsia="Times New Roman" w:hAnsi="Arial" w:cs="Arial"/>
          <w:lang w:eastAsia="pl-PL"/>
        </w:rPr>
        <w:t>postępowaniu</w:t>
      </w:r>
      <w:r w:rsidRPr="00F9366F">
        <w:rPr>
          <w:rFonts w:ascii="Arial" w:eastAsia="Times New Roman" w:hAnsi="Arial" w:cs="Arial"/>
          <w:sz w:val="16"/>
          <w:szCs w:val="16"/>
          <w:lang w:eastAsia="pl-PL"/>
        </w:rPr>
        <w:t xml:space="preserve"> </w:t>
      </w:r>
      <w:r w:rsidRPr="00A01A90">
        <w:rPr>
          <w:rFonts w:ascii="Arial" w:eastAsia="Times New Roman" w:hAnsi="Arial" w:cs="Arial"/>
          <w:lang w:eastAsia="pl-PL"/>
        </w:rPr>
        <w:t>o</w:t>
      </w:r>
      <w:r w:rsidRPr="00F9366F">
        <w:rPr>
          <w:rFonts w:ascii="Arial" w:eastAsia="Times New Roman" w:hAnsi="Arial" w:cs="Arial"/>
          <w:sz w:val="16"/>
          <w:szCs w:val="16"/>
          <w:lang w:eastAsia="pl-PL"/>
        </w:rPr>
        <w:t xml:space="preserve"> </w:t>
      </w:r>
      <w:r w:rsidRPr="00A01A90">
        <w:rPr>
          <w:rFonts w:ascii="Arial" w:eastAsia="Times New Roman" w:hAnsi="Arial" w:cs="Arial"/>
          <w:lang w:eastAsia="pl-PL"/>
        </w:rPr>
        <w:t>udzielenie</w:t>
      </w:r>
      <w:r w:rsidRPr="00F9366F">
        <w:rPr>
          <w:rFonts w:ascii="Arial" w:eastAsia="Times New Roman" w:hAnsi="Arial" w:cs="Arial"/>
          <w:sz w:val="16"/>
          <w:szCs w:val="16"/>
          <w:lang w:eastAsia="pl-PL"/>
        </w:rPr>
        <w:t xml:space="preserve"> </w:t>
      </w:r>
      <w:r w:rsidRPr="00A01A90">
        <w:rPr>
          <w:rFonts w:ascii="Arial" w:eastAsia="Times New Roman" w:hAnsi="Arial" w:cs="Arial"/>
          <w:lang w:eastAsia="pl-PL"/>
        </w:rPr>
        <w:t>zamówienia,</w:t>
      </w:r>
      <w:r w:rsidRPr="00F9366F">
        <w:rPr>
          <w:rFonts w:ascii="Arial" w:eastAsia="Times New Roman" w:hAnsi="Arial" w:cs="Arial"/>
          <w:sz w:val="16"/>
          <w:szCs w:val="16"/>
          <w:lang w:eastAsia="pl-PL"/>
        </w:rPr>
        <w:t xml:space="preserve"> </w:t>
      </w:r>
      <w:r w:rsidRPr="00A01A90">
        <w:rPr>
          <w:rFonts w:ascii="Arial" w:eastAsia="Times New Roman" w:hAnsi="Arial" w:cs="Arial"/>
          <w:lang w:eastAsia="pl-PL"/>
        </w:rPr>
        <w:t>albo</w:t>
      </w:r>
      <w:r w:rsidR="00F9366F" w:rsidRPr="00F9366F">
        <w:rPr>
          <w:rFonts w:ascii="Arial" w:eastAsia="Times New Roman" w:hAnsi="Arial" w:cs="Arial"/>
          <w:color w:val="000000" w:themeColor="text1"/>
          <w:sz w:val="16"/>
          <w:szCs w:val="16"/>
          <w:lang w:eastAsia="pl-PL"/>
        </w:rPr>
        <w:t xml:space="preserve"> </w:t>
      </w:r>
      <w:r w:rsidR="00E77BFB" w:rsidRPr="00D10A5A">
        <w:rPr>
          <w:rFonts w:ascii="Arial" w:eastAsia="Times New Roman" w:hAnsi="Arial" w:cs="Arial"/>
          <w:color w:val="000000" w:themeColor="text1"/>
          <w:lang w:eastAsia="pl-PL"/>
        </w:rPr>
        <w:t xml:space="preserve">do </w:t>
      </w:r>
      <w:r w:rsidRPr="00A01A90">
        <w:rPr>
          <w:rFonts w:ascii="Arial" w:eastAsia="Times New Roman" w:hAnsi="Arial" w:cs="Arial"/>
          <w:lang w:eastAsia="pl-PL"/>
        </w:rPr>
        <w:t xml:space="preserve">reprezentowania w postępowaniu i zawarcia umowy w sprawie zamówienia publicznego. Dokument ustanawiający Pełnomocnika (oryginał </w:t>
      </w:r>
      <w:r w:rsidR="00264512">
        <w:rPr>
          <w:rFonts w:ascii="Arial" w:eastAsia="Times New Roman" w:hAnsi="Arial" w:cs="Arial"/>
          <w:lang w:eastAsia="pl-PL"/>
        </w:rPr>
        <w:t xml:space="preserve">w postaci elektronicznej </w:t>
      </w:r>
      <w:r w:rsidR="008E05D7">
        <w:rPr>
          <w:rFonts w:ascii="Arial" w:eastAsia="Times New Roman" w:hAnsi="Arial" w:cs="Arial"/>
          <w:lang w:eastAsia="pl-PL"/>
        </w:rPr>
        <w:t>albo</w:t>
      </w:r>
      <w:r w:rsidRPr="00A01A90">
        <w:rPr>
          <w:rFonts w:ascii="Arial" w:eastAsia="Times New Roman" w:hAnsi="Arial" w:cs="Arial"/>
          <w:lang w:eastAsia="pl-PL"/>
        </w:rPr>
        <w:t xml:space="preserve"> </w:t>
      </w:r>
      <w:r w:rsidR="004A137A">
        <w:rPr>
          <w:rFonts w:ascii="Arial" w:eastAsia="Times New Roman" w:hAnsi="Arial" w:cs="Arial"/>
          <w:lang w:eastAsia="pl-PL"/>
        </w:rPr>
        <w:t xml:space="preserve">cyfrowa kopia) </w:t>
      </w:r>
      <w:r w:rsidRPr="00A01A90">
        <w:rPr>
          <w:rFonts w:ascii="Arial" w:eastAsia="Times New Roman" w:hAnsi="Arial" w:cs="Arial"/>
          <w:lang w:eastAsia="pl-PL"/>
        </w:rPr>
        <w:t xml:space="preserve">winien być podpisany przez uprawnionych przedstawicieli wszystkich Wykonawców. </w:t>
      </w:r>
    </w:p>
    <w:p w14:paraId="47B315E0" w14:textId="73DAE68C" w:rsidR="004A137A" w:rsidRPr="006D0E79" w:rsidRDefault="004A137A" w:rsidP="00524D64">
      <w:pPr>
        <w:pStyle w:val="Akapitzlist"/>
        <w:numPr>
          <w:ilvl w:val="0"/>
          <w:numId w:val="16"/>
        </w:numPr>
        <w:spacing w:before="120" w:after="120" w:line="276" w:lineRule="auto"/>
        <w:ind w:left="426" w:hanging="426"/>
        <w:jc w:val="both"/>
        <w:rPr>
          <w:rFonts w:ascii="Arial" w:eastAsia="Times New Roman" w:hAnsi="Arial" w:cs="Arial"/>
          <w:lang w:eastAsia="pl-PL"/>
        </w:rPr>
      </w:pPr>
      <w:r w:rsidRPr="006D0E79">
        <w:rPr>
          <w:rFonts w:ascii="Arial" w:eastAsia="Times New Roman" w:hAnsi="Arial" w:cs="Arial"/>
          <w:lang w:eastAsia="pl-PL"/>
        </w:rPr>
        <w:t xml:space="preserve">Umocowanie do złożenia oferty przez wspólnika w spółce cywilnej </w:t>
      </w:r>
      <w:r w:rsidR="00294215">
        <w:rPr>
          <w:rFonts w:ascii="Arial" w:eastAsia="Times New Roman" w:hAnsi="Arial" w:cs="Arial"/>
          <w:lang w:eastAsia="pl-PL"/>
        </w:rPr>
        <w:t>może również</w:t>
      </w:r>
      <w:r w:rsidRPr="006D0E79">
        <w:rPr>
          <w:rFonts w:ascii="Arial" w:eastAsia="Times New Roman" w:hAnsi="Arial" w:cs="Arial"/>
          <w:lang w:eastAsia="pl-PL"/>
        </w:rPr>
        <w:t xml:space="preserve"> wynikać </w:t>
      </w:r>
      <w:r w:rsidRPr="006D0E79">
        <w:rPr>
          <w:rFonts w:ascii="Arial" w:eastAsia="Times New Roman" w:hAnsi="Arial" w:cs="Arial"/>
          <w:lang w:eastAsia="pl-PL"/>
        </w:rPr>
        <w:br/>
        <w:t>z</w:t>
      </w:r>
      <w:r w:rsidRPr="00F9366F">
        <w:rPr>
          <w:rFonts w:ascii="Arial" w:eastAsia="Times New Roman" w:hAnsi="Arial" w:cs="Arial"/>
          <w:sz w:val="20"/>
          <w:szCs w:val="20"/>
          <w:lang w:eastAsia="pl-PL"/>
        </w:rPr>
        <w:t xml:space="preserve"> </w:t>
      </w:r>
      <w:r w:rsidRPr="006D0E79">
        <w:rPr>
          <w:rFonts w:ascii="Arial" w:eastAsia="Times New Roman" w:hAnsi="Arial" w:cs="Arial"/>
          <w:lang w:eastAsia="pl-PL"/>
        </w:rPr>
        <w:t>załączonego</w:t>
      </w:r>
      <w:r w:rsidRPr="00F9366F">
        <w:rPr>
          <w:rFonts w:ascii="Arial" w:eastAsia="Times New Roman" w:hAnsi="Arial" w:cs="Arial"/>
          <w:sz w:val="20"/>
          <w:szCs w:val="20"/>
          <w:lang w:eastAsia="pl-PL"/>
        </w:rPr>
        <w:t xml:space="preserve"> </w:t>
      </w:r>
      <w:r w:rsidRPr="006D0E79">
        <w:rPr>
          <w:rFonts w:ascii="Arial" w:eastAsia="Times New Roman" w:hAnsi="Arial" w:cs="Arial"/>
          <w:lang w:eastAsia="pl-PL"/>
        </w:rPr>
        <w:t>do</w:t>
      </w:r>
      <w:r w:rsidRPr="00F9366F">
        <w:rPr>
          <w:rFonts w:ascii="Arial" w:eastAsia="Times New Roman" w:hAnsi="Arial" w:cs="Arial"/>
          <w:sz w:val="20"/>
          <w:szCs w:val="20"/>
          <w:lang w:eastAsia="pl-PL"/>
        </w:rPr>
        <w:t xml:space="preserve"> </w:t>
      </w:r>
      <w:r w:rsidRPr="006D0E79">
        <w:rPr>
          <w:rFonts w:ascii="Arial" w:eastAsia="Times New Roman" w:hAnsi="Arial" w:cs="Arial"/>
          <w:lang w:eastAsia="pl-PL"/>
        </w:rPr>
        <w:t>oferty:</w:t>
      </w:r>
      <w:r w:rsidRPr="00F9366F">
        <w:rPr>
          <w:rFonts w:ascii="Arial" w:eastAsia="Times New Roman" w:hAnsi="Arial" w:cs="Arial"/>
          <w:sz w:val="20"/>
          <w:szCs w:val="20"/>
          <w:lang w:eastAsia="pl-PL"/>
        </w:rPr>
        <w:t xml:space="preserve"> </w:t>
      </w:r>
      <w:r w:rsidRPr="006D0E79">
        <w:rPr>
          <w:rFonts w:ascii="Arial" w:eastAsia="Times New Roman" w:hAnsi="Arial" w:cs="Arial"/>
          <w:lang w:eastAsia="pl-PL"/>
        </w:rPr>
        <w:t>oryginału</w:t>
      </w:r>
      <w:r w:rsidRPr="00F9366F">
        <w:rPr>
          <w:rFonts w:ascii="Arial" w:eastAsia="Times New Roman" w:hAnsi="Arial" w:cs="Arial"/>
          <w:sz w:val="20"/>
          <w:szCs w:val="20"/>
          <w:lang w:eastAsia="pl-PL"/>
        </w:rPr>
        <w:t xml:space="preserve"> </w:t>
      </w:r>
      <w:r w:rsidRPr="006D0E79">
        <w:rPr>
          <w:rFonts w:ascii="Arial" w:eastAsia="Times New Roman" w:hAnsi="Arial" w:cs="Arial"/>
          <w:lang w:eastAsia="pl-PL"/>
        </w:rPr>
        <w:t>umowy</w:t>
      </w:r>
      <w:r w:rsidRPr="00F9366F">
        <w:rPr>
          <w:rFonts w:ascii="Arial" w:eastAsia="Times New Roman" w:hAnsi="Arial" w:cs="Arial"/>
          <w:sz w:val="20"/>
          <w:szCs w:val="20"/>
          <w:lang w:eastAsia="pl-PL"/>
        </w:rPr>
        <w:t xml:space="preserve"> </w:t>
      </w:r>
      <w:r w:rsidRPr="006D0E79">
        <w:rPr>
          <w:rFonts w:ascii="Arial" w:eastAsia="Times New Roman" w:hAnsi="Arial" w:cs="Arial"/>
          <w:lang w:eastAsia="pl-PL"/>
        </w:rPr>
        <w:t>lub</w:t>
      </w:r>
      <w:r w:rsidRPr="00F9366F">
        <w:rPr>
          <w:rFonts w:ascii="Arial" w:eastAsia="Times New Roman" w:hAnsi="Arial" w:cs="Arial"/>
          <w:sz w:val="20"/>
          <w:szCs w:val="20"/>
          <w:lang w:eastAsia="pl-PL"/>
        </w:rPr>
        <w:t xml:space="preserve"> </w:t>
      </w:r>
      <w:r w:rsidRPr="006D0E79">
        <w:rPr>
          <w:rFonts w:ascii="Arial" w:eastAsia="Times New Roman" w:hAnsi="Arial" w:cs="Arial"/>
          <w:lang w:eastAsia="pl-PL"/>
        </w:rPr>
        <w:t>oryginału</w:t>
      </w:r>
      <w:r w:rsidRPr="00F9366F">
        <w:rPr>
          <w:rFonts w:ascii="Arial" w:eastAsia="Times New Roman" w:hAnsi="Arial" w:cs="Arial"/>
          <w:sz w:val="20"/>
          <w:szCs w:val="20"/>
          <w:lang w:eastAsia="pl-PL"/>
        </w:rPr>
        <w:t xml:space="preserve"> </w:t>
      </w:r>
      <w:r w:rsidRPr="006D0E79">
        <w:rPr>
          <w:rFonts w:ascii="Arial" w:eastAsia="Times New Roman" w:hAnsi="Arial" w:cs="Arial"/>
          <w:lang w:eastAsia="pl-PL"/>
        </w:rPr>
        <w:t>uchwały</w:t>
      </w:r>
      <w:r w:rsidRPr="00F9366F">
        <w:rPr>
          <w:rFonts w:ascii="Arial" w:eastAsia="Times New Roman" w:hAnsi="Arial" w:cs="Arial"/>
          <w:sz w:val="20"/>
          <w:szCs w:val="20"/>
          <w:lang w:eastAsia="pl-PL"/>
        </w:rPr>
        <w:t xml:space="preserve"> </w:t>
      </w:r>
      <w:r w:rsidRPr="006D0E79">
        <w:rPr>
          <w:rFonts w:ascii="Arial" w:eastAsia="Times New Roman" w:hAnsi="Arial" w:cs="Arial"/>
          <w:lang w:eastAsia="pl-PL"/>
        </w:rPr>
        <w:t xml:space="preserve">wspólników sporządzonej w postaci elektronicznej lub cyfrowej kopii </w:t>
      </w:r>
      <w:r>
        <w:rPr>
          <w:rFonts w:ascii="Arial" w:eastAsia="Times New Roman" w:hAnsi="Arial" w:cs="Arial"/>
          <w:lang w:eastAsia="pl-PL"/>
        </w:rPr>
        <w:t xml:space="preserve">tych dokumentów </w:t>
      </w:r>
      <w:r w:rsidR="00CA0795">
        <w:rPr>
          <w:rFonts w:ascii="Arial" w:eastAsia="Times New Roman" w:hAnsi="Arial" w:cs="Arial"/>
          <w:lang w:eastAsia="pl-PL"/>
        </w:rPr>
        <w:t>opatrzonych podpisami elektronicznymi</w:t>
      </w:r>
      <w:r w:rsidRPr="006D0E79">
        <w:rPr>
          <w:rFonts w:ascii="Arial" w:eastAsia="Times New Roman" w:hAnsi="Arial" w:cs="Arial"/>
          <w:lang w:eastAsia="pl-PL"/>
        </w:rPr>
        <w:t xml:space="preserve"> przez wszystkich wspólników uprawnionych do reprezentowania spółki</w:t>
      </w:r>
      <w:r w:rsidRPr="006D0E79">
        <w:rPr>
          <w:rFonts w:ascii="Arial" w:eastAsia="Times New Roman" w:hAnsi="Arial" w:cs="Arial"/>
          <w:i/>
          <w:iCs/>
          <w:lang w:eastAsia="pl-PL"/>
        </w:rPr>
        <w:t>.</w:t>
      </w:r>
      <w:r w:rsidRPr="006D0E79">
        <w:rPr>
          <w:rFonts w:ascii="Arial" w:eastAsia="Times New Roman" w:hAnsi="Arial" w:cs="Arial"/>
          <w:lang w:eastAsia="pl-PL"/>
        </w:rPr>
        <w:t xml:space="preserve"> </w:t>
      </w:r>
    </w:p>
    <w:p w14:paraId="2C404BBD" w14:textId="1EBB086F" w:rsidR="00A01A90" w:rsidRDefault="00A01A90" w:rsidP="00AE5FEC">
      <w:pPr>
        <w:pStyle w:val="Akapitzlist"/>
        <w:numPr>
          <w:ilvl w:val="0"/>
          <w:numId w:val="16"/>
        </w:numPr>
        <w:spacing w:before="60" w:after="60" w:line="276" w:lineRule="auto"/>
        <w:ind w:left="426" w:hanging="426"/>
        <w:jc w:val="both"/>
        <w:rPr>
          <w:rFonts w:ascii="Arial" w:eastAsia="Times New Roman" w:hAnsi="Arial" w:cs="Arial"/>
          <w:lang w:eastAsia="pl-PL"/>
        </w:rPr>
      </w:pPr>
      <w:r w:rsidRPr="00045883">
        <w:rPr>
          <w:rFonts w:ascii="Arial" w:eastAsia="Times New Roman" w:hAnsi="Arial" w:cs="Arial"/>
          <w:lang w:eastAsia="pl-PL"/>
        </w:rPr>
        <w:t>Oświadczeni</w:t>
      </w:r>
      <w:r w:rsidR="000A0137">
        <w:rPr>
          <w:rFonts w:ascii="Arial" w:eastAsia="Times New Roman" w:hAnsi="Arial" w:cs="Arial"/>
          <w:lang w:eastAsia="pl-PL"/>
        </w:rPr>
        <w:t>a</w:t>
      </w:r>
      <w:r w:rsidRPr="00045883">
        <w:rPr>
          <w:rFonts w:ascii="Arial" w:eastAsia="Times New Roman" w:hAnsi="Arial" w:cs="Arial"/>
          <w:lang w:eastAsia="pl-PL"/>
        </w:rPr>
        <w:t>, o który</w:t>
      </w:r>
      <w:r w:rsidR="000A0137">
        <w:rPr>
          <w:rFonts w:ascii="Arial" w:eastAsia="Times New Roman" w:hAnsi="Arial" w:cs="Arial"/>
          <w:lang w:eastAsia="pl-PL"/>
        </w:rPr>
        <w:t>ch</w:t>
      </w:r>
      <w:r w:rsidRPr="00045883">
        <w:rPr>
          <w:rFonts w:ascii="Arial" w:eastAsia="Times New Roman" w:hAnsi="Arial" w:cs="Arial"/>
          <w:lang w:eastAsia="pl-PL"/>
        </w:rPr>
        <w:t xml:space="preserve"> mowa w rozdz. VII ust. </w:t>
      </w:r>
      <w:r w:rsidR="00B74448">
        <w:rPr>
          <w:rFonts w:ascii="Arial" w:eastAsia="Times New Roman" w:hAnsi="Arial" w:cs="Arial"/>
          <w:lang w:eastAsia="pl-PL"/>
        </w:rPr>
        <w:t>1</w:t>
      </w:r>
      <w:r w:rsidRPr="00045883">
        <w:rPr>
          <w:rFonts w:ascii="Arial" w:eastAsia="Times New Roman" w:hAnsi="Arial" w:cs="Arial"/>
          <w:lang w:eastAsia="pl-PL"/>
        </w:rPr>
        <w:t xml:space="preserve"> SWZ, składane </w:t>
      </w:r>
      <w:r w:rsidR="000A0137">
        <w:rPr>
          <w:rFonts w:ascii="Arial" w:eastAsia="Times New Roman" w:hAnsi="Arial" w:cs="Arial"/>
          <w:lang w:eastAsia="pl-PL"/>
        </w:rPr>
        <w:t>są</w:t>
      </w:r>
      <w:r w:rsidRPr="00045883">
        <w:rPr>
          <w:rFonts w:ascii="Arial" w:eastAsia="Times New Roman" w:hAnsi="Arial" w:cs="Arial"/>
          <w:lang w:eastAsia="pl-PL"/>
        </w:rPr>
        <w:t xml:space="preserve"> odrębnie przez każdego z Wykonawców wspólnie ubiegających się o udzielenie zamówienia.</w:t>
      </w:r>
    </w:p>
    <w:p w14:paraId="083F5721" w14:textId="3D329EBE" w:rsidR="00F47363" w:rsidRDefault="00F47363" w:rsidP="00F47363">
      <w:pPr>
        <w:spacing w:before="60" w:after="60" w:line="276" w:lineRule="auto"/>
        <w:jc w:val="both"/>
        <w:rPr>
          <w:rFonts w:ascii="Arial" w:eastAsia="Times New Roman" w:hAnsi="Arial" w:cs="Arial"/>
          <w:lang w:eastAsia="pl-PL"/>
        </w:rPr>
      </w:pPr>
    </w:p>
    <w:p w14:paraId="5A00C141" w14:textId="77777777" w:rsidR="00F47363" w:rsidRPr="00F47363" w:rsidRDefault="00F47363" w:rsidP="00F47363">
      <w:pPr>
        <w:spacing w:before="60" w:after="60" w:line="276" w:lineRule="auto"/>
        <w:jc w:val="both"/>
        <w:rPr>
          <w:rFonts w:ascii="Arial" w:eastAsia="Times New Roman" w:hAnsi="Arial" w:cs="Arial"/>
          <w:lang w:eastAsia="pl-PL"/>
        </w:rPr>
      </w:pPr>
    </w:p>
    <w:p w14:paraId="3E0EC4F1" w14:textId="217619A1" w:rsidR="00E41A6A" w:rsidRPr="00F52451" w:rsidRDefault="00E41A6A" w:rsidP="00AE5FEC">
      <w:pPr>
        <w:pStyle w:val="Akapitzlist"/>
        <w:numPr>
          <w:ilvl w:val="0"/>
          <w:numId w:val="1"/>
        </w:numPr>
        <w:tabs>
          <w:tab w:val="left" w:pos="360"/>
        </w:tabs>
        <w:autoSpaceDE w:val="0"/>
        <w:autoSpaceDN w:val="0"/>
        <w:adjustRightInd w:val="0"/>
        <w:spacing w:before="120" w:after="0" w:line="276" w:lineRule="auto"/>
        <w:ind w:left="709" w:hanging="709"/>
        <w:contextualSpacing w:val="0"/>
        <w:jc w:val="both"/>
        <w:rPr>
          <w:rFonts w:ascii="Arial" w:hAnsi="Arial" w:cs="Arial"/>
          <w:b/>
          <w:bCs/>
          <w:color w:val="000000" w:themeColor="text1"/>
        </w:rPr>
      </w:pPr>
      <w:bookmarkStart w:id="8" w:name="_Hlk62196456"/>
      <w:r w:rsidRPr="00F52451">
        <w:rPr>
          <w:rFonts w:ascii="Arial" w:hAnsi="Arial" w:cs="Arial"/>
          <w:b/>
          <w:bCs/>
          <w:color w:val="000000" w:themeColor="text1"/>
        </w:rPr>
        <w:lastRenderedPageBreak/>
        <w:t xml:space="preserve">Zastrzeżenie Wykonawcy o nieudostępnianie informacji zawartych w ofercie.            </w:t>
      </w:r>
    </w:p>
    <w:p w14:paraId="57A624CC" w14:textId="52122C0C" w:rsidR="00E41A6A" w:rsidRPr="00F52451" w:rsidRDefault="00E41A6A" w:rsidP="003460B0">
      <w:pPr>
        <w:pStyle w:val="Akapitzlist"/>
        <w:numPr>
          <w:ilvl w:val="1"/>
          <w:numId w:val="1"/>
        </w:numPr>
        <w:autoSpaceDE w:val="0"/>
        <w:autoSpaceDN w:val="0"/>
        <w:adjustRightInd w:val="0"/>
        <w:spacing w:after="0" w:line="276" w:lineRule="auto"/>
        <w:ind w:left="426" w:hanging="426"/>
        <w:jc w:val="both"/>
        <w:rPr>
          <w:rFonts w:ascii="Arial" w:hAnsi="Arial" w:cs="Arial"/>
          <w:color w:val="000000" w:themeColor="text1"/>
        </w:rPr>
      </w:pPr>
      <w:r w:rsidRPr="00F52451">
        <w:rPr>
          <w:rFonts w:ascii="Arial" w:hAnsi="Arial" w:cs="Arial"/>
          <w:color w:val="000000" w:themeColor="text1"/>
        </w:rPr>
        <w:t>Nie ujawnia się informacji stanowiących tajemnicę przedsiębiorstwa w rozumieniu przepisów ustawy  z dnia  16 kwietnia 1993 r. o zwa</w:t>
      </w:r>
      <w:bookmarkStart w:id="9" w:name="_Hlk50023983"/>
      <w:r w:rsidR="00F52451" w:rsidRPr="00F52451">
        <w:rPr>
          <w:rFonts w:ascii="Arial" w:hAnsi="Arial" w:cs="Arial"/>
          <w:color w:val="000000" w:themeColor="text1"/>
        </w:rPr>
        <w:t xml:space="preserve">lczaniu nieuczciwej konkurencji </w:t>
      </w:r>
      <w:r w:rsidR="00C03EEC">
        <w:rPr>
          <w:rFonts w:ascii="Arial" w:hAnsi="Arial" w:cs="Arial"/>
          <w:color w:val="000000" w:themeColor="text1"/>
        </w:rPr>
        <w:br/>
      </w:r>
      <w:r w:rsidRPr="00F52451">
        <w:rPr>
          <w:rFonts w:ascii="Arial" w:hAnsi="Arial" w:cs="Arial"/>
          <w:color w:val="000000" w:themeColor="text1"/>
        </w:rPr>
        <w:t>(Dz. U. z 20</w:t>
      </w:r>
      <w:r w:rsidR="00E73BAE" w:rsidRPr="00F52451">
        <w:rPr>
          <w:rFonts w:ascii="Arial" w:hAnsi="Arial" w:cs="Arial"/>
          <w:color w:val="000000" w:themeColor="text1"/>
        </w:rPr>
        <w:t>20</w:t>
      </w:r>
      <w:r w:rsidRPr="00F52451">
        <w:rPr>
          <w:rFonts w:ascii="Arial" w:hAnsi="Arial" w:cs="Arial"/>
          <w:color w:val="000000" w:themeColor="text1"/>
        </w:rPr>
        <w:t xml:space="preserve"> r. poz. </w:t>
      </w:r>
      <w:bookmarkEnd w:id="9"/>
      <w:r w:rsidR="00E73BAE" w:rsidRPr="00F52451">
        <w:rPr>
          <w:rFonts w:ascii="Arial" w:hAnsi="Arial" w:cs="Arial"/>
          <w:color w:val="000000" w:themeColor="text1"/>
        </w:rPr>
        <w:t>1913</w:t>
      </w:r>
      <w:r w:rsidRPr="00F52451">
        <w:rPr>
          <w:rFonts w:ascii="Arial" w:hAnsi="Arial" w:cs="Arial"/>
          <w:color w:val="000000" w:themeColor="text1"/>
        </w:rPr>
        <w:t>), jeżeli Wyko</w:t>
      </w:r>
      <w:r w:rsidR="00D26F6C">
        <w:rPr>
          <w:rFonts w:ascii="Arial" w:hAnsi="Arial" w:cs="Arial"/>
          <w:color w:val="000000" w:themeColor="text1"/>
        </w:rPr>
        <w:t>n</w:t>
      </w:r>
      <w:r w:rsidRPr="00F52451">
        <w:rPr>
          <w:rFonts w:ascii="Arial" w:hAnsi="Arial" w:cs="Arial"/>
          <w:color w:val="000000" w:themeColor="text1"/>
        </w:rPr>
        <w:t>awca, wraz z przekazaniem takich informacji,</w:t>
      </w:r>
      <w:r w:rsidR="002631A4">
        <w:rPr>
          <w:rFonts w:ascii="Arial" w:hAnsi="Arial" w:cs="Arial"/>
          <w:color w:val="000000" w:themeColor="text1"/>
        </w:rPr>
        <w:t xml:space="preserve"> </w:t>
      </w:r>
      <w:r w:rsidRPr="00F52451">
        <w:rPr>
          <w:rFonts w:ascii="Arial" w:hAnsi="Arial" w:cs="Arial"/>
          <w:color w:val="000000" w:themeColor="text1"/>
        </w:rPr>
        <w:t>zastrzegł, że nie mogą być one udostępniane oraz wykazał, iż zastrzeżone informacje stanowią tajemnicę przedsiębiorstwa.</w:t>
      </w:r>
    </w:p>
    <w:p w14:paraId="1BDE7862" w14:textId="5A17EB43" w:rsidR="00E41A6A" w:rsidRPr="00F52451" w:rsidRDefault="00E41A6A" w:rsidP="003460B0">
      <w:pPr>
        <w:numPr>
          <w:ilvl w:val="1"/>
          <w:numId w:val="1"/>
        </w:numPr>
        <w:autoSpaceDE w:val="0"/>
        <w:autoSpaceDN w:val="0"/>
        <w:adjustRightInd w:val="0"/>
        <w:spacing w:after="0" w:line="276" w:lineRule="auto"/>
        <w:ind w:left="426" w:hanging="426"/>
        <w:jc w:val="both"/>
        <w:rPr>
          <w:rFonts w:ascii="Arial" w:hAnsi="Arial" w:cs="Arial"/>
          <w:color w:val="000000" w:themeColor="text1"/>
        </w:rPr>
      </w:pPr>
      <w:r w:rsidRPr="005C6AE6">
        <w:rPr>
          <w:rFonts w:ascii="Arial" w:hAnsi="Arial" w:cs="Arial"/>
          <w:color w:val="000000" w:themeColor="text1"/>
        </w:rPr>
        <w:t xml:space="preserve">Uzasadnienie </w:t>
      </w:r>
      <w:r w:rsidR="00512D23" w:rsidRPr="005C6AE6">
        <w:rPr>
          <w:rFonts w:ascii="Arial" w:hAnsi="Arial" w:cs="Arial"/>
          <w:color w:val="000000" w:themeColor="text1"/>
        </w:rPr>
        <w:t>(</w:t>
      </w:r>
      <w:r w:rsidR="00B02CD0" w:rsidRPr="005C6AE6">
        <w:rPr>
          <w:rFonts w:ascii="Arial" w:hAnsi="Arial" w:cs="Arial"/>
          <w:color w:val="000000" w:themeColor="text1"/>
        </w:rPr>
        <w:t>zawarte w Formularzu Oferty</w:t>
      </w:r>
      <w:r w:rsidR="00512D23" w:rsidRPr="005C6AE6">
        <w:rPr>
          <w:rFonts w:ascii="Arial" w:hAnsi="Arial" w:cs="Arial"/>
          <w:color w:val="000000" w:themeColor="text1"/>
        </w:rPr>
        <w:t>)</w:t>
      </w:r>
      <w:r w:rsidR="005E672C">
        <w:rPr>
          <w:rFonts w:ascii="Arial" w:hAnsi="Arial" w:cs="Arial"/>
          <w:color w:val="000000" w:themeColor="text1"/>
        </w:rPr>
        <w:t xml:space="preserve"> </w:t>
      </w:r>
      <w:r w:rsidRPr="00F52451">
        <w:rPr>
          <w:rFonts w:ascii="Arial" w:hAnsi="Arial" w:cs="Arial"/>
          <w:color w:val="000000" w:themeColor="text1"/>
        </w:rPr>
        <w:t>powinno w sposób możliwie najbardziej wyczerpujący potwierdzać, że okoliczności uzasadniające uznanie informacji za tajemnicę przedsiębiorstwa faktycznie zaistniały. Zastrzeżenie zakazu udostępniania informacji dokonane przez Wykonawcę staje się skuteczne dopiero w</w:t>
      </w:r>
      <w:r w:rsidR="00FB14E9">
        <w:rPr>
          <w:rFonts w:ascii="Arial" w:hAnsi="Arial" w:cs="Arial"/>
          <w:color w:val="000000" w:themeColor="text1"/>
        </w:rPr>
        <w:t> </w:t>
      </w:r>
      <w:r w:rsidRPr="00F52451">
        <w:rPr>
          <w:rFonts w:ascii="Arial" w:hAnsi="Arial" w:cs="Arial"/>
          <w:color w:val="000000" w:themeColor="text1"/>
        </w:rPr>
        <w:t xml:space="preserve">sytuacji, gdy Zamawiający </w:t>
      </w:r>
      <w:r w:rsidR="00F105C0">
        <w:rPr>
          <w:rFonts w:ascii="Arial" w:hAnsi="Arial" w:cs="Arial"/>
          <w:color w:val="000000" w:themeColor="text1"/>
        </w:rPr>
        <w:br/>
      </w:r>
      <w:r w:rsidRPr="00F52451">
        <w:rPr>
          <w:rFonts w:ascii="Arial" w:hAnsi="Arial" w:cs="Arial"/>
          <w:color w:val="000000" w:themeColor="text1"/>
        </w:rPr>
        <w:t>w wyniku dokonania oceny zasadności i prawidłowości ich zastrzeżenia, uzna, że informac</w:t>
      </w:r>
      <w:r w:rsidR="001876E6">
        <w:rPr>
          <w:rFonts w:ascii="Arial" w:hAnsi="Arial" w:cs="Arial"/>
          <w:color w:val="000000" w:themeColor="text1"/>
        </w:rPr>
        <w:t>je</w:t>
      </w:r>
      <w:r w:rsidRPr="00F52451">
        <w:rPr>
          <w:rFonts w:ascii="Arial" w:hAnsi="Arial" w:cs="Arial"/>
          <w:color w:val="000000" w:themeColor="text1"/>
        </w:rPr>
        <w:t xml:space="preserve"> te mają charakter tajemnicy przedsiębiorstwa w</w:t>
      </w:r>
      <w:r w:rsidR="00FB14E9">
        <w:rPr>
          <w:rFonts w:ascii="Arial" w:hAnsi="Arial" w:cs="Arial"/>
          <w:color w:val="000000" w:themeColor="text1"/>
        </w:rPr>
        <w:t> </w:t>
      </w:r>
      <w:r w:rsidRPr="00F52451">
        <w:rPr>
          <w:rFonts w:ascii="Arial" w:hAnsi="Arial" w:cs="Arial"/>
          <w:color w:val="000000" w:themeColor="text1"/>
        </w:rPr>
        <w:t xml:space="preserve">rozumieniu przepisów </w:t>
      </w:r>
      <w:bookmarkStart w:id="10" w:name="_Hlk50023706"/>
      <w:r w:rsidRPr="00F52451">
        <w:rPr>
          <w:rFonts w:ascii="Arial" w:hAnsi="Arial" w:cs="Arial"/>
          <w:color w:val="000000" w:themeColor="text1"/>
        </w:rPr>
        <w:t xml:space="preserve">ustawy </w:t>
      </w:r>
      <w:r w:rsidR="005C6AE6">
        <w:rPr>
          <w:rFonts w:ascii="Arial" w:hAnsi="Arial" w:cs="Arial"/>
          <w:color w:val="000000" w:themeColor="text1"/>
        </w:rPr>
        <w:br/>
      </w:r>
      <w:r w:rsidRPr="00F52451">
        <w:rPr>
          <w:rFonts w:ascii="Arial" w:hAnsi="Arial" w:cs="Arial"/>
          <w:color w:val="000000" w:themeColor="text1"/>
        </w:rPr>
        <w:t>o zwalczaniu nieuczciwej konkurencji</w:t>
      </w:r>
      <w:bookmarkEnd w:id="10"/>
      <w:r w:rsidR="00907B0A">
        <w:rPr>
          <w:rFonts w:ascii="Arial" w:hAnsi="Arial" w:cs="Arial"/>
          <w:color w:val="000000" w:themeColor="text1"/>
        </w:rPr>
        <w:t>.</w:t>
      </w:r>
    </w:p>
    <w:p w14:paraId="40BD0C03" w14:textId="62B46AE2" w:rsidR="00E41A6A" w:rsidRPr="00DA7B46" w:rsidRDefault="00E41A6A" w:rsidP="003460B0">
      <w:pPr>
        <w:numPr>
          <w:ilvl w:val="1"/>
          <w:numId w:val="1"/>
        </w:numPr>
        <w:autoSpaceDE w:val="0"/>
        <w:autoSpaceDN w:val="0"/>
        <w:adjustRightInd w:val="0"/>
        <w:spacing w:after="0" w:line="276" w:lineRule="auto"/>
        <w:ind w:left="426" w:hanging="426"/>
        <w:jc w:val="both"/>
        <w:rPr>
          <w:rFonts w:ascii="Arial" w:hAnsi="Arial" w:cs="Arial"/>
          <w:color w:val="000000" w:themeColor="text1"/>
        </w:rPr>
      </w:pPr>
      <w:r w:rsidRPr="00DA7B46">
        <w:rPr>
          <w:rFonts w:ascii="Arial" w:hAnsi="Arial" w:cs="Arial"/>
          <w:color w:val="000000" w:themeColor="text1"/>
        </w:rPr>
        <w:t xml:space="preserve">Wszelkie informacje stanowiące tajemnicę przedsiębiorstwa w rozumieniu ustawy z dnia </w:t>
      </w:r>
      <w:r w:rsidR="00304D1A">
        <w:rPr>
          <w:rFonts w:ascii="Arial" w:hAnsi="Arial" w:cs="Arial"/>
          <w:color w:val="000000" w:themeColor="text1"/>
        </w:rPr>
        <w:br/>
      </w:r>
      <w:r w:rsidRPr="00DA7B46">
        <w:rPr>
          <w:rFonts w:ascii="Arial" w:hAnsi="Arial" w:cs="Arial"/>
          <w:color w:val="000000" w:themeColor="text1"/>
        </w:rPr>
        <w:t xml:space="preserve">16 kwietnia 1993 r. o zwalczaniu nieuczciwej konkurencji, które Wykonawca zastrzeże jako tajemnicę przedsiębiorstwa, </w:t>
      </w:r>
      <w:bookmarkStart w:id="11" w:name="_Hlk63169690"/>
      <w:r w:rsidRPr="00DA7B46">
        <w:rPr>
          <w:rFonts w:ascii="Arial" w:hAnsi="Arial" w:cs="Arial"/>
          <w:color w:val="000000" w:themeColor="text1"/>
        </w:rPr>
        <w:t xml:space="preserve">powinny zostać </w:t>
      </w:r>
      <w:r w:rsidR="00F7414B" w:rsidRPr="00DA7B46">
        <w:rPr>
          <w:rFonts w:ascii="Arial" w:hAnsi="Arial" w:cs="Arial"/>
          <w:color w:val="000000" w:themeColor="text1"/>
        </w:rPr>
        <w:t>umieszczone</w:t>
      </w:r>
      <w:r w:rsidRPr="00DA7B46">
        <w:rPr>
          <w:rFonts w:ascii="Arial" w:hAnsi="Arial" w:cs="Arial"/>
          <w:color w:val="000000" w:themeColor="text1"/>
        </w:rPr>
        <w:t xml:space="preserve"> w osobnym pliku </w:t>
      </w:r>
      <w:r w:rsidR="00F7414B" w:rsidRPr="00DA7B46">
        <w:rPr>
          <w:rFonts w:ascii="Arial" w:hAnsi="Arial" w:cs="Arial"/>
          <w:color w:val="000000" w:themeColor="text1"/>
        </w:rPr>
        <w:t xml:space="preserve">nazwanym </w:t>
      </w:r>
      <w:r w:rsidRPr="00DA7B46">
        <w:rPr>
          <w:rFonts w:ascii="Arial" w:hAnsi="Arial" w:cs="Arial"/>
          <w:color w:val="000000" w:themeColor="text1"/>
        </w:rPr>
        <w:t>„</w:t>
      </w:r>
      <w:r w:rsidR="00F7414B" w:rsidRPr="00DA7B46">
        <w:rPr>
          <w:rFonts w:ascii="Arial" w:hAnsi="Arial" w:cs="Arial"/>
          <w:color w:val="000000" w:themeColor="text1"/>
        </w:rPr>
        <w:t>T</w:t>
      </w:r>
      <w:r w:rsidRPr="00DA7B46">
        <w:rPr>
          <w:rFonts w:ascii="Arial" w:hAnsi="Arial" w:cs="Arial"/>
          <w:color w:val="000000" w:themeColor="text1"/>
        </w:rPr>
        <w:t>ajemnic</w:t>
      </w:r>
      <w:r w:rsidR="00F7414B" w:rsidRPr="00DA7B46">
        <w:rPr>
          <w:rFonts w:ascii="Arial" w:hAnsi="Arial" w:cs="Arial"/>
          <w:color w:val="000000" w:themeColor="text1"/>
        </w:rPr>
        <w:t>a</w:t>
      </w:r>
      <w:r w:rsidRPr="00DA7B46">
        <w:rPr>
          <w:rFonts w:ascii="Arial" w:hAnsi="Arial" w:cs="Arial"/>
          <w:color w:val="000000" w:themeColor="text1"/>
        </w:rPr>
        <w:t xml:space="preserve"> przedsiębiorstwa”</w:t>
      </w:r>
      <w:r w:rsidR="00104B4F">
        <w:rPr>
          <w:rFonts w:ascii="Arial" w:hAnsi="Arial" w:cs="Arial"/>
          <w:color w:val="000000" w:themeColor="text1"/>
        </w:rPr>
        <w:t>,</w:t>
      </w:r>
      <w:r w:rsidRPr="00DA7B46">
        <w:rPr>
          <w:rFonts w:ascii="Arial" w:hAnsi="Arial" w:cs="Arial"/>
          <w:color w:val="000000" w:themeColor="text1"/>
        </w:rPr>
        <w:t xml:space="preserve"> a następnie </w:t>
      </w:r>
      <w:r w:rsidR="00F7414B" w:rsidRPr="00DA7B46">
        <w:rPr>
          <w:rFonts w:ascii="Arial" w:hAnsi="Arial" w:cs="Arial"/>
          <w:color w:val="000000" w:themeColor="text1"/>
        </w:rPr>
        <w:t xml:space="preserve">zaszyfrowane </w:t>
      </w:r>
      <w:r w:rsidRPr="00DA7B46">
        <w:rPr>
          <w:rFonts w:ascii="Arial" w:hAnsi="Arial" w:cs="Arial"/>
          <w:color w:val="000000" w:themeColor="text1"/>
        </w:rPr>
        <w:t xml:space="preserve">wraz z plikami stanowiącymi jawną część </w:t>
      </w:r>
      <w:r w:rsidR="00F7414B" w:rsidRPr="00DA7B46">
        <w:rPr>
          <w:rFonts w:ascii="Arial" w:hAnsi="Arial" w:cs="Arial"/>
          <w:color w:val="000000" w:themeColor="text1"/>
        </w:rPr>
        <w:t>oferty.</w:t>
      </w:r>
      <w:bookmarkEnd w:id="11"/>
    </w:p>
    <w:p w14:paraId="2F82A2B6" w14:textId="311D8978" w:rsidR="00E41A6A" w:rsidRPr="00F52451" w:rsidRDefault="00E41A6A" w:rsidP="003460B0">
      <w:pPr>
        <w:numPr>
          <w:ilvl w:val="1"/>
          <w:numId w:val="1"/>
        </w:numPr>
        <w:autoSpaceDE w:val="0"/>
        <w:autoSpaceDN w:val="0"/>
        <w:adjustRightInd w:val="0"/>
        <w:spacing w:after="0" w:line="276" w:lineRule="auto"/>
        <w:ind w:left="426" w:hanging="426"/>
        <w:jc w:val="both"/>
        <w:rPr>
          <w:rFonts w:ascii="Arial" w:hAnsi="Arial" w:cs="Arial"/>
          <w:color w:val="000000" w:themeColor="text1"/>
        </w:rPr>
      </w:pPr>
      <w:r w:rsidRPr="00F52451">
        <w:rPr>
          <w:rFonts w:ascii="Arial" w:hAnsi="Arial" w:cs="Arial"/>
          <w:color w:val="000000" w:themeColor="text1"/>
        </w:rPr>
        <w:t>Wykonawca zobowiązany jest wraz z przekazaniem tych informacji, wykazać spełnienie przesłanek określonych w art. 11 ust. 2 ustawy z dnia 16 kwietnia 1993 r. o zwalczaniu nieuczciwej konkurencji. Zaleca się</w:t>
      </w:r>
      <w:r w:rsidR="00A02267">
        <w:rPr>
          <w:rFonts w:ascii="Arial" w:hAnsi="Arial" w:cs="Arial"/>
          <w:color w:val="000000" w:themeColor="text1"/>
        </w:rPr>
        <w:t>,</w:t>
      </w:r>
      <w:r w:rsidRPr="00F52451">
        <w:rPr>
          <w:rFonts w:ascii="Arial" w:hAnsi="Arial" w:cs="Arial"/>
          <w:color w:val="000000" w:themeColor="text1"/>
        </w:rPr>
        <w:t xml:space="preserve"> aby uzasadnienie zastrzeżenia informacji jako tajemnicy przedsiębiorstwa było sformułowane w sposób umożliwiający jego udostępnienie. Zastrzeżenie przez Wykonawcę tajemnicy p</w:t>
      </w:r>
      <w:r w:rsidR="00E73BAE" w:rsidRPr="00F52451">
        <w:rPr>
          <w:rFonts w:ascii="Arial" w:hAnsi="Arial" w:cs="Arial"/>
          <w:color w:val="000000" w:themeColor="text1"/>
        </w:rPr>
        <w:t>rzedsiębiorstwa bez uzasadnienia</w:t>
      </w:r>
      <w:r w:rsidRPr="00F52451">
        <w:rPr>
          <w:rFonts w:ascii="Arial" w:hAnsi="Arial" w:cs="Arial"/>
          <w:color w:val="000000" w:themeColor="text1"/>
        </w:rPr>
        <w:t xml:space="preserve">, będzie traktowane przez Zamawiającego jako bezskuteczne ze względu na zaniechanie przez Wykonawcę podjęcia niezbędnych działań w celu zachowania poufności objętych klauzulą informacji zgodnie z postanowieniami art. 18 ust. 3 </w:t>
      </w:r>
      <w:r w:rsidR="0016602D">
        <w:rPr>
          <w:rFonts w:ascii="Arial" w:hAnsi="Arial" w:cs="Arial"/>
          <w:color w:val="000000" w:themeColor="text1"/>
        </w:rPr>
        <w:t xml:space="preserve">          </w:t>
      </w:r>
      <w:r w:rsidR="00784E2E">
        <w:rPr>
          <w:rFonts w:ascii="Arial" w:hAnsi="Arial" w:cs="Arial"/>
          <w:color w:val="000000" w:themeColor="text1"/>
        </w:rPr>
        <w:t xml:space="preserve">ustawy </w:t>
      </w:r>
      <w:r w:rsidRPr="00F52451">
        <w:rPr>
          <w:rFonts w:ascii="Arial" w:hAnsi="Arial" w:cs="Arial"/>
          <w:color w:val="000000" w:themeColor="text1"/>
        </w:rPr>
        <w:t>Pzp.</w:t>
      </w:r>
    </w:p>
    <w:p w14:paraId="41A8EEDE" w14:textId="77777777" w:rsidR="00E41A6A" w:rsidRPr="00F52451" w:rsidRDefault="00E41A6A" w:rsidP="003460B0">
      <w:pPr>
        <w:numPr>
          <w:ilvl w:val="1"/>
          <w:numId w:val="1"/>
        </w:numPr>
        <w:autoSpaceDE w:val="0"/>
        <w:autoSpaceDN w:val="0"/>
        <w:adjustRightInd w:val="0"/>
        <w:spacing w:after="0" w:line="276" w:lineRule="auto"/>
        <w:ind w:left="426" w:hanging="426"/>
        <w:jc w:val="both"/>
        <w:rPr>
          <w:rFonts w:ascii="Arial" w:hAnsi="Arial" w:cs="Arial"/>
          <w:color w:val="000000" w:themeColor="text1"/>
        </w:rPr>
      </w:pPr>
      <w:r w:rsidRPr="00F52451">
        <w:rPr>
          <w:rFonts w:ascii="Arial" w:hAnsi="Arial" w:cs="Arial"/>
          <w:color w:val="000000" w:themeColor="text1"/>
        </w:rPr>
        <w:t xml:space="preserve">Wykonawca nie może zastrzec informacji, o których mowa w art. 222 ust. 5 ustawy </w:t>
      </w:r>
      <w:r w:rsidRPr="00F52451">
        <w:rPr>
          <w:rFonts w:ascii="Arial" w:hAnsi="Arial" w:cs="Arial"/>
          <w:iCs/>
          <w:color w:val="000000" w:themeColor="text1"/>
        </w:rPr>
        <w:t>Pzp</w:t>
      </w:r>
      <w:r w:rsidRPr="00F52451">
        <w:rPr>
          <w:rFonts w:ascii="Arial" w:hAnsi="Arial" w:cs="Arial"/>
          <w:color w:val="000000" w:themeColor="text1"/>
        </w:rPr>
        <w:t xml:space="preserve">. W sytuacji, gdy Wykonawca zastrzeże w ofercie informacje, które nie stanowią tajemnicy przedsiębiorstwa, albo są jawne na podstawie przepisów ustawy </w:t>
      </w:r>
      <w:r w:rsidRPr="00F52451">
        <w:rPr>
          <w:rFonts w:ascii="Arial" w:hAnsi="Arial" w:cs="Arial"/>
          <w:iCs/>
          <w:color w:val="000000" w:themeColor="text1"/>
        </w:rPr>
        <w:t xml:space="preserve">Pzp </w:t>
      </w:r>
      <w:r w:rsidRPr="00F52451">
        <w:rPr>
          <w:rFonts w:ascii="Arial" w:hAnsi="Arial" w:cs="Arial"/>
          <w:color w:val="000000" w:themeColor="text1"/>
        </w:rPr>
        <w:t xml:space="preserve">lub odrębnych przepisów, informacje te będą podlegały udostępnieniu na takich samych zasadach, </w:t>
      </w:r>
      <w:r w:rsidRPr="00F52451">
        <w:rPr>
          <w:rFonts w:ascii="Arial" w:hAnsi="Arial" w:cs="Arial"/>
          <w:color w:val="000000" w:themeColor="text1"/>
        </w:rPr>
        <w:br/>
        <w:t>jak pozostałe niezastrzeżone dokumenty.</w:t>
      </w:r>
    </w:p>
    <w:p w14:paraId="0C26B0C5" w14:textId="77777777" w:rsidR="00BC4A5E" w:rsidRPr="00BC4A5E" w:rsidRDefault="00BC4A5E" w:rsidP="003460B0">
      <w:pPr>
        <w:numPr>
          <w:ilvl w:val="0"/>
          <w:numId w:val="1"/>
        </w:numPr>
        <w:spacing w:before="120" w:after="0" w:line="276" w:lineRule="auto"/>
        <w:ind w:left="425" w:hanging="425"/>
        <w:rPr>
          <w:rFonts w:ascii="Arial" w:eastAsia="Times New Roman" w:hAnsi="Arial" w:cs="Arial"/>
          <w:b/>
          <w:bCs/>
          <w:lang w:eastAsia="pl-PL"/>
        </w:rPr>
      </w:pPr>
      <w:bookmarkStart w:id="12" w:name="mip51081562"/>
      <w:bookmarkEnd w:id="8"/>
      <w:bookmarkEnd w:id="12"/>
      <w:r w:rsidRPr="00BC4A5E">
        <w:rPr>
          <w:rFonts w:ascii="Arial" w:eastAsia="Times New Roman" w:hAnsi="Arial" w:cs="Arial"/>
          <w:b/>
          <w:bCs/>
          <w:lang w:eastAsia="pl-PL"/>
        </w:rPr>
        <w:t>Termin związania ofertą.</w:t>
      </w:r>
    </w:p>
    <w:p w14:paraId="43583E52" w14:textId="22DD4F9F" w:rsidR="00BC4A5E" w:rsidRPr="00BC4A5E" w:rsidRDefault="00BC4A5E" w:rsidP="003460B0">
      <w:pPr>
        <w:numPr>
          <w:ilvl w:val="0"/>
          <w:numId w:val="4"/>
        </w:numPr>
        <w:spacing w:after="0" w:line="276" w:lineRule="auto"/>
        <w:ind w:left="426" w:hanging="426"/>
        <w:jc w:val="both"/>
        <w:rPr>
          <w:rFonts w:ascii="Arial" w:eastAsia="Times New Roman" w:hAnsi="Arial" w:cs="Arial"/>
          <w:lang w:eastAsia="pl-PL"/>
        </w:rPr>
      </w:pPr>
      <w:r w:rsidRPr="00BC4A5E">
        <w:rPr>
          <w:rFonts w:ascii="Arial" w:eastAsia="Times New Roman" w:hAnsi="Arial" w:cs="Arial"/>
          <w:lang w:eastAsia="pl-PL"/>
        </w:rPr>
        <w:t xml:space="preserve">Wykonawca jest związany ofertą </w:t>
      </w:r>
      <w:r w:rsidR="00AA1396">
        <w:rPr>
          <w:rFonts w:ascii="Arial" w:eastAsia="Times New Roman" w:hAnsi="Arial" w:cs="Arial"/>
          <w:lang w:eastAsia="pl-PL"/>
        </w:rPr>
        <w:t>do</w:t>
      </w:r>
      <w:r w:rsidRPr="00BC4A5E">
        <w:rPr>
          <w:rFonts w:ascii="Arial" w:eastAsia="Times New Roman" w:hAnsi="Arial" w:cs="Arial"/>
          <w:lang w:eastAsia="pl-PL"/>
        </w:rPr>
        <w:t xml:space="preserve"> dnia </w:t>
      </w:r>
      <w:r w:rsidR="00806499" w:rsidRPr="00806499">
        <w:rPr>
          <w:rFonts w:ascii="Arial" w:eastAsia="Times New Roman" w:hAnsi="Arial" w:cs="Arial"/>
          <w:b/>
          <w:bCs/>
          <w:lang w:eastAsia="pl-PL"/>
        </w:rPr>
        <w:t>17</w:t>
      </w:r>
      <w:r w:rsidR="00B2020D" w:rsidRPr="00806499">
        <w:rPr>
          <w:rFonts w:ascii="Arial" w:eastAsia="Times New Roman" w:hAnsi="Arial" w:cs="Arial"/>
          <w:b/>
          <w:bCs/>
          <w:lang w:eastAsia="pl-PL"/>
        </w:rPr>
        <w:t>.</w:t>
      </w:r>
      <w:r w:rsidR="00806499" w:rsidRPr="00806499">
        <w:rPr>
          <w:rFonts w:ascii="Arial" w:eastAsia="Times New Roman" w:hAnsi="Arial" w:cs="Arial"/>
          <w:b/>
          <w:bCs/>
          <w:lang w:eastAsia="pl-PL"/>
        </w:rPr>
        <w:t>06</w:t>
      </w:r>
      <w:r w:rsidR="008E799E" w:rsidRPr="00806499">
        <w:rPr>
          <w:rFonts w:ascii="Arial" w:eastAsia="Times New Roman" w:hAnsi="Arial" w:cs="Arial"/>
          <w:b/>
          <w:bCs/>
          <w:lang w:eastAsia="pl-PL"/>
        </w:rPr>
        <w:t>.</w:t>
      </w:r>
      <w:r w:rsidRPr="00810A01">
        <w:rPr>
          <w:rFonts w:ascii="Arial" w:eastAsia="Times New Roman" w:hAnsi="Arial" w:cs="Arial"/>
          <w:b/>
          <w:bCs/>
          <w:lang w:eastAsia="pl-PL"/>
        </w:rPr>
        <w:t>2021 r.</w:t>
      </w:r>
    </w:p>
    <w:p w14:paraId="0E4F0194" w14:textId="77777777" w:rsidR="004A137A" w:rsidRPr="00056303" w:rsidRDefault="004A137A" w:rsidP="003460B0">
      <w:pPr>
        <w:numPr>
          <w:ilvl w:val="0"/>
          <w:numId w:val="4"/>
        </w:numPr>
        <w:spacing w:after="0" w:line="276" w:lineRule="auto"/>
        <w:ind w:left="426" w:hanging="426"/>
        <w:jc w:val="both"/>
        <w:rPr>
          <w:rFonts w:ascii="Arial" w:eastAsia="Times New Roman" w:hAnsi="Arial" w:cs="Arial"/>
          <w:lang w:eastAsia="pl-PL"/>
        </w:rPr>
      </w:pPr>
      <w:r w:rsidRPr="00056303">
        <w:rPr>
          <w:rFonts w:ascii="Arial" w:eastAsia="Times New Roman" w:hAnsi="Arial" w:cs="Arial"/>
          <w:lang w:eastAsia="pl-PL"/>
        </w:rPr>
        <w:t>Pierwszym dniem terminu związania ofertą jest dzień, w którym upływa termin składania ofert.</w:t>
      </w:r>
    </w:p>
    <w:p w14:paraId="78AC5E75" w14:textId="6820F5E6" w:rsidR="00BC4A5E" w:rsidRPr="00BC4A5E" w:rsidRDefault="00BC4A5E" w:rsidP="003460B0">
      <w:pPr>
        <w:numPr>
          <w:ilvl w:val="0"/>
          <w:numId w:val="4"/>
        </w:numPr>
        <w:spacing w:after="0" w:line="276" w:lineRule="auto"/>
        <w:ind w:left="426" w:hanging="426"/>
        <w:jc w:val="both"/>
        <w:rPr>
          <w:rFonts w:ascii="Arial" w:eastAsia="Times New Roman" w:hAnsi="Arial" w:cs="Arial"/>
          <w:lang w:eastAsia="pl-PL"/>
        </w:rPr>
      </w:pPr>
      <w:r w:rsidRPr="00BC4A5E">
        <w:rPr>
          <w:rFonts w:ascii="Arial" w:eastAsia="Times New Roman" w:hAnsi="Arial" w:cs="Arial"/>
          <w:lang w:eastAsia="pl-PL"/>
        </w:rPr>
        <w:t>W przypadku</w:t>
      </w:r>
      <w:r w:rsidR="005C58E1">
        <w:rPr>
          <w:rFonts w:ascii="Arial" w:eastAsia="Times New Roman" w:hAnsi="Arial" w:cs="Arial"/>
          <w:lang w:eastAsia="pl-PL"/>
        </w:rPr>
        <w:t>,</w:t>
      </w:r>
      <w:r w:rsidRPr="00BC4A5E">
        <w:rPr>
          <w:rFonts w:ascii="Arial" w:eastAsia="Times New Roman" w:hAnsi="Arial" w:cs="Arial"/>
          <w:lang w:eastAsia="pl-PL"/>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7B09A68" w14:textId="53866413" w:rsidR="00BC4A5E" w:rsidRDefault="00BC4A5E" w:rsidP="003460B0">
      <w:pPr>
        <w:numPr>
          <w:ilvl w:val="0"/>
          <w:numId w:val="4"/>
        </w:numPr>
        <w:spacing w:after="0" w:line="276" w:lineRule="auto"/>
        <w:ind w:left="426" w:hanging="426"/>
        <w:jc w:val="both"/>
        <w:rPr>
          <w:rFonts w:ascii="Arial" w:eastAsia="Times New Roman" w:hAnsi="Arial" w:cs="Arial"/>
          <w:lang w:eastAsia="pl-PL"/>
        </w:rPr>
      </w:pPr>
      <w:r w:rsidRPr="00BC4A5E">
        <w:rPr>
          <w:rFonts w:ascii="Arial" w:eastAsia="Times New Roman" w:hAnsi="Arial" w:cs="Arial"/>
          <w:lang w:eastAsia="pl-PL"/>
        </w:rPr>
        <w:t>Przedłużenie terminu związania ofertą</w:t>
      </w:r>
      <w:r w:rsidR="005C58E1">
        <w:rPr>
          <w:rFonts w:ascii="Arial" w:eastAsia="Times New Roman" w:hAnsi="Arial" w:cs="Arial"/>
          <w:lang w:eastAsia="pl-PL"/>
        </w:rPr>
        <w:t>,</w:t>
      </w:r>
      <w:r w:rsidRPr="00BC4A5E">
        <w:rPr>
          <w:rFonts w:ascii="Arial" w:eastAsia="Times New Roman" w:hAnsi="Arial" w:cs="Arial"/>
          <w:lang w:eastAsia="pl-PL"/>
        </w:rPr>
        <w:t xml:space="preserve"> o którym mowa w ust. </w:t>
      </w:r>
      <w:r w:rsidR="00EA426D">
        <w:rPr>
          <w:rFonts w:ascii="Arial" w:eastAsia="Times New Roman" w:hAnsi="Arial" w:cs="Arial"/>
          <w:lang w:eastAsia="pl-PL"/>
        </w:rPr>
        <w:t>3</w:t>
      </w:r>
      <w:r w:rsidRPr="00BC4A5E">
        <w:rPr>
          <w:rFonts w:ascii="Arial" w:eastAsia="Times New Roman" w:hAnsi="Arial" w:cs="Arial"/>
          <w:lang w:eastAsia="pl-PL"/>
        </w:rPr>
        <w:t>, wymaga złożenia przez Wykonawcę pisemnego oświadczenia o wyrażeniu zgody na przedłużenie terminu związania ofertą.</w:t>
      </w:r>
    </w:p>
    <w:p w14:paraId="67D33899" w14:textId="62A95EC0" w:rsidR="00F52451" w:rsidRPr="00F52451" w:rsidRDefault="00F52451" w:rsidP="003460B0">
      <w:pPr>
        <w:numPr>
          <w:ilvl w:val="0"/>
          <w:numId w:val="4"/>
        </w:numPr>
        <w:spacing w:after="0" w:line="276" w:lineRule="auto"/>
        <w:ind w:left="426" w:hanging="426"/>
        <w:jc w:val="both"/>
        <w:rPr>
          <w:rFonts w:ascii="Arial" w:eastAsia="Times New Roman" w:hAnsi="Arial" w:cs="Arial"/>
          <w:lang w:eastAsia="pl-PL"/>
        </w:rPr>
      </w:pPr>
      <w:r w:rsidRPr="00F52451">
        <w:rPr>
          <w:rFonts w:ascii="Arial" w:eastAsia="Times New Roman" w:hAnsi="Arial" w:cs="Arial"/>
          <w:lang w:eastAsia="pl-PL"/>
        </w:rPr>
        <w:t xml:space="preserve">Jeżeli termin związania ofertą upłynął przed wyborem najkorzystniejszej oferty, </w:t>
      </w:r>
      <w:r w:rsidR="00E073B6">
        <w:rPr>
          <w:rFonts w:ascii="Arial" w:eastAsia="Times New Roman" w:hAnsi="Arial" w:cs="Arial"/>
          <w:lang w:eastAsia="pl-PL"/>
        </w:rPr>
        <w:t>Z</w:t>
      </w:r>
      <w:r w:rsidRPr="00F52451">
        <w:rPr>
          <w:rFonts w:ascii="Arial" w:eastAsia="Times New Roman" w:hAnsi="Arial" w:cs="Arial"/>
          <w:lang w:eastAsia="pl-PL"/>
        </w:rPr>
        <w:t xml:space="preserve">amawiający wzywa </w:t>
      </w:r>
      <w:r w:rsidR="00E073B6">
        <w:rPr>
          <w:rFonts w:ascii="Arial" w:eastAsia="Times New Roman" w:hAnsi="Arial" w:cs="Arial"/>
          <w:lang w:eastAsia="pl-PL"/>
        </w:rPr>
        <w:t>W</w:t>
      </w:r>
      <w:r w:rsidRPr="00F52451">
        <w:rPr>
          <w:rFonts w:ascii="Arial" w:eastAsia="Times New Roman" w:hAnsi="Arial" w:cs="Arial"/>
          <w:lang w:eastAsia="pl-PL"/>
        </w:rPr>
        <w:t xml:space="preserve">ykonawcę, którego oferta otrzymała najwyższą ocenę, </w:t>
      </w:r>
      <w:r w:rsidR="00F105C0">
        <w:rPr>
          <w:rFonts w:ascii="Arial" w:eastAsia="Times New Roman" w:hAnsi="Arial" w:cs="Arial"/>
          <w:lang w:eastAsia="pl-PL"/>
        </w:rPr>
        <w:br/>
      </w:r>
      <w:r w:rsidRPr="00F52451">
        <w:rPr>
          <w:rFonts w:ascii="Arial" w:eastAsia="Times New Roman" w:hAnsi="Arial" w:cs="Arial"/>
          <w:lang w:eastAsia="pl-PL"/>
        </w:rPr>
        <w:t xml:space="preserve">do wyrażenia, w wyznaczonym przez </w:t>
      </w:r>
      <w:r w:rsidR="002279E1">
        <w:rPr>
          <w:rFonts w:ascii="Arial" w:eastAsia="Times New Roman" w:hAnsi="Arial" w:cs="Arial"/>
          <w:lang w:eastAsia="pl-PL"/>
        </w:rPr>
        <w:t>Z</w:t>
      </w:r>
      <w:r w:rsidRPr="00F52451">
        <w:rPr>
          <w:rFonts w:ascii="Arial" w:eastAsia="Times New Roman" w:hAnsi="Arial" w:cs="Arial"/>
          <w:lang w:eastAsia="pl-PL"/>
        </w:rPr>
        <w:t>amawiającego terminie, pisemnej zgody na wybór jego oferty.</w:t>
      </w:r>
    </w:p>
    <w:p w14:paraId="0ABCF027" w14:textId="35C2A9FE" w:rsidR="000B2CF6" w:rsidRDefault="00F52451" w:rsidP="003460B0">
      <w:pPr>
        <w:numPr>
          <w:ilvl w:val="0"/>
          <w:numId w:val="4"/>
        </w:numPr>
        <w:spacing w:after="0" w:line="276" w:lineRule="auto"/>
        <w:ind w:left="426" w:hanging="426"/>
        <w:jc w:val="both"/>
        <w:rPr>
          <w:rFonts w:ascii="Arial" w:eastAsia="Times New Roman" w:hAnsi="Arial" w:cs="Arial"/>
          <w:lang w:eastAsia="pl-PL"/>
        </w:rPr>
      </w:pPr>
      <w:r w:rsidRPr="00F52451">
        <w:rPr>
          <w:rFonts w:ascii="Arial" w:eastAsia="Times New Roman" w:hAnsi="Arial" w:cs="Arial"/>
          <w:lang w:eastAsia="pl-PL"/>
        </w:rPr>
        <w:t xml:space="preserve">W przypadku braku zgody, o której mowa w ust. </w:t>
      </w:r>
      <w:r>
        <w:rPr>
          <w:rFonts w:ascii="Arial" w:eastAsia="Times New Roman" w:hAnsi="Arial" w:cs="Arial"/>
          <w:lang w:eastAsia="pl-PL"/>
        </w:rPr>
        <w:t>5</w:t>
      </w:r>
      <w:r w:rsidRPr="00F52451">
        <w:rPr>
          <w:rFonts w:ascii="Arial" w:eastAsia="Times New Roman" w:hAnsi="Arial" w:cs="Arial"/>
          <w:lang w:eastAsia="pl-PL"/>
        </w:rPr>
        <w:t xml:space="preserve">, </w:t>
      </w:r>
      <w:r w:rsidR="002279E1">
        <w:rPr>
          <w:rFonts w:ascii="Arial" w:eastAsia="Times New Roman" w:hAnsi="Arial" w:cs="Arial"/>
          <w:lang w:eastAsia="pl-PL"/>
        </w:rPr>
        <w:t>Z</w:t>
      </w:r>
      <w:r w:rsidRPr="00F52451">
        <w:rPr>
          <w:rFonts w:ascii="Arial" w:eastAsia="Times New Roman" w:hAnsi="Arial" w:cs="Arial"/>
          <w:lang w:eastAsia="pl-PL"/>
        </w:rPr>
        <w:t xml:space="preserve">amawiający zwraca </w:t>
      </w:r>
      <w:r>
        <w:rPr>
          <w:rFonts w:ascii="Arial" w:eastAsia="Times New Roman" w:hAnsi="Arial" w:cs="Arial"/>
          <w:lang w:eastAsia="pl-PL"/>
        </w:rPr>
        <w:br/>
      </w:r>
      <w:r w:rsidRPr="00F52451">
        <w:rPr>
          <w:rFonts w:ascii="Arial" w:eastAsia="Times New Roman" w:hAnsi="Arial" w:cs="Arial"/>
          <w:lang w:eastAsia="pl-PL"/>
        </w:rPr>
        <w:t xml:space="preserve">się o wyrażenie takiej zgody do kolejnego </w:t>
      </w:r>
      <w:r w:rsidR="00041337">
        <w:rPr>
          <w:rFonts w:ascii="Arial" w:eastAsia="Times New Roman" w:hAnsi="Arial" w:cs="Arial"/>
          <w:lang w:eastAsia="pl-PL"/>
        </w:rPr>
        <w:t>W</w:t>
      </w:r>
      <w:r w:rsidRPr="00F52451">
        <w:rPr>
          <w:rFonts w:ascii="Arial" w:eastAsia="Times New Roman" w:hAnsi="Arial" w:cs="Arial"/>
          <w:lang w:eastAsia="pl-PL"/>
        </w:rPr>
        <w:t>ykonawcy, którego oferta została najwyżej oceniona, chyba że zachodzą przesłanki do unieważnienia postępowania.</w:t>
      </w:r>
    </w:p>
    <w:p w14:paraId="27AD87E3" w14:textId="059CE160" w:rsidR="003F49AD" w:rsidRPr="003F49AD" w:rsidRDefault="003F49AD" w:rsidP="00AE5FEC">
      <w:pPr>
        <w:numPr>
          <w:ilvl w:val="0"/>
          <w:numId w:val="1"/>
        </w:numPr>
        <w:spacing w:before="60" w:after="0" w:line="276" w:lineRule="auto"/>
        <w:ind w:left="425" w:hanging="425"/>
        <w:rPr>
          <w:rFonts w:ascii="Arial" w:eastAsia="Times New Roman" w:hAnsi="Arial" w:cs="Arial"/>
          <w:b/>
          <w:bCs/>
          <w:lang w:eastAsia="pl-PL"/>
        </w:rPr>
      </w:pPr>
      <w:r w:rsidRPr="003F49AD">
        <w:rPr>
          <w:rFonts w:ascii="Arial" w:eastAsia="Times New Roman" w:hAnsi="Arial" w:cs="Arial"/>
          <w:b/>
          <w:bCs/>
          <w:lang w:eastAsia="pl-PL"/>
        </w:rPr>
        <w:lastRenderedPageBreak/>
        <w:t>Opis sposobu przygotowania oferty.</w:t>
      </w:r>
    </w:p>
    <w:p w14:paraId="5CEEA17D" w14:textId="77777777" w:rsidR="00F10450" w:rsidRDefault="00F10450" w:rsidP="003460B0">
      <w:pPr>
        <w:numPr>
          <w:ilvl w:val="0"/>
          <w:numId w:val="5"/>
        </w:numPr>
        <w:spacing w:after="0" w:line="276" w:lineRule="auto"/>
        <w:ind w:left="426" w:hanging="426"/>
        <w:jc w:val="both"/>
        <w:rPr>
          <w:rFonts w:ascii="Arial" w:eastAsia="Times New Roman" w:hAnsi="Arial" w:cs="Arial"/>
          <w:lang w:eastAsia="pl-PL"/>
        </w:rPr>
      </w:pPr>
      <w:r w:rsidRPr="003F49AD">
        <w:rPr>
          <w:rFonts w:ascii="Arial" w:eastAsia="Times New Roman" w:hAnsi="Arial" w:cs="Arial"/>
          <w:lang w:eastAsia="pl-PL"/>
        </w:rPr>
        <w:t>Ofertę należy sporządzić w języku polskim.</w:t>
      </w:r>
    </w:p>
    <w:p w14:paraId="7E421DB6" w14:textId="77777777" w:rsidR="00ED0422" w:rsidRDefault="004A137A" w:rsidP="003460B0">
      <w:pPr>
        <w:numPr>
          <w:ilvl w:val="0"/>
          <w:numId w:val="5"/>
        </w:numPr>
        <w:spacing w:after="0" w:line="276" w:lineRule="auto"/>
        <w:ind w:left="426" w:hanging="426"/>
        <w:jc w:val="both"/>
        <w:rPr>
          <w:rFonts w:ascii="Arial" w:eastAsia="Times New Roman" w:hAnsi="Arial" w:cs="Arial"/>
          <w:lang w:eastAsia="pl-PL"/>
        </w:rPr>
      </w:pPr>
      <w:r w:rsidRPr="007C296E">
        <w:rPr>
          <w:rFonts w:ascii="Arial" w:eastAsia="Times New Roman" w:hAnsi="Arial" w:cs="Arial"/>
          <w:lang w:eastAsia="pl-PL"/>
        </w:rPr>
        <w:t>Ofertę</w:t>
      </w:r>
      <w:r w:rsidR="006C437C" w:rsidRPr="007C296E">
        <w:rPr>
          <w:rFonts w:ascii="Arial" w:eastAsia="Times New Roman" w:hAnsi="Arial" w:cs="Arial"/>
          <w:lang w:eastAsia="pl-PL"/>
        </w:rPr>
        <w:t xml:space="preserve"> </w:t>
      </w:r>
      <w:r w:rsidRPr="007C296E">
        <w:rPr>
          <w:rFonts w:ascii="Arial" w:eastAsia="Times New Roman" w:hAnsi="Arial" w:cs="Arial"/>
          <w:lang w:eastAsia="pl-PL"/>
        </w:rPr>
        <w:t>wraz z oświadczen</w:t>
      </w:r>
      <w:r w:rsidR="00E47A70" w:rsidRPr="007C296E">
        <w:rPr>
          <w:rFonts w:ascii="Arial" w:eastAsia="Times New Roman" w:hAnsi="Arial" w:cs="Arial"/>
          <w:lang w:eastAsia="pl-PL"/>
        </w:rPr>
        <w:t>i</w:t>
      </w:r>
      <w:r w:rsidR="00B85594">
        <w:rPr>
          <w:rFonts w:ascii="Arial" w:eastAsia="Times New Roman" w:hAnsi="Arial" w:cs="Arial"/>
          <w:lang w:eastAsia="pl-PL"/>
        </w:rPr>
        <w:t>em</w:t>
      </w:r>
      <w:r w:rsidRPr="007C296E">
        <w:rPr>
          <w:rFonts w:ascii="Arial" w:eastAsia="Times New Roman" w:hAnsi="Arial" w:cs="Arial"/>
          <w:lang w:eastAsia="pl-PL"/>
        </w:rPr>
        <w:t xml:space="preserve"> (załącznik nr 2</w:t>
      </w:r>
      <w:r w:rsidR="00CA06C1">
        <w:rPr>
          <w:rFonts w:ascii="Arial" w:eastAsia="Times New Roman" w:hAnsi="Arial" w:cs="Arial"/>
          <w:lang w:eastAsia="pl-PL"/>
        </w:rPr>
        <w:t xml:space="preserve"> </w:t>
      </w:r>
      <w:r w:rsidRPr="007C296E">
        <w:rPr>
          <w:rFonts w:ascii="Arial" w:eastAsia="Times New Roman" w:hAnsi="Arial" w:cs="Arial"/>
          <w:lang w:eastAsia="pl-PL"/>
        </w:rPr>
        <w:t xml:space="preserve">do SWZ) </w:t>
      </w:r>
      <w:r w:rsidRPr="00056303">
        <w:rPr>
          <w:rFonts w:ascii="Arial" w:eastAsia="Times New Roman" w:hAnsi="Arial" w:cs="Arial"/>
          <w:lang w:eastAsia="pl-PL"/>
        </w:rPr>
        <w:t>składa się, pod rygorem nieważności</w:t>
      </w:r>
      <w:r w:rsidR="00ED0422">
        <w:rPr>
          <w:rFonts w:ascii="Arial" w:eastAsia="Times New Roman" w:hAnsi="Arial" w:cs="Arial"/>
          <w:lang w:eastAsia="pl-PL"/>
        </w:rPr>
        <w:t>:</w:t>
      </w:r>
    </w:p>
    <w:p w14:paraId="5AFF0207" w14:textId="5C01EA04" w:rsidR="00ED0422" w:rsidRPr="00AE5FEC" w:rsidRDefault="004A137A" w:rsidP="009D4646">
      <w:pPr>
        <w:pStyle w:val="Akapitzlist"/>
        <w:numPr>
          <w:ilvl w:val="0"/>
          <w:numId w:val="63"/>
        </w:numPr>
        <w:spacing w:after="0" w:line="276" w:lineRule="auto"/>
        <w:ind w:left="851" w:hanging="284"/>
        <w:jc w:val="both"/>
        <w:rPr>
          <w:rFonts w:ascii="Arial" w:eastAsia="Times New Roman" w:hAnsi="Arial" w:cs="Arial"/>
          <w:lang w:eastAsia="pl-PL"/>
        </w:rPr>
      </w:pPr>
      <w:r w:rsidRPr="00AE5FEC">
        <w:rPr>
          <w:rFonts w:ascii="Arial" w:eastAsia="Times New Roman" w:hAnsi="Arial" w:cs="Arial"/>
          <w:lang w:eastAsia="pl-PL"/>
        </w:rPr>
        <w:t>w formie elektronicznej</w:t>
      </w:r>
      <w:r w:rsidR="00836AEA" w:rsidRPr="00AE5FEC">
        <w:rPr>
          <w:rFonts w:ascii="Arial" w:eastAsia="Times New Roman" w:hAnsi="Arial" w:cs="Arial"/>
          <w:lang w:eastAsia="pl-PL"/>
        </w:rPr>
        <w:t xml:space="preserve"> tj. w postaci elektronicznej opatrzonej kwalifikowanym podpisem elektronicznym</w:t>
      </w:r>
      <w:r w:rsidR="00AE5FEC" w:rsidRPr="00AE5FEC">
        <w:rPr>
          <w:rFonts w:ascii="Arial" w:eastAsia="Times New Roman" w:hAnsi="Arial" w:cs="Arial"/>
          <w:lang w:eastAsia="pl-PL"/>
        </w:rPr>
        <w:t xml:space="preserve">, </w:t>
      </w:r>
      <w:r w:rsidRPr="00AE5FEC">
        <w:rPr>
          <w:rFonts w:ascii="Arial" w:eastAsia="Times New Roman" w:hAnsi="Arial" w:cs="Arial"/>
          <w:lang w:eastAsia="pl-PL"/>
        </w:rPr>
        <w:t xml:space="preserve">lub </w:t>
      </w:r>
    </w:p>
    <w:p w14:paraId="3CD5BB87" w14:textId="027198C9" w:rsidR="004A137A" w:rsidRPr="00F56DDE" w:rsidRDefault="004A137A" w:rsidP="00870503">
      <w:pPr>
        <w:pStyle w:val="Akapitzlist"/>
        <w:numPr>
          <w:ilvl w:val="0"/>
          <w:numId w:val="63"/>
        </w:numPr>
        <w:spacing w:after="0" w:line="276" w:lineRule="auto"/>
        <w:ind w:left="851" w:hanging="284"/>
        <w:jc w:val="both"/>
        <w:rPr>
          <w:rFonts w:ascii="Arial" w:eastAsia="Times New Roman" w:hAnsi="Arial" w:cs="Arial"/>
          <w:lang w:eastAsia="pl-PL"/>
        </w:rPr>
      </w:pPr>
      <w:r w:rsidRPr="00F56DDE">
        <w:rPr>
          <w:rFonts w:ascii="Arial" w:eastAsia="Times New Roman" w:hAnsi="Arial" w:cs="Arial"/>
          <w:lang w:eastAsia="pl-PL"/>
        </w:rPr>
        <w:t>w postaci elektronicznej opatrzonej podpisem zaufanym lub podpisem osobistym.</w:t>
      </w:r>
    </w:p>
    <w:p w14:paraId="6E8809E0" w14:textId="355B49C3" w:rsidR="004A137A" w:rsidRPr="00177984" w:rsidRDefault="004A137A" w:rsidP="003460B0">
      <w:pPr>
        <w:numPr>
          <w:ilvl w:val="0"/>
          <w:numId w:val="5"/>
        </w:numPr>
        <w:spacing w:after="0" w:line="276" w:lineRule="auto"/>
        <w:ind w:left="426" w:hanging="426"/>
        <w:jc w:val="both"/>
        <w:rPr>
          <w:rFonts w:ascii="Arial" w:eastAsia="Times New Roman" w:hAnsi="Arial" w:cs="Arial"/>
          <w:lang w:eastAsia="pl-PL"/>
        </w:rPr>
      </w:pPr>
      <w:r w:rsidRPr="00177984">
        <w:rPr>
          <w:rFonts w:ascii="Arial" w:eastAsia="Times New Roman" w:hAnsi="Arial" w:cs="Arial"/>
          <w:lang w:eastAsia="pl-PL"/>
        </w:rPr>
        <w:t>Ofertę i oświadczeni</w:t>
      </w:r>
      <w:r w:rsidR="00BA3F0C">
        <w:rPr>
          <w:rFonts w:ascii="Arial" w:eastAsia="Times New Roman" w:hAnsi="Arial" w:cs="Arial"/>
          <w:lang w:eastAsia="pl-PL"/>
        </w:rPr>
        <w:t>e</w:t>
      </w:r>
      <w:r w:rsidRPr="00177984">
        <w:rPr>
          <w:rFonts w:ascii="Arial" w:eastAsia="Times New Roman" w:hAnsi="Arial" w:cs="Arial"/>
          <w:lang w:eastAsia="pl-PL"/>
        </w:rPr>
        <w:t>, o których mowa w ust. 2, pełnomocnictwo sporządza się w postaci elektronicznej w ogólnie dostępnych formatach danych, w szczególności w formatach: .rtf, .doc, .docx, .pdf, .odt, .xls, .xlsx, .jpg, .tif, .png, .zip, .tar, .gz, .7z.</w:t>
      </w:r>
    </w:p>
    <w:p w14:paraId="4DC24408" w14:textId="77777777" w:rsidR="00F10450" w:rsidRPr="0070033A" w:rsidRDefault="00F10450" w:rsidP="003460B0">
      <w:pPr>
        <w:numPr>
          <w:ilvl w:val="0"/>
          <w:numId w:val="5"/>
        </w:numPr>
        <w:spacing w:after="0" w:line="276" w:lineRule="auto"/>
        <w:ind w:left="426" w:hanging="426"/>
        <w:jc w:val="both"/>
        <w:rPr>
          <w:rFonts w:ascii="Arial" w:eastAsia="Times New Roman" w:hAnsi="Arial" w:cs="Arial"/>
          <w:lang w:eastAsia="pl-PL"/>
        </w:rPr>
      </w:pPr>
      <w:r w:rsidRPr="0070033A">
        <w:rPr>
          <w:rFonts w:ascii="Arial" w:eastAsia="Times New Roman" w:hAnsi="Arial" w:cs="Arial"/>
          <w:lang w:eastAsia="pl-PL"/>
        </w:rPr>
        <w:t>W przypadku przekazywania dokumentu elektronicznego w formacie poddającym dane kompresji, opatrzenie pliku, kwalifikowanym podpisem elektronicznym, podpisem zaufanym lub podpisem osobistym, jest równoznaczne z opatrzeniem wszystkich dokumentów zawartych w tym pliku odpowiednio kwalifikowanym podpisem elektronicznym, podpisem zaufanym lub podpisem osobistym.</w:t>
      </w:r>
    </w:p>
    <w:p w14:paraId="30B8B8E1" w14:textId="77777777" w:rsidR="00F10450" w:rsidRPr="003F49AD" w:rsidRDefault="00F10450" w:rsidP="003460B0">
      <w:pPr>
        <w:numPr>
          <w:ilvl w:val="0"/>
          <w:numId w:val="5"/>
        </w:numPr>
        <w:spacing w:after="0" w:line="276" w:lineRule="auto"/>
        <w:ind w:left="426" w:hanging="426"/>
        <w:jc w:val="both"/>
        <w:rPr>
          <w:rFonts w:ascii="Arial" w:eastAsia="Times New Roman" w:hAnsi="Arial" w:cs="Arial"/>
          <w:lang w:eastAsia="pl-PL"/>
        </w:rPr>
      </w:pPr>
      <w:r w:rsidRPr="003F49AD">
        <w:rPr>
          <w:rFonts w:ascii="Arial" w:eastAsia="Times New Roman" w:hAnsi="Arial" w:cs="Arial"/>
          <w:lang w:eastAsia="pl-PL"/>
        </w:rPr>
        <w:t xml:space="preserve">Sposób złożenia oferty, w tym zaszyfrowania oferty opisany został w „Instrukcji użytkownika”, dostępnej na stronie: </w:t>
      </w:r>
      <w:hyperlink r:id="rId8" w:history="1">
        <w:r w:rsidRPr="003F49AD">
          <w:rPr>
            <w:rStyle w:val="Hipercze"/>
            <w:rFonts w:ascii="Arial" w:eastAsia="Times New Roman" w:hAnsi="Arial" w:cs="Arial"/>
            <w:lang w:eastAsia="pl-PL"/>
          </w:rPr>
          <w:t>https://miniportal.uzp.gov.pl/</w:t>
        </w:r>
      </w:hyperlink>
    </w:p>
    <w:p w14:paraId="39995EA3" w14:textId="77777777" w:rsidR="00F10450" w:rsidRPr="002676F9" w:rsidRDefault="00F10450" w:rsidP="003460B0">
      <w:pPr>
        <w:numPr>
          <w:ilvl w:val="0"/>
          <w:numId w:val="5"/>
        </w:numPr>
        <w:spacing w:after="0" w:line="276" w:lineRule="auto"/>
        <w:ind w:left="426" w:hanging="426"/>
        <w:jc w:val="both"/>
        <w:rPr>
          <w:rFonts w:ascii="Arial" w:eastAsia="Times New Roman" w:hAnsi="Arial" w:cs="Arial"/>
          <w:lang w:eastAsia="pl-PL"/>
        </w:rPr>
      </w:pPr>
      <w:r w:rsidRPr="002676F9">
        <w:rPr>
          <w:rFonts w:ascii="Arial" w:eastAsia="Times New Roman" w:hAnsi="Arial" w:cs="Arial"/>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4BD07752" w14:textId="30B20DC5" w:rsidR="00F10450" w:rsidRPr="002676F9" w:rsidRDefault="00F10450" w:rsidP="003460B0">
      <w:pPr>
        <w:numPr>
          <w:ilvl w:val="0"/>
          <w:numId w:val="5"/>
        </w:numPr>
        <w:spacing w:after="0" w:line="276" w:lineRule="auto"/>
        <w:ind w:left="426" w:hanging="426"/>
        <w:jc w:val="both"/>
        <w:rPr>
          <w:rFonts w:ascii="Arial" w:eastAsia="Times New Roman" w:hAnsi="Arial" w:cs="Arial"/>
          <w:lang w:eastAsia="pl-PL"/>
        </w:rPr>
      </w:pPr>
      <w:r w:rsidRPr="002676F9">
        <w:rPr>
          <w:rFonts w:ascii="Arial" w:eastAsia="Times New Roman" w:hAnsi="Arial" w:cs="Arial"/>
          <w:lang w:eastAsia="pl-PL"/>
        </w:rPr>
        <w:t xml:space="preserve">W celu potwierdzenia, że osoba działająca w imieniu Wykonawcy jest umocowana do jego reprezentowania, Zamawiający żąda od </w:t>
      </w:r>
      <w:r w:rsidR="006E72DA">
        <w:rPr>
          <w:rFonts w:ascii="Arial" w:eastAsia="Times New Roman" w:hAnsi="Arial" w:cs="Arial"/>
          <w:lang w:eastAsia="pl-PL"/>
        </w:rPr>
        <w:t>W</w:t>
      </w:r>
      <w:r w:rsidRPr="002676F9">
        <w:rPr>
          <w:rFonts w:ascii="Arial" w:eastAsia="Times New Roman" w:hAnsi="Arial" w:cs="Arial"/>
          <w:lang w:eastAsia="pl-PL"/>
        </w:rPr>
        <w:t xml:space="preserve">ykonawcy odpisu lub informacji z Krajowego Rejestru Sądowego, Centralnej Ewidencji i Informacji o Działalności Gospodarczej </w:t>
      </w:r>
      <w:r w:rsidRPr="002676F9">
        <w:rPr>
          <w:rFonts w:ascii="Arial" w:eastAsia="Times New Roman" w:hAnsi="Arial" w:cs="Arial"/>
          <w:lang w:eastAsia="pl-PL"/>
        </w:rPr>
        <w:br/>
        <w:t xml:space="preserve">lub innego właściwego rejestru. </w:t>
      </w:r>
    </w:p>
    <w:p w14:paraId="177E520B" w14:textId="23094199" w:rsidR="00F10450" w:rsidRPr="002676F9" w:rsidRDefault="00F10450" w:rsidP="003460B0">
      <w:pPr>
        <w:numPr>
          <w:ilvl w:val="0"/>
          <w:numId w:val="5"/>
        </w:numPr>
        <w:spacing w:after="0" w:line="276" w:lineRule="auto"/>
        <w:ind w:left="426" w:hanging="426"/>
        <w:jc w:val="both"/>
        <w:rPr>
          <w:rFonts w:ascii="Arial" w:eastAsia="Times New Roman" w:hAnsi="Arial" w:cs="Arial"/>
          <w:lang w:eastAsia="pl-PL"/>
        </w:rPr>
      </w:pPr>
      <w:r w:rsidRPr="002676F9">
        <w:rPr>
          <w:rFonts w:ascii="Arial" w:eastAsia="Times New Roman" w:hAnsi="Arial" w:cs="Arial"/>
          <w:lang w:eastAsia="pl-PL"/>
        </w:rPr>
        <w:t xml:space="preserve">Wykonawca nie jest zobowiązany do złożenia dokumentów, o których mowa w ust. 7, jeżeli Zamawiający może je uzyskać za pomocą bezpłatnych i ogólnodostępnych </w:t>
      </w:r>
      <w:r w:rsidRPr="002676F9">
        <w:rPr>
          <w:rFonts w:ascii="Arial" w:eastAsia="Times New Roman" w:hAnsi="Arial" w:cs="Arial"/>
          <w:lang w:eastAsia="pl-PL"/>
        </w:rPr>
        <w:br/>
        <w:t xml:space="preserve">baz danych, o ile </w:t>
      </w:r>
      <w:r w:rsidR="006E72DA">
        <w:rPr>
          <w:rFonts w:ascii="Arial" w:eastAsia="Times New Roman" w:hAnsi="Arial" w:cs="Arial"/>
          <w:lang w:eastAsia="pl-PL"/>
        </w:rPr>
        <w:t>W</w:t>
      </w:r>
      <w:r w:rsidRPr="002676F9">
        <w:rPr>
          <w:rFonts w:ascii="Arial" w:eastAsia="Times New Roman" w:hAnsi="Arial" w:cs="Arial"/>
          <w:lang w:eastAsia="pl-PL"/>
        </w:rPr>
        <w:t xml:space="preserve">ykonawca wskazał dane umożliwiające dostęp do tych dokumentów w treści oferty. </w:t>
      </w:r>
    </w:p>
    <w:p w14:paraId="641E2DE3" w14:textId="39F61117" w:rsidR="00F10450" w:rsidRPr="002676F9" w:rsidRDefault="00F10450" w:rsidP="003460B0">
      <w:pPr>
        <w:numPr>
          <w:ilvl w:val="0"/>
          <w:numId w:val="5"/>
        </w:numPr>
        <w:spacing w:after="0" w:line="276" w:lineRule="auto"/>
        <w:ind w:left="426" w:hanging="426"/>
        <w:jc w:val="both"/>
        <w:rPr>
          <w:rFonts w:ascii="Arial" w:eastAsia="Times New Roman" w:hAnsi="Arial" w:cs="Arial"/>
          <w:lang w:eastAsia="pl-PL"/>
        </w:rPr>
      </w:pPr>
      <w:r w:rsidRPr="002676F9">
        <w:rPr>
          <w:rFonts w:ascii="Arial" w:eastAsia="Times New Roman" w:hAnsi="Arial" w:cs="Arial"/>
          <w:lang w:eastAsia="pl-PL"/>
        </w:rPr>
        <w:t xml:space="preserve">Jeżeli w imieniu </w:t>
      </w:r>
      <w:r>
        <w:rPr>
          <w:rFonts w:ascii="Arial" w:eastAsia="Times New Roman" w:hAnsi="Arial" w:cs="Arial"/>
          <w:lang w:eastAsia="pl-PL"/>
        </w:rPr>
        <w:t>W</w:t>
      </w:r>
      <w:r w:rsidRPr="002676F9">
        <w:rPr>
          <w:rFonts w:ascii="Arial" w:eastAsia="Times New Roman" w:hAnsi="Arial" w:cs="Arial"/>
          <w:lang w:eastAsia="pl-PL"/>
        </w:rPr>
        <w:t xml:space="preserve">ykonawcy działa osoba, której umocowanie do jego reprezentowania nie wynika z dokumentów, o których mowa w ust. 7, Zamawiający żąda od </w:t>
      </w:r>
      <w:r>
        <w:rPr>
          <w:rFonts w:ascii="Arial" w:eastAsia="Times New Roman" w:hAnsi="Arial" w:cs="Arial"/>
          <w:lang w:eastAsia="pl-PL"/>
        </w:rPr>
        <w:t>W</w:t>
      </w:r>
      <w:r w:rsidRPr="002676F9">
        <w:rPr>
          <w:rFonts w:ascii="Arial" w:eastAsia="Times New Roman" w:hAnsi="Arial" w:cs="Arial"/>
          <w:lang w:eastAsia="pl-PL"/>
        </w:rPr>
        <w:t>ykonawcy pełnomocnictwa lub innego dokumentu potwierdzającego umocowanie</w:t>
      </w:r>
      <w:r w:rsidR="005C58E1">
        <w:rPr>
          <w:rFonts w:ascii="Arial" w:eastAsia="Times New Roman" w:hAnsi="Arial" w:cs="Arial"/>
          <w:lang w:eastAsia="pl-PL"/>
        </w:rPr>
        <w:t xml:space="preserve"> </w:t>
      </w:r>
      <w:r w:rsidR="00AE5FEC">
        <w:rPr>
          <w:rFonts w:ascii="Arial" w:eastAsia="Times New Roman" w:hAnsi="Arial" w:cs="Arial"/>
          <w:lang w:eastAsia="pl-PL"/>
        </w:rPr>
        <w:br/>
      </w:r>
      <w:r w:rsidRPr="002676F9">
        <w:rPr>
          <w:rFonts w:ascii="Arial" w:eastAsia="Times New Roman" w:hAnsi="Arial" w:cs="Arial"/>
          <w:lang w:eastAsia="pl-PL"/>
        </w:rPr>
        <w:t>do</w:t>
      </w:r>
      <w:r w:rsidR="00AE5FEC">
        <w:rPr>
          <w:rFonts w:ascii="Arial" w:eastAsia="Times New Roman" w:hAnsi="Arial" w:cs="Arial"/>
          <w:lang w:eastAsia="pl-PL"/>
        </w:rPr>
        <w:t xml:space="preserve"> </w:t>
      </w:r>
      <w:r w:rsidRPr="002676F9">
        <w:rPr>
          <w:rFonts w:ascii="Arial" w:eastAsia="Times New Roman" w:hAnsi="Arial" w:cs="Arial"/>
          <w:lang w:eastAsia="pl-PL"/>
        </w:rPr>
        <w:t xml:space="preserve">reprezentowania </w:t>
      </w:r>
      <w:r>
        <w:rPr>
          <w:rFonts w:ascii="Arial" w:eastAsia="Times New Roman" w:hAnsi="Arial" w:cs="Arial"/>
          <w:lang w:eastAsia="pl-PL"/>
        </w:rPr>
        <w:t>W</w:t>
      </w:r>
      <w:r w:rsidRPr="002676F9">
        <w:rPr>
          <w:rFonts w:ascii="Arial" w:eastAsia="Times New Roman" w:hAnsi="Arial" w:cs="Arial"/>
          <w:lang w:eastAsia="pl-PL"/>
        </w:rPr>
        <w:t>ykonawcy.</w:t>
      </w:r>
    </w:p>
    <w:p w14:paraId="74D338A6" w14:textId="77777777" w:rsidR="00F10450" w:rsidRPr="002676F9" w:rsidRDefault="00F10450" w:rsidP="003460B0">
      <w:pPr>
        <w:numPr>
          <w:ilvl w:val="0"/>
          <w:numId w:val="5"/>
        </w:numPr>
        <w:spacing w:after="0" w:line="276" w:lineRule="auto"/>
        <w:ind w:left="426" w:hanging="426"/>
        <w:jc w:val="both"/>
        <w:rPr>
          <w:rFonts w:ascii="Arial" w:eastAsia="Times New Roman" w:hAnsi="Arial" w:cs="Arial"/>
          <w:lang w:eastAsia="pl-PL"/>
        </w:rPr>
      </w:pPr>
      <w:r w:rsidRPr="002676F9">
        <w:rPr>
          <w:rFonts w:ascii="Arial" w:eastAsia="Times New Roman" w:hAnsi="Arial" w:cs="Arial"/>
          <w:lang w:eastAsia="pl-PL"/>
        </w:rPr>
        <w:t>Pełnomocnictwo przekazuje się w postaci elektronicznej i opatruje się kwalifikowanym podpisem elektronicznym, podpisem zaufanym lub podpisem osobistym.</w:t>
      </w:r>
    </w:p>
    <w:p w14:paraId="09A50127" w14:textId="726D515B" w:rsidR="00F10450" w:rsidRPr="00521F45" w:rsidRDefault="00F10450" w:rsidP="003460B0">
      <w:pPr>
        <w:numPr>
          <w:ilvl w:val="0"/>
          <w:numId w:val="5"/>
        </w:numPr>
        <w:spacing w:after="0" w:line="276" w:lineRule="auto"/>
        <w:ind w:left="426" w:hanging="426"/>
        <w:jc w:val="both"/>
        <w:rPr>
          <w:rFonts w:ascii="Arial" w:eastAsia="Times New Roman" w:hAnsi="Arial" w:cs="Arial"/>
          <w:color w:val="00B050"/>
          <w:lang w:eastAsia="pl-PL"/>
        </w:rPr>
      </w:pPr>
      <w:r w:rsidRPr="00691913">
        <w:rPr>
          <w:rFonts w:ascii="Arial" w:eastAsia="Times New Roman" w:hAnsi="Arial" w:cs="Arial"/>
          <w:lang w:eastAsia="pl-PL"/>
        </w:rPr>
        <w:t>W przypadku</w:t>
      </w:r>
      <w:r w:rsidR="00691913" w:rsidRPr="00691913">
        <w:rPr>
          <w:rFonts w:ascii="Arial" w:eastAsia="Times New Roman" w:hAnsi="Arial" w:cs="Arial"/>
          <w:lang w:eastAsia="pl-PL"/>
        </w:rPr>
        <w:t>,</w:t>
      </w:r>
      <w:r w:rsidRPr="00691913">
        <w:rPr>
          <w:rFonts w:ascii="Arial" w:eastAsia="Times New Roman" w:hAnsi="Arial" w:cs="Arial"/>
          <w:lang w:eastAsia="pl-PL"/>
        </w:rPr>
        <w:t xml:space="preserve"> gdy pełnomocnictwo</w:t>
      </w:r>
      <w:r w:rsidR="00691913" w:rsidRPr="00691913">
        <w:rPr>
          <w:rFonts w:ascii="Arial" w:eastAsia="Times New Roman" w:hAnsi="Arial" w:cs="Arial"/>
          <w:lang w:eastAsia="pl-PL"/>
        </w:rPr>
        <w:t xml:space="preserve"> </w:t>
      </w:r>
      <w:r w:rsidRPr="00691913">
        <w:rPr>
          <w:rFonts w:ascii="Arial" w:eastAsia="Times New Roman" w:hAnsi="Arial" w:cs="Arial"/>
          <w:lang w:eastAsia="pl-PL"/>
        </w:rPr>
        <w:t xml:space="preserve">zostało sporządzone w postaci papierowej i opatrzone własnoręcznym podpisem, przekazuje się </w:t>
      </w:r>
      <w:r w:rsidR="00521F45" w:rsidRPr="00F56DDE">
        <w:rPr>
          <w:rFonts w:ascii="Arial" w:eastAsia="Times New Roman" w:hAnsi="Arial" w:cs="Arial"/>
          <w:lang w:eastAsia="pl-PL"/>
        </w:rPr>
        <w:t>cyfrowe odwzorowanie tego dokumentu, poświadczone za zgodność z oryginałem przez wystawcę</w:t>
      </w:r>
      <w:r w:rsidR="00451A53" w:rsidRPr="00F56DDE">
        <w:rPr>
          <w:rFonts w:ascii="Arial" w:eastAsia="Times New Roman" w:hAnsi="Arial" w:cs="Arial"/>
          <w:lang w:eastAsia="pl-PL"/>
        </w:rPr>
        <w:t>.</w:t>
      </w:r>
    </w:p>
    <w:p w14:paraId="1A29E3C7" w14:textId="4BD20147" w:rsidR="00F10450" w:rsidRPr="00013F33" w:rsidRDefault="00F10450" w:rsidP="003460B0">
      <w:pPr>
        <w:numPr>
          <w:ilvl w:val="0"/>
          <w:numId w:val="5"/>
        </w:numPr>
        <w:spacing w:after="0" w:line="276" w:lineRule="auto"/>
        <w:ind w:left="426" w:hanging="426"/>
        <w:jc w:val="both"/>
        <w:rPr>
          <w:rFonts w:ascii="Arial" w:eastAsia="Times New Roman" w:hAnsi="Arial" w:cs="Arial"/>
          <w:lang w:eastAsia="pl-PL"/>
        </w:rPr>
      </w:pPr>
      <w:r w:rsidRPr="003F49AD">
        <w:rPr>
          <w:rFonts w:ascii="Arial" w:eastAsia="Times New Roman" w:hAnsi="Arial" w:cs="Arial"/>
          <w:lang w:eastAsia="pl-PL"/>
        </w:rPr>
        <w:t xml:space="preserve">Do przygotowania oferty zaleca się wykorzystanie </w:t>
      </w:r>
      <w:r w:rsidRPr="00DA5AB9">
        <w:rPr>
          <w:rFonts w:ascii="Arial" w:eastAsia="Times New Roman" w:hAnsi="Arial" w:cs="Arial"/>
          <w:b/>
          <w:bCs/>
          <w:lang w:eastAsia="pl-PL"/>
        </w:rPr>
        <w:t>Formularza Oferty,</w:t>
      </w:r>
      <w:r w:rsidRPr="003F49AD">
        <w:rPr>
          <w:rFonts w:ascii="Arial" w:eastAsia="Times New Roman" w:hAnsi="Arial" w:cs="Arial"/>
          <w:lang w:eastAsia="pl-PL"/>
        </w:rPr>
        <w:t xml:space="preserve"> którego wzór stanowi </w:t>
      </w:r>
      <w:r w:rsidR="00CA06C1" w:rsidRPr="00CA06C1">
        <w:rPr>
          <w:rFonts w:ascii="Arial" w:eastAsia="Times New Roman" w:hAnsi="Arial" w:cs="Arial"/>
          <w:b/>
          <w:bCs/>
          <w:lang w:eastAsia="pl-PL"/>
        </w:rPr>
        <w:t>z</w:t>
      </w:r>
      <w:r w:rsidRPr="00CA06C1">
        <w:rPr>
          <w:rFonts w:ascii="Arial" w:eastAsia="Times New Roman" w:hAnsi="Arial" w:cs="Arial"/>
          <w:b/>
          <w:bCs/>
          <w:lang w:eastAsia="pl-PL"/>
        </w:rPr>
        <w:t>a</w:t>
      </w:r>
      <w:r w:rsidRPr="00D10A5A">
        <w:rPr>
          <w:rFonts w:ascii="Arial" w:eastAsia="Times New Roman" w:hAnsi="Arial" w:cs="Arial"/>
          <w:b/>
          <w:lang w:eastAsia="pl-PL"/>
        </w:rPr>
        <w:t>łącznik nr 1</w:t>
      </w:r>
      <w:r>
        <w:rPr>
          <w:rFonts w:ascii="Arial" w:eastAsia="Times New Roman" w:hAnsi="Arial" w:cs="Arial"/>
          <w:lang w:eastAsia="pl-PL"/>
        </w:rPr>
        <w:t xml:space="preserve"> </w:t>
      </w:r>
      <w:r w:rsidRPr="003F49AD">
        <w:rPr>
          <w:rFonts w:ascii="Arial" w:eastAsia="Times New Roman" w:hAnsi="Arial" w:cs="Arial"/>
          <w:lang w:eastAsia="pl-PL"/>
        </w:rPr>
        <w:t xml:space="preserve">do SWZ. W przypadku, gdy Wykonawca nie korzysta </w:t>
      </w:r>
      <w:r w:rsidR="003F338C">
        <w:rPr>
          <w:rFonts w:ascii="Arial" w:eastAsia="Times New Roman" w:hAnsi="Arial" w:cs="Arial"/>
          <w:lang w:eastAsia="pl-PL"/>
        </w:rPr>
        <w:br/>
      </w:r>
      <w:r w:rsidRPr="00D26F6C">
        <w:rPr>
          <w:rFonts w:ascii="Arial" w:eastAsia="Times New Roman" w:hAnsi="Arial" w:cs="Arial"/>
          <w:lang w:eastAsia="pl-PL"/>
        </w:rPr>
        <w:t xml:space="preserve">z przygotowanego przez Zamawiającego wzoru, w treści oferty należy zamieścić wszystkie informacje wymagane </w:t>
      </w:r>
      <w:r w:rsidRPr="00013F33">
        <w:rPr>
          <w:rFonts w:ascii="Arial" w:eastAsia="Times New Roman" w:hAnsi="Arial" w:cs="Arial"/>
          <w:lang w:eastAsia="pl-PL"/>
        </w:rPr>
        <w:t>w Formularzu Oferty.</w:t>
      </w:r>
    </w:p>
    <w:p w14:paraId="5413FC05" w14:textId="77777777" w:rsidR="00F10450" w:rsidRPr="003F49AD" w:rsidRDefault="00F10450" w:rsidP="003460B0">
      <w:pPr>
        <w:numPr>
          <w:ilvl w:val="0"/>
          <w:numId w:val="5"/>
        </w:numPr>
        <w:spacing w:after="0" w:line="276" w:lineRule="auto"/>
        <w:ind w:left="426" w:hanging="426"/>
        <w:jc w:val="both"/>
        <w:rPr>
          <w:rFonts w:ascii="Arial" w:eastAsia="Times New Roman" w:hAnsi="Arial" w:cs="Arial"/>
          <w:lang w:eastAsia="pl-PL"/>
        </w:rPr>
      </w:pPr>
      <w:r w:rsidRPr="003F49AD">
        <w:rPr>
          <w:rFonts w:ascii="Arial" w:eastAsia="Times New Roman" w:hAnsi="Arial" w:cs="Arial"/>
          <w:lang w:eastAsia="pl-PL"/>
        </w:rPr>
        <w:t>Do oferty należy dołączyć:</w:t>
      </w:r>
    </w:p>
    <w:p w14:paraId="1DB82489" w14:textId="77777777" w:rsidR="00F10450" w:rsidRPr="003F49AD" w:rsidRDefault="00F10450" w:rsidP="003460B0">
      <w:pPr>
        <w:numPr>
          <w:ilvl w:val="0"/>
          <w:numId w:val="6"/>
        </w:numPr>
        <w:spacing w:after="0" w:line="276" w:lineRule="auto"/>
        <w:ind w:left="851" w:hanging="425"/>
        <w:jc w:val="both"/>
        <w:rPr>
          <w:rFonts w:ascii="Arial" w:eastAsia="Times New Roman" w:hAnsi="Arial" w:cs="Arial"/>
          <w:lang w:eastAsia="pl-PL"/>
        </w:rPr>
      </w:pPr>
      <w:r>
        <w:rPr>
          <w:rFonts w:ascii="Arial" w:eastAsia="Times New Roman" w:hAnsi="Arial" w:cs="Arial"/>
          <w:lang w:eastAsia="pl-PL"/>
        </w:rPr>
        <w:t xml:space="preserve">Pełnomocnictwo – jeżeli dotyczy, </w:t>
      </w:r>
    </w:p>
    <w:p w14:paraId="3C5E51A5" w14:textId="783C266A" w:rsidR="00F10450" w:rsidRPr="003F49AD" w:rsidRDefault="00F10450" w:rsidP="003460B0">
      <w:pPr>
        <w:numPr>
          <w:ilvl w:val="0"/>
          <w:numId w:val="6"/>
        </w:numPr>
        <w:spacing w:after="0" w:line="276" w:lineRule="auto"/>
        <w:ind w:left="851" w:hanging="425"/>
        <w:jc w:val="both"/>
        <w:rPr>
          <w:rFonts w:ascii="Arial" w:eastAsia="Times New Roman" w:hAnsi="Arial" w:cs="Arial"/>
          <w:lang w:eastAsia="pl-PL"/>
        </w:rPr>
      </w:pPr>
      <w:r w:rsidRPr="003F49AD">
        <w:rPr>
          <w:rFonts w:ascii="Arial" w:eastAsia="Times New Roman" w:hAnsi="Arial" w:cs="Arial"/>
          <w:lang w:eastAsia="pl-PL"/>
        </w:rPr>
        <w:t>Oświadczenie Wykonawcy o niepodleganiu wykluczeniu z postępowania</w:t>
      </w:r>
      <w:r w:rsidR="00D24442">
        <w:rPr>
          <w:rFonts w:ascii="Arial" w:eastAsia="Times New Roman" w:hAnsi="Arial" w:cs="Arial"/>
          <w:lang w:eastAsia="pl-PL"/>
        </w:rPr>
        <w:t>.</w:t>
      </w:r>
    </w:p>
    <w:p w14:paraId="60CB8662" w14:textId="28B3794F" w:rsidR="00F10450" w:rsidRDefault="00F10450" w:rsidP="003460B0">
      <w:pPr>
        <w:numPr>
          <w:ilvl w:val="0"/>
          <w:numId w:val="5"/>
        </w:numPr>
        <w:spacing w:after="0" w:line="276" w:lineRule="auto"/>
        <w:ind w:left="426" w:hanging="426"/>
        <w:jc w:val="both"/>
        <w:rPr>
          <w:rFonts w:ascii="Arial" w:eastAsia="Times New Roman" w:hAnsi="Arial" w:cs="Arial"/>
          <w:lang w:eastAsia="pl-PL"/>
        </w:rPr>
      </w:pPr>
      <w:r w:rsidRPr="003F49AD">
        <w:rPr>
          <w:rFonts w:ascii="Arial" w:eastAsia="Times New Roman" w:hAnsi="Arial" w:cs="Arial"/>
          <w:lang w:eastAsia="pl-PL"/>
        </w:rPr>
        <w:t>Zamawiający zaleca ponumerowanie stron oferty</w:t>
      </w:r>
      <w:r>
        <w:rPr>
          <w:rFonts w:ascii="Arial" w:eastAsia="Times New Roman" w:hAnsi="Arial" w:cs="Arial"/>
          <w:lang w:eastAsia="pl-PL"/>
        </w:rPr>
        <w:t>.</w:t>
      </w:r>
    </w:p>
    <w:p w14:paraId="2AE484E5" w14:textId="77777777" w:rsidR="00F10450" w:rsidRPr="003F49AD" w:rsidRDefault="00F10450" w:rsidP="00AE5FEC">
      <w:pPr>
        <w:numPr>
          <w:ilvl w:val="0"/>
          <w:numId w:val="1"/>
        </w:numPr>
        <w:spacing w:before="60" w:after="0" w:line="276" w:lineRule="auto"/>
        <w:ind w:left="425" w:hanging="425"/>
        <w:rPr>
          <w:rFonts w:ascii="Arial" w:eastAsia="Times New Roman" w:hAnsi="Arial" w:cs="Arial"/>
          <w:b/>
          <w:bCs/>
          <w:lang w:eastAsia="pl-PL"/>
        </w:rPr>
      </w:pPr>
      <w:r w:rsidRPr="003F49AD">
        <w:rPr>
          <w:rFonts w:ascii="Arial" w:eastAsia="Times New Roman" w:hAnsi="Arial" w:cs="Arial"/>
          <w:b/>
          <w:bCs/>
          <w:lang w:eastAsia="pl-PL"/>
        </w:rPr>
        <w:t>Sposób oraz termin składania ofert.</w:t>
      </w:r>
    </w:p>
    <w:p w14:paraId="7A987CF4" w14:textId="77777777" w:rsidR="004A137A" w:rsidRDefault="004A137A" w:rsidP="003460B0">
      <w:pPr>
        <w:numPr>
          <w:ilvl w:val="0"/>
          <w:numId w:val="7"/>
        </w:numPr>
        <w:spacing w:after="0" w:line="276" w:lineRule="auto"/>
        <w:ind w:left="426" w:hanging="426"/>
        <w:contextualSpacing/>
        <w:jc w:val="both"/>
        <w:rPr>
          <w:rFonts w:ascii="Arial" w:eastAsia="Times New Roman" w:hAnsi="Arial" w:cs="Arial"/>
          <w:color w:val="000000" w:themeColor="text1"/>
          <w:lang w:eastAsia="pl-PL"/>
        </w:rPr>
      </w:pPr>
      <w:r w:rsidRPr="00794E91">
        <w:rPr>
          <w:rFonts w:ascii="Arial" w:eastAsia="Times New Roman" w:hAnsi="Arial" w:cs="Arial"/>
          <w:color w:val="000000" w:themeColor="text1"/>
          <w:lang w:eastAsia="pl-PL"/>
        </w:rPr>
        <w:t xml:space="preserve">Wykonawca zamierzający wziąć udział w postępowaniu o udzielenie zamówienia publicznego, musi posiadać konto na ePUAP. </w:t>
      </w:r>
    </w:p>
    <w:p w14:paraId="46FE86E4" w14:textId="77777777" w:rsidR="004A137A" w:rsidRPr="005C29DE" w:rsidRDefault="004A137A" w:rsidP="003460B0">
      <w:pPr>
        <w:numPr>
          <w:ilvl w:val="0"/>
          <w:numId w:val="7"/>
        </w:numPr>
        <w:spacing w:after="0" w:line="276" w:lineRule="auto"/>
        <w:ind w:left="426" w:hanging="426"/>
        <w:contextualSpacing/>
        <w:jc w:val="both"/>
        <w:rPr>
          <w:rFonts w:ascii="Arial" w:eastAsia="Times New Roman" w:hAnsi="Arial" w:cs="Arial"/>
          <w:color w:val="000000" w:themeColor="text1"/>
          <w:lang w:eastAsia="pl-PL"/>
        </w:rPr>
      </w:pPr>
      <w:bookmarkStart w:id="13" w:name="_Hlk68263612"/>
      <w:r w:rsidRPr="005C29DE">
        <w:rPr>
          <w:rFonts w:ascii="Arial" w:eastAsia="Times New Roman" w:hAnsi="Arial" w:cs="Arial"/>
          <w:color w:val="000000" w:themeColor="text1"/>
          <w:lang w:eastAsia="pl-PL"/>
        </w:rPr>
        <w:lastRenderedPageBreak/>
        <w:t>Wykonawca składa zaszyfrowaną ofertę za pośrednictwem „Formularza do złożenia, zmiany, wycofania oferty lub wniosku” dostępnego na ePUAP i udostępnionego również na miniPortalu.</w:t>
      </w:r>
      <w:bookmarkEnd w:id="13"/>
      <w:r>
        <w:rPr>
          <w:rFonts w:ascii="Arial" w:eastAsia="Times New Roman" w:hAnsi="Arial" w:cs="Arial"/>
          <w:color w:val="000000" w:themeColor="text1"/>
          <w:lang w:eastAsia="pl-PL"/>
        </w:rPr>
        <w:t xml:space="preserve"> </w:t>
      </w:r>
      <w:r w:rsidRPr="005C29DE">
        <w:rPr>
          <w:rFonts w:ascii="Arial" w:eastAsia="Times New Roman" w:hAnsi="Arial" w:cs="Arial"/>
          <w:color w:val="000000" w:themeColor="text1"/>
          <w:lang w:eastAsia="pl-PL"/>
        </w:rPr>
        <w:t xml:space="preserve">Funkcjonalność do zaszyfrowania oferty jest dostępna na miniPortalu, </w:t>
      </w:r>
      <w:r>
        <w:rPr>
          <w:rFonts w:ascii="Arial" w:eastAsia="Times New Roman" w:hAnsi="Arial" w:cs="Arial"/>
          <w:color w:val="000000" w:themeColor="text1"/>
          <w:lang w:eastAsia="pl-PL"/>
        </w:rPr>
        <w:br/>
      </w:r>
      <w:r w:rsidRPr="005C29DE">
        <w:rPr>
          <w:rFonts w:ascii="Arial" w:eastAsia="Times New Roman" w:hAnsi="Arial" w:cs="Arial"/>
          <w:color w:val="000000" w:themeColor="text1"/>
          <w:lang w:eastAsia="pl-PL"/>
        </w:rPr>
        <w:t xml:space="preserve">w szczegółach danego postępowania. </w:t>
      </w:r>
      <w:r w:rsidRPr="00CC5C41">
        <w:rPr>
          <w:rFonts w:ascii="Arial" w:eastAsia="Times New Roman" w:hAnsi="Arial" w:cs="Arial"/>
          <w:color w:val="000000" w:themeColor="text1"/>
          <w:lang w:eastAsia="pl-PL"/>
        </w:rPr>
        <w:t>Maksymalny rozmiar przesyłanych plików wynosi 150 MB</w:t>
      </w:r>
      <w:r>
        <w:rPr>
          <w:rFonts w:ascii="Arial" w:eastAsia="Times New Roman" w:hAnsi="Arial" w:cs="Arial"/>
          <w:color w:val="000000" w:themeColor="text1"/>
          <w:lang w:eastAsia="pl-PL"/>
        </w:rPr>
        <w:t>.</w:t>
      </w:r>
    </w:p>
    <w:p w14:paraId="089DD84A" w14:textId="2E40CD5B" w:rsidR="00F10450" w:rsidRPr="00C92319" w:rsidRDefault="00F10450" w:rsidP="003460B0">
      <w:pPr>
        <w:numPr>
          <w:ilvl w:val="0"/>
          <w:numId w:val="7"/>
        </w:numPr>
        <w:spacing w:after="0" w:line="276" w:lineRule="auto"/>
        <w:ind w:left="426" w:hanging="426"/>
        <w:contextualSpacing/>
        <w:jc w:val="both"/>
        <w:rPr>
          <w:rFonts w:ascii="Arial" w:eastAsia="Times New Roman" w:hAnsi="Arial" w:cs="Arial"/>
          <w:lang w:eastAsia="pl-PL"/>
        </w:rPr>
      </w:pPr>
      <w:r w:rsidRPr="001935DD">
        <w:rPr>
          <w:rFonts w:ascii="Arial" w:eastAsia="Times New Roman" w:hAnsi="Arial" w:cs="Arial"/>
          <w:lang w:eastAsia="pl-PL"/>
        </w:rPr>
        <w:t>Wykonawca składa tylko jedną ofertę</w:t>
      </w:r>
      <w:r w:rsidR="000F52F1" w:rsidRPr="00C92319">
        <w:rPr>
          <w:rFonts w:ascii="Arial" w:eastAsia="Times New Roman" w:hAnsi="Arial" w:cs="Arial"/>
          <w:lang w:eastAsia="pl-PL"/>
        </w:rPr>
        <w:t>, w której musi być zaoferowana tylko jedna cena</w:t>
      </w:r>
      <w:r w:rsidRPr="00C92319">
        <w:rPr>
          <w:rFonts w:ascii="Arial" w:eastAsia="Times New Roman" w:hAnsi="Arial" w:cs="Arial"/>
          <w:lang w:eastAsia="pl-PL"/>
        </w:rPr>
        <w:t>.</w:t>
      </w:r>
      <w:r w:rsidR="000F52F1" w:rsidRPr="00C92319">
        <w:rPr>
          <w:rFonts w:ascii="Arial" w:eastAsia="Times New Roman" w:hAnsi="Arial" w:cs="Arial"/>
          <w:lang w:eastAsia="pl-PL"/>
        </w:rPr>
        <w:t xml:space="preserve"> Złożenie większej liczby ofert spowoduje odrzucenie wszystkich ofert złożonych przez danego Wykonawcę.</w:t>
      </w:r>
    </w:p>
    <w:p w14:paraId="2A7F486E" w14:textId="77777777" w:rsidR="00F10450" w:rsidRPr="00F52451" w:rsidRDefault="00F10450" w:rsidP="003460B0">
      <w:pPr>
        <w:numPr>
          <w:ilvl w:val="0"/>
          <w:numId w:val="7"/>
        </w:numPr>
        <w:spacing w:after="0" w:line="276" w:lineRule="auto"/>
        <w:ind w:left="426" w:hanging="426"/>
        <w:contextualSpacing/>
        <w:jc w:val="both"/>
        <w:rPr>
          <w:rFonts w:ascii="Arial" w:eastAsia="Times New Roman" w:hAnsi="Arial" w:cs="Arial"/>
          <w:color w:val="000000" w:themeColor="text1"/>
          <w:lang w:eastAsia="pl-PL"/>
        </w:rPr>
      </w:pPr>
      <w:r w:rsidRPr="00F52451">
        <w:rPr>
          <w:rFonts w:ascii="Arial" w:eastAsia="Times New Roman" w:hAnsi="Arial" w:cs="Arial"/>
          <w:color w:val="000000" w:themeColor="text1"/>
          <w:lang w:eastAsia="pl-PL"/>
        </w:rPr>
        <w:t>Treść oferty musi być zgodna z wymaganiami Zamawiającego określonymi w SWZ.</w:t>
      </w:r>
    </w:p>
    <w:p w14:paraId="700A6A9E" w14:textId="206B45CC" w:rsidR="00F10450" w:rsidRPr="005C29DE" w:rsidRDefault="00F10450" w:rsidP="003460B0">
      <w:pPr>
        <w:numPr>
          <w:ilvl w:val="0"/>
          <w:numId w:val="7"/>
        </w:numPr>
        <w:spacing w:after="0" w:line="276" w:lineRule="auto"/>
        <w:ind w:left="426" w:hanging="426"/>
        <w:contextualSpacing/>
        <w:jc w:val="both"/>
        <w:rPr>
          <w:rFonts w:ascii="Arial" w:eastAsia="Times New Roman" w:hAnsi="Arial" w:cs="Arial"/>
          <w:color w:val="000000" w:themeColor="text1"/>
          <w:lang w:eastAsia="pl-PL"/>
        </w:rPr>
      </w:pPr>
      <w:r w:rsidRPr="005C29DE">
        <w:rPr>
          <w:rFonts w:ascii="Arial" w:eastAsia="Times New Roman" w:hAnsi="Arial" w:cs="Arial"/>
          <w:color w:val="000000" w:themeColor="text1"/>
          <w:lang w:eastAsia="pl-PL"/>
        </w:rPr>
        <w:t>W Formularzu Oferty</w:t>
      </w:r>
      <w:r w:rsidR="007B66D3">
        <w:rPr>
          <w:rFonts w:ascii="Arial" w:eastAsia="Times New Roman" w:hAnsi="Arial" w:cs="Arial"/>
          <w:color w:val="000000" w:themeColor="text1"/>
          <w:lang w:eastAsia="pl-PL"/>
        </w:rPr>
        <w:t>,</w:t>
      </w:r>
      <w:r w:rsidRPr="005C29DE">
        <w:rPr>
          <w:rFonts w:ascii="Arial" w:eastAsia="Times New Roman" w:hAnsi="Arial" w:cs="Arial"/>
          <w:color w:val="000000" w:themeColor="text1"/>
          <w:lang w:eastAsia="pl-PL"/>
        </w:rPr>
        <w:t xml:space="preserve"> Wykonawca zobowiązany jest podać adres skrytki ePUAP</w:t>
      </w:r>
      <w:r w:rsidR="00C71357">
        <w:rPr>
          <w:rFonts w:ascii="Arial" w:eastAsia="Times New Roman" w:hAnsi="Arial" w:cs="Arial"/>
          <w:color w:val="000000" w:themeColor="text1"/>
          <w:lang w:eastAsia="pl-PL"/>
        </w:rPr>
        <w:t xml:space="preserve"> </w:t>
      </w:r>
      <w:r w:rsidR="00C71357" w:rsidRPr="00F56DDE">
        <w:rPr>
          <w:rFonts w:ascii="Arial" w:eastAsia="Times New Roman" w:hAnsi="Arial" w:cs="Arial"/>
          <w:lang w:eastAsia="pl-PL"/>
        </w:rPr>
        <w:t xml:space="preserve">oraz </w:t>
      </w:r>
      <w:r w:rsidR="00C100BF" w:rsidRPr="00F56DDE">
        <w:rPr>
          <w:rFonts w:ascii="Arial" w:eastAsia="Times New Roman" w:hAnsi="Arial" w:cs="Arial"/>
          <w:lang w:eastAsia="pl-PL"/>
        </w:rPr>
        <w:t xml:space="preserve">adres </w:t>
      </w:r>
      <w:r w:rsidR="00C71357" w:rsidRPr="00F56DDE">
        <w:rPr>
          <w:rFonts w:ascii="Arial" w:eastAsia="Times New Roman" w:hAnsi="Arial" w:cs="Arial"/>
          <w:lang w:eastAsia="pl-PL"/>
        </w:rPr>
        <w:t>poczty elektronicznej</w:t>
      </w:r>
      <w:r w:rsidRPr="00F56DDE">
        <w:rPr>
          <w:rFonts w:ascii="Arial" w:eastAsia="Times New Roman" w:hAnsi="Arial" w:cs="Arial"/>
          <w:lang w:eastAsia="pl-PL"/>
        </w:rPr>
        <w:t>, na który</w:t>
      </w:r>
      <w:r w:rsidR="00742F71" w:rsidRPr="00F56DDE">
        <w:rPr>
          <w:rFonts w:ascii="Arial" w:eastAsia="Times New Roman" w:hAnsi="Arial" w:cs="Arial"/>
          <w:lang w:eastAsia="pl-PL"/>
        </w:rPr>
        <w:t>ch</w:t>
      </w:r>
      <w:r w:rsidRPr="00F56DDE">
        <w:rPr>
          <w:rFonts w:ascii="Arial" w:eastAsia="Times New Roman" w:hAnsi="Arial" w:cs="Arial"/>
          <w:lang w:eastAsia="pl-PL"/>
        </w:rPr>
        <w:t xml:space="preserve"> </w:t>
      </w:r>
      <w:r w:rsidRPr="005C29DE">
        <w:rPr>
          <w:rFonts w:ascii="Arial" w:eastAsia="Times New Roman" w:hAnsi="Arial" w:cs="Arial"/>
          <w:color w:val="000000" w:themeColor="text1"/>
          <w:lang w:eastAsia="pl-PL"/>
        </w:rPr>
        <w:t xml:space="preserve">prowadzona będzie korespondencja związana </w:t>
      </w:r>
      <w:r w:rsidR="007E11AF">
        <w:rPr>
          <w:rFonts w:ascii="Arial" w:eastAsia="Times New Roman" w:hAnsi="Arial" w:cs="Arial"/>
          <w:color w:val="000000" w:themeColor="text1"/>
          <w:lang w:eastAsia="pl-PL"/>
        </w:rPr>
        <w:br/>
      </w:r>
      <w:r w:rsidRPr="005C29DE">
        <w:rPr>
          <w:rFonts w:ascii="Arial" w:eastAsia="Times New Roman" w:hAnsi="Arial" w:cs="Arial"/>
          <w:color w:val="000000" w:themeColor="text1"/>
          <w:lang w:eastAsia="pl-PL"/>
        </w:rPr>
        <w:t>z postępowaniem.</w:t>
      </w:r>
    </w:p>
    <w:p w14:paraId="5AA91440" w14:textId="0BCB75C8" w:rsidR="00F10450" w:rsidRDefault="00F10450" w:rsidP="003460B0">
      <w:pPr>
        <w:numPr>
          <w:ilvl w:val="0"/>
          <w:numId w:val="7"/>
        </w:numPr>
        <w:spacing w:after="0" w:line="276" w:lineRule="auto"/>
        <w:ind w:left="426" w:hanging="426"/>
        <w:contextualSpacing/>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 xml:space="preserve">Ofertę wraz z wymaganymi załącznikami należy złożyć w terminie do dnia </w:t>
      </w:r>
      <w:r w:rsidR="00806499" w:rsidRPr="00806499">
        <w:rPr>
          <w:rFonts w:ascii="Arial" w:eastAsia="Times New Roman" w:hAnsi="Arial" w:cs="Arial"/>
          <w:b/>
          <w:bCs/>
          <w:color w:val="000000" w:themeColor="text1"/>
          <w:lang w:eastAsia="pl-PL"/>
        </w:rPr>
        <w:t>19.</w:t>
      </w:r>
      <w:r w:rsidR="00E457DA" w:rsidRPr="00806499">
        <w:rPr>
          <w:rFonts w:ascii="Arial" w:eastAsia="Times New Roman" w:hAnsi="Arial" w:cs="Arial"/>
          <w:b/>
          <w:bCs/>
          <w:color w:val="000000" w:themeColor="text1"/>
          <w:lang w:eastAsia="pl-PL"/>
        </w:rPr>
        <w:t>05</w:t>
      </w:r>
      <w:r w:rsidR="008E799E" w:rsidRPr="00E457DA">
        <w:rPr>
          <w:rFonts w:ascii="Arial" w:eastAsia="Times New Roman" w:hAnsi="Arial" w:cs="Arial"/>
          <w:b/>
          <w:bCs/>
          <w:color w:val="000000" w:themeColor="text1"/>
          <w:lang w:eastAsia="pl-PL"/>
        </w:rPr>
        <w:t>.</w:t>
      </w:r>
      <w:r w:rsidR="008E799E" w:rsidRPr="008E799E">
        <w:rPr>
          <w:rFonts w:ascii="Arial" w:eastAsia="Times New Roman" w:hAnsi="Arial" w:cs="Arial"/>
          <w:b/>
          <w:bCs/>
          <w:color w:val="000000" w:themeColor="text1"/>
          <w:lang w:eastAsia="pl-PL"/>
        </w:rPr>
        <w:t>2021 r.</w:t>
      </w:r>
      <w:r w:rsidRPr="008E799E">
        <w:rPr>
          <w:rFonts w:ascii="Arial" w:eastAsia="Times New Roman" w:hAnsi="Arial" w:cs="Arial"/>
          <w:b/>
          <w:bCs/>
          <w:color w:val="000000" w:themeColor="text1"/>
          <w:lang w:eastAsia="pl-PL"/>
        </w:rPr>
        <w:t xml:space="preserve"> do godz. </w:t>
      </w:r>
      <w:r w:rsidR="008E799E" w:rsidRPr="008E799E">
        <w:rPr>
          <w:rFonts w:ascii="Arial" w:eastAsia="Times New Roman" w:hAnsi="Arial" w:cs="Arial"/>
          <w:b/>
          <w:bCs/>
          <w:color w:val="000000" w:themeColor="text1"/>
          <w:lang w:eastAsia="pl-PL"/>
        </w:rPr>
        <w:t>09:00</w:t>
      </w:r>
      <w:r w:rsidRPr="008E799E">
        <w:rPr>
          <w:rFonts w:ascii="Arial" w:eastAsia="Times New Roman" w:hAnsi="Arial" w:cs="Arial"/>
          <w:b/>
          <w:bCs/>
          <w:color w:val="000000" w:themeColor="text1"/>
          <w:lang w:eastAsia="pl-PL"/>
        </w:rPr>
        <w:t>.</w:t>
      </w:r>
    </w:p>
    <w:p w14:paraId="237AC7F9" w14:textId="0A2675AD" w:rsidR="00F10450" w:rsidRPr="00794E91" w:rsidRDefault="00F10450" w:rsidP="003460B0">
      <w:pPr>
        <w:pStyle w:val="Akapitzlist"/>
        <w:numPr>
          <w:ilvl w:val="0"/>
          <w:numId w:val="7"/>
        </w:numPr>
        <w:spacing w:after="0" w:line="276" w:lineRule="auto"/>
        <w:ind w:left="426" w:hanging="426"/>
        <w:jc w:val="both"/>
        <w:rPr>
          <w:rFonts w:ascii="Arial" w:eastAsia="Times New Roman" w:hAnsi="Arial" w:cs="Arial"/>
          <w:color w:val="000000" w:themeColor="text1"/>
          <w:lang w:eastAsia="pl-PL"/>
        </w:rPr>
      </w:pPr>
      <w:r w:rsidRPr="00794E91">
        <w:rPr>
          <w:rFonts w:ascii="Arial" w:eastAsia="Times New Roman" w:hAnsi="Arial" w:cs="Arial"/>
          <w:color w:val="000000" w:themeColor="text1"/>
          <w:lang w:eastAsia="pl-PL"/>
        </w:rPr>
        <w:t xml:space="preserve">Za datę </w:t>
      </w:r>
      <w:r w:rsidR="00BD1959">
        <w:rPr>
          <w:rFonts w:ascii="Arial" w:eastAsia="Times New Roman" w:hAnsi="Arial" w:cs="Arial"/>
          <w:color w:val="000000" w:themeColor="text1"/>
          <w:lang w:eastAsia="pl-PL"/>
        </w:rPr>
        <w:t>zło</w:t>
      </w:r>
      <w:r w:rsidR="00A626BD">
        <w:rPr>
          <w:rFonts w:ascii="Arial" w:eastAsia="Times New Roman" w:hAnsi="Arial" w:cs="Arial"/>
          <w:color w:val="000000" w:themeColor="text1"/>
          <w:lang w:eastAsia="pl-PL"/>
        </w:rPr>
        <w:t>ż</w:t>
      </w:r>
      <w:r w:rsidR="00BD1959">
        <w:rPr>
          <w:rFonts w:ascii="Arial" w:eastAsia="Times New Roman" w:hAnsi="Arial" w:cs="Arial"/>
          <w:color w:val="000000" w:themeColor="text1"/>
          <w:lang w:eastAsia="pl-PL"/>
        </w:rPr>
        <w:t>enia</w:t>
      </w:r>
      <w:r w:rsidRPr="00794E91">
        <w:rPr>
          <w:rFonts w:ascii="Arial" w:eastAsia="Times New Roman" w:hAnsi="Arial" w:cs="Arial"/>
          <w:color w:val="000000" w:themeColor="text1"/>
          <w:lang w:eastAsia="pl-PL"/>
        </w:rPr>
        <w:t xml:space="preserve"> oferty przyjmuje się datę jej przekazania na ePUAP (potwierdzeniem</w:t>
      </w:r>
      <w:r>
        <w:rPr>
          <w:rFonts w:ascii="Arial" w:eastAsia="Times New Roman" w:hAnsi="Arial" w:cs="Arial"/>
          <w:color w:val="000000" w:themeColor="text1"/>
          <w:lang w:eastAsia="pl-PL"/>
        </w:rPr>
        <w:br/>
      </w:r>
      <w:r w:rsidRPr="00794E91">
        <w:rPr>
          <w:rFonts w:ascii="Arial" w:eastAsia="Times New Roman" w:hAnsi="Arial" w:cs="Arial"/>
          <w:color w:val="000000" w:themeColor="text1"/>
          <w:lang w:eastAsia="pl-PL"/>
        </w:rPr>
        <w:t>przekazania jest Urzędowe Poświadczenie Przedłożenia wygenerowane przez ePUAP)</w:t>
      </w:r>
      <w:r w:rsidR="005E4C76">
        <w:rPr>
          <w:rFonts w:ascii="Arial" w:eastAsia="Times New Roman" w:hAnsi="Arial" w:cs="Arial"/>
          <w:color w:val="000000" w:themeColor="text1"/>
          <w:lang w:eastAsia="pl-PL"/>
        </w:rPr>
        <w:t>.</w:t>
      </w:r>
    </w:p>
    <w:p w14:paraId="38566470" w14:textId="77777777" w:rsidR="00F10450" w:rsidRPr="004E2169" w:rsidRDefault="00F10450" w:rsidP="003460B0">
      <w:pPr>
        <w:numPr>
          <w:ilvl w:val="0"/>
          <w:numId w:val="7"/>
        </w:numPr>
        <w:spacing w:after="0" w:line="276" w:lineRule="auto"/>
        <w:ind w:left="426" w:hanging="426"/>
        <w:contextualSpacing/>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Zamawiający odrzuci ofertę złożoną po terminie składania ofert.</w:t>
      </w:r>
      <w:r w:rsidRPr="004E2169">
        <w:t xml:space="preserve"> </w:t>
      </w:r>
    </w:p>
    <w:p w14:paraId="7A20B025" w14:textId="3152FBCE" w:rsidR="00F10450" w:rsidRDefault="00F10450" w:rsidP="003460B0">
      <w:pPr>
        <w:numPr>
          <w:ilvl w:val="0"/>
          <w:numId w:val="7"/>
        </w:numPr>
        <w:spacing w:after="0" w:line="276" w:lineRule="auto"/>
        <w:ind w:left="426" w:hanging="426"/>
        <w:contextualSpacing/>
        <w:jc w:val="both"/>
        <w:rPr>
          <w:rFonts w:ascii="Arial" w:eastAsia="Times New Roman" w:hAnsi="Arial" w:cs="Arial"/>
          <w:color w:val="000000" w:themeColor="text1"/>
          <w:lang w:eastAsia="pl-PL"/>
        </w:rPr>
      </w:pPr>
      <w:r w:rsidRPr="004E2169">
        <w:rPr>
          <w:rFonts w:ascii="Arial" w:eastAsia="Times New Roman" w:hAnsi="Arial" w:cs="Arial"/>
          <w:color w:val="000000" w:themeColor="text1"/>
          <w:lang w:eastAsia="pl-PL"/>
        </w:rPr>
        <w:t xml:space="preserve">Wykonawca może przed upływem terminu do składania ofert zmienić lub wycofać ofertę </w:t>
      </w:r>
      <w:r>
        <w:rPr>
          <w:rFonts w:ascii="Arial" w:eastAsia="Times New Roman" w:hAnsi="Arial" w:cs="Arial"/>
          <w:color w:val="000000" w:themeColor="text1"/>
          <w:lang w:eastAsia="pl-PL"/>
        </w:rPr>
        <w:br/>
      </w:r>
      <w:r w:rsidRPr="00F10450">
        <w:rPr>
          <w:rFonts w:ascii="Arial" w:eastAsia="Times New Roman" w:hAnsi="Arial" w:cs="Arial"/>
          <w:color w:val="000000" w:themeColor="text1"/>
          <w:lang w:eastAsia="pl-PL"/>
        </w:rPr>
        <w:t>za pośrednictwem „Formularza do złożenia, zmiany, wycofania oferty lub wniosku” dostępnego na ePUAP i udostępnionego również na miniPortalu. Sposób zmiany lub wycofania oferty został opisany w „Instrukcji użytkownika” dostępnej na miniPortalu.</w:t>
      </w:r>
    </w:p>
    <w:p w14:paraId="43609F77" w14:textId="0874162A" w:rsidR="00F10450" w:rsidRDefault="00F10450" w:rsidP="00AE5FEC">
      <w:pPr>
        <w:numPr>
          <w:ilvl w:val="0"/>
          <w:numId w:val="7"/>
        </w:numPr>
        <w:spacing w:after="60" w:line="276" w:lineRule="auto"/>
        <w:ind w:left="426" w:hanging="426"/>
        <w:contextualSpacing/>
        <w:jc w:val="both"/>
        <w:rPr>
          <w:rFonts w:ascii="Arial" w:eastAsia="Times New Roman" w:hAnsi="Arial" w:cs="Arial"/>
          <w:color w:val="000000" w:themeColor="text1"/>
          <w:lang w:eastAsia="pl-PL"/>
        </w:rPr>
      </w:pPr>
      <w:r w:rsidRPr="00F10450">
        <w:rPr>
          <w:rFonts w:ascii="Arial" w:eastAsia="Times New Roman" w:hAnsi="Arial" w:cs="Arial"/>
          <w:color w:val="000000" w:themeColor="text1"/>
          <w:lang w:eastAsia="pl-PL"/>
        </w:rPr>
        <w:t>Wykonawca po upływie terminu do składania ofert nie może skutecznie dokonać zmiany ani wycofać złożonej oferty.</w:t>
      </w:r>
    </w:p>
    <w:p w14:paraId="75D6AC2C" w14:textId="0BF0134C" w:rsidR="00361F38" w:rsidRPr="001876E6" w:rsidRDefault="00F56DDE" w:rsidP="00F56DDE">
      <w:pPr>
        <w:pStyle w:val="Akapitzlist"/>
        <w:numPr>
          <w:ilvl w:val="0"/>
          <w:numId w:val="1"/>
        </w:numPr>
        <w:spacing w:after="0"/>
        <w:ind w:left="567" w:hanging="567"/>
        <w:jc w:val="both"/>
        <w:rPr>
          <w:rFonts w:ascii="Arial" w:eastAsia="Times New Roman" w:hAnsi="Arial" w:cs="Arial"/>
          <w:color w:val="000000" w:themeColor="text1"/>
          <w:spacing w:val="14"/>
          <w:lang w:eastAsia="pl-PL"/>
        </w:rPr>
      </w:pPr>
      <w:r w:rsidRPr="00BC4A5E">
        <w:rPr>
          <w:rFonts w:ascii="Arial" w:eastAsia="Times New Roman" w:hAnsi="Arial" w:cs="Arial"/>
          <w:b/>
          <w:bCs/>
          <w:lang w:eastAsia="pl-PL"/>
        </w:rPr>
        <w:t xml:space="preserve">Informacje o środkach komunikacji elektronicznej, przy użyciu których </w:t>
      </w:r>
      <w:r>
        <w:rPr>
          <w:rFonts w:ascii="Arial" w:eastAsia="Times New Roman" w:hAnsi="Arial" w:cs="Arial"/>
          <w:b/>
          <w:bCs/>
          <w:lang w:eastAsia="pl-PL"/>
        </w:rPr>
        <w:t>Z</w:t>
      </w:r>
      <w:r w:rsidRPr="00BC4A5E">
        <w:rPr>
          <w:rFonts w:ascii="Arial" w:eastAsia="Times New Roman" w:hAnsi="Arial" w:cs="Arial"/>
          <w:b/>
          <w:bCs/>
          <w:lang w:eastAsia="pl-PL"/>
        </w:rPr>
        <w:t xml:space="preserve">amawiający będzie komunikował się z </w:t>
      </w:r>
      <w:r>
        <w:rPr>
          <w:rFonts w:ascii="Arial" w:eastAsia="Times New Roman" w:hAnsi="Arial" w:cs="Arial"/>
          <w:b/>
          <w:bCs/>
          <w:lang w:eastAsia="pl-PL"/>
        </w:rPr>
        <w:t>W</w:t>
      </w:r>
      <w:r w:rsidRPr="00BC4A5E">
        <w:rPr>
          <w:rFonts w:ascii="Arial" w:eastAsia="Times New Roman" w:hAnsi="Arial" w:cs="Arial"/>
          <w:b/>
          <w:bCs/>
          <w:lang w:eastAsia="pl-PL"/>
        </w:rPr>
        <w:t xml:space="preserve">ykonawcami, oraz informacje </w:t>
      </w:r>
      <w:r>
        <w:rPr>
          <w:rFonts w:ascii="Arial" w:eastAsia="Times New Roman" w:hAnsi="Arial" w:cs="Arial"/>
          <w:b/>
          <w:bCs/>
          <w:lang w:eastAsia="pl-PL"/>
        </w:rPr>
        <w:br/>
      </w:r>
      <w:r w:rsidRPr="00BC4A5E">
        <w:rPr>
          <w:rFonts w:ascii="Arial" w:eastAsia="Times New Roman" w:hAnsi="Arial" w:cs="Arial"/>
          <w:b/>
          <w:bCs/>
          <w:lang w:eastAsia="pl-PL"/>
        </w:rPr>
        <w:t xml:space="preserve">o wymaganiach technicznych i organizacyjnych sporządzania, wysyłania </w:t>
      </w:r>
      <w:r>
        <w:rPr>
          <w:rFonts w:ascii="Arial" w:eastAsia="Times New Roman" w:hAnsi="Arial" w:cs="Arial"/>
          <w:b/>
          <w:bCs/>
          <w:lang w:eastAsia="pl-PL"/>
        </w:rPr>
        <w:br/>
      </w:r>
      <w:r w:rsidRPr="00BC4A5E">
        <w:rPr>
          <w:rFonts w:ascii="Arial" w:eastAsia="Times New Roman" w:hAnsi="Arial" w:cs="Arial"/>
          <w:b/>
          <w:bCs/>
          <w:lang w:eastAsia="pl-PL"/>
        </w:rPr>
        <w:t>i odbierania korespondencji elektronicznej</w:t>
      </w:r>
      <w:r>
        <w:rPr>
          <w:rFonts w:ascii="Arial" w:eastAsia="Times New Roman" w:hAnsi="Arial" w:cs="Arial"/>
          <w:b/>
          <w:bCs/>
          <w:lang w:eastAsia="pl-PL"/>
        </w:rPr>
        <w:t>.</w:t>
      </w:r>
    </w:p>
    <w:p w14:paraId="3588ED6D" w14:textId="09435F77" w:rsidR="00361F38" w:rsidRPr="00CE2F35" w:rsidRDefault="00361F38" w:rsidP="003460B0">
      <w:pPr>
        <w:pStyle w:val="Akapitzlist"/>
        <w:numPr>
          <w:ilvl w:val="0"/>
          <w:numId w:val="3"/>
        </w:numPr>
        <w:ind w:left="426" w:hanging="426"/>
        <w:jc w:val="both"/>
        <w:rPr>
          <w:rFonts w:ascii="Arial" w:eastAsia="Times New Roman" w:hAnsi="Arial" w:cs="Arial"/>
          <w:color w:val="000000" w:themeColor="text1"/>
          <w:lang w:eastAsia="pl-PL"/>
        </w:rPr>
      </w:pPr>
      <w:r w:rsidRPr="00CE2F35">
        <w:rPr>
          <w:rFonts w:ascii="Arial" w:eastAsia="Times New Roman" w:hAnsi="Arial" w:cs="Arial"/>
          <w:color w:val="000000" w:themeColor="text1"/>
          <w:lang w:eastAsia="pl-PL"/>
        </w:rPr>
        <w:t xml:space="preserve">W postępowaniu o udzielenie zamówienia komunikacja między Zamawiającym </w:t>
      </w:r>
      <w:r w:rsidRPr="00CE2F35">
        <w:rPr>
          <w:rFonts w:ascii="Arial" w:eastAsia="Times New Roman" w:hAnsi="Arial" w:cs="Arial"/>
          <w:color w:val="000000" w:themeColor="text1"/>
          <w:lang w:eastAsia="pl-PL"/>
        </w:rPr>
        <w:br/>
        <w:t xml:space="preserve">a Wykonawcami odbywa się przy użyciu środków komunikacji elektronicznej </w:t>
      </w:r>
      <w:r w:rsidRPr="00CE2F35">
        <w:rPr>
          <w:rFonts w:ascii="Arial" w:eastAsia="Times New Roman" w:hAnsi="Arial" w:cs="Arial"/>
          <w:color w:val="000000" w:themeColor="text1"/>
          <w:lang w:eastAsia="pl-PL"/>
        </w:rPr>
        <w:br/>
        <w:t>tj</w:t>
      </w:r>
      <w:r w:rsidR="004D0BFD">
        <w:rPr>
          <w:rFonts w:ascii="Arial" w:eastAsia="Times New Roman" w:hAnsi="Arial" w:cs="Arial"/>
          <w:color w:val="000000" w:themeColor="text1"/>
          <w:lang w:eastAsia="pl-PL"/>
        </w:rPr>
        <w:t>.</w:t>
      </w:r>
      <w:r w:rsidRPr="00CE2F35">
        <w:rPr>
          <w:rFonts w:ascii="Arial" w:eastAsia="Times New Roman" w:hAnsi="Arial" w:cs="Arial"/>
          <w:color w:val="000000" w:themeColor="text1"/>
          <w:lang w:eastAsia="pl-PL"/>
        </w:rPr>
        <w:t xml:space="preserve">: ePUAPu dostępnego pod adresem: </w:t>
      </w:r>
      <w:hyperlink r:id="rId9" w:history="1">
        <w:r w:rsidRPr="00CE2F35">
          <w:rPr>
            <w:rStyle w:val="Hipercze"/>
            <w:rFonts w:ascii="Arial" w:eastAsia="Times New Roman" w:hAnsi="Arial" w:cs="Arial"/>
            <w:color w:val="000000" w:themeColor="text1"/>
            <w:lang w:eastAsia="pl-PL"/>
          </w:rPr>
          <w:t>https://epuap.gov.pl/wps/portal</w:t>
        </w:r>
      </w:hyperlink>
      <w:r w:rsidR="00DC5FD1">
        <w:rPr>
          <w:rFonts w:ascii="Arial" w:eastAsia="Times New Roman" w:hAnsi="Arial" w:cs="Arial"/>
          <w:color w:val="000000" w:themeColor="text1"/>
          <w:lang w:eastAsia="pl-PL"/>
        </w:rPr>
        <w:t xml:space="preserve"> </w:t>
      </w:r>
      <w:r w:rsidR="00AA15A4">
        <w:rPr>
          <w:rFonts w:ascii="Arial" w:eastAsia="Times New Roman" w:hAnsi="Arial" w:cs="Arial"/>
          <w:color w:val="000000" w:themeColor="text1"/>
          <w:lang w:eastAsia="pl-PL"/>
        </w:rPr>
        <w:t>lub</w:t>
      </w:r>
      <w:r w:rsidR="00DC5FD1">
        <w:rPr>
          <w:rFonts w:ascii="Arial" w:eastAsia="Times New Roman" w:hAnsi="Arial" w:cs="Arial"/>
          <w:color w:val="000000" w:themeColor="text1"/>
          <w:lang w:eastAsia="pl-PL"/>
        </w:rPr>
        <w:t xml:space="preserve"> </w:t>
      </w:r>
      <w:r w:rsidRPr="00CE2F35">
        <w:rPr>
          <w:rFonts w:ascii="Arial" w:eastAsia="Times New Roman" w:hAnsi="Arial" w:cs="Arial"/>
          <w:color w:val="000000" w:themeColor="text1"/>
          <w:lang w:eastAsia="pl-PL"/>
        </w:rPr>
        <w:t>poczty elektronicznej</w:t>
      </w:r>
      <w:r w:rsidR="00946E99">
        <w:rPr>
          <w:rFonts w:ascii="Arial" w:eastAsia="Times New Roman" w:hAnsi="Arial" w:cs="Arial"/>
          <w:color w:val="000000" w:themeColor="text1"/>
          <w:lang w:eastAsia="pl-PL"/>
        </w:rPr>
        <w:t>.</w:t>
      </w:r>
    </w:p>
    <w:p w14:paraId="3A41387A" w14:textId="1967D939" w:rsidR="00361F38" w:rsidRPr="003E618E" w:rsidRDefault="00361F38" w:rsidP="003460B0">
      <w:pPr>
        <w:pStyle w:val="Akapitzlist"/>
        <w:numPr>
          <w:ilvl w:val="0"/>
          <w:numId w:val="3"/>
        </w:numPr>
        <w:spacing w:after="0"/>
        <w:ind w:left="425" w:hanging="425"/>
        <w:contextualSpacing w:val="0"/>
        <w:jc w:val="both"/>
        <w:rPr>
          <w:rFonts w:ascii="Arial" w:eastAsia="Times New Roman" w:hAnsi="Arial" w:cs="Arial"/>
          <w:color w:val="000000" w:themeColor="text1"/>
          <w:lang w:eastAsia="pl-PL"/>
        </w:rPr>
      </w:pPr>
      <w:bookmarkStart w:id="14" w:name="_Hlk64458883"/>
      <w:r w:rsidRPr="00CE2F35">
        <w:rPr>
          <w:rFonts w:ascii="Arial" w:eastAsia="Times New Roman" w:hAnsi="Arial" w:cs="Arial"/>
          <w:color w:val="000000" w:themeColor="text1"/>
          <w:lang w:eastAsia="pl-PL"/>
        </w:rPr>
        <w:t xml:space="preserve">We wszelkiej korespondencji związanej z niniejszym postępowaniem Zamawiający </w:t>
      </w:r>
      <w:r w:rsidRPr="00CE2F35">
        <w:rPr>
          <w:rFonts w:ascii="Arial" w:eastAsia="Times New Roman" w:hAnsi="Arial" w:cs="Arial"/>
          <w:color w:val="000000" w:themeColor="text1"/>
          <w:lang w:eastAsia="pl-PL"/>
        </w:rPr>
        <w:br/>
        <w:t xml:space="preserve">i Wykonawcy posługują się numerem sprawy: </w:t>
      </w:r>
      <w:r w:rsidRPr="00CE2F35">
        <w:rPr>
          <w:rFonts w:ascii="Arial" w:eastAsia="Times New Roman" w:hAnsi="Arial" w:cs="Arial"/>
          <w:b/>
          <w:bCs/>
          <w:color w:val="000000" w:themeColor="text1"/>
          <w:lang w:eastAsia="pl-PL"/>
        </w:rPr>
        <w:t>WUPXXV/</w:t>
      </w:r>
      <w:r w:rsidR="00EE0FD7">
        <w:rPr>
          <w:rFonts w:ascii="Arial" w:eastAsia="Times New Roman" w:hAnsi="Arial" w:cs="Arial"/>
          <w:b/>
          <w:bCs/>
          <w:color w:val="000000" w:themeColor="text1"/>
          <w:lang w:eastAsia="pl-PL"/>
        </w:rPr>
        <w:t>2</w:t>
      </w:r>
      <w:r w:rsidRPr="00CE2F35">
        <w:rPr>
          <w:rFonts w:ascii="Arial" w:eastAsia="Times New Roman" w:hAnsi="Arial" w:cs="Arial"/>
          <w:b/>
          <w:bCs/>
          <w:color w:val="000000" w:themeColor="text1"/>
          <w:lang w:eastAsia="pl-PL"/>
        </w:rPr>
        <w:t>/332</w:t>
      </w:r>
      <w:r w:rsidR="00EE0FD7">
        <w:rPr>
          <w:rFonts w:ascii="Arial" w:eastAsia="Times New Roman" w:hAnsi="Arial" w:cs="Arial"/>
          <w:b/>
          <w:bCs/>
          <w:color w:val="000000" w:themeColor="text1"/>
          <w:lang w:eastAsia="pl-PL"/>
        </w:rPr>
        <w:t>1</w:t>
      </w:r>
      <w:r w:rsidRPr="00CE2F35">
        <w:rPr>
          <w:rFonts w:ascii="Arial" w:eastAsia="Times New Roman" w:hAnsi="Arial" w:cs="Arial"/>
          <w:b/>
          <w:bCs/>
          <w:color w:val="000000" w:themeColor="text1"/>
          <w:lang w:eastAsia="pl-PL"/>
        </w:rPr>
        <w:t>/</w:t>
      </w:r>
      <w:r w:rsidR="00EE0FD7">
        <w:rPr>
          <w:rFonts w:ascii="Arial" w:eastAsia="Times New Roman" w:hAnsi="Arial" w:cs="Arial"/>
          <w:b/>
          <w:bCs/>
          <w:color w:val="000000" w:themeColor="text1"/>
          <w:lang w:eastAsia="pl-PL"/>
        </w:rPr>
        <w:t>2</w:t>
      </w:r>
      <w:r w:rsidRPr="00CE2F35">
        <w:rPr>
          <w:rFonts w:ascii="Arial" w:eastAsia="Times New Roman" w:hAnsi="Arial" w:cs="Arial"/>
          <w:b/>
          <w:bCs/>
          <w:color w:val="000000" w:themeColor="text1"/>
          <w:lang w:eastAsia="pl-PL"/>
        </w:rPr>
        <w:t>/2021.</w:t>
      </w:r>
    </w:p>
    <w:p w14:paraId="73206181" w14:textId="77777777" w:rsidR="00361F38" w:rsidRPr="00CE2F35" w:rsidRDefault="00361F38" w:rsidP="003460B0">
      <w:pPr>
        <w:numPr>
          <w:ilvl w:val="0"/>
          <w:numId w:val="3"/>
        </w:numPr>
        <w:spacing w:after="0" w:line="276" w:lineRule="auto"/>
        <w:ind w:left="426" w:hanging="426"/>
        <w:jc w:val="both"/>
        <w:rPr>
          <w:rFonts w:ascii="Arial" w:eastAsia="Times New Roman" w:hAnsi="Arial" w:cs="Arial"/>
          <w:color w:val="000000" w:themeColor="text1"/>
          <w:lang w:eastAsia="pl-PL"/>
        </w:rPr>
      </w:pPr>
      <w:r w:rsidRPr="00CE2F35">
        <w:rPr>
          <w:rFonts w:ascii="Arial" w:eastAsia="Times New Roman" w:hAnsi="Arial" w:cs="Arial"/>
          <w:color w:val="000000" w:themeColor="text1"/>
          <w:lang w:eastAsia="pl-PL"/>
        </w:rPr>
        <w:t xml:space="preserve">Składane na wezwanie Zamawiającego: </w:t>
      </w:r>
    </w:p>
    <w:p w14:paraId="3C49931D" w14:textId="5A2724C6" w:rsidR="00361F38" w:rsidRPr="00CE2F35" w:rsidRDefault="00361F38" w:rsidP="00E0077E">
      <w:pPr>
        <w:numPr>
          <w:ilvl w:val="0"/>
          <w:numId w:val="27"/>
        </w:numPr>
        <w:spacing w:after="0" w:line="276" w:lineRule="auto"/>
        <w:jc w:val="both"/>
        <w:rPr>
          <w:rFonts w:ascii="Arial" w:eastAsia="Times New Roman" w:hAnsi="Arial" w:cs="Arial"/>
          <w:color w:val="000000" w:themeColor="text1"/>
          <w:lang w:eastAsia="pl-PL"/>
        </w:rPr>
      </w:pPr>
      <w:r w:rsidRPr="00CE2F35">
        <w:rPr>
          <w:rFonts w:ascii="Arial" w:eastAsia="Times New Roman" w:hAnsi="Arial" w:cs="Arial"/>
          <w:color w:val="000000" w:themeColor="text1"/>
          <w:lang w:eastAsia="pl-PL"/>
        </w:rPr>
        <w:t>oświadczeni</w:t>
      </w:r>
      <w:r w:rsidR="00017F1E">
        <w:rPr>
          <w:rFonts w:ascii="Arial" w:eastAsia="Times New Roman" w:hAnsi="Arial" w:cs="Arial"/>
          <w:color w:val="000000" w:themeColor="text1"/>
          <w:lang w:eastAsia="pl-PL"/>
        </w:rPr>
        <w:t>e</w:t>
      </w:r>
      <w:r w:rsidRPr="00CE2F35">
        <w:rPr>
          <w:rFonts w:ascii="Arial" w:eastAsia="Times New Roman" w:hAnsi="Arial" w:cs="Arial"/>
          <w:color w:val="000000" w:themeColor="text1"/>
          <w:lang w:eastAsia="pl-PL"/>
        </w:rPr>
        <w:t xml:space="preserve"> o braku podstaw wykluczenia, pełnomocnictwo sporządza się w postaci elektronicznej w jednym z formatów </w:t>
      </w:r>
      <w:r w:rsidRPr="00045883">
        <w:rPr>
          <w:rFonts w:ascii="Arial" w:eastAsia="Times New Roman" w:hAnsi="Arial" w:cs="Arial"/>
          <w:color w:val="000000" w:themeColor="text1"/>
          <w:lang w:eastAsia="pl-PL"/>
        </w:rPr>
        <w:t>danych wymienionych w rozdz. XI ust. 3 i</w:t>
      </w:r>
      <w:r w:rsidR="006E7E80">
        <w:rPr>
          <w:rFonts w:ascii="Arial" w:eastAsia="Times New Roman" w:hAnsi="Arial" w:cs="Arial"/>
          <w:color w:val="000000" w:themeColor="text1"/>
          <w:lang w:eastAsia="pl-PL"/>
        </w:rPr>
        <w:t> </w:t>
      </w:r>
      <w:r w:rsidRPr="00045883">
        <w:rPr>
          <w:rFonts w:ascii="Arial" w:eastAsia="Times New Roman" w:hAnsi="Arial" w:cs="Arial"/>
          <w:color w:val="000000" w:themeColor="text1"/>
          <w:lang w:eastAsia="pl-PL"/>
        </w:rPr>
        <w:t>przekazuje</w:t>
      </w:r>
      <w:r w:rsidR="00DC5FD1">
        <w:rPr>
          <w:rFonts w:ascii="Arial" w:eastAsia="Times New Roman" w:hAnsi="Arial" w:cs="Arial"/>
          <w:color w:val="000000" w:themeColor="text1"/>
          <w:lang w:eastAsia="pl-PL"/>
        </w:rPr>
        <w:t xml:space="preserve"> jako załącznik do</w:t>
      </w:r>
      <w:r w:rsidR="0038171F">
        <w:rPr>
          <w:rFonts w:ascii="Arial" w:eastAsia="Times New Roman" w:hAnsi="Arial" w:cs="Arial"/>
          <w:color w:val="000000" w:themeColor="text1"/>
          <w:lang w:eastAsia="pl-PL"/>
        </w:rPr>
        <w:t>:</w:t>
      </w:r>
      <w:r w:rsidRPr="00045883">
        <w:rPr>
          <w:rFonts w:ascii="Arial" w:eastAsia="Times New Roman" w:hAnsi="Arial" w:cs="Arial"/>
          <w:color w:val="000000" w:themeColor="text1"/>
          <w:lang w:eastAsia="pl-PL"/>
        </w:rPr>
        <w:t xml:space="preserve"> „Formularza</w:t>
      </w:r>
      <w:r w:rsidRPr="00CE2F35">
        <w:rPr>
          <w:rFonts w:ascii="Arial" w:eastAsia="Times New Roman" w:hAnsi="Arial" w:cs="Arial"/>
          <w:color w:val="000000" w:themeColor="text1"/>
          <w:lang w:eastAsia="pl-PL"/>
        </w:rPr>
        <w:t xml:space="preserve"> do komunikacji”</w:t>
      </w:r>
      <w:r w:rsidR="004A137A">
        <w:rPr>
          <w:rFonts w:ascii="Arial" w:eastAsia="Times New Roman" w:hAnsi="Arial" w:cs="Arial"/>
          <w:color w:val="000000" w:themeColor="text1"/>
          <w:lang w:eastAsia="pl-PL"/>
        </w:rPr>
        <w:t xml:space="preserve"> </w:t>
      </w:r>
      <w:r w:rsidR="0038171F">
        <w:rPr>
          <w:rFonts w:ascii="Arial" w:eastAsia="Times New Roman" w:hAnsi="Arial" w:cs="Arial"/>
          <w:color w:val="000000" w:themeColor="text1"/>
          <w:lang w:eastAsia="pl-PL"/>
        </w:rPr>
        <w:t>(</w:t>
      </w:r>
      <w:r w:rsidR="003D7608">
        <w:rPr>
          <w:rFonts w:ascii="Arial" w:eastAsia="Times New Roman" w:hAnsi="Arial" w:cs="Arial"/>
          <w:color w:val="000000" w:themeColor="text1"/>
          <w:lang w:eastAsia="pl-PL"/>
        </w:rPr>
        <w:t>m</w:t>
      </w:r>
      <w:r w:rsidR="004A137A" w:rsidRPr="004A137A">
        <w:rPr>
          <w:rFonts w:ascii="Arial" w:eastAsia="Times New Roman" w:hAnsi="Arial" w:cs="Arial"/>
          <w:color w:val="000000" w:themeColor="text1"/>
          <w:lang w:eastAsia="pl-PL"/>
        </w:rPr>
        <w:t>aksymalny rozmiar przesyłanych plików wynosi 150 MB</w:t>
      </w:r>
      <w:r w:rsidR="0038171F">
        <w:rPr>
          <w:rFonts w:ascii="Arial" w:eastAsia="Times New Roman" w:hAnsi="Arial" w:cs="Arial"/>
          <w:color w:val="000000" w:themeColor="text1"/>
          <w:lang w:eastAsia="pl-PL"/>
        </w:rPr>
        <w:t>)</w:t>
      </w:r>
      <w:r w:rsidR="00DC5FD1">
        <w:rPr>
          <w:rFonts w:ascii="Arial" w:eastAsia="Times New Roman" w:hAnsi="Arial" w:cs="Arial"/>
          <w:color w:val="000000" w:themeColor="text1"/>
          <w:lang w:eastAsia="pl-PL"/>
        </w:rPr>
        <w:t xml:space="preserve"> lub</w:t>
      </w:r>
      <w:r w:rsidR="0038171F">
        <w:rPr>
          <w:rFonts w:ascii="Arial" w:eastAsia="Times New Roman" w:hAnsi="Arial" w:cs="Arial"/>
          <w:color w:val="000000" w:themeColor="text1"/>
          <w:lang w:eastAsia="pl-PL"/>
        </w:rPr>
        <w:t xml:space="preserve"> wiadomości email (</w:t>
      </w:r>
      <w:r w:rsidR="003D7608">
        <w:rPr>
          <w:rFonts w:ascii="Arial" w:eastAsia="Times New Roman" w:hAnsi="Arial" w:cs="Arial"/>
          <w:color w:val="000000" w:themeColor="text1"/>
          <w:lang w:eastAsia="pl-PL"/>
        </w:rPr>
        <w:t>m</w:t>
      </w:r>
      <w:r w:rsidR="0038171F" w:rsidRPr="004A137A">
        <w:rPr>
          <w:rFonts w:ascii="Arial" w:eastAsia="Times New Roman" w:hAnsi="Arial" w:cs="Arial"/>
          <w:color w:val="000000" w:themeColor="text1"/>
          <w:lang w:eastAsia="pl-PL"/>
        </w:rPr>
        <w:t xml:space="preserve">aksymalny rozmiar przesyłanych plików wynosi </w:t>
      </w:r>
      <w:r w:rsidR="0038171F">
        <w:rPr>
          <w:rFonts w:ascii="Arial" w:eastAsia="Times New Roman" w:hAnsi="Arial" w:cs="Arial"/>
          <w:color w:val="000000" w:themeColor="text1"/>
          <w:lang w:eastAsia="pl-PL"/>
        </w:rPr>
        <w:t>20</w:t>
      </w:r>
      <w:r w:rsidR="0038171F" w:rsidRPr="004A137A">
        <w:rPr>
          <w:rFonts w:ascii="Arial" w:eastAsia="Times New Roman" w:hAnsi="Arial" w:cs="Arial"/>
          <w:color w:val="000000" w:themeColor="text1"/>
          <w:lang w:eastAsia="pl-PL"/>
        </w:rPr>
        <w:t xml:space="preserve"> MB</w:t>
      </w:r>
      <w:r w:rsidR="0038171F">
        <w:rPr>
          <w:rFonts w:ascii="Arial" w:eastAsia="Times New Roman" w:hAnsi="Arial" w:cs="Arial"/>
          <w:color w:val="000000" w:themeColor="text1"/>
          <w:lang w:eastAsia="pl-PL"/>
        </w:rPr>
        <w:t>)</w:t>
      </w:r>
      <w:r w:rsidR="006E7E80">
        <w:rPr>
          <w:rFonts w:ascii="Arial" w:eastAsia="Times New Roman" w:hAnsi="Arial" w:cs="Arial"/>
          <w:color w:val="000000" w:themeColor="text1"/>
          <w:lang w:eastAsia="pl-PL"/>
        </w:rPr>
        <w:t>,</w:t>
      </w:r>
    </w:p>
    <w:p w14:paraId="6D9DA61C" w14:textId="2ABA98DF" w:rsidR="00361F38" w:rsidRPr="00CE2F35" w:rsidRDefault="00361F38" w:rsidP="00E0077E">
      <w:pPr>
        <w:numPr>
          <w:ilvl w:val="0"/>
          <w:numId w:val="27"/>
        </w:numPr>
        <w:spacing w:after="0" w:line="276" w:lineRule="auto"/>
        <w:jc w:val="both"/>
        <w:rPr>
          <w:rFonts w:ascii="Arial" w:eastAsia="Times New Roman" w:hAnsi="Arial" w:cs="Arial"/>
          <w:color w:val="000000" w:themeColor="text1"/>
          <w:lang w:eastAsia="pl-PL"/>
        </w:rPr>
      </w:pPr>
      <w:r w:rsidRPr="00CE2F35">
        <w:rPr>
          <w:rFonts w:ascii="Arial" w:eastAsia="Times New Roman" w:hAnsi="Arial" w:cs="Arial"/>
          <w:color w:val="000000" w:themeColor="text1"/>
          <w:lang w:eastAsia="pl-PL"/>
        </w:rPr>
        <w:t xml:space="preserve">informacje, oświadczenia lub dokumenty, </w:t>
      </w:r>
      <w:r w:rsidRPr="00CE2F35">
        <w:rPr>
          <w:rFonts w:ascii="Arial" w:eastAsia="Times New Roman" w:hAnsi="Arial" w:cs="Arial"/>
          <w:color w:val="000000" w:themeColor="text1"/>
          <w:u w:val="single"/>
          <w:lang w:eastAsia="pl-PL"/>
        </w:rPr>
        <w:t>inne niż określone w lit. a</w:t>
      </w:r>
      <w:r w:rsidRPr="00CE2F35">
        <w:rPr>
          <w:rFonts w:ascii="Arial" w:eastAsia="Times New Roman" w:hAnsi="Arial" w:cs="Arial"/>
          <w:color w:val="000000" w:themeColor="text1"/>
          <w:lang w:eastAsia="pl-PL"/>
        </w:rPr>
        <w:t>, mogą zostać przesłane również</w:t>
      </w:r>
      <w:r w:rsidR="006E7E80">
        <w:rPr>
          <w:rFonts w:ascii="Arial" w:eastAsia="Times New Roman" w:hAnsi="Arial" w:cs="Arial"/>
          <w:color w:val="000000" w:themeColor="text1"/>
          <w:lang w:eastAsia="pl-PL"/>
        </w:rPr>
        <w:t>,</w:t>
      </w:r>
      <w:r w:rsidRPr="00CE2F35">
        <w:rPr>
          <w:rFonts w:ascii="Arial" w:eastAsia="Times New Roman" w:hAnsi="Arial" w:cs="Arial"/>
          <w:color w:val="000000" w:themeColor="text1"/>
          <w:lang w:eastAsia="pl-PL"/>
        </w:rPr>
        <w:t xml:space="preserve"> jako tekst wpisany bezpośrednio do wiadomości przekazywanej przez</w:t>
      </w:r>
      <w:r w:rsidR="0038171F">
        <w:rPr>
          <w:rFonts w:ascii="Arial" w:eastAsia="Times New Roman" w:hAnsi="Arial" w:cs="Arial"/>
          <w:color w:val="000000" w:themeColor="text1"/>
          <w:lang w:eastAsia="pl-PL"/>
        </w:rPr>
        <w:t>:</w:t>
      </w:r>
      <w:r w:rsidRPr="00CE2F35">
        <w:rPr>
          <w:rFonts w:ascii="Arial" w:eastAsia="Times New Roman" w:hAnsi="Arial" w:cs="Arial"/>
          <w:color w:val="000000" w:themeColor="text1"/>
          <w:lang w:eastAsia="pl-PL"/>
        </w:rPr>
        <w:t xml:space="preserve"> „Formularz do komunikacji” dostępny na ePUAP</w:t>
      </w:r>
      <w:r w:rsidR="0038171F">
        <w:rPr>
          <w:rFonts w:ascii="Arial" w:eastAsia="Times New Roman" w:hAnsi="Arial" w:cs="Arial"/>
          <w:color w:val="000000" w:themeColor="text1"/>
          <w:lang w:eastAsia="pl-PL"/>
        </w:rPr>
        <w:t xml:space="preserve"> lub przy użyciu poczty elektronicznej.</w:t>
      </w:r>
    </w:p>
    <w:bookmarkEnd w:id="14"/>
    <w:p w14:paraId="53FA7390" w14:textId="6CACF9DA" w:rsidR="00361F38" w:rsidRDefault="00361F38" w:rsidP="003460B0">
      <w:pPr>
        <w:numPr>
          <w:ilvl w:val="0"/>
          <w:numId w:val="3"/>
        </w:numPr>
        <w:spacing w:after="0" w:line="276" w:lineRule="auto"/>
        <w:ind w:left="426" w:hanging="426"/>
        <w:jc w:val="both"/>
        <w:rPr>
          <w:rFonts w:ascii="Arial" w:eastAsia="Times New Roman" w:hAnsi="Arial" w:cs="Arial"/>
          <w:color w:val="000000" w:themeColor="text1"/>
          <w:lang w:eastAsia="pl-PL"/>
        </w:rPr>
      </w:pPr>
      <w:r w:rsidRPr="00CE2F35">
        <w:rPr>
          <w:rFonts w:ascii="Arial" w:eastAsia="Times New Roman" w:hAnsi="Arial" w:cs="Arial"/>
          <w:color w:val="000000" w:themeColor="text1"/>
          <w:lang w:eastAsia="pl-PL"/>
        </w:rPr>
        <w:t xml:space="preserve">Sposób sporządzenia dokumentów elektronicznych musi być zgody z wymaganiami określonymi w rozporządzeniu Prezesa Rady Ministrów z dnia 30 grudnia 2020 r. </w:t>
      </w:r>
      <w:r w:rsidRPr="00CE2F35">
        <w:rPr>
          <w:rFonts w:ascii="Arial" w:eastAsia="Times New Roman" w:hAnsi="Arial" w:cs="Arial"/>
          <w:color w:val="000000" w:themeColor="text1"/>
          <w:lang w:eastAsia="pl-PL"/>
        </w:rPr>
        <w:br/>
        <w:t xml:space="preserve">w sprawie sposobu sporządzania i przekazywania informacji oraz wymagań technicznych </w:t>
      </w:r>
      <w:r w:rsidRPr="00CE2F35">
        <w:rPr>
          <w:rFonts w:ascii="Arial" w:hAnsi="Arial" w:cs="Arial"/>
          <w:color w:val="000000" w:themeColor="text1"/>
        </w:rPr>
        <w:br/>
      </w:r>
      <w:r w:rsidRPr="00CE2F35">
        <w:rPr>
          <w:rFonts w:ascii="Arial" w:eastAsia="Times New Roman" w:hAnsi="Arial" w:cs="Arial"/>
          <w:color w:val="000000" w:themeColor="text1"/>
          <w:lang w:eastAsia="pl-PL"/>
        </w:rPr>
        <w:t xml:space="preserve">dla dokumentów elektronicznych oraz środków komunikacji elektronicznej </w:t>
      </w:r>
      <w:r w:rsidRPr="00CE2F35">
        <w:rPr>
          <w:rFonts w:ascii="Arial" w:eastAsia="Times New Roman" w:hAnsi="Arial" w:cs="Arial"/>
          <w:color w:val="000000" w:themeColor="text1"/>
          <w:lang w:eastAsia="pl-PL"/>
        </w:rPr>
        <w:br/>
        <w:t xml:space="preserve">w postępowaniu o udzielenie zamówienia publicznego lub konkursie (Dz. U. z 2020 </w:t>
      </w:r>
      <w:r w:rsidR="000D42DC">
        <w:rPr>
          <w:rFonts w:ascii="Arial" w:eastAsia="Times New Roman" w:hAnsi="Arial" w:cs="Arial"/>
          <w:color w:val="000000" w:themeColor="text1"/>
          <w:lang w:eastAsia="pl-PL"/>
        </w:rPr>
        <w:t xml:space="preserve">       </w:t>
      </w:r>
      <w:r w:rsidRPr="00CE2F35">
        <w:rPr>
          <w:rFonts w:ascii="Arial" w:eastAsia="Times New Roman" w:hAnsi="Arial" w:cs="Arial"/>
          <w:color w:val="000000" w:themeColor="text1"/>
          <w:lang w:eastAsia="pl-PL"/>
        </w:rPr>
        <w:t xml:space="preserve">poz. 2452) oraz rozporządzeniu Ministra Rozwoju, Pracy i Technologii z dnia 23 grudnia </w:t>
      </w:r>
      <w:r w:rsidR="006E7E80">
        <w:rPr>
          <w:rFonts w:ascii="Arial" w:eastAsia="Times New Roman" w:hAnsi="Arial" w:cs="Arial"/>
          <w:color w:val="000000" w:themeColor="text1"/>
          <w:lang w:eastAsia="pl-PL"/>
        </w:rPr>
        <w:t xml:space="preserve">      </w:t>
      </w:r>
      <w:r w:rsidRPr="00CE2F35">
        <w:rPr>
          <w:rFonts w:ascii="Arial" w:eastAsia="Times New Roman" w:hAnsi="Arial" w:cs="Arial"/>
          <w:color w:val="000000" w:themeColor="text1"/>
          <w:lang w:eastAsia="pl-PL"/>
        </w:rPr>
        <w:t>2020 r. w sprawie podmiotowych środków dowodowych oraz innych dokumentów lub</w:t>
      </w:r>
      <w:r w:rsidRPr="004E2169">
        <w:rPr>
          <w:rFonts w:ascii="Arial" w:eastAsia="Times New Roman" w:hAnsi="Arial" w:cs="Arial"/>
          <w:color w:val="000000" w:themeColor="text1"/>
          <w:lang w:eastAsia="pl-PL"/>
        </w:rPr>
        <w:t xml:space="preserve"> oświadczeń, jakich może żądać </w:t>
      </w:r>
      <w:r w:rsidR="00236EA8">
        <w:rPr>
          <w:rFonts w:ascii="Arial" w:eastAsia="Times New Roman" w:hAnsi="Arial" w:cs="Arial"/>
          <w:color w:val="000000" w:themeColor="text1"/>
          <w:lang w:eastAsia="pl-PL"/>
        </w:rPr>
        <w:t>Z</w:t>
      </w:r>
      <w:r w:rsidRPr="004E2169">
        <w:rPr>
          <w:rFonts w:ascii="Arial" w:eastAsia="Times New Roman" w:hAnsi="Arial" w:cs="Arial"/>
          <w:color w:val="000000" w:themeColor="text1"/>
          <w:lang w:eastAsia="pl-PL"/>
        </w:rPr>
        <w:t xml:space="preserve">amawiający od </w:t>
      </w:r>
      <w:r w:rsidR="006E72DA">
        <w:rPr>
          <w:rFonts w:ascii="Arial" w:eastAsia="Times New Roman" w:hAnsi="Arial" w:cs="Arial"/>
          <w:color w:val="000000" w:themeColor="text1"/>
          <w:lang w:eastAsia="pl-PL"/>
        </w:rPr>
        <w:t>W</w:t>
      </w:r>
      <w:r w:rsidRPr="004E2169">
        <w:rPr>
          <w:rFonts w:ascii="Arial" w:eastAsia="Times New Roman" w:hAnsi="Arial" w:cs="Arial"/>
          <w:color w:val="000000" w:themeColor="text1"/>
          <w:lang w:eastAsia="pl-PL"/>
        </w:rPr>
        <w:t>ykonawcy (Dz. U. z 2020 poz. 2415).</w:t>
      </w:r>
    </w:p>
    <w:p w14:paraId="16725D2A" w14:textId="4CB22FB7" w:rsidR="00C8003A" w:rsidRDefault="00C8003A" w:rsidP="003460B0">
      <w:pPr>
        <w:numPr>
          <w:ilvl w:val="0"/>
          <w:numId w:val="3"/>
        </w:numPr>
        <w:spacing w:after="0" w:line="276" w:lineRule="auto"/>
        <w:ind w:left="426" w:hanging="426"/>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lastRenderedPageBreak/>
        <w:t xml:space="preserve">Informacje na temat: specyfikacji połączenia, formatu przesyłanych danych oraz szyfrowania i oznaczania czasu przekazania i odbioru danych opisane zostały </w:t>
      </w:r>
      <w:r>
        <w:rPr>
          <w:rFonts w:ascii="Arial" w:eastAsia="Times New Roman" w:hAnsi="Arial" w:cs="Arial"/>
          <w:color w:val="000000" w:themeColor="text1"/>
          <w:lang w:eastAsia="pl-PL"/>
        </w:rPr>
        <w:br/>
        <w:t xml:space="preserve">w wymaganiach technicznych </w:t>
      </w:r>
      <w:r w:rsidR="006E7E80">
        <w:rPr>
          <w:rFonts w:ascii="Arial" w:eastAsia="Times New Roman" w:hAnsi="Arial" w:cs="Arial"/>
          <w:color w:val="000000" w:themeColor="text1"/>
          <w:lang w:eastAsia="pl-PL"/>
        </w:rPr>
        <w:t>m</w:t>
      </w:r>
      <w:r>
        <w:rPr>
          <w:rFonts w:ascii="Arial" w:eastAsia="Times New Roman" w:hAnsi="Arial" w:cs="Arial"/>
          <w:color w:val="000000" w:themeColor="text1"/>
          <w:lang w:eastAsia="pl-PL"/>
        </w:rPr>
        <w:t>ini</w:t>
      </w:r>
      <w:r w:rsidR="006E7E80">
        <w:rPr>
          <w:rFonts w:ascii="Arial" w:eastAsia="Times New Roman" w:hAnsi="Arial" w:cs="Arial"/>
          <w:color w:val="000000" w:themeColor="text1"/>
          <w:lang w:eastAsia="pl-PL"/>
        </w:rPr>
        <w:t>P</w:t>
      </w:r>
      <w:r>
        <w:rPr>
          <w:rFonts w:ascii="Arial" w:eastAsia="Times New Roman" w:hAnsi="Arial" w:cs="Arial"/>
          <w:color w:val="000000" w:themeColor="text1"/>
          <w:lang w:eastAsia="pl-PL"/>
        </w:rPr>
        <w:t>ortalu dostępnych pod adresem:</w:t>
      </w:r>
    </w:p>
    <w:p w14:paraId="3C6CE3D5" w14:textId="77777777" w:rsidR="00C8003A" w:rsidRPr="00CC6324" w:rsidRDefault="00E34BD9" w:rsidP="00C8003A">
      <w:pPr>
        <w:spacing w:after="0" w:line="276" w:lineRule="auto"/>
        <w:ind w:left="426"/>
        <w:jc w:val="both"/>
        <w:rPr>
          <w:rFonts w:ascii="Arial" w:eastAsia="Times New Roman" w:hAnsi="Arial" w:cs="Arial"/>
          <w:color w:val="000000" w:themeColor="text1"/>
          <w:lang w:eastAsia="pl-PL"/>
        </w:rPr>
      </w:pPr>
      <w:hyperlink r:id="rId10" w:history="1">
        <w:r w:rsidR="00C8003A" w:rsidRPr="0025033C">
          <w:rPr>
            <w:rStyle w:val="Hipercze"/>
            <w:rFonts w:ascii="Arial" w:eastAsia="Times New Roman" w:hAnsi="Arial" w:cs="Arial"/>
            <w:lang w:eastAsia="pl-PL"/>
          </w:rPr>
          <w:t>https://miniportal.uzp.gov.pl/WarunkiUslugi</w:t>
        </w:r>
      </w:hyperlink>
    </w:p>
    <w:p w14:paraId="386D3879" w14:textId="24AF9E02" w:rsidR="00C8003A" w:rsidRPr="003C7F3A" w:rsidRDefault="00C8003A" w:rsidP="00AE5FEC">
      <w:pPr>
        <w:numPr>
          <w:ilvl w:val="0"/>
          <w:numId w:val="3"/>
        </w:numPr>
        <w:spacing w:after="60" w:line="276" w:lineRule="auto"/>
        <w:ind w:left="426" w:hanging="426"/>
        <w:jc w:val="both"/>
        <w:rPr>
          <w:rFonts w:ascii="Arial" w:eastAsia="Times New Roman" w:hAnsi="Arial" w:cs="Arial"/>
          <w:lang w:eastAsia="pl-PL"/>
        </w:rPr>
      </w:pPr>
      <w:r w:rsidRPr="00CC6324">
        <w:rPr>
          <w:rFonts w:ascii="Arial" w:eastAsia="Times New Roman" w:hAnsi="Arial" w:cs="Arial"/>
          <w:color w:val="000000" w:themeColor="text1"/>
          <w:lang w:eastAsia="pl-PL"/>
        </w:rPr>
        <w:t>Za datę doręczenia dokumentów</w:t>
      </w:r>
      <w:r>
        <w:rPr>
          <w:rFonts w:ascii="Arial" w:eastAsia="Times New Roman" w:hAnsi="Arial" w:cs="Arial"/>
          <w:color w:val="000000" w:themeColor="text1"/>
          <w:lang w:eastAsia="pl-PL"/>
        </w:rPr>
        <w:t xml:space="preserve"> w postaci</w:t>
      </w:r>
      <w:r w:rsidRPr="00CC6324">
        <w:rPr>
          <w:rFonts w:ascii="Arial" w:eastAsia="Times New Roman" w:hAnsi="Arial" w:cs="Arial"/>
          <w:color w:val="000000" w:themeColor="text1"/>
          <w:lang w:eastAsia="pl-PL"/>
        </w:rPr>
        <w:t xml:space="preserve"> elektroniczn</w:t>
      </w:r>
      <w:r>
        <w:rPr>
          <w:rFonts w:ascii="Arial" w:eastAsia="Times New Roman" w:hAnsi="Arial" w:cs="Arial"/>
          <w:color w:val="000000" w:themeColor="text1"/>
          <w:lang w:eastAsia="pl-PL"/>
        </w:rPr>
        <w:t>ej</w:t>
      </w:r>
      <w:r w:rsidRPr="00CC6324">
        <w:rPr>
          <w:rFonts w:ascii="Arial" w:eastAsia="Times New Roman" w:hAnsi="Arial" w:cs="Arial"/>
          <w:color w:val="000000" w:themeColor="text1"/>
          <w:lang w:eastAsia="pl-PL"/>
        </w:rPr>
        <w:t xml:space="preserve">, </w:t>
      </w:r>
      <w:r>
        <w:rPr>
          <w:rFonts w:ascii="Arial" w:eastAsia="Times New Roman" w:hAnsi="Arial" w:cs="Arial"/>
          <w:color w:val="000000" w:themeColor="text1"/>
          <w:lang w:eastAsia="pl-PL"/>
        </w:rPr>
        <w:t xml:space="preserve">informacji, </w:t>
      </w:r>
      <w:r w:rsidRPr="00CC6324">
        <w:rPr>
          <w:rFonts w:ascii="Arial" w:eastAsia="Times New Roman" w:hAnsi="Arial" w:cs="Arial"/>
          <w:color w:val="000000" w:themeColor="text1"/>
          <w:lang w:eastAsia="pl-PL"/>
        </w:rPr>
        <w:t xml:space="preserve">oświadczeń lub innych </w:t>
      </w:r>
      <w:r>
        <w:rPr>
          <w:rFonts w:ascii="Arial" w:eastAsia="Times New Roman" w:hAnsi="Arial" w:cs="Arial"/>
          <w:color w:val="000000" w:themeColor="text1"/>
          <w:lang w:eastAsia="pl-PL"/>
        </w:rPr>
        <w:t>dokumentów oraz cyfrowych kopii dokumentów,</w:t>
      </w:r>
      <w:r w:rsidRPr="00CC6324">
        <w:rPr>
          <w:rFonts w:ascii="Arial" w:eastAsia="Times New Roman" w:hAnsi="Arial" w:cs="Arial"/>
          <w:color w:val="000000" w:themeColor="text1"/>
          <w:lang w:eastAsia="pl-PL"/>
        </w:rPr>
        <w:t xml:space="preserve"> przyjmuje się datę ich przekazania </w:t>
      </w:r>
      <w:r>
        <w:rPr>
          <w:rFonts w:ascii="Arial" w:eastAsia="Times New Roman" w:hAnsi="Arial" w:cs="Arial"/>
          <w:color w:val="000000" w:themeColor="text1"/>
          <w:lang w:eastAsia="pl-PL"/>
        </w:rPr>
        <w:br/>
      </w:r>
      <w:r w:rsidRPr="00CC6324">
        <w:rPr>
          <w:rFonts w:ascii="Arial" w:eastAsia="Times New Roman" w:hAnsi="Arial" w:cs="Arial"/>
          <w:color w:val="000000" w:themeColor="text1"/>
          <w:lang w:eastAsia="pl-PL"/>
        </w:rPr>
        <w:t>na ePUAP (potwierdzeniem przekazania jest Urzędowe Poświadczenie Przedłożenia wygenerowane przez ePUAP),</w:t>
      </w:r>
      <w:r>
        <w:rPr>
          <w:rFonts w:ascii="Arial" w:eastAsia="Times New Roman" w:hAnsi="Arial" w:cs="Arial"/>
          <w:color w:val="000000" w:themeColor="text1"/>
          <w:lang w:eastAsia="pl-PL"/>
        </w:rPr>
        <w:t xml:space="preserve"> </w:t>
      </w:r>
      <w:r w:rsidRPr="00CC6324">
        <w:rPr>
          <w:rFonts w:ascii="Arial" w:eastAsia="Times New Roman" w:hAnsi="Arial" w:cs="Arial"/>
          <w:color w:val="000000" w:themeColor="text1"/>
          <w:lang w:eastAsia="pl-PL"/>
        </w:rPr>
        <w:t>a w przypadku pism przekazywanych za pośrednictwem poczty elektronicznej, za datę ich doręczenia uznaje się datę i godzinę wprowadzenia albo przeniesienia dokumentu</w:t>
      </w:r>
      <w:r>
        <w:rPr>
          <w:rFonts w:ascii="Arial" w:eastAsia="Times New Roman" w:hAnsi="Arial" w:cs="Arial"/>
          <w:color w:val="000000" w:themeColor="text1"/>
          <w:lang w:eastAsia="pl-PL"/>
        </w:rPr>
        <w:t xml:space="preserve"> </w:t>
      </w:r>
      <w:r w:rsidRPr="00CC6324">
        <w:rPr>
          <w:rFonts w:ascii="Arial" w:eastAsia="Times New Roman" w:hAnsi="Arial" w:cs="Arial"/>
          <w:color w:val="000000" w:themeColor="text1"/>
          <w:lang w:eastAsia="pl-PL"/>
        </w:rPr>
        <w:t>elektronicznego do systemu</w:t>
      </w:r>
      <w:r>
        <w:rPr>
          <w:rFonts w:ascii="Arial" w:eastAsia="Times New Roman" w:hAnsi="Arial" w:cs="Arial"/>
          <w:color w:val="000000" w:themeColor="text1"/>
          <w:lang w:eastAsia="pl-PL"/>
        </w:rPr>
        <w:t xml:space="preserve"> </w:t>
      </w:r>
      <w:r w:rsidRPr="00CC6324">
        <w:rPr>
          <w:rFonts w:ascii="Arial" w:eastAsia="Times New Roman" w:hAnsi="Arial" w:cs="Arial"/>
          <w:color w:val="000000" w:themeColor="text1"/>
          <w:lang w:eastAsia="pl-PL"/>
        </w:rPr>
        <w:t xml:space="preserve">teleinformatycznego </w:t>
      </w:r>
      <w:r w:rsidR="0038171F">
        <w:rPr>
          <w:rFonts w:ascii="Arial" w:eastAsia="Times New Roman" w:hAnsi="Arial" w:cs="Arial"/>
          <w:color w:val="000000" w:themeColor="text1"/>
          <w:lang w:eastAsia="pl-PL"/>
        </w:rPr>
        <w:t>odbiorcy</w:t>
      </w:r>
      <w:r w:rsidRPr="00CC6324">
        <w:rPr>
          <w:rFonts w:ascii="Arial" w:eastAsia="Times New Roman" w:hAnsi="Arial" w:cs="Arial"/>
          <w:color w:val="000000" w:themeColor="text1"/>
          <w:lang w:eastAsia="pl-PL"/>
        </w:rPr>
        <w:t>.</w:t>
      </w:r>
    </w:p>
    <w:p w14:paraId="0CA71C98" w14:textId="364AD410" w:rsidR="007B7517" w:rsidRPr="004D5C9E" w:rsidRDefault="004D5C9E" w:rsidP="003460B0">
      <w:pPr>
        <w:numPr>
          <w:ilvl w:val="0"/>
          <w:numId w:val="1"/>
        </w:numPr>
        <w:tabs>
          <w:tab w:val="left" w:pos="567"/>
        </w:tabs>
        <w:autoSpaceDE w:val="0"/>
        <w:autoSpaceDN w:val="0"/>
        <w:adjustRightInd w:val="0"/>
        <w:spacing w:after="0" w:line="276" w:lineRule="auto"/>
        <w:ind w:left="567" w:hanging="567"/>
        <w:jc w:val="both"/>
        <w:rPr>
          <w:rFonts w:ascii="Arial" w:hAnsi="Arial" w:cs="Arial"/>
          <w:b/>
          <w:bCs/>
          <w:color w:val="000000"/>
        </w:rPr>
      </w:pPr>
      <w:r>
        <w:rPr>
          <w:rFonts w:ascii="Arial" w:hAnsi="Arial" w:cs="Arial"/>
          <w:b/>
          <w:bCs/>
          <w:color w:val="000000"/>
        </w:rPr>
        <w:t>Wyjaśnienia i zmiany w treści S</w:t>
      </w:r>
      <w:r w:rsidR="00BC4A5E" w:rsidRPr="004D5C9E">
        <w:rPr>
          <w:rFonts w:ascii="Arial" w:hAnsi="Arial" w:cs="Arial"/>
          <w:b/>
          <w:bCs/>
          <w:color w:val="000000"/>
        </w:rPr>
        <w:t>WZ</w:t>
      </w:r>
      <w:r w:rsidR="003C7F3A">
        <w:rPr>
          <w:rFonts w:ascii="Arial" w:hAnsi="Arial" w:cs="Arial"/>
          <w:b/>
          <w:bCs/>
          <w:color w:val="000000"/>
        </w:rPr>
        <w:t>.</w:t>
      </w:r>
    </w:p>
    <w:p w14:paraId="3BA9962A" w14:textId="6EC3EBF7" w:rsidR="007B7517" w:rsidRPr="00FB374F" w:rsidRDefault="007B7517" w:rsidP="003460B0">
      <w:pPr>
        <w:pStyle w:val="Akapitzlist"/>
        <w:numPr>
          <w:ilvl w:val="1"/>
          <w:numId w:val="1"/>
        </w:numPr>
        <w:autoSpaceDE w:val="0"/>
        <w:autoSpaceDN w:val="0"/>
        <w:adjustRightInd w:val="0"/>
        <w:spacing w:after="0" w:line="266" w:lineRule="auto"/>
        <w:ind w:left="425" w:hanging="425"/>
        <w:contextualSpacing w:val="0"/>
        <w:jc w:val="both"/>
        <w:rPr>
          <w:rFonts w:ascii="Arial" w:hAnsi="Arial" w:cs="Arial"/>
        </w:rPr>
      </w:pPr>
      <w:r w:rsidRPr="00FB374F">
        <w:rPr>
          <w:rFonts w:ascii="Arial" w:hAnsi="Arial" w:cs="Arial"/>
        </w:rPr>
        <w:t xml:space="preserve">Wykonawca może zwrócić się do </w:t>
      </w:r>
      <w:r w:rsidR="000F1416" w:rsidRPr="00FB374F">
        <w:rPr>
          <w:rFonts w:ascii="Arial" w:hAnsi="Arial" w:cs="Arial"/>
        </w:rPr>
        <w:t>Z</w:t>
      </w:r>
      <w:r w:rsidRPr="00FB374F">
        <w:rPr>
          <w:rFonts w:ascii="Arial" w:hAnsi="Arial" w:cs="Arial"/>
        </w:rPr>
        <w:t>amawiającego z wnioskiem o wyjaśnienie treści SWZ.</w:t>
      </w:r>
    </w:p>
    <w:p w14:paraId="73F28D5D" w14:textId="702B8C00" w:rsidR="007B7517" w:rsidRPr="00FB374F" w:rsidRDefault="007B7517" w:rsidP="003460B0">
      <w:pPr>
        <w:pStyle w:val="Akapitzlist"/>
        <w:numPr>
          <w:ilvl w:val="1"/>
          <w:numId w:val="1"/>
        </w:numPr>
        <w:autoSpaceDE w:val="0"/>
        <w:autoSpaceDN w:val="0"/>
        <w:adjustRightInd w:val="0"/>
        <w:spacing w:after="0" w:line="266" w:lineRule="auto"/>
        <w:ind w:left="425" w:hanging="425"/>
        <w:contextualSpacing w:val="0"/>
        <w:jc w:val="both"/>
        <w:rPr>
          <w:rFonts w:ascii="Arial" w:hAnsi="Arial" w:cs="Arial"/>
        </w:rPr>
      </w:pPr>
      <w:r w:rsidRPr="00FB374F">
        <w:rPr>
          <w:rFonts w:ascii="Arial" w:hAnsi="Arial" w:cs="Arial"/>
        </w:rPr>
        <w:t xml:space="preserve">Zamawiający jest obowiązany udzielić wyjaśnień niezwłocznie, jednak nie później </w:t>
      </w:r>
      <w:r w:rsidRPr="00FB374F">
        <w:rPr>
          <w:rFonts w:ascii="Arial" w:hAnsi="Arial" w:cs="Arial"/>
        </w:rPr>
        <w:br/>
        <w:t xml:space="preserve">niż na 2 dni przed upływem terminu składania ofert, pod warunkiem że wniosek </w:t>
      </w:r>
      <w:r w:rsidR="00F65E37">
        <w:rPr>
          <w:rFonts w:ascii="Arial" w:hAnsi="Arial" w:cs="Arial"/>
        </w:rPr>
        <w:br/>
      </w:r>
      <w:r w:rsidRPr="00FB374F">
        <w:rPr>
          <w:rFonts w:ascii="Arial" w:hAnsi="Arial" w:cs="Arial"/>
        </w:rPr>
        <w:t>o wyjaśnienie treści</w:t>
      </w:r>
      <w:r w:rsidR="00654F41">
        <w:rPr>
          <w:rFonts w:ascii="Arial" w:hAnsi="Arial" w:cs="Arial"/>
        </w:rPr>
        <w:t xml:space="preserve"> </w:t>
      </w:r>
      <w:r w:rsidRPr="00FB374F">
        <w:rPr>
          <w:rFonts w:ascii="Arial" w:hAnsi="Arial" w:cs="Arial"/>
        </w:rPr>
        <w:t xml:space="preserve">SWZ wpłynął do </w:t>
      </w:r>
      <w:r w:rsidR="00811F07">
        <w:rPr>
          <w:rFonts w:ascii="Arial" w:hAnsi="Arial" w:cs="Arial"/>
        </w:rPr>
        <w:t>Z</w:t>
      </w:r>
      <w:r w:rsidRPr="00FB374F">
        <w:rPr>
          <w:rFonts w:ascii="Arial" w:hAnsi="Arial" w:cs="Arial"/>
        </w:rPr>
        <w:t>amawiającego nie później niż na 4 dni przed upływem terminu składania ofert.</w:t>
      </w:r>
    </w:p>
    <w:p w14:paraId="3B262D42" w14:textId="70C41ED4" w:rsidR="007B7517" w:rsidRPr="00FB374F" w:rsidRDefault="007B7517" w:rsidP="003460B0">
      <w:pPr>
        <w:pStyle w:val="Akapitzlist"/>
        <w:numPr>
          <w:ilvl w:val="1"/>
          <w:numId w:val="1"/>
        </w:numPr>
        <w:autoSpaceDE w:val="0"/>
        <w:autoSpaceDN w:val="0"/>
        <w:adjustRightInd w:val="0"/>
        <w:spacing w:after="0" w:line="266" w:lineRule="auto"/>
        <w:ind w:left="425" w:hanging="425"/>
        <w:contextualSpacing w:val="0"/>
        <w:jc w:val="both"/>
        <w:rPr>
          <w:rFonts w:ascii="Arial" w:hAnsi="Arial" w:cs="Arial"/>
        </w:rPr>
      </w:pPr>
      <w:r w:rsidRPr="00FB374F">
        <w:rPr>
          <w:rFonts w:ascii="Arial" w:hAnsi="Arial" w:cs="Arial"/>
        </w:rPr>
        <w:t xml:space="preserve">Jeżeli </w:t>
      </w:r>
      <w:r w:rsidR="000F1416" w:rsidRPr="00FB374F">
        <w:rPr>
          <w:rFonts w:ascii="Arial" w:hAnsi="Arial" w:cs="Arial"/>
        </w:rPr>
        <w:t>Z</w:t>
      </w:r>
      <w:r w:rsidRPr="00FB374F">
        <w:rPr>
          <w:rFonts w:ascii="Arial" w:hAnsi="Arial" w:cs="Arial"/>
        </w:rPr>
        <w:t>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42A31C36" w14:textId="619C2C5B" w:rsidR="007B7517" w:rsidRPr="00FB374F" w:rsidRDefault="007B7517" w:rsidP="003460B0">
      <w:pPr>
        <w:pStyle w:val="Akapitzlist"/>
        <w:numPr>
          <w:ilvl w:val="1"/>
          <w:numId w:val="1"/>
        </w:numPr>
        <w:autoSpaceDE w:val="0"/>
        <w:autoSpaceDN w:val="0"/>
        <w:adjustRightInd w:val="0"/>
        <w:spacing w:after="0" w:line="266" w:lineRule="auto"/>
        <w:ind w:left="425" w:hanging="425"/>
        <w:contextualSpacing w:val="0"/>
        <w:jc w:val="both"/>
        <w:rPr>
          <w:rFonts w:ascii="Arial" w:hAnsi="Arial" w:cs="Arial"/>
        </w:rPr>
      </w:pPr>
      <w:r w:rsidRPr="00FB374F">
        <w:rPr>
          <w:rFonts w:ascii="Arial" w:hAnsi="Arial" w:cs="Arial"/>
        </w:rPr>
        <w:t>W przypadku gdy wniosek o wyjaśnienie treści SWZ nie wpłynął w terminie, o którym mowa w ust. 2, Zamawiający nie ma obowiązku udzielania wyjaśnień oraz obowiązku przedłużenia terminu składania ofert.</w:t>
      </w:r>
    </w:p>
    <w:p w14:paraId="067E184A" w14:textId="397C8041" w:rsidR="007B7517" w:rsidRDefault="007B7517" w:rsidP="003460B0">
      <w:pPr>
        <w:pStyle w:val="Akapitzlist"/>
        <w:numPr>
          <w:ilvl w:val="1"/>
          <w:numId w:val="1"/>
        </w:numPr>
        <w:autoSpaceDE w:val="0"/>
        <w:autoSpaceDN w:val="0"/>
        <w:adjustRightInd w:val="0"/>
        <w:spacing w:after="0" w:line="266" w:lineRule="auto"/>
        <w:ind w:left="425" w:hanging="425"/>
        <w:contextualSpacing w:val="0"/>
        <w:jc w:val="both"/>
        <w:rPr>
          <w:rFonts w:ascii="Arial" w:hAnsi="Arial" w:cs="Arial"/>
        </w:rPr>
      </w:pPr>
      <w:r w:rsidRPr="00FB374F">
        <w:rPr>
          <w:rFonts w:ascii="Arial" w:hAnsi="Arial" w:cs="Arial"/>
        </w:rPr>
        <w:t>Przedłużenie terminu składania ofert, o który</w:t>
      </w:r>
      <w:r w:rsidR="00285085">
        <w:rPr>
          <w:rFonts w:ascii="Arial" w:hAnsi="Arial" w:cs="Arial"/>
        </w:rPr>
        <w:t>m</w:t>
      </w:r>
      <w:r w:rsidRPr="00FB374F">
        <w:rPr>
          <w:rFonts w:ascii="Arial" w:hAnsi="Arial" w:cs="Arial"/>
        </w:rPr>
        <w:t xml:space="preserve"> mowa w ust. </w:t>
      </w:r>
      <w:r w:rsidR="00285085">
        <w:rPr>
          <w:rFonts w:ascii="Arial" w:hAnsi="Arial" w:cs="Arial"/>
        </w:rPr>
        <w:t>2</w:t>
      </w:r>
      <w:r w:rsidRPr="00FB374F">
        <w:rPr>
          <w:rFonts w:ascii="Arial" w:hAnsi="Arial" w:cs="Arial"/>
        </w:rPr>
        <w:t>, nie wpływa na bieg terminu składania wniosku o wyjaśnienie treści SWZ.</w:t>
      </w:r>
    </w:p>
    <w:p w14:paraId="033D7A4B" w14:textId="787C2580" w:rsidR="007B7517" w:rsidRPr="00FB374F" w:rsidRDefault="007B7517" w:rsidP="003460B0">
      <w:pPr>
        <w:pStyle w:val="Akapitzlist"/>
        <w:numPr>
          <w:ilvl w:val="1"/>
          <w:numId w:val="1"/>
        </w:numPr>
        <w:autoSpaceDE w:val="0"/>
        <w:autoSpaceDN w:val="0"/>
        <w:adjustRightInd w:val="0"/>
        <w:spacing w:after="0" w:line="266" w:lineRule="auto"/>
        <w:ind w:left="425" w:hanging="425"/>
        <w:contextualSpacing w:val="0"/>
        <w:jc w:val="both"/>
        <w:rPr>
          <w:rFonts w:ascii="Arial" w:hAnsi="Arial" w:cs="Arial"/>
        </w:rPr>
      </w:pPr>
      <w:r w:rsidRPr="00FB374F">
        <w:rPr>
          <w:rFonts w:ascii="Arial" w:hAnsi="Arial" w:cs="Arial"/>
        </w:rPr>
        <w:t xml:space="preserve">Treść zapytań wraz z wyjaśnieniami </w:t>
      </w:r>
      <w:r w:rsidR="000F1416" w:rsidRPr="00FB374F">
        <w:rPr>
          <w:rFonts w:ascii="Arial" w:hAnsi="Arial" w:cs="Arial"/>
        </w:rPr>
        <w:t>Z</w:t>
      </w:r>
      <w:r w:rsidRPr="00FB374F">
        <w:rPr>
          <w:rFonts w:ascii="Arial" w:hAnsi="Arial" w:cs="Arial"/>
        </w:rPr>
        <w:t>amawiający udostępnia, bez ujawniania źródła zapytania, na stronie internetowej prowadzonego postępowania</w:t>
      </w:r>
      <w:r w:rsidR="00654F41">
        <w:rPr>
          <w:rFonts w:ascii="Arial" w:hAnsi="Arial" w:cs="Arial"/>
        </w:rPr>
        <w:t>.</w:t>
      </w:r>
    </w:p>
    <w:p w14:paraId="1C08264F" w14:textId="4BF8FF79" w:rsidR="00480BB9" w:rsidRPr="00CB1C9A" w:rsidRDefault="00480BB9" w:rsidP="003460B0">
      <w:pPr>
        <w:pStyle w:val="Akapitzlist"/>
        <w:numPr>
          <w:ilvl w:val="0"/>
          <w:numId w:val="4"/>
        </w:numPr>
        <w:autoSpaceDE w:val="0"/>
        <w:autoSpaceDN w:val="0"/>
        <w:adjustRightInd w:val="0"/>
        <w:spacing w:after="0" w:line="266" w:lineRule="auto"/>
        <w:ind w:left="425" w:hanging="425"/>
        <w:contextualSpacing w:val="0"/>
        <w:jc w:val="both"/>
        <w:rPr>
          <w:rFonts w:ascii="Arial" w:hAnsi="Arial" w:cs="Arial"/>
        </w:rPr>
      </w:pPr>
      <w:r w:rsidRPr="00CB1C9A">
        <w:rPr>
          <w:rFonts w:ascii="Arial" w:eastAsia="Times New Roman" w:hAnsi="Arial" w:cs="Arial"/>
          <w:lang w:eastAsia="pl-PL"/>
        </w:rPr>
        <w:t>Zamawiający nie zamierza zwoływać zebrania Wykonawców w celu wyjaśnienia wątpliwości, które dotyczą treści SWZ.</w:t>
      </w:r>
    </w:p>
    <w:p w14:paraId="31C98BE2" w14:textId="2A1FF8BA" w:rsidR="00480BB9" w:rsidRPr="005334B4" w:rsidRDefault="00480BB9" w:rsidP="003460B0">
      <w:pPr>
        <w:pStyle w:val="Akapitzlist"/>
        <w:numPr>
          <w:ilvl w:val="0"/>
          <w:numId w:val="4"/>
        </w:numPr>
        <w:autoSpaceDE w:val="0"/>
        <w:autoSpaceDN w:val="0"/>
        <w:adjustRightInd w:val="0"/>
        <w:spacing w:after="0" w:line="266" w:lineRule="auto"/>
        <w:ind w:left="425" w:hanging="425"/>
        <w:contextualSpacing w:val="0"/>
        <w:jc w:val="both"/>
        <w:rPr>
          <w:rFonts w:ascii="Arial" w:hAnsi="Arial" w:cs="Arial"/>
        </w:rPr>
      </w:pPr>
      <w:r w:rsidRPr="00CB1C9A">
        <w:rPr>
          <w:rFonts w:ascii="Arial" w:eastAsia="Times New Roman" w:hAnsi="Arial" w:cs="Arial"/>
          <w:lang w:eastAsia="pl-PL"/>
        </w:rPr>
        <w:t>W uzasadnionych przypadkach Zamawiający może przed upływem terminu składania ofert zmienić treść SWZ.</w:t>
      </w:r>
    </w:p>
    <w:p w14:paraId="01BA1DB3" w14:textId="65D4EDFC" w:rsidR="003F49AD" w:rsidRPr="00031AC6" w:rsidRDefault="003F49AD" w:rsidP="00AE5FEC">
      <w:pPr>
        <w:pStyle w:val="Akapitzlist"/>
        <w:numPr>
          <w:ilvl w:val="0"/>
          <w:numId w:val="1"/>
        </w:numPr>
        <w:spacing w:before="60" w:after="0" w:line="276" w:lineRule="auto"/>
        <w:ind w:left="425" w:hanging="425"/>
        <w:contextualSpacing w:val="0"/>
        <w:rPr>
          <w:rFonts w:ascii="Arial" w:eastAsia="Times New Roman" w:hAnsi="Arial" w:cs="Arial"/>
          <w:b/>
          <w:bCs/>
          <w:lang w:eastAsia="pl-PL"/>
        </w:rPr>
      </w:pPr>
      <w:r w:rsidRPr="00031AC6">
        <w:rPr>
          <w:rFonts w:ascii="Arial" w:eastAsia="Times New Roman" w:hAnsi="Arial" w:cs="Arial"/>
          <w:b/>
          <w:bCs/>
          <w:lang w:eastAsia="pl-PL"/>
        </w:rPr>
        <w:t xml:space="preserve">Wskazanie osób uprawnionych do komunikowania się z </w:t>
      </w:r>
      <w:r w:rsidR="006E72DA">
        <w:rPr>
          <w:rFonts w:ascii="Arial" w:eastAsia="Times New Roman" w:hAnsi="Arial" w:cs="Arial"/>
          <w:b/>
          <w:bCs/>
          <w:lang w:eastAsia="pl-PL"/>
        </w:rPr>
        <w:t>W</w:t>
      </w:r>
      <w:r w:rsidRPr="00031AC6">
        <w:rPr>
          <w:rFonts w:ascii="Arial" w:eastAsia="Times New Roman" w:hAnsi="Arial" w:cs="Arial"/>
          <w:b/>
          <w:bCs/>
          <w:lang w:eastAsia="pl-PL"/>
        </w:rPr>
        <w:t>ykonawcami</w:t>
      </w:r>
      <w:r>
        <w:rPr>
          <w:rFonts w:ascii="Arial" w:eastAsia="Times New Roman" w:hAnsi="Arial" w:cs="Arial"/>
          <w:b/>
          <w:bCs/>
          <w:lang w:eastAsia="pl-PL"/>
        </w:rPr>
        <w:t>.</w:t>
      </w:r>
    </w:p>
    <w:p w14:paraId="3DC3E433" w14:textId="492F8CDA" w:rsidR="003F49AD" w:rsidRPr="00DB4CE4" w:rsidRDefault="003F49AD" w:rsidP="00F65E37">
      <w:pPr>
        <w:spacing w:after="0" w:line="276" w:lineRule="auto"/>
        <w:rPr>
          <w:rFonts w:ascii="Arial" w:eastAsia="Times New Roman" w:hAnsi="Arial" w:cs="Arial"/>
          <w:color w:val="000000" w:themeColor="text1"/>
          <w:lang w:eastAsia="pl-PL"/>
        </w:rPr>
      </w:pPr>
      <w:r w:rsidRPr="00DB4CE4">
        <w:rPr>
          <w:rFonts w:ascii="Arial" w:eastAsia="Times New Roman" w:hAnsi="Arial" w:cs="Arial"/>
          <w:color w:val="000000" w:themeColor="text1"/>
          <w:lang w:eastAsia="pl-PL"/>
        </w:rPr>
        <w:t>Zamawiający wyz</w:t>
      </w:r>
      <w:r w:rsidR="004D5C9E">
        <w:rPr>
          <w:rFonts w:ascii="Arial" w:eastAsia="Times New Roman" w:hAnsi="Arial" w:cs="Arial"/>
          <w:color w:val="000000" w:themeColor="text1"/>
          <w:lang w:eastAsia="pl-PL"/>
        </w:rPr>
        <w:t xml:space="preserve">nacza do kontaktu z Wykonawcami </w:t>
      </w:r>
      <w:r>
        <w:rPr>
          <w:rFonts w:ascii="Arial" w:eastAsia="Times New Roman" w:hAnsi="Arial" w:cs="Arial"/>
          <w:color w:val="000000" w:themeColor="text1"/>
          <w:lang w:eastAsia="pl-PL"/>
        </w:rPr>
        <w:t>Pan</w:t>
      </w:r>
      <w:r w:rsidR="005334B4">
        <w:rPr>
          <w:rFonts w:ascii="Arial" w:eastAsia="Times New Roman" w:hAnsi="Arial" w:cs="Arial"/>
          <w:color w:val="000000" w:themeColor="text1"/>
          <w:lang w:eastAsia="pl-PL"/>
        </w:rPr>
        <w:t xml:space="preserve">ią: </w:t>
      </w:r>
      <w:r w:rsidR="00EE0FD7">
        <w:rPr>
          <w:rFonts w:ascii="Arial" w:eastAsia="Times New Roman" w:hAnsi="Arial" w:cs="Arial"/>
          <w:color w:val="000000" w:themeColor="text1"/>
          <w:lang w:eastAsia="pl-PL"/>
        </w:rPr>
        <w:t>Elżbietę Gierlach</w:t>
      </w:r>
    </w:p>
    <w:p w14:paraId="1F164D20" w14:textId="5614471E" w:rsidR="003F49AD" w:rsidRPr="00F37674" w:rsidRDefault="003F49AD" w:rsidP="00F65E37">
      <w:pPr>
        <w:spacing w:after="0" w:line="276" w:lineRule="auto"/>
        <w:rPr>
          <w:rFonts w:ascii="Arial" w:eastAsia="Times New Roman" w:hAnsi="Arial" w:cs="Arial"/>
          <w:lang w:val="en-GB" w:eastAsia="pl-PL"/>
        </w:rPr>
      </w:pPr>
      <w:r w:rsidRPr="00F37674">
        <w:rPr>
          <w:rFonts w:ascii="Arial" w:eastAsia="Times New Roman" w:hAnsi="Arial" w:cs="Arial"/>
          <w:lang w:val="en-GB" w:eastAsia="pl-PL"/>
        </w:rPr>
        <w:t xml:space="preserve">email: </w:t>
      </w:r>
      <w:hyperlink r:id="rId11" w:history="1">
        <w:r w:rsidR="00857F69" w:rsidRPr="00F37674">
          <w:rPr>
            <w:rStyle w:val="Hipercze"/>
            <w:rFonts w:ascii="Arial" w:eastAsia="Times New Roman" w:hAnsi="Arial" w:cs="Arial"/>
            <w:color w:val="auto"/>
            <w:u w:val="none"/>
            <w:lang w:val="en-GB" w:eastAsia="pl-PL"/>
          </w:rPr>
          <w:t>zamowienia.publiczne@wup.poznan.pl</w:t>
        </w:r>
      </w:hyperlink>
    </w:p>
    <w:p w14:paraId="35997AE0" w14:textId="18D556D8" w:rsidR="003F49AD" w:rsidRDefault="003F49AD" w:rsidP="00F65E37">
      <w:pPr>
        <w:spacing w:after="0" w:line="276" w:lineRule="auto"/>
        <w:rPr>
          <w:rFonts w:ascii="Arial" w:eastAsia="Times New Roman" w:hAnsi="Arial" w:cs="Arial"/>
          <w:color w:val="000000" w:themeColor="text1"/>
          <w:lang w:eastAsia="pl-PL"/>
        </w:rPr>
      </w:pPr>
      <w:r>
        <w:rPr>
          <w:rFonts w:ascii="Arial" w:eastAsia="Times New Roman" w:hAnsi="Arial" w:cs="Arial"/>
          <w:color w:val="000000" w:themeColor="text1"/>
          <w:lang w:eastAsia="pl-PL"/>
        </w:rPr>
        <w:t>tel. 61-846-38-33</w:t>
      </w:r>
    </w:p>
    <w:p w14:paraId="643F60C0" w14:textId="2083D9C6" w:rsidR="00B0491E" w:rsidRPr="00B0491E" w:rsidRDefault="00B0491E" w:rsidP="003460B0">
      <w:pPr>
        <w:numPr>
          <w:ilvl w:val="0"/>
          <w:numId w:val="1"/>
        </w:numPr>
        <w:spacing w:before="120" w:after="0" w:line="276" w:lineRule="auto"/>
        <w:ind w:left="425" w:hanging="425"/>
        <w:rPr>
          <w:rFonts w:ascii="Arial" w:eastAsia="Times New Roman" w:hAnsi="Arial" w:cs="Arial"/>
          <w:b/>
          <w:bCs/>
          <w:lang w:eastAsia="pl-PL"/>
        </w:rPr>
      </w:pPr>
      <w:r>
        <w:rPr>
          <w:rFonts w:ascii="Arial" w:eastAsia="Times New Roman" w:hAnsi="Arial" w:cs="Arial"/>
          <w:b/>
          <w:bCs/>
          <w:lang w:eastAsia="pl-PL"/>
        </w:rPr>
        <w:t xml:space="preserve"> </w:t>
      </w:r>
      <w:r w:rsidRPr="003F49AD">
        <w:rPr>
          <w:rFonts w:ascii="Arial" w:eastAsia="Times New Roman" w:hAnsi="Arial" w:cs="Arial"/>
          <w:b/>
          <w:bCs/>
          <w:color w:val="000000" w:themeColor="text1"/>
          <w:lang w:eastAsia="pl-PL"/>
        </w:rPr>
        <w:t>Termin otwarcia ofert</w:t>
      </w:r>
      <w:r>
        <w:rPr>
          <w:rFonts w:ascii="Arial" w:eastAsia="Times New Roman" w:hAnsi="Arial" w:cs="Arial"/>
          <w:b/>
          <w:bCs/>
          <w:color w:val="000000" w:themeColor="text1"/>
          <w:lang w:eastAsia="pl-PL"/>
        </w:rPr>
        <w:t>.</w:t>
      </w:r>
    </w:p>
    <w:p w14:paraId="013A1129" w14:textId="1F17876F" w:rsidR="00B0491E" w:rsidRPr="003F49AD" w:rsidRDefault="00B0491E" w:rsidP="003460B0">
      <w:pPr>
        <w:numPr>
          <w:ilvl w:val="0"/>
          <w:numId w:val="8"/>
        </w:numPr>
        <w:spacing w:after="0" w:line="276" w:lineRule="auto"/>
        <w:ind w:left="426" w:hanging="426"/>
        <w:contextualSpacing/>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 xml:space="preserve">Otwarcie ofert nastąpi w dniu </w:t>
      </w:r>
      <w:r w:rsidR="00806499" w:rsidRPr="00806499">
        <w:rPr>
          <w:rFonts w:ascii="Arial" w:eastAsia="Times New Roman" w:hAnsi="Arial" w:cs="Arial"/>
          <w:b/>
          <w:bCs/>
          <w:color w:val="000000" w:themeColor="text1"/>
          <w:lang w:eastAsia="pl-PL"/>
        </w:rPr>
        <w:t>19</w:t>
      </w:r>
      <w:r w:rsidR="00F965DB" w:rsidRPr="00806499">
        <w:rPr>
          <w:rFonts w:ascii="Arial" w:eastAsia="Times New Roman" w:hAnsi="Arial" w:cs="Arial"/>
          <w:b/>
          <w:bCs/>
          <w:color w:val="000000" w:themeColor="text1"/>
          <w:lang w:eastAsia="pl-PL"/>
        </w:rPr>
        <w:t>.</w:t>
      </w:r>
      <w:r w:rsidR="008E799E" w:rsidRPr="008E799E">
        <w:rPr>
          <w:rFonts w:ascii="Arial" w:eastAsia="Times New Roman" w:hAnsi="Arial" w:cs="Arial"/>
          <w:b/>
          <w:bCs/>
          <w:color w:val="000000" w:themeColor="text1"/>
          <w:lang w:eastAsia="pl-PL"/>
        </w:rPr>
        <w:t>0</w:t>
      </w:r>
      <w:r w:rsidR="00E457DA">
        <w:rPr>
          <w:rFonts w:ascii="Arial" w:eastAsia="Times New Roman" w:hAnsi="Arial" w:cs="Arial"/>
          <w:b/>
          <w:bCs/>
          <w:color w:val="000000" w:themeColor="text1"/>
          <w:lang w:eastAsia="pl-PL"/>
        </w:rPr>
        <w:t>5</w:t>
      </w:r>
      <w:r w:rsidR="008E799E" w:rsidRPr="008E799E">
        <w:rPr>
          <w:rFonts w:ascii="Arial" w:eastAsia="Times New Roman" w:hAnsi="Arial" w:cs="Arial"/>
          <w:b/>
          <w:bCs/>
          <w:color w:val="000000" w:themeColor="text1"/>
          <w:lang w:eastAsia="pl-PL"/>
        </w:rPr>
        <w:t>.2021</w:t>
      </w:r>
      <w:r w:rsidRPr="008E799E">
        <w:rPr>
          <w:rFonts w:ascii="Arial" w:eastAsia="Times New Roman" w:hAnsi="Arial" w:cs="Arial"/>
          <w:b/>
          <w:bCs/>
          <w:color w:val="000000" w:themeColor="text1"/>
          <w:lang w:eastAsia="pl-PL"/>
        </w:rPr>
        <w:t xml:space="preserve"> r., o godzinie </w:t>
      </w:r>
      <w:r w:rsidR="008E799E" w:rsidRPr="008E799E">
        <w:rPr>
          <w:rFonts w:ascii="Arial" w:eastAsia="Times New Roman" w:hAnsi="Arial" w:cs="Arial"/>
          <w:b/>
          <w:bCs/>
          <w:color w:val="000000" w:themeColor="text1"/>
          <w:lang w:eastAsia="pl-PL"/>
        </w:rPr>
        <w:t>11:30</w:t>
      </w:r>
      <w:r w:rsidRPr="008E799E">
        <w:rPr>
          <w:rFonts w:ascii="Arial" w:eastAsia="Times New Roman" w:hAnsi="Arial" w:cs="Arial"/>
          <w:b/>
          <w:bCs/>
          <w:color w:val="000000" w:themeColor="text1"/>
          <w:lang w:eastAsia="pl-PL"/>
        </w:rPr>
        <w:t>.</w:t>
      </w:r>
    </w:p>
    <w:p w14:paraId="2BB1146F" w14:textId="77777777" w:rsidR="00B0491E" w:rsidRPr="003F49AD" w:rsidRDefault="00B0491E" w:rsidP="003460B0">
      <w:pPr>
        <w:numPr>
          <w:ilvl w:val="0"/>
          <w:numId w:val="8"/>
        </w:numPr>
        <w:spacing w:after="0" w:line="276" w:lineRule="auto"/>
        <w:ind w:left="426" w:hanging="426"/>
        <w:contextualSpacing/>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 xml:space="preserve">Otwarcie ofert następuje poprzez użycie mechanizmu do odszyfrowania ofert dostępnego po zalogowaniu w zakładce </w:t>
      </w:r>
      <w:r>
        <w:rPr>
          <w:rFonts w:ascii="Arial" w:eastAsia="Times New Roman" w:hAnsi="Arial" w:cs="Arial"/>
          <w:color w:val="000000" w:themeColor="text1"/>
          <w:lang w:eastAsia="pl-PL"/>
        </w:rPr>
        <w:t>„</w:t>
      </w:r>
      <w:r w:rsidRPr="003F49AD">
        <w:rPr>
          <w:rFonts w:ascii="Arial" w:eastAsia="Times New Roman" w:hAnsi="Arial" w:cs="Arial"/>
          <w:color w:val="000000" w:themeColor="text1"/>
          <w:lang w:eastAsia="pl-PL"/>
        </w:rPr>
        <w:t>Deszyfrowanie</w:t>
      </w:r>
      <w:r>
        <w:rPr>
          <w:rFonts w:ascii="Arial" w:eastAsia="Times New Roman" w:hAnsi="Arial" w:cs="Arial"/>
          <w:color w:val="000000" w:themeColor="text1"/>
          <w:lang w:eastAsia="pl-PL"/>
        </w:rPr>
        <w:t>”</w:t>
      </w:r>
      <w:r w:rsidRPr="003F49AD">
        <w:rPr>
          <w:rFonts w:ascii="Arial" w:eastAsia="Times New Roman" w:hAnsi="Arial" w:cs="Arial"/>
          <w:color w:val="000000" w:themeColor="text1"/>
          <w:lang w:eastAsia="pl-PL"/>
        </w:rPr>
        <w:t xml:space="preserve"> na miniPortalu i następuje poprzez wskazanie pliku do odszyfrowania.</w:t>
      </w:r>
    </w:p>
    <w:p w14:paraId="4369A531" w14:textId="77777777" w:rsidR="00B0491E" w:rsidRPr="003F49AD" w:rsidRDefault="00B0491E" w:rsidP="003460B0">
      <w:pPr>
        <w:numPr>
          <w:ilvl w:val="0"/>
          <w:numId w:val="8"/>
        </w:numPr>
        <w:spacing w:after="0" w:line="276" w:lineRule="auto"/>
        <w:ind w:left="426" w:hanging="426"/>
        <w:contextualSpacing/>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 xml:space="preserve">Zamawiający, najpóźniej przed otwarciem ofert, udostępnia na stronie internetowej prowadzonego postępowania informację o kwocie, jaką zamierza przeznaczyć </w:t>
      </w:r>
      <w:r w:rsidRPr="003F49AD">
        <w:rPr>
          <w:rFonts w:ascii="Arial" w:eastAsia="Times New Roman" w:hAnsi="Arial" w:cs="Arial"/>
          <w:color w:val="000000" w:themeColor="text1"/>
          <w:lang w:eastAsia="pl-PL"/>
        </w:rPr>
        <w:br/>
        <w:t>na sfinansowanie zamówienia.</w:t>
      </w:r>
    </w:p>
    <w:p w14:paraId="46F316FD" w14:textId="77777777" w:rsidR="00B0491E" w:rsidRDefault="00B0491E" w:rsidP="003460B0">
      <w:pPr>
        <w:numPr>
          <w:ilvl w:val="0"/>
          <w:numId w:val="8"/>
        </w:numPr>
        <w:spacing w:after="0" w:line="276" w:lineRule="auto"/>
        <w:ind w:left="426" w:hanging="426"/>
        <w:contextualSpacing/>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 xml:space="preserve">Niezwłocznie po otwarciu ofert Zamawiający udostępni na stronie internetowej prowadzonego postępowania informacje o: </w:t>
      </w:r>
    </w:p>
    <w:p w14:paraId="76C5C352" w14:textId="7BA2F23C" w:rsidR="00B0491E" w:rsidRPr="00767E1B" w:rsidRDefault="00B0491E" w:rsidP="003460B0">
      <w:pPr>
        <w:pStyle w:val="Akapitzlist"/>
        <w:numPr>
          <w:ilvl w:val="1"/>
          <w:numId w:val="8"/>
        </w:numPr>
        <w:spacing w:after="0" w:line="276" w:lineRule="auto"/>
        <w:jc w:val="both"/>
        <w:rPr>
          <w:rFonts w:ascii="Arial" w:eastAsia="Times New Roman" w:hAnsi="Arial" w:cs="Arial"/>
          <w:color w:val="000000" w:themeColor="text1"/>
          <w:lang w:eastAsia="pl-PL"/>
        </w:rPr>
      </w:pPr>
      <w:r w:rsidRPr="00767E1B">
        <w:rPr>
          <w:rFonts w:ascii="Arial" w:eastAsia="Times New Roman" w:hAnsi="Arial" w:cs="Arial"/>
          <w:color w:val="000000" w:themeColor="text1"/>
          <w:lang w:eastAsia="pl-PL"/>
        </w:rPr>
        <w:t xml:space="preserve">nazwach albo imionach i nazwiskach oraz siedzibach lub miejscach prowadzonej działalności gospodarczej albo miejscach zamieszkania </w:t>
      </w:r>
      <w:r w:rsidR="006E72DA">
        <w:rPr>
          <w:rFonts w:ascii="Arial" w:eastAsia="Times New Roman" w:hAnsi="Arial" w:cs="Arial"/>
          <w:color w:val="000000" w:themeColor="text1"/>
          <w:lang w:eastAsia="pl-PL"/>
        </w:rPr>
        <w:t>W</w:t>
      </w:r>
      <w:r w:rsidRPr="00767E1B">
        <w:rPr>
          <w:rFonts w:ascii="Arial" w:eastAsia="Times New Roman" w:hAnsi="Arial" w:cs="Arial"/>
          <w:color w:val="000000" w:themeColor="text1"/>
          <w:lang w:eastAsia="pl-PL"/>
        </w:rPr>
        <w:t>ykonawców, których oferty zostały otwarte;</w:t>
      </w:r>
    </w:p>
    <w:p w14:paraId="1BE311B5" w14:textId="77777777" w:rsidR="00B0491E" w:rsidRPr="00767E1B" w:rsidRDefault="00B0491E" w:rsidP="003460B0">
      <w:pPr>
        <w:pStyle w:val="Akapitzlist"/>
        <w:numPr>
          <w:ilvl w:val="1"/>
          <w:numId w:val="8"/>
        </w:numPr>
        <w:spacing w:after="0" w:line="276" w:lineRule="auto"/>
        <w:jc w:val="both"/>
        <w:rPr>
          <w:rFonts w:ascii="Arial" w:eastAsia="Times New Roman" w:hAnsi="Arial" w:cs="Arial"/>
          <w:color w:val="000000" w:themeColor="text1"/>
          <w:lang w:eastAsia="pl-PL"/>
        </w:rPr>
      </w:pPr>
      <w:r w:rsidRPr="00767E1B">
        <w:rPr>
          <w:rFonts w:ascii="Arial" w:eastAsia="Times New Roman" w:hAnsi="Arial" w:cs="Arial"/>
          <w:color w:val="000000" w:themeColor="text1"/>
          <w:lang w:eastAsia="pl-PL"/>
        </w:rPr>
        <w:t xml:space="preserve"> cenach lub kosztach zawartych w ofertach.</w:t>
      </w:r>
    </w:p>
    <w:p w14:paraId="712B1C66" w14:textId="2F417B4F" w:rsidR="00B0491E" w:rsidRPr="003F49AD" w:rsidRDefault="00B0491E" w:rsidP="003460B0">
      <w:pPr>
        <w:numPr>
          <w:ilvl w:val="0"/>
          <w:numId w:val="8"/>
        </w:numPr>
        <w:spacing w:after="0" w:line="276" w:lineRule="auto"/>
        <w:ind w:left="426" w:hanging="426"/>
        <w:contextualSpacing/>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lastRenderedPageBreak/>
        <w:t>W przypadku wystąpienia awarii systemu teleinformatycznego, która spowoduje brak możliwości otwarcia ofert w terminie określonym przez Zamawiającego, otwarcie ofert nastąpi niezwłocznie po usunięciu awarii</w:t>
      </w:r>
      <w:r w:rsidR="00C8003A">
        <w:rPr>
          <w:rFonts w:ascii="Arial" w:eastAsia="Times New Roman" w:hAnsi="Arial" w:cs="Arial"/>
          <w:color w:val="000000" w:themeColor="text1"/>
          <w:lang w:eastAsia="pl-PL"/>
        </w:rPr>
        <w:t>.</w:t>
      </w:r>
    </w:p>
    <w:p w14:paraId="1DED787B" w14:textId="3FCC97A2" w:rsidR="00B0491E" w:rsidRDefault="00B0491E" w:rsidP="003460B0">
      <w:pPr>
        <w:numPr>
          <w:ilvl w:val="0"/>
          <w:numId w:val="8"/>
        </w:numPr>
        <w:spacing w:after="0" w:line="276" w:lineRule="auto"/>
        <w:ind w:left="426" w:hanging="426"/>
        <w:contextualSpacing/>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Zamawiający poinformuje o zmianie terminu otwarcia ofert na stronie internetowej prowadzonego postępowania.</w:t>
      </w:r>
    </w:p>
    <w:p w14:paraId="1D8C8F7A" w14:textId="77777777" w:rsidR="003F49AD" w:rsidRPr="003F49AD" w:rsidRDefault="003F49AD" w:rsidP="00AE5FEC">
      <w:pPr>
        <w:numPr>
          <w:ilvl w:val="0"/>
          <w:numId w:val="1"/>
        </w:numPr>
        <w:spacing w:before="60" w:after="0" w:line="276" w:lineRule="auto"/>
        <w:ind w:left="425" w:hanging="425"/>
        <w:jc w:val="both"/>
        <w:rPr>
          <w:rFonts w:ascii="Arial" w:eastAsia="Times New Roman" w:hAnsi="Arial" w:cs="Arial"/>
          <w:b/>
          <w:bCs/>
          <w:color w:val="000000" w:themeColor="text1"/>
          <w:lang w:eastAsia="pl-PL"/>
        </w:rPr>
      </w:pPr>
      <w:bookmarkStart w:id="15" w:name="mip51081567"/>
      <w:bookmarkEnd w:id="15"/>
      <w:r w:rsidRPr="003F49AD">
        <w:rPr>
          <w:rFonts w:ascii="Arial" w:eastAsia="Times New Roman" w:hAnsi="Arial" w:cs="Arial"/>
          <w:b/>
          <w:bCs/>
          <w:color w:val="000000" w:themeColor="text1"/>
          <w:lang w:eastAsia="pl-PL"/>
        </w:rPr>
        <w:t>Sposób obliczenia ceny.</w:t>
      </w:r>
    </w:p>
    <w:p w14:paraId="3468FF22" w14:textId="403B7112" w:rsidR="003F49AD" w:rsidRPr="003F49AD" w:rsidRDefault="003F49AD" w:rsidP="003460B0">
      <w:pPr>
        <w:numPr>
          <w:ilvl w:val="0"/>
          <w:numId w:val="9"/>
        </w:numPr>
        <w:spacing w:after="0" w:line="276" w:lineRule="auto"/>
        <w:ind w:left="426" w:hanging="426"/>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 xml:space="preserve">Wykonawca określa cenę całkowitą realizacji zamówienia poprzez wskazanie </w:t>
      </w:r>
      <w:r w:rsidR="004D5C9E">
        <w:rPr>
          <w:rFonts w:ascii="Arial" w:eastAsia="Times New Roman" w:hAnsi="Arial" w:cs="Arial"/>
          <w:color w:val="000000" w:themeColor="text1"/>
          <w:lang w:eastAsia="pl-PL"/>
        </w:rPr>
        <w:br/>
      </w:r>
      <w:r w:rsidRPr="003F49AD">
        <w:rPr>
          <w:rFonts w:ascii="Arial" w:eastAsia="Times New Roman" w:hAnsi="Arial" w:cs="Arial"/>
          <w:color w:val="000000" w:themeColor="text1"/>
          <w:lang w:eastAsia="pl-PL"/>
        </w:rPr>
        <w:t xml:space="preserve">jej w Formularzu </w:t>
      </w:r>
      <w:r w:rsidR="00EC5247">
        <w:rPr>
          <w:rFonts w:ascii="Arial" w:eastAsia="Times New Roman" w:hAnsi="Arial" w:cs="Arial"/>
          <w:color w:val="000000" w:themeColor="text1"/>
          <w:lang w:eastAsia="pl-PL"/>
        </w:rPr>
        <w:t>O</w:t>
      </w:r>
      <w:r w:rsidRPr="00D10A5A">
        <w:rPr>
          <w:rFonts w:ascii="Arial" w:eastAsia="Times New Roman" w:hAnsi="Arial" w:cs="Arial"/>
          <w:color w:val="000000" w:themeColor="text1"/>
          <w:lang w:eastAsia="pl-PL"/>
        </w:rPr>
        <w:t>fer</w:t>
      </w:r>
      <w:r w:rsidR="00EC5247">
        <w:rPr>
          <w:rFonts w:ascii="Arial" w:eastAsia="Times New Roman" w:hAnsi="Arial" w:cs="Arial"/>
          <w:color w:val="000000" w:themeColor="text1"/>
          <w:lang w:eastAsia="pl-PL"/>
        </w:rPr>
        <w:t>t</w:t>
      </w:r>
      <w:r w:rsidR="00994214">
        <w:rPr>
          <w:rFonts w:ascii="Arial" w:eastAsia="Times New Roman" w:hAnsi="Arial" w:cs="Arial"/>
          <w:color w:val="000000" w:themeColor="text1"/>
          <w:lang w:eastAsia="pl-PL"/>
        </w:rPr>
        <w:t>y</w:t>
      </w:r>
      <w:r w:rsidRPr="00D10A5A">
        <w:rPr>
          <w:rFonts w:ascii="Arial" w:eastAsia="Times New Roman" w:hAnsi="Arial" w:cs="Arial"/>
          <w:color w:val="000000" w:themeColor="text1"/>
          <w:lang w:eastAsia="pl-PL"/>
        </w:rPr>
        <w:t xml:space="preserve"> </w:t>
      </w:r>
      <w:r w:rsidRPr="00D10A5A">
        <w:rPr>
          <w:rFonts w:ascii="Arial" w:eastAsia="Times New Roman" w:hAnsi="Arial" w:cs="Arial"/>
          <w:b/>
          <w:color w:val="000000" w:themeColor="text1"/>
          <w:lang w:eastAsia="pl-PL"/>
        </w:rPr>
        <w:t>(załącznik nr 1 do SWZ).</w:t>
      </w:r>
    </w:p>
    <w:p w14:paraId="3B107D97" w14:textId="25920F4B" w:rsidR="003F49AD" w:rsidRPr="003F49AD" w:rsidRDefault="003F49AD" w:rsidP="003460B0">
      <w:pPr>
        <w:numPr>
          <w:ilvl w:val="0"/>
          <w:numId w:val="9"/>
        </w:numPr>
        <w:spacing w:after="0" w:line="276" w:lineRule="auto"/>
        <w:ind w:left="426" w:hanging="426"/>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Wykonawca uwzględniając wszystkie wymogi, o których mowa w niniejszej SWZ, powinien w cenie brutto ująć wszelkie koszty niezbędne dla prawidłowego i pełnego wykonania przedmiotu zamówienia, w tym także ewentualne zastosowane upusty i rabaty.</w:t>
      </w:r>
    </w:p>
    <w:p w14:paraId="02AED337" w14:textId="2D4090A1" w:rsidR="003F49AD" w:rsidRDefault="003F49AD" w:rsidP="003460B0">
      <w:pPr>
        <w:numPr>
          <w:ilvl w:val="0"/>
          <w:numId w:val="9"/>
        </w:numPr>
        <w:spacing w:after="0" w:line="276" w:lineRule="auto"/>
        <w:ind w:left="426" w:hanging="426"/>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 xml:space="preserve">Przy wyliczaniu ceny </w:t>
      </w:r>
      <w:r w:rsidR="004F3D35">
        <w:rPr>
          <w:rFonts w:ascii="Arial" w:eastAsia="Times New Roman" w:hAnsi="Arial" w:cs="Arial"/>
          <w:color w:val="000000" w:themeColor="text1"/>
          <w:lang w:eastAsia="pl-PL"/>
        </w:rPr>
        <w:t xml:space="preserve">brutto </w:t>
      </w:r>
      <w:r w:rsidRPr="003F49AD">
        <w:rPr>
          <w:rFonts w:ascii="Arial" w:eastAsia="Times New Roman" w:hAnsi="Arial" w:cs="Arial"/>
          <w:color w:val="000000" w:themeColor="text1"/>
          <w:lang w:eastAsia="pl-PL"/>
        </w:rPr>
        <w:t xml:space="preserve">przyjmuje się zasadę, że </w:t>
      </w:r>
      <w:r w:rsidR="004F3D35">
        <w:rPr>
          <w:rFonts w:ascii="Arial" w:hAnsi="Arial" w:cs="Arial"/>
        </w:rPr>
        <w:t xml:space="preserve">cena </w:t>
      </w:r>
      <w:r w:rsidR="000C38EF">
        <w:rPr>
          <w:rFonts w:ascii="Arial" w:hAnsi="Arial" w:cs="Arial"/>
        </w:rPr>
        <w:t>brutto tworzy cena netto powiększona o podatek VAT</w:t>
      </w:r>
      <w:r w:rsidRPr="003F49AD">
        <w:rPr>
          <w:rFonts w:ascii="Arial" w:eastAsia="Times New Roman" w:hAnsi="Arial" w:cs="Arial"/>
          <w:color w:val="000000" w:themeColor="text1"/>
          <w:lang w:eastAsia="pl-PL"/>
        </w:rPr>
        <w:t>.</w:t>
      </w:r>
    </w:p>
    <w:p w14:paraId="07E991CB" w14:textId="631B2399" w:rsidR="003F49AD" w:rsidRPr="003F49AD" w:rsidRDefault="003F49AD" w:rsidP="003460B0">
      <w:pPr>
        <w:numPr>
          <w:ilvl w:val="0"/>
          <w:numId w:val="9"/>
        </w:numPr>
        <w:spacing w:after="0" w:line="276" w:lineRule="auto"/>
        <w:ind w:left="426" w:hanging="426"/>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14:paraId="268ABDB1" w14:textId="43F4A52B" w:rsidR="003F49AD" w:rsidRDefault="003F49AD" w:rsidP="003460B0">
      <w:pPr>
        <w:numPr>
          <w:ilvl w:val="0"/>
          <w:numId w:val="9"/>
        </w:numPr>
        <w:spacing w:after="0" w:line="276" w:lineRule="auto"/>
        <w:ind w:left="426" w:hanging="426"/>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 xml:space="preserve">Do wyliczenia ceny brutto, Wykonawca zastosuje właściwą stawkę podatku od towarów </w:t>
      </w:r>
      <w:r w:rsidRPr="003F49AD">
        <w:rPr>
          <w:rFonts w:ascii="Arial" w:eastAsia="Times New Roman" w:hAnsi="Arial" w:cs="Arial"/>
          <w:color w:val="000000" w:themeColor="text1"/>
          <w:lang w:eastAsia="pl-PL"/>
        </w:rPr>
        <w:br/>
        <w:t>i usług (VAT) w wysokości procentowej obowiązującej w dniu wszczęcia postępowania. Obowiązek ustalenia właściwej stawki VAT spoczywa na Wykonawcy.</w:t>
      </w:r>
    </w:p>
    <w:p w14:paraId="1B7147A1" w14:textId="66D1CCFF" w:rsidR="00A47DF7" w:rsidRPr="003F49AD" w:rsidRDefault="00A47DF7" w:rsidP="003460B0">
      <w:pPr>
        <w:numPr>
          <w:ilvl w:val="0"/>
          <w:numId w:val="9"/>
        </w:numPr>
        <w:spacing w:after="0" w:line="276" w:lineRule="auto"/>
        <w:ind w:left="426" w:hanging="426"/>
        <w:jc w:val="both"/>
        <w:rPr>
          <w:rFonts w:ascii="Arial" w:eastAsia="Times New Roman" w:hAnsi="Arial" w:cs="Arial"/>
          <w:color w:val="000000" w:themeColor="text1"/>
          <w:lang w:eastAsia="pl-PL"/>
        </w:rPr>
      </w:pPr>
      <w:r>
        <w:rPr>
          <w:rFonts w:ascii="Arial" w:eastAsia="Calibri" w:hAnsi="Arial" w:cs="Arial"/>
        </w:rPr>
        <w:t>Cena określona przez Wykonawcę w ofercie nie będzie zmieniana w toku realizacji przedmiotu zamówienia.</w:t>
      </w:r>
    </w:p>
    <w:p w14:paraId="6E234B41" w14:textId="2F57C205" w:rsidR="000310AE" w:rsidRDefault="003F49AD" w:rsidP="003460B0">
      <w:pPr>
        <w:numPr>
          <w:ilvl w:val="0"/>
          <w:numId w:val="9"/>
        </w:numPr>
        <w:spacing w:after="0" w:line="276" w:lineRule="auto"/>
        <w:ind w:left="426" w:hanging="426"/>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Nie przewiduje się żadnych przedpłat ani zaliczek na poczet realizacji przedmiotu umowy, a płatność nastąpi zgodnie z zapisami w umowie.</w:t>
      </w:r>
    </w:p>
    <w:p w14:paraId="7F31D828" w14:textId="7F830D52" w:rsidR="003F49AD" w:rsidRPr="00B0491E" w:rsidRDefault="003F49AD" w:rsidP="00AE5FEC">
      <w:pPr>
        <w:numPr>
          <w:ilvl w:val="0"/>
          <w:numId w:val="1"/>
        </w:numPr>
        <w:spacing w:before="120" w:after="0" w:line="276" w:lineRule="auto"/>
        <w:ind w:left="425" w:hanging="425"/>
        <w:jc w:val="both"/>
        <w:rPr>
          <w:rFonts w:ascii="Arial" w:eastAsia="Times New Roman" w:hAnsi="Arial" w:cs="Arial"/>
          <w:b/>
          <w:bCs/>
          <w:color w:val="000000" w:themeColor="text1"/>
          <w:lang w:eastAsia="pl-PL"/>
        </w:rPr>
      </w:pPr>
      <w:bookmarkStart w:id="16" w:name="mip51081570"/>
      <w:bookmarkEnd w:id="16"/>
      <w:r w:rsidRPr="00B0491E">
        <w:rPr>
          <w:rFonts w:ascii="Arial" w:eastAsia="Times New Roman" w:hAnsi="Arial" w:cs="Arial"/>
          <w:b/>
          <w:bCs/>
          <w:color w:val="000000" w:themeColor="text1"/>
          <w:lang w:eastAsia="pl-PL"/>
        </w:rPr>
        <w:t>Opis kryteriów oceny ofert wraz z podaniem wag tych kryteriów i sposobu oceny ofert.</w:t>
      </w:r>
    </w:p>
    <w:p w14:paraId="43C5AB99" w14:textId="436D8C44" w:rsidR="006119C9" w:rsidRPr="006D2989" w:rsidRDefault="006119C9" w:rsidP="003460B0">
      <w:pPr>
        <w:pStyle w:val="Akapitzlist"/>
        <w:numPr>
          <w:ilvl w:val="1"/>
          <w:numId w:val="1"/>
        </w:numPr>
        <w:spacing w:after="0" w:line="276" w:lineRule="auto"/>
        <w:ind w:left="425" w:hanging="425"/>
        <w:contextualSpacing w:val="0"/>
        <w:jc w:val="both"/>
        <w:rPr>
          <w:rFonts w:ascii="Arial" w:eastAsia="Times New Roman" w:hAnsi="Arial" w:cs="Arial"/>
          <w:b/>
          <w:bCs/>
          <w:color w:val="000000" w:themeColor="text1"/>
          <w:lang w:eastAsia="pl-PL"/>
        </w:rPr>
      </w:pPr>
      <w:r w:rsidRPr="006119C9">
        <w:rPr>
          <w:rFonts w:ascii="Arial" w:eastAsia="Times New Roman" w:hAnsi="Arial" w:cs="Arial"/>
          <w:color w:val="000000" w:themeColor="text1"/>
          <w:lang w:eastAsia="pl-PL"/>
        </w:rPr>
        <w:t>Oceniane kryteria i ich waga</w:t>
      </w:r>
      <w:r w:rsidRPr="00EE0FD7">
        <w:rPr>
          <w:rFonts w:ascii="Arial" w:eastAsia="Times New Roman" w:hAnsi="Arial" w:cs="Arial"/>
          <w:color w:val="000000" w:themeColor="text1"/>
          <w:lang w:eastAsia="pl-PL"/>
        </w:rPr>
        <w:t>:</w:t>
      </w:r>
    </w:p>
    <w:p w14:paraId="5AA918E8" w14:textId="13FC7A4F" w:rsidR="00EE0FD7" w:rsidRDefault="006119C9" w:rsidP="00E0077E">
      <w:pPr>
        <w:pStyle w:val="Akapitzlist"/>
        <w:numPr>
          <w:ilvl w:val="1"/>
          <w:numId w:val="35"/>
        </w:numPr>
        <w:tabs>
          <w:tab w:val="left" w:pos="851"/>
        </w:tabs>
        <w:spacing w:after="0" w:line="276" w:lineRule="auto"/>
        <w:ind w:left="709" w:hanging="283"/>
        <w:contextualSpacing w:val="0"/>
        <w:rPr>
          <w:rFonts w:ascii="Arial" w:eastAsia="Times New Roman" w:hAnsi="Arial" w:cs="Arial"/>
          <w:color w:val="000000" w:themeColor="text1"/>
          <w:lang w:eastAsia="pl-PL"/>
        </w:rPr>
      </w:pPr>
      <w:r w:rsidRPr="00B275E8">
        <w:rPr>
          <w:rFonts w:ascii="Arial" w:eastAsia="Times New Roman" w:hAnsi="Arial" w:cs="Arial"/>
          <w:color w:val="000000" w:themeColor="text1"/>
          <w:lang w:eastAsia="pl-PL"/>
        </w:rPr>
        <w:t>cena brutto</w:t>
      </w:r>
      <w:r w:rsidR="00334F3E">
        <w:rPr>
          <w:rFonts w:ascii="Arial" w:eastAsia="Times New Roman" w:hAnsi="Arial" w:cs="Arial"/>
          <w:color w:val="000000" w:themeColor="text1"/>
          <w:lang w:eastAsia="pl-PL"/>
        </w:rPr>
        <w:t xml:space="preserve"> </w:t>
      </w:r>
      <w:r w:rsidR="00334F3E">
        <w:rPr>
          <w:rFonts w:ascii="Arial" w:eastAsia="Times New Roman" w:hAnsi="Arial" w:cs="Arial"/>
          <w:color w:val="000000" w:themeColor="text1"/>
          <w:lang w:eastAsia="pl-PL"/>
        </w:rPr>
        <w:tab/>
      </w:r>
      <w:r w:rsidR="00EE0FD7">
        <w:rPr>
          <w:rFonts w:ascii="Arial" w:eastAsia="Times New Roman" w:hAnsi="Arial" w:cs="Arial"/>
          <w:color w:val="000000" w:themeColor="text1"/>
          <w:lang w:eastAsia="pl-PL"/>
        </w:rPr>
        <w:tab/>
      </w:r>
      <w:r w:rsidR="00EE0FD7">
        <w:rPr>
          <w:rFonts w:ascii="Arial" w:eastAsia="Times New Roman" w:hAnsi="Arial" w:cs="Arial"/>
          <w:color w:val="000000" w:themeColor="text1"/>
          <w:lang w:eastAsia="pl-PL"/>
        </w:rPr>
        <w:tab/>
      </w:r>
      <w:r w:rsidR="00EE0FD7">
        <w:rPr>
          <w:rFonts w:ascii="Arial" w:eastAsia="Times New Roman" w:hAnsi="Arial" w:cs="Arial"/>
          <w:color w:val="000000" w:themeColor="text1"/>
          <w:lang w:eastAsia="pl-PL"/>
        </w:rPr>
        <w:tab/>
      </w:r>
      <w:r w:rsidR="00EE0FD7">
        <w:rPr>
          <w:rFonts w:ascii="Arial" w:eastAsia="Times New Roman" w:hAnsi="Arial" w:cs="Arial"/>
          <w:color w:val="000000" w:themeColor="text1"/>
          <w:lang w:eastAsia="pl-PL"/>
        </w:rPr>
        <w:tab/>
      </w:r>
      <w:r w:rsidR="00EE0FD7">
        <w:rPr>
          <w:rFonts w:ascii="Arial" w:eastAsia="Times New Roman" w:hAnsi="Arial" w:cs="Arial"/>
          <w:color w:val="000000" w:themeColor="text1"/>
          <w:lang w:eastAsia="pl-PL"/>
        </w:rPr>
        <w:tab/>
      </w:r>
      <w:r w:rsidR="00EE0FD7">
        <w:rPr>
          <w:rFonts w:ascii="Arial" w:eastAsia="Times New Roman" w:hAnsi="Arial" w:cs="Arial"/>
          <w:color w:val="000000" w:themeColor="text1"/>
          <w:lang w:eastAsia="pl-PL"/>
        </w:rPr>
        <w:tab/>
      </w:r>
      <w:r w:rsidR="00EE0FD7">
        <w:rPr>
          <w:rFonts w:ascii="Arial" w:eastAsia="Times New Roman" w:hAnsi="Arial" w:cs="Arial"/>
          <w:color w:val="000000" w:themeColor="text1"/>
          <w:lang w:eastAsia="pl-PL"/>
        </w:rPr>
        <w:tab/>
      </w:r>
      <w:r w:rsidR="00EE0FD7">
        <w:rPr>
          <w:rFonts w:ascii="Arial" w:eastAsia="Times New Roman" w:hAnsi="Arial" w:cs="Arial"/>
          <w:color w:val="000000" w:themeColor="text1"/>
          <w:lang w:eastAsia="pl-PL"/>
        </w:rPr>
        <w:tab/>
        <w:t>60 pkt</w:t>
      </w:r>
    </w:p>
    <w:p w14:paraId="5C0052E8" w14:textId="27F24AEB" w:rsidR="00EE0FD7" w:rsidRPr="00EE0FD7" w:rsidRDefault="00905D47" w:rsidP="00EE0FD7">
      <w:pPr>
        <w:pStyle w:val="Akapitzlist"/>
        <w:numPr>
          <w:ilvl w:val="1"/>
          <w:numId w:val="35"/>
        </w:numPr>
        <w:tabs>
          <w:tab w:val="left" w:pos="851"/>
        </w:tabs>
        <w:spacing w:after="0" w:line="276" w:lineRule="auto"/>
        <w:ind w:left="709" w:hanging="283"/>
        <w:contextualSpacing w:val="0"/>
        <w:rPr>
          <w:rFonts w:ascii="Arial" w:eastAsia="Times New Roman" w:hAnsi="Arial" w:cs="Arial"/>
          <w:color w:val="000000" w:themeColor="text1"/>
          <w:lang w:eastAsia="pl-PL"/>
        </w:rPr>
      </w:pPr>
      <w:r w:rsidRPr="00EE0FD7">
        <w:rPr>
          <w:rFonts w:ascii="Arial" w:eastAsia="Calibri" w:hAnsi="Arial" w:cs="Arial"/>
        </w:rPr>
        <w:t xml:space="preserve">zastosowanie </w:t>
      </w:r>
      <w:r w:rsidR="00EE0FD7" w:rsidRPr="00EE0FD7">
        <w:rPr>
          <w:rFonts w:ascii="Arial" w:hAnsi="Arial" w:cs="Arial"/>
          <w:bCs/>
          <w:lang w:eastAsia="pl-PL"/>
        </w:rPr>
        <w:t xml:space="preserve">białego papieru ekologicznego pochodzącego </w:t>
      </w:r>
    </w:p>
    <w:p w14:paraId="76233F8D" w14:textId="77777777" w:rsidR="00EE0FD7" w:rsidRDefault="00EE0FD7" w:rsidP="00EE0FD7">
      <w:pPr>
        <w:tabs>
          <w:tab w:val="left" w:pos="851"/>
        </w:tabs>
        <w:spacing w:after="0" w:line="276" w:lineRule="auto"/>
        <w:ind w:left="851"/>
        <w:jc w:val="both"/>
        <w:rPr>
          <w:rFonts w:ascii="Arial" w:hAnsi="Arial" w:cs="Arial"/>
          <w:bCs/>
          <w:lang w:eastAsia="pl-PL"/>
        </w:rPr>
      </w:pPr>
      <w:r w:rsidRPr="009D2714">
        <w:rPr>
          <w:rFonts w:ascii="Arial" w:hAnsi="Arial" w:cs="Arial"/>
          <w:bCs/>
          <w:lang w:eastAsia="pl-PL"/>
        </w:rPr>
        <w:t xml:space="preserve">z odpowiedzialnych źródeł zgodnych </w:t>
      </w:r>
      <w:r>
        <w:rPr>
          <w:rFonts w:ascii="Arial" w:hAnsi="Arial" w:cs="Arial"/>
          <w:bCs/>
          <w:lang w:eastAsia="pl-PL"/>
        </w:rPr>
        <w:t xml:space="preserve"> </w:t>
      </w:r>
      <w:r w:rsidRPr="009D2714">
        <w:rPr>
          <w:rFonts w:ascii="Arial" w:hAnsi="Arial" w:cs="Arial"/>
          <w:bCs/>
          <w:lang w:eastAsia="pl-PL"/>
        </w:rPr>
        <w:t xml:space="preserve">z zasadami </w:t>
      </w:r>
    </w:p>
    <w:p w14:paraId="037433C0" w14:textId="7199CFDA" w:rsidR="006119C9" w:rsidRDefault="00EE0FD7" w:rsidP="00EE0FD7">
      <w:pPr>
        <w:tabs>
          <w:tab w:val="left" w:pos="851"/>
        </w:tabs>
        <w:spacing w:after="0" w:line="276" w:lineRule="auto"/>
        <w:ind w:left="851"/>
        <w:jc w:val="both"/>
        <w:rPr>
          <w:rFonts w:ascii="Arial" w:eastAsia="Times New Roman" w:hAnsi="Arial" w:cs="Arial"/>
          <w:color w:val="000000" w:themeColor="text1"/>
          <w:lang w:eastAsia="pl-PL"/>
        </w:rPr>
      </w:pPr>
      <w:r w:rsidRPr="009D2714">
        <w:rPr>
          <w:rFonts w:ascii="Arial" w:hAnsi="Arial" w:cs="Arial"/>
          <w:bCs/>
          <w:lang w:eastAsia="pl-PL"/>
        </w:rPr>
        <w:t>zrównoważonego rozwoju</w:t>
      </w:r>
      <w:r w:rsidR="000F121F" w:rsidRPr="00905D47">
        <w:rPr>
          <w:rFonts w:ascii="Arial" w:eastAsia="Times New Roman" w:hAnsi="Arial" w:cs="Arial"/>
          <w:color w:val="000000" w:themeColor="text1"/>
          <w:lang w:eastAsia="pl-PL"/>
        </w:rPr>
        <w:tab/>
      </w:r>
      <w:r w:rsidR="000F121F" w:rsidRPr="00905D47">
        <w:rPr>
          <w:rFonts w:ascii="Arial" w:eastAsia="Times New Roman" w:hAnsi="Arial" w:cs="Arial"/>
          <w:color w:val="000000" w:themeColor="text1"/>
          <w:lang w:eastAsia="pl-PL"/>
        </w:rPr>
        <w:tab/>
      </w:r>
      <w:r>
        <w:rPr>
          <w:rFonts w:ascii="Arial" w:eastAsia="Times New Roman" w:hAnsi="Arial" w:cs="Arial"/>
          <w:color w:val="000000" w:themeColor="text1"/>
          <w:lang w:eastAsia="pl-PL"/>
        </w:rPr>
        <w:tab/>
      </w:r>
      <w:r>
        <w:rPr>
          <w:rFonts w:ascii="Arial" w:eastAsia="Times New Roman" w:hAnsi="Arial" w:cs="Arial"/>
          <w:color w:val="000000" w:themeColor="text1"/>
          <w:lang w:eastAsia="pl-PL"/>
        </w:rPr>
        <w:tab/>
      </w:r>
      <w:r>
        <w:rPr>
          <w:rFonts w:ascii="Arial" w:eastAsia="Times New Roman" w:hAnsi="Arial" w:cs="Arial"/>
          <w:color w:val="000000" w:themeColor="text1"/>
          <w:lang w:eastAsia="pl-PL"/>
        </w:rPr>
        <w:tab/>
      </w:r>
      <w:r>
        <w:rPr>
          <w:rFonts w:ascii="Arial" w:eastAsia="Times New Roman" w:hAnsi="Arial" w:cs="Arial"/>
          <w:color w:val="000000" w:themeColor="text1"/>
          <w:lang w:eastAsia="pl-PL"/>
        </w:rPr>
        <w:tab/>
      </w:r>
      <w:r>
        <w:rPr>
          <w:rFonts w:ascii="Arial" w:eastAsia="Times New Roman" w:hAnsi="Arial" w:cs="Arial"/>
          <w:color w:val="000000" w:themeColor="text1"/>
          <w:lang w:eastAsia="pl-PL"/>
        </w:rPr>
        <w:tab/>
      </w:r>
      <w:r w:rsidR="007B433B" w:rsidRPr="00905D47">
        <w:rPr>
          <w:rFonts w:ascii="Arial" w:eastAsia="Times New Roman" w:hAnsi="Arial" w:cs="Arial"/>
          <w:color w:val="000000" w:themeColor="text1"/>
          <w:lang w:eastAsia="pl-PL"/>
        </w:rPr>
        <w:t>40</w:t>
      </w:r>
      <w:r w:rsidR="00334F3E" w:rsidRPr="00905D47">
        <w:rPr>
          <w:rFonts w:ascii="Arial" w:eastAsia="Times New Roman" w:hAnsi="Arial" w:cs="Arial"/>
          <w:color w:val="000000" w:themeColor="text1"/>
          <w:lang w:eastAsia="pl-PL"/>
        </w:rPr>
        <w:t xml:space="preserve"> pkt.</w:t>
      </w:r>
    </w:p>
    <w:p w14:paraId="5F38B4E9" w14:textId="5DF6E609" w:rsidR="006119C9" w:rsidRPr="006119C9" w:rsidRDefault="006119C9" w:rsidP="003460B0">
      <w:pPr>
        <w:pStyle w:val="Akapitzlist"/>
        <w:numPr>
          <w:ilvl w:val="1"/>
          <w:numId w:val="1"/>
        </w:numPr>
        <w:spacing w:before="120" w:after="0" w:line="276" w:lineRule="auto"/>
        <w:ind w:left="426" w:hanging="426"/>
        <w:jc w:val="both"/>
        <w:rPr>
          <w:rFonts w:ascii="Arial" w:eastAsia="Times New Roman" w:hAnsi="Arial" w:cs="Arial"/>
          <w:color w:val="000000" w:themeColor="text1"/>
          <w:lang w:eastAsia="pl-PL"/>
        </w:rPr>
      </w:pPr>
      <w:r w:rsidRPr="006119C9">
        <w:rPr>
          <w:rFonts w:ascii="Arial" w:eastAsia="Times New Roman" w:hAnsi="Arial" w:cs="Arial"/>
          <w:color w:val="000000" w:themeColor="text1"/>
          <w:lang w:eastAsia="pl-PL"/>
        </w:rPr>
        <w:t>Kryterium</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określone</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w</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ust.</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1</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pkt</w:t>
      </w:r>
      <w:r w:rsidRPr="00334F3E">
        <w:rPr>
          <w:rFonts w:ascii="Arial" w:eastAsia="Times New Roman" w:hAnsi="Arial" w:cs="Arial"/>
          <w:color w:val="000000" w:themeColor="text1"/>
          <w:sz w:val="20"/>
          <w:szCs w:val="20"/>
          <w:lang w:eastAsia="pl-PL"/>
        </w:rPr>
        <w:t xml:space="preserve"> </w:t>
      </w:r>
      <w:r w:rsidR="007E4A2A">
        <w:rPr>
          <w:rFonts w:ascii="Arial" w:eastAsia="Times New Roman" w:hAnsi="Arial" w:cs="Arial"/>
          <w:color w:val="000000" w:themeColor="text1"/>
          <w:lang w:eastAsia="pl-PL"/>
        </w:rPr>
        <w:t>1.1</w:t>
      </w:r>
      <w:r w:rsidRPr="00334F3E">
        <w:rPr>
          <w:rFonts w:ascii="Arial" w:eastAsia="Times New Roman" w:hAnsi="Arial" w:cs="Arial"/>
          <w:color w:val="000000" w:themeColor="text1"/>
          <w:sz w:val="20"/>
          <w:szCs w:val="20"/>
          <w:lang w:eastAsia="pl-PL"/>
        </w:rPr>
        <w:t xml:space="preserve"> </w:t>
      </w:r>
      <w:r w:rsidR="00F7211D">
        <w:rPr>
          <w:rFonts w:ascii="Arial" w:eastAsia="Times New Roman" w:hAnsi="Arial" w:cs="Arial"/>
          <w:color w:val="000000" w:themeColor="text1"/>
          <w:lang w:eastAsia="pl-PL"/>
        </w:rPr>
        <w:t>(P1)</w:t>
      </w:r>
      <w:r w:rsidR="00F7211D"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zostanie</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wyliczone</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zgodnie</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z</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poniższym wzorem</w:t>
      </w:r>
      <w:r w:rsidR="00334F3E">
        <w:rPr>
          <w:rFonts w:ascii="Arial" w:eastAsia="Times New Roman" w:hAnsi="Arial" w:cs="Arial"/>
          <w:color w:val="000000" w:themeColor="text1"/>
          <w:lang w:eastAsia="pl-PL"/>
        </w:rPr>
        <w:t>:</w:t>
      </w:r>
    </w:p>
    <w:p w14:paraId="1D812D35" w14:textId="3F8F9D7E" w:rsidR="006119C9" w:rsidRPr="007E4A2A" w:rsidRDefault="006119C9" w:rsidP="00C03EEC">
      <w:pPr>
        <w:spacing w:before="120" w:after="0" w:line="240" w:lineRule="auto"/>
        <w:ind w:left="709" w:firstLine="709"/>
        <w:jc w:val="both"/>
        <w:rPr>
          <w:rFonts w:ascii="Arial" w:eastAsia="Times New Roman" w:hAnsi="Arial" w:cs="Arial"/>
          <w:color w:val="000000" w:themeColor="text1"/>
          <w:lang w:eastAsia="pl-PL"/>
        </w:rPr>
      </w:pPr>
      <w:r w:rsidRPr="007E4A2A">
        <w:rPr>
          <w:rFonts w:ascii="Arial" w:eastAsia="Times New Roman" w:hAnsi="Arial" w:cs="Arial"/>
          <w:color w:val="000000" w:themeColor="text1"/>
          <w:lang w:eastAsia="pl-PL"/>
        </w:rPr>
        <w:t>Cena brutto oferty najtańszej</w:t>
      </w:r>
      <w:r w:rsidR="00711A69">
        <w:rPr>
          <w:rFonts w:ascii="Arial" w:eastAsia="Times New Roman" w:hAnsi="Arial" w:cs="Arial"/>
          <w:color w:val="000000" w:themeColor="text1"/>
          <w:lang w:eastAsia="pl-PL"/>
        </w:rPr>
        <w:t xml:space="preserve"> </w:t>
      </w:r>
    </w:p>
    <w:p w14:paraId="7FB00691" w14:textId="616507EE" w:rsidR="006119C9" w:rsidRPr="00E409D1" w:rsidRDefault="00E409D1" w:rsidP="006119C9">
      <w:pPr>
        <w:spacing w:after="0" w:line="240" w:lineRule="auto"/>
        <w:jc w:val="both"/>
        <w:rPr>
          <w:rFonts w:ascii="Arial" w:eastAsia="Times New Roman" w:hAnsi="Arial" w:cs="Arial"/>
          <w:color w:val="000000" w:themeColor="text1"/>
          <w:lang w:eastAsia="pl-PL"/>
        </w:rPr>
      </w:pPr>
      <w:r w:rsidRPr="007E4A2A">
        <w:rPr>
          <w:rFonts w:ascii="Arial" w:eastAsia="Times New Roman" w:hAnsi="Arial" w:cs="Arial"/>
          <w:noProof/>
          <w:color w:val="000000" w:themeColor="text1"/>
          <w:lang w:val="en-US"/>
        </w:rPr>
        <mc:AlternateContent>
          <mc:Choice Requires="wps">
            <w:drawing>
              <wp:anchor distT="0" distB="0" distL="114300" distR="114300" simplePos="0" relativeHeight="251660288" behindDoc="0" locked="0" layoutInCell="1" allowOverlap="1" wp14:anchorId="0347F92A" wp14:editId="3935D624">
                <wp:simplePos x="0" y="0"/>
                <wp:positionH relativeFrom="column">
                  <wp:posOffset>956945</wp:posOffset>
                </wp:positionH>
                <wp:positionV relativeFrom="paragraph">
                  <wp:posOffset>81280</wp:posOffset>
                </wp:positionV>
                <wp:extent cx="1704975" cy="9525"/>
                <wp:effectExtent l="0" t="0" r="28575" b="28575"/>
                <wp:wrapNone/>
                <wp:docPr id="4" name="Łącznik prosty 4"/>
                <wp:cNvGraphicFramePr/>
                <a:graphic xmlns:a="http://schemas.openxmlformats.org/drawingml/2006/main">
                  <a:graphicData uri="http://schemas.microsoft.com/office/word/2010/wordprocessingShape">
                    <wps:wsp>
                      <wps:cNvCnPr/>
                      <wps:spPr>
                        <a:xfrm>
                          <a:off x="0" y="0"/>
                          <a:ext cx="1704975"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64573" id="Łącznik prosty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6.4pt" to="209.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" strokecolor="black [3200]" strokeweight="1pt">
                <v:stroke joinstyle="miter"/>
              </v:line>
            </w:pict>
          </mc:Fallback>
        </mc:AlternateContent>
      </w:r>
      <w:r>
        <w:rPr>
          <w:rFonts w:ascii="Arial" w:eastAsia="Times New Roman" w:hAnsi="Arial" w:cs="Arial"/>
          <w:noProof/>
          <w:color w:val="000000" w:themeColor="text1"/>
          <w:lang w:val="en-US"/>
        </w:rPr>
        <w:t xml:space="preserve">    </w:t>
      </w:r>
      <w:r w:rsidR="006119C9" w:rsidRPr="007E4A2A">
        <w:rPr>
          <w:rFonts w:ascii="Arial" w:eastAsia="Times New Roman" w:hAnsi="Arial" w:cs="Arial"/>
          <w:color w:val="000000" w:themeColor="text1"/>
          <w:lang w:eastAsia="pl-PL"/>
        </w:rPr>
        <w:t xml:space="preserve">            P1</w:t>
      </w:r>
      <w:r w:rsidR="00F105C0">
        <w:rPr>
          <w:rFonts w:ascii="Arial" w:eastAsia="Times New Roman" w:hAnsi="Arial" w:cs="Arial"/>
          <w:color w:val="000000" w:themeColor="text1"/>
          <w:lang w:eastAsia="pl-PL"/>
        </w:rPr>
        <w:t xml:space="preserve"> </w:t>
      </w:r>
      <w:r w:rsidR="006119C9" w:rsidRPr="00E409D1">
        <w:rPr>
          <w:rFonts w:ascii="Arial" w:eastAsia="Times New Roman" w:hAnsi="Arial" w:cs="Arial"/>
          <w:color w:val="000000" w:themeColor="text1"/>
          <w:lang w:eastAsia="pl-PL"/>
        </w:rPr>
        <w:t xml:space="preserve">=                                                </w:t>
      </w:r>
      <w:r w:rsidR="00711A69" w:rsidRPr="00E409D1">
        <w:rPr>
          <w:rFonts w:ascii="Arial" w:eastAsia="Times New Roman" w:hAnsi="Arial" w:cs="Arial"/>
          <w:color w:val="000000" w:themeColor="text1"/>
          <w:lang w:eastAsia="pl-PL"/>
        </w:rPr>
        <w:t xml:space="preserve"> </w:t>
      </w:r>
      <w:r w:rsidR="006119C9" w:rsidRPr="00E409D1">
        <w:rPr>
          <w:rFonts w:ascii="Arial" w:eastAsia="Times New Roman" w:hAnsi="Arial" w:cs="Arial"/>
          <w:color w:val="000000" w:themeColor="text1"/>
          <w:lang w:eastAsia="pl-PL"/>
        </w:rPr>
        <w:t xml:space="preserve">x 60 pkt </w:t>
      </w:r>
    </w:p>
    <w:p w14:paraId="2FC712B7" w14:textId="42F04121" w:rsidR="006119C9" w:rsidRPr="007E4A2A" w:rsidRDefault="006119C9" w:rsidP="000A0137">
      <w:pPr>
        <w:spacing w:after="120" w:line="240" w:lineRule="auto"/>
        <w:jc w:val="both"/>
        <w:rPr>
          <w:rFonts w:ascii="Arial" w:eastAsia="Times New Roman" w:hAnsi="Arial" w:cs="Arial"/>
          <w:color w:val="000000" w:themeColor="text1"/>
          <w:lang w:eastAsia="pl-PL"/>
        </w:rPr>
      </w:pPr>
      <w:r w:rsidRPr="007E4A2A">
        <w:rPr>
          <w:rFonts w:ascii="Arial" w:eastAsia="Times New Roman" w:hAnsi="Arial" w:cs="Arial"/>
          <w:color w:val="000000" w:themeColor="text1"/>
          <w:lang w:eastAsia="pl-PL"/>
        </w:rPr>
        <w:tab/>
        <w:t xml:space="preserve">            Cena brutto oferty ocenianej</w:t>
      </w:r>
      <w:r w:rsidR="00711A69">
        <w:rPr>
          <w:rFonts w:ascii="Arial" w:eastAsia="Times New Roman" w:hAnsi="Arial" w:cs="Arial"/>
          <w:color w:val="000000" w:themeColor="text1"/>
          <w:lang w:eastAsia="pl-PL"/>
        </w:rPr>
        <w:t xml:space="preserve"> </w:t>
      </w:r>
    </w:p>
    <w:p w14:paraId="65FA1334" w14:textId="00CD50FD" w:rsidR="00711A69" w:rsidRDefault="00B275E8" w:rsidP="00711A69">
      <w:pPr>
        <w:pStyle w:val="Akapitzlist"/>
        <w:numPr>
          <w:ilvl w:val="1"/>
          <w:numId w:val="1"/>
        </w:numPr>
        <w:spacing w:after="120" w:line="276" w:lineRule="auto"/>
        <w:ind w:left="284" w:hanging="284"/>
        <w:contextualSpacing w:val="0"/>
        <w:jc w:val="both"/>
        <w:rPr>
          <w:rFonts w:ascii="Arial" w:eastAsia="Times New Roman" w:hAnsi="Arial" w:cs="Arial"/>
          <w:color w:val="000000" w:themeColor="text1"/>
          <w:lang w:eastAsia="pl-PL"/>
        </w:rPr>
      </w:pPr>
      <w:r w:rsidRPr="006119C9">
        <w:rPr>
          <w:rFonts w:ascii="Arial" w:eastAsia="Times New Roman" w:hAnsi="Arial" w:cs="Arial"/>
          <w:color w:val="000000" w:themeColor="text1"/>
          <w:lang w:eastAsia="pl-PL"/>
        </w:rPr>
        <w:t xml:space="preserve">Kryterium określone w ust. 1 pkt </w:t>
      </w:r>
      <w:r w:rsidR="007E4A2A">
        <w:rPr>
          <w:rFonts w:ascii="Arial" w:eastAsia="Times New Roman" w:hAnsi="Arial" w:cs="Arial"/>
          <w:color w:val="000000" w:themeColor="text1"/>
          <w:lang w:eastAsia="pl-PL"/>
        </w:rPr>
        <w:t>1.2</w:t>
      </w:r>
      <w:r w:rsidRPr="006119C9">
        <w:rPr>
          <w:rFonts w:ascii="Arial" w:eastAsia="Times New Roman" w:hAnsi="Arial" w:cs="Arial"/>
          <w:color w:val="000000" w:themeColor="text1"/>
          <w:lang w:eastAsia="pl-PL"/>
        </w:rPr>
        <w:t xml:space="preserve"> </w:t>
      </w:r>
      <w:r w:rsidR="00F7211D">
        <w:rPr>
          <w:rFonts w:ascii="Arial" w:eastAsia="Times New Roman" w:hAnsi="Arial" w:cs="Arial"/>
          <w:color w:val="000000" w:themeColor="text1"/>
          <w:lang w:eastAsia="pl-PL"/>
        </w:rPr>
        <w:t xml:space="preserve">(P2) </w:t>
      </w:r>
      <w:r w:rsidRPr="00B275E8">
        <w:rPr>
          <w:rFonts w:ascii="Arial" w:eastAsia="Times New Roman" w:hAnsi="Arial" w:cs="Arial"/>
          <w:color w:val="000000" w:themeColor="text1"/>
          <w:lang w:eastAsia="pl-PL"/>
        </w:rPr>
        <w:t xml:space="preserve">oceniane będzie przez Zamawiającego </w:t>
      </w:r>
      <w:r w:rsidR="00E24C6A">
        <w:rPr>
          <w:rFonts w:ascii="Arial" w:eastAsia="Times New Roman" w:hAnsi="Arial" w:cs="Arial"/>
          <w:color w:val="000000" w:themeColor="text1"/>
          <w:lang w:eastAsia="pl-PL"/>
        </w:rPr>
        <w:br/>
      </w:r>
      <w:r w:rsidRPr="00B275E8">
        <w:rPr>
          <w:rFonts w:ascii="Arial" w:eastAsia="Times New Roman" w:hAnsi="Arial" w:cs="Arial"/>
          <w:color w:val="000000" w:themeColor="text1"/>
          <w:lang w:eastAsia="pl-PL"/>
        </w:rPr>
        <w:t>w następujący sposób:</w:t>
      </w:r>
    </w:p>
    <w:p w14:paraId="2DD08009" w14:textId="61BB8331" w:rsidR="00EE0FD7" w:rsidRPr="00EE0FD7" w:rsidRDefault="00EE0FD7" w:rsidP="00870503">
      <w:pPr>
        <w:pStyle w:val="Akapitzlist"/>
        <w:numPr>
          <w:ilvl w:val="0"/>
          <w:numId w:val="36"/>
        </w:numPr>
        <w:tabs>
          <w:tab w:val="left" w:pos="851"/>
        </w:tabs>
        <w:spacing w:after="120" w:line="276" w:lineRule="auto"/>
        <w:ind w:left="851" w:hanging="567"/>
        <w:jc w:val="both"/>
        <w:rPr>
          <w:rFonts w:ascii="Arial" w:hAnsi="Arial" w:cs="Arial"/>
        </w:rPr>
      </w:pPr>
      <w:r w:rsidRPr="00EE0FD7">
        <w:rPr>
          <w:rFonts w:ascii="Arial" w:hAnsi="Arial" w:cs="Arial"/>
        </w:rPr>
        <w:t>Zastosowanie białego papieru ekologicznego pochodzącego z odpowiedzialnych źródeł zgodnych z zasadami zrównoważonego rozwoju – 40,00 pkt</w:t>
      </w:r>
    </w:p>
    <w:p w14:paraId="32CC99B6" w14:textId="32C3441D" w:rsidR="00EE0FD7" w:rsidRPr="00EE0FD7" w:rsidRDefault="00EE0FD7" w:rsidP="00870503">
      <w:pPr>
        <w:pStyle w:val="Akapitzlist"/>
        <w:numPr>
          <w:ilvl w:val="0"/>
          <w:numId w:val="36"/>
        </w:numPr>
        <w:tabs>
          <w:tab w:val="left" w:pos="851"/>
        </w:tabs>
        <w:spacing w:after="120" w:line="276" w:lineRule="auto"/>
        <w:ind w:left="851" w:hanging="567"/>
        <w:jc w:val="both"/>
        <w:rPr>
          <w:rFonts w:ascii="Arial" w:hAnsi="Arial" w:cs="Arial"/>
        </w:rPr>
      </w:pPr>
      <w:r w:rsidRPr="00EE0FD7">
        <w:rPr>
          <w:rFonts w:ascii="Arial" w:hAnsi="Arial" w:cs="Arial"/>
        </w:rPr>
        <w:t>Niezastosowanie białego papieru ekologicznego pochodzącego z odpowiedzialnych źródeł zgodnych z zasadami zrównoważonego rozwoju – 0,00 pkt</w:t>
      </w:r>
    </w:p>
    <w:p w14:paraId="1EDCB506" w14:textId="77777777" w:rsidR="00EE0FD7" w:rsidRPr="00006929" w:rsidRDefault="00EE0FD7" w:rsidP="00EE0FD7">
      <w:pPr>
        <w:spacing w:after="0" w:line="276" w:lineRule="auto"/>
        <w:contextualSpacing/>
        <w:jc w:val="both"/>
        <w:outlineLvl w:val="0"/>
        <w:rPr>
          <w:rFonts w:ascii="Arial" w:hAnsi="Arial" w:cs="Arial"/>
        </w:rPr>
      </w:pPr>
      <w:r w:rsidRPr="00006929">
        <w:rPr>
          <w:rFonts w:ascii="Arial" w:hAnsi="Arial" w:cs="Arial"/>
        </w:rPr>
        <w:t>Papier, na którym zostan</w:t>
      </w:r>
      <w:r>
        <w:rPr>
          <w:rFonts w:ascii="Arial" w:hAnsi="Arial" w:cs="Arial"/>
        </w:rPr>
        <w:t>ą</w:t>
      </w:r>
      <w:r w:rsidRPr="00006929">
        <w:rPr>
          <w:rFonts w:ascii="Arial" w:hAnsi="Arial" w:cs="Arial"/>
        </w:rPr>
        <w:t xml:space="preserve"> wydrukowan</w:t>
      </w:r>
      <w:r>
        <w:rPr>
          <w:rFonts w:ascii="Arial" w:hAnsi="Arial" w:cs="Arial"/>
        </w:rPr>
        <w:t>e</w:t>
      </w:r>
      <w:r w:rsidRPr="00006929">
        <w:rPr>
          <w:rFonts w:ascii="Arial" w:hAnsi="Arial" w:cs="Arial"/>
        </w:rPr>
        <w:t xml:space="preserve"> w pełnym nakładzie</w:t>
      </w:r>
      <w:r>
        <w:rPr>
          <w:rFonts w:ascii="Arial" w:hAnsi="Arial" w:cs="Arial"/>
        </w:rPr>
        <w:t xml:space="preserve"> ulotki i plakaty</w:t>
      </w:r>
      <w:r w:rsidRPr="00006929">
        <w:rPr>
          <w:rFonts w:ascii="Arial" w:hAnsi="Arial" w:cs="Arial"/>
        </w:rPr>
        <w:t>, stanowiąc</w:t>
      </w:r>
      <w:r>
        <w:rPr>
          <w:rFonts w:ascii="Arial" w:hAnsi="Arial" w:cs="Arial"/>
        </w:rPr>
        <w:t>e</w:t>
      </w:r>
      <w:r w:rsidRPr="00006929">
        <w:rPr>
          <w:rFonts w:ascii="Arial" w:hAnsi="Arial" w:cs="Arial"/>
        </w:rPr>
        <w:t xml:space="preserve"> przedmiot zamówienia, posiada certyfikat lub znak ekologiczny, taki jak:</w:t>
      </w:r>
    </w:p>
    <w:p w14:paraId="2C898744" w14:textId="77777777" w:rsidR="00EE0FD7" w:rsidRPr="00006929" w:rsidRDefault="00EE0FD7" w:rsidP="00EE0FD7">
      <w:pPr>
        <w:spacing w:after="0" w:line="276" w:lineRule="auto"/>
        <w:contextualSpacing/>
        <w:jc w:val="both"/>
        <w:outlineLvl w:val="0"/>
        <w:rPr>
          <w:rFonts w:ascii="Arial" w:hAnsi="Arial" w:cs="Arial"/>
        </w:rPr>
      </w:pPr>
      <w:r w:rsidRPr="00006929">
        <w:rPr>
          <w:rFonts w:ascii="Arial" w:hAnsi="Arial" w:cs="Arial"/>
        </w:rPr>
        <w:t>FSC;</w:t>
      </w:r>
    </w:p>
    <w:p w14:paraId="3316F4CD" w14:textId="77777777" w:rsidR="00EE0FD7" w:rsidRPr="00006929" w:rsidRDefault="00EE0FD7" w:rsidP="00EE0FD7">
      <w:pPr>
        <w:spacing w:after="0" w:line="276" w:lineRule="auto"/>
        <w:contextualSpacing/>
        <w:jc w:val="both"/>
        <w:outlineLvl w:val="0"/>
        <w:rPr>
          <w:rFonts w:ascii="Arial" w:hAnsi="Arial" w:cs="Arial"/>
        </w:rPr>
      </w:pPr>
      <w:r w:rsidRPr="00006929">
        <w:rPr>
          <w:rFonts w:ascii="Arial" w:hAnsi="Arial" w:cs="Arial"/>
        </w:rPr>
        <w:t>lub Eco-Label UE;</w:t>
      </w:r>
    </w:p>
    <w:p w14:paraId="12BA1FB0" w14:textId="77777777" w:rsidR="00EE0FD7" w:rsidRPr="00006929" w:rsidRDefault="00EE0FD7" w:rsidP="00EE0FD7">
      <w:pPr>
        <w:spacing w:after="0" w:line="276" w:lineRule="auto"/>
        <w:contextualSpacing/>
        <w:jc w:val="both"/>
        <w:outlineLvl w:val="0"/>
        <w:rPr>
          <w:rFonts w:ascii="Arial" w:hAnsi="Arial" w:cs="Arial"/>
        </w:rPr>
      </w:pPr>
      <w:r w:rsidRPr="00006929">
        <w:rPr>
          <w:rFonts w:ascii="Arial" w:hAnsi="Arial" w:cs="Arial"/>
        </w:rPr>
        <w:t>lub Błękitny Anioł;</w:t>
      </w:r>
    </w:p>
    <w:p w14:paraId="095E53CB" w14:textId="77777777" w:rsidR="00EE0FD7" w:rsidRPr="00006929" w:rsidRDefault="00EE0FD7" w:rsidP="00EE0FD7">
      <w:pPr>
        <w:spacing w:after="0" w:line="276" w:lineRule="auto"/>
        <w:contextualSpacing/>
        <w:jc w:val="both"/>
        <w:outlineLvl w:val="0"/>
        <w:rPr>
          <w:rFonts w:ascii="Arial" w:hAnsi="Arial" w:cs="Arial"/>
        </w:rPr>
      </w:pPr>
      <w:r w:rsidRPr="00006929">
        <w:rPr>
          <w:rFonts w:ascii="Arial" w:hAnsi="Arial" w:cs="Arial"/>
        </w:rPr>
        <w:t>lub Nordycki Łabędź</w:t>
      </w:r>
    </w:p>
    <w:p w14:paraId="4E282DED" w14:textId="77777777" w:rsidR="00EE0FD7" w:rsidRPr="00006929" w:rsidRDefault="00EE0FD7" w:rsidP="00EE0FD7">
      <w:pPr>
        <w:spacing w:after="0" w:line="276" w:lineRule="auto"/>
        <w:contextualSpacing/>
        <w:jc w:val="both"/>
        <w:outlineLvl w:val="0"/>
        <w:rPr>
          <w:rFonts w:ascii="Arial" w:hAnsi="Arial" w:cs="Arial"/>
        </w:rPr>
      </w:pPr>
      <w:r w:rsidRPr="00006929">
        <w:rPr>
          <w:rFonts w:ascii="Arial" w:eastAsia="Calibri" w:hAnsi="Arial" w:cs="Arial"/>
        </w:rPr>
        <w:lastRenderedPageBreak/>
        <w:t xml:space="preserve">lub inny równoważny. Jako równoważny Zamawiający uznaje każdy inny certyfikat lub znak świadczący o pochodzeniu papieru z odpowiedzialnych źródeł zgodnych z zasadami zrównoważonego rozwoju. Wykonawca jest zobowiązany przedstawić Zamawiającemu odpowiednie oświadczenie wyraźnie wskazujące, jaki certyfikat lub znak w tym zakresie będzie posiadał zapewniony papier wraz z opisem, co oznacza dany certyfikat lub znak oraz dostarczyć kserokopię dokumentu dotyczącego certyfikatu lub znaku potwierdzającego ekologiczne pochodzenie papieru użytego do wykonania przedmiotu zamówienia. Zamawiający akceptuje jako środek dowodowy również przedstawioną przez Wykonawcę   dokumentację   techniczną   (np. kartę  produktu),   o   ile   Wykonawca udowodni, że papier spełnia wymagania określonego oznakowania lub określone wymagania i kryteria wskazane przez Zamawiającego.  </w:t>
      </w:r>
    </w:p>
    <w:p w14:paraId="7676C493" w14:textId="77777777" w:rsidR="00EE0FD7" w:rsidRPr="00AE5FEC" w:rsidRDefault="00EE0FD7" w:rsidP="00EE0FD7">
      <w:pPr>
        <w:spacing w:after="0" w:line="276" w:lineRule="auto"/>
        <w:contextualSpacing/>
        <w:jc w:val="both"/>
        <w:outlineLvl w:val="0"/>
        <w:rPr>
          <w:rFonts w:ascii="Arial" w:hAnsi="Arial" w:cs="Arial"/>
          <w:b/>
          <w:sz w:val="16"/>
          <w:szCs w:val="16"/>
        </w:rPr>
      </w:pPr>
    </w:p>
    <w:p w14:paraId="45602653" w14:textId="77777777" w:rsidR="00EE0FD7" w:rsidRPr="00006929" w:rsidRDefault="00EE0FD7" w:rsidP="0042378C">
      <w:pPr>
        <w:spacing w:after="0" w:line="276" w:lineRule="auto"/>
        <w:contextualSpacing/>
        <w:jc w:val="both"/>
        <w:outlineLvl w:val="0"/>
        <w:rPr>
          <w:rFonts w:ascii="Arial" w:hAnsi="Arial" w:cs="Arial"/>
          <w:u w:val="single"/>
        </w:rPr>
      </w:pPr>
      <w:r w:rsidRPr="00006929">
        <w:rPr>
          <w:rFonts w:ascii="Arial" w:hAnsi="Arial" w:cs="Arial"/>
          <w:u w:val="single"/>
        </w:rPr>
        <w:t>Szczegółowy opis kryterium pozacenowego:</w:t>
      </w:r>
    </w:p>
    <w:p w14:paraId="14AB1FC9" w14:textId="51965BC9" w:rsidR="00EE0FD7" w:rsidRPr="00006929" w:rsidRDefault="00EE0FD7" w:rsidP="00AE5FEC">
      <w:pPr>
        <w:spacing w:after="60" w:line="276" w:lineRule="auto"/>
        <w:jc w:val="both"/>
        <w:rPr>
          <w:rFonts w:ascii="Arial" w:hAnsi="Arial" w:cs="Arial"/>
        </w:rPr>
      </w:pPr>
      <w:r w:rsidRPr="00006929">
        <w:rPr>
          <w:rFonts w:ascii="Arial" w:eastAsia="Calibri" w:hAnsi="Arial" w:cs="Arial"/>
        </w:rPr>
        <w:t xml:space="preserve">W przypadku skorzystania przez Wykonawcę z możliwości uzyskania dodatkowych punktów w ramach kryterium pozacenowego w zakresie papieru ekologicznego pochodzącego </w:t>
      </w:r>
      <w:r>
        <w:rPr>
          <w:rFonts w:ascii="Arial" w:eastAsia="Calibri" w:hAnsi="Arial" w:cs="Arial"/>
        </w:rPr>
        <w:br/>
      </w:r>
      <w:r w:rsidRPr="00006929">
        <w:rPr>
          <w:rFonts w:ascii="Arial" w:eastAsia="Calibri" w:hAnsi="Arial" w:cs="Arial"/>
        </w:rPr>
        <w:t>z odpowiedzialnych źródeł zgodnych z zasadami zrównoważonego rozwoju, Wykonawca zobowiązany jest w Formularzu oferty wskazać, że papier na którym zostan</w:t>
      </w:r>
      <w:r>
        <w:rPr>
          <w:rFonts w:ascii="Arial" w:eastAsia="Calibri" w:hAnsi="Arial" w:cs="Arial"/>
        </w:rPr>
        <w:t>ą</w:t>
      </w:r>
      <w:r w:rsidRPr="00006929">
        <w:rPr>
          <w:rFonts w:ascii="Arial" w:eastAsia="Calibri" w:hAnsi="Arial" w:cs="Arial"/>
        </w:rPr>
        <w:t xml:space="preserve"> wydrukowan</w:t>
      </w:r>
      <w:r>
        <w:rPr>
          <w:rFonts w:ascii="Arial" w:eastAsia="Calibri" w:hAnsi="Arial" w:cs="Arial"/>
        </w:rPr>
        <w:t>e</w:t>
      </w:r>
      <w:r w:rsidRPr="00006929">
        <w:rPr>
          <w:rFonts w:ascii="Arial" w:eastAsia="Calibri" w:hAnsi="Arial" w:cs="Arial"/>
        </w:rPr>
        <w:t xml:space="preserve"> </w:t>
      </w:r>
      <w:r>
        <w:rPr>
          <w:rFonts w:ascii="Arial" w:eastAsia="Calibri" w:hAnsi="Arial" w:cs="Arial"/>
        </w:rPr>
        <w:br/>
      </w:r>
      <w:r w:rsidRPr="00006929">
        <w:rPr>
          <w:rFonts w:ascii="Arial" w:eastAsia="Calibri" w:hAnsi="Arial" w:cs="Arial"/>
        </w:rPr>
        <w:t>w pełnym nakładzie</w:t>
      </w:r>
      <w:r>
        <w:rPr>
          <w:rFonts w:ascii="Arial" w:eastAsia="Calibri" w:hAnsi="Arial" w:cs="Arial"/>
        </w:rPr>
        <w:t xml:space="preserve"> ulotki i plakaty, </w:t>
      </w:r>
      <w:r w:rsidRPr="00006929">
        <w:rPr>
          <w:rFonts w:ascii="Arial" w:eastAsia="Calibri" w:hAnsi="Arial" w:cs="Arial"/>
        </w:rPr>
        <w:t>stanowiąc</w:t>
      </w:r>
      <w:r>
        <w:rPr>
          <w:rFonts w:ascii="Arial" w:eastAsia="Calibri" w:hAnsi="Arial" w:cs="Arial"/>
        </w:rPr>
        <w:t>e</w:t>
      </w:r>
      <w:r w:rsidRPr="00006929">
        <w:rPr>
          <w:rFonts w:ascii="Arial" w:eastAsia="Calibri" w:hAnsi="Arial" w:cs="Arial"/>
        </w:rPr>
        <w:t xml:space="preserve"> przedmiot zamówienia, posiada certyfikat lub znak ekologiczny oraz jednocześnie </w:t>
      </w:r>
      <w:r w:rsidRPr="00006929">
        <w:rPr>
          <w:rFonts w:ascii="Arial" w:eastAsia="Calibri" w:hAnsi="Arial" w:cs="Arial"/>
          <w:b/>
        </w:rPr>
        <w:t>załączyć wraz z ofertą</w:t>
      </w:r>
      <w:r w:rsidRPr="00006929">
        <w:rPr>
          <w:rFonts w:ascii="Arial" w:eastAsia="Calibri" w:hAnsi="Arial" w:cs="Arial"/>
        </w:rPr>
        <w:t xml:space="preserve"> dany certyfikat lub znak albo kserokopię dokumentu dotyczycącego certyfikatu lub znaku potwierdzającego pochodzenie papieru użytego do wykonania przedmiotu zamówienia. </w:t>
      </w:r>
      <w:r w:rsidRPr="00006929">
        <w:rPr>
          <w:rFonts w:ascii="Arial" w:hAnsi="Arial" w:cs="Arial"/>
        </w:rPr>
        <w:t xml:space="preserve"> </w:t>
      </w:r>
    </w:p>
    <w:p w14:paraId="09FDEDF0" w14:textId="77777777" w:rsidR="00EE0FD7" w:rsidRPr="00006929" w:rsidRDefault="00EE0FD7" w:rsidP="00EE0FD7">
      <w:pPr>
        <w:spacing w:after="0" w:line="276" w:lineRule="auto"/>
        <w:jc w:val="both"/>
        <w:rPr>
          <w:rFonts w:ascii="Arial" w:eastAsia="Calibri" w:hAnsi="Arial" w:cs="Arial"/>
          <w:b/>
        </w:rPr>
      </w:pPr>
      <w:r w:rsidRPr="00006929">
        <w:rPr>
          <w:rFonts w:ascii="Arial" w:eastAsia="Calibri" w:hAnsi="Arial" w:cs="Arial"/>
          <w:b/>
        </w:rPr>
        <w:t xml:space="preserve">W przypadku, gdy Wykonawca nie wskaże, że zapewni spełnienie kryterium pozacenowego otrzyma w takim przypadku 0 punktów. </w:t>
      </w:r>
    </w:p>
    <w:p w14:paraId="6D9DB8A5" w14:textId="77777777" w:rsidR="00EE0FD7" w:rsidRPr="00006929" w:rsidRDefault="00EE0FD7" w:rsidP="00AE5FEC">
      <w:pPr>
        <w:spacing w:after="60" w:line="276" w:lineRule="auto"/>
        <w:contextualSpacing/>
        <w:jc w:val="both"/>
        <w:outlineLvl w:val="0"/>
        <w:rPr>
          <w:rFonts w:ascii="Arial" w:hAnsi="Arial" w:cs="Arial"/>
          <w:b/>
        </w:rPr>
      </w:pPr>
      <w:r w:rsidRPr="00006929">
        <w:rPr>
          <w:rFonts w:ascii="Arial" w:eastAsia="Calibri" w:hAnsi="Arial" w:cs="Arial"/>
          <w:b/>
        </w:rPr>
        <w:t>W przypadku, gdy Wykonawca nie załączy wraz z ofertą certyfikatu lub znaku albo kserokopii dokumentu dotyczycącego certyfikatu lub znaku potwierdzającego pochodzenie papieru użytego do wykonania przedmiotu zamówienia, otrzyma w takim przypadku 0 punktów.</w:t>
      </w:r>
    </w:p>
    <w:p w14:paraId="72489F73" w14:textId="45BFAE32" w:rsidR="003F49AD" w:rsidRPr="00711A69" w:rsidRDefault="00711A69" w:rsidP="00024C5A">
      <w:pPr>
        <w:pStyle w:val="Akapitzlist"/>
        <w:numPr>
          <w:ilvl w:val="1"/>
          <w:numId w:val="1"/>
        </w:numPr>
        <w:spacing w:after="0" w:line="276" w:lineRule="auto"/>
        <w:ind w:left="284" w:hanging="284"/>
        <w:contextualSpacing w:val="0"/>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P</w:t>
      </w:r>
      <w:r w:rsidR="003F49AD" w:rsidRPr="00711A69">
        <w:rPr>
          <w:rFonts w:ascii="Arial" w:eastAsia="Times New Roman" w:hAnsi="Arial" w:cs="Arial"/>
          <w:color w:val="000000" w:themeColor="text1"/>
          <w:lang w:eastAsia="pl-PL"/>
        </w:rPr>
        <w:t>unkty wynikające z algorytmu matematycznego, uzyskane przez Wykonawcę zostaną zaokrąglone do dwóch miejsc po przecinku.</w:t>
      </w:r>
    </w:p>
    <w:p w14:paraId="5F05C1A3" w14:textId="45DBC684" w:rsidR="00E91362" w:rsidRDefault="003F49AD" w:rsidP="003460B0">
      <w:pPr>
        <w:numPr>
          <w:ilvl w:val="0"/>
          <w:numId w:val="10"/>
        </w:numPr>
        <w:spacing w:after="0" w:line="276" w:lineRule="auto"/>
        <w:ind w:left="426" w:hanging="426"/>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 xml:space="preserve">Za </w:t>
      </w:r>
      <w:r w:rsidR="00E15C6F">
        <w:rPr>
          <w:rFonts w:ascii="Arial" w:eastAsia="Times New Roman" w:hAnsi="Arial" w:cs="Arial"/>
          <w:color w:val="000000" w:themeColor="text1"/>
          <w:lang w:eastAsia="pl-PL"/>
        </w:rPr>
        <w:t>najwyżej ocenioną</w:t>
      </w:r>
      <w:r w:rsidRPr="003F49AD">
        <w:rPr>
          <w:rFonts w:ascii="Arial" w:eastAsia="Times New Roman" w:hAnsi="Arial" w:cs="Arial"/>
          <w:color w:val="000000" w:themeColor="text1"/>
          <w:lang w:eastAsia="pl-PL"/>
        </w:rPr>
        <w:t xml:space="preserve"> ofertę</w:t>
      </w:r>
      <w:r w:rsidR="00E15C6F">
        <w:rPr>
          <w:rFonts w:ascii="Arial" w:eastAsia="Times New Roman" w:hAnsi="Arial" w:cs="Arial"/>
          <w:color w:val="000000" w:themeColor="text1"/>
          <w:lang w:eastAsia="pl-PL"/>
        </w:rPr>
        <w:t xml:space="preserve"> </w:t>
      </w:r>
      <w:r w:rsidR="00E15C6F" w:rsidRPr="003F49AD">
        <w:rPr>
          <w:rFonts w:ascii="Arial" w:eastAsia="Times New Roman" w:hAnsi="Arial" w:cs="Arial"/>
          <w:color w:val="000000" w:themeColor="text1"/>
          <w:lang w:eastAsia="pl-PL"/>
        </w:rPr>
        <w:t>uważa się</w:t>
      </w:r>
      <w:r w:rsidR="00E15C6F">
        <w:rPr>
          <w:rFonts w:ascii="Arial" w:eastAsia="Times New Roman" w:hAnsi="Arial" w:cs="Arial"/>
          <w:color w:val="000000" w:themeColor="text1"/>
          <w:lang w:eastAsia="pl-PL"/>
        </w:rPr>
        <w:t xml:space="preserve"> ofertę</w:t>
      </w:r>
      <w:r w:rsidRPr="003F49AD">
        <w:rPr>
          <w:rFonts w:ascii="Arial" w:eastAsia="Times New Roman" w:hAnsi="Arial" w:cs="Arial"/>
          <w:color w:val="000000" w:themeColor="text1"/>
          <w:lang w:eastAsia="pl-PL"/>
        </w:rPr>
        <w:t>, która otrzymała najwyższą liczbę punktów, zg</w:t>
      </w:r>
      <w:r w:rsidR="002B0DAB">
        <w:rPr>
          <w:rFonts w:ascii="Arial" w:eastAsia="Times New Roman" w:hAnsi="Arial" w:cs="Arial"/>
          <w:color w:val="000000" w:themeColor="text1"/>
          <w:lang w:eastAsia="pl-PL"/>
        </w:rPr>
        <w:t xml:space="preserve">odnie ze wzorem: </w:t>
      </w:r>
      <w:r w:rsidRPr="002B0DAB">
        <w:rPr>
          <w:rFonts w:ascii="Arial" w:eastAsia="Times New Roman" w:hAnsi="Arial" w:cs="Arial"/>
          <w:color w:val="000000" w:themeColor="text1"/>
          <w:lang w:eastAsia="pl-PL"/>
        </w:rPr>
        <w:t>P = P1 + P2</w:t>
      </w:r>
    </w:p>
    <w:p w14:paraId="39F08BF9" w14:textId="77777777" w:rsidR="00711A69" w:rsidRDefault="003F49AD" w:rsidP="00711A69">
      <w:pPr>
        <w:numPr>
          <w:ilvl w:val="0"/>
          <w:numId w:val="10"/>
        </w:numPr>
        <w:spacing w:after="0" w:line="276" w:lineRule="auto"/>
        <w:ind w:left="426" w:hanging="426"/>
        <w:jc w:val="both"/>
        <w:rPr>
          <w:rFonts w:ascii="Arial" w:eastAsia="Times New Roman" w:hAnsi="Arial" w:cs="Arial"/>
          <w:color w:val="000000" w:themeColor="text1"/>
          <w:lang w:eastAsia="pl-PL"/>
        </w:rPr>
      </w:pPr>
      <w:r w:rsidRPr="00E91362">
        <w:rPr>
          <w:rFonts w:ascii="Arial" w:eastAsia="Times New Roman" w:hAnsi="Arial" w:cs="Arial"/>
          <w:color w:val="000000" w:themeColor="text1"/>
          <w:lang w:eastAsia="pl-PL"/>
        </w:rPr>
        <w:t>Zamawiający udzieli zamówienia Wykonawcy, którego of</w:t>
      </w:r>
      <w:r w:rsidR="00E91362" w:rsidRPr="00E91362">
        <w:rPr>
          <w:rFonts w:ascii="Arial" w:eastAsia="Times New Roman" w:hAnsi="Arial" w:cs="Arial"/>
          <w:color w:val="000000" w:themeColor="text1"/>
          <w:lang w:eastAsia="pl-PL"/>
        </w:rPr>
        <w:t>erta:</w:t>
      </w:r>
    </w:p>
    <w:p w14:paraId="3C1A2DDA" w14:textId="77777777" w:rsidR="00711A69" w:rsidRDefault="003F49AD" w:rsidP="00711A69">
      <w:pPr>
        <w:pStyle w:val="Akapitzlist"/>
        <w:numPr>
          <w:ilvl w:val="1"/>
          <w:numId w:val="3"/>
        </w:numPr>
        <w:tabs>
          <w:tab w:val="left" w:pos="851"/>
        </w:tabs>
        <w:spacing w:after="0" w:line="276" w:lineRule="auto"/>
        <w:ind w:left="709" w:hanging="283"/>
        <w:jc w:val="both"/>
        <w:rPr>
          <w:rFonts w:ascii="Arial" w:eastAsia="Times New Roman" w:hAnsi="Arial" w:cs="Arial"/>
          <w:color w:val="000000" w:themeColor="text1"/>
          <w:lang w:eastAsia="pl-PL"/>
        </w:rPr>
      </w:pPr>
      <w:r w:rsidRPr="00711A69">
        <w:rPr>
          <w:rFonts w:ascii="Arial" w:eastAsia="Times New Roman" w:hAnsi="Arial" w:cs="Arial"/>
          <w:color w:val="000000" w:themeColor="text1"/>
          <w:lang w:eastAsia="pl-PL"/>
        </w:rPr>
        <w:t>odpowiada wymaganiom określonym w ustawie Pzp,</w:t>
      </w:r>
    </w:p>
    <w:p w14:paraId="27DF44E4" w14:textId="77777777" w:rsidR="00711A69" w:rsidRDefault="003F49AD" w:rsidP="00711A69">
      <w:pPr>
        <w:pStyle w:val="Akapitzlist"/>
        <w:numPr>
          <w:ilvl w:val="1"/>
          <w:numId w:val="3"/>
        </w:numPr>
        <w:tabs>
          <w:tab w:val="left" w:pos="851"/>
        </w:tabs>
        <w:spacing w:after="0" w:line="276" w:lineRule="auto"/>
        <w:ind w:left="709" w:hanging="283"/>
        <w:jc w:val="both"/>
        <w:rPr>
          <w:rFonts w:ascii="Arial" w:eastAsia="Times New Roman" w:hAnsi="Arial" w:cs="Arial"/>
          <w:color w:val="000000" w:themeColor="text1"/>
          <w:lang w:eastAsia="pl-PL"/>
        </w:rPr>
      </w:pPr>
      <w:r w:rsidRPr="00711A69">
        <w:rPr>
          <w:rFonts w:ascii="Arial" w:eastAsia="Times New Roman" w:hAnsi="Arial" w:cs="Arial"/>
          <w:color w:val="000000" w:themeColor="text1"/>
          <w:lang w:eastAsia="pl-PL"/>
        </w:rPr>
        <w:t>odpowiada wszystkim wymaganiom stawianym w SWZ,</w:t>
      </w:r>
    </w:p>
    <w:p w14:paraId="49550896" w14:textId="7B52E9B0" w:rsidR="00E91362" w:rsidRDefault="003F49AD" w:rsidP="00711A69">
      <w:pPr>
        <w:pStyle w:val="Akapitzlist"/>
        <w:numPr>
          <w:ilvl w:val="1"/>
          <w:numId w:val="3"/>
        </w:numPr>
        <w:tabs>
          <w:tab w:val="left" w:pos="851"/>
        </w:tabs>
        <w:spacing w:after="0" w:line="276" w:lineRule="auto"/>
        <w:ind w:left="709" w:hanging="283"/>
        <w:jc w:val="both"/>
        <w:rPr>
          <w:rFonts w:ascii="Arial" w:eastAsia="Times New Roman" w:hAnsi="Arial" w:cs="Arial"/>
          <w:color w:val="000000" w:themeColor="text1"/>
          <w:lang w:eastAsia="pl-PL"/>
        </w:rPr>
      </w:pPr>
      <w:r w:rsidRPr="00711A69">
        <w:rPr>
          <w:rFonts w:ascii="Arial" w:eastAsia="Times New Roman" w:hAnsi="Arial" w:cs="Arial"/>
          <w:color w:val="000000" w:themeColor="text1"/>
          <w:lang w:eastAsia="pl-PL"/>
        </w:rPr>
        <w:t>została uznana przez Zamawiającego za najkorzystniejszą.</w:t>
      </w:r>
    </w:p>
    <w:p w14:paraId="49476BF9" w14:textId="12075B45" w:rsidR="00307A96" w:rsidRDefault="00307A96" w:rsidP="003460B0">
      <w:pPr>
        <w:numPr>
          <w:ilvl w:val="0"/>
          <w:numId w:val="1"/>
        </w:numPr>
        <w:spacing w:before="120" w:after="0" w:line="276" w:lineRule="auto"/>
        <w:ind w:left="567" w:hanging="567"/>
        <w:jc w:val="both"/>
        <w:rPr>
          <w:rFonts w:ascii="Arial" w:eastAsia="Times New Roman" w:hAnsi="Arial" w:cs="Arial"/>
          <w:b/>
          <w:bCs/>
          <w:color w:val="000000" w:themeColor="text1"/>
          <w:lang w:eastAsia="pl-PL"/>
        </w:rPr>
      </w:pPr>
      <w:r w:rsidRPr="00F52451">
        <w:rPr>
          <w:rFonts w:ascii="Arial" w:eastAsia="Times New Roman" w:hAnsi="Arial" w:cs="Arial"/>
          <w:b/>
          <w:bCs/>
          <w:color w:val="000000" w:themeColor="text1"/>
          <w:lang w:eastAsia="pl-PL"/>
        </w:rPr>
        <w:t>Informacje o formalnościach, jakie muszą zost</w:t>
      </w:r>
      <w:r w:rsidR="00F52451">
        <w:rPr>
          <w:rFonts w:ascii="Arial" w:eastAsia="Times New Roman" w:hAnsi="Arial" w:cs="Arial"/>
          <w:b/>
          <w:bCs/>
          <w:color w:val="000000" w:themeColor="text1"/>
          <w:lang w:eastAsia="pl-PL"/>
        </w:rPr>
        <w:t>ać dopełnione po wyborze oferty</w:t>
      </w:r>
      <w:r w:rsidRPr="00F52451">
        <w:rPr>
          <w:rFonts w:ascii="Arial" w:eastAsia="Times New Roman" w:hAnsi="Arial" w:cs="Arial"/>
          <w:b/>
          <w:bCs/>
          <w:color w:val="000000" w:themeColor="text1"/>
          <w:lang w:eastAsia="pl-PL"/>
        </w:rPr>
        <w:t>.</w:t>
      </w:r>
    </w:p>
    <w:p w14:paraId="37D095B0" w14:textId="1F8BD913" w:rsidR="00F52451" w:rsidRP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lang w:eastAsia="pl-PL"/>
        </w:rPr>
      </w:pPr>
      <w:r w:rsidRPr="00F52451">
        <w:rPr>
          <w:rFonts w:ascii="Arial" w:eastAsia="Times New Roman" w:hAnsi="Arial" w:cs="Arial"/>
          <w:color w:val="000000"/>
          <w:lang w:eastAsia="pl-PL"/>
        </w:rPr>
        <w:t>Zamawiający informuje niezwłocznie po wyborze najkorzystniejszej oferty równocześnie wszystkich Wykonawców</w:t>
      </w:r>
      <w:r w:rsidR="007464E6">
        <w:rPr>
          <w:rFonts w:ascii="Arial" w:eastAsia="Times New Roman" w:hAnsi="Arial" w:cs="Arial"/>
          <w:color w:val="000000"/>
          <w:lang w:eastAsia="pl-PL"/>
        </w:rPr>
        <w:t>,</w:t>
      </w:r>
      <w:r w:rsidRPr="00F52451">
        <w:rPr>
          <w:rFonts w:ascii="Arial" w:eastAsia="Times New Roman" w:hAnsi="Arial" w:cs="Arial"/>
          <w:color w:val="000000"/>
          <w:lang w:eastAsia="pl-PL"/>
        </w:rPr>
        <w:t xml:space="preserve"> którzy złożyli oferty o</w:t>
      </w:r>
      <w:r w:rsidRPr="00811F07">
        <w:rPr>
          <w:rFonts w:ascii="Arial" w:eastAsia="Times New Roman" w:hAnsi="Arial" w:cs="Arial"/>
          <w:bCs/>
          <w:color w:val="000000"/>
          <w:lang w:eastAsia="pl-PL"/>
        </w:rPr>
        <w:t>:</w:t>
      </w:r>
    </w:p>
    <w:p w14:paraId="580B6018" w14:textId="3FDE5409" w:rsidR="00F52451" w:rsidRDefault="00F52451" w:rsidP="00524D64">
      <w:pPr>
        <w:numPr>
          <w:ilvl w:val="0"/>
          <w:numId w:val="18"/>
        </w:numPr>
        <w:tabs>
          <w:tab w:val="clear" w:pos="540"/>
        </w:tabs>
        <w:autoSpaceDE w:val="0"/>
        <w:autoSpaceDN w:val="0"/>
        <w:adjustRightInd w:val="0"/>
        <w:spacing w:after="0" w:line="276" w:lineRule="auto"/>
        <w:ind w:left="993" w:hanging="567"/>
        <w:jc w:val="both"/>
        <w:rPr>
          <w:rFonts w:ascii="Arial" w:eastAsia="Times New Roman" w:hAnsi="Arial" w:cs="Arial"/>
          <w:color w:val="000000"/>
          <w:lang w:eastAsia="pl-PL"/>
        </w:rPr>
      </w:pPr>
      <w:r w:rsidRPr="00F52451">
        <w:rPr>
          <w:rFonts w:ascii="Arial" w:eastAsia="Times New Roman" w:hAnsi="Arial" w:cs="Arial"/>
          <w:color w:val="000000"/>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47726CC8" w14:textId="64F577E2" w:rsidR="00F52451" w:rsidRDefault="00F52451" w:rsidP="00524D64">
      <w:pPr>
        <w:numPr>
          <w:ilvl w:val="0"/>
          <w:numId w:val="18"/>
        </w:numPr>
        <w:tabs>
          <w:tab w:val="clear" w:pos="540"/>
        </w:tabs>
        <w:autoSpaceDE w:val="0"/>
        <w:autoSpaceDN w:val="0"/>
        <w:adjustRightInd w:val="0"/>
        <w:spacing w:after="0" w:line="276" w:lineRule="auto"/>
        <w:ind w:left="993" w:hanging="567"/>
        <w:jc w:val="both"/>
        <w:rPr>
          <w:rFonts w:ascii="Arial" w:eastAsia="Times New Roman" w:hAnsi="Arial" w:cs="Arial"/>
          <w:color w:val="000000"/>
          <w:lang w:eastAsia="pl-PL"/>
        </w:rPr>
      </w:pPr>
      <w:r w:rsidRPr="00186C14">
        <w:rPr>
          <w:rFonts w:ascii="Arial" w:eastAsia="Times New Roman" w:hAnsi="Arial" w:cs="Arial"/>
          <w:color w:val="000000"/>
          <w:lang w:eastAsia="pl-PL"/>
        </w:rPr>
        <w:t xml:space="preserve">Wykonawcach, których oferty zostały odrzucone; </w:t>
      </w:r>
    </w:p>
    <w:p w14:paraId="0BC41C5C" w14:textId="77777777" w:rsidR="00F52451" w:rsidRPr="00186C14" w:rsidRDefault="00F52451" w:rsidP="00524D64">
      <w:pPr>
        <w:numPr>
          <w:ilvl w:val="0"/>
          <w:numId w:val="18"/>
        </w:numPr>
        <w:tabs>
          <w:tab w:val="clear" w:pos="540"/>
        </w:tabs>
        <w:autoSpaceDE w:val="0"/>
        <w:autoSpaceDN w:val="0"/>
        <w:adjustRightInd w:val="0"/>
        <w:spacing w:after="0" w:line="276" w:lineRule="auto"/>
        <w:ind w:left="993" w:hanging="567"/>
        <w:jc w:val="both"/>
        <w:rPr>
          <w:rFonts w:ascii="Arial" w:eastAsia="Times New Roman" w:hAnsi="Arial" w:cs="Arial"/>
          <w:color w:val="000000"/>
          <w:lang w:eastAsia="pl-PL"/>
        </w:rPr>
      </w:pPr>
      <w:r w:rsidRPr="00186C14">
        <w:rPr>
          <w:rFonts w:ascii="Arial" w:eastAsia="Times New Roman" w:hAnsi="Arial" w:cs="Arial"/>
          <w:color w:val="000000"/>
          <w:lang w:eastAsia="pl-PL"/>
        </w:rPr>
        <w:t>unieważnieniu postępowania;</w:t>
      </w:r>
    </w:p>
    <w:p w14:paraId="7D80B7E1" w14:textId="77777777" w:rsidR="00F52451" w:rsidRPr="00F52451" w:rsidRDefault="00F52451" w:rsidP="00F65E37">
      <w:pPr>
        <w:autoSpaceDE w:val="0"/>
        <w:autoSpaceDN w:val="0"/>
        <w:adjustRightInd w:val="0"/>
        <w:spacing w:after="0" w:line="276" w:lineRule="auto"/>
        <w:ind w:left="284"/>
        <w:jc w:val="both"/>
        <w:rPr>
          <w:rFonts w:ascii="Arial" w:eastAsia="Times New Roman" w:hAnsi="Arial" w:cs="Arial"/>
          <w:color w:val="000000"/>
          <w:lang w:eastAsia="pl-PL"/>
        </w:rPr>
      </w:pPr>
      <w:r w:rsidRPr="00F52451">
        <w:rPr>
          <w:rFonts w:ascii="Arial" w:eastAsia="Times New Roman" w:hAnsi="Arial" w:cs="Arial"/>
          <w:color w:val="000000"/>
          <w:lang w:eastAsia="pl-PL"/>
        </w:rPr>
        <w:t>- podając uzasadnienie faktyczne i prawne.</w:t>
      </w:r>
    </w:p>
    <w:p w14:paraId="4E1B375C" w14:textId="795EDF75" w:rsidR="00F52451" w:rsidRP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lang w:eastAsia="pl-PL"/>
        </w:rPr>
      </w:pPr>
      <w:r w:rsidRPr="00F52451">
        <w:rPr>
          <w:rFonts w:ascii="Arial" w:eastAsia="Times New Roman" w:hAnsi="Arial" w:cs="Arial"/>
          <w:color w:val="000000"/>
          <w:lang w:eastAsia="pl-PL"/>
        </w:rPr>
        <w:t xml:space="preserve">Informacje, o których mowa w ust. 1 pkt 1.1. </w:t>
      </w:r>
      <w:r w:rsidR="005C58E1">
        <w:rPr>
          <w:rFonts w:ascii="Arial" w:eastAsia="Times New Roman" w:hAnsi="Arial" w:cs="Arial"/>
          <w:color w:val="000000"/>
          <w:lang w:eastAsia="pl-PL"/>
        </w:rPr>
        <w:t>albo</w:t>
      </w:r>
      <w:r w:rsidRPr="00F52451">
        <w:rPr>
          <w:rFonts w:ascii="Arial" w:eastAsia="Times New Roman" w:hAnsi="Arial" w:cs="Arial"/>
          <w:color w:val="000000"/>
          <w:lang w:eastAsia="pl-PL"/>
        </w:rPr>
        <w:t xml:space="preserve"> pkt 1.3 niniejszego rozdziału SWZ, Zamawiający udostępnia</w:t>
      </w:r>
      <w:r w:rsidR="002B129F">
        <w:rPr>
          <w:rFonts w:ascii="Arial" w:eastAsia="Times New Roman" w:hAnsi="Arial" w:cs="Arial"/>
          <w:color w:val="000000"/>
          <w:lang w:eastAsia="pl-PL"/>
        </w:rPr>
        <w:t>,</w:t>
      </w:r>
      <w:r w:rsidRPr="00F52451">
        <w:rPr>
          <w:rFonts w:ascii="Arial" w:eastAsia="Times New Roman" w:hAnsi="Arial" w:cs="Arial"/>
          <w:color w:val="000000"/>
          <w:lang w:eastAsia="pl-PL"/>
        </w:rPr>
        <w:t xml:space="preserve"> również na stronie </w:t>
      </w:r>
      <w:r w:rsidR="002B129F">
        <w:rPr>
          <w:rFonts w:ascii="Arial" w:eastAsia="Times New Roman" w:hAnsi="Arial" w:cs="Arial"/>
          <w:color w:val="000000"/>
          <w:lang w:eastAsia="pl-PL"/>
        </w:rPr>
        <w:t>i</w:t>
      </w:r>
      <w:r w:rsidRPr="00F52451">
        <w:rPr>
          <w:rFonts w:ascii="Arial" w:eastAsia="Times New Roman" w:hAnsi="Arial" w:cs="Arial"/>
          <w:color w:val="000000"/>
          <w:lang w:eastAsia="pl-PL"/>
        </w:rPr>
        <w:t>nternetowej prowadzonego postępowania.</w:t>
      </w:r>
    </w:p>
    <w:p w14:paraId="0527B1BF" w14:textId="77777777" w:rsid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lang w:eastAsia="pl-PL"/>
        </w:rPr>
      </w:pPr>
      <w:r w:rsidRPr="00F52451">
        <w:rPr>
          <w:rFonts w:ascii="Arial" w:eastAsia="Times New Roman" w:hAnsi="Arial" w:cs="Arial"/>
          <w:color w:val="000000"/>
          <w:lang w:eastAsia="pl-PL"/>
        </w:rPr>
        <w:lastRenderedPageBreak/>
        <w:t>Zamawiający może nie ujawniać informacji, o których mowa w ust. 1, jeżeli ich ujawnienie byłoby sprzeczne z ważnym interesem publicznym.</w:t>
      </w:r>
    </w:p>
    <w:p w14:paraId="5EDAA063" w14:textId="77777777" w:rsid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lang w:eastAsia="pl-PL"/>
        </w:rPr>
      </w:pPr>
      <w:bookmarkStart w:id="17" w:name="mip51081571"/>
      <w:bookmarkEnd w:id="17"/>
      <w:r w:rsidRPr="00F52451">
        <w:rPr>
          <w:rFonts w:ascii="Arial" w:eastAsia="Times New Roman" w:hAnsi="Arial" w:cs="Arial"/>
          <w:color w:val="000000"/>
          <w:lang w:eastAsia="pl-PL"/>
        </w:rPr>
        <w:t xml:space="preserve">Zamawiający zawiera umowę w sprawie zamówienia publicznego, z uwzględnieniem </w:t>
      </w:r>
      <w:r w:rsidRPr="00F52451">
        <w:rPr>
          <w:rFonts w:ascii="Arial" w:eastAsia="Times New Roman" w:hAnsi="Arial" w:cs="Arial"/>
          <w:color w:val="000000"/>
          <w:lang w:eastAsia="pl-PL"/>
        </w:rPr>
        <w:br/>
        <w:t xml:space="preserve">art. 577 ustawy Pzp, w terminie nie krótszym niż 5 dni od dnia przesłania zawiadomienia </w:t>
      </w:r>
      <w:r w:rsidRPr="00F52451">
        <w:rPr>
          <w:rFonts w:ascii="Arial" w:eastAsia="Times New Roman" w:hAnsi="Arial" w:cs="Arial"/>
          <w:color w:val="000000"/>
          <w:lang w:eastAsia="pl-PL"/>
        </w:rPr>
        <w:br/>
        <w:t>o wyborze najkorzystniejszej oferty.</w:t>
      </w:r>
    </w:p>
    <w:p w14:paraId="0447D20E" w14:textId="5B9AAB62" w:rsid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lang w:eastAsia="pl-PL"/>
        </w:rPr>
      </w:pPr>
      <w:r w:rsidRPr="00F52451">
        <w:rPr>
          <w:rFonts w:ascii="Arial" w:eastAsia="Times New Roman" w:hAnsi="Arial" w:cs="Arial"/>
          <w:color w:val="000000"/>
          <w:lang w:eastAsia="pl-PL"/>
        </w:rPr>
        <w:t xml:space="preserve">Zamawiający może zawrzeć umowę w sprawie zamówienia publicznego przed upływem terminu, o którym mowa w ust. </w:t>
      </w:r>
      <w:r>
        <w:rPr>
          <w:rFonts w:ascii="Arial" w:eastAsia="Times New Roman" w:hAnsi="Arial" w:cs="Arial"/>
          <w:color w:val="000000"/>
          <w:lang w:eastAsia="pl-PL"/>
        </w:rPr>
        <w:t>4</w:t>
      </w:r>
      <w:r w:rsidRPr="00F52451">
        <w:rPr>
          <w:rFonts w:ascii="Arial" w:eastAsia="Times New Roman" w:hAnsi="Arial" w:cs="Arial"/>
          <w:color w:val="000000"/>
          <w:lang w:eastAsia="pl-PL"/>
        </w:rPr>
        <w:t xml:space="preserve">, jeżeli w postępowaniu o udzielenie zamówienia złożono </w:t>
      </w:r>
      <w:r w:rsidRPr="00CA0C07">
        <w:rPr>
          <w:rFonts w:ascii="Arial" w:eastAsia="Times New Roman" w:hAnsi="Arial" w:cs="Arial"/>
          <w:lang w:eastAsia="pl-PL"/>
        </w:rPr>
        <w:t>tylko jedną ofertę.</w:t>
      </w:r>
    </w:p>
    <w:p w14:paraId="52521FA1" w14:textId="77777777" w:rsid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lang w:eastAsia="pl-PL"/>
        </w:rPr>
      </w:pPr>
      <w:r w:rsidRPr="00F52451">
        <w:rPr>
          <w:rFonts w:ascii="Arial" w:eastAsia="Times New Roman" w:hAnsi="Arial" w:cs="Arial"/>
          <w:color w:val="000000"/>
          <w:lang w:eastAsia="pl-PL"/>
        </w:rPr>
        <w:t>Wykonawca, którego oferta została wybrana jako najkorzystniejsza, zostanie poinformowany przez Zamawiającego o miejscu i terminie podpisania umowy.</w:t>
      </w:r>
    </w:p>
    <w:p w14:paraId="33943456" w14:textId="77777777" w:rsid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lang w:eastAsia="pl-PL"/>
        </w:rPr>
      </w:pPr>
      <w:r w:rsidRPr="00F52451">
        <w:rPr>
          <w:rFonts w:ascii="Arial" w:eastAsia="Times New Roman" w:hAnsi="Arial" w:cs="Arial"/>
          <w:color w:val="000000"/>
          <w:lang w:eastAsia="pl-PL"/>
        </w:rPr>
        <w:t xml:space="preserve">Wykonawca ma obowiązek zawrzeć umowę w sprawie zamówienia na warunkach określonych w projektowanych postanowieniach umowy. Umowa zostanie uzupełniona </w:t>
      </w:r>
      <w:r w:rsidRPr="00F52451">
        <w:rPr>
          <w:rFonts w:ascii="Arial" w:eastAsia="Times New Roman" w:hAnsi="Arial" w:cs="Arial"/>
          <w:color w:val="000000"/>
          <w:lang w:eastAsia="pl-PL"/>
        </w:rPr>
        <w:br/>
        <w:t>o zapisy wynikające ze złożonej oferty.</w:t>
      </w:r>
    </w:p>
    <w:p w14:paraId="7B2A14F2" w14:textId="77777777" w:rsidR="00F52451" w:rsidRP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themeColor="text1"/>
          <w:lang w:eastAsia="pl-PL"/>
        </w:rPr>
      </w:pPr>
      <w:r w:rsidRPr="00F52451">
        <w:rPr>
          <w:rFonts w:ascii="Arial" w:eastAsia="Times New Roman" w:hAnsi="Arial" w:cs="Arial"/>
          <w:color w:val="000000"/>
          <w:lang w:eastAsia="pl-PL"/>
        </w:rPr>
        <w:t xml:space="preserve">Jeżeli Wykonawca, którego oferta została wybrana jako najkorzystniejsza, uchyla </w:t>
      </w:r>
      <w:r w:rsidRPr="00F52451">
        <w:rPr>
          <w:rFonts w:ascii="Arial" w:eastAsia="Times New Roman" w:hAnsi="Arial" w:cs="Arial"/>
          <w:color w:val="000000"/>
          <w:lang w:eastAsia="pl-PL"/>
        </w:rPr>
        <w:br/>
        <w:t xml:space="preserve">się od zawarcia umowy w sprawie zamówienia publicznego Zamawiający może dokonać ponownego badania i oceny ofert spośród ofert pozostałych w postępowaniu Wykonawców </w:t>
      </w:r>
      <w:r w:rsidRPr="00F52451">
        <w:rPr>
          <w:rFonts w:ascii="Arial" w:eastAsia="Times New Roman" w:hAnsi="Arial" w:cs="Arial"/>
          <w:color w:val="000000" w:themeColor="text1"/>
          <w:lang w:eastAsia="pl-PL"/>
        </w:rPr>
        <w:t>oraz wybrać najkorzystniejszą ofertę albo unieważnić postępowanie.</w:t>
      </w:r>
    </w:p>
    <w:p w14:paraId="187275E9" w14:textId="0EE5C188" w:rsid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lang w:eastAsia="pl-PL"/>
        </w:rPr>
      </w:pPr>
      <w:r w:rsidRPr="00F52451">
        <w:rPr>
          <w:rFonts w:ascii="Arial" w:eastAsia="Times New Roman" w:hAnsi="Arial" w:cs="Arial"/>
          <w:color w:val="000000"/>
          <w:lang w:eastAsia="pl-PL"/>
        </w:rPr>
        <w:t xml:space="preserve">Zamawiający nie później niż w terminie 30 dni od dnia zakończenia postępowania </w:t>
      </w:r>
      <w:r w:rsidRPr="00F52451">
        <w:rPr>
          <w:rFonts w:ascii="Arial" w:eastAsia="Times New Roman" w:hAnsi="Arial" w:cs="Arial"/>
          <w:color w:val="000000"/>
          <w:lang w:eastAsia="pl-PL"/>
        </w:rPr>
        <w:br/>
        <w:t xml:space="preserve">o udzielenie zamówienia zamieszcza w Biuletynie Zamówień Publicznych ogłoszenie </w:t>
      </w:r>
      <w:r w:rsidRPr="00F52451">
        <w:rPr>
          <w:rFonts w:ascii="Arial" w:eastAsia="Times New Roman" w:hAnsi="Arial" w:cs="Arial"/>
          <w:color w:val="000000"/>
          <w:lang w:eastAsia="pl-PL"/>
        </w:rPr>
        <w:br/>
        <w:t>o wyniku postępowania</w:t>
      </w:r>
      <w:r w:rsidR="00545C92">
        <w:rPr>
          <w:rFonts w:ascii="Arial" w:eastAsia="Times New Roman" w:hAnsi="Arial" w:cs="Arial"/>
          <w:color w:val="000000"/>
          <w:lang w:eastAsia="pl-PL"/>
        </w:rPr>
        <w:t>,</w:t>
      </w:r>
      <w:r w:rsidRPr="00F52451">
        <w:rPr>
          <w:rFonts w:ascii="Arial" w:eastAsia="Times New Roman" w:hAnsi="Arial" w:cs="Arial"/>
          <w:color w:val="000000"/>
          <w:lang w:eastAsia="pl-PL"/>
        </w:rPr>
        <w:t xml:space="preserve"> zawierające informację o udzieleniu zamówienia lub unieważnieniu postępowania.</w:t>
      </w:r>
    </w:p>
    <w:p w14:paraId="12E06A02" w14:textId="683DE4AF" w:rsidR="00720990" w:rsidRDefault="00720990" w:rsidP="00AE5FEC">
      <w:pPr>
        <w:pStyle w:val="Akapitzlist"/>
        <w:numPr>
          <w:ilvl w:val="0"/>
          <w:numId w:val="17"/>
        </w:numPr>
        <w:spacing w:after="0" w:line="276" w:lineRule="auto"/>
        <w:ind w:left="426" w:hanging="426"/>
        <w:jc w:val="both"/>
        <w:rPr>
          <w:rFonts w:ascii="Arial" w:eastAsia="Times New Roman" w:hAnsi="Arial" w:cs="Arial"/>
          <w:color w:val="000000"/>
          <w:lang w:eastAsia="pl-PL"/>
        </w:rPr>
      </w:pPr>
      <w:r w:rsidRPr="00720990">
        <w:rPr>
          <w:rFonts w:ascii="Arial" w:eastAsia="Times New Roman" w:hAnsi="Arial" w:cs="Arial"/>
          <w:color w:val="000000"/>
          <w:lang w:eastAsia="pl-PL"/>
        </w:rPr>
        <w:t>Zamawiający, w terminie 30 dni od wykonania umowy, zamieszcza w Biuletynie Zamówień Publicznych ogłoszenie o wykonaniu umowy.</w:t>
      </w:r>
    </w:p>
    <w:p w14:paraId="7D87955D" w14:textId="08709704" w:rsidR="0048130C" w:rsidRDefault="00E434F3" w:rsidP="00AE5FEC">
      <w:pPr>
        <w:pStyle w:val="Akapitzlist"/>
        <w:numPr>
          <w:ilvl w:val="0"/>
          <w:numId w:val="1"/>
        </w:numPr>
        <w:spacing w:before="120" w:after="0" w:line="276" w:lineRule="auto"/>
        <w:ind w:left="567" w:hanging="567"/>
        <w:contextualSpacing w:val="0"/>
        <w:jc w:val="both"/>
        <w:rPr>
          <w:rFonts w:ascii="Arial" w:eastAsia="Times New Roman" w:hAnsi="Arial" w:cs="Arial"/>
          <w:b/>
          <w:lang w:eastAsia="pl-PL"/>
        </w:rPr>
      </w:pPr>
      <w:r w:rsidRPr="00BA1D5D">
        <w:rPr>
          <w:rFonts w:ascii="Arial" w:eastAsia="Times New Roman" w:hAnsi="Arial" w:cs="Arial"/>
          <w:b/>
          <w:lang w:eastAsia="pl-PL"/>
        </w:rPr>
        <w:t>P</w:t>
      </w:r>
      <w:r w:rsidR="009B1CFD" w:rsidRPr="00BA1D5D">
        <w:rPr>
          <w:rFonts w:ascii="Arial" w:eastAsia="Times New Roman" w:hAnsi="Arial" w:cs="Arial"/>
          <w:b/>
          <w:lang w:eastAsia="pl-PL"/>
        </w:rPr>
        <w:t>rojektowane postanowienia umowy w sprawie zamówienia publicznego, które zostaną wprowadzone do treści tej umow</w:t>
      </w:r>
      <w:r w:rsidRPr="00BA1D5D">
        <w:rPr>
          <w:rFonts w:ascii="Arial" w:eastAsia="Times New Roman" w:hAnsi="Arial" w:cs="Arial"/>
          <w:b/>
          <w:lang w:eastAsia="pl-PL"/>
        </w:rPr>
        <w:t>y.</w:t>
      </w:r>
    </w:p>
    <w:p w14:paraId="78DE855A" w14:textId="77777777" w:rsidR="0048130C" w:rsidRPr="00353FCF" w:rsidRDefault="0048130C" w:rsidP="0042378C">
      <w:pPr>
        <w:autoSpaceDE w:val="0"/>
        <w:autoSpaceDN w:val="0"/>
        <w:adjustRightInd w:val="0"/>
        <w:spacing w:before="120" w:after="120" w:line="276" w:lineRule="auto"/>
        <w:jc w:val="center"/>
        <w:rPr>
          <w:rFonts w:ascii="Arial" w:hAnsi="Arial" w:cs="Arial"/>
          <w:b/>
        </w:rPr>
      </w:pPr>
      <w:r w:rsidRPr="00353FCF">
        <w:rPr>
          <w:rFonts w:ascii="Arial" w:hAnsi="Arial" w:cs="Arial"/>
          <w:b/>
        </w:rPr>
        <w:t>§ 1</w:t>
      </w:r>
    </w:p>
    <w:p w14:paraId="0BAEBED7" w14:textId="4BFD7892" w:rsidR="0048130C" w:rsidRPr="00353FCF" w:rsidRDefault="0048130C" w:rsidP="00870503">
      <w:pPr>
        <w:widowControl w:val="0"/>
        <w:numPr>
          <w:ilvl w:val="0"/>
          <w:numId w:val="67"/>
        </w:numPr>
        <w:autoSpaceDE w:val="0"/>
        <w:autoSpaceDN w:val="0"/>
        <w:adjustRightInd w:val="0"/>
        <w:spacing w:after="0" w:line="276" w:lineRule="auto"/>
        <w:ind w:left="426" w:hanging="426"/>
        <w:jc w:val="both"/>
        <w:rPr>
          <w:rFonts w:ascii="Arial" w:hAnsi="Arial" w:cs="Arial"/>
          <w:color w:val="000000"/>
        </w:rPr>
      </w:pPr>
      <w:r w:rsidRPr="00353FCF">
        <w:rPr>
          <w:rFonts w:ascii="Arial" w:eastAsia="Calibri" w:hAnsi="Arial" w:cs="Arial"/>
        </w:rPr>
        <w:t xml:space="preserve">Przedmiotem umowy jest </w:t>
      </w:r>
      <w:r w:rsidR="006F0938" w:rsidRPr="00636726">
        <w:rPr>
          <w:rFonts w:ascii="Arial" w:hAnsi="Arial" w:cs="Arial"/>
        </w:rPr>
        <w:t xml:space="preserve">kompleksowa usługa zaprojektowania i opracowania graficznego (wraz z uzupełnieniem przekazanymi merytorycznymi treściami tekstowymi), przygotowanie do druku, druk, dostarczenie do siedziby Zamawiającego (WUP </w:t>
      </w:r>
      <w:r w:rsidR="006F0938">
        <w:rPr>
          <w:rFonts w:ascii="Arial" w:hAnsi="Arial" w:cs="Arial"/>
        </w:rPr>
        <w:br/>
      </w:r>
      <w:r w:rsidR="006F0938" w:rsidRPr="00636726">
        <w:rPr>
          <w:rFonts w:ascii="Arial" w:hAnsi="Arial" w:cs="Arial"/>
        </w:rPr>
        <w:t xml:space="preserve">w Poznaniu ul. Szyperska 14, 61-754 Poznań) </w:t>
      </w:r>
      <w:r w:rsidR="006F0938">
        <w:rPr>
          <w:rFonts w:ascii="Arial" w:hAnsi="Arial" w:cs="Arial"/>
        </w:rPr>
        <w:t xml:space="preserve">oraz dystrybucja na obszarze województwa wielkopolskiego </w:t>
      </w:r>
      <w:r w:rsidR="006F0938" w:rsidRPr="00636726">
        <w:rPr>
          <w:rFonts w:ascii="Arial" w:hAnsi="Arial" w:cs="Arial"/>
        </w:rPr>
        <w:t xml:space="preserve">ulotek i plakatów </w:t>
      </w:r>
      <w:r w:rsidR="006F0938">
        <w:rPr>
          <w:rFonts w:ascii="Arial" w:hAnsi="Arial" w:cs="Arial"/>
        </w:rPr>
        <w:t xml:space="preserve">na temat </w:t>
      </w:r>
      <w:r w:rsidR="006F0938" w:rsidRPr="00636726">
        <w:rPr>
          <w:rFonts w:ascii="Arial" w:hAnsi="Arial" w:cs="Arial"/>
        </w:rPr>
        <w:t>Krajowego Funduszu Szkoleniowego</w:t>
      </w:r>
      <w:r w:rsidR="006F0938">
        <w:rPr>
          <w:rFonts w:ascii="Arial" w:hAnsi="Arial" w:cs="Arial"/>
        </w:rPr>
        <w:t>.</w:t>
      </w:r>
    </w:p>
    <w:p w14:paraId="49DBFC5F" w14:textId="6CD822E9" w:rsidR="0048130C" w:rsidRPr="00353FCF" w:rsidRDefault="0048130C" w:rsidP="00870503">
      <w:pPr>
        <w:widowControl w:val="0"/>
        <w:numPr>
          <w:ilvl w:val="0"/>
          <w:numId w:val="67"/>
        </w:numPr>
        <w:autoSpaceDE w:val="0"/>
        <w:autoSpaceDN w:val="0"/>
        <w:adjustRightInd w:val="0"/>
        <w:spacing w:after="0" w:line="276" w:lineRule="auto"/>
        <w:ind w:left="426" w:hanging="426"/>
        <w:jc w:val="both"/>
        <w:rPr>
          <w:rFonts w:ascii="Arial" w:hAnsi="Arial" w:cs="Arial"/>
          <w:color w:val="000000"/>
        </w:rPr>
      </w:pPr>
      <w:r w:rsidRPr="00353FCF">
        <w:rPr>
          <w:rFonts w:ascii="Arial" w:hAnsi="Arial" w:cs="Arial"/>
          <w:color w:val="000000"/>
        </w:rPr>
        <w:t>Wykonawca zobowiązuje się do realizacji przedmiotu umowy na warunkach określonych w postanowieniach niniejszej umowy, Specyfikacji Warunków Zamówienia i ofercie Wykonawcy z dnia ………………….r.</w:t>
      </w:r>
    </w:p>
    <w:p w14:paraId="176DA02E" w14:textId="14BE1481" w:rsidR="0048130C" w:rsidRPr="00A61176" w:rsidRDefault="0048130C" w:rsidP="00870503">
      <w:pPr>
        <w:numPr>
          <w:ilvl w:val="0"/>
          <w:numId w:val="67"/>
        </w:numPr>
        <w:spacing w:after="0" w:line="276" w:lineRule="auto"/>
        <w:ind w:left="426" w:hanging="426"/>
        <w:jc w:val="both"/>
        <w:rPr>
          <w:rFonts w:ascii="Arial" w:hAnsi="Arial" w:cs="Arial"/>
          <w:color w:val="000000"/>
        </w:rPr>
      </w:pPr>
      <w:r w:rsidRPr="00D25ECF">
        <w:rPr>
          <w:rFonts w:ascii="Arial" w:hAnsi="Arial" w:cs="Arial"/>
        </w:rPr>
        <w:t xml:space="preserve">Przedmiot </w:t>
      </w:r>
      <w:r>
        <w:rPr>
          <w:rFonts w:ascii="Arial" w:hAnsi="Arial" w:cs="Arial"/>
        </w:rPr>
        <w:t xml:space="preserve">umowy </w:t>
      </w:r>
      <w:r w:rsidRPr="00D25ECF">
        <w:rPr>
          <w:rFonts w:ascii="Arial" w:hAnsi="Arial" w:cs="Arial"/>
        </w:rPr>
        <w:t xml:space="preserve">Wykonawca zobowiązany jest wykonać z należytą starannością </w:t>
      </w:r>
      <w:r w:rsidR="0043551E">
        <w:rPr>
          <w:rFonts w:ascii="Arial" w:hAnsi="Arial" w:cs="Arial"/>
        </w:rPr>
        <w:br/>
      </w:r>
      <w:r w:rsidRPr="00A61176">
        <w:rPr>
          <w:rFonts w:ascii="Arial" w:hAnsi="Arial" w:cs="Arial"/>
        </w:rPr>
        <w:t>i z uwzględnieniem profesjonalnego charakteru świadczonych przez siebie usług oraz według swej najlepszej wiedzy i umiejętności.</w:t>
      </w:r>
    </w:p>
    <w:p w14:paraId="63A6CC1E" w14:textId="77777777" w:rsidR="0048130C" w:rsidRPr="00A61176" w:rsidRDefault="0048130C" w:rsidP="00870503">
      <w:pPr>
        <w:numPr>
          <w:ilvl w:val="0"/>
          <w:numId w:val="67"/>
        </w:numPr>
        <w:spacing w:after="0" w:line="276" w:lineRule="auto"/>
        <w:ind w:left="426" w:hanging="426"/>
        <w:jc w:val="both"/>
        <w:rPr>
          <w:rFonts w:ascii="Arial" w:hAnsi="Arial" w:cs="Arial"/>
          <w:color w:val="000000"/>
        </w:rPr>
      </w:pPr>
      <w:r w:rsidRPr="00A61176">
        <w:rPr>
          <w:rFonts w:ascii="Arial" w:hAnsi="Arial" w:cs="Arial"/>
          <w:bCs/>
        </w:rPr>
        <w:t>Przy realizacji przedmiotu umowy Wykonawca zobligowany jest do uwzględniania bieżących wskazówek, wytycznych i zaleceń Zamawiającego.</w:t>
      </w:r>
    </w:p>
    <w:p w14:paraId="10F178B6" w14:textId="115DFB6F" w:rsidR="0048130C" w:rsidRPr="00024C5A" w:rsidRDefault="0048130C" w:rsidP="00870503">
      <w:pPr>
        <w:widowControl w:val="0"/>
        <w:numPr>
          <w:ilvl w:val="0"/>
          <w:numId w:val="67"/>
        </w:numPr>
        <w:autoSpaceDE w:val="0"/>
        <w:autoSpaceDN w:val="0"/>
        <w:adjustRightInd w:val="0"/>
        <w:spacing w:after="0" w:line="276" w:lineRule="auto"/>
        <w:ind w:left="426" w:hanging="426"/>
        <w:jc w:val="both"/>
        <w:rPr>
          <w:rFonts w:ascii="Arial" w:hAnsi="Arial" w:cs="Arial"/>
        </w:rPr>
      </w:pPr>
      <w:r w:rsidRPr="00353FCF">
        <w:rPr>
          <w:rFonts w:ascii="Arial" w:hAnsi="Arial" w:cs="Arial"/>
        </w:rPr>
        <w:t xml:space="preserve">Wykonawca zobowiązuje się wykonać przedmiot umowy w terminie do </w:t>
      </w:r>
      <w:r w:rsidRPr="00DE72DF">
        <w:rPr>
          <w:rFonts w:ascii="Arial" w:hAnsi="Arial" w:cs="Arial"/>
          <w:bCs/>
        </w:rPr>
        <w:t xml:space="preserve">40 dni </w:t>
      </w:r>
      <w:r w:rsidR="00823640">
        <w:rPr>
          <w:rFonts w:ascii="Arial" w:hAnsi="Arial" w:cs="Arial"/>
          <w:bCs/>
        </w:rPr>
        <w:t>roboczych</w:t>
      </w:r>
      <w:r w:rsidRPr="00DE72DF">
        <w:rPr>
          <w:rFonts w:ascii="Arial" w:hAnsi="Arial" w:cs="Arial"/>
          <w:bCs/>
        </w:rPr>
        <w:t xml:space="preserve"> od dnia zawarcia umowy</w:t>
      </w:r>
      <w:r>
        <w:rPr>
          <w:rFonts w:ascii="Arial" w:hAnsi="Arial" w:cs="Arial"/>
          <w:bCs/>
        </w:rPr>
        <w:t>.</w:t>
      </w:r>
    </w:p>
    <w:p w14:paraId="5D8382ED" w14:textId="28022689" w:rsidR="00024C5A" w:rsidRPr="00353FCF" w:rsidRDefault="00024C5A" w:rsidP="00870503">
      <w:pPr>
        <w:widowControl w:val="0"/>
        <w:numPr>
          <w:ilvl w:val="0"/>
          <w:numId w:val="67"/>
        </w:numPr>
        <w:autoSpaceDE w:val="0"/>
        <w:autoSpaceDN w:val="0"/>
        <w:adjustRightInd w:val="0"/>
        <w:spacing w:after="0" w:line="276" w:lineRule="auto"/>
        <w:ind w:left="426" w:hanging="426"/>
        <w:jc w:val="both"/>
        <w:rPr>
          <w:rFonts w:ascii="Arial" w:hAnsi="Arial" w:cs="Arial"/>
        </w:rPr>
      </w:pPr>
      <w:r w:rsidRPr="00D25ECF">
        <w:rPr>
          <w:rFonts w:ascii="Arial" w:eastAsia="Calibri" w:hAnsi="Arial" w:cs="Arial"/>
          <w:color w:val="000000"/>
        </w:rPr>
        <w:t xml:space="preserve">Przedmiot </w:t>
      </w:r>
      <w:r>
        <w:rPr>
          <w:rFonts w:ascii="Arial" w:eastAsia="Calibri" w:hAnsi="Arial" w:cs="Arial"/>
          <w:color w:val="000000"/>
        </w:rPr>
        <w:t>umowy</w:t>
      </w:r>
      <w:r w:rsidRPr="00D25ECF">
        <w:rPr>
          <w:rFonts w:ascii="Arial" w:eastAsia="Calibri" w:hAnsi="Arial" w:cs="Arial"/>
          <w:color w:val="000000"/>
        </w:rPr>
        <w:t xml:space="preserve"> jest finansowany ze środków </w:t>
      </w:r>
      <w:r w:rsidRPr="00742268">
        <w:rPr>
          <w:rFonts w:ascii="Arial" w:hAnsi="Arial" w:cs="Arial"/>
        </w:rPr>
        <w:t xml:space="preserve">Funduszu Pracy przeznaczonych </w:t>
      </w:r>
      <w:r>
        <w:rPr>
          <w:rFonts w:ascii="Arial" w:hAnsi="Arial" w:cs="Arial"/>
        </w:rPr>
        <w:br/>
      </w:r>
      <w:r w:rsidRPr="00742268">
        <w:rPr>
          <w:rFonts w:ascii="Arial" w:hAnsi="Arial" w:cs="Arial"/>
        </w:rPr>
        <w:t xml:space="preserve">na finansowanie w roku 2021, realizowanych przez Wojewódzki Urząd Pracy w Poznaniu zadań określonych  w art. 69a ust. 2 pkt 2-5 (KFS), w związku z art. 69a ust. 3 ustawy </w:t>
      </w:r>
      <w:r>
        <w:rPr>
          <w:rFonts w:ascii="Arial" w:hAnsi="Arial" w:cs="Arial"/>
        </w:rPr>
        <w:br/>
      </w:r>
      <w:r w:rsidRPr="00742268">
        <w:rPr>
          <w:rFonts w:ascii="Arial" w:hAnsi="Arial" w:cs="Arial"/>
        </w:rPr>
        <w:t xml:space="preserve">o promocji zatrudnienia i instytucjach rynku pracy (Dz. U. z 2020 r., poz. 1409, </w:t>
      </w:r>
      <w:r>
        <w:rPr>
          <w:rFonts w:ascii="Arial" w:hAnsi="Arial" w:cs="Arial"/>
        </w:rPr>
        <w:br/>
      </w:r>
      <w:r w:rsidRPr="00742268">
        <w:rPr>
          <w:rFonts w:ascii="Arial" w:hAnsi="Arial" w:cs="Arial"/>
        </w:rPr>
        <w:t>z późn. zm.)</w:t>
      </w:r>
      <w:r>
        <w:rPr>
          <w:rFonts w:ascii="Arial" w:hAnsi="Arial" w:cs="Arial"/>
        </w:rPr>
        <w:t>.</w:t>
      </w:r>
    </w:p>
    <w:p w14:paraId="1AB0A17B" w14:textId="4A9C3E34" w:rsidR="0048130C" w:rsidRPr="00353FCF" w:rsidRDefault="0048130C" w:rsidP="0048130C">
      <w:pPr>
        <w:autoSpaceDE w:val="0"/>
        <w:autoSpaceDN w:val="0"/>
        <w:adjustRightInd w:val="0"/>
        <w:spacing w:before="120" w:after="120" w:line="276" w:lineRule="auto"/>
        <w:jc w:val="center"/>
        <w:rPr>
          <w:rFonts w:ascii="Arial" w:hAnsi="Arial" w:cs="Arial"/>
          <w:b/>
          <w:color w:val="000000"/>
        </w:rPr>
      </w:pPr>
      <w:r w:rsidRPr="00353FCF">
        <w:rPr>
          <w:rFonts w:ascii="Arial" w:hAnsi="Arial" w:cs="Arial"/>
          <w:b/>
          <w:color w:val="000000"/>
        </w:rPr>
        <w:t>§ 2</w:t>
      </w:r>
    </w:p>
    <w:p w14:paraId="274D20DC" w14:textId="67721CB8" w:rsidR="007D1C81" w:rsidRPr="007D1C81" w:rsidRDefault="007D1C81" w:rsidP="007D1C81">
      <w:pPr>
        <w:numPr>
          <w:ilvl w:val="1"/>
          <w:numId w:val="65"/>
        </w:numPr>
        <w:spacing w:after="0" w:line="276" w:lineRule="auto"/>
        <w:ind w:left="426" w:hanging="426"/>
        <w:jc w:val="both"/>
        <w:rPr>
          <w:rFonts w:ascii="Arial" w:eastAsia="Calibri" w:hAnsi="Arial" w:cs="Arial"/>
        </w:rPr>
      </w:pPr>
      <w:r w:rsidRPr="007D1C81">
        <w:rPr>
          <w:rFonts w:ascii="Arial" w:hAnsi="Arial" w:cs="Arial"/>
          <w:lang w:eastAsia="pl-PL"/>
        </w:rPr>
        <w:t>Wykonawca zobligowany jest do stosowania zasad wynikających z Księgi znaku - Krajowy Fundusz Szkoleniowy.</w:t>
      </w:r>
    </w:p>
    <w:p w14:paraId="54F2713C" w14:textId="7B061EE5" w:rsidR="007D1C81" w:rsidRPr="00B0662F" w:rsidRDefault="007D1C81" w:rsidP="007D1C81">
      <w:pPr>
        <w:pStyle w:val="Akapitzlist"/>
        <w:numPr>
          <w:ilvl w:val="0"/>
          <w:numId w:val="65"/>
        </w:numPr>
        <w:tabs>
          <w:tab w:val="clear" w:pos="1080"/>
          <w:tab w:val="num" w:pos="426"/>
        </w:tabs>
        <w:spacing w:after="0" w:line="276" w:lineRule="auto"/>
        <w:ind w:left="426" w:hanging="426"/>
        <w:contextualSpacing w:val="0"/>
        <w:jc w:val="both"/>
        <w:rPr>
          <w:rFonts w:ascii="Arial" w:hAnsi="Arial" w:cs="Arial"/>
          <w:lang w:eastAsia="pl-PL"/>
        </w:rPr>
      </w:pPr>
      <w:r w:rsidRPr="00B0662F">
        <w:rPr>
          <w:rFonts w:ascii="Arial" w:hAnsi="Arial" w:cs="Arial"/>
        </w:rPr>
        <w:lastRenderedPageBreak/>
        <w:t>Zamawiający w terminie do 2 dni roboczych od dnia zawarcia umowy przekaże Wykonawcy</w:t>
      </w:r>
      <w:r>
        <w:rPr>
          <w:rFonts w:ascii="Arial" w:hAnsi="Arial" w:cs="Arial"/>
        </w:rPr>
        <w:t xml:space="preserve"> </w:t>
      </w:r>
      <w:r w:rsidRPr="00B0662F">
        <w:rPr>
          <w:rFonts w:ascii="Arial" w:hAnsi="Arial" w:cs="Arial"/>
        </w:rPr>
        <w:t xml:space="preserve">w wersji MS Word (plik w formacie .doc) opracowanie merytoryczne treści tekstowej mającej znaleźć się na ulotkach i plakatach, dane teleadresowe WUP  </w:t>
      </w:r>
      <w:r>
        <w:rPr>
          <w:rFonts w:ascii="Arial" w:hAnsi="Arial" w:cs="Arial"/>
        </w:rPr>
        <w:br/>
      </w:r>
      <w:r w:rsidRPr="00B0662F">
        <w:rPr>
          <w:rFonts w:ascii="Arial" w:hAnsi="Arial" w:cs="Arial"/>
        </w:rPr>
        <w:t xml:space="preserve">w Poznaniu oraz wzory logotypów (logotyp Samorządu Województwa Wielkopolskiego WUP w Poznaniu, logotyp KFS), które Wykonawca zobowiązany jest stosować przy realizacji przedmiotu </w:t>
      </w:r>
      <w:r>
        <w:rPr>
          <w:rFonts w:ascii="Arial" w:hAnsi="Arial" w:cs="Arial"/>
        </w:rPr>
        <w:t>umowy</w:t>
      </w:r>
      <w:r w:rsidRPr="00B0662F">
        <w:rPr>
          <w:rFonts w:ascii="Arial" w:hAnsi="Arial" w:cs="Arial"/>
        </w:rPr>
        <w:t xml:space="preserve">. </w:t>
      </w:r>
    </w:p>
    <w:p w14:paraId="73EEF86A" w14:textId="04615C63" w:rsidR="007D1C81" w:rsidRPr="00B0662F" w:rsidRDefault="007D1C81" w:rsidP="007D1C81">
      <w:pPr>
        <w:pStyle w:val="Akapitzlist"/>
        <w:numPr>
          <w:ilvl w:val="0"/>
          <w:numId w:val="65"/>
        </w:numPr>
        <w:tabs>
          <w:tab w:val="clear" w:pos="1080"/>
          <w:tab w:val="num" w:pos="426"/>
        </w:tabs>
        <w:spacing w:after="0" w:line="276" w:lineRule="auto"/>
        <w:ind w:left="426" w:hanging="426"/>
        <w:contextualSpacing w:val="0"/>
        <w:jc w:val="both"/>
        <w:rPr>
          <w:rFonts w:ascii="Arial" w:hAnsi="Arial" w:cs="Arial"/>
          <w:lang w:eastAsia="pl-PL"/>
        </w:rPr>
      </w:pPr>
      <w:r w:rsidRPr="00B0662F">
        <w:rPr>
          <w:rFonts w:ascii="Arial" w:hAnsi="Arial" w:cs="Arial"/>
        </w:rPr>
        <w:t xml:space="preserve">W terminie do 5 dni roboczych od dnia przekazania przez Zamawiającego opracowania merytorycznego treści tekstowej wraz z danymi teleadresowymi oraz wzorami logotypów, Wykonawca dokona ich opracowania graficznego oraz przygotuje i przedstawi Zamawiającemu do konsultacji projekty graficzne (dwa warianty ulotki, dwa warianty plakatu) tworzące spójną koncepcję graficzną dla całego przedmiotu </w:t>
      </w:r>
      <w:r w:rsidR="00F105C0">
        <w:rPr>
          <w:rFonts w:ascii="Arial" w:hAnsi="Arial" w:cs="Arial"/>
        </w:rPr>
        <w:t>umowy</w:t>
      </w:r>
      <w:r w:rsidRPr="00B0662F">
        <w:rPr>
          <w:rFonts w:ascii="Arial" w:hAnsi="Arial" w:cs="Arial"/>
        </w:rPr>
        <w:t>. Wykonawca zobowiązany jest do przygotowania grafiki dopasowanej do indywidualnych potrzeb WUP w Poznaniu.</w:t>
      </w:r>
    </w:p>
    <w:p w14:paraId="75DAABD9" w14:textId="08167B11" w:rsidR="00FF786C" w:rsidRPr="0053772E" w:rsidRDefault="007D1C81" w:rsidP="00FF786C">
      <w:pPr>
        <w:pStyle w:val="Akapitzlist"/>
        <w:numPr>
          <w:ilvl w:val="0"/>
          <w:numId w:val="65"/>
        </w:numPr>
        <w:tabs>
          <w:tab w:val="clear" w:pos="1080"/>
          <w:tab w:val="num" w:pos="426"/>
        </w:tabs>
        <w:spacing w:after="0" w:line="276" w:lineRule="auto"/>
        <w:ind w:left="426" w:hanging="426"/>
        <w:contextualSpacing w:val="0"/>
        <w:jc w:val="both"/>
        <w:rPr>
          <w:rFonts w:ascii="Arial" w:hAnsi="Arial" w:cs="Arial"/>
          <w:lang w:eastAsia="pl-PL"/>
        </w:rPr>
      </w:pPr>
      <w:r w:rsidRPr="00B0662F">
        <w:rPr>
          <w:rFonts w:ascii="Arial" w:hAnsi="Arial" w:cs="Arial"/>
        </w:rPr>
        <w:t xml:space="preserve">Projekty graficzne przedstawione przez Wykonawcę będą podlegać pisemnej akceptacji Zamawiającego. Zamawiający w ciągu 2 dni roboczych zgłosi uwagi do projektów graficznych lub wyda ich akceptację. Jeżeli projekt graficzny przedstawiony przez Wykonawcę nie uzyska akceptacji Zamawiającego, Wykonawca jest zobowiązany </w:t>
      </w:r>
      <w:r>
        <w:rPr>
          <w:rFonts w:ascii="Arial" w:hAnsi="Arial" w:cs="Arial"/>
        </w:rPr>
        <w:br/>
      </w:r>
      <w:r w:rsidRPr="00B0662F">
        <w:rPr>
          <w:rFonts w:ascii="Arial" w:hAnsi="Arial" w:cs="Arial"/>
        </w:rPr>
        <w:t xml:space="preserve">do przedstawienia w ciągu 3 dni roboczych następnych projektów graficznych, </w:t>
      </w:r>
      <w:r>
        <w:rPr>
          <w:rFonts w:ascii="Arial" w:hAnsi="Arial" w:cs="Arial"/>
        </w:rPr>
        <w:br/>
      </w:r>
      <w:r w:rsidRPr="00B0662F">
        <w:rPr>
          <w:rFonts w:ascii="Arial" w:hAnsi="Arial" w:cs="Arial"/>
        </w:rPr>
        <w:t>aż do uzyskania pisemnej akceptacji Zamawiającego. W przypadku zgłoszenia przez Zamawiającego uwag lub konieczności dokonania zmian i poprawek przez Wykonawcę, Wykonawca wprowadzi zgodne z nimi zmiany oraz dokona wymaganej przez Zamawiającego modyfikacji, aż do momentu wydania pisemnej zgody przez Zamawiającego na druk. Wykonawca jest zobowiązany do uwzględniania wszystkich uwag zgłaszanych przez Zamawiającego oraz do naniesienia zgodnych z nimi zmian, wprowadzenia modyfikacji i ponownego przedstawienia Zamawiającemu. Do druku zostan</w:t>
      </w:r>
      <w:r>
        <w:rPr>
          <w:rFonts w:ascii="Arial" w:hAnsi="Arial" w:cs="Arial"/>
        </w:rPr>
        <w:t>ie</w:t>
      </w:r>
      <w:r w:rsidRPr="00B0662F">
        <w:rPr>
          <w:rFonts w:ascii="Arial" w:hAnsi="Arial" w:cs="Arial"/>
        </w:rPr>
        <w:t xml:space="preserve"> przeznaczon</w:t>
      </w:r>
      <w:r>
        <w:rPr>
          <w:rFonts w:ascii="Arial" w:hAnsi="Arial" w:cs="Arial"/>
        </w:rPr>
        <w:t>a</w:t>
      </w:r>
      <w:r w:rsidRPr="00B0662F">
        <w:rPr>
          <w:rFonts w:ascii="Arial" w:hAnsi="Arial" w:cs="Arial"/>
        </w:rPr>
        <w:t xml:space="preserve"> pisemnie zaakceptowan</w:t>
      </w:r>
      <w:r>
        <w:rPr>
          <w:rFonts w:ascii="Arial" w:hAnsi="Arial" w:cs="Arial"/>
        </w:rPr>
        <w:t>a</w:t>
      </w:r>
      <w:r w:rsidRPr="00B0662F">
        <w:rPr>
          <w:rFonts w:ascii="Arial" w:hAnsi="Arial" w:cs="Arial"/>
        </w:rPr>
        <w:t xml:space="preserve"> przez Zamawiającego wersj</w:t>
      </w:r>
      <w:r>
        <w:rPr>
          <w:rFonts w:ascii="Arial" w:hAnsi="Arial" w:cs="Arial"/>
        </w:rPr>
        <w:t>a</w:t>
      </w:r>
      <w:r w:rsidRPr="00B0662F">
        <w:rPr>
          <w:rFonts w:ascii="Arial" w:hAnsi="Arial" w:cs="Arial"/>
        </w:rPr>
        <w:t xml:space="preserve"> ulot</w:t>
      </w:r>
      <w:r>
        <w:rPr>
          <w:rFonts w:ascii="Arial" w:hAnsi="Arial" w:cs="Arial"/>
        </w:rPr>
        <w:t>ki</w:t>
      </w:r>
      <w:r w:rsidRPr="00B0662F">
        <w:rPr>
          <w:rFonts w:ascii="Arial" w:hAnsi="Arial" w:cs="Arial"/>
        </w:rPr>
        <w:t xml:space="preserve"> </w:t>
      </w:r>
      <w:r w:rsidR="00F64D5B">
        <w:rPr>
          <w:rFonts w:ascii="Arial" w:hAnsi="Arial" w:cs="Arial"/>
        </w:rPr>
        <w:br/>
      </w:r>
      <w:r w:rsidRPr="00B0662F">
        <w:rPr>
          <w:rFonts w:ascii="Arial" w:hAnsi="Arial" w:cs="Arial"/>
        </w:rPr>
        <w:t>i plakat</w:t>
      </w:r>
      <w:r>
        <w:rPr>
          <w:rFonts w:ascii="Arial" w:hAnsi="Arial" w:cs="Arial"/>
        </w:rPr>
        <w:t>u</w:t>
      </w:r>
      <w:r w:rsidRPr="0053772E">
        <w:rPr>
          <w:rFonts w:ascii="Arial" w:hAnsi="Arial" w:cs="Arial"/>
        </w:rPr>
        <w:t>.</w:t>
      </w:r>
      <w:r w:rsidR="00FF786C" w:rsidRPr="0053772E">
        <w:rPr>
          <w:rFonts w:ascii="Arial" w:hAnsi="Arial" w:cs="Arial"/>
          <w:lang w:eastAsia="pl-PL"/>
        </w:rPr>
        <w:t xml:space="preserve"> </w:t>
      </w:r>
      <w:r w:rsidR="00FF786C" w:rsidRPr="0053772E">
        <w:rPr>
          <w:rFonts w:ascii="Arial" w:hAnsi="Arial" w:cs="Arial"/>
        </w:rPr>
        <w:t xml:space="preserve">Zamawiający zastrzega możliwość </w:t>
      </w:r>
      <w:r w:rsidR="0053772E" w:rsidRPr="0053772E">
        <w:rPr>
          <w:rFonts w:ascii="Arial" w:hAnsi="Arial" w:cs="Arial"/>
        </w:rPr>
        <w:t>5</w:t>
      </w:r>
      <w:r w:rsidR="00FF786C" w:rsidRPr="0053772E">
        <w:rPr>
          <w:rFonts w:ascii="Arial" w:hAnsi="Arial" w:cs="Arial"/>
        </w:rPr>
        <w:t>-krotnego zgłaszania uwag Wykonawcy.</w:t>
      </w:r>
      <w:r w:rsidR="00FF786C" w:rsidRPr="00FF786C">
        <w:rPr>
          <w:rFonts w:ascii="Arial" w:hAnsi="Arial" w:cs="Arial"/>
        </w:rPr>
        <w:t xml:space="preserve"> </w:t>
      </w:r>
      <w:r w:rsidR="0053772E">
        <w:rPr>
          <w:rFonts w:ascii="Arial" w:hAnsi="Arial" w:cs="Arial"/>
        </w:rPr>
        <w:br/>
      </w:r>
      <w:r w:rsidR="0053772E" w:rsidRPr="0053772E">
        <w:rPr>
          <w:rFonts w:ascii="Arial" w:hAnsi="Arial" w:cs="Arial"/>
        </w:rPr>
        <w:t>W przypadku wydłużenia procesu konsultacji z przyczyn leżących po stronie Wykonawcy, Zamawiający rozważy wypowiedzenie umowy.</w:t>
      </w:r>
    </w:p>
    <w:p w14:paraId="386C9B24" w14:textId="65B33575" w:rsidR="007D1C81" w:rsidRPr="00CF20A3" w:rsidRDefault="007D1C81" w:rsidP="007D1C81">
      <w:pPr>
        <w:pStyle w:val="Akapitzlist"/>
        <w:numPr>
          <w:ilvl w:val="0"/>
          <w:numId w:val="65"/>
        </w:numPr>
        <w:tabs>
          <w:tab w:val="clear" w:pos="1080"/>
          <w:tab w:val="num" w:pos="426"/>
        </w:tabs>
        <w:spacing w:after="0" w:line="276" w:lineRule="auto"/>
        <w:ind w:left="426" w:hanging="426"/>
        <w:contextualSpacing w:val="0"/>
        <w:jc w:val="both"/>
        <w:rPr>
          <w:rFonts w:ascii="Arial" w:hAnsi="Arial" w:cs="Arial"/>
          <w:b/>
          <w:bCs/>
          <w:lang w:eastAsia="pl-PL"/>
        </w:rPr>
      </w:pPr>
      <w:r w:rsidRPr="00B0662F">
        <w:rPr>
          <w:rFonts w:ascii="Arial" w:hAnsi="Arial" w:cs="Arial"/>
        </w:rPr>
        <w:t>Po uzyskaniu pisemnej akceptacji Zamawiającego projekt</w:t>
      </w:r>
      <w:r>
        <w:rPr>
          <w:rFonts w:ascii="Arial" w:hAnsi="Arial" w:cs="Arial"/>
        </w:rPr>
        <w:t>u</w:t>
      </w:r>
      <w:r w:rsidRPr="00B0662F">
        <w:rPr>
          <w:rFonts w:ascii="Arial" w:hAnsi="Arial" w:cs="Arial"/>
        </w:rPr>
        <w:t xml:space="preserve"> ulot</w:t>
      </w:r>
      <w:r>
        <w:rPr>
          <w:rFonts w:ascii="Arial" w:hAnsi="Arial" w:cs="Arial"/>
        </w:rPr>
        <w:t>ki</w:t>
      </w:r>
      <w:r w:rsidRPr="00B0662F">
        <w:rPr>
          <w:rFonts w:ascii="Arial" w:hAnsi="Arial" w:cs="Arial"/>
        </w:rPr>
        <w:t xml:space="preserve"> i plakat</w:t>
      </w:r>
      <w:r>
        <w:rPr>
          <w:rFonts w:ascii="Arial" w:hAnsi="Arial" w:cs="Arial"/>
        </w:rPr>
        <w:t>u</w:t>
      </w:r>
      <w:r w:rsidRPr="00B0662F">
        <w:rPr>
          <w:rFonts w:ascii="Arial" w:hAnsi="Arial" w:cs="Arial"/>
        </w:rPr>
        <w:t xml:space="preserve"> Wykonawca przygotuje do druku, a następnie wydrukuje</w:t>
      </w:r>
      <w:r w:rsidR="006F0938">
        <w:rPr>
          <w:rFonts w:ascii="Arial" w:hAnsi="Arial" w:cs="Arial"/>
        </w:rPr>
        <w:t>,</w:t>
      </w:r>
      <w:r w:rsidRPr="00B0662F">
        <w:rPr>
          <w:rFonts w:ascii="Arial" w:hAnsi="Arial" w:cs="Arial"/>
        </w:rPr>
        <w:t xml:space="preserve"> określony w </w:t>
      </w:r>
      <w:r w:rsidR="006F0938">
        <w:rPr>
          <w:rFonts w:ascii="Arial" w:hAnsi="Arial" w:cs="Arial"/>
        </w:rPr>
        <w:t>Załączniku nr 1 do umowy,</w:t>
      </w:r>
      <w:r w:rsidRPr="00B0662F">
        <w:rPr>
          <w:rFonts w:ascii="Arial" w:hAnsi="Arial" w:cs="Arial"/>
        </w:rPr>
        <w:t xml:space="preserve"> nakład ulotek oraz plakatów i dostarczy do siedziby WUP w Poznaniu przy ulicy Szyperskiej 14</w:t>
      </w:r>
      <w:r>
        <w:rPr>
          <w:rFonts w:ascii="Arial" w:hAnsi="Arial" w:cs="Arial"/>
        </w:rPr>
        <w:t xml:space="preserve"> </w:t>
      </w:r>
      <w:r w:rsidRPr="00CF20A3">
        <w:rPr>
          <w:rFonts w:ascii="Arial" w:hAnsi="Arial" w:cs="Arial"/>
          <w:szCs w:val="20"/>
        </w:rPr>
        <w:t xml:space="preserve">(egzemplarze niepodlegające dystrybucji). </w:t>
      </w:r>
      <w:r w:rsidRPr="00CF20A3">
        <w:rPr>
          <w:rFonts w:ascii="Arial" w:eastAsia="Calibri" w:hAnsi="Arial" w:cs="Arial"/>
          <w:b/>
          <w:bCs/>
        </w:rPr>
        <w:t xml:space="preserve">Nie jest wymagane, </w:t>
      </w:r>
      <w:r w:rsidR="006F0938">
        <w:rPr>
          <w:rFonts w:ascii="Arial" w:eastAsia="Calibri" w:hAnsi="Arial" w:cs="Arial"/>
          <w:b/>
          <w:bCs/>
        </w:rPr>
        <w:br/>
      </w:r>
      <w:r w:rsidRPr="00CF20A3">
        <w:rPr>
          <w:rFonts w:ascii="Arial" w:eastAsia="Calibri" w:hAnsi="Arial" w:cs="Arial"/>
          <w:b/>
          <w:bCs/>
        </w:rPr>
        <w:t xml:space="preserve">aby egzemplarze publikacji podlegające dystrybucji Wykonawca transportował </w:t>
      </w:r>
      <w:r w:rsidR="006F0938">
        <w:rPr>
          <w:rFonts w:ascii="Arial" w:eastAsia="Calibri" w:hAnsi="Arial" w:cs="Arial"/>
          <w:b/>
          <w:bCs/>
        </w:rPr>
        <w:br/>
      </w:r>
      <w:r w:rsidRPr="00CF20A3">
        <w:rPr>
          <w:rFonts w:ascii="Arial" w:eastAsia="Calibri" w:hAnsi="Arial" w:cs="Arial"/>
          <w:b/>
          <w:bCs/>
        </w:rPr>
        <w:t>do siedziby Zamawiającego.</w:t>
      </w:r>
      <w:r>
        <w:rPr>
          <w:rFonts w:ascii="Arial" w:eastAsia="Calibri" w:hAnsi="Arial" w:cs="Arial"/>
          <w:b/>
          <w:bCs/>
        </w:rPr>
        <w:t xml:space="preserve"> </w:t>
      </w:r>
      <w:r w:rsidRPr="00CF20A3">
        <w:rPr>
          <w:rFonts w:ascii="Arial" w:hAnsi="Arial" w:cs="Arial"/>
        </w:rPr>
        <w:t xml:space="preserve">Wykonawca zapewni w ramach wynagrodzenia </w:t>
      </w:r>
      <w:r w:rsidR="00FF786C">
        <w:rPr>
          <w:rFonts w:ascii="Arial" w:hAnsi="Arial" w:cs="Arial"/>
        </w:rPr>
        <w:br/>
      </w:r>
      <w:r w:rsidRPr="00CF20A3">
        <w:rPr>
          <w:rFonts w:ascii="Arial" w:hAnsi="Arial" w:cs="Arial"/>
        </w:rPr>
        <w:t xml:space="preserve">za realizację umowy, bez pobierania z tego tytułu dodatkowych opłat, transport wydrukowanych ulotek i plakatów do siedziby Zamawiającego (WUP w Poznaniu </w:t>
      </w:r>
      <w:r w:rsidR="00FF786C">
        <w:rPr>
          <w:rFonts w:ascii="Arial" w:hAnsi="Arial" w:cs="Arial"/>
        </w:rPr>
        <w:br/>
      </w:r>
      <w:r w:rsidRPr="00CF20A3">
        <w:rPr>
          <w:rFonts w:ascii="Arial" w:hAnsi="Arial" w:cs="Arial"/>
        </w:rPr>
        <w:t xml:space="preserve">ul. Szyperska 14, 61-754 Poznań) w godzinach pracy urzędu od poniedziałku do piątku, pomiędzy godziną 7:30 a 15:00 oraz rozładunek do wskazanego przez Zamawiającego pomieszczenia. Wykonawca jest zobowiązany zawiadomić Zamawiającego </w:t>
      </w:r>
      <w:r w:rsidR="00FF786C">
        <w:rPr>
          <w:rFonts w:ascii="Arial" w:hAnsi="Arial" w:cs="Arial"/>
        </w:rPr>
        <w:br/>
      </w:r>
      <w:r w:rsidRPr="00CF20A3">
        <w:rPr>
          <w:rFonts w:ascii="Arial" w:hAnsi="Arial" w:cs="Arial"/>
        </w:rPr>
        <w:t>o planowanym terminie dostawy z co najmniej 1-dniowym wyprzedzeniem.</w:t>
      </w:r>
    </w:p>
    <w:p w14:paraId="3988800E" w14:textId="70D9F7AE" w:rsidR="007D1C81" w:rsidRPr="002304F6" w:rsidRDefault="007D1C81" w:rsidP="007D1C81">
      <w:pPr>
        <w:pStyle w:val="Akapitzlist"/>
        <w:numPr>
          <w:ilvl w:val="0"/>
          <w:numId w:val="65"/>
        </w:numPr>
        <w:tabs>
          <w:tab w:val="clear" w:pos="1080"/>
          <w:tab w:val="num" w:pos="426"/>
        </w:tabs>
        <w:spacing w:after="0" w:line="276" w:lineRule="auto"/>
        <w:ind w:left="426" w:hanging="426"/>
        <w:contextualSpacing w:val="0"/>
        <w:jc w:val="both"/>
        <w:rPr>
          <w:rFonts w:ascii="Arial" w:hAnsi="Arial" w:cs="Arial"/>
          <w:lang w:eastAsia="pl-PL"/>
        </w:rPr>
      </w:pPr>
      <w:r>
        <w:rPr>
          <w:rFonts w:ascii="Arial" w:hAnsi="Arial" w:cs="Arial"/>
        </w:rPr>
        <w:t>W</w:t>
      </w:r>
      <w:r w:rsidRPr="00B0662F">
        <w:rPr>
          <w:rFonts w:ascii="Arial" w:hAnsi="Arial" w:cs="Arial"/>
        </w:rPr>
        <w:t xml:space="preserve"> ramach umowy Wykonawca po dostarczeniu ulotek i plakatów do siedziby Zamawiającego zobowiązany będzie do wykonania - w ramach wynagrodzenia </w:t>
      </w:r>
      <w:r w:rsidR="00F64D5B">
        <w:rPr>
          <w:rFonts w:ascii="Arial" w:hAnsi="Arial" w:cs="Arial"/>
        </w:rPr>
        <w:br/>
      </w:r>
      <w:r w:rsidRPr="00B0662F">
        <w:rPr>
          <w:rFonts w:ascii="Arial" w:hAnsi="Arial" w:cs="Arial"/>
        </w:rPr>
        <w:t xml:space="preserve">za realizację umowy, bez pobierania z tego tytułu dodatkowych opłat - dystrybucji </w:t>
      </w:r>
      <w:r w:rsidR="00F64D5B">
        <w:rPr>
          <w:rFonts w:ascii="Arial" w:hAnsi="Arial" w:cs="Arial"/>
        </w:rPr>
        <w:br/>
      </w:r>
      <w:r w:rsidRPr="00B0662F">
        <w:rPr>
          <w:rFonts w:ascii="Arial" w:hAnsi="Arial" w:cs="Arial"/>
        </w:rPr>
        <w:t xml:space="preserve">na obszarze województwa wielkopolskiego -  680 szt. ulotek oraz 68 szt. plakatów </w:t>
      </w:r>
      <w:r w:rsidR="00F64D5B">
        <w:rPr>
          <w:rFonts w:ascii="Arial" w:hAnsi="Arial" w:cs="Arial"/>
        </w:rPr>
        <w:br/>
      </w:r>
      <w:r w:rsidRPr="00B0662F">
        <w:rPr>
          <w:rFonts w:ascii="Arial" w:hAnsi="Arial" w:cs="Arial"/>
        </w:rPr>
        <w:t>na temat Krajowego Funduszu Szkoleniowego</w:t>
      </w:r>
      <w:r>
        <w:rPr>
          <w:rFonts w:ascii="Arial" w:hAnsi="Arial" w:cs="Arial"/>
        </w:rPr>
        <w:t xml:space="preserve"> </w:t>
      </w:r>
      <w:r w:rsidRPr="00CF20A3">
        <w:rPr>
          <w:rFonts w:ascii="Arial" w:eastAsia="Calibri" w:hAnsi="Arial" w:cs="Arial"/>
        </w:rPr>
        <w:t>pod wskazane przez Zamawiającego adresy</w:t>
      </w:r>
      <w:r>
        <w:rPr>
          <w:rFonts w:ascii="Arial" w:eastAsia="Calibri" w:hAnsi="Arial" w:cs="Arial"/>
        </w:rPr>
        <w:t xml:space="preserve"> </w:t>
      </w:r>
      <w:r w:rsidRPr="00CF20A3">
        <w:rPr>
          <w:rFonts w:ascii="Arial" w:hAnsi="Arial" w:cs="Arial"/>
        </w:rPr>
        <w:t>zgodnie z listą dystrybucyjną, któr</w:t>
      </w:r>
      <w:r w:rsidR="00817491">
        <w:rPr>
          <w:rFonts w:ascii="Arial" w:hAnsi="Arial" w:cs="Arial"/>
        </w:rPr>
        <w:t>a</w:t>
      </w:r>
      <w:r w:rsidRPr="00CF20A3">
        <w:rPr>
          <w:rFonts w:ascii="Arial" w:hAnsi="Arial" w:cs="Arial"/>
        </w:rPr>
        <w:t xml:space="preserve"> stanowi Załącznik nr </w:t>
      </w:r>
      <w:r w:rsidR="006F0938">
        <w:rPr>
          <w:rFonts w:ascii="Arial" w:hAnsi="Arial" w:cs="Arial"/>
        </w:rPr>
        <w:t>2 do umowy</w:t>
      </w:r>
      <w:r w:rsidRPr="00CF20A3">
        <w:rPr>
          <w:rFonts w:ascii="Arial" w:hAnsi="Arial" w:cs="Arial"/>
        </w:rPr>
        <w:t xml:space="preserve">. Egzemplarze ulotek i plakatów do każdego adresata zostaną wysłane w jednej przesyłce. Dystrybucja będzie </w:t>
      </w:r>
      <w:r w:rsidRPr="002304F6">
        <w:rPr>
          <w:rFonts w:ascii="Arial" w:hAnsi="Arial" w:cs="Arial"/>
        </w:rPr>
        <w:t>prowadzona w ilościach egzemplarzy wskazanych w Załączniku</w:t>
      </w:r>
      <w:r w:rsidR="00CA69D9" w:rsidRPr="002304F6">
        <w:rPr>
          <w:rFonts w:ascii="Arial" w:hAnsi="Arial" w:cs="Arial"/>
        </w:rPr>
        <w:t xml:space="preserve"> nr 2</w:t>
      </w:r>
      <w:r w:rsidRPr="002304F6">
        <w:rPr>
          <w:rFonts w:ascii="Arial" w:hAnsi="Arial" w:cs="Arial"/>
        </w:rPr>
        <w:t xml:space="preserve"> </w:t>
      </w:r>
      <w:r w:rsidR="00F64D5B" w:rsidRPr="002304F6">
        <w:rPr>
          <w:rFonts w:ascii="Arial" w:hAnsi="Arial" w:cs="Arial"/>
        </w:rPr>
        <w:t>do umowy</w:t>
      </w:r>
      <w:r w:rsidRPr="002304F6">
        <w:rPr>
          <w:rFonts w:ascii="Arial" w:hAnsi="Arial" w:cs="Arial"/>
        </w:rPr>
        <w:t xml:space="preserve">. </w:t>
      </w:r>
    </w:p>
    <w:p w14:paraId="44A579F8" w14:textId="6E9213CC" w:rsidR="007D1C81" w:rsidRPr="002304F6" w:rsidRDefault="007D1C81" w:rsidP="007D1C81">
      <w:pPr>
        <w:pStyle w:val="Akapitzlist"/>
        <w:numPr>
          <w:ilvl w:val="0"/>
          <w:numId w:val="65"/>
        </w:numPr>
        <w:tabs>
          <w:tab w:val="clear" w:pos="1080"/>
          <w:tab w:val="num" w:pos="426"/>
        </w:tabs>
        <w:spacing w:after="0" w:line="276" w:lineRule="auto"/>
        <w:ind w:left="426" w:hanging="426"/>
        <w:contextualSpacing w:val="0"/>
        <w:jc w:val="both"/>
        <w:rPr>
          <w:rFonts w:ascii="Arial" w:hAnsi="Arial" w:cs="Arial"/>
          <w:lang w:eastAsia="pl-PL"/>
        </w:rPr>
      </w:pPr>
      <w:r w:rsidRPr="002304F6">
        <w:rPr>
          <w:rFonts w:ascii="Arial" w:hAnsi="Arial" w:cs="Arial"/>
        </w:rPr>
        <w:lastRenderedPageBreak/>
        <w:t xml:space="preserve">Zamawiający zastrzega sobie możliwość przekazania Wykonawcy w formie elektronicznej (skanu) pisma przewodniego WUP w Poznaniu dotyczącego dystrybuowanych ulotek </w:t>
      </w:r>
      <w:r w:rsidR="00F64D5B" w:rsidRPr="002304F6">
        <w:rPr>
          <w:rFonts w:ascii="Arial" w:hAnsi="Arial" w:cs="Arial"/>
        </w:rPr>
        <w:br/>
      </w:r>
      <w:r w:rsidRPr="002304F6">
        <w:rPr>
          <w:rFonts w:ascii="Arial" w:hAnsi="Arial" w:cs="Arial"/>
        </w:rPr>
        <w:t xml:space="preserve">i plakatów, które Wykonawca zobowiązany będzie wydrukować na białym papierze </w:t>
      </w:r>
      <w:r w:rsidR="00F64D5B" w:rsidRPr="002304F6">
        <w:rPr>
          <w:rFonts w:ascii="Arial" w:hAnsi="Arial" w:cs="Arial"/>
        </w:rPr>
        <w:br/>
      </w:r>
      <w:r w:rsidRPr="002304F6">
        <w:rPr>
          <w:rFonts w:ascii="Arial" w:hAnsi="Arial" w:cs="Arial"/>
        </w:rPr>
        <w:t>(do wydruków czarno-białych i kopiowania o gramaturze ok. 80</w:t>
      </w:r>
      <w:r w:rsidR="00F64D5B" w:rsidRPr="002304F6">
        <w:rPr>
          <w:rFonts w:ascii="Arial" w:hAnsi="Arial" w:cs="Arial"/>
        </w:rPr>
        <w:t xml:space="preserve"> </w:t>
      </w:r>
      <w:r w:rsidRPr="002304F6">
        <w:rPr>
          <w:rFonts w:ascii="Arial" w:hAnsi="Arial" w:cs="Arial"/>
        </w:rPr>
        <w:t xml:space="preserve">g/m2) oraz dołączyć </w:t>
      </w:r>
      <w:r w:rsidR="00F64D5B" w:rsidRPr="002304F6">
        <w:rPr>
          <w:rFonts w:ascii="Arial" w:hAnsi="Arial" w:cs="Arial"/>
        </w:rPr>
        <w:br/>
      </w:r>
      <w:r w:rsidRPr="002304F6">
        <w:rPr>
          <w:rFonts w:ascii="Arial" w:hAnsi="Arial" w:cs="Arial"/>
        </w:rPr>
        <w:t xml:space="preserve">do przesyłki skierowanej do każdego z adresatów listy dystrybucyjnej przy wysyłce publikacji objętych </w:t>
      </w:r>
      <w:r w:rsidR="00F105C0" w:rsidRPr="002304F6">
        <w:rPr>
          <w:rFonts w:ascii="Arial" w:hAnsi="Arial" w:cs="Arial"/>
        </w:rPr>
        <w:t>umową</w:t>
      </w:r>
      <w:r w:rsidRPr="002304F6">
        <w:rPr>
          <w:rFonts w:ascii="Arial" w:hAnsi="Arial" w:cs="Arial"/>
        </w:rPr>
        <w:t xml:space="preserve">. Po uzyskaniu przez Wykonawcę pisemnej zgody Zamawiającego na dystrybucję ulotek i plakatów, Wykonawca dokona ich wysyłki </w:t>
      </w:r>
      <w:r w:rsidR="00F64D5B" w:rsidRPr="002304F6">
        <w:rPr>
          <w:rFonts w:ascii="Arial" w:hAnsi="Arial" w:cs="Arial"/>
        </w:rPr>
        <w:br/>
      </w:r>
      <w:r w:rsidRPr="002304F6">
        <w:rPr>
          <w:rFonts w:ascii="Arial" w:hAnsi="Arial" w:cs="Arial"/>
        </w:rPr>
        <w:t xml:space="preserve">pod adresy wskazane przez Zamawiającego w </w:t>
      </w:r>
      <w:r w:rsidR="00F64D5B" w:rsidRPr="002304F6">
        <w:rPr>
          <w:rFonts w:ascii="Arial" w:hAnsi="Arial" w:cs="Arial"/>
        </w:rPr>
        <w:t xml:space="preserve">Załączniku </w:t>
      </w:r>
      <w:r w:rsidR="00CA69D9" w:rsidRPr="002304F6">
        <w:rPr>
          <w:rFonts w:ascii="Arial" w:hAnsi="Arial" w:cs="Arial"/>
        </w:rPr>
        <w:t xml:space="preserve">nr 2 </w:t>
      </w:r>
      <w:r w:rsidR="00F64D5B" w:rsidRPr="002304F6">
        <w:rPr>
          <w:rFonts w:ascii="Arial" w:hAnsi="Arial" w:cs="Arial"/>
        </w:rPr>
        <w:t>do umowy</w:t>
      </w:r>
      <w:r w:rsidR="00CA69D9" w:rsidRPr="002304F6">
        <w:rPr>
          <w:rFonts w:ascii="Arial" w:hAnsi="Arial" w:cs="Arial"/>
        </w:rPr>
        <w:t>,</w:t>
      </w:r>
      <w:r w:rsidR="00F64D5B" w:rsidRPr="002304F6">
        <w:rPr>
          <w:rFonts w:ascii="Arial" w:hAnsi="Arial" w:cs="Arial"/>
        </w:rPr>
        <w:t xml:space="preserve"> </w:t>
      </w:r>
      <w:r w:rsidR="00CA69D9" w:rsidRPr="002304F6">
        <w:rPr>
          <w:rFonts w:ascii="Arial" w:hAnsi="Arial" w:cs="Arial"/>
        </w:rPr>
        <w:br/>
      </w:r>
      <w:r w:rsidRPr="002304F6">
        <w:rPr>
          <w:rFonts w:ascii="Arial" w:hAnsi="Arial" w:cs="Arial"/>
        </w:rPr>
        <w:t xml:space="preserve">w opakowaniach specjalnie do tego przeznaczonych, których parametry techniczne określone zostały w </w:t>
      </w:r>
      <w:r w:rsidR="00F105C0" w:rsidRPr="002304F6">
        <w:rPr>
          <w:rFonts w:ascii="Arial" w:hAnsi="Arial" w:cs="Arial"/>
        </w:rPr>
        <w:t xml:space="preserve">Załączniku </w:t>
      </w:r>
      <w:r w:rsidR="00CA69D9" w:rsidRPr="002304F6">
        <w:rPr>
          <w:rFonts w:ascii="Arial" w:hAnsi="Arial" w:cs="Arial"/>
        </w:rPr>
        <w:t xml:space="preserve">nr 1 </w:t>
      </w:r>
      <w:r w:rsidR="00F105C0" w:rsidRPr="002304F6">
        <w:rPr>
          <w:rFonts w:ascii="Arial" w:hAnsi="Arial" w:cs="Arial"/>
        </w:rPr>
        <w:t>do umowy</w:t>
      </w:r>
      <w:r w:rsidRPr="002304F6">
        <w:rPr>
          <w:rFonts w:ascii="Arial" w:hAnsi="Arial" w:cs="Arial"/>
        </w:rPr>
        <w:t>.</w:t>
      </w:r>
    </w:p>
    <w:p w14:paraId="1B44F39E" w14:textId="77AF47C3" w:rsidR="007D1C81" w:rsidRPr="00B0662F" w:rsidRDefault="007D1C81" w:rsidP="007D1C81">
      <w:pPr>
        <w:pStyle w:val="Akapitzlist"/>
        <w:numPr>
          <w:ilvl w:val="0"/>
          <w:numId w:val="65"/>
        </w:numPr>
        <w:tabs>
          <w:tab w:val="clear" w:pos="1080"/>
          <w:tab w:val="num" w:pos="426"/>
        </w:tabs>
        <w:spacing w:after="0" w:line="276" w:lineRule="auto"/>
        <w:ind w:left="426" w:hanging="426"/>
        <w:contextualSpacing w:val="0"/>
        <w:jc w:val="both"/>
        <w:rPr>
          <w:rFonts w:ascii="Arial" w:hAnsi="Arial" w:cs="Arial"/>
          <w:lang w:eastAsia="pl-PL"/>
        </w:rPr>
      </w:pPr>
      <w:r w:rsidRPr="002304F6">
        <w:rPr>
          <w:rFonts w:ascii="Arial" w:hAnsi="Arial" w:cs="Arial"/>
        </w:rPr>
        <w:t>Wykonawca będzie zobowiązany do przedstawienia i przekazania Zamawiającemu</w:t>
      </w:r>
      <w:r w:rsidRPr="00B0662F">
        <w:rPr>
          <w:rFonts w:ascii="Arial" w:hAnsi="Arial" w:cs="Arial"/>
        </w:rPr>
        <w:t xml:space="preserve"> potwierdzenia realizacji wysyłek (pisemne potwierdzenie, które zawierać będzie informację o: dystrybuowanej publikacji oraz dacie jej wysłania i adresatach). Potwierdzenia będą konieczne do wystawienia protokołu wykonania </w:t>
      </w:r>
      <w:r w:rsidR="0053772E">
        <w:rPr>
          <w:rFonts w:ascii="Arial" w:hAnsi="Arial" w:cs="Arial"/>
        </w:rPr>
        <w:t xml:space="preserve">przedmiotu </w:t>
      </w:r>
      <w:r w:rsidRPr="00B0662F">
        <w:rPr>
          <w:rFonts w:ascii="Arial" w:hAnsi="Arial" w:cs="Arial"/>
        </w:rPr>
        <w:t>umowy. Zamawiający zastrzega sobie możliwość kontroli prawidłowości dystrybucji. Zamawiający uznaje jako dzień wykonania dystrybucji potwierdzoną pisemnie datę nadania przez Wykonawcę ulotek i plakatów.</w:t>
      </w:r>
    </w:p>
    <w:p w14:paraId="3F42A3AE" w14:textId="5A40B89F" w:rsidR="007D1C81" w:rsidRPr="00B0662F" w:rsidRDefault="007D1C81" w:rsidP="007D1C81">
      <w:pPr>
        <w:pStyle w:val="Akapitzlist"/>
        <w:numPr>
          <w:ilvl w:val="0"/>
          <w:numId w:val="65"/>
        </w:numPr>
        <w:tabs>
          <w:tab w:val="clear" w:pos="1080"/>
          <w:tab w:val="num" w:pos="426"/>
        </w:tabs>
        <w:spacing w:after="0" w:line="276" w:lineRule="auto"/>
        <w:ind w:left="426" w:hanging="426"/>
        <w:contextualSpacing w:val="0"/>
        <w:jc w:val="both"/>
        <w:rPr>
          <w:rFonts w:ascii="Arial" w:hAnsi="Arial" w:cs="Arial"/>
          <w:lang w:eastAsia="pl-PL"/>
        </w:rPr>
      </w:pPr>
      <w:r w:rsidRPr="00B0662F">
        <w:rPr>
          <w:rFonts w:ascii="Arial" w:hAnsi="Arial" w:cs="Arial"/>
        </w:rPr>
        <w:t>Wykonawca zobowiązany jest do zapisania przygotowanych do druku i zaakceptowanych przez Zamawiającego projektów graficznych ulotek i plakatów w programie Adobe Reader (plik PDF) oraz przekazania ich Zamawiającemu w formacie PDF, JPG oraz produkcyjnym pliku otwartym na płycie CD-R, na pendrive (wraz z nośnikiem danych) lub drogą e-mail (w momencie dostawy nakładu wydrukowanych egzemplarzy ulotek i plakatów do siedziby Zamawiającego). Ulotki i plakaty będą dostępne również w wersji elektronicznej na stronie internetowej WUP w Poznaniu.</w:t>
      </w:r>
    </w:p>
    <w:p w14:paraId="43EE4801" w14:textId="0FB64220" w:rsidR="007D1C81" w:rsidRDefault="007D1C81" w:rsidP="007D1C81">
      <w:pPr>
        <w:pStyle w:val="Akapitzlist"/>
        <w:numPr>
          <w:ilvl w:val="0"/>
          <w:numId w:val="65"/>
        </w:numPr>
        <w:tabs>
          <w:tab w:val="clear" w:pos="1080"/>
          <w:tab w:val="num" w:pos="426"/>
        </w:tabs>
        <w:spacing w:after="0" w:line="276" w:lineRule="auto"/>
        <w:ind w:left="426" w:hanging="426"/>
        <w:contextualSpacing w:val="0"/>
        <w:jc w:val="both"/>
        <w:rPr>
          <w:rFonts w:ascii="Arial" w:hAnsi="Arial" w:cs="Arial"/>
          <w:lang w:eastAsia="pl-PL"/>
        </w:rPr>
      </w:pPr>
      <w:r w:rsidRPr="00B0662F">
        <w:rPr>
          <w:rFonts w:ascii="Arial" w:hAnsi="Arial" w:cs="Arial"/>
        </w:rPr>
        <w:t xml:space="preserve">W przypadku wad w dostarczonym przez Wykonawcę przedmiocie </w:t>
      </w:r>
      <w:r w:rsidR="00F105C0">
        <w:rPr>
          <w:rFonts w:ascii="Arial" w:hAnsi="Arial" w:cs="Arial"/>
        </w:rPr>
        <w:t>umowy</w:t>
      </w:r>
      <w:r w:rsidRPr="00B0662F">
        <w:rPr>
          <w:rFonts w:ascii="Arial" w:hAnsi="Arial" w:cs="Arial"/>
        </w:rPr>
        <w:t xml:space="preserve">, zgłoszonych przez Zamawiającego, Wykonawca zobowiązany jest do usunięcia wszelkich wad </w:t>
      </w:r>
      <w:r w:rsidR="00F105C0">
        <w:rPr>
          <w:rFonts w:ascii="Arial" w:hAnsi="Arial" w:cs="Arial"/>
        </w:rPr>
        <w:br/>
      </w:r>
      <w:r w:rsidRPr="00B0662F">
        <w:rPr>
          <w:rFonts w:ascii="Arial" w:hAnsi="Arial" w:cs="Arial"/>
        </w:rPr>
        <w:t xml:space="preserve">w ramach wynagrodzenia za wykonanie przedmiotu </w:t>
      </w:r>
      <w:r w:rsidR="00F105C0">
        <w:rPr>
          <w:rFonts w:ascii="Arial" w:hAnsi="Arial" w:cs="Arial"/>
        </w:rPr>
        <w:t>umowy</w:t>
      </w:r>
      <w:r w:rsidRPr="00B0662F">
        <w:rPr>
          <w:rFonts w:ascii="Arial" w:hAnsi="Arial" w:cs="Arial"/>
        </w:rPr>
        <w:t>, w terminie do 5 dni</w:t>
      </w:r>
      <w:r>
        <w:rPr>
          <w:rFonts w:ascii="Arial" w:hAnsi="Arial" w:cs="Arial"/>
        </w:rPr>
        <w:t xml:space="preserve"> roboczych</w:t>
      </w:r>
      <w:r w:rsidR="00CB105A">
        <w:rPr>
          <w:rFonts w:ascii="Arial" w:hAnsi="Arial" w:cs="Arial"/>
        </w:rPr>
        <w:t xml:space="preserve"> od dnia ich zgłoszenia</w:t>
      </w:r>
      <w:r w:rsidRPr="00B0662F">
        <w:rPr>
          <w:rFonts w:ascii="Arial" w:hAnsi="Arial" w:cs="Arial"/>
        </w:rPr>
        <w:t>.</w:t>
      </w:r>
    </w:p>
    <w:p w14:paraId="28D93E8F" w14:textId="77777777" w:rsidR="0048130C" w:rsidRPr="00353FCF" w:rsidRDefault="0048130C" w:rsidP="0042378C">
      <w:pPr>
        <w:spacing w:before="120" w:after="120" w:line="271" w:lineRule="auto"/>
        <w:jc w:val="center"/>
        <w:rPr>
          <w:rFonts w:ascii="Arial" w:hAnsi="Arial" w:cs="Arial"/>
          <w:b/>
        </w:rPr>
      </w:pPr>
      <w:r w:rsidRPr="00353FCF">
        <w:rPr>
          <w:rFonts w:ascii="Arial" w:hAnsi="Arial" w:cs="Arial"/>
          <w:b/>
        </w:rPr>
        <w:t>§ 3</w:t>
      </w:r>
    </w:p>
    <w:p w14:paraId="3141AE05" w14:textId="54F308C5" w:rsidR="0048130C" w:rsidRPr="00A61176" w:rsidRDefault="0048130C" w:rsidP="0048130C">
      <w:pPr>
        <w:numPr>
          <w:ilvl w:val="2"/>
          <w:numId w:val="17"/>
        </w:numPr>
        <w:spacing w:after="0" w:line="271" w:lineRule="auto"/>
        <w:jc w:val="both"/>
        <w:rPr>
          <w:rFonts w:ascii="Arial" w:hAnsi="Arial" w:cs="Arial"/>
        </w:rPr>
      </w:pPr>
      <w:r w:rsidRPr="00A61176">
        <w:rPr>
          <w:rFonts w:ascii="Arial" w:hAnsi="Arial" w:cs="Arial"/>
        </w:rPr>
        <w:t>Wykonawca zobowiązany jest do przeniesienia na Zamawiającego, w ramach wynagrodzenia za wykonanie przedmiotu umowy</w:t>
      </w:r>
      <w:r w:rsidR="00F47363">
        <w:rPr>
          <w:rFonts w:ascii="Arial" w:hAnsi="Arial" w:cs="Arial"/>
        </w:rPr>
        <w:t>,</w:t>
      </w:r>
      <w:r w:rsidRPr="00A61176">
        <w:rPr>
          <w:rFonts w:ascii="Arial" w:hAnsi="Arial" w:cs="Arial"/>
        </w:rPr>
        <w:t xml:space="preserve"> o którym mowa w § 4 ust. 1 umowy, autorskich praw majątkowych wraz z prawami zależnymi do wykonanych, </w:t>
      </w:r>
      <w:r w:rsidR="00F47363">
        <w:rPr>
          <w:rFonts w:ascii="Arial" w:hAnsi="Arial" w:cs="Arial"/>
        </w:rPr>
        <w:br/>
      </w:r>
      <w:r w:rsidRPr="00A61176">
        <w:rPr>
          <w:rFonts w:ascii="Arial" w:hAnsi="Arial" w:cs="Arial"/>
        </w:rPr>
        <w:t xml:space="preserve">wg indywidualnych potrzeb Zamawiającego, projektów graficznych ulotek i plakatów. </w:t>
      </w:r>
    </w:p>
    <w:p w14:paraId="3FBDC6E4" w14:textId="77777777" w:rsidR="0048130C" w:rsidRPr="00353FCF" w:rsidRDefault="0048130C" w:rsidP="0048130C">
      <w:pPr>
        <w:numPr>
          <w:ilvl w:val="2"/>
          <w:numId w:val="17"/>
        </w:numPr>
        <w:spacing w:after="0" w:line="271" w:lineRule="auto"/>
        <w:jc w:val="both"/>
        <w:rPr>
          <w:rFonts w:ascii="Arial" w:eastAsia="Calibri" w:hAnsi="Arial" w:cs="Arial"/>
        </w:rPr>
      </w:pPr>
      <w:r w:rsidRPr="00353FCF">
        <w:rPr>
          <w:rFonts w:ascii="Arial" w:eastAsia="Calibri" w:hAnsi="Arial" w:cs="Arial"/>
        </w:rPr>
        <w:t>Wykonawca przeniesie na Zamawiającego autorskie prawa majątkowe wraz z prawami zależnymi od podwykonawców oraz innych osób trzecich w zakresie umożliwiającym wykorzystanie przedmiotu umowy zgodnie z umową.</w:t>
      </w:r>
    </w:p>
    <w:p w14:paraId="6E83E0D5" w14:textId="77777777" w:rsidR="0048130C" w:rsidRPr="00353FCF" w:rsidRDefault="0048130C" w:rsidP="0048130C">
      <w:pPr>
        <w:numPr>
          <w:ilvl w:val="2"/>
          <w:numId w:val="17"/>
        </w:numPr>
        <w:tabs>
          <w:tab w:val="left" w:pos="2408"/>
        </w:tabs>
        <w:spacing w:after="0" w:line="271" w:lineRule="auto"/>
        <w:jc w:val="both"/>
        <w:rPr>
          <w:rFonts w:ascii="Arial" w:eastAsia="Calibri" w:hAnsi="Arial" w:cs="Arial"/>
        </w:rPr>
      </w:pPr>
      <w:r w:rsidRPr="00353FCF">
        <w:rPr>
          <w:rFonts w:ascii="Arial" w:eastAsia="Calibri" w:hAnsi="Arial" w:cs="Arial"/>
        </w:rPr>
        <w:t>Przeniesienie ww. praw następuje z chwilą podpisania przez obie strony umowy protokołu wykonania przedmiotu umowy.</w:t>
      </w:r>
    </w:p>
    <w:p w14:paraId="54553A92" w14:textId="77777777" w:rsidR="0048130C" w:rsidRPr="00353FCF" w:rsidRDefault="0048130C" w:rsidP="0048130C">
      <w:pPr>
        <w:numPr>
          <w:ilvl w:val="2"/>
          <w:numId w:val="17"/>
        </w:numPr>
        <w:tabs>
          <w:tab w:val="left" w:pos="2408"/>
        </w:tabs>
        <w:spacing w:after="0" w:line="271" w:lineRule="auto"/>
        <w:jc w:val="both"/>
        <w:rPr>
          <w:rFonts w:ascii="Arial" w:eastAsia="Calibri" w:hAnsi="Arial" w:cs="Arial"/>
        </w:rPr>
      </w:pPr>
      <w:r w:rsidRPr="00353FCF">
        <w:rPr>
          <w:rFonts w:ascii="Arial" w:eastAsia="Calibri" w:hAnsi="Arial" w:cs="Arial"/>
        </w:rPr>
        <w:t xml:space="preserve">Przeniesienie majątkowych praw autorskich wraz z prawami zależnymi następuje bez ograniczeń co do zasięgu, środków przekazu, terytorium, czasu, liczby egzemplarzy, </w:t>
      </w:r>
      <w:r w:rsidRPr="00353FCF">
        <w:rPr>
          <w:rFonts w:ascii="Arial" w:eastAsia="Calibri" w:hAnsi="Arial" w:cs="Arial"/>
        </w:rPr>
        <w:br/>
        <w:t xml:space="preserve">w zakresie poniższych pól eksploatacji: </w:t>
      </w:r>
    </w:p>
    <w:p w14:paraId="64B4E228" w14:textId="77777777" w:rsidR="0048130C" w:rsidRPr="00353FCF" w:rsidRDefault="0048130C" w:rsidP="00870503">
      <w:pPr>
        <w:widowControl w:val="0"/>
        <w:numPr>
          <w:ilvl w:val="0"/>
          <w:numId w:val="69"/>
        </w:numPr>
        <w:tabs>
          <w:tab w:val="left" w:pos="709"/>
        </w:tabs>
        <w:autoSpaceDE w:val="0"/>
        <w:autoSpaceDN w:val="0"/>
        <w:adjustRightInd w:val="0"/>
        <w:spacing w:after="0" w:line="271" w:lineRule="auto"/>
        <w:ind w:left="709" w:hanging="425"/>
        <w:jc w:val="both"/>
        <w:rPr>
          <w:rFonts w:ascii="Arial" w:eastAsia="Calibri" w:hAnsi="Arial" w:cs="Arial"/>
        </w:rPr>
      </w:pPr>
      <w:r w:rsidRPr="00353FCF">
        <w:rPr>
          <w:rFonts w:ascii="Arial" w:eastAsia="Calibri" w:hAnsi="Arial" w:cs="Arial"/>
        </w:rPr>
        <w:t>utrwalanie,</w:t>
      </w:r>
    </w:p>
    <w:p w14:paraId="0A5500AF" w14:textId="77777777" w:rsidR="0048130C" w:rsidRPr="00353FCF" w:rsidRDefault="0048130C" w:rsidP="00870503">
      <w:pPr>
        <w:widowControl w:val="0"/>
        <w:numPr>
          <w:ilvl w:val="0"/>
          <w:numId w:val="69"/>
        </w:numPr>
        <w:tabs>
          <w:tab w:val="left" w:pos="709"/>
        </w:tabs>
        <w:autoSpaceDE w:val="0"/>
        <w:autoSpaceDN w:val="0"/>
        <w:adjustRightInd w:val="0"/>
        <w:spacing w:after="0" w:line="271" w:lineRule="auto"/>
        <w:ind w:left="709" w:hanging="425"/>
        <w:jc w:val="both"/>
        <w:rPr>
          <w:rFonts w:ascii="Arial" w:eastAsia="Calibri" w:hAnsi="Arial" w:cs="Arial"/>
        </w:rPr>
      </w:pPr>
      <w:r w:rsidRPr="00353FCF">
        <w:rPr>
          <w:rFonts w:ascii="Arial" w:eastAsia="Calibri" w:hAnsi="Arial" w:cs="Arial"/>
        </w:rPr>
        <w:t>zwielokrotnianie następującymi technikami: cyfrową, laserową, światłoczułą, drukarską, analogową, reprograficzną, fotograficzną, zapisu magnetycznego,</w:t>
      </w:r>
    </w:p>
    <w:p w14:paraId="7A07FF7B" w14:textId="77777777" w:rsidR="0048130C" w:rsidRPr="00353FCF" w:rsidRDefault="0048130C" w:rsidP="00870503">
      <w:pPr>
        <w:widowControl w:val="0"/>
        <w:numPr>
          <w:ilvl w:val="0"/>
          <w:numId w:val="69"/>
        </w:numPr>
        <w:tabs>
          <w:tab w:val="left" w:pos="709"/>
        </w:tabs>
        <w:autoSpaceDE w:val="0"/>
        <w:autoSpaceDN w:val="0"/>
        <w:adjustRightInd w:val="0"/>
        <w:spacing w:after="0" w:line="271" w:lineRule="auto"/>
        <w:ind w:left="709" w:hanging="425"/>
        <w:jc w:val="both"/>
        <w:rPr>
          <w:rFonts w:ascii="Arial" w:eastAsia="Calibri" w:hAnsi="Arial" w:cs="Arial"/>
        </w:rPr>
      </w:pPr>
      <w:r w:rsidRPr="00353FCF">
        <w:rPr>
          <w:rFonts w:ascii="Arial" w:eastAsia="Calibri" w:hAnsi="Arial" w:cs="Arial"/>
        </w:rPr>
        <w:t>rozpowszechnianie, w tym wprowadzanie do obrotu oryginałem albo egzemplarzami, na których utwór utrwalono – wprowadzenie do obrotu, użyczenie oryginału albo egzemplarzy (nieodpłatne skierowane do zainteresowanych instytucji, osób prawnych i fizycznych),</w:t>
      </w:r>
    </w:p>
    <w:p w14:paraId="1FE0FD95" w14:textId="77777777" w:rsidR="0048130C" w:rsidRPr="00353FCF" w:rsidRDefault="0048130C" w:rsidP="00870503">
      <w:pPr>
        <w:widowControl w:val="0"/>
        <w:numPr>
          <w:ilvl w:val="0"/>
          <w:numId w:val="69"/>
        </w:numPr>
        <w:tabs>
          <w:tab w:val="left" w:pos="709"/>
        </w:tabs>
        <w:autoSpaceDE w:val="0"/>
        <w:autoSpaceDN w:val="0"/>
        <w:adjustRightInd w:val="0"/>
        <w:spacing w:after="0" w:line="271" w:lineRule="auto"/>
        <w:ind w:left="709" w:hanging="425"/>
        <w:jc w:val="both"/>
        <w:rPr>
          <w:rFonts w:ascii="Arial" w:eastAsia="Calibri" w:hAnsi="Arial" w:cs="Arial"/>
        </w:rPr>
      </w:pPr>
      <w:r w:rsidRPr="00353FCF">
        <w:rPr>
          <w:rFonts w:ascii="Arial" w:eastAsia="Calibri" w:hAnsi="Arial" w:cs="Arial"/>
        </w:rPr>
        <w:t>wprowadzanie do pamięci komputera,</w:t>
      </w:r>
    </w:p>
    <w:p w14:paraId="156D0630" w14:textId="77777777" w:rsidR="0048130C" w:rsidRPr="00353FCF" w:rsidRDefault="0048130C" w:rsidP="00870503">
      <w:pPr>
        <w:widowControl w:val="0"/>
        <w:numPr>
          <w:ilvl w:val="0"/>
          <w:numId w:val="69"/>
        </w:numPr>
        <w:tabs>
          <w:tab w:val="left" w:pos="709"/>
        </w:tabs>
        <w:autoSpaceDE w:val="0"/>
        <w:autoSpaceDN w:val="0"/>
        <w:adjustRightInd w:val="0"/>
        <w:spacing w:after="0" w:line="271" w:lineRule="auto"/>
        <w:ind w:left="709" w:hanging="425"/>
        <w:jc w:val="both"/>
        <w:rPr>
          <w:rFonts w:ascii="Arial" w:eastAsia="Calibri" w:hAnsi="Arial" w:cs="Arial"/>
        </w:rPr>
      </w:pPr>
      <w:r w:rsidRPr="00353FCF">
        <w:rPr>
          <w:rFonts w:ascii="Arial" w:eastAsia="Calibri" w:hAnsi="Arial" w:cs="Arial"/>
        </w:rPr>
        <w:t>digitalizacja,</w:t>
      </w:r>
    </w:p>
    <w:p w14:paraId="129316BD" w14:textId="77777777" w:rsidR="0048130C" w:rsidRPr="00353FCF" w:rsidRDefault="0048130C" w:rsidP="00870503">
      <w:pPr>
        <w:widowControl w:val="0"/>
        <w:numPr>
          <w:ilvl w:val="0"/>
          <w:numId w:val="69"/>
        </w:numPr>
        <w:tabs>
          <w:tab w:val="left" w:pos="709"/>
        </w:tabs>
        <w:autoSpaceDE w:val="0"/>
        <w:autoSpaceDN w:val="0"/>
        <w:adjustRightInd w:val="0"/>
        <w:spacing w:after="0" w:line="271" w:lineRule="auto"/>
        <w:ind w:left="709" w:hanging="425"/>
        <w:jc w:val="both"/>
        <w:rPr>
          <w:rFonts w:ascii="Arial" w:eastAsia="Calibri" w:hAnsi="Arial" w:cs="Arial"/>
        </w:rPr>
      </w:pPr>
      <w:r w:rsidRPr="00353FCF">
        <w:rPr>
          <w:rFonts w:ascii="Arial" w:eastAsia="Calibri" w:hAnsi="Arial" w:cs="Arial"/>
        </w:rPr>
        <w:lastRenderedPageBreak/>
        <w:t>publiczne udostępnianie w taki sposób, aby każdy mógł mieć do niego dostęp w miejscu i czasie przez siebie wybranym,</w:t>
      </w:r>
    </w:p>
    <w:p w14:paraId="2FDC0616" w14:textId="77777777" w:rsidR="0048130C" w:rsidRPr="00353FCF" w:rsidRDefault="0048130C" w:rsidP="00870503">
      <w:pPr>
        <w:widowControl w:val="0"/>
        <w:numPr>
          <w:ilvl w:val="0"/>
          <w:numId w:val="69"/>
        </w:numPr>
        <w:tabs>
          <w:tab w:val="left" w:pos="709"/>
        </w:tabs>
        <w:autoSpaceDE w:val="0"/>
        <w:autoSpaceDN w:val="0"/>
        <w:adjustRightInd w:val="0"/>
        <w:spacing w:after="0" w:line="271" w:lineRule="auto"/>
        <w:ind w:left="709" w:hanging="425"/>
        <w:jc w:val="both"/>
        <w:rPr>
          <w:rFonts w:ascii="Arial" w:eastAsia="Calibri" w:hAnsi="Arial" w:cs="Arial"/>
        </w:rPr>
      </w:pPr>
      <w:r w:rsidRPr="00353FCF">
        <w:rPr>
          <w:rFonts w:ascii="Arial" w:eastAsia="Calibri" w:hAnsi="Arial" w:cs="Arial"/>
        </w:rPr>
        <w:t>prawo do korzystania w całości lub z części oraz ich łączenia z innymi dziełami lub zadaniami;</w:t>
      </w:r>
    </w:p>
    <w:p w14:paraId="26E24107" w14:textId="4085FA2F" w:rsidR="0048130C" w:rsidRPr="00353FCF" w:rsidRDefault="0048130C" w:rsidP="00870503">
      <w:pPr>
        <w:widowControl w:val="0"/>
        <w:numPr>
          <w:ilvl w:val="0"/>
          <w:numId w:val="69"/>
        </w:numPr>
        <w:tabs>
          <w:tab w:val="left" w:pos="709"/>
        </w:tabs>
        <w:autoSpaceDE w:val="0"/>
        <w:autoSpaceDN w:val="0"/>
        <w:adjustRightInd w:val="0"/>
        <w:spacing w:after="0" w:line="271" w:lineRule="auto"/>
        <w:ind w:left="709" w:hanging="425"/>
        <w:jc w:val="both"/>
        <w:rPr>
          <w:rFonts w:ascii="Arial" w:eastAsia="Calibri" w:hAnsi="Arial" w:cs="Arial"/>
        </w:rPr>
      </w:pPr>
      <w:r w:rsidRPr="00353FCF">
        <w:rPr>
          <w:rFonts w:ascii="Arial" w:eastAsia="Calibri" w:hAnsi="Arial" w:cs="Arial"/>
        </w:rPr>
        <w:t xml:space="preserve">wprowadzenie w całości lub części do sieci komputerowej Internet w sposób umożliwiający transmisję odbiorczą przez zainteresowanego użytkownika łącznie </w:t>
      </w:r>
      <w:r w:rsidR="0042378C">
        <w:rPr>
          <w:rFonts w:ascii="Arial" w:eastAsia="Calibri" w:hAnsi="Arial" w:cs="Arial"/>
        </w:rPr>
        <w:br/>
      </w:r>
      <w:r w:rsidRPr="00353FCF">
        <w:rPr>
          <w:rFonts w:ascii="Arial" w:eastAsia="Calibri" w:hAnsi="Arial" w:cs="Arial"/>
        </w:rPr>
        <w:t>z</w:t>
      </w:r>
      <w:r w:rsidR="0042378C">
        <w:rPr>
          <w:rFonts w:ascii="Arial" w:eastAsia="Calibri" w:hAnsi="Arial" w:cs="Arial"/>
        </w:rPr>
        <w:t xml:space="preserve"> </w:t>
      </w:r>
      <w:r w:rsidRPr="00353FCF">
        <w:rPr>
          <w:rFonts w:ascii="Arial" w:eastAsia="Calibri" w:hAnsi="Arial" w:cs="Arial"/>
        </w:rPr>
        <w:t>utrwalaniem w pamięci RAM.</w:t>
      </w:r>
    </w:p>
    <w:p w14:paraId="50E56483" w14:textId="77777777" w:rsidR="0048130C" w:rsidRPr="009607D4" w:rsidRDefault="0048130C" w:rsidP="0048130C">
      <w:pPr>
        <w:widowControl w:val="0"/>
        <w:numPr>
          <w:ilvl w:val="2"/>
          <w:numId w:val="17"/>
        </w:numPr>
        <w:tabs>
          <w:tab w:val="left" w:pos="284"/>
          <w:tab w:val="left" w:pos="2408"/>
        </w:tabs>
        <w:autoSpaceDE w:val="0"/>
        <w:autoSpaceDN w:val="0"/>
        <w:adjustRightInd w:val="0"/>
        <w:spacing w:after="0" w:line="271" w:lineRule="auto"/>
        <w:jc w:val="both"/>
        <w:rPr>
          <w:rFonts w:ascii="Arial" w:eastAsia="Calibri" w:hAnsi="Arial" w:cs="Arial"/>
        </w:rPr>
      </w:pPr>
      <w:r w:rsidRPr="00353FCF">
        <w:rPr>
          <w:rFonts w:ascii="Arial" w:eastAsia="Calibri" w:hAnsi="Arial" w:cs="Arial"/>
        </w:rPr>
        <w:t xml:space="preserve">Wraz z protokołem wykonania przedmiotu umowy, Wykonawca przedstawi Zamawiającemu podpisane oświadczenie, iż </w:t>
      </w:r>
      <w:r w:rsidRPr="00353FCF">
        <w:rPr>
          <w:rFonts w:ascii="Arial" w:eastAsia="Calibri" w:hAnsi="Arial" w:cs="Arial"/>
          <w:color w:val="000000"/>
        </w:rPr>
        <w:t xml:space="preserve">nabył i posiada autorskie prawa majątkowe wraz z prawami zależnymi do </w:t>
      </w:r>
      <w:r w:rsidRPr="00893357">
        <w:rPr>
          <w:rFonts w:ascii="Arial" w:eastAsia="Calibri" w:hAnsi="Arial" w:cs="Arial"/>
          <w:color w:val="000000"/>
        </w:rPr>
        <w:t>projektów graficznych ulotek i plakatów, stanowiących przedmiot umowy</w:t>
      </w:r>
      <w:r>
        <w:rPr>
          <w:rFonts w:ascii="Arial" w:eastAsia="Calibri" w:hAnsi="Arial" w:cs="Arial"/>
          <w:color w:val="000000"/>
        </w:rPr>
        <w:t xml:space="preserve">, w tym także, </w:t>
      </w:r>
      <w:r w:rsidRPr="00353FCF">
        <w:rPr>
          <w:rFonts w:ascii="Arial" w:eastAsia="Calibri" w:hAnsi="Arial" w:cs="Arial"/>
          <w:color w:val="000000"/>
        </w:rPr>
        <w:t xml:space="preserve">iż są one wolne od wszelkich wad prawnych </w:t>
      </w:r>
      <w:r>
        <w:rPr>
          <w:rFonts w:ascii="Arial" w:eastAsia="Calibri" w:hAnsi="Arial" w:cs="Arial"/>
          <w:color w:val="000000"/>
        </w:rPr>
        <w:br/>
      </w:r>
      <w:r w:rsidRPr="00353FCF">
        <w:rPr>
          <w:rFonts w:ascii="Arial" w:eastAsia="Calibri" w:hAnsi="Arial" w:cs="Arial"/>
          <w:color w:val="000000"/>
        </w:rPr>
        <w:t>i nie naruszają dóbr osobistych osób trzecich.</w:t>
      </w:r>
    </w:p>
    <w:p w14:paraId="0B4DCD8F" w14:textId="77777777" w:rsidR="0048130C" w:rsidRPr="00353FCF" w:rsidRDefault="0048130C" w:rsidP="0042378C">
      <w:pPr>
        <w:spacing w:before="120" w:after="120" w:line="271" w:lineRule="auto"/>
        <w:ind w:left="360"/>
        <w:jc w:val="center"/>
        <w:rPr>
          <w:rFonts w:ascii="Arial" w:hAnsi="Arial" w:cs="Arial"/>
          <w:b/>
        </w:rPr>
      </w:pPr>
      <w:r w:rsidRPr="00353FCF">
        <w:rPr>
          <w:rFonts w:ascii="Arial" w:hAnsi="Arial" w:cs="Arial"/>
          <w:b/>
        </w:rPr>
        <w:t>§ 4</w:t>
      </w:r>
    </w:p>
    <w:p w14:paraId="42D3A3DE" w14:textId="77777777" w:rsidR="0048130C" w:rsidRPr="00353FCF" w:rsidRDefault="0048130C" w:rsidP="00870503">
      <w:pPr>
        <w:numPr>
          <w:ilvl w:val="0"/>
          <w:numId w:val="64"/>
        </w:numPr>
        <w:spacing w:after="0" w:line="271" w:lineRule="auto"/>
        <w:ind w:left="357" w:hanging="357"/>
        <w:jc w:val="both"/>
        <w:rPr>
          <w:rFonts w:ascii="Arial" w:hAnsi="Arial" w:cs="Arial"/>
        </w:rPr>
      </w:pPr>
      <w:r w:rsidRPr="00353FCF">
        <w:rPr>
          <w:rFonts w:ascii="Arial" w:hAnsi="Arial" w:cs="Arial"/>
        </w:rPr>
        <w:t>Wykonawcy za wykonanie przedmiotu niniejszej umowy przysługuje wynagrodzenie w wysokości ……………… zł brutto (słownie: ………………….złotych).</w:t>
      </w:r>
    </w:p>
    <w:p w14:paraId="4C4248F9" w14:textId="77777777" w:rsidR="0048130C" w:rsidRPr="00D25ECF" w:rsidRDefault="0048130C" w:rsidP="00870503">
      <w:pPr>
        <w:numPr>
          <w:ilvl w:val="0"/>
          <w:numId w:val="64"/>
        </w:numPr>
        <w:spacing w:after="0" w:line="271" w:lineRule="auto"/>
        <w:ind w:left="357" w:hanging="357"/>
        <w:jc w:val="both"/>
        <w:rPr>
          <w:rFonts w:ascii="Arial" w:hAnsi="Arial" w:cs="Arial"/>
        </w:rPr>
      </w:pPr>
      <w:r w:rsidRPr="00353FCF">
        <w:rPr>
          <w:rFonts w:ascii="Arial" w:hAnsi="Arial" w:cs="Arial"/>
          <w:color w:val="000000"/>
        </w:rPr>
        <w:t>Wynagrodzenie brutto, określone w ust. 1, zaspokaja wszelkie roszczenia Wykonawcy z tytułu wykonania umowy, w tym roszczenia z tytułu przeniesienia na Zamawiającego autorskich praw majątkowych wraz z prawami zależnymi.</w:t>
      </w:r>
    </w:p>
    <w:p w14:paraId="25F663AE" w14:textId="77777777" w:rsidR="0048130C" w:rsidRPr="00D25ECF" w:rsidRDefault="0048130C" w:rsidP="00870503">
      <w:pPr>
        <w:numPr>
          <w:ilvl w:val="0"/>
          <w:numId w:val="64"/>
        </w:numPr>
        <w:spacing w:after="0" w:line="271" w:lineRule="auto"/>
        <w:ind w:left="357" w:hanging="357"/>
        <w:jc w:val="both"/>
        <w:rPr>
          <w:rFonts w:ascii="Arial" w:hAnsi="Arial" w:cs="Arial"/>
        </w:rPr>
      </w:pPr>
      <w:r w:rsidRPr="00D25ECF">
        <w:rPr>
          <w:rFonts w:ascii="Arial" w:hAnsi="Arial" w:cs="Arial"/>
        </w:rPr>
        <w:t>Niedoszacowanie, pominięcie lub nieprawidłowy sposób skalkulowania wysokości kosztów związanych z realizacją przedmiotu umowy, nie może być podstawą do żądania zmiany wynagrodzenia określonego w ust. 1, nawet, gdy koszty te wzrosną w trakcie jej realizacji.</w:t>
      </w:r>
    </w:p>
    <w:p w14:paraId="785AE146" w14:textId="5EC36E20" w:rsidR="0048130C" w:rsidRPr="00353FCF" w:rsidRDefault="0048130C" w:rsidP="00870503">
      <w:pPr>
        <w:numPr>
          <w:ilvl w:val="0"/>
          <w:numId w:val="64"/>
        </w:numPr>
        <w:spacing w:after="0" w:line="271" w:lineRule="auto"/>
        <w:ind w:left="357" w:hanging="357"/>
        <w:jc w:val="both"/>
        <w:rPr>
          <w:rFonts w:ascii="Arial" w:hAnsi="Arial" w:cs="Arial"/>
        </w:rPr>
      </w:pPr>
      <w:r w:rsidRPr="00D25ECF">
        <w:rPr>
          <w:rFonts w:ascii="Arial" w:hAnsi="Arial" w:cs="Arial"/>
        </w:rPr>
        <w:t>Nie przewiduje się żadnych przedpłat ani zaliczek na poczet realizacji przedmiotu umowy, a płatność nastąpi zgodnie z zapisami w umowie.</w:t>
      </w:r>
    </w:p>
    <w:p w14:paraId="6614E633" w14:textId="77777777" w:rsidR="0048130C" w:rsidRPr="007D538A" w:rsidRDefault="0048130C" w:rsidP="00870503">
      <w:pPr>
        <w:numPr>
          <w:ilvl w:val="0"/>
          <w:numId w:val="64"/>
        </w:numPr>
        <w:spacing w:after="0" w:line="271" w:lineRule="auto"/>
        <w:jc w:val="both"/>
        <w:rPr>
          <w:rFonts w:ascii="Arial" w:hAnsi="Arial" w:cs="Arial"/>
          <w:color w:val="000000" w:themeColor="text1"/>
        </w:rPr>
      </w:pPr>
      <w:r w:rsidRPr="007D538A">
        <w:rPr>
          <w:rFonts w:ascii="Arial" w:hAnsi="Arial" w:cs="Arial"/>
          <w:color w:val="000000" w:themeColor="text1"/>
        </w:rPr>
        <w:t>Strony ustalają, że po dostarczeniu przedmiotu umowy, w przypadku braku uwag, zostanie sporządzony protokół wykonania przedmiotu umowy, który po podpisaniu przez obie strony umowy jest podstawą do wystawienia faktury.</w:t>
      </w:r>
      <w:r w:rsidRPr="007D538A">
        <w:rPr>
          <w:rFonts w:ascii="Arial" w:eastAsia="Calibri" w:hAnsi="Arial" w:cs="Arial"/>
          <w:color w:val="000000" w:themeColor="text1"/>
        </w:rPr>
        <w:t xml:space="preserve"> </w:t>
      </w:r>
    </w:p>
    <w:p w14:paraId="4AD02039" w14:textId="77777777" w:rsidR="0048130C" w:rsidRPr="006F0938" w:rsidRDefault="0048130C" w:rsidP="00870503">
      <w:pPr>
        <w:numPr>
          <w:ilvl w:val="0"/>
          <w:numId w:val="64"/>
        </w:numPr>
        <w:spacing w:after="0" w:line="271" w:lineRule="auto"/>
        <w:jc w:val="both"/>
        <w:rPr>
          <w:rFonts w:ascii="Arial" w:hAnsi="Arial" w:cs="Arial"/>
        </w:rPr>
      </w:pPr>
      <w:r w:rsidRPr="006F0938">
        <w:rPr>
          <w:rFonts w:ascii="Arial" w:hAnsi="Arial" w:cs="Arial"/>
          <w:bCs/>
          <w:color w:val="000000" w:themeColor="text1"/>
        </w:rPr>
        <w:t xml:space="preserve">Zamawiający dokona zapłaty za usługę w terminie do 14 dni od dnia doręczenia </w:t>
      </w:r>
      <w:r w:rsidRPr="006F0938">
        <w:rPr>
          <w:rFonts w:ascii="Arial" w:hAnsi="Arial" w:cs="Arial"/>
          <w:bCs/>
          <w:color w:val="000000"/>
        </w:rPr>
        <w:t>prawidłowo wystawionej faktury VAT do siedziby Zamawiającego.</w:t>
      </w:r>
    </w:p>
    <w:p w14:paraId="2D71018D" w14:textId="1AF5CF49" w:rsidR="0048130C" w:rsidRPr="006F0938" w:rsidRDefault="0048130C" w:rsidP="00870503">
      <w:pPr>
        <w:numPr>
          <w:ilvl w:val="0"/>
          <w:numId w:val="64"/>
        </w:numPr>
        <w:spacing w:after="0" w:line="271" w:lineRule="auto"/>
        <w:jc w:val="both"/>
        <w:rPr>
          <w:rFonts w:ascii="Arial" w:eastAsia="Calibri" w:hAnsi="Arial" w:cs="Arial"/>
        </w:rPr>
      </w:pPr>
      <w:r w:rsidRPr="006F0938">
        <w:rPr>
          <w:rFonts w:ascii="Arial" w:hAnsi="Arial" w:cs="Arial"/>
        </w:rPr>
        <w:t xml:space="preserve">Wynagrodzenie przysługujące Wykonawcy jest płatne ze środków Funduszu Pracy, </w:t>
      </w:r>
      <w:r w:rsidRPr="006F0938">
        <w:rPr>
          <w:rFonts w:ascii="Arial" w:hAnsi="Arial" w:cs="Arial"/>
        </w:rPr>
        <w:br/>
      </w:r>
      <w:r w:rsidR="006F0938" w:rsidRPr="006F0938">
        <w:rPr>
          <w:rFonts w:ascii="Arial" w:hAnsi="Arial" w:cs="Arial"/>
          <w:bCs/>
          <w:color w:val="000000"/>
        </w:rPr>
        <w:t>na rachunek bankowy Wykonawcy nr: …………………………………. wykazany w rejestrze podatników VAT, o którym mowa w art. 96b Ustawy o podatku od towarów i usług.</w:t>
      </w:r>
    </w:p>
    <w:p w14:paraId="635545B4" w14:textId="77777777" w:rsidR="0048130C" w:rsidRPr="006F0938" w:rsidRDefault="0048130C" w:rsidP="00870503">
      <w:pPr>
        <w:numPr>
          <w:ilvl w:val="0"/>
          <w:numId w:val="64"/>
        </w:numPr>
        <w:spacing w:after="0" w:line="271" w:lineRule="auto"/>
        <w:jc w:val="both"/>
        <w:rPr>
          <w:rFonts w:ascii="Arial" w:hAnsi="Arial" w:cs="Arial"/>
        </w:rPr>
      </w:pPr>
      <w:r w:rsidRPr="006F0938">
        <w:rPr>
          <w:rFonts w:ascii="Arial" w:hAnsi="Arial" w:cs="Arial"/>
          <w:iCs/>
          <w:color w:val="000000"/>
        </w:rPr>
        <w:t>Faktura VAT zostanie wystawiona na:</w:t>
      </w:r>
    </w:p>
    <w:p w14:paraId="0A1B0F95" w14:textId="77777777" w:rsidR="006F0938" w:rsidRDefault="0048130C" w:rsidP="0042378C">
      <w:pPr>
        <w:spacing w:after="0" w:line="271" w:lineRule="auto"/>
        <w:ind w:left="426"/>
        <w:jc w:val="center"/>
        <w:rPr>
          <w:rFonts w:ascii="Arial" w:hAnsi="Arial" w:cs="Arial"/>
          <w:iCs/>
          <w:color w:val="000000"/>
        </w:rPr>
      </w:pPr>
      <w:r w:rsidRPr="00353FCF">
        <w:rPr>
          <w:rFonts w:ascii="Arial" w:hAnsi="Arial" w:cs="Arial"/>
          <w:iCs/>
          <w:color w:val="000000"/>
        </w:rPr>
        <w:t>Wojewódzki Urząd Pracy w Poznaniu</w:t>
      </w:r>
    </w:p>
    <w:p w14:paraId="595FEF2B" w14:textId="37B08640" w:rsidR="0048130C" w:rsidRPr="00353FCF" w:rsidRDefault="0048130C" w:rsidP="0042378C">
      <w:pPr>
        <w:spacing w:after="0" w:line="271" w:lineRule="auto"/>
        <w:ind w:left="426"/>
        <w:jc w:val="center"/>
        <w:rPr>
          <w:rFonts w:ascii="Arial" w:hAnsi="Arial" w:cs="Arial"/>
          <w:iCs/>
          <w:color w:val="000000"/>
        </w:rPr>
      </w:pPr>
      <w:r w:rsidRPr="00353FCF">
        <w:rPr>
          <w:rFonts w:ascii="Arial" w:hAnsi="Arial" w:cs="Arial"/>
          <w:iCs/>
          <w:color w:val="000000"/>
        </w:rPr>
        <w:t>ul. Szyperska 14</w:t>
      </w:r>
    </w:p>
    <w:p w14:paraId="50672A39" w14:textId="77777777" w:rsidR="0048130C" w:rsidRPr="00353FCF" w:rsidRDefault="0048130C" w:rsidP="0042378C">
      <w:pPr>
        <w:spacing w:after="0" w:line="271" w:lineRule="auto"/>
        <w:ind w:left="426"/>
        <w:jc w:val="center"/>
        <w:rPr>
          <w:rFonts w:ascii="Arial" w:hAnsi="Arial" w:cs="Arial"/>
          <w:iCs/>
          <w:color w:val="000000"/>
        </w:rPr>
      </w:pPr>
      <w:r w:rsidRPr="00353FCF">
        <w:rPr>
          <w:rFonts w:ascii="Arial" w:hAnsi="Arial" w:cs="Arial"/>
          <w:iCs/>
          <w:color w:val="000000"/>
        </w:rPr>
        <w:t>61-754 Poznań</w:t>
      </w:r>
    </w:p>
    <w:p w14:paraId="20CBB23D" w14:textId="77777777" w:rsidR="0048130C" w:rsidRPr="00353FCF" w:rsidRDefault="0048130C" w:rsidP="0042378C">
      <w:pPr>
        <w:spacing w:after="0" w:line="271" w:lineRule="auto"/>
        <w:ind w:left="426"/>
        <w:jc w:val="center"/>
        <w:rPr>
          <w:rFonts w:ascii="Arial" w:hAnsi="Arial" w:cs="Arial"/>
        </w:rPr>
      </w:pPr>
      <w:r w:rsidRPr="00353FCF">
        <w:rPr>
          <w:rFonts w:ascii="Arial" w:hAnsi="Arial" w:cs="Arial"/>
          <w:iCs/>
          <w:color w:val="000000"/>
        </w:rPr>
        <w:t>NIP: 778-13-79-161</w:t>
      </w:r>
    </w:p>
    <w:p w14:paraId="4181865B" w14:textId="22E22C4A" w:rsidR="0048130C" w:rsidRPr="0006424F" w:rsidRDefault="0048130C" w:rsidP="00870503">
      <w:pPr>
        <w:numPr>
          <w:ilvl w:val="0"/>
          <w:numId w:val="64"/>
        </w:numPr>
        <w:spacing w:after="0" w:line="271" w:lineRule="auto"/>
        <w:jc w:val="both"/>
        <w:rPr>
          <w:rFonts w:ascii="Arial" w:eastAsia="Calibri" w:hAnsi="Arial" w:cs="Arial"/>
        </w:rPr>
      </w:pPr>
      <w:r w:rsidRPr="0006424F">
        <w:rPr>
          <w:rFonts w:ascii="Arial" w:hAnsi="Arial" w:cs="Arial"/>
        </w:rPr>
        <w:t>Zamawiający wyraża zgodę na wystawienie i otrzymanie faktury w dowolnym formacie elektronicznym, w tym ustrukturyzowan</w:t>
      </w:r>
      <w:r w:rsidR="006F0938">
        <w:rPr>
          <w:rFonts w:ascii="Arial" w:hAnsi="Arial" w:cs="Arial"/>
        </w:rPr>
        <w:t>ej</w:t>
      </w:r>
      <w:r w:rsidRPr="0006424F">
        <w:rPr>
          <w:rFonts w:ascii="Arial" w:hAnsi="Arial" w:cs="Arial"/>
        </w:rPr>
        <w:t xml:space="preserve"> faktur</w:t>
      </w:r>
      <w:r w:rsidR="006F0938">
        <w:rPr>
          <w:rFonts w:ascii="Arial" w:hAnsi="Arial" w:cs="Arial"/>
        </w:rPr>
        <w:t>y</w:t>
      </w:r>
      <w:r w:rsidR="006F0938">
        <w:rPr>
          <w:rStyle w:val="Odwoanieprzypisudolnego"/>
          <w:rFonts w:ascii="Arial" w:hAnsi="Arial" w:cs="Arial"/>
        </w:rPr>
        <w:footnoteReference w:id="1"/>
      </w:r>
      <w:r w:rsidRPr="0006424F">
        <w:rPr>
          <w:rFonts w:ascii="Arial" w:hAnsi="Arial" w:cs="Arial"/>
        </w:rPr>
        <w:t>.</w:t>
      </w:r>
    </w:p>
    <w:p w14:paraId="210C33BE" w14:textId="4F6C8E9B" w:rsidR="0048130C" w:rsidRPr="009607D4" w:rsidRDefault="0048130C" w:rsidP="00870503">
      <w:pPr>
        <w:numPr>
          <w:ilvl w:val="0"/>
          <w:numId w:val="64"/>
        </w:numPr>
        <w:spacing w:after="0" w:line="271" w:lineRule="auto"/>
        <w:jc w:val="both"/>
        <w:rPr>
          <w:rFonts w:ascii="Arial" w:eastAsia="Calibri" w:hAnsi="Arial" w:cs="Arial"/>
        </w:rPr>
      </w:pPr>
      <w:r w:rsidRPr="00353FCF">
        <w:rPr>
          <w:rFonts w:ascii="Arial" w:hAnsi="Arial" w:cs="Arial"/>
        </w:rPr>
        <w:t>Faktura VAT w formie elektronicznej zostanie przesłana z adresu e-mail Wykonawcy: …………………… na adresy e-mail Zamawiającego: …………………….</w:t>
      </w:r>
      <w:r w:rsidR="006F0938">
        <w:rPr>
          <w:rStyle w:val="Odwoanieprzypisudolnego"/>
          <w:rFonts w:ascii="Arial" w:hAnsi="Arial" w:cs="Arial"/>
        </w:rPr>
        <w:footnoteReference w:id="2"/>
      </w:r>
    </w:p>
    <w:p w14:paraId="6C29BBF7" w14:textId="369AA805" w:rsidR="0048130C" w:rsidRDefault="0048130C" w:rsidP="00870503">
      <w:pPr>
        <w:numPr>
          <w:ilvl w:val="0"/>
          <w:numId w:val="64"/>
        </w:numPr>
        <w:spacing w:after="0" w:line="271" w:lineRule="auto"/>
        <w:jc w:val="both"/>
        <w:rPr>
          <w:rFonts w:ascii="Arial" w:eastAsia="Calibri" w:hAnsi="Arial" w:cs="Arial"/>
        </w:rPr>
      </w:pPr>
      <w:r w:rsidRPr="009607D4">
        <w:rPr>
          <w:rFonts w:ascii="Arial" w:eastAsia="Calibri" w:hAnsi="Arial" w:cs="Arial"/>
        </w:rPr>
        <w:t xml:space="preserve">Faktura VAT przesyłana w postaci ustrukturyzowanej faktury zostanie przesłana </w:t>
      </w:r>
      <w:r w:rsidRPr="009607D4">
        <w:rPr>
          <w:rFonts w:ascii="Arial" w:eastAsia="Calibri" w:hAnsi="Arial" w:cs="Arial"/>
        </w:rPr>
        <w:br/>
        <w:t>w sposób określony przepisami Ustawy z dnia 9 listopada 2018 r. o elektronicznym fakturowaniu w zamówieniach publicznych, koncesjach na roboty budowlane lub usługi oraz partnerstwie publiczno-prywatnym (Dz.U.20</w:t>
      </w:r>
      <w:r w:rsidR="006F0938">
        <w:rPr>
          <w:rFonts w:ascii="Arial" w:eastAsia="Calibri" w:hAnsi="Arial" w:cs="Arial"/>
        </w:rPr>
        <w:t>20</w:t>
      </w:r>
      <w:r w:rsidRPr="009607D4">
        <w:rPr>
          <w:rFonts w:ascii="Arial" w:eastAsia="Calibri" w:hAnsi="Arial" w:cs="Arial"/>
        </w:rPr>
        <w:t xml:space="preserve"> poz. </w:t>
      </w:r>
      <w:r w:rsidR="006F0938">
        <w:rPr>
          <w:rFonts w:ascii="Arial" w:eastAsia="Calibri" w:hAnsi="Arial" w:cs="Arial"/>
        </w:rPr>
        <w:t>16</w:t>
      </w:r>
      <w:r w:rsidR="00D24442">
        <w:rPr>
          <w:rFonts w:ascii="Arial" w:eastAsia="Calibri" w:hAnsi="Arial" w:cs="Arial"/>
        </w:rPr>
        <w:t>6</w:t>
      </w:r>
      <w:r w:rsidR="006F0938">
        <w:rPr>
          <w:rFonts w:ascii="Arial" w:eastAsia="Calibri" w:hAnsi="Arial" w:cs="Arial"/>
        </w:rPr>
        <w:t>6 ze zm.</w:t>
      </w:r>
      <w:r w:rsidRPr="009607D4">
        <w:rPr>
          <w:rFonts w:ascii="Arial" w:eastAsia="Calibri" w:hAnsi="Arial" w:cs="Arial"/>
        </w:rPr>
        <w:t>).</w:t>
      </w:r>
    </w:p>
    <w:p w14:paraId="43B48A1E" w14:textId="61ED6249" w:rsidR="006F0938" w:rsidRPr="00353FCF" w:rsidRDefault="006F0938" w:rsidP="00870503">
      <w:pPr>
        <w:numPr>
          <w:ilvl w:val="0"/>
          <w:numId w:val="64"/>
        </w:numPr>
        <w:spacing w:after="0" w:line="271" w:lineRule="auto"/>
        <w:jc w:val="both"/>
        <w:rPr>
          <w:rFonts w:ascii="Arial" w:eastAsia="Calibri" w:hAnsi="Arial" w:cs="Arial"/>
        </w:rPr>
      </w:pPr>
      <w:r>
        <w:rPr>
          <w:rFonts w:ascii="Arial" w:hAnsi="Arial" w:cs="Arial"/>
        </w:rPr>
        <w:t>Zamawiający obliguje Wykonawcę do oznaczenia faktury VAT słowami „mechanizm podzielonej płatności” w przypadku dostaw towarów lub świadczenia usług, o których mowa w załączniku nr 15 do Ustawy o podatku od towarów i usług.</w:t>
      </w:r>
    </w:p>
    <w:p w14:paraId="181CD890" w14:textId="77777777" w:rsidR="0048130C" w:rsidRPr="00353FCF" w:rsidRDefault="0048130C" w:rsidP="0042378C">
      <w:pPr>
        <w:tabs>
          <w:tab w:val="num" w:pos="567"/>
          <w:tab w:val="left" w:pos="900"/>
        </w:tabs>
        <w:spacing w:before="120" w:after="120" w:line="271" w:lineRule="auto"/>
        <w:ind w:left="567" w:hanging="567"/>
        <w:jc w:val="center"/>
        <w:rPr>
          <w:rFonts w:ascii="Arial" w:hAnsi="Arial" w:cs="Arial"/>
          <w:b/>
        </w:rPr>
      </w:pPr>
      <w:r w:rsidRPr="00353FCF">
        <w:rPr>
          <w:rFonts w:ascii="Arial" w:hAnsi="Arial" w:cs="Arial"/>
          <w:b/>
        </w:rPr>
        <w:lastRenderedPageBreak/>
        <w:t>§ 5</w:t>
      </w:r>
    </w:p>
    <w:p w14:paraId="25ACBA18" w14:textId="77777777" w:rsidR="0048130C" w:rsidRPr="00353FCF" w:rsidRDefault="0048130C" w:rsidP="00870503">
      <w:pPr>
        <w:numPr>
          <w:ilvl w:val="0"/>
          <w:numId w:val="66"/>
        </w:numPr>
        <w:tabs>
          <w:tab w:val="left" w:pos="993"/>
        </w:tabs>
        <w:spacing w:after="0" w:line="271" w:lineRule="auto"/>
        <w:jc w:val="both"/>
        <w:rPr>
          <w:rFonts w:ascii="Arial" w:hAnsi="Arial" w:cs="Arial"/>
        </w:rPr>
      </w:pPr>
      <w:r w:rsidRPr="00353FCF">
        <w:rPr>
          <w:rFonts w:ascii="Arial" w:hAnsi="Arial" w:cs="Arial"/>
        </w:rPr>
        <w:t>Wykonawca zapłaci Zamawiającemu karę umowną w wysokości 10% wartości brutto umowy określonej w § 4 ust. 1, w przypadku rozwiązania lub odstąpienia od umowy przez którąkolwiek ze Stron z przyczyn leżących po stronie Wykonawcy.</w:t>
      </w:r>
    </w:p>
    <w:p w14:paraId="6E6C03E2" w14:textId="77777777" w:rsidR="0048130C" w:rsidRDefault="0048130C" w:rsidP="00870503">
      <w:pPr>
        <w:numPr>
          <w:ilvl w:val="0"/>
          <w:numId w:val="66"/>
        </w:numPr>
        <w:tabs>
          <w:tab w:val="left" w:pos="993"/>
        </w:tabs>
        <w:spacing w:after="0" w:line="271" w:lineRule="auto"/>
        <w:jc w:val="both"/>
        <w:rPr>
          <w:rFonts w:ascii="Arial" w:hAnsi="Arial" w:cs="Arial"/>
          <w:i/>
        </w:rPr>
      </w:pPr>
      <w:r w:rsidRPr="00353FCF">
        <w:rPr>
          <w:rFonts w:ascii="Arial" w:hAnsi="Arial" w:cs="Arial"/>
          <w:i/>
        </w:rPr>
        <w:t xml:space="preserve">Wykonawca zapłaci Zamawiającemu karę umowną w wysokości </w:t>
      </w:r>
      <w:r>
        <w:rPr>
          <w:rFonts w:ascii="Arial" w:hAnsi="Arial" w:cs="Arial"/>
          <w:i/>
        </w:rPr>
        <w:t>5</w:t>
      </w:r>
      <w:r w:rsidRPr="00353FCF">
        <w:rPr>
          <w:rFonts w:ascii="Arial" w:hAnsi="Arial" w:cs="Arial"/>
          <w:i/>
        </w:rPr>
        <w:t>% wartości brutto umowy określonej w § 4 ust. 1, w przypadku niespełnienia kryterium pozacenowego dotyczącego za</w:t>
      </w:r>
      <w:r>
        <w:rPr>
          <w:rFonts w:ascii="Arial" w:hAnsi="Arial" w:cs="Arial"/>
          <w:i/>
        </w:rPr>
        <w:t>stosowania</w:t>
      </w:r>
      <w:r w:rsidRPr="00353FCF">
        <w:rPr>
          <w:rFonts w:ascii="Arial" w:hAnsi="Arial" w:cs="Arial"/>
          <w:i/>
        </w:rPr>
        <w:t xml:space="preserve"> </w:t>
      </w:r>
      <w:r>
        <w:rPr>
          <w:rFonts w:ascii="Arial" w:hAnsi="Arial" w:cs="Arial"/>
          <w:i/>
        </w:rPr>
        <w:t xml:space="preserve">białego </w:t>
      </w:r>
      <w:r w:rsidRPr="00353FCF">
        <w:rPr>
          <w:rFonts w:ascii="Arial" w:hAnsi="Arial" w:cs="Arial"/>
          <w:i/>
        </w:rPr>
        <w:t>pap</w:t>
      </w:r>
      <w:r>
        <w:rPr>
          <w:rFonts w:ascii="Arial" w:hAnsi="Arial" w:cs="Arial"/>
          <w:i/>
        </w:rPr>
        <w:t>ieru ekologicznego pochodzącego</w:t>
      </w:r>
      <w:r>
        <w:rPr>
          <w:rFonts w:ascii="Arial" w:hAnsi="Arial" w:cs="Arial"/>
          <w:i/>
        </w:rPr>
        <w:br/>
      </w:r>
      <w:r w:rsidRPr="00353FCF">
        <w:rPr>
          <w:rFonts w:ascii="Arial" w:hAnsi="Arial" w:cs="Arial"/>
          <w:i/>
        </w:rPr>
        <w:t>z odpowiedzialnych źródeł zgodnych z zasadami zrównoważonego rozwoju zadeklarowanego przez Wykonawcę w ofercie.</w:t>
      </w:r>
      <w:r w:rsidRPr="00353FCF">
        <w:rPr>
          <w:rFonts w:ascii="Arial" w:hAnsi="Arial" w:cs="Arial"/>
          <w:i/>
          <w:vertAlign w:val="superscript"/>
        </w:rPr>
        <w:footnoteReference w:id="3"/>
      </w:r>
    </w:p>
    <w:p w14:paraId="40DDD4C9" w14:textId="0A261B49" w:rsidR="0048130C" w:rsidRPr="00284B71" w:rsidRDefault="0048130C" w:rsidP="00870503">
      <w:pPr>
        <w:pStyle w:val="Akapitzlist"/>
        <w:numPr>
          <w:ilvl w:val="0"/>
          <w:numId w:val="66"/>
        </w:numPr>
        <w:spacing w:after="0" w:line="271" w:lineRule="auto"/>
        <w:ind w:left="357" w:hanging="357"/>
        <w:contextualSpacing w:val="0"/>
        <w:jc w:val="both"/>
        <w:rPr>
          <w:rFonts w:ascii="Arial" w:hAnsi="Arial" w:cs="Arial"/>
          <w:lang w:eastAsia="pl-PL"/>
        </w:rPr>
      </w:pPr>
      <w:r w:rsidRPr="00284B71">
        <w:rPr>
          <w:rFonts w:ascii="Arial" w:hAnsi="Arial" w:cs="Arial"/>
          <w:lang w:eastAsia="pl-PL"/>
        </w:rPr>
        <w:t xml:space="preserve">Wykonawca zapłaci Zamawiającemu karę umowną w wysokości 3% wartości brutto umowy określonej w § 4 ust. 1, za każdy dzień </w:t>
      </w:r>
      <w:r w:rsidR="00D94A10">
        <w:rPr>
          <w:rFonts w:ascii="Arial" w:hAnsi="Arial" w:cs="Arial"/>
          <w:lang w:eastAsia="pl-PL"/>
        </w:rPr>
        <w:t>zwłoki</w:t>
      </w:r>
      <w:r w:rsidRPr="00284B71">
        <w:rPr>
          <w:rFonts w:ascii="Arial" w:hAnsi="Arial" w:cs="Arial"/>
          <w:lang w:eastAsia="pl-PL"/>
        </w:rPr>
        <w:t xml:space="preserve"> w końcowym terminie realizacji przedmiotu umowy z przyczyn leżących po stronie Wykonawcy lub </w:t>
      </w:r>
      <w:r w:rsidR="00D24442">
        <w:rPr>
          <w:rFonts w:ascii="Arial" w:hAnsi="Arial" w:cs="Arial"/>
          <w:lang w:eastAsia="pl-PL"/>
        </w:rPr>
        <w:t>zwłokę</w:t>
      </w:r>
      <w:r w:rsidRPr="00284B71">
        <w:rPr>
          <w:rFonts w:ascii="Arial" w:hAnsi="Arial" w:cs="Arial"/>
          <w:lang w:eastAsia="pl-PL"/>
        </w:rPr>
        <w:t xml:space="preserve"> w usunięciu wad w dostarczonym przedmiocie </w:t>
      </w:r>
      <w:r w:rsidR="00D94A10">
        <w:rPr>
          <w:rFonts w:ascii="Arial" w:hAnsi="Arial" w:cs="Arial"/>
          <w:lang w:eastAsia="pl-PL"/>
        </w:rPr>
        <w:t>umowy</w:t>
      </w:r>
      <w:r w:rsidRPr="00284B71">
        <w:rPr>
          <w:rFonts w:ascii="Arial" w:hAnsi="Arial" w:cs="Arial"/>
          <w:lang w:eastAsia="pl-PL"/>
        </w:rPr>
        <w:t xml:space="preserve">. </w:t>
      </w:r>
    </w:p>
    <w:p w14:paraId="1938FB36" w14:textId="3FBCD5D5" w:rsidR="0048130C" w:rsidRPr="00D94A10" w:rsidRDefault="0048130C" w:rsidP="00870503">
      <w:pPr>
        <w:numPr>
          <w:ilvl w:val="0"/>
          <w:numId w:val="66"/>
        </w:numPr>
        <w:tabs>
          <w:tab w:val="left" w:pos="900"/>
        </w:tabs>
        <w:spacing w:after="0" w:line="271" w:lineRule="auto"/>
        <w:ind w:left="357" w:hanging="357"/>
        <w:jc w:val="both"/>
        <w:rPr>
          <w:rFonts w:ascii="Arial" w:hAnsi="Arial" w:cs="Arial"/>
          <w:lang w:val="x-none" w:eastAsia="x-none"/>
        </w:rPr>
      </w:pPr>
      <w:r w:rsidRPr="007D538A">
        <w:rPr>
          <w:rFonts w:ascii="Arial" w:hAnsi="Arial" w:cs="Arial"/>
          <w:lang w:eastAsia="x-none"/>
        </w:rPr>
        <w:t xml:space="preserve">Kary umowne wskazane w ust. </w:t>
      </w:r>
      <w:r>
        <w:rPr>
          <w:rFonts w:ascii="Arial" w:hAnsi="Arial" w:cs="Arial"/>
          <w:lang w:eastAsia="x-none"/>
        </w:rPr>
        <w:t xml:space="preserve">2 i 3 </w:t>
      </w:r>
      <w:r w:rsidRPr="007D538A">
        <w:rPr>
          <w:rFonts w:ascii="Arial" w:hAnsi="Arial" w:cs="Arial"/>
          <w:lang w:eastAsia="x-none"/>
        </w:rPr>
        <w:t>podlegają sumowaniu.</w:t>
      </w:r>
    </w:p>
    <w:p w14:paraId="4A641775" w14:textId="4BBDFD9F" w:rsidR="00D94A10" w:rsidRPr="0053772E" w:rsidRDefault="00D94A10" w:rsidP="00870503">
      <w:pPr>
        <w:numPr>
          <w:ilvl w:val="0"/>
          <w:numId w:val="66"/>
        </w:numPr>
        <w:tabs>
          <w:tab w:val="left" w:pos="900"/>
        </w:tabs>
        <w:spacing w:after="0" w:line="271" w:lineRule="auto"/>
        <w:ind w:left="357" w:hanging="357"/>
        <w:jc w:val="both"/>
        <w:rPr>
          <w:rFonts w:ascii="Arial" w:hAnsi="Arial" w:cs="Arial"/>
          <w:lang w:val="x-none" w:eastAsia="x-none"/>
        </w:rPr>
      </w:pPr>
      <w:r w:rsidRPr="0053772E">
        <w:rPr>
          <w:rFonts w:ascii="Arial" w:hAnsi="Arial" w:cs="Arial"/>
          <w:lang w:eastAsia="x-none"/>
        </w:rPr>
        <w:t xml:space="preserve">Maksymalna wysokość kar umownych, których może dochodzić Zamawiający nie może przekroczyć </w:t>
      </w:r>
      <w:r w:rsidR="0053772E" w:rsidRPr="0053772E">
        <w:rPr>
          <w:rFonts w:ascii="Arial" w:hAnsi="Arial" w:cs="Arial"/>
          <w:lang w:eastAsia="x-none"/>
        </w:rPr>
        <w:t>20</w:t>
      </w:r>
      <w:r w:rsidRPr="0053772E">
        <w:rPr>
          <w:rFonts w:ascii="Arial" w:hAnsi="Arial" w:cs="Arial"/>
          <w:lang w:eastAsia="x-none"/>
        </w:rPr>
        <w:t xml:space="preserve">% kwoty brutto, określonej w </w:t>
      </w:r>
      <w:r w:rsidRPr="0053772E">
        <w:rPr>
          <w:rFonts w:ascii="Arial" w:hAnsi="Arial" w:cs="Arial"/>
        </w:rPr>
        <w:t>§ 4 ust. 1</w:t>
      </w:r>
      <w:r w:rsidRPr="0053772E">
        <w:rPr>
          <w:rFonts w:ascii="Arial" w:hAnsi="Arial" w:cs="Arial"/>
          <w:lang w:eastAsia="x-none"/>
        </w:rPr>
        <w:t>.</w:t>
      </w:r>
    </w:p>
    <w:p w14:paraId="3A0A1871" w14:textId="77777777" w:rsidR="0048130C" w:rsidRPr="00353FCF" w:rsidRDefault="0048130C" w:rsidP="00870503">
      <w:pPr>
        <w:numPr>
          <w:ilvl w:val="0"/>
          <w:numId w:val="66"/>
        </w:numPr>
        <w:tabs>
          <w:tab w:val="left" w:pos="900"/>
        </w:tabs>
        <w:spacing w:after="0" w:line="271" w:lineRule="auto"/>
        <w:ind w:left="357" w:hanging="357"/>
        <w:jc w:val="both"/>
        <w:rPr>
          <w:rFonts w:ascii="Arial" w:hAnsi="Arial" w:cs="Arial"/>
          <w:lang w:val="x-none" w:eastAsia="x-none"/>
        </w:rPr>
      </w:pPr>
      <w:r w:rsidRPr="00353FCF">
        <w:rPr>
          <w:rFonts w:ascii="Arial" w:hAnsi="Arial" w:cs="Arial"/>
          <w:color w:val="000000"/>
          <w:lang w:val="x-none" w:eastAsia="x-none"/>
        </w:rPr>
        <w:t xml:space="preserve">Wykonawca zobowiązany jest do zapłaty kary umownej w terminie 7 dni od daty wezwania do jej zapłacenia, co jest warunkiem wypłaty wynagrodzenia za przedmiot umowy. </w:t>
      </w:r>
    </w:p>
    <w:p w14:paraId="30586804" w14:textId="77777777" w:rsidR="0048130C" w:rsidRPr="003052D3" w:rsidRDefault="0048130C" w:rsidP="00870503">
      <w:pPr>
        <w:numPr>
          <w:ilvl w:val="0"/>
          <w:numId w:val="66"/>
        </w:numPr>
        <w:autoSpaceDE w:val="0"/>
        <w:autoSpaceDN w:val="0"/>
        <w:adjustRightInd w:val="0"/>
        <w:spacing w:after="0" w:line="271" w:lineRule="auto"/>
        <w:jc w:val="both"/>
        <w:rPr>
          <w:rFonts w:ascii="Arial" w:hAnsi="Arial" w:cs="Arial"/>
          <w:color w:val="000000"/>
        </w:rPr>
      </w:pPr>
      <w:r w:rsidRPr="00353FCF">
        <w:rPr>
          <w:rFonts w:ascii="Arial" w:hAnsi="Arial" w:cs="Arial"/>
        </w:rPr>
        <w:t>J</w:t>
      </w:r>
      <w:r w:rsidRPr="00353FCF">
        <w:rPr>
          <w:rFonts w:ascii="Arial" w:hAnsi="Arial" w:cs="Arial"/>
          <w:color w:val="000000"/>
        </w:rPr>
        <w:t>eżeli kara umowna nie pokrywa poniesionej szkody, Zamawiający może dochodzić odszkodowania uzupełniającego na zasadach ogólnych.</w:t>
      </w:r>
    </w:p>
    <w:p w14:paraId="4A9B2770" w14:textId="77777777" w:rsidR="0048130C" w:rsidRPr="00353FCF" w:rsidRDefault="0048130C" w:rsidP="0042378C">
      <w:pPr>
        <w:tabs>
          <w:tab w:val="left" w:pos="900"/>
        </w:tabs>
        <w:spacing w:before="120" w:after="120" w:line="271" w:lineRule="auto"/>
        <w:jc w:val="center"/>
        <w:rPr>
          <w:rFonts w:ascii="Arial" w:hAnsi="Arial" w:cs="Arial"/>
          <w:b/>
        </w:rPr>
      </w:pPr>
      <w:r w:rsidRPr="00353FCF">
        <w:rPr>
          <w:rFonts w:ascii="Arial" w:hAnsi="Arial" w:cs="Arial"/>
          <w:b/>
        </w:rPr>
        <w:t>§ 6</w:t>
      </w:r>
    </w:p>
    <w:p w14:paraId="3D44C031" w14:textId="77777777" w:rsidR="0048130C" w:rsidRPr="00353FCF" w:rsidRDefault="0048130C" w:rsidP="0048130C">
      <w:pPr>
        <w:tabs>
          <w:tab w:val="num" w:pos="426"/>
        </w:tabs>
        <w:spacing w:line="271" w:lineRule="auto"/>
        <w:jc w:val="both"/>
        <w:rPr>
          <w:rFonts w:ascii="Arial" w:hAnsi="Arial" w:cs="Arial"/>
        </w:rPr>
      </w:pPr>
      <w:r w:rsidRPr="00353FCF">
        <w:rPr>
          <w:rFonts w:ascii="Arial" w:hAnsi="Arial" w:cs="Arial"/>
        </w:rPr>
        <w:t xml:space="preserve">Do współpracy w sprawach związanych z wykonaniem umowy wyznacza się: </w:t>
      </w:r>
    </w:p>
    <w:p w14:paraId="118DDCBD" w14:textId="77777777" w:rsidR="0048130C" w:rsidRPr="00353FCF" w:rsidRDefault="0048130C" w:rsidP="00870503">
      <w:pPr>
        <w:numPr>
          <w:ilvl w:val="1"/>
          <w:numId w:val="37"/>
        </w:numPr>
        <w:spacing w:after="0" w:line="271" w:lineRule="auto"/>
        <w:ind w:left="714" w:hanging="357"/>
        <w:jc w:val="both"/>
        <w:rPr>
          <w:rFonts w:ascii="Arial" w:hAnsi="Arial" w:cs="Arial"/>
        </w:rPr>
      </w:pPr>
      <w:r w:rsidRPr="00353FCF">
        <w:rPr>
          <w:rFonts w:ascii="Arial" w:hAnsi="Arial" w:cs="Arial"/>
        </w:rPr>
        <w:t>ze strony Zamawiającego: ……………, tel. …………………, e-mail: …………..……</w:t>
      </w:r>
    </w:p>
    <w:p w14:paraId="0A59F656" w14:textId="77777777" w:rsidR="0048130C" w:rsidRPr="00353FCF" w:rsidRDefault="0048130C" w:rsidP="00870503">
      <w:pPr>
        <w:numPr>
          <w:ilvl w:val="1"/>
          <w:numId w:val="37"/>
        </w:numPr>
        <w:spacing w:after="0" w:line="271" w:lineRule="auto"/>
        <w:ind w:left="714" w:hanging="357"/>
        <w:jc w:val="both"/>
        <w:rPr>
          <w:rFonts w:ascii="Arial" w:hAnsi="Arial" w:cs="Arial"/>
        </w:rPr>
      </w:pPr>
      <w:r w:rsidRPr="00353FCF">
        <w:rPr>
          <w:rFonts w:ascii="Arial" w:hAnsi="Arial" w:cs="Arial"/>
        </w:rPr>
        <w:t>ze strony Wykonawcy: ………….……, tel. …………………, e-mail: ………………..</w:t>
      </w:r>
    </w:p>
    <w:p w14:paraId="384BF325" w14:textId="77777777" w:rsidR="0048130C" w:rsidRPr="00353FCF" w:rsidRDefault="0048130C" w:rsidP="0048130C">
      <w:pPr>
        <w:autoSpaceDE w:val="0"/>
        <w:autoSpaceDN w:val="0"/>
        <w:adjustRightInd w:val="0"/>
        <w:spacing w:before="120" w:after="120" w:line="276" w:lineRule="auto"/>
        <w:jc w:val="center"/>
        <w:rPr>
          <w:rFonts w:ascii="Arial" w:hAnsi="Arial" w:cs="Arial"/>
          <w:b/>
          <w:bCs/>
          <w:color w:val="000000"/>
        </w:rPr>
      </w:pPr>
      <w:r w:rsidRPr="00353FCF">
        <w:rPr>
          <w:rFonts w:ascii="Arial" w:hAnsi="Arial" w:cs="Arial"/>
          <w:b/>
          <w:bCs/>
          <w:color w:val="000000"/>
        </w:rPr>
        <w:t>§ 7</w:t>
      </w:r>
    </w:p>
    <w:p w14:paraId="54BBAB3B" w14:textId="77777777" w:rsidR="0048130C" w:rsidRPr="00353FCF" w:rsidRDefault="0048130C" w:rsidP="00870503">
      <w:pPr>
        <w:numPr>
          <w:ilvl w:val="0"/>
          <w:numId w:val="68"/>
        </w:numPr>
        <w:spacing w:after="0" w:line="276" w:lineRule="auto"/>
        <w:ind w:left="426" w:hanging="426"/>
        <w:jc w:val="both"/>
        <w:rPr>
          <w:rFonts w:ascii="Arial" w:eastAsia="Calibri" w:hAnsi="Arial" w:cs="Arial"/>
        </w:rPr>
      </w:pPr>
      <w:r w:rsidRPr="00353FCF">
        <w:rPr>
          <w:rFonts w:ascii="Arial" w:eastAsia="Calibri" w:hAnsi="Arial" w:cs="Arial"/>
          <w:color w:val="000000"/>
        </w:rPr>
        <w:t xml:space="preserve">Do niniejszej umowy mają zastosowanie przepisy ustawy Prawo zamówień publicznych, </w:t>
      </w:r>
      <w:r w:rsidRPr="00353FCF">
        <w:rPr>
          <w:rFonts w:ascii="Arial" w:eastAsia="Calibri" w:hAnsi="Arial" w:cs="Arial"/>
          <w:color w:val="000000"/>
        </w:rPr>
        <w:br/>
        <w:t>a w sprawach w niej nieuregulowanych stosuje się przepisy Kodeksu Cywilnego.</w:t>
      </w:r>
    </w:p>
    <w:p w14:paraId="3EA4D9A4" w14:textId="77777777" w:rsidR="0048130C" w:rsidRPr="00353FCF" w:rsidRDefault="0048130C" w:rsidP="00870503">
      <w:pPr>
        <w:numPr>
          <w:ilvl w:val="0"/>
          <w:numId w:val="68"/>
        </w:numPr>
        <w:spacing w:after="0" w:line="276" w:lineRule="auto"/>
        <w:ind w:left="357" w:hanging="357"/>
        <w:jc w:val="both"/>
        <w:rPr>
          <w:rFonts w:ascii="Arial" w:eastAsia="Calibri" w:hAnsi="Arial" w:cs="Arial"/>
        </w:rPr>
      </w:pPr>
      <w:r w:rsidRPr="00353FCF">
        <w:rPr>
          <w:rFonts w:ascii="Arial" w:eastAsia="Calibri" w:hAnsi="Arial" w:cs="Arial"/>
        </w:rPr>
        <w:t>Zmiany umowy wymagają dla swej ważności formy pisemnej pod rygorem nieważności.</w:t>
      </w:r>
    </w:p>
    <w:p w14:paraId="553E2EEF" w14:textId="77777777" w:rsidR="0048130C" w:rsidRPr="00353FCF" w:rsidRDefault="0048130C" w:rsidP="0048130C">
      <w:pPr>
        <w:tabs>
          <w:tab w:val="num" w:pos="567"/>
        </w:tabs>
        <w:autoSpaceDE w:val="0"/>
        <w:autoSpaceDN w:val="0"/>
        <w:adjustRightInd w:val="0"/>
        <w:spacing w:before="120" w:after="120" w:line="276" w:lineRule="auto"/>
        <w:ind w:left="567" w:hanging="567"/>
        <w:jc w:val="center"/>
        <w:rPr>
          <w:rFonts w:ascii="Arial" w:hAnsi="Arial" w:cs="Arial"/>
          <w:b/>
          <w:color w:val="000000"/>
        </w:rPr>
      </w:pPr>
      <w:r w:rsidRPr="00353FCF">
        <w:rPr>
          <w:rFonts w:ascii="Arial" w:hAnsi="Arial" w:cs="Arial"/>
          <w:b/>
          <w:color w:val="000000"/>
        </w:rPr>
        <w:t>§ 8</w:t>
      </w:r>
    </w:p>
    <w:p w14:paraId="4D9B762B" w14:textId="17737A69" w:rsidR="0048130C" w:rsidRDefault="0048130C" w:rsidP="0048130C">
      <w:pPr>
        <w:tabs>
          <w:tab w:val="num" w:pos="0"/>
        </w:tabs>
        <w:autoSpaceDE w:val="0"/>
        <w:autoSpaceDN w:val="0"/>
        <w:adjustRightInd w:val="0"/>
        <w:spacing w:line="276" w:lineRule="auto"/>
        <w:jc w:val="both"/>
        <w:rPr>
          <w:rFonts w:ascii="Arial" w:hAnsi="Arial" w:cs="Arial"/>
          <w:color w:val="000000"/>
        </w:rPr>
      </w:pPr>
      <w:r w:rsidRPr="00353FCF">
        <w:rPr>
          <w:rFonts w:ascii="Arial" w:hAnsi="Arial" w:cs="Arial"/>
          <w:color w:val="000000"/>
        </w:rPr>
        <w:t xml:space="preserve">Sądem właściwym dla wszystkich spraw, które wynikną z realizacji tej umowy będzie sąd powszechny w Poznaniu. </w:t>
      </w:r>
    </w:p>
    <w:p w14:paraId="5B17D52B" w14:textId="77777777" w:rsidR="00F47363" w:rsidRDefault="00F47363" w:rsidP="00F31959">
      <w:pPr>
        <w:tabs>
          <w:tab w:val="num" w:pos="0"/>
        </w:tabs>
        <w:autoSpaceDE w:val="0"/>
        <w:autoSpaceDN w:val="0"/>
        <w:adjustRightInd w:val="0"/>
        <w:spacing w:after="0" w:line="276" w:lineRule="auto"/>
        <w:jc w:val="right"/>
        <w:rPr>
          <w:rFonts w:ascii="Arial" w:hAnsi="Arial" w:cs="Arial"/>
          <w:b/>
          <w:bCs/>
          <w:color w:val="000000"/>
        </w:rPr>
      </w:pPr>
    </w:p>
    <w:p w14:paraId="58A14C5F" w14:textId="77777777" w:rsidR="00F47363" w:rsidRDefault="00F47363" w:rsidP="00F31959">
      <w:pPr>
        <w:tabs>
          <w:tab w:val="num" w:pos="0"/>
        </w:tabs>
        <w:autoSpaceDE w:val="0"/>
        <w:autoSpaceDN w:val="0"/>
        <w:adjustRightInd w:val="0"/>
        <w:spacing w:after="0" w:line="276" w:lineRule="auto"/>
        <w:jc w:val="right"/>
        <w:rPr>
          <w:rFonts w:ascii="Arial" w:hAnsi="Arial" w:cs="Arial"/>
          <w:b/>
          <w:bCs/>
          <w:color w:val="000000"/>
        </w:rPr>
      </w:pPr>
    </w:p>
    <w:p w14:paraId="5C2EF340" w14:textId="77777777" w:rsidR="00F47363" w:rsidRDefault="00F47363" w:rsidP="00F31959">
      <w:pPr>
        <w:tabs>
          <w:tab w:val="num" w:pos="0"/>
        </w:tabs>
        <w:autoSpaceDE w:val="0"/>
        <w:autoSpaceDN w:val="0"/>
        <w:adjustRightInd w:val="0"/>
        <w:spacing w:after="0" w:line="276" w:lineRule="auto"/>
        <w:jc w:val="right"/>
        <w:rPr>
          <w:rFonts w:ascii="Arial" w:hAnsi="Arial" w:cs="Arial"/>
          <w:b/>
          <w:bCs/>
          <w:color w:val="000000"/>
        </w:rPr>
      </w:pPr>
    </w:p>
    <w:p w14:paraId="1F29F18E" w14:textId="77777777" w:rsidR="00F47363" w:rsidRDefault="00F47363" w:rsidP="00F31959">
      <w:pPr>
        <w:tabs>
          <w:tab w:val="num" w:pos="0"/>
        </w:tabs>
        <w:autoSpaceDE w:val="0"/>
        <w:autoSpaceDN w:val="0"/>
        <w:adjustRightInd w:val="0"/>
        <w:spacing w:after="0" w:line="276" w:lineRule="auto"/>
        <w:jc w:val="right"/>
        <w:rPr>
          <w:rFonts w:ascii="Arial" w:hAnsi="Arial" w:cs="Arial"/>
          <w:b/>
          <w:bCs/>
          <w:color w:val="000000"/>
        </w:rPr>
      </w:pPr>
    </w:p>
    <w:p w14:paraId="412B2C79" w14:textId="77777777" w:rsidR="00F47363" w:rsidRDefault="00F47363" w:rsidP="00F31959">
      <w:pPr>
        <w:tabs>
          <w:tab w:val="num" w:pos="0"/>
        </w:tabs>
        <w:autoSpaceDE w:val="0"/>
        <w:autoSpaceDN w:val="0"/>
        <w:adjustRightInd w:val="0"/>
        <w:spacing w:after="0" w:line="276" w:lineRule="auto"/>
        <w:jc w:val="right"/>
        <w:rPr>
          <w:rFonts w:ascii="Arial" w:hAnsi="Arial" w:cs="Arial"/>
          <w:b/>
          <w:bCs/>
          <w:color w:val="000000"/>
        </w:rPr>
      </w:pPr>
    </w:p>
    <w:p w14:paraId="6E3271B8" w14:textId="77777777" w:rsidR="00F47363" w:rsidRDefault="00F47363" w:rsidP="00F31959">
      <w:pPr>
        <w:tabs>
          <w:tab w:val="num" w:pos="0"/>
        </w:tabs>
        <w:autoSpaceDE w:val="0"/>
        <w:autoSpaceDN w:val="0"/>
        <w:adjustRightInd w:val="0"/>
        <w:spacing w:after="0" w:line="276" w:lineRule="auto"/>
        <w:jc w:val="right"/>
        <w:rPr>
          <w:rFonts w:ascii="Arial" w:hAnsi="Arial" w:cs="Arial"/>
          <w:b/>
          <w:bCs/>
          <w:color w:val="000000"/>
        </w:rPr>
      </w:pPr>
    </w:p>
    <w:p w14:paraId="0BB21738" w14:textId="77777777" w:rsidR="00F47363" w:rsidRDefault="00F47363" w:rsidP="00F31959">
      <w:pPr>
        <w:tabs>
          <w:tab w:val="num" w:pos="0"/>
        </w:tabs>
        <w:autoSpaceDE w:val="0"/>
        <w:autoSpaceDN w:val="0"/>
        <w:adjustRightInd w:val="0"/>
        <w:spacing w:after="0" w:line="276" w:lineRule="auto"/>
        <w:jc w:val="right"/>
        <w:rPr>
          <w:rFonts w:ascii="Arial" w:hAnsi="Arial" w:cs="Arial"/>
          <w:b/>
          <w:bCs/>
          <w:color w:val="000000"/>
        </w:rPr>
      </w:pPr>
    </w:p>
    <w:p w14:paraId="64796632" w14:textId="77777777" w:rsidR="00F47363" w:rsidRDefault="00F47363" w:rsidP="00F31959">
      <w:pPr>
        <w:tabs>
          <w:tab w:val="num" w:pos="0"/>
        </w:tabs>
        <w:autoSpaceDE w:val="0"/>
        <w:autoSpaceDN w:val="0"/>
        <w:adjustRightInd w:val="0"/>
        <w:spacing w:after="0" w:line="276" w:lineRule="auto"/>
        <w:jc w:val="right"/>
        <w:rPr>
          <w:rFonts w:ascii="Arial" w:hAnsi="Arial" w:cs="Arial"/>
          <w:b/>
          <w:bCs/>
          <w:color w:val="000000"/>
        </w:rPr>
      </w:pPr>
    </w:p>
    <w:p w14:paraId="14E65D1D" w14:textId="77777777" w:rsidR="00F47363" w:rsidRDefault="00F47363" w:rsidP="00F31959">
      <w:pPr>
        <w:tabs>
          <w:tab w:val="num" w:pos="0"/>
        </w:tabs>
        <w:autoSpaceDE w:val="0"/>
        <w:autoSpaceDN w:val="0"/>
        <w:adjustRightInd w:val="0"/>
        <w:spacing w:after="0" w:line="276" w:lineRule="auto"/>
        <w:jc w:val="right"/>
        <w:rPr>
          <w:rFonts w:ascii="Arial" w:hAnsi="Arial" w:cs="Arial"/>
          <w:b/>
          <w:bCs/>
          <w:color w:val="000000"/>
        </w:rPr>
      </w:pPr>
    </w:p>
    <w:p w14:paraId="59DE9F9C" w14:textId="77777777" w:rsidR="00F47363" w:rsidRDefault="00F47363" w:rsidP="00F31959">
      <w:pPr>
        <w:tabs>
          <w:tab w:val="num" w:pos="0"/>
        </w:tabs>
        <w:autoSpaceDE w:val="0"/>
        <w:autoSpaceDN w:val="0"/>
        <w:adjustRightInd w:val="0"/>
        <w:spacing w:after="0" w:line="276" w:lineRule="auto"/>
        <w:jc w:val="right"/>
        <w:rPr>
          <w:rFonts w:ascii="Arial" w:hAnsi="Arial" w:cs="Arial"/>
          <w:b/>
          <w:bCs/>
          <w:color w:val="000000"/>
        </w:rPr>
      </w:pPr>
    </w:p>
    <w:p w14:paraId="65CB2879" w14:textId="77777777" w:rsidR="00F47363" w:rsidRDefault="00F47363" w:rsidP="00F31959">
      <w:pPr>
        <w:tabs>
          <w:tab w:val="num" w:pos="0"/>
        </w:tabs>
        <w:autoSpaceDE w:val="0"/>
        <w:autoSpaceDN w:val="0"/>
        <w:adjustRightInd w:val="0"/>
        <w:spacing w:after="0" w:line="276" w:lineRule="auto"/>
        <w:jc w:val="right"/>
        <w:rPr>
          <w:rFonts w:ascii="Arial" w:hAnsi="Arial" w:cs="Arial"/>
          <w:b/>
          <w:bCs/>
          <w:color w:val="000000"/>
        </w:rPr>
      </w:pPr>
    </w:p>
    <w:p w14:paraId="52E6762E" w14:textId="77777777" w:rsidR="00F47363" w:rsidRDefault="00F47363" w:rsidP="00F31959">
      <w:pPr>
        <w:tabs>
          <w:tab w:val="num" w:pos="0"/>
        </w:tabs>
        <w:autoSpaceDE w:val="0"/>
        <w:autoSpaceDN w:val="0"/>
        <w:adjustRightInd w:val="0"/>
        <w:spacing w:after="0" w:line="276" w:lineRule="auto"/>
        <w:jc w:val="right"/>
        <w:rPr>
          <w:rFonts w:ascii="Arial" w:hAnsi="Arial" w:cs="Arial"/>
          <w:b/>
          <w:bCs/>
          <w:color w:val="000000"/>
        </w:rPr>
      </w:pPr>
    </w:p>
    <w:p w14:paraId="28F3D7F8" w14:textId="77777777" w:rsidR="00F47363" w:rsidRDefault="00F47363" w:rsidP="00F31959">
      <w:pPr>
        <w:tabs>
          <w:tab w:val="num" w:pos="0"/>
        </w:tabs>
        <w:autoSpaceDE w:val="0"/>
        <w:autoSpaceDN w:val="0"/>
        <w:adjustRightInd w:val="0"/>
        <w:spacing w:after="0" w:line="276" w:lineRule="auto"/>
        <w:jc w:val="right"/>
        <w:rPr>
          <w:rFonts w:ascii="Arial" w:hAnsi="Arial" w:cs="Arial"/>
          <w:b/>
          <w:bCs/>
          <w:color w:val="000000"/>
        </w:rPr>
      </w:pPr>
    </w:p>
    <w:p w14:paraId="7D029F41" w14:textId="77777777" w:rsidR="00F47363" w:rsidRDefault="00F47363" w:rsidP="00F31959">
      <w:pPr>
        <w:tabs>
          <w:tab w:val="num" w:pos="0"/>
        </w:tabs>
        <w:autoSpaceDE w:val="0"/>
        <w:autoSpaceDN w:val="0"/>
        <w:adjustRightInd w:val="0"/>
        <w:spacing w:after="0" w:line="276" w:lineRule="auto"/>
        <w:jc w:val="right"/>
        <w:rPr>
          <w:rFonts w:ascii="Arial" w:hAnsi="Arial" w:cs="Arial"/>
          <w:b/>
          <w:bCs/>
          <w:color w:val="000000"/>
        </w:rPr>
      </w:pPr>
    </w:p>
    <w:p w14:paraId="442BBF13" w14:textId="2DB111BF" w:rsidR="00CA69D9" w:rsidRPr="00AE5FEC" w:rsidRDefault="00CA69D9" w:rsidP="00F31959">
      <w:pPr>
        <w:tabs>
          <w:tab w:val="num" w:pos="0"/>
        </w:tabs>
        <w:autoSpaceDE w:val="0"/>
        <w:autoSpaceDN w:val="0"/>
        <w:adjustRightInd w:val="0"/>
        <w:spacing w:after="0" w:line="276" w:lineRule="auto"/>
        <w:jc w:val="right"/>
        <w:rPr>
          <w:rFonts w:ascii="Arial" w:hAnsi="Arial" w:cs="Arial"/>
          <w:b/>
          <w:bCs/>
          <w:color w:val="000000"/>
        </w:rPr>
      </w:pPr>
      <w:r w:rsidRPr="00AE5FEC">
        <w:rPr>
          <w:rFonts w:ascii="Arial" w:hAnsi="Arial" w:cs="Arial"/>
          <w:b/>
          <w:bCs/>
          <w:color w:val="000000"/>
        </w:rPr>
        <w:lastRenderedPageBreak/>
        <w:t>Zał</w:t>
      </w:r>
      <w:r w:rsidR="00F31959" w:rsidRPr="00AE5FEC">
        <w:rPr>
          <w:rFonts w:ascii="Arial" w:hAnsi="Arial" w:cs="Arial"/>
          <w:b/>
          <w:bCs/>
          <w:color w:val="000000"/>
        </w:rPr>
        <w:t>ą</w:t>
      </w:r>
      <w:r w:rsidRPr="00AE5FEC">
        <w:rPr>
          <w:rFonts w:ascii="Arial" w:hAnsi="Arial" w:cs="Arial"/>
          <w:b/>
          <w:bCs/>
          <w:color w:val="000000"/>
        </w:rPr>
        <w:t>cznik</w:t>
      </w:r>
      <w:r w:rsidR="00F31959" w:rsidRPr="00AE5FEC">
        <w:rPr>
          <w:rFonts w:ascii="Arial" w:hAnsi="Arial" w:cs="Arial"/>
          <w:b/>
          <w:bCs/>
          <w:color w:val="000000"/>
        </w:rPr>
        <w:t xml:space="preserve"> </w:t>
      </w:r>
      <w:r w:rsidRPr="00AE5FEC">
        <w:rPr>
          <w:rFonts w:ascii="Arial" w:hAnsi="Arial" w:cs="Arial"/>
          <w:b/>
          <w:bCs/>
          <w:color w:val="000000"/>
        </w:rPr>
        <w:t>nr 1 do umowy</w:t>
      </w:r>
    </w:p>
    <w:p w14:paraId="688EC0F3" w14:textId="13D59AB4" w:rsidR="00F31959" w:rsidRPr="00AE5FEC" w:rsidRDefault="00F31959" w:rsidP="00F31959">
      <w:pPr>
        <w:tabs>
          <w:tab w:val="num" w:pos="0"/>
        </w:tabs>
        <w:autoSpaceDE w:val="0"/>
        <w:autoSpaceDN w:val="0"/>
        <w:adjustRightInd w:val="0"/>
        <w:spacing w:after="0" w:line="276" w:lineRule="auto"/>
        <w:jc w:val="right"/>
        <w:rPr>
          <w:rFonts w:ascii="Arial" w:hAnsi="Arial" w:cs="Arial"/>
          <w:b/>
          <w:bCs/>
          <w:color w:val="000000"/>
        </w:rPr>
      </w:pPr>
      <w:r w:rsidRPr="00AE5FEC">
        <w:rPr>
          <w:rFonts w:ascii="Arial" w:hAnsi="Arial" w:cs="Arial"/>
          <w:b/>
          <w:bCs/>
          <w:color w:val="000000"/>
        </w:rPr>
        <w:t>nr … z dnia ………</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554"/>
        <w:gridCol w:w="2268"/>
      </w:tblGrid>
      <w:tr w:rsidR="00F31959" w:rsidRPr="00F31959" w14:paraId="3D832CC1" w14:textId="77777777" w:rsidTr="00F31959">
        <w:trPr>
          <w:trHeight w:val="673"/>
          <w:jc w:val="center"/>
        </w:trPr>
        <w:tc>
          <w:tcPr>
            <w:tcW w:w="2230" w:type="dxa"/>
            <w:vAlign w:val="center"/>
          </w:tcPr>
          <w:p w14:paraId="5325C132" w14:textId="77777777" w:rsidR="00F31959" w:rsidRPr="00F31959" w:rsidRDefault="00F31959" w:rsidP="00F31959">
            <w:pPr>
              <w:tabs>
                <w:tab w:val="left" w:pos="2408"/>
              </w:tabs>
              <w:contextualSpacing/>
              <w:jc w:val="center"/>
              <w:rPr>
                <w:rFonts w:ascii="Arial" w:eastAsia="Calibri" w:hAnsi="Arial" w:cs="Arial"/>
                <w:b/>
                <w:color w:val="000000"/>
                <w:sz w:val="20"/>
                <w:szCs w:val="20"/>
              </w:rPr>
            </w:pPr>
            <w:r w:rsidRPr="00F31959">
              <w:rPr>
                <w:rFonts w:ascii="Arial" w:eastAsia="Calibri" w:hAnsi="Arial" w:cs="Arial"/>
                <w:b/>
                <w:sz w:val="20"/>
                <w:szCs w:val="20"/>
              </w:rPr>
              <w:t>Rodzaj przedmiotu zamówienia:</w:t>
            </w:r>
          </w:p>
        </w:tc>
        <w:tc>
          <w:tcPr>
            <w:tcW w:w="6554" w:type="dxa"/>
            <w:vAlign w:val="center"/>
          </w:tcPr>
          <w:p w14:paraId="6A7175D4" w14:textId="77777777" w:rsidR="00F31959" w:rsidRPr="00F31959" w:rsidRDefault="00F31959" w:rsidP="00F31959">
            <w:pPr>
              <w:tabs>
                <w:tab w:val="left" w:pos="2408"/>
              </w:tabs>
              <w:contextualSpacing/>
              <w:jc w:val="center"/>
              <w:rPr>
                <w:rFonts w:ascii="Arial" w:eastAsia="Calibri" w:hAnsi="Arial" w:cs="Arial"/>
                <w:b/>
                <w:color w:val="000000"/>
                <w:sz w:val="20"/>
                <w:szCs w:val="20"/>
              </w:rPr>
            </w:pPr>
            <w:r w:rsidRPr="00F31959">
              <w:rPr>
                <w:rFonts w:ascii="Arial" w:eastAsia="Calibri" w:hAnsi="Arial" w:cs="Arial"/>
                <w:b/>
                <w:sz w:val="20"/>
                <w:szCs w:val="20"/>
              </w:rPr>
              <w:t>Parametry techniczne:</w:t>
            </w:r>
          </w:p>
        </w:tc>
        <w:tc>
          <w:tcPr>
            <w:tcW w:w="2268" w:type="dxa"/>
            <w:vAlign w:val="center"/>
          </w:tcPr>
          <w:p w14:paraId="1DC22E9E" w14:textId="77777777" w:rsidR="00F31959" w:rsidRPr="00F31959" w:rsidRDefault="00F31959" w:rsidP="00F31959">
            <w:pPr>
              <w:tabs>
                <w:tab w:val="left" w:pos="2408"/>
              </w:tabs>
              <w:contextualSpacing/>
              <w:jc w:val="center"/>
              <w:rPr>
                <w:rFonts w:ascii="Arial" w:eastAsia="Calibri" w:hAnsi="Arial" w:cs="Arial"/>
                <w:b/>
                <w:color w:val="000000"/>
                <w:sz w:val="20"/>
                <w:szCs w:val="20"/>
              </w:rPr>
            </w:pPr>
            <w:r w:rsidRPr="00F31959">
              <w:rPr>
                <w:rFonts w:ascii="Arial" w:eastAsia="Calibri" w:hAnsi="Arial" w:cs="Arial"/>
                <w:b/>
                <w:sz w:val="20"/>
                <w:szCs w:val="20"/>
              </w:rPr>
              <w:t>Liczba sztuk:</w:t>
            </w:r>
          </w:p>
        </w:tc>
      </w:tr>
      <w:tr w:rsidR="00F31959" w:rsidRPr="00636726" w14:paraId="396B78CF" w14:textId="77777777" w:rsidTr="00F31959">
        <w:trPr>
          <w:trHeight w:val="3408"/>
          <w:jc w:val="center"/>
        </w:trPr>
        <w:tc>
          <w:tcPr>
            <w:tcW w:w="2230" w:type="dxa"/>
            <w:vAlign w:val="center"/>
          </w:tcPr>
          <w:p w14:paraId="6C58BB48" w14:textId="77777777" w:rsidR="00F31959" w:rsidRPr="00F31959" w:rsidRDefault="00F31959" w:rsidP="00F31959">
            <w:pPr>
              <w:tabs>
                <w:tab w:val="left" w:pos="2408"/>
              </w:tabs>
              <w:contextualSpacing/>
              <w:rPr>
                <w:rFonts w:ascii="Arial" w:eastAsia="Calibri" w:hAnsi="Arial" w:cs="Arial"/>
                <w:b/>
                <w:sz w:val="20"/>
                <w:szCs w:val="20"/>
              </w:rPr>
            </w:pPr>
            <w:r w:rsidRPr="00F31959">
              <w:rPr>
                <w:rFonts w:ascii="Arial" w:eastAsia="Calibri" w:hAnsi="Arial" w:cs="Arial"/>
                <w:b/>
                <w:sz w:val="20"/>
                <w:szCs w:val="20"/>
              </w:rPr>
              <w:t xml:space="preserve">Ulotka A5 na temat Krajowego Funduszu Szkoleniowego      </w:t>
            </w:r>
          </w:p>
        </w:tc>
        <w:tc>
          <w:tcPr>
            <w:tcW w:w="6554" w:type="dxa"/>
          </w:tcPr>
          <w:p w14:paraId="2315AAD3" w14:textId="77777777" w:rsidR="00F31959" w:rsidRPr="00F31959" w:rsidRDefault="00F31959" w:rsidP="00F31959">
            <w:pPr>
              <w:numPr>
                <w:ilvl w:val="0"/>
                <w:numId w:val="72"/>
              </w:numPr>
              <w:tabs>
                <w:tab w:val="left" w:pos="2408"/>
              </w:tabs>
              <w:spacing w:after="0" w:line="240" w:lineRule="auto"/>
              <w:ind w:left="260" w:hanging="260"/>
              <w:contextualSpacing/>
              <w:jc w:val="both"/>
              <w:rPr>
                <w:rFonts w:ascii="Arial" w:hAnsi="Arial" w:cs="Arial"/>
                <w:sz w:val="20"/>
                <w:szCs w:val="20"/>
              </w:rPr>
            </w:pPr>
            <w:r w:rsidRPr="00F31959">
              <w:rPr>
                <w:rFonts w:ascii="Arial" w:hAnsi="Arial" w:cs="Arial"/>
                <w:sz w:val="20"/>
                <w:szCs w:val="20"/>
              </w:rPr>
              <w:t>format A5, 148 mm x 210 mm;</w:t>
            </w:r>
          </w:p>
          <w:p w14:paraId="11472943" w14:textId="77777777" w:rsidR="00F31959" w:rsidRPr="00F31959" w:rsidRDefault="00F31959" w:rsidP="00F31959">
            <w:pPr>
              <w:numPr>
                <w:ilvl w:val="0"/>
                <w:numId w:val="72"/>
              </w:numPr>
              <w:tabs>
                <w:tab w:val="left" w:pos="2408"/>
              </w:tabs>
              <w:spacing w:after="0" w:line="240" w:lineRule="auto"/>
              <w:ind w:left="260" w:hanging="260"/>
              <w:contextualSpacing/>
              <w:jc w:val="both"/>
              <w:rPr>
                <w:rFonts w:ascii="Arial" w:hAnsi="Arial" w:cs="Arial"/>
                <w:sz w:val="20"/>
                <w:szCs w:val="20"/>
              </w:rPr>
            </w:pPr>
            <w:r w:rsidRPr="00F31959">
              <w:rPr>
                <w:rFonts w:ascii="Arial" w:hAnsi="Arial" w:cs="Arial"/>
                <w:sz w:val="20"/>
                <w:szCs w:val="20"/>
              </w:rPr>
              <w:t>druk offsetowy lub cyfrowy;</w:t>
            </w:r>
          </w:p>
          <w:p w14:paraId="7206A330" w14:textId="77777777" w:rsidR="00F31959" w:rsidRPr="00F31959" w:rsidRDefault="00F31959" w:rsidP="00F31959">
            <w:pPr>
              <w:numPr>
                <w:ilvl w:val="0"/>
                <w:numId w:val="72"/>
              </w:numPr>
              <w:tabs>
                <w:tab w:val="left" w:pos="2408"/>
              </w:tabs>
              <w:spacing w:after="0" w:line="240" w:lineRule="auto"/>
              <w:ind w:left="260" w:hanging="260"/>
              <w:contextualSpacing/>
              <w:jc w:val="both"/>
              <w:rPr>
                <w:rFonts w:ascii="Arial" w:hAnsi="Arial" w:cs="Arial"/>
                <w:sz w:val="20"/>
                <w:szCs w:val="20"/>
              </w:rPr>
            </w:pPr>
            <w:r w:rsidRPr="00F31959">
              <w:rPr>
                <w:rFonts w:ascii="Arial" w:hAnsi="Arial" w:cs="Arial"/>
                <w:sz w:val="20"/>
                <w:szCs w:val="20"/>
              </w:rPr>
              <w:t>papier biały dwustronnie powlekany (kreda) matowy;</w:t>
            </w:r>
          </w:p>
          <w:p w14:paraId="03AF5CF4" w14:textId="77777777" w:rsidR="00F31959" w:rsidRPr="00F31959" w:rsidRDefault="00F31959" w:rsidP="00F31959">
            <w:pPr>
              <w:numPr>
                <w:ilvl w:val="0"/>
                <w:numId w:val="72"/>
              </w:numPr>
              <w:tabs>
                <w:tab w:val="left" w:pos="2408"/>
              </w:tabs>
              <w:spacing w:after="0" w:line="240" w:lineRule="auto"/>
              <w:ind w:left="260" w:hanging="260"/>
              <w:contextualSpacing/>
              <w:jc w:val="both"/>
              <w:rPr>
                <w:rFonts w:ascii="Arial" w:hAnsi="Arial" w:cs="Arial"/>
                <w:sz w:val="20"/>
                <w:szCs w:val="20"/>
              </w:rPr>
            </w:pPr>
            <w:r w:rsidRPr="00F31959">
              <w:rPr>
                <w:rFonts w:ascii="Arial" w:hAnsi="Arial" w:cs="Arial"/>
                <w:sz w:val="20"/>
                <w:szCs w:val="20"/>
              </w:rPr>
              <w:t>gramatura papieru: minimum 150 g/m</w:t>
            </w:r>
            <w:r w:rsidRPr="00F31959">
              <w:rPr>
                <w:rFonts w:ascii="Arial" w:hAnsi="Arial" w:cs="Arial"/>
                <w:sz w:val="20"/>
                <w:szCs w:val="20"/>
                <w:vertAlign w:val="superscript"/>
              </w:rPr>
              <w:t>2</w:t>
            </w:r>
            <w:r w:rsidRPr="00F31959">
              <w:rPr>
                <w:rFonts w:ascii="Arial" w:hAnsi="Arial" w:cs="Arial"/>
                <w:sz w:val="20"/>
                <w:szCs w:val="20"/>
              </w:rPr>
              <w:t>;</w:t>
            </w:r>
          </w:p>
          <w:p w14:paraId="798DC17F" w14:textId="77777777" w:rsidR="00F31959" w:rsidRPr="00F31959" w:rsidRDefault="00F31959" w:rsidP="00F31959">
            <w:pPr>
              <w:numPr>
                <w:ilvl w:val="0"/>
                <w:numId w:val="72"/>
              </w:numPr>
              <w:tabs>
                <w:tab w:val="left" w:pos="2408"/>
              </w:tabs>
              <w:spacing w:after="0" w:line="240" w:lineRule="auto"/>
              <w:ind w:left="260" w:hanging="260"/>
              <w:contextualSpacing/>
              <w:jc w:val="both"/>
              <w:rPr>
                <w:rFonts w:ascii="Arial" w:hAnsi="Arial" w:cs="Arial"/>
                <w:sz w:val="20"/>
                <w:szCs w:val="20"/>
              </w:rPr>
            </w:pPr>
            <w:r w:rsidRPr="00F31959">
              <w:rPr>
                <w:rFonts w:ascii="Arial" w:hAnsi="Arial" w:cs="Arial"/>
                <w:sz w:val="20"/>
                <w:szCs w:val="20"/>
              </w:rPr>
              <w:t>nadruk dwustronny, pełen kolor 4+4 (CMYK) wraz ze zdjęciami (w przypadku umieszczenia zdjęć powinny być zachowane zasady dotyczące ochrony danych osobowych w zakresie publikacji wizerunku zgodnie z obowiązującymi przepisami) i/lub grafiką;</w:t>
            </w:r>
          </w:p>
          <w:p w14:paraId="4E452291" w14:textId="77777777" w:rsidR="00F31959" w:rsidRPr="00F31959" w:rsidRDefault="00F31959" w:rsidP="00F31959">
            <w:pPr>
              <w:numPr>
                <w:ilvl w:val="0"/>
                <w:numId w:val="72"/>
              </w:numPr>
              <w:tabs>
                <w:tab w:val="left" w:pos="2408"/>
              </w:tabs>
              <w:spacing w:after="0" w:line="240" w:lineRule="auto"/>
              <w:ind w:left="260" w:hanging="260"/>
              <w:contextualSpacing/>
              <w:jc w:val="both"/>
              <w:rPr>
                <w:rFonts w:ascii="Arial" w:hAnsi="Arial" w:cs="Arial"/>
                <w:sz w:val="20"/>
                <w:szCs w:val="20"/>
              </w:rPr>
            </w:pPr>
            <w:r w:rsidRPr="00F31959">
              <w:rPr>
                <w:rFonts w:ascii="Arial" w:hAnsi="Arial" w:cs="Arial"/>
                <w:sz w:val="20"/>
                <w:szCs w:val="20"/>
              </w:rPr>
              <w:t>dwustronnie lakier dyspersyjny matowy;</w:t>
            </w:r>
          </w:p>
          <w:p w14:paraId="4D4BF136" w14:textId="77777777" w:rsidR="00F31959" w:rsidRPr="00F31959" w:rsidRDefault="00F31959" w:rsidP="00F31959">
            <w:pPr>
              <w:numPr>
                <w:ilvl w:val="0"/>
                <w:numId w:val="72"/>
              </w:numPr>
              <w:tabs>
                <w:tab w:val="left" w:pos="2408"/>
              </w:tabs>
              <w:spacing w:after="0" w:line="240" w:lineRule="auto"/>
              <w:ind w:left="260" w:hanging="260"/>
              <w:contextualSpacing/>
              <w:jc w:val="both"/>
              <w:rPr>
                <w:rFonts w:ascii="Arial" w:hAnsi="Arial" w:cs="Arial"/>
                <w:sz w:val="20"/>
                <w:szCs w:val="20"/>
              </w:rPr>
            </w:pPr>
            <w:r w:rsidRPr="00F31959">
              <w:rPr>
                <w:rFonts w:ascii="Arial" w:hAnsi="Arial" w:cs="Arial"/>
                <w:sz w:val="20"/>
                <w:szCs w:val="20"/>
              </w:rPr>
              <w:t>nadruk wg indywidualnego dostosowanego do potrzeb WUP                     w Poznaniu projektu graficznego przygotowanego przez Wykonawcę, podlegającego konsultacji oraz pisemnej akceptacji Zamawiającego;</w:t>
            </w:r>
          </w:p>
          <w:p w14:paraId="75718AF7" w14:textId="77777777" w:rsidR="00F31959" w:rsidRPr="00F31959" w:rsidRDefault="00F31959" w:rsidP="00434F6F">
            <w:pPr>
              <w:tabs>
                <w:tab w:val="left" w:pos="2408"/>
              </w:tabs>
              <w:contextualSpacing/>
              <w:jc w:val="both"/>
              <w:rPr>
                <w:rFonts w:ascii="Arial" w:hAnsi="Arial" w:cs="Arial"/>
                <w:sz w:val="20"/>
                <w:szCs w:val="20"/>
              </w:rPr>
            </w:pPr>
            <w:r w:rsidRPr="00F31959">
              <w:rPr>
                <w:rFonts w:ascii="Arial" w:hAnsi="Arial" w:cs="Arial"/>
                <w:sz w:val="20"/>
                <w:szCs w:val="20"/>
              </w:rPr>
              <w:t>zapakowane w papier pakowy lub kartony, na każdej paczce informacja o liczbie sztuk wewnątrz.</w:t>
            </w:r>
          </w:p>
        </w:tc>
        <w:tc>
          <w:tcPr>
            <w:tcW w:w="2268" w:type="dxa"/>
          </w:tcPr>
          <w:p w14:paraId="1FED2A95" w14:textId="77777777" w:rsidR="00F31959" w:rsidRPr="00F31959" w:rsidRDefault="00F31959" w:rsidP="00434F6F">
            <w:pPr>
              <w:tabs>
                <w:tab w:val="left" w:pos="2408"/>
              </w:tabs>
              <w:contextualSpacing/>
              <w:rPr>
                <w:rFonts w:ascii="Arial" w:eastAsia="Calibri" w:hAnsi="Arial" w:cs="Arial"/>
                <w:bCs/>
                <w:sz w:val="20"/>
                <w:szCs w:val="20"/>
              </w:rPr>
            </w:pPr>
          </w:p>
          <w:p w14:paraId="68874B8D" w14:textId="77777777" w:rsidR="00F31959" w:rsidRPr="00F31959" w:rsidRDefault="00F31959" w:rsidP="00434F6F">
            <w:pPr>
              <w:tabs>
                <w:tab w:val="left" w:pos="2408"/>
              </w:tabs>
              <w:contextualSpacing/>
              <w:jc w:val="center"/>
              <w:rPr>
                <w:rFonts w:ascii="Arial" w:eastAsia="Calibri" w:hAnsi="Arial" w:cs="Arial"/>
                <w:bCs/>
                <w:color w:val="000000"/>
                <w:sz w:val="20"/>
                <w:szCs w:val="20"/>
              </w:rPr>
            </w:pPr>
          </w:p>
          <w:p w14:paraId="296A4D9F" w14:textId="77777777" w:rsidR="00F31959" w:rsidRPr="00F31959" w:rsidRDefault="00F31959" w:rsidP="00434F6F">
            <w:pPr>
              <w:tabs>
                <w:tab w:val="left" w:pos="2408"/>
              </w:tabs>
              <w:rPr>
                <w:rFonts w:ascii="Arial" w:eastAsia="Calibri" w:hAnsi="Arial" w:cs="Arial"/>
                <w:b/>
                <w:sz w:val="20"/>
                <w:szCs w:val="20"/>
              </w:rPr>
            </w:pPr>
            <w:r w:rsidRPr="00F31959">
              <w:rPr>
                <w:rFonts w:ascii="Arial" w:eastAsia="Calibri" w:hAnsi="Arial" w:cs="Arial"/>
                <w:b/>
                <w:sz w:val="20"/>
                <w:szCs w:val="20"/>
              </w:rPr>
              <w:t>1 000 szt.</w:t>
            </w:r>
          </w:p>
          <w:p w14:paraId="6E3087BA" w14:textId="77777777" w:rsidR="00F31959" w:rsidRPr="00F31959" w:rsidRDefault="00F31959" w:rsidP="00434F6F">
            <w:pPr>
              <w:tabs>
                <w:tab w:val="left" w:pos="2408"/>
              </w:tabs>
              <w:jc w:val="center"/>
              <w:rPr>
                <w:rFonts w:ascii="Arial" w:eastAsia="Calibri" w:hAnsi="Arial" w:cs="Arial"/>
                <w:bCs/>
                <w:sz w:val="20"/>
                <w:szCs w:val="20"/>
              </w:rPr>
            </w:pPr>
          </w:p>
          <w:p w14:paraId="1A9AA2FD" w14:textId="260FC8CB" w:rsidR="00F31959" w:rsidRPr="00F31959" w:rsidRDefault="00F31959" w:rsidP="00434F6F">
            <w:pPr>
              <w:tabs>
                <w:tab w:val="left" w:pos="2408"/>
              </w:tabs>
              <w:rPr>
                <w:rFonts w:ascii="Arial" w:eastAsia="Calibri" w:hAnsi="Arial" w:cs="Arial"/>
                <w:bCs/>
                <w:sz w:val="20"/>
                <w:szCs w:val="20"/>
              </w:rPr>
            </w:pPr>
            <w:r w:rsidRPr="00F31959">
              <w:rPr>
                <w:rFonts w:ascii="Arial" w:eastAsia="Calibri" w:hAnsi="Arial" w:cs="Arial"/>
                <w:bCs/>
                <w:sz w:val="20"/>
                <w:szCs w:val="20"/>
              </w:rPr>
              <w:t xml:space="preserve">(680 szt. ulotek  zostanie przeznaczone do dystrybucji zgodnie                z Załącznikiem nr </w:t>
            </w:r>
            <w:r w:rsidR="00AD0718">
              <w:rPr>
                <w:rFonts w:ascii="Arial" w:eastAsia="Calibri" w:hAnsi="Arial" w:cs="Arial"/>
                <w:bCs/>
                <w:sz w:val="20"/>
                <w:szCs w:val="20"/>
              </w:rPr>
              <w:t xml:space="preserve">2 </w:t>
            </w:r>
            <w:r w:rsidR="00AD0718">
              <w:rPr>
                <w:rFonts w:ascii="Arial" w:eastAsia="Calibri" w:hAnsi="Arial" w:cs="Arial"/>
                <w:bCs/>
                <w:sz w:val="20"/>
                <w:szCs w:val="20"/>
              </w:rPr>
              <w:br/>
              <w:t>do umowy</w:t>
            </w:r>
            <w:r w:rsidRPr="00F31959">
              <w:rPr>
                <w:rFonts w:ascii="Arial" w:eastAsia="Calibri" w:hAnsi="Arial" w:cs="Arial"/>
                <w:bCs/>
                <w:sz w:val="20"/>
                <w:szCs w:val="20"/>
              </w:rPr>
              <w:t>, 320 szt. ulotek Wykonawca dostarczy</w:t>
            </w:r>
            <w:r w:rsidRPr="00F31959">
              <w:rPr>
                <w:rFonts w:ascii="Arial" w:eastAsia="Calibri" w:hAnsi="Arial" w:cs="Arial"/>
                <w:bCs/>
                <w:sz w:val="20"/>
                <w:szCs w:val="20"/>
              </w:rPr>
              <w:br/>
              <w:t>do siedziby Zamawiającego)</w:t>
            </w:r>
          </w:p>
        </w:tc>
      </w:tr>
      <w:tr w:rsidR="00F31959" w:rsidRPr="00636726" w14:paraId="1AA5A4C9" w14:textId="77777777" w:rsidTr="00F31959">
        <w:trPr>
          <w:jc w:val="center"/>
        </w:trPr>
        <w:tc>
          <w:tcPr>
            <w:tcW w:w="2230" w:type="dxa"/>
            <w:vAlign w:val="center"/>
          </w:tcPr>
          <w:p w14:paraId="6B06802D" w14:textId="77777777" w:rsidR="00F31959" w:rsidRPr="00F31959" w:rsidRDefault="00F31959" w:rsidP="00F31959">
            <w:pPr>
              <w:tabs>
                <w:tab w:val="left" w:pos="2408"/>
              </w:tabs>
              <w:contextualSpacing/>
              <w:rPr>
                <w:rFonts w:ascii="Arial" w:eastAsia="Calibri" w:hAnsi="Arial" w:cs="Arial"/>
                <w:b/>
                <w:sz w:val="20"/>
                <w:szCs w:val="20"/>
              </w:rPr>
            </w:pPr>
            <w:r w:rsidRPr="00F31959">
              <w:rPr>
                <w:rFonts w:ascii="Arial" w:eastAsia="Calibri" w:hAnsi="Arial" w:cs="Arial"/>
                <w:b/>
                <w:sz w:val="20"/>
                <w:szCs w:val="20"/>
              </w:rPr>
              <w:t>Plakat A1 na temat Krajowego Funduszu Szkoleniowego</w:t>
            </w:r>
          </w:p>
        </w:tc>
        <w:tc>
          <w:tcPr>
            <w:tcW w:w="6554" w:type="dxa"/>
          </w:tcPr>
          <w:p w14:paraId="73703C86" w14:textId="77777777" w:rsidR="00F31959" w:rsidRPr="00F31959" w:rsidRDefault="00F31959" w:rsidP="00F31959">
            <w:pPr>
              <w:numPr>
                <w:ilvl w:val="0"/>
                <w:numId w:val="73"/>
              </w:numPr>
              <w:tabs>
                <w:tab w:val="left" w:pos="2408"/>
              </w:tabs>
              <w:spacing w:after="0" w:line="240" w:lineRule="auto"/>
              <w:ind w:left="228" w:hanging="228"/>
              <w:contextualSpacing/>
              <w:jc w:val="both"/>
              <w:rPr>
                <w:rFonts w:ascii="Arial" w:hAnsi="Arial" w:cs="Arial"/>
                <w:sz w:val="20"/>
                <w:szCs w:val="20"/>
              </w:rPr>
            </w:pPr>
            <w:r w:rsidRPr="00F31959">
              <w:rPr>
                <w:rFonts w:ascii="Arial" w:hAnsi="Arial" w:cs="Arial"/>
                <w:sz w:val="20"/>
                <w:szCs w:val="20"/>
              </w:rPr>
              <w:t>format A1; 841 mm (wysokość) x 594 mm (szerokość);</w:t>
            </w:r>
          </w:p>
          <w:p w14:paraId="33CEDC63" w14:textId="77777777" w:rsidR="00F31959" w:rsidRPr="00F31959" w:rsidRDefault="00F31959" w:rsidP="00F31959">
            <w:pPr>
              <w:numPr>
                <w:ilvl w:val="0"/>
                <w:numId w:val="73"/>
              </w:numPr>
              <w:tabs>
                <w:tab w:val="left" w:pos="2408"/>
              </w:tabs>
              <w:spacing w:after="0" w:line="240" w:lineRule="auto"/>
              <w:ind w:left="228" w:hanging="228"/>
              <w:contextualSpacing/>
              <w:jc w:val="both"/>
              <w:rPr>
                <w:rFonts w:ascii="Arial" w:hAnsi="Arial" w:cs="Arial"/>
                <w:sz w:val="20"/>
                <w:szCs w:val="20"/>
              </w:rPr>
            </w:pPr>
            <w:r w:rsidRPr="00F31959">
              <w:rPr>
                <w:rFonts w:ascii="Arial" w:hAnsi="Arial" w:cs="Arial"/>
                <w:sz w:val="20"/>
                <w:szCs w:val="20"/>
              </w:rPr>
              <w:t xml:space="preserve">nadruk jednostronny, pełen kolor CMYK 4+0, </w:t>
            </w:r>
          </w:p>
          <w:p w14:paraId="21E9979C" w14:textId="77777777" w:rsidR="00F31959" w:rsidRPr="00F31959" w:rsidRDefault="00F31959" w:rsidP="00F31959">
            <w:pPr>
              <w:numPr>
                <w:ilvl w:val="0"/>
                <w:numId w:val="73"/>
              </w:numPr>
              <w:tabs>
                <w:tab w:val="left" w:pos="2408"/>
              </w:tabs>
              <w:spacing w:after="0" w:line="240" w:lineRule="auto"/>
              <w:ind w:left="228" w:hanging="228"/>
              <w:contextualSpacing/>
              <w:jc w:val="both"/>
              <w:rPr>
                <w:rFonts w:ascii="Arial" w:hAnsi="Arial" w:cs="Arial"/>
                <w:sz w:val="20"/>
                <w:szCs w:val="20"/>
              </w:rPr>
            </w:pPr>
            <w:r w:rsidRPr="00F31959">
              <w:rPr>
                <w:rFonts w:ascii="Arial" w:hAnsi="Arial" w:cs="Arial"/>
                <w:sz w:val="20"/>
                <w:szCs w:val="20"/>
              </w:rPr>
              <w:t>biały papier dwustronnie powlekany (kreda) błyszczący o gramaturze co najmniej  170 g/m</w:t>
            </w:r>
            <w:r w:rsidRPr="00F31959">
              <w:rPr>
                <w:rFonts w:ascii="Arial" w:hAnsi="Arial" w:cs="Arial"/>
                <w:sz w:val="20"/>
                <w:szCs w:val="20"/>
                <w:vertAlign w:val="superscript"/>
              </w:rPr>
              <w:t>2</w:t>
            </w:r>
            <w:r w:rsidRPr="00F31959">
              <w:rPr>
                <w:rFonts w:ascii="Arial" w:hAnsi="Arial" w:cs="Arial"/>
                <w:sz w:val="20"/>
                <w:szCs w:val="20"/>
              </w:rPr>
              <w:t xml:space="preserve">; </w:t>
            </w:r>
          </w:p>
          <w:p w14:paraId="196A06C1" w14:textId="77777777" w:rsidR="00F31959" w:rsidRPr="00F31959" w:rsidRDefault="00F31959" w:rsidP="00F31959">
            <w:pPr>
              <w:numPr>
                <w:ilvl w:val="0"/>
                <w:numId w:val="73"/>
              </w:numPr>
              <w:tabs>
                <w:tab w:val="left" w:pos="2408"/>
              </w:tabs>
              <w:spacing w:after="0" w:line="240" w:lineRule="auto"/>
              <w:ind w:left="228" w:hanging="228"/>
              <w:contextualSpacing/>
              <w:jc w:val="both"/>
              <w:rPr>
                <w:rFonts w:ascii="Arial" w:hAnsi="Arial" w:cs="Arial"/>
                <w:sz w:val="20"/>
                <w:szCs w:val="20"/>
              </w:rPr>
            </w:pPr>
            <w:r w:rsidRPr="00F31959">
              <w:rPr>
                <w:rFonts w:ascii="Arial" w:hAnsi="Arial" w:cs="Arial"/>
                <w:sz w:val="20"/>
                <w:szCs w:val="20"/>
              </w:rPr>
              <w:t>jednostronnie lakier dyspersyjny po całości, połysk;</w:t>
            </w:r>
          </w:p>
          <w:p w14:paraId="1391CDBE" w14:textId="77777777" w:rsidR="00F31959" w:rsidRPr="00F31959" w:rsidRDefault="00F31959" w:rsidP="00F31959">
            <w:pPr>
              <w:numPr>
                <w:ilvl w:val="0"/>
                <w:numId w:val="72"/>
              </w:numPr>
              <w:tabs>
                <w:tab w:val="left" w:pos="2408"/>
              </w:tabs>
              <w:spacing w:after="0" w:line="240" w:lineRule="auto"/>
              <w:ind w:left="260" w:hanging="260"/>
              <w:contextualSpacing/>
              <w:jc w:val="both"/>
              <w:rPr>
                <w:rFonts w:ascii="Arial" w:hAnsi="Arial" w:cs="Arial"/>
                <w:sz w:val="20"/>
                <w:szCs w:val="20"/>
              </w:rPr>
            </w:pPr>
            <w:r w:rsidRPr="00F31959">
              <w:rPr>
                <w:rFonts w:ascii="Arial" w:hAnsi="Arial" w:cs="Arial"/>
                <w:sz w:val="20"/>
                <w:szCs w:val="20"/>
              </w:rPr>
              <w:t>druk offsetowy lub cyfrowy;</w:t>
            </w:r>
          </w:p>
          <w:p w14:paraId="5B8EAB44" w14:textId="77777777" w:rsidR="00F31959" w:rsidRPr="00F31959" w:rsidRDefault="00F31959" w:rsidP="00F31959">
            <w:pPr>
              <w:numPr>
                <w:ilvl w:val="0"/>
                <w:numId w:val="73"/>
              </w:numPr>
              <w:tabs>
                <w:tab w:val="left" w:pos="2408"/>
              </w:tabs>
              <w:spacing w:after="0" w:line="240" w:lineRule="auto"/>
              <w:ind w:left="228" w:hanging="228"/>
              <w:contextualSpacing/>
              <w:jc w:val="both"/>
              <w:rPr>
                <w:rFonts w:ascii="Arial" w:hAnsi="Arial" w:cs="Arial"/>
                <w:sz w:val="20"/>
                <w:szCs w:val="20"/>
              </w:rPr>
            </w:pPr>
            <w:r w:rsidRPr="00F31959">
              <w:rPr>
                <w:rFonts w:ascii="Arial" w:hAnsi="Arial" w:cs="Arial"/>
                <w:sz w:val="20"/>
                <w:szCs w:val="20"/>
              </w:rPr>
              <w:t>nadruk wg indywidualnego dostosowanego do potrzeb WUP                     w Poznaniu projektu graficznego przygotowanego przez Wykonawcę, podlegającego konsultacji oraz pisemnej akceptacji Zamawiającego;</w:t>
            </w:r>
          </w:p>
          <w:p w14:paraId="0B4D4738" w14:textId="77777777" w:rsidR="00F31959" w:rsidRPr="00F31959" w:rsidRDefault="00F31959" w:rsidP="00F31959">
            <w:pPr>
              <w:numPr>
                <w:ilvl w:val="0"/>
                <w:numId w:val="73"/>
              </w:numPr>
              <w:tabs>
                <w:tab w:val="left" w:pos="2408"/>
              </w:tabs>
              <w:spacing w:after="0" w:line="240" w:lineRule="auto"/>
              <w:ind w:left="228" w:hanging="228"/>
              <w:contextualSpacing/>
              <w:jc w:val="both"/>
              <w:rPr>
                <w:rFonts w:ascii="Arial" w:hAnsi="Arial" w:cs="Arial"/>
                <w:sz w:val="20"/>
                <w:szCs w:val="20"/>
              </w:rPr>
            </w:pPr>
            <w:r w:rsidRPr="00F31959">
              <w:rPr>
                <w:rFonts w:ascii="Arial" w:hAnsi="Arial" w:cs="Arial"/>
                <w:sz w:val="20"/>
                <w:szCs w:val="20"/>
              </w:rPr>
              <w:t>ochronne i wytrzymałe tekturowe opakowanie do wysyłki plakatów i ulotek, odpowiednio dopasowane do rozmiaru plakatów i ulotek, pozwalające na ich zapakowanie bez składania – w liczbie sztuk 34, przeznaczone do wysyłki ulotek i plakatów.</w:t>
            </w:r>
          </w:p>
          <w:p w14:paraId="2EB1D7F5" w14:textId="77777777" w:rsidR="00F31959" w:rsidRPr="00F31959" w:rsidRDefault="00F31959" w:rsidP="00434F6F">
            <w:pPr>
              <w:tabs>
                <w:tab w:val="left" w:pos="2408"/>
              </w:tabs>
              <w:contextualSpacing/>
              <w:jc w:val="both"/>
              <w:rPr>
                <w:rFonts w:ascii="Arial" w:hAnsi="Arial" w:cs="Arial"/>
                <w:sz w:val="20"/>
                <w:szCs w:val="20"/>
              </w:rPr>
            </w:pPr>
          </w:p>
        </w:tc>
        <w:tc>
          <w:tcPr>
            <w:tcW w:w="2268" w:type="dxa"/>
          </w:tcPr>
          <w:p w14:paraId="77B696B6" w14:textId="77777777" w:rsidR="00F31959" w:rsidRPr="00F31959" w:rsidRDefault="00F31959" w:rsidP="00434F6F">
            <w:pPr>
              <w:tabs>
                <w:tab w:val="left" w:pos="2408"/>
              </w:tabs>
              <w:contextualSpacing/>
              <w:jc w:val="center"/>
              <w:rPr>
                <w:rFonts w:ascii="Arial" w:eastAsia="Calibri" w:hAnsi="Arial" w:cs="Arial"/>
                <w:b/>
                <w:sz w:val="20"/>
                <w:szCs w:val="20"/>
              </w:rPr>
            </w:pPr>
          </w:p>
          <w:p w14:paraId="32C0B39D" w14:textId="77777777" w:rsidR="00F31959" w:rsidRPr="00F31959" w:rsidRDefault="00F31959" w:rsidP="00434F6F">
            <w:pPr>
              <w:tabs>
                <w:tab w:val="left" w:pos="2408"/>
              </w:tabs>
              <w:contextualSpacing/>
              <w:rPr>
                <w:rFonts w:ascii="Arial" w:eastAsia="Calibri" w:hAnsi="Arial" w:cs="Arial"/>
                <w:b/>
                <w:sz w:val="20"/>
                <w:szCs w:val="20"/>
              </w:rPr>
            </w:pPr>
            <w:r w:rsidRPr="00F31959">
              <w:rPr>
                <w:rFonts w:ascii="Arial" w:eastAsia="Calibri" w:hAnsi="Arial" w:cs="Arial"/>
                <w:b/>
                <w:sz w:val="20"/>
                <w:szCs w:val="20"/>
              </w:rPr>
              <w:t>80 szt.</w:t>
            </w:r>
          </w:p>
          <w:p w14:paraId="25B74C4D" w14:textId="77777777" w:rsidR="00F31959" w:rsidRPr="00F31959" w:rsidRDefault="00F31959" w:rsidP="00434F6F">
            <w:pPr>
              <w:tabs>
                <w:tab w:val="left" w:pos="2408"/>
              </w:tabs>
              <w:rPr>
                <w:rFonts w:ascii="Arial" w:eastAsia="Calibri" w:hAnsi="Arial" w:cs="Arial"/>
                <w:bCs/>
                <w:sz w:val="20"/>
                <w:szCs w:val="20"/>
              </w:rPr>
            </w:pPr>
          </w:p>
          <w:p w14:paraId="03F6FDA5" w14:textId="06F9CECA" w:rsidR="00F31959" w:rsidRPr="00F31959" w:rsidRDefault="00F31959" w:rsidP="00434F6F">
            <w:pPr>
              <w:tabs>
                <w:tab w:val="left" w:pos="2408"/>
              </w:tabs>
              <w:rPr>
                <w:rFonts w:ascii="Arial" w:eastAsia="Calibri" w:hAnsi="Arial" w:cs="Arial"/>
                <w:bCs/>
                <w:sz w:val="20"/>
                <w:szCs w:val="20"/>
              </w:rPr>
            </w:pPr>
            <w:r w:rsidRPr="00F31959">
              <w:rPr>
                <w:rFonts w:ascii="Arial" w:eastAsia="Calibri" w:hAnsi="Arial" w:cs="Arial"/>
                <w:bCs/>
                <w:sz w:val="20"/>
                <w:szCs w:val="20"/>
              </w:rPr>
              <w:t xml:space="preserve">(68 szt. plakatów  zostanie przeznaczone do dystrybucji zgodnie                z Załącznikiem nr </w:t>
            </w:r>
            <w:r w:rsidR="00AD0718">
              <w:rPr>
                <w:rFonts w:ascii="Arial" w:eastAsia="Calibri" w:hAnsi="Arial" w:cs="Arial"/>
                <w:bCs/>
                <w:sz w:val="20"/>
                <w:szCs w:val="20"/>
              </w:rPr>
              <w:t xml:space="preserve">2 </w:t>
            </w:r>
            <w:r w:rsidR="00AD0718">
              <w:rPr>
                <w:rFonts w:ascii="Arial" w:eastAsia="Calibri" w:hAnsi="Arial" w:cs="Arial"/>
                <w:bCs/>
                <w:sz w:val="20"/>
                <w:szCs w:val="20"/>
              </w:rPr>
              <w:br/>
              <w:t>do umowy</w:t>
            </w:r>
            <w:r w:rsidRPr="00F31959">
              <w:rPr>
                <w:rFonts w:ascii="Arial" w:eastAsia="Calibri" w:hAnsi="Arial" w:cs="Arial"/>
                <w:bCs/>
                <w:sz w:val="20"/>
                <w:szCs w:val="20"/>
              </w:rPr>
              <w:t xml:space="preserve">, </w:t>
            </w:r>
            <w:r w:rsidR="00AD0718">
              <w:rPr>
                <w:rFonts w:ascii="Arial" w:eastAsia="Calibri" w:hAnsi="Arial" w:cs="Arial"/>
                <w:bCs/>
                <w:sz w:val="20"/>
                <w:szCs w:val="20"/>
              </w:rPr>
              <w:t>1</w:t>
            </w:r>
            <w:r w:rsidRPr="00F31959">
              <w:rPr>
                <w:rFonts w:ascii="Arial" w:eastAsia="Calibri" w:hAnsi="Arial" w:cs="Arial"/>
                <w:bCs/>
                <w:sz w:val="20"/>
                <w:szCs w:val="20"/>
              </w:rPr>
              <w:t>2 szt. plakatów Wykonawca dostarczy</w:t>
            </w:r>
            <w:r w:rsidR="00AD0718">
              <w:rPr>
                <w:rFonts w:ascii="Arial" w:eastAsia="Calibri" w:hAnsi="Arial" w:cs="Arial"/>
                <w:bCs/>
                <w:sz w:val="20"/>
                <w:szCs w:val="20"/>
              </w:rPr>
              <w:t xml:space="preserve"> </w:t>
            </w:r>
            <w:r w:rsidRPr="00F31959">
              <w:rPr>
                <w:rFonts w:ascii="Arial" w:eastAsia="Calibri" w:hAnsi="Arial" w:cs="Arial"/>
                <w:bCs/>
                <w:sz w:val="20"/>
                <w:szCs w:val="20"/>
              </w:rPr>
              <w:t>do siedziby Zamawiającego)</w:t>
            </w:r>
          </w:p>
          <w:p w14:paraId="3BD5F85C" w14:textId="77777777" w:rsidR="00F31959" w:rsidRPr="00F31959" w:rsidRDefault="00F31959" w:rsidP="00434F6F">
            <w:pPr>
              <w:tabs>
                <w:tab w:val="left" w:pos="2408"/>
              </w:tabs>
              <w:contextualSpacing/>
              <w:jc w:val="center"/>
              <w:rPr>
                <w:rFonts w:ascii="Arial" w:eastAsia="Calibri" w:hAnsi="Arial" w:cs="Arial"/>
                <w:b/>
                <w:sz w:val="20"/>
                <w:szCs w:val="20"/>
              </w:rPr>
            </w:pPr>
          </w:p>
        </w:tc>
      </w:tr>
    </w:tbl>
    <w:p w14:paraId="049CACE2" w14:textId="77777777" w:rsidR="00F31959" w:rsidRDefault="00F31959" w:rsidP="00F31959">
      <w:pPr>
        <w:tabs>
          <w:tab w:val="num" w:pos="0"/>
        </w:tabs>
        <w:autoSpaceDE w:val="0"/>
        <w:autoSpaceDN w:val="0"/>
        <w:adjustRightInd w:val="0"/>
        <w:spacing w:after="0" w:line="276" w:lineRule="auto"/>
        <w:jc w:val="both"/>
        <w:rPr>
          <w:rFonts w:ascii="Arial" w:hAnsi="Arial" w:cs="Arial"/>
          <w:color w:val="000000"/>
        </w:rPr>
      </w:pPr>
    </w:p>
    <w:p w14:paraId="65AF7FC1" w14:textId="76C3769B" w:rsidR="00F31959" w:rsidRPr="00AE5FEC" w:rsidRDefault="00F31959" w:rsidP="00F31959">
      <w:pPr>
        <w:tabs>
          <w:tab w:val="num" w:pos="0"/>
        </w:tabs>
        <w:autoSpaceDE w:val="0"/>
        <w:autoSpaceDN w:val="0"/>
        <w:adjustRightInd w:val="0"/>
        <w:spacing w:after="0" w:line="276" w:lineRule="auto"/>
        <w:jc w:val="right"/>
        <w:rPr>
          <w:rFonts w:ascii="Arial" w:hAnsi="Arial" w:cs="Arial"/>
          <w:b/>
          <w:bCs/>
          <w:color w:val="000000"/>
        </w:rPr>
      </w:pPr>
      <w:r w:rsidRPr="00AE5FEC">
        <w:rPr>
          <w:rFonts w:ascii="Arial" w:hAnsi="Arial" w:cs="Arial"/>
          <w:b/>
          <w:bCs/>
          <w:color w:val="000000"/>
        </w:rPr>
        <w:t>Załącznik nr 2 do umowy</w:t>
      </w:r>
    </w:p>
    <w:p w14:paraId="18C50700" w14:textId="43AA09AD" w:rsidR="00F31959" w:rsidRPr="00AE5FEC" w:rsidRDefault="00F31959" w:rsidP="00F31959">
      <w:pPr>
        <w:tabs>
          <w:tab w:val="num" w:pos="0"/>
        </w:tabs>
        <w:autoSpaceDE w:val="0"/>
        <w:autoSpaceDN w:val="0"/>
        <w:adjustRightInd w:val="0"/>
        <w:spacing w:after="0" w:line="276" w:lineRule="auto"/>
        <w:jc w:val="right"/>
        <w:rPr>
          <w:rFonts w:ascii="Arial" w:hAnsi="Arial" w:cs="Arial"/>
          <w:b/>
          <w:bCs/>
          <w:color w:val="000000"/>
        </w:rPr>
      </w:pPr>
      <w:r w:rsidRPr="00AE5FEC">
        <w:rPr>
          <w:rFonts w:ascii="Arial" w:hAnsi="Arial" w:cs="Arial"/>
          <w:b/>
          <w:bCs/>
          <w:color w:val="000000"/>
        </w:rPr>
        <w:t>nr … z dnia ………</w:t>
      </w:r>
    </w:p>
    <w:p w14:paraId="6D4204F1" w14:textId="59ACFF9D" w:rsidR="00F31959" w:rsidRDefault="00F31959" w:rsidP="00F31959">
      <w:pPr>
        <w:tabs>
          <w:tab w:val="num" w:pos="0"/>
        </w:tabs>
        <w:autoSpaceDE w:val="0"/>
        <w:autoSpaceDN w:val="0"/>
        <w:adjustRightInd w:val="0"/>
        <w:spacing w:after="0" w:line="276" w:lineRule="auto"/>
        <w:jc w:val="center"/>
        <w:rPr>
          <w:rFonts w:ascii="Arial" w:eastAsia="Times New Roman" w:hAnsi="Arial" w:cs="Arial"/>
          <w:b/>
          <w:bCs/>
          <w:sz w:val="20"/>
          <w:szCs w:val="20"/>
          <w:lang w:eastAsia="pl-PL"/>
        </w:rPr>
      </w:pPr>
      <w:r w:rsidRPr="00B65F61">
        <w:rPr>
          <w:rFonts w:ascii="Arial" w:eastAsia="Times New Roman" w:hAnsi="Arial" w:cs="Arial"/>
          <w:b/>
          <w:bCs/>
          <w:sz w:val="20"/>
          <w:szCs w:val="20"/>
          <w:lang w:eastAsia="pl-PL"/>
        </w:rPr>
        <w:t>Lista dystrybucyjna ulotek i plakatów</w:t>
      </w:r>
    </w:p>
    <w:tbl>
      <w:tblPr>
        <w:tblStyle w:val="Tabela-Siatka"/>
        <w:tblW w:w="0" w:type="auto"/>
        <w:tblLook w:val="04A0" w:firstRow="1" w:lastRow="0" w:firstColumn="1" w:lastColumn="0" w:noHBand="0" w:noVBand="1"/>
      </w:tblPr>
      <w:tblGrid>
        <w:gridCol w:w="572"/>
        <w:gridCol w:w="2124"/>
        <w:gridCol w:w="1700"/>
        <w:gridCol w:w="1840"/>
        <w:gridCol w:w="2824"/>
      </w:tblGrid>
      <w:tr w:rsidR="006677E3" w14:paraId="55E1408B" w14:textId="77777777" w:rsidTr="006677E3">
        <w:tc>
          <w:tcPr>
            <w:tcW w:w="572" w:type="dxa"/>
            <w:vAlign w:val="center"/>
          </w:tcPr>
          <w:p w14:paraId="1BB73970" w14:textId="3F8DFF0E" w:rsidR="006677E3" w:rsidRDefault="006677E3" w:rsidP="006677E3">
            <w:pPr>
              <w:tabs>
                <w:tab w:val="num" w:pos="0"/>
              </w:tabs>
              <w:autoSpaceDE w:val="0"/>
              <w:autoSpaceDN w:val="0"/>
              <w:adjustRightInd w:val="0"/>
              <w:spacing w:line="276" w:lineRule="auto"/>
              <w:jc w:val="center"/>
              <w:rPr>
                <w:rFonts w:ascii="Arial" w:eastAsia="Times New Roman" w:hAnsi="Arial" w:cs="Arial"/>
                <w:b/>
                <w:bCs/>
                <w:sz w:val="20"/>
                <w:szCs w:val="20"/>
                <w:lang w:eastAsia="pl-PL"/>
              </w:rPr>
            </w:pPr>
            <w:r w:rsidRPr="00B65F61">
              <w:rPr>
                <w:rFonts w:ascii="Arial" w:eastAsia="Times New Roman" w:hAnsi="Arial" w:cs="Arial"/>
                <w:b/>
                <w:bCs/>
                <w:sz w:val="20"/>
                <w:szCs w:val="20"/>
                <w:lang w:eastAsia="pl-PL"/>
              </w:rPr>
              <w:t>L.p.</w:t>
            </w:r>
          </w:p>
        </w:tc>
        <w:tc>
          <w:tcPr>
            <w:tcW w:w="2124" w:type="dxa"/>
            <w:vAlign w:val="center"/>
          </w:tcPr>
          <w:p w14:paraId="5F234325" w14:textId="457E9553" w:rsidR="006677E3" w:rsidRDefault="006677E3" w:rsidP="006677E3">
            <w:pPr>
              <w:tabs>
                <w:tab w:val="num" w:pos="0"/>
              </w:tabs>
              <w:autoSpaceDE w:val="0"/>
              <w:autoSpaceDN w:val="0"/>
              <w:adjustRightInd w:val="0"/>
              <w:spacing w:line="276" w:lineRule="auto"/>
              <w:jc w:val="center"/>
              <w:rPr>
                <w:rFonts w:ascii="Arial" w:eastAsia="Times New Roman" w:hAnsi="Arial" w:cs="Arial"/>
                <w:b/>
                <w:bCs/>
                <w:sz w:val="20"/>
                <w:szCs w:val="20"/>
                <w:lang w:eastAsia="pl-PL"/>
              </w:rPr>
            </w:pPr>
            <w:r w:rsidRPr="00B65F61">
              <w:rPr>
                <w:rFonts w:ascii="Arial" w:eastAsia="Times New Roman" w:hAnsi="Arial" w:cs="Arial"/>
                <w:b/>
                <w:bCs/>
                <w:sz w:val="20"/>
                <w:szCs w:val="20"/>
                <w:lang w:eastAsia="pl-PL"/>
              </w:rPr>
              <w:t>Rodzaj publikacji</w:t>
            </w:r>
          </w:p>
        </w:tc>
        <w:tc>
          <w:tcPr>
            <w:tcW w:w="1700" w:type="dxa"/>
            <w:vAlign w:val="center"/>
          </w:tcPr>
          <w:p w14:paraId="66D3CAE4" w14:textId="243377CE" w:rsidR="006677E3" w:rsidRDefault="006677E3" w:rsidP="006677E3">
            <w:pPr>
              <w:tabs>
                <w:tab w:val="num" w:pos="0"/>
              </w:tabs>
              <w:autoSpaceDE w:val="0"/>
              <w:autoSpaceDN w:val="0"/>
              <w:adjustRightInd w:val="0"/>
              <w:spacing w:line="276" w:lineRule="auto"/>
              <w:jc w:val="center"/>
              <w:rPr>
                <w:rFonts w:ascii="Arial" w:eastAsia="Times New Roman" w:hAnsi="Arial" w:cs="Arial"/>
                <w:b/>
                <w:bCs/>
                <w:sz w:val="20"/>
                <w:szCs w:val="20"/>
                <w:lang w:eastAsia="pl-PL"/>
              </w:rPr>
            </w:pPr>
            <w:r w:rsidRPr="00B65F61">
              <w:rPr>
                <w:rFonts w:ascii="Arial" w:eastAsia="Times New Roman" w:hAnsi="Arial" w:cs="Arial"/>
                <w:b/>
                <w:bCs/>
                <w:sz w:val="20"/>
                <w:szCs w:val="20"/>
                <w:lang w:eastAsia="pl-PL"/>
              </w:rPr>
              <w:t>Liczba egzemplarzy wysyłanych ulotek</w:t>
            </w:r>
          </w:p>
        </w:tc>
        <w:tc>
          <w:tcPr>
            <w:tcW w:w="1840" w:type="dxa"/>
            <w:vAlign w:val="center"/>
          </w:tcPr>
          <w:p w14:paraId="661B6E9C" w14:textId="6587EDD4" w:rsidR="006677E3" w:rsidRDefault="006677E3" w:rsidP="006677E3">
            <w:pPr>
              <w:tabs>
                <w:tab w:val="num" w:pos="0"/>
              </w:tabs>
              <w:autoSpaceDE w:val="0"/>
              <w:autoSpaceDN w:val="0"/>
              <w:adjustRightInd w:val="0"/>
              <w:spacing w:line="276" w:lineRule="auto"/>
              <w:jc w:val="center"/>
              <w:rPr>
                <w:rFonts w:ascii="Arial" w:eastAsia="Times New Roman" w:hAnsi="Arial" w:cs="Arial"/>
                <w:b/>
                <w:bCs/>
                <w:sz w:val="20"/>
                <w:szCs w:val="20"/>
                <w:lang w:eastAsia="pl-PL"/>
              </w:rPr>
            </w:pPr>
            <w:r w:rsidRPr="00B65F61">
              <w:rPr>
                <w:rFonts w:ascii="Arial" w:eastAsia="Times New Roman" w:hAnsi="Arial" w:cs="Arial"/>
                <w:b/>
                <w:bCs/>
                <w:sz w:val="20"/>
                <w:szCs w:val="20"/>
                <w:lang w:eastAsia="pl-PL"/>
              </w:rPr>
              <w:t>Liczba adresatów</w:t>
            </w:r>
          </w:p>
        </w:tc>
        <w:tc>
          <w:tcPr>
            <w:tcW w:w="2824" w:type="dxa"/>
            <w:vAlign w:val="center"/>
          </w:tcPr>
          <w:p w14:paraId="456F3216" w14:textId="2ABBCF9C" w:rsidR="006677E3" w:rsidRDefault="006677E3" w:rsidP="006677E3">
            <w:pPr>
              <w:tabs>
                <w:tab w:val="num" w:pos="0"/>
              </w:tabs>
              <w:autoSpaceDE w:val="0"/>
              <w:autoSpaceDN w:val="0"/>
              <w:adjustRightInd w:val="0"/>
              <w:spacing w:line="276" w:lineRule="auto"/>
              <w:jc w:val="center"/>
              <w:rPr>
                <w:rFonts w:ascii="Arial" w:eastAsia="Times New Roman" w:hAnsi="Arial" w:cs="Arial"/>
                <w:b/>
                <w:bCs/>
                <w:sz w:val="20"/>
                <w:szCs w:val="20"/>
                <w:lang w:eastAsia="pl-PL"/>
              </w:rPr>
            </w:pPr>
            <w:r w:rsidRPr="00B65F61">
              <w:rPr>
                <w:rFonts w:ascii="Arial" w:eastAsia="Times New Roman" w:hAnsi="Arial" w:cs="Arial"/>
                <w:b/>
                <w:bCs/>
                <w:sz w:val="20"/>
                <w:szCs w:val="20"/>
                <w:lang w:eastAsia="pl-PL"/>
              </w:rPr>
              <w:t>Adresat</w:t>
            </w:r>
          </w:p>
        </w:tc>
      </w:tr>
      <w:tr w:rsidR="006677E3" w14:paraId="40D0C4B0" w14:textId="77777777" w:rsidTr="006677E3">
        <w:tc>
          <w:tcPr>
            <w:tcW w:w="572" w:type="dxa"/>
            <w:vMerge w:val="restart"/>
          </w:tcPr>
          <w:p w14:paraId="3D760A6F" w14:textId="7A8AB629" w:rsidR="006677E3" w:rsidRPr="006677E3" w:rsidRDefault="006677E3" w:rsidP="006677E3">
            <w:pPr>
              <w:tabs>
                <w:tab w:val="num" w:pos="0"/>
              </w:tabs>
              <w:autoSpaceDE w:val="0"/>
              <w:autoSpaceDN w:val="0"/>
              <w:adjustRightInd w:val="0"/>
              <w:spacing w:line="276" w:lineRule="auto"/>
              <w:jc w:val="center"/>
              <w:rPr>
                <w:rFonts w:ascii="Arial" w:eastAsia="Times New Roman" w:hAnsi="Arial" w:cs="Arial"/>
                <w:sz w:val="20"/>
                <w:szCs w:val="20"/>
                <w:lang w:eastAsia="pl-PL"/>
              </w:rPr>
            </w:pPr>
            <w:r w:rsidRPr="006677E3">
              <w:rPr>
                <w:rFonts w:ascii="Arial" w:eastAsia="Times New Roman" w:hAnsi="Arial" w:cs="Arial"/>
                <w:sz w:val="20"/>
                <w:szCs w:val="20"/>
                <w:lang w:eastAsia="pl-PL"/>
              </w:rPr>
              <w:t>1.</w:t>
            </w:r>
          </w:p>
        </w:tc>
        <w:tc>
          <w:tcPr>
            <w:tcW w:w="2124" w:type="dxa"/>
          </w:tcPr>
          <w:p w14:paraId="747B1A6A" w14:textId="30994C77" w:rsidR="006677E3" w:rsidRPr="006677E3" w:rsidRDefault="006677E3" w:rsidP="006677E3">
            <w:pPr>
              <w:tabs>
                <w:tab w:val="num" w:pos="0"/>
              </w:tabs>
              <w:autoSpaceDE w:val="0"/>
              <w:autoSpaceDN w:val="0"/>
              <w:adjustRightInd w:val="0"/>
              <w:spacing w:line="276" w:lineRule="auto"/>
              <w:jc w:val="center"/>
              <w:rPr>
                <w:rFonts w:ascii="Arial" w:eastAsia="Times New Roman" w:hAnsi="Arial" w:cs="Arial"/>
                <w:sz w:val="20"/>
                <w:szCs w:val="20"/>
                <w:lang w:eastAsia="pl-PL"/>
              </w:rPr>
            </w:pPr>
            <w:r w:rsidRPr="00B65F61">
              <w:rPr>
                <w:rFonts w:ascii="Arial" w:eastAsia="Times New Roman" w:hAnsi="Arial" w:cs="Arial"/>
                <w:color w:val="000000"/>
                <w:sz w:val="20"/>
                <w:szCs w:val="20"/>
                <w:lang w:eastAsia="pl-PL"/>
              </w:rPr>
              <w:t>Ulotka A5 na temat Krajowego Funduszu Szkoleniowego</w:t>
            </w:r>
          </w:p>
        </w:tc>
        <w:tc>
          <w:tcPr>
            <w:tcW w:w="1700" w:type="dxa"/>
            <w:vAlign w:val="center"/>
          </w:tcPr>
          <w:p w14:paraId="31B14966" w14:textId="3080263F" w:rsidR="006677E3" w:rsidRPr="006677E3" w:rsidRDefault="006677E3" w:rsidP="006677E3">
            <w:pPr>
              <w:tabs>
                <w:tab w:val="num" w:pos="0"/>
              </w:tabs>
              <w:autoSpaceDE w:val="0"/>
              <w:autoSpaceDN w:val="0"/>
              <w:adjustRightInd w:val="0"/>
              <w:spacing w:line="276"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680</w:t>
            </w:r>
          </w:p>
        </w:tc>
        <w:tc>
          <w:tcPr>
            <w:tcW w:w="1840" w:type="dxa"/>
            <w:vAlign w:val="center"/>
          </w:tcPr>
          <w:p w14:paraId="79598F50" w14:textId="48689197" w:rsidR="006677E3" w:rsidRPr="006677E3" w:rsidRDefault="006677E3" w:rsidP="006677E3">
            <w:pPr>
              <w:tabs>
                <w:tab w:val="num" w:pos="0"/>
              </w:tabs>
              <w:autoSpaceDE w:val="0"/>
              <w:autoSpaceDN w:val="0"/>
              <w:adjustRightInd w:val="0"/>
              <w:spacing w:line="276"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34</w:t>
            </w:r>
          </w:p>
        </w:tc>
        <w:tc>
          <w:tcPr>
            <w:tcW w:w="2824" w:type="dxa"/>
            <w:vMerge w:val="restart"/>
            <w:vAlign w:val="center"/>
          </w:tcPr>
          <w:p w14:paraId="7BDBF847" w14:textId="1C5CD96D" w:rsidR="006677E3" w:rsidRPr="006677E3" w:rsidRDefault="006677E3" w:rsidP="006677E3">
            <w:pPr>
              <w:tabs>
                <w:tab w:val="num" w:pos="0"/>
              </w:tabs>
              <w:autoSpaceDE w:val="0"/>
              <w:autoSpaceDN w:val="0"/>
              <w:adjustRightInd w:val="0"/>
              <w:spacing w:line="276" w:lineRule="auto"/>
              <w:jc w:val="center"/>
              <w:rPr>
                <w:rFonts w:ascii="Arial" w:eastAsia="Times New Roman" w:hAnsi="Arial" w:cs="Arial"/>
                <w:sz w:val="20"/>
                <w:szCs w:val="20"/>
                <w:lang w:eastAsia="pl-PL"/>
              </w:rPr>
            </w:pPr>
            <w:r w:rsidRPr="00B65F61">
              <w:rPr>
                <w:rFonts w:ascii="Arial" w:eastAsia="Times New Roman" w:hAnsi="Arial" w:cs="Arial"/>
                <w:color w:val="000000"/>
                <w:sz w:val="20"/>
                <w:szCs w:val="20"/>
                <w:lang w:eastAsia="pl-PL"/>
              </w:rPr>
              <w:t>Powiatowe urzędy pracy                  z terenu województwa wielkopolskiego</w:t>
            </w:r>
          </w:p>
        </w:tc>
      </w:tr>
      <w:tr w:rsidR="006677E3" w14:paraId="063CF497" w14:textId="77777777" w:rsidTr="006677E3">
        <w:tc>
          <w:tcPr>
            <w:tcW w:w="572" w:type="dxa"/>
            <w:vMerge/>
          </w:tcPr>
          <w:p w14:paraId="24166862" w14:textId="77777777" w:rsidR="006677E3" w:rsidRPr="006677E3" w:rsidRDefault="006677E3" w:rsidP="006677E3">
            <w:pPr>
              <w:tabs>
                <w:tab w:val="num" w:pos="0"/>
              </w:tabs>
              <w:autoSpaceDE w:val="0"/>
              <w:autoSpaceDN w:val="0"/>
              <w:adjustRightInd w:val="0"/>
              <w:spacing w:line="276" w:lineRule="auto"/>
              <w:jc w:val="center"/>
              <w:rPr>
                <w:rFonts w:ascii="Arial" w:eastAsia="Times New Roman" w:hAnsi="Arial" w:cs="Arial"/>
                <w:sz w:val="20"/>
                <w:szCs w:val="20"/>
                <w:lang w:eastAsia="pl-PL"/>
              </w:rPr>
            </w:pPr>
          </w:p>
        </w:tc>
        <w:tc>
          <w:tcPr>
            <w:tcW w:w="2124" w:type="dxa"/>
            <w:vAlign w:val="center"/>
          </w:tcPr>
          <w:p w14:paraId="0AAF4648" w14:textId="06EE0752" w:rsidR="006677E3" w:rsidRPr="006677E3" w:rsidRDefault="006677E3" w:rsidP="006677E3">
            <w:pPr>
              <w:tabs>
                <w:tab w:val="num" w:pos="0"/>
              </w:tabs>
              <w:autoSpaceDE w:val="0"/>
              <w:autoSpaceDN w:val="0"/>
              <w:adjustRightInd w:val="0"/>
              <w:spacing w:line="276" w:lineRule="auto"/>
              <w:jc w:val="right"/>
              <w:rPr>
                <w:rFonts w:ascii="Arial" w:eastAsia="Times New Roman" w:hAnsi="Arial" w:cs="Arial"/>
                <w:b/>
                <w:bCs/>
                <w:sz w:val="20"/>
                <w:szCs w:val="20"/>
                <w:lang w:eastAsia="pl-PL"/>
              </w:rPr>
            </w:pPr>
            <w:r w:rsidRPr="006677E3">
              <w:rPr>
                <w:rFonts w:ascii="Arial" w:eastAsia="Times New Roman" w:hAnsi="Arial" w:cs="Arial"/>
                <w:b/>
                <w:bCs/>
                <w:sz w:val="20"/>
                <w:szCs w:val="20"/>
                <w:lang w:eastAsia="pl-PL"/>
              </w:rPr>
              <w:t>Łącznie</w:t>
            </w:r>
          </w:p>
        </w:tc>
        <w:tc>
          <w:tcPr>
            <w:tcW w:w="1700" w:type="dxa"/>
          </w:tcPr>
          <w:p w14:paraId="0127E0FF" w14:textId="6BB3BAE1" w:rsidR="006677E3" w:rsidRPr="006677E3" w:rsidRDefault="006677E3" w:rsidP="006677E3">
            <w:pPr>
              <w:tabs>
                <w:tab w:val="num" w:pos="0"/>
              </w:tabs>
              <w:autoSpaceDE w:val="0"/>
              <w:autoSpaceDN w:val="0"/>
              <w:adjustRightInd w:val="0"/>
              <w:spacing w:line="276"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680</w:t>
            </w:r>
          </w:p>
        </w:tc>
        <w:tc>
          <w:tcPr>
            <w:tcW w:w="1840" w:type="dxa"/>
          </w:tcPr>
          <w:p w14:paraId="71EF49E3" w14:textId="6E587006" w:rsidR="006677E3" w:rsidRPr="006677E3" w:rsidRDefault="006677E3" w:rsidP="006677E3">
            <w:pPr>
              <w:tabs>
                <w:tab w:val="num" w:pos="0"/>
              </w:tabs>
              <w:autoSpaceDE w:val="0"/>
              <w:autoSpaceDN w:val="0"/>
              <w:adjustRightInd w:val="0"/>
              <w:spacing w:line="276"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34</w:t>
            </w:r>
          </w:p>
        </w:tc>
        <w:tc>
          <w:tcPr>
            <w:tcW w:w="2824" w:type="dxa"/>
            <w:vMerge/>
          </w:tcPr>
          <w:p w14:paraId="03F26C9A" w14:textId="77777777" w:rsidR="006677E3" w:rsidRPr="006677E3" w:rsidRDefault="006677E3" w:rsidP="006677E3">
            <w:pPr>
              <w:tabs>
                <w:tab w:val="num" w:pos="0"/>
              </w:tabs>
              <w:autoSpaceDE w:val="0"/>
              <w:autoSpaceDN w:val="0"/>
              <w:adjustRightInd w:val="0"/>
              <w:spacing w:line="276" w:lineRule="auto"/>
              <w:jc w:val="center"/>
              <w:rPr>
                <w:rFonts w:ascii="Arial" w:eastAsia="Times New Roman" w:hAnsi="Arial" w:cs="Arial"/>
                <w:sz w:val="20"/>
                <w:szCs w:val="20"/>
                <w:lang w:eastAsia="pl-PL"/>
              </w:rPr>
            </w:pPr>
          </w:p>
        </w:tc>
      </w:tr>
      <w:tr w:rsidR="003D41C4" w14:paraId="02F18F28" w14:textId="77777777" w:rsidTr="00AE5FEC">
        <w:tc>
          <w:tcPr>
            <w:tcW w:w="572" w:type="dxa"/>
            <w:vMerge w:val="restart"/>
          </w:tcPr>
          <w:p w14:paraId="6B7FF183" w14:textId="7BA4E539" w:rsidR="003D41C4" w:rsidRPr="006677E3" w:rsidRDefault="003D41C4" w:rsidP="006677E3">
            <w:pPr>
              <w:tabs>
                <w:tab w:val="num" w:pos="0"/>
              </w:tabs>
              <w:autoSpaceDE w:val="0"/>
              <w:autoSpaceDN w:val="0"/>
              <w:adjustRightInd w:val="0"/>
              <w:spacing w:line="276"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2124" w:type="dxa"/>
          </w:tcPr>
          <w:p w14:paraId="26611252" w14:textId="24EBB283" w:rsidR="003D41C4" w:rsidRPr="006677E3" w:rsidRDefault="00AE5FEC" w:rsidP="006677E3">
            <w:pPr>
              <w:tabs>
                <w:tab w:val="num" w:pos="0"/>
              </w:tabs>
              <w:autoSpaceDE w:val="0"/>
              <w:autoSpaceDN w:val="0"/>
              <w:adjustRightInd w:val="0"/>
              <w:spacing w:line="276" w:lineRule="auto"/>
              <w:jc w:val="center"/>
              <w:rPr>
                <w:rFonts w:ascii="Arial" w:eastAsia="Times New Roman" w:hAnsi="Arial" w:cs="Arial"/>
                <w:sz w:val="20"/>
                <w:szCs w:val="20"/>
                <w:lang w:eastAsia="pl-PL"/>
              </w:rPr>
            </w:pPr>
            <w:r>
              <w:rPr>
                <w:rFonts w:ascii="Arial" w:eastAsia="Times New Roman" w:hAnsi="Arial" w:cs="Arial"/>
                <w:color w:val="000000"/>
                <w:sz w:val="20"/>
                <w:szCs w:val="20"/>
                <w:lang w:eastAsia="pl-PL"/>
              </w:rPr>
              <w:t>Plakat A1</w:t>
            </w:r>
            <w:r w:rsidR="003D41C4" w:rsidRPr="00B65F61">
              <w:rPr>
                <w:rFonts w:ascii="Arial" w:eastAsia="Times New Roman" w:hAnsi="Arial" w:cs="Arial"/>
                <w:color w:val="000000"/>
                <w:sz w:val="20"/>
                <w:szCs w:val="20"/>
                <w:lang w:eastAsia="pl-PL"/>
              </w:rPr>
              <w:t xml:space="preserve"> na temat Krajowego Funduszu Szkoleniowego</w:t>
            </w:r>
          </w:p>
        </w:tc>
        <w:tc>
          <w:tcPr>
            <w:tcW w:w="1700" w:type="dxa"/>
            <w:vAlign w:val="center"/>
          </w:tcPr>
          <w:p w14:paraId="7508A4A2" w14:textId="11F99623" w:rsidR="003D41C4" w:rsidRPr="006677E3" w:rsidRDefault="00AE5FEC" w:rsidP="00AE5FEC">
            <w:pPr>
              <w:tabs>
                <w:tab w:val="num" w:pos="0"/>
              </w:tabs>
              <w:autoSpaceDE w:val="0"/>
              <w:autoSpaceDN w:val="0"/>
              <w:adjustRightInd w:val="0"/>
              <w:spacing w:line="276"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68</w:t>
            </w:r>
          </w:p>
        </w:tc>
        <w:tc>
          <w:tcPr>
            <w:tcW w:w="1840" w:type="dxa"/>
            <w:vAlign w:val="center"/>
          </w:tcPr>
          <w:p w14:paraId="67A0DAAD" w14:textId="6567D767" w:rsidR="003D41C4" w:rsidRPr="006677E3" w:rsidRDefault="00AE5FEC" w:rsidP="00AE5FEC">
            <w:pPr>
              <w:tabs>
                <w:tab w:val="num" w:pos="0"/>
              </w:tabs>
              <w:autoSpaceDE w:val="0"/>
              <w:autoSpaceDN w:val="0"/>
              <w:adjustRightInd w:val="0"/>
              <w:spacing w:line="276"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34</w:t>
            </w:r>
          </w:p>
        </w:tc>
        <w:tc>
          <w:tcPr>
            <w:tcW w:w="2824" w:type="dxa"/>
            <w:vMerge w:val="restart"/>
            <w:vAlign w:val="center"/>
          </w:tcPr>
          <w:p w14:paraId="20F21A8E" w14:textId="110A9F5E" w:rsidR="003D41C4" w:rsidRPr="006677E3" w:rsidRDefault="003D41C4" w:rsidP="003D41C4">
            <w:pPr>
              <w:tabs>
                <w:tab w:val="num" w:pos="0"/>
              </w:tabs>
              <w:autoSpaceDE w:val="0"/>
              <w:autoSpaceDN w:val="0"/>
              <w:adjustRightInd w:val="0"/>
              <w:spacing w:line="276" w:lineRule="auto"/>
              <w:jc w:val="center"/>
              <w:rPr>
                <w:rFonts w:ascii="Arial" w:eastAsia="Times New Roman" w:hAnsi="Arial" w:cs="Arial"/>
                <w:sz w:val="20"/>
                <w:szCs w:val="20"/>
                <w:lang w:eastAsia="pl-PL"/>
              </w:rPr>
            </w:pPr>
            <w:r w:rsidRPr="00B65F61">
              <w:rPr>
                <w:rFonts w:ascii="Arial" w:eastAsia="Times New Roman" w:hAnsi="Arial" w:cs="Arial"/>
                <w:color w:val="000000"/>
                <w:sz w:val="20"/>
                <w:szCs w:val="20"/>
                <w:lang w:eastAsia="pl-PL"/>
              </w:rPr>
              <w:t>Powiatowe urzędy pracy                  z terenu województwa wielkopolskiego</w:t>
            </w:r>
          </w:p>
        </w:tc>
      </w:tr>
      <w:tr w:rsidR="003D41C4" w14:paraId="7097D603" w14:textId="77777777" w:rsidTr="008549AF">
        <w:tc>
          <w:tcPr>
            <w:tcW w:w="572" w:type="dxa"/>
            <w:vMerge/>
          </w:tcPr>
          <w:p w14:paraId="75E1EBF7" w14:textId="77777777" w:rsidR="003D41C4" w:rsidRDefault="003D41C4" w:rsidP="003D41C4">
            <w:pPr>
              <w:tabs>
                <w:tab w:val="num" w:pos="0"/>
              </w:tabs>
              <w:autoSpaceDE w:val="0"/>
              <w:autoSpaceDN w:val="0"/>
              <w:adjustRightInd w:val="0"/>
              <w:spacing w:line="276" w:lineRule="auto"/>
              <w:jc w:val="center"/>
              <w:rPr>
                <w:rFonts w:ascii="Arial" w:eastAsia="Times New Roman" w:hAnsi="Arial" w:cs="Arial"/>
                <w:sz w:val="20"/>
                <w:szCs w:val="20"/>
                <w:lang w:eastAsia="pl-PL"/>
              </w:rPr>
            </w:pPr>
          </w:p>
        </w:tc>
        <w:tc>
          <w:tcPr>
            <w:tcW w:w="2124" w:type="dxa"/>
            <w:vAlign w:val="center"/>
          </w:tcPr>
          <w:p w14:paraId="77265B70" w14:textId="0088C8AE" w:rsidR="003D41C4" w:rsidRPr="006677E3" w:rsidRDefault="003D41C4" w:rsidP="003D41C4">
            <w:pPr>
              <w:tabs>
                <w:tab w:val="num" w:pos="0"/>
              </w:tabs>
              <w:autoSpaceDE w:val="0"/>
              <w:autoSpaceDN w:val="0"/>
              <w:adjustRightInd w:val="0"/>
              <w:spacing w:line="276" w:lineRule="auto"/>
              <w:jc w:val="right"/>
              <w:rPr>
                <w:rFonts w:ascii="Arial" w:eastAsia="Times New Roman" w:hAnsi="Arial" w:cs="Arial"/>
                <w:sz w:val="20"/>
                <w:szCs w:val="20"/>
                <w:lang w:eastAsia="pl-PL"/>
              </w:rPr>
            </w:pPr>
            <w:r w:rsidRPr="006677E3">
              <w:rPr>
                <w:rFonts w:ascii="Arial" w:eastAsia="Times New Roman" w:hAnsi="Arial" w:cs="Arial"/>
                <w:b/>
                <w:bCs/>
                <w:sz w:val="20"/>
                <w:szCs w:val="20"/>
                <w:lang w:eastAsia="pl-PL"/>
              </w:rPr>
              <w:t>Łącznie</w:t>
            </w:r>
          </w:p>
        </w:tc>
        <w:tc>
          <w:tcPr>
            <w:tcW w:w="1700" w:type="dxa"/>
          </w:tcPr>
          <w:p w14:paraId="158EC982" w14:textId="52B795C7" w:rsidR="003D41C4" w:rsidRPr="006677E3" w:rsidRDefault="003D41C4" w:rsidP="003D41C4">
            <w:pPr>
              <w:tabs>
                <w:tab w:val="num" w:pos="0"/>
              </w:tabs>
              <w:autoSpaceDE w:val="0"/>
              <w:autoSpaceDN w:val="0"/>
              <w:adjustRightInd w:val="0"/>
              <w:spacing w:line="276" w:lineRule="auto"/>
              <w:jc w:val="center"/>
              <w:rPr>
                <w:rFonts w:ascii="Arial" w:eastAsia="Times New Roman" w:hAnsi="Arial" w:cs="Arial"/>
                <w:sz w:val="20"/>
                <w:szCs w:val="20"/>
                <w:lang w:eastAsia="pl-PL"/>
              </w:rPr>
            </w:pPr>
            <w:r>
              <w:rPr>
                <w:rFonts w:ascii="Arial" w:eastAsia="Times New Roman" w:hAnsi="Arial" w:cs="Arial"/>
                <w:b/>
                <w:bCs/>
                <w:sz w:val="20"/>
                <w:szCs w:val="20"/>
                <w:lang w:eastAsia="pl-PL"/>
              </w:rPr>
              <w:t>68</w:t>
            </w:r>
          </w:p>
        </w:tc>
        <w:tc>
          <w:tcPr>
            <w:tcW w:w="1840" w:type="dxa"/>
          </w:tcPr>
          <w:p w14:paraId="21D53068" w14:textId="5A2F5648" w:rsidR="003D41C4" w:rsidRPr="006677E3" w:rsidRDefault="003D41C4" w:rsidP="003D41C4">
            <w:pPr>
              <w:tabs>
                <w:tab w:val="num" w:pos="0"/>
              </w:tabs>
              <w:autoSpaceDE w:val="0"/>
              <w:autoSpaceDN w:val="0"/>
              <w:adjustRightInd w:val="0"/>
              <w:spacing w:line="276" w:lineRule="auto"/>
              <w:jc w:val="center"/>
              <w:rPr>
                <w:rFonts w:ascii="Arial" w:eastAsia="Times New Roman" w:hAnsi="Arial" w:cs="Arial"/>
                <w:sz w:val="20"/>
                <w:szCs w:val="20"/>
                <w:lang w:eastAsia="pl-PL"/>
              </w:rPr>
            </w:pPr>
            <w:r>
              <w:rPr>
                <w:rFonts w:ascii="Arial" w:eastAsia="Times New Roman" w:hAnsi="Arial" w:cs="Arial"/>
                <w:b/>
                <w:bCs/>
                <w:sz w:val="20"/>
                <w:szCs w:val="20"/>
                <w:lang w:eastAsia="pl-PL"/>
              </w:rPr>
              <w:t>34</w:t>
            </w:r>
          </w:p>
        </w:tc>
        <w:tc>
          <w:tcPr>
            <w:tcW w:w="2824" w:type="dxa"/>
            <w:vMerge/>
          </w:tcPr>
          <w:p w14:paraId="0AAED7C2" w14:textId="77777777" w:rsidR="003D41C4" w:rsidRPr="006677E3" w:rsidRDefault="003D41C4" w:rsidP="003D41C4">
            <w:pPr>
              <w:tabs>
                <w:tab w:val="num" w:pos="0"/>
              </w:tabs>
              <w:autoSpaceDE w:val="0"/>
              <w:autoSpaceDN w:val="0"/>
              <w:adjustRightInd w:val="0"/>
              <w:spacing w:line="276" w:lineRule="auto"/>
              <w:jc w:val="center"/>
              <w:rPr>
                <w:rFonts w:ascii="Arial" w:eastAsia="Times New Roman" w:hAnsi="Arial" w:cs="Arial"/>
                <w:sz w:val="20"/>
                <w:szCs w:val="20"/>
                <w:lang w:eastAsia="pl-PL"/>
              </w:rPr>
            </w:pPr>
          </w:p>
        </w:tc>
      </w:tr>
    </w:tbl>
    <w:p w14:paraId="32492496" w14:textId="05E300A9" w:rsidR="003D41C4" w:rsidRDefault="003D41C4" w:rsidP="00F31959">
      <w:pPr>
        <w:tabs>
          <w:tab w:val="num" w:pos="0"/>
        </w:tabs>
        <w:autoSpaceDE w:val="0"/>
        <w:autoSpaceDN w:val="0"/>
        <w:adjustRightInd w:val="0"/>
        <w:spacing w:after="0" w:line="276" w:lineRule="auto"/>
        <w:jc w:val="center"/>
        <w:rPr>
          <w:rFonts w:ascii="Arial" w:eastAsia="Times New Roman" w:hAnsi="Arial" w:cs="Arial"/>
          <w:b/>
          <w:bCs/>
          <w:sz w:val="20"/>
          <w:szCs w:val="20"/>
          <w:lang w:eastAsia="pl-PL"/>
        </w:rPr>
      </w:pPr>
    </w:p>
    <w:p w14:paraId="356F9675" w14:textId="04DAB2FF" w:rsidR="00AE5FEC" w:rsidRDefault="00AE5FEC" w:rsidP="00AE5FEC">
      <w:pPr>
        <w:pStyle w:val="Akapitzlist"/>
        <w:numPr>
          <w:ilvl w:val="0"/>
          <w:numId w:val="76"/>
        </w:numPr>
        <w:tabs>
          <w:tab w:val="num" w:pos="0"/>
        </w:tabs>
        <w:autoSpaceDE w:val="0"/>
        <w:autoSpaceDN w:val="0"/>
        <w:adjustRightInd w:val="0"/>
        <w:spacing w:after="0" w:line="276" w:lineRule="auto"/>
        <w:ind w:left="284" w:hanging="284"/>
        <w:rPr>
          <w:rFonts w:ascii="Arial" w:eastAsia="Times New Roman" w:hAnsi="Arial" w:cs="Arial"/>
          <w:b/>
          <w:bCs/>
          <w:sz w:val="20"/>
          <w:szCs w:val="20"/>
          <w:lang w:eastAsia="pl-PL"/>
        </w:rPr>
      </w:pPr>
      <w:r w:rsidRPr="00AE5FEC">
        <w:rPr>
          <w:rFonts w:ascii="Arial" w:eastAsia="Times New Roman" w:hAnsi="Arial" w:cs="Arial"/>
          <w:b/>
          <w:bCs/>
          <w:sz w:val="20"/>
          <w:szCs w:val="20"/>
          <w:lang w:eastAsia="pl-PL"/>
        </w:rPr>
        <w:t>Lista  dystrybucyjna (34 adresatów) 680 szt. ulotek A5 na temat Krajowego Funduszu Szkoleniowego</w:t>
      </w:r>
    </w:p>
    <w:p w14:paraId="709D04C5" w14:textId="05FFF4FB" w:rsidR="00AE5FEC" w:rsidRPr="00AE5FEC" w:rsidRDefault="00AE5FEC" w:rsidP="00AE5FEC">
      <w:pPr>
        <w:pStyle w:val="Akapitzlist"/>
        <w:numPr>
          <w:ilvl w:val="0"/>
          <w:numId w:val="76"/>
        </w:numPr>
        <w:tabs>
          <w:tab w:val="num" w:pos="0"/>
        </w:tabs>
        <w:autoSpaceDE w:val="0"/>
        <w:autoSpaceDN w:val="0"/>
        <w:adjustRightInd w:val="0"/>
        <w:spacing w:after="0" w:line="276" w:lineRule="auto"/>
        <w:ind w:left="284" w:hanging="284"/>
        <w:rPr>
          <w:rFonts w:ascii="Arial" w:eastAsia="Times New Roman" w:hAnsi="Arial" w:cs="Arial"/>
          <w:b/>
          <w:bCs/>
          <w:sz w:val="20"/>
          <w:szCs w:val="20"/>
          <w:lang w:eastAsia="pl-PL"/>
        </w:rPr>
      </w:pPr>
      <w:r w:rsidRPr="00AE5FEC">
        <w:rPr>
          <w:rFonts w:ascii="Arial" w:eastAsia="Times New Roman" w:hAnsi="Arial" w:cs="Arial"/>
          <w:b/>
          <w:bCs/>
          <w:sz w:val="20"/>
          <w:szCs w:val="20"/>
          <w:lang w:eastAsia="pl-PL"/>
        </w:rPr>
        <w:t>Lista  dystrybucyjna (34 adresatów) 68 szt. plakatów A1 na temat Krajowego Funduszu Szkoleniowego</w:t>
      </w:r>
    </w:p>
    <w:p w14:paraId="1ADF002D" w14:textId="77777777" w:rsidR="00AE5FEC" w:rsidRDefault="00AE5FEC" w:rsidP="00F31959">
      <w:pPr>
        <w:tabs>
          <w:tab w:val="num" w:pos="0"/>
        </w:tabs>
        <w:autoSpaceDE w:val="0"/>
        <w:autoSpaceDN w:val="0"/>
        <w:adjustRightInd w:val="0"/>
        <w:spacing w:after="0" w:line="276" w:lineRule="auto"/>
        <w:jc w:val="center"/>
        <w:rPr>
          <w:rFonts w:ascii="Arial" w:eastAsia="Times New Roman" w:hAnsi="Arial" w:cs="Arial"/>
          <w:b/>
          <w:bCs/>
          <w:sz w:val="20"/>
          <w:szCs w:val="20"/>
          <w:lang w:eastAsia="pl-PL"/>
        </w:rPr>
      </w:pPr>
    </w:p>
    <w:tbl>
      <w:tblPr>
        <w:tblW w:w="9072" w:type="dxa"/>
        <w:tblInd w:w="-5" w:type="dxa"/>
        <w:tblCellMar>
          <w:left w:w="70" w:type="dxa"/>
          <w:right w:w="70" w:type="dxa"/>
        </w:tblCellMar>
        <w:tblLook w:val="04A0" w:firstRow="1" w:lastRow="0" w:firstColumn="1" w:lastColumn="0" w:noHBand="0" w:noVBand="1"/>
      </w:tblPr>
      <w:tblGrid>
        <w:gridCol w:w="581"/>
        <w:gridCol w:w="2113"/>
        <w:gridCol w:w="1221"/>
        <w:gridCol w:w="1221"/>
        <w:gridCol w:w="1810"/>
        <w:gridCol w:w="2126"/>
      </w:tblGrid>
      <w:tr w:rsidR="006677E3" w:rsidRPr="00B65F61" w14:paraId="6D7A7111" w14:textId="77777777" w:rsidTr="00AE5FEC">
        <w:trPr>
          <w:trHeight w:val="840"/>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FE55F01" w14:textId="77777777" w:rsidR="006677E3" w:rsidRPr="00B65F61" w:rsidRDefault="006677E3" w:rsidP="00434F6F">
            <w:pPr>
              <w:spacing w:after="0" w:line="240" w:lineRule="auto"/>
              <w:jc w:val="center"/>
              <w:rPr>
                <w:rFonts w:ascii="Arial" w:eastAsia="Times New Roman" w:hAnsi="Arial" w:cs="Arial"/>
                <w:b/>
                <w:bCs/>
                <w:sz w:val="20"/>
                <w:szCs w:val="20"/>
                <w:lang w:eastAsia="pl-PL"/>
              </w:rPr>
            </w:pPr>
            <w:r w:rsidRPr="00B65F61">
              <w:rPr>
                <w:rFonts w:ascii="Arial" w:eastAsia="Times New Roman" w:hAnsi="Arial" w:cs="Arial"/>
                <w:b/>
                <w:bCs/>
                <w:sz w:val="20"/>
                <w:szCs w:val="20"/>
                <w:lang w:eastAsia="pl-PL"/>
              </w:rPr>
              <w:lastRenderedPageBreak/>
              <w:t>Powiatowe urzędy pracy z terenu województwa wielkopolskiego</w:t>
            </w:r>
          </w:p>
        </w:tc>
      </w:tr>
      <w:tr w:rsidR="006677E3" w:rsidRPr="00B65F61" w14:paraId="1CA88548" w14:textId="77777777" w:rsidTr="00AE5FEC">
        <w:trPr>
          <w:trHeight w:val="450"/>
        </w:trPr>
        <w:tc>
          <w:tcPr>
            <w:tcW w:w="581" w:type="dxa"/>
            <w:vMerge w:val="restart"/>
            <w:tcBorders>
              <w:top w:val="nil"/>
              <w:left w:val="single" w:sz="4" w:space="0" w:color="auto"/>
              <w:bottom w:val="single" w:sz="4" w:space="0" w:color="000000"/>
              <w:right w:val="single" w:sz="4" w:space="0" w:color="auto"/>
            </w:tcBorders>
            <w:shd w:val="clear" w:color="auto" w:fill="auto"/>
            <w:vAlign w:val="center"/>
            <w:hideMark/>
          </w:tcPr>
          <w:p w14:paraId="0D5092DD" w14:textId="77777777" w:rsidR="006677E3" w:rsidRPr="00B65F61" w:rsidRDefault="006677E3" w:rsidP="00434F6F">
            <w:pPr>
              <w:spacing w:after="0" w:line="240" w:lineRule="auto"/>
              <w:jc w:val="center"/>
              <w:rPr>
                <w:rFonts w:ascii="Arial" w:eastAsia="Times New Roman" w:hAnsi="Arial" w:cs="Arial"/>
                <w:b/>
                <w:bCs/>
                <w:color w:val="000000"/>
                <w:sz w:val="18"/>
                <w:szCs w:val="18"/>
                <w:lang w:eastAsia="pl-PL"/>
              </w:rPr>
            </w:pPr>
            <w:r w:rsidRPr="00B65F61">
              <w:rPr>
                <w:rFonts w:ascii="Arial" w:eastAsia="Times New Roman" w:hAnsi="Arial" w:cs="Arial"/>
                <w:b/>
                <w:bCs/>
                <w:color w:val="000000"/>
                <w:sz w:val="18"/>
                <w:szCs w:val="18"/>
                <w:lang w:eastAsia="pl-PL"/>
              </w:rPr>
              <w:t>Lp.</w:t>
            </w:r>
          </w:p>
        </w:tc>
        <w:tc>
          <w:tcPr>
            <w:tcW w:w="2113" w:type="dxa"/>
            <w:vMerge w:val="restart"/>
            <w:tcBorders>
              <w:top w:val="nil"/>
              <w:left w:val="single" w:sz="4" w:space="0" w:color="auto"/>
              <w:bottom w:val="single" w:sz="4" w:space="0" w:color="000000"/>
              <w:right w:val="single" w:sz="4" w:space="0" w:color="auto"/>
            </w:tcBorders>
            <w:shd w:val="clear" w:color="auto" w:fill="auto"/>
            <w:vAlign w:val="center"/>
            <w:hideMark/>
          </w:tcPr>
          <w:p w14:paraId="671EDB29" w14:textId="77777777" w:rsidR="006677E3" w:rsidRPr="00B65F61" w:rsidRDefault="006677E3" w:rsidP="00434F6F">
            <w:pPr>
              <w:spacing w:after="0" w:line="240" w:lineRule="auto"/>
              <w:jc w:val="center"/>
              <w:rPr>
                <w:rFonts w:ascii="Arial" w:eastAsia="Times New Roman" w:hAnsi="Arial" w:cs="Arial"/>
                <w:b/>
                <w:bCs/>
                <w:color w:val="000000"/>
                <w:sz w:val="18"/>
                <w:szCs w:val="18"/>
                <w:lang w:eastAsia="pl-PL"/>
              </w:rPr>
            </w:pPr>
            <w:r w:rsidRPr="00B65F61">
              <w:rPr>
                <w:rFonts w:ascii="Arial" w:eastAsia="Times New Roman" w:hAnsi="Arial" w:cs="Arial"/>
                <w:b/>
                <w:bCs/>
                <w:color w:val="000000"/>
                <w:sz w:val="18"/>
                <w:szCs w:val="18"/>
                <w:lang w:eastAsia="pl-PL"/>
              </w:rPr>
              <w:t>Adresat</w:t>
            </w:r>
          </w:p>
        </w:tc>
        <w:tc>
          <w:tcPr>
            <w:tcW w:w="1221" w:type="dxa"/>
            <w:vMerge w:val="restart"/>
            <w:tcBorders>
              <w:top w:val="nil"/>
              <w:left w:val="single" w:sz="4" w:space="0" w:color="auto"/>
              <w:bottom w:val="single" w:sz="4" w:space="0" w:color="000000"/>
              <w:right w:val="single" w:sz="4" w:space="0" w:color="auto"/>
            </w:tcBorders>
            <w:shd w:val="clear" w:color="auto" w:fill="auto"/>
            <w:vAlign w:val="center"/>
            <w:hideMark/>
          </w:tcPr>
          <w:p w14:paraId="25CA9A8C" w14:textId="77777777" w:rsidR="006677E3" w:rsidRPr="00B65F61" w:rsidRDefault="006677E3" w:rsidP="00434F6F">
            <w:pPr>
              <w:spacing w:after="0" w:line="240" w:lineRule="auto"/>
              <w:jc w:val="center"/>
              <w:rPr>
                <w:rFonts w:ascii="Arial" w:eastAsia="Times New Roman" w:hAnsi="Arial" w:cs="Arial"/>
                <w:b/>
                <w:bCs/>
                <w:color w:val="000000"/>
                <w:sz w:val="18"/>
                <w:szCs w:val="18"/>
                <w:lang w:eastAsia="pl-PL"/>
              </w:rPr>
            </w:pPr>
            <w:r w:rsidRPr="00B65F61">
              <w:rPr>
                <w:rFonts w:ascii="Arial" w:eastAsia="Times New Roman" w:hAnsi="Arial" w:cs="Arial"/>
                <w:b/>
                <w:bCs/>
                <w:color w:val="000000"/>
                <w:sz w:val="18"/>
                <w:szCs w:val="18"/>
                <w:lang w:eastAsia="pl-PL"/>
              </w:rPr>
              <w:t>Liczba egzemplarzy wysyłanych ulotek</w:t>
            </w:r>
          </w:p>
        </w:tc>
        <w:tc>
          <w:tcPr>
            <w:tcW w:w="1221" w:type="dxa"/>
            <w:vMerge w:val="restart"/>
            <w:tcBorders>
              <w:top w:val="nil"/>
              <w:left w:val="single" w:sz="4" w:space="0" w:color="auto"/>
              <w:bottom w:val="single" w:sz="4" w:space="0" w:color="000000"/>
              <w:right w:val="single" w:sz="4" w:space="0" w:color="auto"/>
            </w:tcBorders>
            <w:shd w:val="clear" w:color="auto" w:fill="auto"/>
            <w:vAlign w:val="center"/>
            <w:hideMark/>
          </w:tcPr>
          <w:p w14:paraId="6897C0DA" w14:textId="77777777" w:rsidR="006677E3" w:rsidRPr="00B65F61" w:rsidRDefault="006677E3" w:rsidP="00434F6F">
            <w:pPr>
              <w:spacing w:after="0" w:line="240" w:lineRule="auto"/>
              <w:jc w:val="center"/>
              <w:rPr>
                <w:rFonts w:ascii="Arial" w:eastAsia="Times New Roman" w:hAnsi="Arial" w:cs="Arial"/>
                <w:b/>
                <w:bCs/>
                <w:color w:val="000000"/>
                <w:sz w:val="18"/>
                <w:szCs w:val="18"/>
                <w:lang w:eastAsia="pl-PL"/>
              </w:rPr>
            </w:pPr>
            <w:r w:rsidRPr="00B65F61">
              <w:rPr>
                <w:rFonts w:ascii="Arial" w:eastAsia="Times New Roman" w:hAnsi="Arial" w:cs="Arial"/>
                <w:b/>
                <w:bCs/>
                <w:color w:val="000000"/>
                <w:sz w:val="18"/>
                <w:szCs w:val="18"/>
                <w:lang w:eastAsia="pl-PL"/>
              </w:rPr>
              <w:t>Liczba egzemplarzy wysyłanych plakatów</w:t>
            </w:r>
          </w:p>
        </w:tc>
        <w:tc>
          <w:tcPr>
            <w:tcW w:w="1810" w:type="dxa"/>
            <w:vMerge w:val="restart"/>
            <w:tcBorders>
              <w:top w:val="nil"/>
              <w:left w:val="single" w:sz="4" w:space="0" w:color="auto"/>
              <w:bottom w:val="single" w:sz="4" w:space="0" w:color="000000"/>
              <w:right w:val="single" w:sz="4" w:space="0" w:color="auto"/>
            </w:tcBorders>
            <w:shd w:val="clear" w:color="auto" w:fill="auto"/>
            <w:vAlign w:val="center"/>
            <w:hideMark/>
          </w:tcPr>
          <w:p w14:paraId="20CE5CCA" w14:textId="77777777" w:rsidR="006677E3" w:rsidRPr="00B65F61" w:rsidRDefault="006677E3" w:rsidP="00434F6F">
            <w:pPr>
              <w:spacing w:after="0" w:line="240" w:lineRule="auto"/>
              <w:jc w:val="center"/>
              <w:rPr>
                <w:rFonts w:ascii="Arial" w:eastAsia="Times New Roman" w:hAnsi="Arial" w:cs="Arial"/>
                <w:b/>
                <w:bCs/>
                <w:color w:val="000000"/>
                <w:sz w:val="18"/>
                <w:szCs w:val="18"/>
                <w:lang w:eastAsia="pl-PL"/>
              </w:rPr>
            </w:pPr>
            <w:r w:rsidRPr="00B65F61">
              <w:rPr>
                <w:rFonts w:ascii="Arial" w:eastAsia="Times New Roman" w:hAnsi="Arial" w:cs="Arial"/>
                <w:b/>
                <w:bCs/>
                <w:color w:val="000000"/>
                <w:sz w:val="18"/>
                <w:szCs w:val="18"/>
                <w:lang w:eastAsia="pl-PL"/>
              </w:rPr>
              <w:t>Ulica/Numer</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27CA72F2" w14:textId="77777777" w:rsidR="006677E3" w:rsidRPr="00B65F61" w:rsidRDefault="006677E3" w:rsidP="00434F6F">
            <w:pPr>
              <w:spacing w:after="0" w:line="240" w:lineRule="auto"/>
              <w:jc w:val="center"/>
              <w:rPr>
                <w:rFonts w:ascii="Arial" w:eastAsia="Times New Roman" w:hAnsi="Arial" w:cs="Arial"/>
                <w:b/>
                <w:bCs/>
                <w:color w:val="000000"/>
                <w:sz w:val="18"/>
                <w:szCs w:val="18"/>
                <w:lang w:eastAsia="pl-PL"/>
              </w:rPr>
            </w:pPr>
            <w:r w:rsidRPr="00B65F61">
              <w:rPr>
                <w:rFonts w:ascii="Arial" w:eastAsia="Times New Roman" w:hAnsi="Arial" w:cs="Arial"/>
                <w:b/>
                <w:bCs/>
                <w:color w:val="000000"/>
                <w:sz w:val="18"/>
                <w:szCs w:val="18"/>
                <w:lang w:eastAsia="pl-PL"/>
              </w:rPr>
              <w:t>Kod poczt./Poczta</w:t>
            </w:r>
          </w:p>
        </w:tc>
      </w:tr>
      <w:tr w:rsidR="006677E3" w:rsidRPr="00B65F61" w14:paraId="522294C6" w14:textId="77777777" w:rsidTr="00AE5FEC">
        <w:trPr>
          <w:trHeight w:val="690"/>
        </w:trPr>
        <w:tc>
          <w:tcPr>
            <w:tcW w:w="581" w:type="dxa"/>
            <w:vMerge/>
            <w:tcBorders>
              <w:top w:val="nil"/>
              <w:left w:val="single" w:sz="4" w:space="0" w:color="auto"/>
              <w:bottom w:val="single" w:sz="4" w:space="0" w:color="000000"/>
              <w:right w:val="single" w:sz="4" w:space="0" w:color="auto"/>
            </w:tcBorders>
            <w:vAlign w:val="center"/>
            <w:hideMark/>
          </w:tcPr>
          <w:p w14:paraId="080DED0E" w14:textId="77777777" w:rsidR="006677E3" w:rsidRPr="00B65F61" w:rsidRDefault="006677E3" w:rsidP="00434F6F">
            <w:pPr>
              <w:spacing w:after="0" w:line="240" w:lineRule="auto"/>
              <w:rPr>
                <w:rFonts w:ascii="Arial" w:eastAsia="Times New Roman" w:hAnsi="Arial" w:cs="Arial"/>
                <w:b/>
                <w:bCs/>
                <w:color w:val="000000"/>
                <w:sz w:val="18"/>
                <w:szCs w:val="18"/>
                <w:lang w:eastAsia="pl-PL"/>
              </w:rPr>
            </w:pPr>
          </w:p>
        </w:tc>
        <w:tc>
          <w:tcPr>
            <w:tcW w:w="2113" w:type="dxa"/>
            <w:vMerge/>
            <w:tcBorders>
              <w:top w:val="nil"/>
              <w:left w:val="single" w:sz="4" w:space="0" w:color="auto"/>
              <w:bottom w:val="single" w:sz="4" w:space="0" w:color="000000"/>
              <w:right w:val="single" w:sz="4" w:space="0" w:color="auto"/>
            </w:tcBorders>
            <w:vAlign w:val="center"/>
            <w:hideMark/>
          </w:tcPr>
          <w:p w14:paraId="194BFA05" w14:textId="77777777" w:rsidR="006677E3" w:rsidRPr="00B65F61" w:rsidRDefault="006677E3" w:rsidP="00434F6F">
            <w:pPr>
              <w:spacing w:after="0" w:line="240" w:lineRule="auto"/>
              <w:rPr>
                <w:rFonts w:ascii="Arial" w:eastAsia="Times New Roman" w:hAnsi="Arial" w:cs="Arial"/>
                <w:b/>
                <w:bCs/>
                <w:color w:val="000000"/>
                <w:sz w:val="18"/>
                <w:szCs w:val="18"/>
                <w:lang w:eastAsia="pl-PL"/>
              </w:rPr>
            </w:pPr>
          </w:p>
        </w:tc>
        <w:tc>
          <w:tcPr>
            <w:tcW w:w="1221" w:type="dxa"/>
            <w:vMerge/>
            <w:tcBorders>
              <w:top w:val="nil"/>
              <w:left w:val="single" w:sz="4" w:space="0" w:color="auto"/>
              <w:bottom w:val="single" w:sz="4" w:space="0" w:color="000000"/>
              <w:right w:val="single" w:sz="4" w:space="0" w:color="auto"/>
            </w:tcBorders>
            <w:vAlign w:val="center"/>
            <w:hideMark/>
          </w:tcPr>
          <w:p w14:paraId="12C353AE" w14:textId="77777777" w:rsidR="006677E3" w:rsidRPr="00B65F61" w:rsidRDefault="006677E3" w:rsidP="00434F6F">
            <w:pPr>
              <w:spacing w:after="0" w:line="240" w:lineRule="auto"/>
              <w:rPr>
                <w:rFonts w:ascii="Arial" w:eastAsia="Times New Roman" w:hAnsi="Arial" w:cs="Arial"/>
                <w:b/>
                <w:bCs/>
                <w:color w:val="000000"/>
                <w:sz w:val="18"/>
                <w:szCs w:val="18"/>
                <w:lang w:eastAsia="pl-PL"/>
              </w:rPr>
            </w:pPr>
          </w:p>
        </w:tc>
        <w:tc>
          <w:tcPr>
            <w:tcW w:w="1221" w:type="dxa"/>
            <w:vMerge/>
            <w:tcBorders>
              <w:top w:val="nil"/>
              <w:left w:val="single" w:sz="4" w:space="0" w:color="auto"/>
              <w:bottom w:val="single" w:sz="4" w:space="0" w:color="000000"/>
              <w:right w:val="single" w:sz="4" w:space="0" w:color="auto"/>
            </w:tcBorders>
            <w:vAlign w:val="center"/>
            <w:hideMark/>
          </w:tcPr>
          <w:p w14:paraId="6A6E0716" w14:textId="77777777" w:rsidR="006677E3" w:rsidRPr="00B65F61" w:rsidRDefault="006677E3" w:rsidP="00434F6F">
            <w:pPr>
              <w:spacing w:after="0" w:line="240" w:lineRule="auto"/>
              <w:rPr>
                <w:rFonts w:ascii="Arial" w:eastAsia="Times New Roman" w:hAnsi="Arial" w:cs="Arial"/>
                <w:b/>
                <w:bCs/>
                <w:color w:val="000000"/>
                <w:sz w:val="18"/>
                <w:szCs w:val="18"/>
                <w:lang w:eastAsia="pl-PL"/>
              </w:rPr>
            </w:pPr>
          </w:p>
        </w:tc>
        <w:tc>
          <w:tcPr>
            <w:tcW w:w="1810" w:type="dxa"/>
            <w:vMerge/>
            <w:tcBorders>
              <w:top w:val="nil"/>
              <w:left w:val="single" w:sz="4" w:space="0" w:color="auto"/>
              <w:bottom w:val="single" w:sz="4" w:space="0" w:color="000000"/>
              <w:right w:val="single" w:sz="4" w:space="0" w:color="auto"/>
            </w:tcBorders>
            <w:vAlign w:val="center"/>
            <w:hideMark/>
          </w:tcPr>
          <w:p w14:paraId="1A12BEC5" w14:textId="77777777" w:rsidR="006677E3" w:rsidRPr="00B65F61" w:rsidRDefault="006677E3" w:rsidP="00434F6F">
            <w:pPr>
              <w:spacing w:after="0" w:line="240" w:lineRule="auto"/>
              <w:rPr>
                <w:rFonts w:ascii="Arial" w:eastAsia="Times New Roman" w:hAnsi="Arial" w:cs="Arial"/>
                <w:b/>
                <w:bCs/>
                <w:color w:val="000000"/>
                <w:sz w:val="18"/>
                <w:szCs w:val="18"/>
                <w:lang w:eastAsia="pl-PL"/>
              </w:rPr>
            </w:pPr>
          </w:p>
        </w:tc>
        <w:tc>
          <w:tcPr>
            <w:tcW w:w="2126" w:type="dxa"/>
            <w:vMerge/>
            <w:tcBorders>
              <w:top w:val="nil"/>
              <w:left w:val="single" w:sz="4" w:space="0" w:color="auto"/>
              <w:bottom w:val="single" w:sz="4" w:space="0" w:color="000000"/>
              <w:right w:val="single" w:sz="4" w:space="0" w:color="auto"/>
            </w:tcBorders>
            <w:vAlign w:val="center"/>
            <w:hideMark/>
          </w:tcPr>
          <w:p w14:paraId="5C2D54FF" w14:textId="77777777" w:rsidR="006677E3" w:rsidRPr="00B65F61" w:rsidRDefault="006677E3" w:rsidP="00434F6F">
            <w:pPr>
              <w:spacing w:after="0" w:line="240" w:lineRule="auto"/>
              <w:rPr>
                <w:rFonts w:ascii="Arial" w:eastAsia="Times New Roman" w:hAnsi="Arial" w:cs="Arial"/>
                <w:b/>
                <w:bCs/>
                <w:color w:val="000000"/>
                <w:sz w:val="18"/>
                <w:szCs w:val="18"/>
                <w:lang w:eastAsia="pl-PL"/>
              </w:rPr>
            </w:pPr>
          </w:p>
        </w:tc>
      </w:tr>
      <w:tr w:rsidR="006677E3" w:rsidRPr="00B65F61" w14:paraId="35DC74D9"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13B25D7A"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1</w:t>
            </w:r>
          </w:p>
        </w:tc>
        <w:tc>
          <w:tcPr>
            <w:tcW w:w="2113" w:type="dxa"/>
            <w:tcBorders>
              <w:top w:val="nil"/>
              <w:left w:val="nil"/>
              <w:bottom w:val="single" w:sz="4" w:space="0" w:color="auto"/>
              <w:right w:val="single" w:sz="4" w:space="0" w:color="auto"/>
            </w:tcBorders>
            <w:shd w:val="clear" w:color="000000" w:fill="FFFFFF"/>
            <w:vAlign w:val="center"/>
            <w:hideMark/>
          </w:tcPr>
          <w:p w14:paraId="3CB8DA3A"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Chodzieży</w:t>
            </w:r>
          </w:p>
        </w:tc>
        <w:tc>
          <w:tcPr>
            <w:tcW w:w="1221" w:type="dxa"/>
            <w:tcBorders>
              <w:top w:val="nil"/>
              <w:left w:val="nil"/>
              <w:bottom w:val="single" w:sz="4" w:space="0" w:color="auto"/>
              <w:right w:val="single" w:sz="4" w:space="0" w:color="auto"/>
            </w:tcBorders>
            <w:shd w:val="clear" w:color="auto" w:fill="auto"/>
            <w:vAlign w:val="center"/>
            <w:hideMark/>
          </w:tcPr>
          <w:p w14:paraId="1A98B2CC"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6F0FF9C6"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52EE0D93"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Składowa 3</w:t>
            </w:r>
          </w:p>
        </w:tc>
        <w:tc>
          <w:tcPr>
            <w:tcW w:w="2126" w:type="dxa"/>
            <w:tcBorders>
              <w:top w:val="nil"/>
              <w:left w:val="nil"/>
              <w:bottom w:val="single" w:sz="4" w:space="0" w:color="auto"/>
              <w:right w:val="single" w:sz="4" w:space="0" w:color="auto"/>
            </w:tcBorders>
            <w:shd w:val="clear" w:color="auto" w:fill="auto"/>
            <w:vAlign w:val="center"/>
            <w:hideMark/>
          </w:tcPr>
          <w:p w14:paraId="118BA8EE"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64-800 Chodzież</w:t>
            </w:r>
          </w:p>
        </w:tc>
      </w:tr>
      <w:tr w:rsidR="006677E3" w:rsidRPr="00B65F61" w14:paraId="09A905CB"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657B801F"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2</w:t>
            </w:r>
          </w:p>
        </w:tc>
        <w:tc>
          <w:tcPr>
            <w:tcW w:w="2113" w:type="dxa"/>
            <w:tcBorders>
              <w:top w:val="nil"/>
              <w:left w:val="nil"/>
              <w:bottom w:val="single" w:sz="4" w:space="0" w:color="auto"/>
              <w:right w:val="single" w:sz="4" w:space="0" w:color="auto"/>
            </w:tcBorders>
            <w:shd w:val="clear" w:color="000000" w:fill="FFFFFF"/>
            <w:vAlign w:val="center"/>
            <w:hideMark/>
          </w:tcPr>
          <w:p w14:paraId="4DEF168E"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Czarnkowie</w:t>
            </w:r>
          </w:p>
        </w:tc>
        <w:tc>
          <w:tcPr>
            <w:tcW w:w="1221" w:type="dxa"/>
            <w:tcBorders>
              <w:top w:val="nil"/>
              <w:left w:val="nil"/>
              <w:bottom w:val="single" w:sz="4" w:space="0" w:color="auto"/>
              <w:right w:val="single" w:sz="4" w:space="0" w:color="auto"/>
            </w:tcBorders>
            <w:shd w:val="clear" w:color="auto" w:fill="auto"/>
            <w:vAlign w:val="center"/>
            <w:hideMark/>
          </w:tcPr>
          <w:p w14:paraId="684111A3"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234E8211"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15E09694"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Orłowskiego 1</w:t>
            </w:r>
          </w:p>
        </w:tc>
        <w:tc>
          <w:tcPr>
            <w:tcW w:w="2126" w:type="dxa"/>
            <w:tcBorders>
              <w:top w:val="nil"/>
              <w:left w:val="nil"/>
              <w:bottom w:val="single" w:sz="4" w:space="0" w:color="auto"/>
              <w:right w:val="single" w:sz="4" w:space="0" w:color="auto"/>
            </w:tcBorders>
            <w:shd w:val="clear" w:color="auto" w:fill="auto"/>
            <w:vAlign w:val="center"/>
            <w:hideMark/>
          </w:tcPr>
          <w:p w14:paraId="63FD5B6B"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64-700 Czarnków</w:t>
            </w:r>
          </w:p>
        </w:tc>
      </w:tr>
      <w:tr w:rsidR="006677E3" w:rsidRPr="00B65F61" w14:paraId="5CCC32BA" w14:textId="77777777" w:rsidTr="00AE5FEC">
        <w:trPr>
          <w:trHeight w:val="728"/>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34500221"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3</w:t>
            </w:r>
          </w:p>
        </w:tc>
        <w:tc>
          <w:tcPr>
            <w:tcW w:w="2113" w:type="dxa"/>
            <w:tcBorders>
              <w:top w:val="nil"/>
              <w:left w:val="nil"/>
              <w:bottom w:val="single" w:sz="4" w:space="0" w:color="auto"/>
              <w:right w:val="single" w:sz="4" w:space="0" w:color="auto"/>
            </w:tcBorders>
            <w:shd w:val="clear" w:color="000000" w:fill="FFFFFF"/>
            <w:vAlign w:val="center"/>
            <w:hideMark/>
          </w:tcPr>
          <w:p w14:paraId="7C6E8D77"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Czarnkowie</w:t>
            </w:r>
            <w:r w:rsidRPr="00B65F61">
              <w:rPr>
                <w:rFonts w:ascii="Arial" w:eastAsia="Times New Roman" w:hAnsi="Arial" w:cs="Arial"/>
                <w:color w:val="000000"/>
                <w:sz w:val="20"/>
                <w:szCs w:val="20"/>
                <w:lang w:eastAsia="pl-PL"/>
              </w:rPr>
              <w:br/>
              <w:t>Filia w Trzciance</w:t>
            </w:r>
          </w:p>
        </w:tc>
        <w:tc>
          <w:tcPr>
            <w:tcW w:w="1221" w:type="dxa"/>
            <w:tcBorders>
              <w:top w:val="nil"/>
              <w:left w:val="nil"/>
              <w:bottom w:val="single" w:sz="4" w:space="0" w:color="auto"/>
              <w:right w:val="single" w:sz="4" w:space="0" w:color="auto"/>
            </w:tcBorders>
            <w:shd w:val="clear" w:color="auto" w:fill="auto"/>
            <w:vAlign w:val="center"/>
            <w:hideMark/>
          </w:tcPr>
          <w:p w14:paraId="38361A7F"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0EA3552E"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2B076D6D"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27 Stycznia 42</w:t>
            </w:r>
          </w:p>
        </w:tc>
        <w:tc>
          <w:tcPr>
            <w:tcW w:w="2126" w:type="dxa"/>
            <w:tcBorders>
              <w:top w:val="nil"/>
              <w:left w:val="nil"/>
              <w:bottom w:val="single" w:sz="4" w:space="0" w:color="auto"/>
              <w:right w:val="single" w:sz="4" w:space="0" w:color="auto"/>
            </w:tcBorders>
            <w:shd w:val="clear" w:color="auto" w:fill="auto"/>
            <w:vAlign w:val="center"/>
            <w:hideMark/>
          </w:tcPr>
          <w:p w14:paraId="56FDAC6A"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64-980 Trzcianka</w:t>
            </w:r>
          </w:p>
        </w:tc>
      </w:tr>
      <w:tr w:rsidR="006677E3" w:rsidRPr="00B65F61" w14:paraId="6F48EAC0" w14:textId="77777777" w:rsidTr="00AE5FEC">
        <w:trPr>
          <w:trHeight w:val="51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0C2E9B5"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4</w:t>
            </w:r>
          </w:p>
        </w:tc>
        <w:tc>
          <w:tcPr>
            <w:tcW w:w="2113" w:type="dxa"/>
            <w:tcBorders>
              <w:top w:val="nil"/>
              <w:left w:val="nil"/>
              <w:bottom w:val="single" w:sz="4" w:space="0" w:color="auto"/>
              <w:right w:val="single" w:sz="4" w:space="0" w:color="auto"/>
            </w:tcBorders>
            <w:shd w:val="clear" w:color="000000" w:fill="FFFFFF"/>
            <w:vAlign w:val="center"/>
            <w:hideMark/>
          </w:tcPr>
          <w:p w14:paraId="708C79F3"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Czarnkowie</w:t>
            </w:r>
            <w:r w:rsidRPr="00B65F61">
              <w:rPr>
                <w:rFonts w:ascii="Arial" w:eastAsia="Times New Roman" w:hAnsi="Arial" w:cs="Arial"/>
                <w:color w:val="000000"/>
                <w:sz w:val="20"/>
                <w:szCs w:val="20"/>
                <w:lang w:eastAsia="pl-PL"/>
              </w:rPr>
              <w:br/>
              <w:t>Filia w Wieleniu</w:t>
            </w:r>
          </w:p>
        </w:tc>
        <w:tc>
          <w:tcPr>
            <w:tcW w:w="1221" w:type="dxa"/>
            <w:tcBorders>
              <w:top w:val="nil"/>
              <w:left w:val="nil"/>
              <w:bottom w:val="single" w:sz="4" w:space="0" w:color="auto"/>
              <w:right w:val="single" w:sz="4" w:space="0" w:color="auto"/>
            </w:tcBorders>
            <w:shd w:val="clear" w:color="auto" w:fill="auto"/>
            <w:vAlign w:val="center"/>
            <w:hideMark/>
          </w:tcPr>
          <w:p w14:paraId="582F5E21"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2C3B05C2"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6F58C149"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Międzyleska 4</w:t>
            </w:r>
          </w:p>
        </w:tc>
        <w:tc>
          <w:tcPr>
            <w:tcW w:w="2126" w:type="dxa"/>
            <w:tcBorders>
              <w:top w:val="nil"/>
              <w:left w:val="nil"/>
              <w:bottom w:val="single" w:sz="4" w:space="0" w:color="auto"/>
              <w:right w:val="single" w:sz="4" w:space="0" w:color="auto"/>
            </w:tcBorders>
            <w:shd w:val="clear" w:color="auto" w:fill="auto"/>
            <w:vAlign w:val="center"/>
            <w:hideMark/>
          </w:tcPr>
          <w:p w14:paraId="3AFBF73E"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64-730 Wieleń</w:t>
            </w:r>
          </w:p>
        </w:tc>
      </w:tr>
      <w:tr w:rsidR="006677E3" w:rsidRPr="00B65F61" w14:paraId="3411C54F"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5B62B0CC"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5</w:t>
            </w:r>
          </w:p>
        </w:tc>
        <w:tc>
          <w:tcPr>
            <w:tcW w:w="2113" w:type="dxa"/>
            <w:tcBorders>
              <w:top w:val="nil"/>
              <w:left w:val="nil"/>
              <w:bottom w:val="single" w:sz="4" w:space="0" w:color="auto"/>
              <w:right w:val="single" w:sz="4" w:space="0" w:color="auto"/>
            </w:tcBorders>
            <w:shd w:val="clear" w:color="000000" w:fill="FFFFFF"/>
            <w:vAlign w:val="center"/>
            <w:hideMark/>
          </w:tcPr>
          <w:p w14:paraId="7425756C"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Gnieźnie</w:t>
            </w:r>
          </w:p>
        </w:tc>
        <w:tc>
          <w:tcPr>
            <w:tcW w:w="1221" w:type="dxa"/>
            <w:tcBorders>
              <w:top w:val="nil"/>
              <w:left w:val="nil"/>
              <w:bottom w:val="single" w:sz="4" w:space="0" w:color="auto"/>
              <w:right w:val="single" w:sz="4" w:space="0" w:color="auto"/>
            </w:tcBorders>
            <w:shd w:val="clear" w:color="auto" w:fill="auto"/>
            <w:vAlign w:val="center"/>
            <w:hideMark/>
          </w:tcPr>
          <w:p w14:paraId="5C169EFA"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6ADDC8A4"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59672407"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Sobieskiego 20</w:t>
            </w:r>
          </w:p>
        </w:tc>
        <w:tc>
          <w:tcPr>
            <w:tcW w:w="2126" w:type="dxa"/>
            <w:tcBorders>
              <w:top w:val="nil"/>
              <w:left w:val="nil"/>
              <w:bottom w:val="single" w:sz="4" w:space="0" w:color="auto"/>
              <w:right w:val="single" w:sz="4" w:space="0" w:color="auto"/>
            </w:tcBorders>
            <w:shd w:val="clear" w:color="auto" w:fill="auto"/>
            <w:vAlign w:val="center"/>
            <w:hideMark/>
          </w:tcPr>
          <w:p w14:paraId="64DE0279"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62-200 Gniezno</w:t>
            </w:r>
          </w:p>
        </w:tc>
      </w:tr>
      <w:tr w:rsidR="006677E3" w:rsidRPr="00B65F61" w14:paraId="5A2ADE39"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8CB2A03"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w:t>
            </w:r>
          </w:p>
        </w:tc>
        <w:tc>
          <w:tcPr>
            <w:tcW w:w="2113" w:type="dxa"/>
            <w:tcBorders>
              <w:top w:val="nil"/>
              <w:left w:val="nil"/>
              <w:bottom w:val="single" w:sz="4" w:space="0" w:color="auto"/>
              <w:right w:val="single" w:sz="4" w:space="0" w:color="auto"/>
            </w:tcBorders>
            <w:shd w:val="clear" w:color="000000" w:fill="FFFFFF"/>
            <w:vAlign w:val="center"/>
            <w:hideMark/>
          </w:tcPr>
          <w:p w14:paraId="1517856A"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Gostyniu</w:t>
            </w:r>
          </w:p>
        </w:tc>
        <w:tc>
          <w:tcPr>
            <w:tcW w:w="1221" w:type="dxa"/>
            <w:tcBorders>
              <w:top w:val="nil"/>
              <w:left w:val="nil"/>
              <w:bottom w:val="single" w:sz="4" w:space="0" w:color="auto"/>
              <w:right w:val="single" w:sz="4" w:space="0" w:color="auto"/>
            </w:tcBorders>
            <w:shd w:val="clear" w:color="auto" w:fill="auto"/>
            <w:vAlign w:val="center"/>
            <w:hideMark/>
          </w:tcPr>
          <w:p w14:paraId="4266028F"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5E7CF3A0"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7A9B2C7E"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Poznańska 200</w:t>
            </w:r>
          </w:p>
        </w:tc>
        <w:tc>
          <w:tcPr>
            <w:tcW w:w="2126" w:type="dxa"/>
            <w:tcBorders>
              <w:top w:val="nil"/>
              <w:left w:val="nil"/>
              <w:bottom w:val="single" w:sz="4" w:space="0" w:color="auto"/>
              <w:right w:val="single" w:sz="4" w:space="0" w:color="auto"/>
            </w:tcBorders>
            <w:shd w:val="clear" w:color="auto" w:fill="auto"/>
            <w:vAlign w:val="center"/>
            <w:hideMark/>
          </w:tcPr>
          <w:p w14:paraId="2E06E924"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63-800 Gostyń</w:t>
            </w:r>
          </w:p>
        </w:tc>
      </w:tr>
      <w:tr w:rsidR="006677E3" w:rsidRPr="00B65F61" w14:paraId="39E98F7F" w14:textId="77777777" w:rsidTr="00AE5FEC">
        <w:trPr>
          <w:trHeight w:val="57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399C09DF"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7</w:t>
            </w:r>
          </w:p>
        </w:tc>
        <w:tc>
          <w:tcPr>
            <w:tcW w:w="2113" w:type="dxa"/>
            <w:tcBorders>
              <w:top w:val="nil"/>
              <w:left w:val="nil"/>
              <w:bottom w:val="single" w:sz="4" w:space="0" w:color="auto"/>
              <w:right w:val="single" w:sz="4" w:space="0" w:color="auto"/>
            </w:tcBorders>
            <w:shd w:val="clear" w:color="000000" w:fill="FFFFFF"/>
            <w:vAlign w:val="center"/>
            <w:hideMark/>
          </w:tcPr>
          <w:p w14:paraId="32338FB2"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Grodzisku Wielkopolskim</w:t>
            </w:r>
          </w:p>
        </w:tc>
        <w:tc>
          <w:tcPr>
            <w:tcW w:w="1221" w:type="dxa"/>
            <w:tcBorders>
              <w:top w:val="nil"/>
              <w:left w:val="nil"/>
              <w:bottom w:val="single" w:sz="4" w:space="0" w:color="auto"/>
              <w:right w:val="single" w:sz="4" w:space="0" w:color="auto"/>
            </w:tcBorders>
            <w:shd w:val="clear" w:color="auto" w:fill="auto"/>
            <w:vAlign w:val="center"/>
            <w:hideMark/>
          </w:tcPr>
          <w:p w14:paraId="7F1C77C7"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022BFE84"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6CCFACBF"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Poznańska 15</w:t>
            </w:r>
          </w:p>
        </w:tc>
        <w:tc>
          <w:tcPr>
            <w:tcW w:w="2126" w:type="dxa"/>
            <w:tcBorders>
              <w:top w:val="nil"/>
              <w:left w:val="nil"/>
              <w:bottom w:val="single" w:sz="4" w:space="0" w:color="auto"/>
              <w:right w:val="single" w:sz="4" w:space="0" w:color="auto"/>
            </w:tcBorders>
            <w:shd w:val="clear" w:color="auto" w:fill="auto"/>
            <w:vAlign w:val="center"/>
            <w:hideMark/>
          </w:tcPr>
          <w:p w14:paraId="76230E53"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62-065 Grodzisk Wielkopolski</w:t>
            </w:r>
          </w:p>
        </w:tc>
      </w:tr>
      <w:tr w:rsidR="006677E3" w:rsidRPr="00B65F61" w14:paraId="2B9B70A5"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5032D307"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8</w:t>
            </w:r>
          </w:p>
        </w:tc>
        <w:tc>
          <w:tcPr>
            <w:tcW w:w="2113" w:type="dxa"/>
            <w:tcBorders>
              <w:top w:val="nil"/>
              <w:left w:val="nil"/>
              <w:bottom w:val="single" w:sz="4" w:space="0" w:color="auto"/>
              <w:right w:val="single" w:sz="4" w:space="0" w:color="auto"/>
            </w:tcBorders>
            <w:shd w:val="clear" w:color="000000" w:fill="FFFFFF"/>
            <w:vAlign w:val="center"/>
            <w:hideMark/>
          </w:tcPr>
          <w:p w14:paraId="48D68FDB"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Jarocinie</w:t>
            </w:r>
          </w:p>
        </w:tc>
        <w:tc>
          <w:tcPr>
            <w:tcW w:w="1221" w:type="dxa"/>
            <w:tcBorders>
              <w:top w:val="nil"/>
              <w:left w:val="nil"/>
              <w:bottom w:val="single" w:sz="4" w:space="0" w:color="auto"/>
              <w:right w:val="single" w:sz="4" w:space="0" w:color="auto"/>
            </w:tcBorders>
            <w:shd w:val="clear" w:color="auto" w:fill="auto"/>
            <w:vAlign w:val="center"/>
            <w:hideMark/>
          </w:tcPr>
          <w:p w14:paraId="6A599601"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09DC8F37"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6D6EE534"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Zaciszna 2</w:t>
            </w:r>
          </w:p>
        </w:tc>
        <w:tc>
          <w:tcPr>
            <w:tcW w:w="2126" w:type="dxa"/>
            <w:tcBorders>
              <w:top w:val="nil"/>
              <w:left w:val="nil"/>
              <w:bottom w:val="single" w:sz="4" w:space="0" w:color="auto"/>
              <w:right w:val="single" w:sz="4" w:space="0" w:color="auto"/>
            </w:tcBorders>
            <w:shd w:val="clear" w:color="auto" w:fill="auto"/>
            <w:vAlign w:val="center"/>
            <w:hideMark/>
          </w:tcPr>
          <w:p w14:paraId="525BECE2"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63-200 Jarocin</w:t>
            </w:r>
          </w:p>
        </w:tc>
      </w:tr>
      <w:tr w:rsidR="006677E3" w:rsidRPr="00B65F61" w14:paraId="7F8CC099"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053D3BEB"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9</w:t>
            </w:r>
          </w:p>
        </w:tc>
        <w:tc>
          <w:tcPr>
            <w:tcW w:w="2113" w:type="dxa"/>
            <w:tcBorders>
              <w:top w:val="nil"/>
              <w:left w:val="nil"/>
              <w:bottom w:val="single" w:sz="4" w:space="0" w:color="auto"/>
              <w:right w:val="single" w:sz="4" w:space="0" w:color="auto"/>
            </w:tcBorders>
            <w:shd w:val="clear" w:color="000000" w:fill="FFFFFF"/>
            <w:vAlign w:val="center"/>
            <w:hideMark/>
          </w:tcPr>
          <w:p w14:paraId="19304EE9"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Kaliszu</w:t>
            </w:r>
          </w:p>
        </w:tc>
        <w:tc>
          <w:tcPr>
            <w:tcW w:w="1221" w:type="dxa"/>
            <w:tcBorders>
              <w:top w:val="nil"/>
              <w:left w:val="nil"/>
              <w:bottom w:val="single" w:sz="4" w:space="0" w:color="auto"/>
              <w:right w:val="single" w:sz="4" w:space="0" w:color="auto"/>
            </w:tcBorders>
            <w:shd w:val="clear" w:color="auto" w:fill="auto"/>
            <w:vAlign w:val="center"/>
            <w:hideMark/>
          </w:tcPr>
          <w:p w14:paraId="6D4FFE62"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30DEE938"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72A5C74F"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Staszica 47a</w:t>
            </w:r>
          </w:p>
        </w:tc>
        <w:tc>
          <w:tcPr>
            <w:tcW w:w="2126" w:type="dxa"/>
            <w:tcBorders>
              <w:top w:val="nil"/>
              <w:left w:val="nil"/>
              <w:bottom w:val="single" w:sz="4" w:space="0" w:color="auto"/>
              <w:right w:val="single" w:sz="4" w:space="0" w:color="auto"/>
            </w:tcBorders>
            <w:shd w:val="clear" w:color="auto" w:fill="auto"/>
            <w:vAlign w:val="center"/>
            <w:hideMark/>
          </w:tcPr>
          <w:p w14:paraId="5CDC03DB"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62-800 Kalisz</w:t>
            </w:r>
          </w:p>
        </w:tc>
      </w:tr>
      <w:tr w:rsidR="006677E3" w:rsidRPr="00B65F61" w14:paraId="3F145353"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55C597D4"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10</w:t>
            </w:r>
          </w:p>
        </w:tc>
        <w:tc>
          <w:tcPr>
            <w:tcW w:w="2113" w:type="dxa"/>
            <w:tcBorders>
              <w:top w:val="nil"/>
              <w:left w:val="nil"/>
              <w:bottom w:val="single" w:sz="4" w:space="0" w:color="auto"/>
              <w:right w:val="single" w:sz="4" w:space="0" w:color="auto"/>
            </w:tcBorders>
            <w:shd w:val="clear" w:color="000000" w:fill="FFFFFF"/>
            <w:vAlign w:val="center"/>
            <w:hideMark/>
          </w:tcPr>
          <w:p w14:paraId="185E8FBD"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Kępnie</w:t>
            </w:r>
          </w:p>
        </w:tc>
        <w:tc>
          <w:tcPr>
            <w:tcW w:w="1221" w:type="dxa"/>
            <w:tcBorders>
              <w:top w:val="nil"/>
              <w:left w:val="nil"/>
              <w:bottom w:val="single" w:sz="4" w:space="0" w:color="auto"/>
              <w:right w:val="single" w:sz="4" w:space="0" w:color="auto"/>
            </w:tcBorders>
            <w:shd w:val="clear" w:color="auto" w:fill="auto"/>
            <w:vAlign w:val="center"/>
            <w:hideMark/>
          </w:tcPr>
          <w:p w14:paraId="7EBCF277"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31AEB0E6"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15C5302A"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Mianowice 2H</w:t>
            </w:r>
          </w:p>
        </w:tc>
        <w:tc>
          <w:tcPr>
            <w:tcW w:w="2126" w:type="dxa"/>
            <w:tcBorders>
              <w:top w:val="nil"/>
              <w:left w:val="nil"/>
              <w:bottom w:val="single" w:sz="4" w:space="0" w:color="auto"/>
              <w:right w:val="single" w:sz="4" w:space="0" w:color="auto"/>
            </w:tcBorders>
            <w:shd w:val="clear" w:color="auto" w:fill="auto"/>
            <w:vAlign w:val="center"/>
            <w:hideMark/>
          </w:tcPr>
          <w:p w14:paraId="48D56F1C"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63-600 Kępno</w:t>
            </w:r>
          </w:p>
        </w:tc>
      </w:tr>
      <w:tr w:rsidR="006677E3" w:rsidRPr="00B65F61" w14:paraId="7D29CF7B"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09CD5BF1"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11</w:t>
            </w:r>
          </w:p>
        </w:tc>
        <w:tc>
          <w:tcPr>
            <w:tcW w:w="2113" w:type="dxa"/>
            <w:tcBorders>
              <w:top w:val="nil"/>
              <w:left w:val="nil"/>
              <w:bottom w:val="single" w:sz="4" w:space="0" w:color="auto"/>
              <w:right w:val="single" w:sz="4" w:space="0" w:color="auto"/>
            </w:tcBorders>
            <w:shd w:val="clear" w:color="000000" w:fill="FFFFFF"/>
            <w:vAlign w:val="center"/>
            <w:hideMark/>
          </w:tcPr>
          <w:p w14:paraId="264CD64A"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Kole</w:t>
            </w:r>
          </w:p>
        </w:tc>
        <w:tc>
          <w:tcPr>
            <w:tcW w:w="1221" w:type="dxa"/>
            <w:tcBorders>
              <w:top w:val="nil"/>
              <w:left w:val="nil"/>
              <w:bottom w:val="single" w:sz="4" w:space="0" w:color="auto"/>
              <w:right w:val="single" w:sz="4" w:space="0" w:color="auto"/>
            </w:tcBorders>
            <w:shd w:val="clear" w:color="auto" w:fill="auto"/>
            <w:vAlign w:val="center"/>
            <w:hideMark/>
          </w:tcPr>
          <w:p w14:paraId="6CC58F06"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720CD795"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71B75973"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 xml:space="preserve">ul. Sienkiewicza 27 </w:t>
            </w:r>
          </w:p>
        </w:tc>
        <w:tc>
          <w:tcPr>
            <w:tcW w:w="2126" w:type="dxa"/>
            <w:tcBorders>
              <w:top w:val="nil"/>
              <w:left w:val="nil"/>
              <w:bottom w:val="single" w:sz="4" w:space="0" w:color="auto"/>
              <w:right w:val="single" w:sz="4" w:space="0" w:color="auto"/>
            </w:tcBorders>
            <w:shd w:val="clear" w:color="auto" w:fill="auto"/>
            <w:vAlign w:val="center"/>
            <w:hideMark/>
          </w:tcPr>
          <w:p w14:paraId="21EF8764"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62-600 Koło</w:t>
            </w:r>
          </w:p>
        </w:tc>
      </w:tr>
      <w:tr w:rsidR="006677E3" w:rsidRPr="00B65F61" w14:paraId="61B506E4"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48099ED0"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12</w:t>
            </w:r>
          </w:p>
        </w:tc>
        <w:tc>
          <w:tcPr>
            <w:tcW w:w="2113" w:type="dxa"/>
            <w:tcBorders>
              <w:top w:val="nil"/>
              <w:left w:val="nil"/>
              <w:bottom w:val="single" w:sz="4" w:space="0" w:color="auto"/>
              <w:right w:val="single" w:sz="4" w:space="0" w:color="auto"/>
            </w:tcBorders>
            <w:shd w:val="clear" w:color="000000" w:fill="FFFFFF"/>
            <w:vAlign w:val="center"/>
            <w:hideMark/>
          </w:tcPr>
          <w:p w14:paraId="341E7897"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Koninie</w:t>
            </w:r>
          </w:p>
        </w:tc>
        <w:tc>
          <w:tcPr>
            <w:tcW w:w="1221" w:type="dxa"/>
            <w:tcBorders>
              <w:top w:val="nil"/>
              <w:left w:val="nil"/>
              <w:bottom w:val="single" w:sz="4" w:space="0" w:color="auto"/>
              <w:right w:val="single" w:sz="4" w:space="0" w:color="auto"/>
            </w:tcBorders>
            <w:shd w:val="clear" w:color="auto" w:fill="auto"/>
            <w:vAlign w:val="center"/>
            <w:hideMark/>
          </w:tcPr>
          <w:p w14:paraId="10050955"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2C43B881"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3D09F04D"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Zakładowa 4</w:t>
            </w:r>
          </w:p>
        </w:tc>
        <w:tc>
          <w:tcPr>
            <w:tcW w:w="2126" w:type="dxa"/>
            <w:tcBorders>
              <w:top w:val="nil"/>
              <w:left w:val="nil"/>
              <w:bottom w:val="single" w:sz="4" w:space="0" w:color="auto"/>
              <w:right w:val="single" w:sz="4" w:space="0" w:color="auto"/>
            </w:tcBorders>
            <w:shd w:val="clear" w:color="auto" w:fill="auto"/>
            <w:vAlign w:val="center"/>
            <w:hideMark/>
          </w:tcPr>
          <w:p w14:paraId="41547FBB"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62-510 Konin</w:t>
            </w:r>
          </w:p>
        </w:tc>
      </w:tr>
      <w:tr w:rsidR="006677E3" w:rsidRPr="00B65F61" w14:paraId="4F925C25" w14:textId="77777777" w:rsidTr="00AE5FEC">
        <w:trPr>
          <w:trHeight w:val="51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78D6507C"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13</w:t>
            </w:r>
          </w:p>
        </w:tc>
        <w:tc>
          <w:tcPr>
            <w:tcW w:w="2113" w:type="dxa"/>
            <w:tcBorders>
              <w:top w:val="nil"/>
              <w:left w:val="nil"/>
              <w:bottom w:val="single" w:sz="4" w:space="0" w:color="auto"/>
              <w:right w:val="single" w:sz="4" w:space="0" w:color="auto"/>
            </w:tcBorders>
            <w:shd w:val="clear" w:color="000000" w:fill="FFFFFF"/>
            <w:vAlign w:val="center"/>
            <w:hideMark/>
          </w:tcPr>
          <w:p w14:paraId="50DAA852"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Kościanie</w:t>
            </w:r>
          </w:p>
        </w:tc>
        <w:tc>
          <w:tcPr>
            <w:tcW w:w="1221" w:type="dxa"/>
            <w:tcBorders>
              <w:top w:val="nil"/>
              <w:left w:val="nil"/>
              <w:bottom w:val="single" w:sz="4" w:space="0" w:color="auto"/>
              <w:right w:val="single" w:sz="4" w:space="0" w:color="auto"/>
            </w:tcBorders>
            <w:shd w:val="clear" w:color="auto" w:fill="auto"/>
            <w:vAlign w:val="center"/>
            <w:hideMark/>
          </w:tcPr>
          <w:p w14:paraId="6F78349E"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718781A3"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76854E4F"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Ks. Prymasa Stefana Wyszyńskiego 8</w:t>
            </w:r>
          </w:p>
        </w:tc>
        <w:tc>
          <w:tcPr>
            <w:tcW w:w="2126" w:type="dxa"/>
            <w:tcBorders>
              <w:top w:val="nil"/>
              <w:left w:val="nil"/>
              <w:bottom w:val="single" w:sz="4" w:space="0" w:color="auto"/>
              <w:right w:val="single" w:sz="4" w:space="0" w:color="auto"/>
            </w:tcBorders>
            <w:shd w:val="clear" w:color="auto" w:fill="auto"/>
            <w:vAlign w:val="center"/>
            <w:hideMark/>
          </w:tcPr>
          <w:p w14:paraId="731A35E4"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64-000 Kościan</w:t>
            </w:r>
          </w:p>
        </w:tc>
      </w:tr>
      <w:tr w:rsidR="006677E3" w:rsidRPr="00B65F61" w14:paraId="2E630E85"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3CE5DC12"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14</w:t>
            </w:r>
          </w:p>
        </w:tc>
        <w:tc>
          <w:tcPr>
            <w:tcW w:w="2113" w:type="dxa"/>
            <w:tcBorders>
              <w:top w:val="nil"/>
              <w:left w:val="nil"/>
              <w:bottom w:val="single" w:sz="4" w:space="0" w:color="auto"/>
              <w:right w:val="single" w:sz="4" w:space="0" w:color="auto"/>
            </w:tcBorders>
            <w:shd w:val="clear" w:color="000000" w:fill="FFFFFF"/>
            <w:vAlign w:val="center"/>
            <w:hideMark/>
          </w:tcPr>
          <w:p w14:paraId="59387634"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Krotoszynie</w:t>
            </w:r>
          </w:p>
        </w:tc>
        <w:tc>
          <w:tcPr>
            <w:tcW w:w="1221" w:type="dxa"/>
            <w:tcBorders>
              <w:top w:val="nil"/>
              <w:left w:val="nil"/>
              <w:bottom w:val="single" w:sz="4" w:space="0" w:color="auto"/>
              <w:right w:val="single" w:sz="4" w:space="0" w:color="auto"/>
            </w:tcBorders>
            <w:shd w:val="clear" w:color="auto" w:fill="auto"/>
            <w:vAlign w:val="center"/>
            <w:hideMark/>
          </w:tcPr>
          <w:p w14:paraId="661B96A9"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4B6FAF34"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16A1479E"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Rawicka 7B</w:t>
            </w:r>
          </w:p>
        </w:tc>
        <w:tc>
          <w:tcPr>
            <w:tcW w:w="2126" w:type="dxa"/>
            <w:tcBorders>
              <w:top w:val="nil"/>
              <w:left w:val="nil"/>
              <w:bottom w:val="single" w:sz="4" w:space="0" w:color="auto"/>
              <w:right w:val="single" w:sz="4" w:space="0" w:color="auto"/>
            </w:tcBorders>
            <w:shd w:val="clear" w:color="auto" w:fill="auto"/>
            <w:vAlign w:val="center"/>
            <w:hideMark/>
          </w:tcPr>
          <w:p w14:paraId="44453730"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63-700 Krotoszyn</w:t>
            </w:r>
          </w:p>
        </w:tc>
      </w:tr>
      <w:tr w:rsidR="006677E3" w:rsidRPr="00B65F61" w14:paraId="7A3BE7D8"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930D53E"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15</w:t>
            </w:r>
          </w:p>
        </w:tc>
        <w:tc>
          <w:tcPr>
            <w:tcW w:w="2113" w:type="dxa"/>
            <w:tcBorders>
              <w:top w:val="nil"/>
              <w:left w:val="nil"/>
              <w:bottom w:val="single" w:sz="4" w:space="0" w:color="auto"/>
              <w:right w:val="single" w:sz="4" w:space="0" w:color="auto"/>
            </w:tcBorders>
            <w:shd w:val="clear" w:color="000000" w:fill="FFFFFF"/>
            <w:vAlign w:val="center"/>
            <w:hideMark/>
          </w:tcPr>
          <w:p w14:paraId="51716598"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Lesznie</w:t>
            </w:r>
          </w:p>
        </w:tc>
        <w:tc>
          <w:tcPr>
            <w:tcW w:w="1221" w:type="dxa"/>
            <w:tcBorders>
              <w:top w:val="nil"/>
              <w:left w:val="nil"/>
              <w:bottom w:val="single" w:sz="4" w:space="0" w:color="auto"/>
              <w:right w:val="single" w:sz="4" w:space="0" w:color="auto"/>
            </w:tcBorders>
            <w:shd w:val="clear" w:color="auto" w:fill="auto"/>
            <w:vAlign w:val="center"/>
            <w:hideMark/>
          </w:tcPr>
          <w:p w14:paraId="0653494C"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442F8A41"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6ED7A871"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Śniadeckich 5</w:t>
            </w:r>
          </w:p>
        </w:tc>
        <w:tc>
          <w:tcPr>
            <w:tcW w:w="2126" w:type="dxa"/>
            <w:tcBorders>
              <w:top w:val="nil"/>
              <w:left w:val="nil"/>
              <w:bottom w:val="single" w:sz="4" w:space="0" w:color="auto"/>
              <w:right w:val="single" w:sz="4" w:space="0" w:color="auto"/>
            </w:tcBorders>
            <w:shd w:val="clear" w:color="auto" w:fill="auto"/>
            <w:vAlign w:val="center"/>
            <w:hideMark/>
          </w:tcPr>
          <w:p w14:paraId="6265E62B"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64-100 Leszno</w:t>
            </w:r>
          </w:p>
        </w:tc>
      </w:tr>
      <w:tr w:rsidR="006677E3" w:rsidRPr="00B65F61" w14:paraId="5682A522" w14:textId="77777777" w:rsidTr="00AE5FEC">
        <w:trPr>
          <w:trHeight w:val="51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673A3CB5"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16</w:t>
            </w:r>
          </w:p>
        </w:tc>
        <w:tc>
          <w:tcPr>
            <w:tcW w:w="2113" w:type="dxa"/>
            <w:tcBorders>
              <w:top w:val="nil"/>
              <w:left w:val="nil"/>
              <w:bottom w:val="single" w:sz="4" w:space="0" w:color="auto"/>
              <w:right w:val="single" w:sz="4" w:space="0" w:color="auto"/>
            </w:tcBorders>
            <w:shd w:val="clear" w:color="000000" w:fill="FFFFFF"/>
            <w:vAlign w:val="center"/>
            <w:hideMark/>
          </w:tcPr>
          <w:p w14:paraId="4037D3AE"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Międzychodzie</w:t>
            </w:r>
          </w:p>
        </w:tc>
        <w:tc>
          <w:tcPr>
            <w:tcW w:w="1221" w:type="dxa"/>
            <w:tcBorders>
              <w:top w:val="nil"/>
              <w:left w:val="nil"/>
              <w:bottom w:val="single" w:sz="4" w:space="0" w:color="auto"/>
              <w:right w:val="single" w:sz="4" w:space="0" w:color="auto"/>
            </w:tcBorders>
            <w:shd w:val="clear" w:color="auto" w:fill="auto"/>
            <w:vAlign w:val="center"/>
            <w:hideMark/>
          </w:tcPr>
          <w:p w14:paraId="38C09194"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4E9DACA9"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11F5BDB1"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 xml:space="preserve">ul. 17 Stycznia 143 </w:t>
            </w:r>
          </w:p>
        </w:tc>
        <w:tc>
          <w:tcPr>
            <w:tcW w:w="2126" w:type="dxa"/>
            <w:tcBorders>
              <w:top w:val="nil"/>
              <w:left w:val="nil"/>
              <w:bottom w:val="single" w:sz="4" w:space="0" w:color="auto"/>
              <w:right w:val="single" w:sz="4" w:space="0" w:color="auto"/>
            </w:tcBorders>
            <w:shd w:val="clear" w:color="auto" w:fill="auto"/>
            <w:vAlign w:val="center"/>
            <w:hideMark/>
          </w:tcPr>
          <w:p w14:paraId="1B7AF12A"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64-400 Międzychód</w:t>
            </w:r>
          </w:p>
        </w:tc>
      </w:tr>
      <w:tr w:rsidR="006677E3" w:rsidRPr="00B65F61" w14:paraId="1B86A4C3" w14:textId="77777777" w:rsidTr="00AE5FEC">
        <w:trPr>
          <w:trHeight w:val="51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6D05F120"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17</w:t>
            </w:r>
          </w:p>
        </w:tc>
        <w:tc>
          <w:tcPr>
            <w:tcW w:w="2113" w:type="dxa"/>
            <w:tcBorders>
              <w:top w:val="nil"/>
              <w:left w:val="nil"/>
              <w:bottom w:val="single" w:sz="4" w:space="0" w:color="auto"/>
              <w:right w:val="single" w:sz="4" w:space="0" w:color="auto"/>
            </w:tcBorders>
            <w:shd w:val="clear" w:color="000000" w:fill="FFFFFF"/>
            <w:vAlign w:val="center"/>
            <w:hideMark/>
          </w:tcPr>
          <w:p w14:paraId="1800486C"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Nowym Tomyślu</w:t>
            </w:r>
          </w:p>
        </w:tc>
        <w:tc>
          <w:tcPr>
            <w:tcW w:w="1221" w:type="dxa"/>
            <w:tcBorders>
              <w:top w:val="nil"/>
              <w:left w:val="nil"/>
              <w:bottom w:val="single" w:sz="4" w:space="0" w:color="auto"/>
              <w:right w:val="single" w:sz="4" w:space="0" w:color="auto"/>
            </w:tcBorders>
            <w:shd w:val="clear" w:color="auto" w:fill="auto"/>
            <w:vAlign w:val="center"/>
            <w:hideMark/>
          </w:tcPr>
          <w:p w14:paraId="5DE70B02"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039E3947"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6807FB55"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Kolejowa 2</w:t>
            </w:r>
          </w:p>
        </w:tc>
        <w:tc>
          <w:tcPr>
            <w:tcW w:w="2126" w:type="dxa"/>
            <w:tcBorders>
              <w:top w:val="nil"/>
              <w:left w:val="nil"/>
              <w:bottom w:val="single" w:sz="4" w:space="0" w:color="auto"/>
              <w:right w:val="single" w:sz="4" w:space="0" w:color="auto"/>
            </w:tcBorders>
            <w:shd w:val="clear" w:color="auto" w:fill="auto"/>
            <w:vAlign w:val="center"/>
            <w:hideMark/>
          </w:tcPr>
          <w:p w14:paraId="1541E1F8"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64-300 Nowy Tomyśl</w:t>
            </w:r>
          </w:p>
        </w:tc>
      </w:tr>
      <w:tr w:rsidR="006677E3" w:rsidRPr="00B65F61" w14:paraId="3101C6ED"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176B9320"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18</w:t>
            </w:r>
          </w:p>
        </w:tc>
        <w:tc>
          <w:tcPr>
            <w:tcW w:w="2113" w:type="dxa"/>
            <w:tcBorders>
              <w:top w:val="nil"/>
              <w:left w:val="nil"/>
              <w:bottom w:val="single" w:sz="4" w:space="0" w:color="auto"/>
              <w:right w:val="single" w:sz="4" w:space="0" w:color="auto"/>
            </w:tcBorders>
            <w:shd w:val="clear" w:color="000000" w:fill="FFFFFF"/>
            <w:vAlign w:val="center"/>
            <w:hideMark/>
          </w:tcPr>
          <w:p w14:paraId="14F7F4A4"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Obornikach</w:t>
            </w:r>
          </w:p>
        </w:tc>
        <w:tc>
          <w:tcPr>
            <w:tcW w:w="1221" w:type="dxa"/>
            <w:tcBorders>
              <w:top w:val="nil"/>
              <w:left w:val="nil"/>
              <w:bottom w:val="single" w:sz="4" w:space="0" w:color="auto"/>
              <w:right w:val="single" w:sz="4" w:space="0" w:color="auto"/>
            </w:tcBorders>
            <w:shd w:val="clear" w:color="auto" w:fill="auto"/>
            <w:vAlign w:val="center"/>
            <w:hideMark/>
          </w:tcPr>
          <w:p w14:paraId="0770EC08"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121BA814"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4A0BD172"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Sądowa 5</w:t>
            </w:r>
          </w:p>
        </w:tc>
        <w:tc>
          <w:tcPr>
            <w:tcW w:w="2126" w:type="dxa"/>
            <w:tcBorders>
              <w:top w:val="nil"/>
              <w:left w:val="nil"/>
              <w:bottom w:val="single" w:sz="4" w:space="0" w:color="auto"/>
              <w:right w:val="single" w:sz="4" w:space="0" w:color="auto"/>
            </w:tcBorders>
            <w:shd w:val="clear" w:color="auto" w:fill="auto"/>
            <w:vAlign w:val="center"/>
            <w:hideMark/>
          </w:tcPr>
          <w:p w14:paraId="426ED582"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64-600 Oborniki</w:t>
            </w:r>
          </w:p>
        </w:tc>
      </w:tr>
      <w:tr w:rsidR="006677E3" w:rsidRPr="00B65F61" w14:paraId="208A5780" w14:textId="77777777" w:rsidTr="00AE5FEC">
        <w:trPr>
          <w:trHeight w:val="51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C393EC0"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19</w:t>
            </w:r>
          </w:p>
        </w:tc>
        <w:tc>
          <w:tcPr>
            <w:tcW w:w="2113" w:type="dxa"/>
            <w:tcBorders>
              <w:top w:val="nil"/>
              <w:left w:val="nil"/>
              <w:bottom w:val="single" w:sz="4" w:space="0" w:color="auto"/>
              <w:right w:val="single" w:sz="4" w:space="0" w:color="auto"/>
            </w:tcBorders>
            <w:shd w:val="clear" w:color="000000" w:fill="FFFFFF"/>
            <w:vAlign w:val="center"/>
            <w:hideMark/>
          </w:tcPr>
          <w:p w14:paraId="2B291E9F"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Ostrowie Wielkopolskim</w:t>
            </w:r>
          </w:p>
        </w:tc>
        <w:tc>
          <w:tcPr>
            <w:tcW w:w="1221" w:type="dxa"/>
            <w:tcBorders>
              <w:top w:val="nil"/>
              <w:left w:val="nil"/>
              <w:bottom w:val="single" w:sz="4" w:space="0" w:color="auto"/>
              <w:right w:val="single" w:sz="4" w:space="0" w:color="auto"/>
            </w:tcBorders>
            <w:shd w:val="clear" w:color="auto" w:fill="auto"/>
            <w:vAlign w:val="center"/>
            <w:hideMark/>
          </w:tcPr>
          <w:p w14:paraId="63888F8E"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08F8139B"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3014CCB2"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Wolności 29a</w:t>
            </w:r>
          </w:p>
        </w:tc>
        <w:tc>
          <w:tcPr>
            <w:tcW w:w="2126" w:type="dxa"/>
            <w:tcBorders>
              <w:top w:val="nil"/>
              <w:left w:val="nil"/>
              <w:bottom w:val="single" w:sz="4" w:space="0" w:color="auto"/>
              <w:right w:val="single" w:sz="4" w:space="0" w:color="auto"/>
            </w:tcBorders>
            <w:shd w:val="clear" w:color="auto" w:fill="auto"/>
            <w:vAlign w:val="center"/>
            <w:hideMark/>
          </w:tcPr>
          <w:p w14:paraId="28FD82A9"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63-400 Ostrów Wielkopolski</w:t>
            </w:r>
          </w:p>
        </w:tc>
      </w:tr>
      <w:tr w:rsidR="006677E3" w:rsidRPr="00B65F61" w14:paraId="68EB26D8"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764B95A0"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20</w:t>
            </w:r>
          </w:p>
        </w:tc>
        <w:tc>
          <w:tcPr>
            <w:tcW w:w="2113" w:type="dxa"/>
            <w:tcBorders>
              <w:top w:val="nil"/>
              <w:left w:val="nil"/>
              <w:bottom w:val="single" w:sz="4" w:space="0" w:color="auto"/>
              <w:right w:val="single" w:sz="4" w:space="0" w:color="auto"/>
            </w:tcBorders>
            <w:shd w:val="clear" w:color="000000" w:fill="FFFFFF"/>
            <w:vAlign w:val="center"/>
            <w:hideMark/>
          </w:tcPr>
          <w:p w14:paraId="4CB809F2"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Ostrzeszowie</w:t>
            </w:r>
          </w:p>
        </w:tc>
        <w:tc>
          <w:tcPr>
            <w:tcW w:w="1221" w:type="dxa"/>
            <w:tcBorders>
              <w:top w:val="nil"/>
              <w:left w:val="nil"/>
              <w:bottom w:val="single" w:sz="4" w:space="0" w:color="auto"/>
              <w:right w:val="single" w:sz="4" w:space="0" w:color="auto"/>
            </w:tcBorders>
            <w:shd w:val="clear" w:color="auto" w:fill="auto"/>
            <w:vAlign w:val="center"/>
            <w:hideMark/>
          </w:tcPr>
          <w:p w14:paraId="4B625544"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166DEF11"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12791F18"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Przemysłowa 7</w:t>
            </w:r>
          </w:p>
        </w:tc>
        <w:tc>
          <w:tcPr>
            <w:tcW w:w="2126" w:type="dxa"/>
            <w:tcBorders>
              <w:top w:val="nil"/>
              <w:left w:val="nil"/>
              <w:bottom w:val="single" w:sz="4" w:space="0" w:color="auto"/>
              <w:right w:val="single" w:sz="4" w:space="0" w:color="auto"/>
            </w:tcBorders>
            <w:shd w:val="clear" w:color="auto" w:fill="auto"/>
            <w:vAlign w:val="center"/>
            <w:hideMark/>
          </w:tcPr>
          <w:p w14:paraId="4BAA8CDF"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63-500 Ostrzeszów</w:t>
            </w:r>
          </w:p>
        </w:tc>
      </w:tr>
      <w:tr w:rsidR="006677E3" w:rsidRPr="00B65F61" w14:paraId="5048EEF4"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03E1286"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21</w:t>
            </w:r>
          </w:p>
        </w:tc>
        <w:tc>
          <w:tcPr>
            <w:tcW w:w="2113" w:type="dxa"/>
            <w:tcBorders>
              <w:top w:val="nil"/>
              <w:left w:val="nil"/>
              <w:bottom w:val="single" w:sz="4" w:space="0" w:color="auto"/>
              <w:right w:val="single" w:sz="4" w:space="0" w:color="auto"/>
            </w:tcBorders>
            <w:shd w:val="clear" w:color="000000" w:fill="FFFFFF"/>
            <w:vAlign w:val="center"/>
            <w:hideMark/>
          </w:tcPr>
          <w:p w14:paraId="0859614B"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Pile</w:t>
            </w:r>
          </w:p>
        </w:tc>
        <w:tc>
          <w:tcPr>
            <w:tcW w:w="1221" w:type="dxa"/>
            <w:tcBorders>
              <w:top w:val="nil"/>
              <w:left w:val="nil"/>
              <w:bottom w:val="single" w:sz="4" w:space="0" w:color="auto"/>
              <w:right w:val="single" w:sz="4" w:space="0" w:color="auto"/>
            </w:tcBorders>
            <w:shd w:val="clear" w:color="auto" w:fill="auto"/>
            <w:vAlign w:val="center"/>
            <w:hideMark/>
          </w:tcPr>
          <w:p w14:paraId="67F64014"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6D052431"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794A5F56"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al. Niepodległości 24</w:t>
            </w:r>
          </w:p>
        </w:tc>
        <w:tc>
          <w:tcPr>
            <w:tcW w:w="2126" w:type="dxa"/>
            <w:tcBorders>
              <w:top w:val="nil"/>
              <w:left w:val="nil"/>
              <w:bottom w:val="single" w:sz="4" w:space="0" w:color="auto"/>
              <w:right w:val="single" w:sz="4" w:space="0" w:color="auto"/>
            </w:tcBorders>
            <w:shd w:val="clear" w:color="auto" w:fill="auto"/>
            <w:vAlign w:val="center"/>
            <w:hideMark/>
          </w:tcPr>
          <w:p w14:paraId="35386A0B"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64-920 Piła</w:t>
            </w:r>
          </w:p>
        </w:tc>
      </w:tr>
      <w:tr w:rsidR="006677E3" w:rsidRPr="00B65F61" w14:paraId="45102557" w14:textId="77777777" w:rsidTr="00AE5FEC">
        <w:trPr>
          <w:trHeight w:val="51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1903E102"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22</w:t>
            </w:r>
          </w:p>
        </w:tc>
        <w:tc>
          <w:tcPr>
            <w:tcW w:w="2113" w:type="dxa"/>
            <w:tcBorders>
              <w:top w:val="nil"/>
              <w:left w:val="nil"/>
              <w:bottom w:val="single" w:sz="4" w:space="0" w:color="auto"/>
              <w:right w:val="single" w:sz="4" w:space="0" w:color="auto"/>
            </w:tcBorders>
            <w:shd w:val="clear" w:color="000000" w:fill="FFFFFF"/>
            <w:vAlign w:val="center"/>
            <w:hideMark/>
          </w:tcPr>
          <w:p w14:paraId="44DBBF73"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Pile</w:t>
            </w:r>
            <w:r w:rsidRPr="00B65F61">
              <w:rPr>
                <w:rFonts w:ascii="Arial" w:eastAsia="Times New Roman" w:hAnsi="Arial" w:cs="Arial"/>
                <w:color w:val="000000"/>
                <w:sz w:val="20"/>
                <w:szCs w:val="20"/>
                <w:lang w:eastAsia="pl-PL"/>
              </w:rPr>
              <w:br/>
              <w:t>Filia w Wyrzysku</w:t>
            </w:r>
          </w:p>
        </w:tc>
        <w:tc>
          <w:tcPr>
            <w:tcW w:w="1221" w:type="dxa"/>
            <w:tcBorders>
              <w:top w:val="nil"/>
              <w:left w:val="nil"/>
              <w:bottom w:val="single" w:sz="4" w:space="0" w:color="auto"/>
              <w:right w:val="single" w:sz="4" w:space="0" w:color="auto"/>
            </w:tcBorders>
            <w:shd w:val="clear" w:color="auto" w:fill="auto"/>
            <w:vAlign w:val="center"/>
            <w:hideMark/>
          </w:tcPr>
          <w:p w14:paraId="3D4C81AF"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3B17E76C"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1F15F3B3"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Bydgoska 11</w:t>
            </w:r>
          </w:p>
        </w:tc>
        <w:tc>
          <w:tcPr>
            <w:tcW w:w="2126" w:type="dxa"/>
            <w:tcBorders>
              <w:top w:val="nil"/>
              <w:left w:val="nil"/>
              <w:bottom w:val="single" w:sz="4" w:space="0" w:color="auto"/>
              <w:right w:val="single" w:sz="4" w:space="0" w:color="auto"/>
            </w:tcBorders>
            <w:shd w:val="clear" w:color="auto" w:fill="auto"/>
            <w:vAlign w:val="center"/>
            <w:hideMark/>
          </w:tcPr>
          <w:p w14:paraId="2832EF39"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89-300 Wyrzysk</w:t>
            </w:r>
          </w:p>
        </w:tc>
      </w:tr>
      <w:tr w:rsidR="006677E3" w:rsidRPr="00B65F61" w14:paraId="7787CB93"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177546F6"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23</w:t>
            </w:r>
          </w:p>
        </w:tc>
        <w:tc>
          <w:tcPr>
            <w:tcW w:w="2113" w:type="dxa"/>
            <w:tcBorders>
              <w:top w:val="nil"/>
              <w:left w:val="nil"/>
              <w:bottom w:val="single" w:sz="4" w:space="0" w:color="auto"/>
              <w:right w:val="single" w:sz="4" w:space="0" w:color="auto"/>
            </w:tcBorders>
            <w:shd w:val="clear" w:color="000000" w:fill="FFFFFF"/>
            <w:vAlign w:val="center"/>
            <w:hideMark/>
          </w:tcPr>
          <w:p w14:paraId="0930025E"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Pleszewie</w:t>
            </w:r>
          </w:p>
        </w:tc>
        <w:tc>
          <w:tcPr>
            <w:tcW w:w="1221" w:type="dxa"/>
            <w:tcBorders>
              <w:top w:val="nil"/>
              <w:left w:val="nil"/>
              <w:bottom w:val="single" w:sz="4" w:space="0" w:color="auto"/>
              <w:right w:val="single" w:sz="4" w:space="0" w:color="auto"/>
            </w:tcBorders>
            <w:shd w:val="clear" w:color="auto" w:fill="auto"/>
            <w:vAlign w:val="center"/>
            <w:hideMark/>
          </w:tcPr>
          <w:p w14:paraId="11D79011"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15BE8D55"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4A40AF59"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Wyspiańskiego 6</w:t>
            </w:r>
          </w:p>
        </w:tc>
        <w:tc>
          <w:tcPr>
            <w:tcW w:w="2126" w:type="dxa"/>
            <w:tcBorders>
              <w:top w:val="nil"/>
              <w:left w:val="nil"/>
              <w:bottom w:val="single" w:sz="4" w:space="0" w:color="auto"/>
              <w:right w:val="single" w:sz="4" w:space="0" w:color="auto"/>
            </w:tcBorders>
            <w:shd w:val="clear" w:color="auto" w:fill="auto"/>
            <w:vAlign w:val="center"/>
            <w:hideMark/>
          </w:tcPr>
          <w:p w14:paraId="2E93CF63"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63-300 Pleszew</w:t>
            </w:r>
          </w:p>
        </w:tc>
      </w:tr>
      <w:tr w:rsidR="006677E3" w:rsidRPr="00B65F61" w14:paraId="05613DE8"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F99B29A"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lastRenderedPageBreak/>
              <w:t>24</w:t>
            </w:r>
          </w:p>
        </w:tc>
        <w:tc>
          <w:tcPr>
            <w:tcW w:w="2113" w:type="dxa"/>
            <w:tcBorders>
              <w:top w:val="nil"/>
              <w:left w:val="nil"/>
              <w:bottom w:val="single" w:sz="4" w:space="0" w:color="auto"/>
              <w:right w:val="single" w:sz="4" w:space="0" w:color="auto"/>
            </w:tcBorders>
            <w:shd w:val="clear" w:color="000000" w:fill="FFFFFF"/>
            <w:vAlign w:val="center"/>
            <w:hideMark/>
          </w:tcPr>
          <w:p w14:paraId="36657C83"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Poznaniu</w:t>
            </w:r>
          </w:p>
        </w:tc>
        <w:tc>
          <w:tcPr>
            <w:tcW w:w="1221" w:type="dxa"/>
            <w:tcBorders>
              <w:top w:val="nil"/>
              <w:left w:val="nil"/>
              <w:bottom w:val="single" w:sz="4" w:space="0" w:color="auto"/>
              <w:right w:val="single" w:sz="4" w:space="0" w:color="auto"/>
            </w:tcBorders>
            <w:shd w:val="clear" w:color="auto" w:fill="auto"/>
            <w:vAlign w:val="center"/>
            <w:hideMark/>
          </w:tcPr>
          <w:p w14:paraId="6E667AC3"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6C808E7D"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1AE730CC"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Czarnieckiego 9</w:t>
            </w:r>
          </w:p>
        </w:tc>
        <w:tc>
          <w:tcPr>
            <w:tcW w:w="2126" w:type="dxa"/>
            <w:tcBorders>
              <w:top w:val="nil"/>
              <w:left w:val="nil"/>
              <w:bottom w:val="single" w:sz="4" w:space="0" w:color="auto"/>
              <w:right w:val="single" w:sz="4" w:space="0" w:color="auto"/>
            </w:tcBorders>
            <w:shd w:val="clear" w:color="auto" w:fill="auto"/>
            <w:vAlign w:val="center"/>
            <w:hideMark/>
          </w:tcPr>
          <w:p w14:paraId="3247BE6E"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61-538 Poznań</w:t>
            </w:r>
          </w:p>
        </w:tc>
      </w:tr>
      <w:tr w:rsidR="006677E3" w:rsidRPr="00B65F61" w14:paraId="21970284" w14:textId="77777777" w:rsidTr="00AE5FEC">
        <w:trPr>
          <w:trHeight w:val="51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7E90ACBE"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25</w:t>
            </w:r>
          </w:p>
        </w:tc>
        <w:tc>
          <w:tcPr>
            <w:tcW w:w="2113" w:type="dxa"/>
            <w:tcBorders>
              <w:top w:val="nil"/>
              <w:left w:val="nil"/>
              <w:bottom w:val="single" w:sz="4" w:space="0" w:color="auto"/>
              <w:right w:val="single" w:sz="4" w:space="0" w:color="auto"/>
            </w:tcBorders>
            <w:shd w:val="clear" w:color="000000" w:fill="FFFFFF"/>
            <w:vAlign w:val="center"/>
            <w:hideMark/>
          </w:tcPr>
          <w:p w14:paraId="0F3FEF76"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Rawiczu</w:t>
            </w:r>
          </w:p>
        </w:tc>
        <w:tc>
          <w:tcPr>
            <w:tcW w:w="1221" w:type="dxa"/>
            <w:tcBorders>
              <w:top w:val="nil"/>
              <w:left w:val="nil"/>
              <w:bottom w:val="single" w:sz="4" w:space="0" w:color="auto"/>
              <w:right w:val="single" w:sz="4" w:space="0" w:color="auto"/>
            </w:tcBorders>
            <w:shd w:val="clear" w:color="auto" w:fill="auto"/>
            <w:vAlign w:val="center"/>
            <w:hideMark/>
          </w:tcPr>
          <w:p w14:paraId="22D22DDA"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7435CF92"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4F6909E7"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Stanisława Kamińskiego 19a</w:t>
            </w:r>
          </w:p>
        </w:tc>
        <w:tc>
          <w:tcPr>
            <w:tcW w:w="2126" w:type="dxa"/>
            <w:tcBorders>
              <w:top w:val="nil"/>
              <w:left w:val="nil"/>
              <w:bottom w:val="single" w:sz="4" w:space="0" w:color="auto"/>
              <w:right w:val="single" w:sz="4" w:space="0" w:color="auto"/>
            </w:tcBorders>
            <w:shd w:val="clear" w:color="auto" w:fill="auto"/>
            <w:vAlign w:val="center"/>
            <w:hideMark/>
          </w:tcPr>
          <w:p w14:paraId="0BADB21F"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63-900 Rawicz</w:t>
            </w:r>
          </w:p>
        </w:tc>
      </w:tr>
      <w:tr w:rsidR="006677E3" w:rsidRPr="00B65F61" w14:paraId="777CB323"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39483EB9"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26</w:t>
            </w:r>
          </w:p>
        </w:tc>
        <w:tc>
          <w:tcPr>
            <w:tcW w:w="2113" w:type="dxa"/>
            <w:tcBorders>
              <w:top w:val="nil"/>
              <w:left w:val="nil"/>
              <w:bottom w:val="single" w:sz="4" w:space="0" w:color="auto"/>
              <w:right w:val="single" w:sz="4" w:space="0" w:color="auto"/>
            </w:tcBorders>
            <w:shd w:val="clear" w:color="000000" w:fill="FFFFFF"/>
            <w:vAlign w:val="center"/>
            <w:hideMark/>
          </w:tcPr>
          <w:p w14:paraId="239AFE99"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Słupcy</w:t>
            </w:r>
          </w:p>
        </w:tc>
        <w:tc>
          <w:tcPr>
            <w:tcW w:w="1221" w:type="dxa"/>
            <w:tcBorders>
              <w:top w:val="nil"/>
              <w:left w:val="nil"/>
              <w:bottom w:val="single" w:sz="4" w:space="0" w:color="auto"/>
              <w:right w:val="single" w:sz="4" w:space="0" w:color="auto"/>
            </w:tcBorders>
            <w:shd w:val="clear" w:color="auto" w:fill="auto"/>
            <w:vAlign w:val="center"/>
            <w:hideMark/>
          </w:tcPr>
          <w:p w14:paraId="0C2600B0"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28F50FE5"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5C6F8142"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Piastów 2</w:t>
            </w:r>
          </w:p>
        </w:tc>
        <w:tc>
          <w:tcPr>
            <w:tcW w:w="2126" w:type="dxa"/>
            <w:tcBorders>
              <w:top w:val="nil"/>
              <w:left w:val="nil"/>
              <w:bottom w:val="single" w:sz="4" w:space="0" w:color="auto"/>
              <w:right w:val="single" w:sz="4" w:space="0" w:color="auto"/>
            </w:tcBorders>
            <w:shd w:val="clear" w:color="auto" w:fill="auto"/>
            <w:vAlign w:val="center"/>
            <w:hideMark/>
          </w:tcPr>
          <w:p w14:paraId="3CBE9C3D"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62-400 Słupca</w:t>
            </w:r>
          </w:p>
        </w:tc>
      </w:tr>
      <w:tr w:rsidR="006677E3" w:rsidRPr="00B65F61" w14:paraId="65188806"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05F143E6"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27</w:t>
            </w:r>
          </w:p>
        </w:tc>
        <w:tc>
          <w:tcPr>
            <w:tcW w:w="2113" w:type="dxa"/>
            <w:tcBorders>
              <w:top w:val="nil"/>
              <w:left w:val="nil"/>
              <w:bottom w:val="single" w:sz="4" w:space="0" w:color="auto"/>
              <w:right w:val="single" w:sz="4" w:space="0" w:color="auto"/>
            </w:tcBorders>
            <w:shd w:val="clear" w:color="000000" w:fill="FFFFFF"/>
            <w:vAlign w:val="center"/>
            <w:hideMark/>
          </w:tcPr>
          <w:p w14:paraId="13C67D8A"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Szamotułach</w:t>
            </w:r>
          </w:p>
        </w:tc>
        <w:tc>
          <w:tcPr>
            <w:tcW w:w="1221" w:type="dxa"/>
            <w:tcBorders>
              <w:top w:val="nil"/>
              <w:left w:val="nil"/>
              <w:bottom w:val="single" w:sz="4" w:space="0" w:color="auto"/>
              <w:right w:val="single" w:sz="4" w:space="0" w:color="auto"/>
            </w:tcBorders>
            <w:shd w:val="clear" w:color="auto" w:fill="auto"/>
            <w:vAlign w:val="center"/>
            <w:hideMark/>
          </w:tcPr>
          <w:p w14:paraId="40CAC657"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3E27BBB7"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15593998"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Wojska Polskiego 1</w:t>
            </w:r>
          </w:p>
        </w:tc>
        <w:tc>
          <w:tcPr>
            <w:tcW w:w="2126" w:type="dxa"/>
            <w:tcBorders>
              <w:top w:val="nil"/>
              <w:left w:val="nil"/>
              <w:bottom w:val="single" w:sz="4" w:space="0" w:color="auto"/>
              <w:right w:val="single" w:sz="4" w:space="0" w:color="auto"/>
            </w:tcBorders>
            <w:shd w:val="clear" w:color="auto" w:fill="auto"/>
            <w:vAlign w:val="center"/>
            <w:hideMark/>
          </w:tcPr>
          <w:p w14:paraId="1B033518"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64-500 Szamotuły</w:t>
            </w:r>
          </w:p>
        </w:tc>
      </w:tr>
      <w:tr w:rsidR="006677E3" w:rsidRPr="00B65F61" w14:paraId="1B98E505"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792731C2"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28</w:t>
            </w:r>
          </w:p>
        </w:tc>
        <w:tc>
          <w:tcPr>
            <w:tcW w:w="2113" w:type="dxa"/>
            <w:tcBorders>
              <w:top w:val="nil"/>
              <w:left w:val="nil"/>
              <w:bottom w:val="single" w:sz="4" w:space="0" w:color="auto"/>
              <w:right w:val="single" w:sz="4" w:space="0" w:color="auto"/>
            </w:tcBorders>
            <w:shd w:val="clear" w:color="000000" w:fill="FFFFFF"/>
            <w:vAlign w:val="center"/>
            <w:hideMark/>
          </w:tcPr>
          <w:p w14:paraId="6FACC8AC"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Śremie</w:t>
            </w:r>
          </w:p>
        </w:tc>
        <w:tc>
          <w:tcPr>
            <w:tcW w:w="1221" w:type="dxa"/>
            <w:tcBorders>
              <w:top w:val="nil"/>
              <w:left w:val="nil"/>
              <w:bottom w:val="single" w:sz="4" w:space="0" w:color="auto"/>
              <w:right w:val="single" w:sz="4" w:space="0" w:color="auto"/>
            </w:tcBorders>
            <w:shd w:val="clear" w:color="auto" w:fill="auto"/>
            <w:vAlign w:val="center"/>
            <w:hideMark/>
          </w:tcPr>
          <w:p w14:paraId="529B6F96"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3014A622"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23363B9F"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Gostyńska 49</w:t>
            </w:r>
          </w:p>
        </w:tc>
        <w:tc>
          <w:tcPr>
            <w:tcW w:w="2126" w:type="dxa"/>
            <w:tcBorders>
              <w:top w:val="nil"/>
              <w:left w:val="nil"/>
              <w:bottom w:val="single" w:sz="4" w:space="0" w:color="auto"/>
              <w:right w:val="single" w:sz="4" w:space="0" w:color="auto"/>
            </w:tcBorders>
            <w:shd w:val="clear" w:color="auto" w:fill="auto"/>
            <w:vAlign w:val="center"/>
            <w:hideMark/>
          </w:tcPr>
          <w:p w14:paraId="729A115C"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63-100 Śrem</w:t>
            </w:r>
          </w:p>
        </w:tc>
      </w:tr>
      <w:tr w:rsidR="006677E3" w:rsidRPr="00B65F61" w14:paraId="5A340B9A" w14:textId="77777777" w:rsidTr="00AE5FEC">
        <w:trPr>
          <w:trHeight w:val="51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5396A830"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29</w:t>
            </w:r>
          </w:p>
        </w:tc>
        <w:tc>
          <w:tcPr>
            <w:tcW w:w="2113" w:type="dxa"/>
            <w:tcBorders>
              <w:top w:val="nil"/>
              <w:left w:val="nil"/>
              <w:bottom w:val="single" w:sz="4" w:space="0" w:color="auto"/>
              <w:right w:val="single" w:sz="4" w:space="0" w:color="auto"/>
            </w:tcBorders>
            <w:shd w:val="clear" w:color="000000" w:fill="FFFFFF"/>
            <w:vAlign w:val="center"/>
            <w:hideMark/>
          </w:tcPr>
          <w:p w14:paraId="55BF1C31"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Środzie Wielkopolskiej</w:t>
            </w:r>
          </w:p>
        </w:tc>
        <w:tc>
          <w:tcPr>
            <w:tcW w:w="1221" w:type="dxa"/>
            <w:tcBorders>
              <w:top w:val="nil"/>
              <w:left w:val="nil"/>
              <w:bottom w:val="single" w:sz="4" w:space="0" w:color="auto"/>
              <w:right w:val="single" w:sz="4" w:space="0" w:color="auto"/>
            </w:tcBorders>
            <w:shd w:val="clear" w:color="auto" w:fill="auto"/>
            <w:vAlign w:val="center"/>
            <w:hideMark/>
          </w:tcPr>
          <w:p w14:paraId="1FA96D14"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41CA539C"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09F65C1F"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Kosynierów 46</w:t>
            </w:r>
          </w:p>
        </w:tc>
        <w:tc>
          <w:tcPr>
            <w:tcW w:w="2126" w:type="dxa"/>
            <w:tcBorders>
              <w:top w:val="nil"/>
              <w:left w:val="nil"/>
              <w:bottom w:val="single" w:sz="4" w:space="0" w:color="auto"/>
              <w:right w:val="single" w:sz="4" w:space="0" w:color="auto"/>
            </w:tcBorders>
            <w:shd w:val="clear" w:color="auto" w:fill="auto"/>
            <w:vAlign w:val="center"/>
            <w:hideMark/>
          </w:tcPr>
          <w:p w14:paraId="4B38B993"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63-000 Środa Wlkp.</w:t>
            </w:r>
          </w:p>
        </w:tc>
      </w:tr>
      <w:tr w:rsidR="006677E3" w:rsidRPr="00B65F61" w14:paraId="3D613769"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19ADEC90"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30</w:t>
            </w:r>
          </w:p>
        </w:tc>
        <w:tc>
          <w:tcPr>
            <w:tcW w:w="2113" w:type="dxa"/>
            <w:tcBorders>
              <w:top w:val="nil"/>
              <w:left w:val="nil"/>
              <w:bottom w:val="single" w:sz="4" w:space="0" w:color="auto"/>
              <w:right w:val="single" w:sz="4" w:space="0" w:color="auto"/>
            </w:tcBorders>
            <w:shd w:val="clear" w:color="000000" w:fill="FFFFFF"/>
            <w:vAlign w:val="center"/>
            <w:hideMark/>
          </w:tcPr>
          <w:p w14:paraId="40590D14"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Turku</w:t>
            </w:r>
          </w:p>
        </w:tc>
        <w:tc>
          <w:tcPr>
            <w:tcW w:w="1221" w:type="dxa"/>
            <w:tcBorders>
              <w:top w:val="nil"/>
              <w:left w:val="nil"/>
              <w:bottom w:val="single" w:sz="4" w:space="0" w:color="auto"/>
              <w:right w:val="single" w:sz="4" w:space="0" w:color="auto"/>
            </w:tcBorders>
            <w:shd w:val="clear" w:color="auto" w:fill="auto"/>
            <w:vAlign w:val="center"/>
            <w:hideMark/>
          </w:tcPr>
          <w:p w14:paraId="33579E05"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4355F2EB"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5354F7B0"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Komunalna 6</w:t>
            </w:r>
          </w:p>
        </w:tc>
        <w:tc>
          <w:tcPr>
            <w:tcW w:w="2126" w:type="dxa"/>
            <w:tcBorders>
              <w:top w:val="nil"/>
              <w:left w:val="nil"/>
              <w:bottom w:val="single" w:sz="4" w:space="0" w:color="auto"/>
              <w:right w:val="single" w:sz="4" w:space="0" w:color="auto"/>
            </w:tcBorders>
            <w:shd w:val="clear" w:color="auto" w:fill="auto"/>
            <w:vAlign w:val="center"/>
            <w:hideMark/>
          </w:tcPr>
          <w:p w14:paraId="7DAEFE5D"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62-700 Turek</w:t>
            </w:r>
          </w:p>
        </w:tc>
      </w:tr>
      <w:tr w:rsidR="006677E3" w:rsidRPr="00B65F61" w14:paraId="6E660428"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55979A46"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31</w:t>
            </w:r>
          </w:p>
        </w:tc>
        <w:tc>
          <w:tcPr>
            <w:tcW w:w="2113" w:type="dxa"/>
            <w:tcBorders>
              <w:top w:val="nil"/>
              <w:left w:val="nil"/>
              <w:bottom w:val="single" w:sz="4" w:space="0" w:color="auto"/>
              <w:right w:val="single" w:sz="4" w:space="0" w:color="auto"/>
            </w:tcBorders>
            <w:shd w:val="clear" w:color="000000" w:fill="FFFFFF"/>
            <w:vAlign w:val="center"/>
            <w:hideMark/>
          </w:tcPr>
          <w:p w14:paraId="3406552F"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Wągrowcu</w:t>
            </w:r>
          </w:p>
        </w:tc>
        <w:tc>
          <w:tcPr>
            <w:tcW w:w="1221" w:type="dxa"/>
            <w:tcBorders>
              <w:top w:val="nil"/>
              <w:left w:val="nil"/>
              <w:bottom w:val="single" w:sz="4" w:space="0" w:color="auto"/>
              <w:right w:val="single" w:sz="4" w:space="0" w:color="auto"/>
            </w:tcBorders>
            <w:shd w:val="clear" w:color="auto" w:fill="auto"/>
            <w:vAlign w:val="center"/>
            <w:hideMark/>
          </w:tcPr>
          <w:p w14:paraId="71FEB92C"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5412C9AA"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6FCF622F"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Kolejowa 22</w:t>
            </w:r>
          </w:p>
        </w:tc>
        <w:tc>
          <w:tcPr>
            <w:tcW w:w="2126" w:type="dxa"/>
            <w:tcBorders>
              <w:top w:val="nil"/>
              <w:left w:val="nil"/>
              <w:bottom w:val="single" w:sz="4" w:space="0" w:color="auto"/>
              <w:right w:val="single" w:sz="4" w:space="0" w:color="auto"/>
            </w:tcBorders>
            <w:shd w:val="clear" w:color="auto" w:fill="auto"/>
            <w:vAlign w:val="center"/>
            <w:hideMark/>
          </w:tcPr>
          <w:p w14:paraId="01F6A6B4"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62-100 Wągrowiec</w:t>
            </w:r>
          </w:p>
        </w:tc>
      </w:tr>
      <w:tr w:rsidR="006677E3" w:rsidRPr="00B65F61" w14:paraId="429EEF28"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5ABA5849"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32</w:t>
            </w:r>
          </w:p>
        </w:tc>
        <w:tc>
          <w:tcPr>
            <w:tcW w:w="2113" w:type="dxa"/>
            <w:tcBorders>
              <w:top w:val="nil"/>
              <w:left w:val="nil"/>
              <w:bottom w:val="single" w:sz="4" w:space="0" w:color="auto"/>
              <w:right w:val="single" w:sz="4" w:space="0" w:color="auto"/>
            </w:tcBorders>
            <w:shd w:val="clear" w:color="000000" w:fill="FFFFFF"/>
            <w:vAlign w:val="center"/>
            <w:hideMark/>
          </w:tcPr>
          <w:p w14:paraId="39D9CCB3"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Wolsztynie</w:t>
            </w:r>
          </w:p>
        </w:tc>
        <w:tc>
          <w:tcPr>
            <w:tcW w:w="1221" w:type="dxa"/>
            <w:tcBorders>
              <w:top w:val="nil"/>
              <w:left w:val="nil"/>
              <w:bottom w:val="single" w:sz="4" w:space="0" w:color="auto"/>
              <w:right w:val="single" w:sz="4" w:space="0" w:color="auto"/>
            </w:tcBorders>
            <w:shd w:val="clear" w:color="auto" w:fill="auto"/>
            <w:vAlign w:val="center"/>
            <w:hideMark/>
          </w:tcPr>
          <w:p w14:paraId="738EC33E"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46E52805"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603D2374"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5 Stycznia 5A</w:t>
            </w:r>
          </w:p>
        </w:tc>
        <w:tc>
          <w:tcPr>
            <w:tcW w:w="2126" w:type="dxa"/>
            <w:tcBorders>
              <w:top w:val="nil"/>
              <w:left w:val="nil"/>
              <w:bottom w:val="single" w:sz="4" w:space="0" w:color="auto"/>
              <w:right w:val="single" w:sz="4" w:space="0" w:color="auto"/>
            </w:tcBorders>
            <w:shd w:val="clear" w:color="auto" w:fill="auto"/>
            <w:vAlign w:val="center"/>
            <w:hideMark/>
          </w:tcPr>
          <w:p w14:paraId="2485F89A"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64-200 Wolsztyn</w:t>
            </w:r>
          </w:p>
        </w:tc>
      </w:tr>
      <w:tr w:rsidR="006677E3" w:rsidRPr="00B65F61" w14:paraId="6CC6AF1D"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6649A8BF"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33</w:t>
            </w:r>
          </w:p>
        </w:tc>
        <w:tc>
          <w:tcPr>
            <w:tcW w:w="2113" w:type="dxa"/>
            <w:tcBorders>
              <w:top w:val="nil"/>
              <w:left w:val="nil"/>
              <w:bottom w:val="single" w:sz="4" w:space="0" w:color="auto"/>
              <w:right w:val="single" w:sz="4" w:space="0" w:color="auto"/>
            </w:tcBorders>
            <w:shd w:val="clear" w:color="000000" w:fill="FFFFFF"/>
            <w:vAlign w:val="center"/>
            <w:hideMark/>
          </w:tcPr>
          <w:p w14:paraId="32DB91B6"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we Wrześni</w:t>
            </w:r>
          </w:p>
        </w:tc>
        <w:tc>
          <w:tcPr>
            <w:tcW w:w="1221" w:type="dxa"/>
            <w:tcBorders>
              <w:top w:val="nil"/>
              <w:left w:val="nil"/>
              <w:bottom w:val="single" w:sz="4" w:space="0" w:color="auto"/>
              <w:right w:val="single" w:sz="4" w:space="0" w:color="auto"/>
            </w:tcBorders>
            <w:shd w:val="clear" w:color="auto" w:fill="auto"/>
            <w:vAlign w:val="center"/>
            <w:hideMark/>
          </w:tcPr>
          <w:p w14:paraId="2C71C34B"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235DD55C"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61CEFE57"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Wojska Polskiego 2</w:t>
            </w:r>
          </w:p>
        </w:tc>
        <w:tc>
          <w:tcPr>
            <w:tcW w:w="2126" w:type="dxa"/>
            <w:tcBorders>
              <w:top w:val="nil"/>
              <w:left w:val="nil"/>
              <w:bottom w:val="single" w:sz="4" w:space="0" w:color="auto"/>
              <w:right w:val="single" w:sz="4" w:space="0" w:color="auto"/>
            </w:tcBorders>
            <w:shd w:val="clear" w:color="auto" w:fill="auto"/>
            <w:vAlign w:val="center"/>
            <w:hideMark/>
          </w:tcPr>
          <w:p w14:paraId="5D003A3A"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62-300 Września</w:t>
            </w:r>
          </w:p>
        </w:tc>
      </w:tr>
      <w:tr w:rsidR="006677E3" w:rsidRPr="00B65F61" w14:paraId="61E3B2FB" w14:textId="77777777" w:rsidTr="00AE5FEC">
        <w:trPr>
          <w:trHeight w:val="2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1D38E8E5" w14:textId="77777777" w:rsidR="006677E3" w:rsidRPr="00B65F61" w:rsidRDefault="006677E3" w:rsidP="00434F6F">
            <w:pPr>
              <w:spacing w:after="0" w:line="240" w:lineRule="auto"/>
              <w:jc w:val="center"/>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34</w:t>
            </w:r>
          </w:p>
        </w:tc>
        <w:tc>
          <w:tcPr>
            <w:tcW w:w="2113" w:type="dxa"/>
            <w:tcBorders>
              <w:top w:val="nil"/>
              <w:left w:val="nil"/>
              <w:bottom w:val="single" w:sz="4" w:space="0" w:color="auto"/>
              <w:right w:val="single" w:sz="4" w:space="0" w:color="auto"/>
            </w:tcBorders>
            <w:shd w:val="clear" w:color="000000" w:fill="FFFFFF"/>
            <w:vAlign w:val="center"/>
            <w:hideMark/>
          </w:tcPr>
          <w:p w14:paraId="2B4B4853"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Powiatowy Urząd Pracy w Złotowie</w:t>
            </w:r>
          </w:p>
        </w:tc>
        <w:tc>
          <w:tcPr>
            <w:tcW w:w="1221" w:type="dxa"/>
            <w:tcBorders>
              <w:top w:val="nil"/>
              <w:left w:val="nil"/>
              <w:bottom w:val="single" w:sz="4" w:space="0" w:color="auto"/>
              <w:right w:val="single" w:sz="4" w:space="0" w:color="auto"/>
            </w:tcBorders>
            <w:shd w:val="clear" w:color="auto" w:fill="auto"/>
            <w:vAlign w:val="center"/>
            <w:hideMark/>
          </w:tcPr>
          <w:p w14:paraId="0222554C"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20</w:t>
            </w:r>
          </w:p>
        </w:tc>
        <w:tc>
          <w:tcPr>
            <w:tcW w:w="1221" w:type="dxa"/>
            <w:tcBorders>
              <w:top w:val="nil"/>
              <w:left w:val="nil"/>
              <w:bottom w:val="single" w:sz="4" w:space="0" w:color="auto"/>
              <w:right w:val="single" w:sz="4" w:space="0" w:color="auto"/>
            </w:tcBorders>
            <w:shd w:val="clear" w:color="auto" w:fill="auto"/>
            <w:vAlign w:val="center"/>
            <w:hideMark/>
          </w:tcPr>
          <w:p w14:paraId="7A2F0079"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2</w:t>
            </w:r>
          </w:p>
        </w:tc>
        <w:tc>
          <w:tcPr>
            <w:tcW w:w="1810" w:type="dxa"/>
            <w:tcBorders>
              <w:top w:val="nil"/>
              <w:left w:val="nil"/>
              <w:bottom w:val="single" w:sz="4" w:space="0" w:color="auto"/>
              <w:right w:val="single" w:sz="4" w:space="0" w:color="auto"/>
            </w:tcBorders>
            <w:shd w:val="clear" w:color="auto" w:fill="auto"/>
            <w:vAlign w:val="center"/>
            <w:hideMark/>
          </w:tcPr>
          <w:p w14:paraId="7832272E"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ul. Kolejowa 11</w:t>
            </w:r>
          </w:p>
        </w:tc>
        <w:tc>
          <w:tcPr>
            <w:tcW w:w="2126" w:type="dxa"/>
            <w:tcBorders>
              <w:top w:val="nil"/>
              <w:left w:val="nil"/>
              <w:bottom w:val="single" w:sz="4" w:space="0" w:color="auto"/>
              <w:right w:val="single" w:sz="4" w:space="0" w:color="auto"/>
            </w:tcBorders>
            <w:shd w:val="clear" w:color="auto" w:fill="auto"/>
            <w:vAlign w:val="center"/>
            <w:hideMark/>
          </w:tcPr>
          <w:p w14:paraId="3715FEFB" w14:textId="77777777" w:rsidR="006677E3" w:rsidRPr="00B65F61" w:rsidRDefault="006677E3" w:rsidP="00434F6F">
            <w:pPr>
              <w:spacing w:after="0" w:line="240" w:lineRule="auto"/>
              <w:rPr>
                <w:rFonts w:ascii="Arial" w:eastAsia="Times New Roman" w:hAnsi="Arial" w:cs="Arial"/>
                <w:color w:val="000000"/>
                <w:sz w:val="20"/>
                <w:szCs w:val="20"/>
                <w:lang w:eastAsia="pl-PL"/>
              </w:rPr>
            </w:pPr>
            <w:r w:rsidRPr="00B65F61">
              <w:rPr>
                <w:rFonts w:ascii="Arial" w:eastAsia="Times New Roman" w:hAnsi="Arial" w:cs="Arial"/>
                <w:color w:val="000000"/>
                <w:sz w:val="20"/>
                <w:szCs w:val="20"/>
                <w:lang w:eastAsia="pl-PL"/>
              </w:rPr>
              <w:t>77-400 Złotów</w:t>
            </w:r>
          </w:p>
        </w:tc>
      </w:tr>
      <w:tr w:rsidR="006677E3" w:rsidRPr="006677E3" w14:paraId="5E5FDC92" w14:textId="77777777" w:rsidTr="00AE5FEC">
        <w:trPr>
          <w:trHeight w:val="315"/>
        </w:trPr>
        <w:tc>
          <w:tcPr>
            <w:tcW w:w="581" w:type="dxa"/>
            <w:tcBorders>
              <w:top w:val="nil"/>
              <w:left w:val="nil"/>
              <w:bottom w:val="nil"/>
              <w:right w:val="nil"/>
            </w:tcBorders>
            <w:shd w:val="clear" w:color="auto" w:fill="auto"/>
            <w:vAlign w:val="bottom"/>
            <w:hideMark/>
          </w:tcPr>
          <w:p w14:paraId="7756322E" w14:textId="77777777" w:rsidR="006677E3" w:rsidRPr="00B65F61" w:rsidRDefault="006677E3" w:rsidP="00434F6F">
            <w:pPr>
              <w:spacing w:after="0" w:line="240" w:lineRule="auto"/>
              <w:rPr>
                <w:rFonts w:ascii="Arial" w:eastAsia="Times New Roman" w:hAnsi="Arial" w:cs="Arial"/>
                <w:color w:val="000000"/>
                <w:sz w:val="20"/>
                <w:szCs w:val="20"/>
                <w:lang w:eastAsia="pl-PL"/>
              </w:rPr>
            </w:pPr>
          </w:p>
        </w:tc>
        <w:tc>
          <w:tcPr>
            <w:tcW w:w="2113" w:type="dxa"/>
            <w:tcBorders>
              <w:top w:val="nil"/>
              <w:left w:val="single" w:sz="4" w:space="0" w:color="auto"/>
              <w:bottom w:val="single" w:sz="4" w:space="0" w:color="auto"/>
              <w:right w:val="single" w:sz="4" w:space="0" w:color="auto"/>
            </w:tcBorders>
            <w:shd w:val="clear" w:color="auto" w:fill="auto"/>
            <w:vAlign w:val="bottom"/>
            <w:hideMark/>
          </w:tcPr>
          <w:p w14:paraId="40CFF73C" w14:textId="77777777" w:rsidR="006677E3" w:rsidRPr="00B65F61" w:rsidRDefault="006677E3" w:rsidP="00434F6F">
            <w:pPr>
              <w:spacing w:after="0" w:line="240" w:lineRule="auto"/>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Łącznie:</w:t>
            </w:r>
          </w:p>
        </w:tc>
        <w:tc>
          <w:tcPr>
            <w:tcW w:w="1221" w:type="dxa"/>
            <w:tcBorders>
              <w:top w:val="nil"/>
              <w:left w:val="nil"/>
              <w:bottom w:val="single" w:sz="4" w:space="0" w:color="auto"/>
              <w:right w:val="single" w:sz="4" w:space="0" w:color="auto"/>
            </w:tcBorders>
            <w:shd w:val="clear" w:color="auto" w:fill="auto"/>
            <w:vAlign w:val="center"/>
            <w:hideMark/>
          </w:tcPr>
          <w:p w14:paraId="054CA1A0"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680</w:t>
            </w:r>
          </w:p>
        </w:tc>
        <w:tc>
          <w:tcPr>
            <w:tcW w:w="1221" w:type="dxa"/>
            <w:tcBorders>
              <w:top w:val="nil"/>
              <w:left w:val="nil"/>
              <w:bottom w:val="single" w:sz="4" w:space="0" w:color="auto"/>
              <w:right w:val="single" w:sz="4" w:space="0" w:color="auto"/>
            </w:tcBorders>
            <w:shd w:val="clear" w:color="auto" w:fill="auto"/>
            <w:vAlign w:val="center"/>
            <w:hideMark/>
          </w:tcPr>
          <w:p w14:paraId="67E12F05"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r w:rsidRPr="00B65F61">
              <w:rPr>
                <w:rFonts w:ascii="Arial" w:eastAsia="Times New Roman" w:hAnsi="Arial" w:cs="Arial"/>
                <w:b/>
                <w:bCs/>
                <w:color w:val="000000"/>
                <w:sz w:val="20"/>
                <w:szCs w:val="20"/>
                <w:lang w:eastAsia="pl-PL"/>
              </w:rPr>
              <w:t>68</w:t>
            </w:r>
          </w:p>
        </w:tc>
        <w:tc>
          <w:tcPr>
            <w:tcW w:w="1810" w:type="dxa"/>
            <w:tcBorders>
              <w:top w:val="nil"/>
              <w:left w:val="nil"/>
              <w:bottom w:val="nil"/>
              <w:right w:val="nil"/>
            </w:tcBorders>
            <w:shd w:val="clear" w:color="auto" w:fill="auto"/>
            <w:vAlign w:val="bottom"/>
            <w:hideMark/>
          </w:tcPr>
          <w:p w14:paraId="44D5BFFD" w14:textId="77777777" w:rsidR="006677E3" w:rsidRPr="00B65F61" w:rsidRDefault="006677E3" w:rsidP="00434F6F">
            <w:pPr>
              <w:spacing w:after="0" w:line="240" w:lineRule="auto"/>
              <w:jc w:val="center"/>
              <w:rPr>
                <w:rFonts w:ascii="Arial" w:eastAsia="Times New Roman" w:hAnsi="Arial" w:cs="Arial"/>
                <w:b/>
                <w:bCs/>
                <w:color w:val="000000"/>
                <w:sz w:val="20"/>
                <w:szCs w:val="20"/>
                <w:lang w:eastAsia="pl-PL"/>
              </w:rPr>
            </w:pPr>
          </w:p>
        </w:tc>
        <w:tc>
          <w:tcPr>
            <w:tcW w:w="2126" w:type="dxa"/>
            <w:tcBorders>
              <w:top w:val="nil"/>
              <w:left w:val="nil"/>
              <w:bottom w:val="nil"/>
              <w:right w:val="nil"/>
            </w:tcBorders>
            <w:shd w:val="clear" w:color="auto" w:fill="auto"/>
            <w:vAlign w:val="center"/>
            <w:hideMark/>
          </w:tcPr>
          <w:p w14:paraId="57331956" w14:textId="77777777" w:rsidR="006677E3" w:rsidRPr="00B65F61" w:rsidRDefault="006677E3" w:rsidP="00434F6F">
            <w:pPr>
              <w:spacing w:after="0" w:line="240" w:lineRule="auto"/>
              <w:rPr>
                <w:rFonts w:ascii="Arial" w:eastAsia="Times New Roman" w:hAnsi="Arial" w:cs="Arial"/>
                <w:sz w:val="20"/>
                <w:szCs w:val="20"/>
                <w:lang w:eastAsia="pl-PL"/>
              </w:rPr>
            </w:pPr>
          </w:p>
        </w:tc>
      </w:tr>
    </w:tbl>
    <w:p w14:paraId="790DF302" w14:textId="77777777" w:rsidR="00F31959" w:rsidRDefault="00F31959" w:rsidP="00F31959">
      <w:pPr>
        <w:tabs>
          <w:tab w:val="num" w:pos="0"/>
        </w:tabs>
        <w:autoSpaceDE w:val="0"/>
        <w:autoSpaceDN w:val="0"/>
        <w:adjustRightInd w:val="0"/>
        <w:spacing w:after="0" w:line="276" w:lineRule="auto"/>
        <w:jc w:val="center"/>
        <w:rPr>
          <w:rFonts w:ascii="Arial" w:hAnsi="Arial" w:cs="Arial"/>
          <w:color w:val="000000"/>
        </w:rPr>
      </w:pPr>
    </w:p>
    <w:p w14:paraId="311DB2A0" w14:textId="22A02207" w:rsidR="009B1CFD" w:rsidRPr="00703A6B" w:rsidRDefault="00703A6B" w:rsidP="003460B0">
      <w:pPr>
        <w:pStyle w:val="Akapitzlist"/>
        <w:numPr>
          <w:ilvl w:val="0"/>
          <w:numId w:val="1"/>
        </w:numPr>
        <w:spacing w:before="120" w:after="0" w:line="276" w:lineRule="auto"/>
        <w:ind w:left="425" w:hanging="425"/>
        <w:contextualSpacing w:val="0"/>
        <w:rPr>
          <w:rFonts w:ascii="Arial" w:eastAsia="Times New Roman" w:hAnsi="Arial" w:cs="Arial"/>
          <w:b/>
          <w:bCs/>
          <w:color w:val="000000" w:themeColor="text1"/>
          <w:lang w:eastAsia="pl-PL"/>
        </w:rPr>
      </w:pPr>
      <w:r>
        <w:rPr>
          <w:rFonts w:ascii="Arial" w:eastAsia="Times New Roman" w:hAnsi="Arial" w:cs="Arial"/>
          <w:b/>
          <w:bCs/>
          <w:color w:val="000000" w:themeColor="text1"/>
          <w:lang w:eastAsia="pl-PL"/>
        </w:rPr>
        <w:t>P</w:t>
      </w:r>
      <w:r w:rsidR="009B1CFD" w:rsidRPr="00703A6B">
        <w:rPr>
          <w:rFonts w:ascii="Arial" w:eastAsia="Times New Roman" w:hAnsi="Arial" w:cs="Arial"/>
          <w:b/>
          <w:bCs/>
          <w:color w:val="000000" w:themeColor="text1"/>
          <w:lang w:eastAsia="pl-PL"/>
        </w:rPr>
        <w:t xml:space="preserve">ouczenie o środkach ochrony prawnej przysługujących </w:t>
      </w:r>
      <w:r w:rsidR="006E72DA">
        <w:rPr>
          <w:rFonts w:ascii="Arial" w:eastAsia="Times New Roman" w:hAnsi="Arial" w:cs="Arial"/>
          <w:b/>
          <w:bCs/>
          <w:color w:val="000000" w:themeColor="text1"/>
          <w:lang w:eastAsia="pl-PL"/>
        </w:rPr>
        <w:t>W</w:t>
      </w:r>
      <w:r w:rsidR="009B1CFD" w:rsidRPr="00703A6B">
        <w:rPr>
          <w:rFonts w:ascii="Arial" w:eastAsia="Times New Roman" w:hAnsi="Arial" w:cs="Arial"/>
          <w:b/>
          <w:bCs/>
          <w:color w:val="000000" w:themeColor="text1"/>
          <w:lang w:eastAsia="pl-PL"/>
        </w:rPr>
        <w:t>ykonawcy.</w:t>
      </w:r>
    </w:p>
    <w:p w14:paraId="13107359" w14:textId="77777777" w:rsidR="003D5F01" w:rsidRDefault="003D5F01" w:rsidP="003460B0">
      <w:pPr>
        <w:pStyle w:val="Akapitzlist"/>
        <w:numPr>
          <w:ilvl w:val="0"/>
          <w:numId w:val="11"/>
        </w:numPr>
        <w:spacing w:after="0" w:line="276" w:lineRule="auto"/>
        <w:ind w:left="284" w:hanging="284"/>
        <w:jc w:val="both"/>
        <w:rPr>
          <w:rFonts w:ascii="Arial" w:eastAsia="Times New Roman" w:hAnsi="Arial" w:cs="Arial"/>
          <w:color w:val="000000" w:themeColor="text1"/>
          <w:lang w:eastAsia="pl-PL"/>
        </w:rPr>
      </w:pPr>
      <w:bookmarkStart w:id="18" w:name="mip51081573"/>
      <w:bookmarkStart w:id="19" w:name="mip51081576"/>
      <w:bookmarkEnd w:id="18"/>
      <w:bookmarkEnd w:id="19"/>
      <w:r w:rsidRPr="00433380">
        <w:rPr>
          <w:rFonts w:ascii="Arial" w:eastAsia="Times New Roman" w:hAnsi="Arial" w:cs="Arial"/>
          <w:color w:val="000000" w:themeColor="text1"/>
          <w:lang w:eastAsia="pl-PL"/>
        </w:rPr>
        <w:t>Środki ochrony prawnej przysługują Wykonawcy, jeżeli ma lub miał interes w uzyskaniu zamówienia oraz poniósł lub może ponieść szkodę w wyniku naruszenia przez Zamawiającego przepisów ustawy Pzp.</w:t>
      </w:r>
      <w:r>
        <w:rPr>
          <w:rFonts w:ascii="Arial" w:eastAsia="Times New Roman" w:hAnsi="Arial" w:cs="Arial"/>
          <w:color w:val="000000" w:themeColor="text1"/>
          <w:lang w:eastAsia="pl-PL"/>
        </w:rPr>
        <w:t xml:space="preserve"> </w:t>
      </w:r>
    </w:p>
    <w:p w14:paraId="7925D407" w14:textId="77777777" w:rsidR="003D5F01" w:rsidRDefault="003D5F01" w:rsidP="003460B0">
      <w:pPr>
        <w:pStyle w:val="Akapitzlist"/>
        <w:numPr>
          <w:ilvl w:val="0"/>
          <w:numId w:val="11"/>
        </w:numPr>
        <w:spacing w:after="0" w:line="276" w:lineRule="auto"/>
        <w:ind w:left="284" w:hanging="284"/>
        <w:jc w:val="both"/>
        <w:rPr>
          <w:rFonts w:ascii="Arial" w:eastAsia="Times New Roman" w:hAnsi="Arial" w:cs="Arial"/>
          <w:color w:val="000000" w:themeColor="text1"/>
          <w:lang w:eastAsia="pl-PL"/>
        </w:rPr>
      </w:pPr>
      <w:r w:rsidRPr="00703A6B">
        <w:rPr>
          <w:rFonts w:ascii="Arial" w:eastAsia="Times New Roman" w:hAnsi="Arial" w:cs="Arial"/>
          <w:color w:val="000000" w:themeColor="text1"/>
          <w:lang w:eastAsia="pl-PL"/>
        </w:rPr>
        <w:t>Odwołanie przysługuje na:</w:t>
      </w:r>
    </w:p>
    <w:p w14:paraId="587AAFF9" w14:textId="7CF54641" w:rsidR="000679FB" w:rsidRDefault="003D5F01" w:rsidP="006B342E">
      <w:pPr>
        <w:pStyle w:val="Akapitzlist"/>
        <w:numPr>
          <w:ilvl w:val="1"/>
          <w:numId w:val="75"/>
        </w:numPr>
        <w:spacing w:after="0" w:line="276" w:lineRule="auto"/>
        <w:ind w:left="709" w:hanging="425"/>
        <w:jc w:val="both"/>
        <w:rPr>
          <w:rFonts w:ascii="Arial" w:eastAsia="Times New Roman" w:hAnsi="Arial" w:cs="Arial"/>
          <w:color w:val="000000" w:themeColor="text1"/>
          <w:lang w:eastAsia="pl-PL"/>
        </w:rPr>
      </w:pPr>
      <w:r w:rsidRPr="000679FB">
        <w:rPr>
          <w:rFonts w:ascii="Arial" w:eastAsia="Times New Roman" w:hAnsi="Arial" w:cs="Arial"/>
          <w:color w:val="000000" w:themeColor="text1"/>
          <w:lang w:eastAsia="pl-PL"/>
        </w:rPr>
        <w:t xml:space="preserve">niezgodną z przepisami ustawy czynność Zamawiającego, podjętą w postępowaniu </w:t>
      </w:r>
      <w:r w:rsidRPr="000679FB">
        <w:rPr>
          <w:rFonts w:ascii="Arial" w:eastAsia="Times New Roman" w:hAnsi="Arial" w:cs="Arial"/>
          <w:color w:val="000000" w:themeColor="text1"/>
          <w:lang w:eastAsia="pl-PL"/>
        </w:rPr>
        <w:br/>
        <w:t>o udzielenie zamówienia, w tym na projektowane postanowienie umowy;</w:t>
      </w:r>
    </w:p>
    <w:p w14:paraId="3AF31BC6" w14:textId="163709AB" w:rsidR="003D5F01" w:rsidRPr="006B342E" w:rsidRDefault="003D5F01" w:rsidP="006B342E">
      <w:pPr>
        <w:pStyle w:val="Akapitzlist"/>
        <w:numPr>
          <w:ilvl w:val="1"/>
          <w:numId w:val="75"/>
        </w:numPr>
        <w:spacing w:after="0" w:line="276" w:lineRule="auto"/>
        <w:ind w:left="709" w:hanging="425"/>
        <w:jc w:val="both"/>
        <w:rPr>
          <w:rFonts w:ascii="Arial" w:eastAsia="Times New Roman" w:hAnsi="Arial" w:cs="Arial"/>
          <w:color w:val="000000" w:themeColor="text1"/>
          <w:lang w:eastAsia="pl-PL"/>
        </w:rPr>
      </w:pPr>
      <w:r w:rsidRPr="006B342E">
        <w:rPr>
          <w:rFonts w:ascii="Arial" w:eastAsia="Times New Roman" w:hAnsi="Arial" w:cs="Arial"/>
          <w:color w:val="000000" w:themeColor="text1"/>
          <w:lang w:eastAsia="pl-PL"/>
        </w:rPr>
        <w:t>zaniechanie czynności w postępowaniu o udzielenie zamówienia, do której Zamawiający był obowiązany na podstawie ustawy.</w:t>
      </w:r>
      <w:r w:rsidRPr="00CB2316">
        <w:t xml:space="preserve"> </w:t>
      </w:r>
    </w:p>
    <w:p w14:paraId="1B7D603C" w14:textId="77777777" w:rsidR="003D5F01" w:rsidRDefault="003D5F01" w:rsidP="003460B0">
      <w:pPr>
        <w:pStyle w:val="Akapitzlist"/>
        <w:numPr>
          <w:ilvl w:val="0"/>
          <w:numId w:val="11"/>
        </w:numPr>
        <w:spacing w:after="0" w:line="276" w:lineRule="auto"/>
        <w:ind w:left="284" w:hanging="284"/>
        <w:jc w:val="both"/>
        <w:rPr>
          <w:rFonts w:ascii="Arial" w:eastAsia="Times New Roman" w:hAnsi="Arial" w:cs="Arial"/>
          <w:color w:val="000000" w:themeColor="text1"/>
          <w:lang w:eastAsia="pl-PL"/>
        </w:rPr>
      </w:pPr>
      <w:r w:rsidRPr="00433380">
        <w:rPr>
          <w:rFonts w:ascii="Arial" w:eastAsia="Times New Roman" w:hAnsi="Arial" w:cs="Arial"/>
          <w:color w:val="000000" w:themeColor="text1"/>
          <w:lang w:eastAsia="pl-PL"/>
        </w:rPr>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r>
        <w:rPr>
          <w:rFonts w:ascii="Arial" w:eastAsia="Times New Roman" w:hAnsi="Arial" w:cs="Arial"/>
          <w:color w:val="000000" w:themeColor="text1"/>
          <w:lang w:eastAsia="pl-PL"/>
        </w:rPr>
        <w:t xml:space="preserve"> </w:t>
      </w:r>
    </w:p>
    <w:p w14:paraId="33E1A774" w14:textId="0817F6C0" w:rsidR="003D5F01" w:rsidRPr="0042378C" w:rsidRDefault="003D5F01" w:rsidP="003460B0">
      <w:pPr>
        <w:pStyle w:val="Akapitzlist"/>
        <w:numPr>
          <w:ilvl w:val="0"/>
          <w:numId w:val="11"/>
        </w:numPr>
        <w:spacing w:after="0" w:line="276" w:lineRule="auto"/>
        <w:ind w:left="284" w:hanging="284"/>
        <w:jc w:val="both"/>
        <w:rPr>
          <w:rFonts w:ascii="Arial" w:eastAsia="Times New Roman" w:hAnsi="Arial" w:cs="Arial"/>
          <w:lang w:eastAsia="pl-PL"/>
        </w:rPr>
      </w:pPr>
      <w:r w:rsidRPr="0042378C">
        <w:rPr>
          <w:rFonts w:ascii="Arial" w:eastAsia="Times New Roman" w:hAnsi="Arial" w:cs="Arial"/>
          <w:lang w:eastAsia="pl-PL"/>
        </w:rPr>
        <w:t>Odwołanie wnosi się do Prezesa Krajowej Izby Odwoławczej w formie pisemnej albo w formie elektronicznej albo w postaci elektronicznej opatrzone podpisem zaufanym</w:t>
      </w:r>
      <w:r w:rsidR="00064513" w:rsidRPr="0042378C">
        <w:rPr>
          <w:rFonts w:ascii="Arial" w:eastAsia="Times New Roman" w:hAnsi="Arial" w:cs="Arial"/>
          <w:lang w:eastAsia="pl-PL"/>
        </w:rPr>
        <w:t xml:space="preserve"> lub podpisem osobistym</w:t>
      </w:r>
      <w:r w:rsidRPr="0042378C">
        <w:rPr>
          <w:rFonts w:ascii="Arial" w:eastAsia="Times New Roman" w:hAnsi="Arial" w:cs="Arial"/>
          <w:lang w:eastAsia="pl-PL"/>
        </w:rPr>
        <w:t>.</w:t>
      </w:r>
    </w:p>
    <w:p w14:paraId="72E1D5D1" w14:textId="77777777" w:rsidR="003D5F01" w:rsidRDefault="003D5F01" w:rsidP="003460B0">
      <w:pPr>
        <w:pStyle w:val="Akapitzlist"/>
        <w:numPr>
          <w:ilvl w:val="0"/>
          <w:numId w:val="11"/>
        </w:numPr>
        <w:spacing w:after="0" w:line="276" w:lineRule="auto"/>
        <w:ind w:left="284" w:hanging="284"/>
        <w:jc w:val="both"/>
        <w:rPr>
          <w:rFonts w:ascii="Arial" w:eastAsia="Times New Roman" w:hAnsi="Arial" w:cs="Arial"/>
          <w:color w:val="000000" w:themeColor="text1"/>
          <w:lang w:eastAsia="pl-PL"/>
        </w:rPr>
      </w:pPr>
      <w:r w:rsidRPr="00703A6B">
        <w:rPr>
          <w:rFonts w:ascii="Arial" w:eastAsia="Times New Roman" w:hAnsi="Arial" w:cs="Arial"/>
          <w:color w:val="000000" w:themeColor="text1"/>
          <w:lang w:eastAsia="pl-PL"/>
        </w:rPr>
        <w:t>Na orzeczenie Krajowej Izby Odwoławczej oraz postanowienie Prezesa Krajowej Izby Odwoławczej, o kt</w:t>
      </w:r>
      <w:r>
        <w:rPr>
          <w:rFonts w:ascii="Arial" w:eastAsia="Times New Roman" w:hAnsi="Arial" w:cs="Arial"/>
          <w:color w:val="000000" w:themeColor="text1"/>
          <w:lang w:eastAsia="pl-PL"/>
        </w:rPr>
        <w:t>ó</w:t>
      </w:r>
      <w:r w:rsidRPr="00703A6B">
        <w:rPr>
          <w:rFonts w:ascii="Arial" w:eastAsia="Times New Roman" w:hAnsi="Arial" w:cs="Arial"/>
          <w:color w:val="000000" w:themeColor="text1"/>
          <w:lang w:eastAsia="pl-PL"/>
        </w:rPr>
        <w:t xml:space="preserve">rym mowa w art. 519 ust. 1 </w:t>
      </w:r>
      <w:r>
        <w:rPr>
          <w:rFonts w:ascii="Arial" w:eastAsia="Times New Roman" w:hAnsi="Arial" w:cs="Arial"/>
          <w:color w:val="000000" w:themeColor="text1"/>
          <w:lang w:eastAsia="pl-PL"/>
        </w:rPr>
        <w:t>ustawy Pzp,</w:t>
      </w:r>
      <w:r w:rsidRPr="00703A6B">
        <w:rPr>
          <w:rFonts w:ascii="Arial" w:eastAsia="Times New Roman" w:hAnsi="Arial" w:cs="Arial"/>
          <w:color w:val="000000" w:themeColor="text1"/>
          <w:lang w:eastAsia="pl-PL"/>
        </w:rPr>
        <w:t xml:space="preserve"> stronom oraz uczestnikom post</w:t>
      </w:r>
      <w:r>
        <w:rPr>
          <w:rFonts w:ascii="Arial" w:eastAsia="Times New Roman" w:hAnsi="Arial" w:cs="Arial"/>
          <w:color w:val="000000" w:themeColor="text1"/>
          <w:lang w:eastAsia="pl-PL"/>
        </w:rPr>
        <w:t>ę</w:t>
      </w:r>
      <w:r w:rsidRPr="00703A6B">
        <w:rPr>
          <w:rFonts w:ascii="Arial" w:eastAsia="Times New Roman" w:hAnsi="Arial" w:cs="Arial"/>
          <w:color w:val="000000" w:themeColor="text1"/>
          <w:lang w:eastAsia="pl-PL"/>
        </w:rPr>
        <w:t>powania odwoławczego przysługuje skarga do s</w:t>
      </w:r>
      <w:r>
        <w:rPr>
          <w:rFonts w:ascii="Arial" w:eastAsia="Times New Roman" w:hAnsi="Arial" w:cs="Arial"/>
          <w:color w:val="000000" w:themeColor="text1"/>
          <w:lang w:eastAsia="pl-PL"/>
        </w:rPr>
        <w:t>ą</w:t>
      </w:r>
      <w:r w:rsidRPr="00703A6B">
        <w:rPr>
          <w:rFonts w:ascii="Arial" w:eastAsia="Times New Roman" w:hAnsi="Arial" w:cs="Arial"/>
          <w:color w:val="000000" w:themeColor="text1"/>
          <w:lang w:eastAsia="pl-PL"/>
        </w:rPr>
        <w:t>du. Skarg</w:t>
      </w:r>
      <w:r>
        <w:rPr>
          <w:rFonts w:ascii="Arial" w:eastAsia="Times New Roman" w:hAnsi="Arial" w:cs="Arial"/>
          <w:color w:val="000000" w:themeColor="text1"/>
          <w:lang w:eastAsia="pl-PL"/>
        </w:rPr>
        <w:t>ę</w:t>
      </w:r>
      <w:r w:rsidRPr="00703A6B">
        <w:rPr>
          <w:rFonts w:ascii="Arial" w:eastAsia="Times New Roman" w:hAnsi="Arial" w:cs="Arial"/>
          <w:color w:val="000000" w:themeColor="text1"/>
          <w:lang w:eastAsia="pl-PL"/>
        </w:rPr>
        <w:t xml:space="preserve"> wnosi si</w:t>
      </w:r>
      <w:r>
        <w:rPr>
          <w:rFonts w:ascii="Arial" w:eastAsia="Times New Roman" w:hAnsi="Arial" w:cs="Arial"/>
          <w:color w:val="000000" w:themeColor="text1"/>
          <w:lang w:eastAsia="pl-PL"/>
        </w:rPr>
        <w:t>ę</w:t>
      </w:r>
      <w:r w:rsidRPr="00703A6B">
        <w:rPr>
          <w:rFonts w:ascii="Arial" w:eastAsia="Times New Roman" w:hAnsi="Arial" w:cs="Arial"/>
          <w:color w:val="000000" w:themeColor="text1"/>
          <w:lang w:eastAsia="pl-PL"/>
        </w:rPr>
        <w:t xml:space="preserve"> do S</w:t>
      </w:r>
      <w:r>
        <w:rPr>
          <w:rFonts w:ascii="Arial" w:eastAsia="Times New Roman" w:hAnsi="Arial" w:cs="Arial"/>
          <w:color w:val="000000" w:themeColor="text1"/>
          <w:lang w:eastAsia="pl-PL"/>
        </w:rPr>
        <w:t>ą</w:t>
      </w:r>
      <w:r w:rsidRPr="00703A6B">
        <w:rPr>
          <w:rFonts w:ascii="Arial" w:eastAsia="Times New Roman" w:hAnsi="Arial" w:cs="Arial"/>
          <w:color w:val="000000" w:themeColor="text1"/>
          <w:lang w:eastAsia="pl-PL"/>
        </w:rPr>
        <w:t>du Okr</w:t>
      </w:r>
      <w:r>
        <w:rPr>
          <w:rFonts w:ascii="Arial" w:eastAsia="Times New Roman" w:hAnsi="Arial" w:cs="Arial"/>
          <w:color w:val="000000" w:themeColor="text1"/>
          <w:lang w:eastAsia="pl-PL"/>
        </w:rPr>
        <w:t>ę</w:t>
      </w:r>
      <w:r w:rsidRPr="00703A6B">
        <w:rPr>
          <w:rFonts w:ascii="Arial" w:eastAsia="Times New Roman" w:hAnsi="Arial" w:cs="Arial"/>
          <w:color w:val="000000" w:themeColor="text1"/>
          <w:lang w:eastAsia="pl-PL"/>
        </w:rPr>
        <w:t>gowego w Warszawie</w:t>
      </w:r>
      <w:r>
        <w:rPr>
          <w:rFonts w:ascii="Arial" w:eastAsia="Times New Roman" w:hAnsi="Arial" w:cs="Arial"/>
          <w:color w:val="000000" w:themeColor="text1"/>
          <w:lang w:eastAsia="pl-PL"/>
        </w:rPr>
        <w:t xml:space="preserve"> – Sądu zamówień publicznych</w:t>
      </w:r>
      <w:r w:rsidRPr="00703A6B">
        <w:rPr>
          <w:rFonts w:ascii="Arial" w:eastAsia="Times New Roman" w:hAnsi="Arial" w:cs="Arial"/>
          <w:color w:val="000000" w:themeColor="text1"/>
          <w:lang w:eastAsia="pl-PL"/>
        </w:rPr>
        <w:t xml:space="preserve"> za po</w:t>
      </w:r>
      <w:r>
        <w:rPr>
          <w:rFonts w:ascii="Arial" w:eastAsia="Times New Roman" w:hAnsi="Arial" w:cs="Arial"/>
          <w:color w:val="000000" w:themeColor="text1"/>
          <w:lang w:eastAsia="pl-PL"/>
        </w:rPr>
        <w:t>ś</w:t>
      </w:r>
      <w:r w:rsidRPr="00703A6B">
        <w:rPr>
          <w:rFonts w:ascii="Arial" w:eastAsia="Times New Roman" w:hAnsi="Arial" w:cs="Arial"/>
          <w:color w:val="000000" w:themeColor="text1"/>
          <w:lang w:eastAsia="pl-PL"/>
        </w:rPr>
        <w:t>rednictwem Prezesa Krajowej Izby Odwoławczej.</w:t>
      </w:r>
    </w:p>
    <w:p w14:paraId="5CD4BA78" w14:textId="02620D8A" w:rsidR="003D5F01" w:rsidRDefault="003D5F01" w:rsidP="003460B0">
      <w:pPr>
        <w:pStyle w:val="Akapitzlist"/>
        <w:numPr>
          <w:ilvl w:val="0"/>
          <w:numId w:val="11"/>
        </w:numPr>
        <w:spacing w:after="0" w:line="276" w:lineRule="auto"/>
        <w:ind w:left="284" w:hanging="284"/>
        <w:jc w:val="both"/>
        <w:rPr>
          <w:rFonts w:ascii="Arial" w:eastAsia="Times New Roman" w:hAnsi="Arial" w:cs="Arial"/>
          <w:color w:val="000000" w:themeColor="text1"/>
          <w:lang w:eastAsia="pl-PL"/>
        </w:rPr>
      </w:pPr>
      <w:r w:rsidRPr="00703A6B">
        <w:rPr>
          <w:rFonts w:ascii="Arial" w:eastAsia="Times New Roman" w:hAnsi="Arial" w:cs="Arial"/>
          <w:color w:val="000000" w:themeColor="text1"/>
          <w:lang w:eastAsia="pl-PL"/>
        </w:rPr>
        <w:t xml:space="preserve">Szczegółowe informacje dotyczące środków ochrony prawnej określone są w Dziale </w:t>
      </w:r>
      <w:r>
        <w:rPr>
          <w:rFonts w:ascii="Arial" w:eastAsia="Times New Roman" w:hAnsi="Arial" w:cs="Arial"/>
          <w:color w:val="000000" w:themeColor="text1"/>
          <w:lang w:eastAsia="pl-PL"/>
        </w:rPr>
        <w:br/>
      </w:r>
      <w:r w:rsidRPr="00703A6B">
        <w:rPr>
          <w:rFonts w:ascii="Arial" w:eastAsia="Times New Roman" w:hAnsi="Arial" w:cs="Arial"/>
          <w:color w:val="000000" w:themeColor="text1"/>
          <w:lang w:eastAsia="pl-PL"/>
        </w:rPr>
        <w:t xml:space="preserve">IX „Środki ochrony prawnej” </w:t>
      </w:r>
      <w:r>
        <w:rPr>
          <w:rFonts w:ascii="Arial" w:eastAsia="Times New Roman" w:hAnsi="Arial" w:cs="Arial"/>
          <w:color w:val="000000" w:themeColor="text1"/>
          <w:lang w:eastAsia="pl-PL"/>
        </w:rPr>
        <w:t>ustawy P</w:t>
      </w:r>
      <w:r w:rsidRPr="00703A6B">
        <w:rPr>
          <w:rFonts w:ascii="Arial" w:eastAsia="Times New Roman" w:hAnsi="Arial" w:cs="Arial"/>
          <w:color w:val="000000" w:themeColor="text1"/>
          <w:lang w:eastAsia="pl-PL"/>
        </w:rPr>
        <w:t>zp.</w:t>
      </w:r>
    </w:p>
    <w:p w14:paraId="59693030" w14:textId="7A5758BD" w:rsidR="0022411B" w:rsidRDefault="0022411B" w:rsidP="003460B0">
      <w:pPr>
        <w:pStyle w:val="Akapitzlist"/>
        <w:numPr>
          <w:ilvl w:val="0"/>
          <w:numId w:val="1"/>
        </w:numPr>
        <w:spacing w:before="120" w:after="0" w:line="276" w:lineRule="auto"/>
        <w:ind w:left="567" w:hanging="567"/>
        <w:contextualSpacing w:val="0"/>
        <w:jc w:val="both"/>
        <w:rPr>
          <w:rFonts w:ascii="Arial" w:eastAsia="Times New Roman" w:hAnsi="Arial" w:cs="Arial"/>
          <w:b/>
          <w:bCs/>
          <w:color w:val="000000" w:themeColor="text1"/>
          <w:lang w:eastAsia="pl-PL"/>
        </w:rPr>
      </w:pPr>
      <w:r w:rsidRPr="0022411B">
        <w:rPr>
          <w:rFonts w:ascii="Arial" w:eastAsia="Times New Roman" w:hAnsi="Arial" w:cs="Arial"/>
          <w:b/>
          <w:bCs/>
          <w:color w:val="000000" w:themeColor="text1"/>
          <w:lang w:eastAsia="pl-PL"/>
        </w:rPr>
        <w:t>Pozostałe informacje</w:t>
      </w:r>
      <w:r>
        <w:rPr>
          <w:rFonts w:ascii="Arial" w:eastAsia="Times New Roman" w:hAnsi="Arial" w:cs="Arial"/>
          <w:b/>
          <w:bCs/>
          <w:color w:val="000000" w:themeColor="text1"/>
          <w:lang w:eastAsia="pl-PL"/>
        </w:rPr>
        <w:t>.</w:t>
      </w:r>
    </w:p>
    <w:p w14:paraId="73E0B1E1" w14:textId="0F4407D3" w:rsidR="000F73E5"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bookmarkStart w:id="20" w:name="mip51081593"/>
      <w:bookmarkStart w:id="21" w:name="mip51081594"/>
      <w:bookmarkStart w:id="22" w:name="mip56946754"/>
      <w:bookmarkEnd w:id="20"/>
      <w:bookmarkEnd w:id="21"/>
      <w:bookmarkEnd w:id="22"/>
      <w:r>
        <w:rPr>
          <w:rFonts w:ascii="Arial" w:eastAsia="Times New Roman" w:hAnsi="Arial" w:cs="Arial"/>
          <w:color w:val="000000" w:themeColor="text1"/>
          <w:lang w:eastAsia="pl-PL"/>
        </w:rPr>
        <w:t xml:space="preserve">Zamawiający </w:t>
      </w:r>
      <w:r w:rsidR="0042378C">
        <w:rPr>
          <w:rFonts w:ascii="Arial" w:eastAsia="Times New Roman" w:hAnsi="Arial" w:cs="Arial"/>
          <w:color w:val="000000" w:themeColor="text1"/>
          <w:lang w:eastAsia="pl-PL"/>
        </w:rPr>
        <w:t xml:space="preserve">nie </w:t>
      </w:r>
      <w:r>
        <w:rPr>
          <w:rFonts w:ascii="Arial" w:eastAsia="Times New Roman" w:hAnsi="Arial" w:cs="Arial"/>
          <w:color w:val="000000" w:themeColor="text1"/>
          <w:lang w:eastAsia="pl-PL"/>
        </w:rPr>
        <w:t>przewiduje możliwości składania ofert częściowych.</w:t>
      </w:r>
    </w:p>
    <w:p w14:paraId="0E14EDCB" w14:textId="77777777" w:rsidR="000F73E5" w:rsidRPr="004B0661"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4B0661">
        <w:rPr>
          <w:rFonts w:ascii="Arial" w:eastAsia="Times New Roman" w:hAnsi="Arial" w:cs="Arial"/>
          <w:color w:val="000000" w:themeColor="text1"/>
          <w:lang w:eastAsia="pl-PL"/>
        </w:rPr>
        <w:t xml:space="preserve">Zamawiający nie przewiduje zamówień, o których mowa w art. 214 ust. 1 pkt </w:t>
      </w:r>
      <w:r>
        <w:rPr>
          <w:rFonts w:ascii="Arial" w:eastAsia="Times New Roman" w:hAnsi="Arial" w:cs="Arial"/>
          <w:color w:val="000000" w:themeColor="text1"/>
          <w:lang w:eastAsia="pl-PL"/>
        </w:rPr>
        <w:t>7</w:t>
      </w:r>
      <w:r w:rsidRPr="004B0661">
        <w:rPr>
          <w:rFonts w:ascii="Arial" w:eastAsia="Times New Roman" w:hAnsi="Arial" w:cs="Arial"/>
          <w:color w:val="000000" w:themeColor="text1"/>
          <w:lang w:eastAsia="pl-PL"/>
        </w:rPr>
        <w:t xml:space="preserve"> ustawy Pzp. </w:t>
      </w:r>
    </w:p>
    <w:p w14:paraId="53F32B55" w14:textId="77777777" w:rsidR="000F73E5" w:rsidRPr="004B0661"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4B0661">
        <w:rPr>
          <w:rFonts w:ascii="Arial" w:eastAsia="Times New Roman" w:hAnsi="Arial" w:cs="Arial"/>
          <w:color w:val="000000" w:themeColor="text1"/>
          <w:lang w:eastAsia="pl-PL"/>
        </w:rPr>
        <w:t xml:space="preserve">Zamawiający nie </w:t>
      </w:r>
      <w:r>
        <w:rPr>
          <w:rFonts w:ascii="Arial" w:eastAsia="Times New Roman" w:hAnsi="Arial" w:cs="Arial"/>
          <w:color w:val="000000" w:themeColor="text1"/>
          <w:lang w:eastAsia="pl-PL"/>
        </w:rPr>
        <w:t>przewiduje</w:t>
      </w:r>
      <w:r w:rsidRPr="004B0661">
        <w:rPr>
          <w:rFonts w:ascii="Arial" w:eastAsia="Times New Roman" w:hAnsi="Arial" w:cs="Arial"/>
          <w:color w:val="000000" w:themeColor="text1"/>
          <w:lang w:eastAsia="pl-PL"/>
        </w:rPr>
        <w:t xml:space="preserve"> możliwości składania ofert wariantowych.</w:t>
      </w:r>
    </w:p>
    <w:p w14:paraId="32D24AA0" w14:textId="77777777" w:rsidR="000F73E5" w:rsidRPr="004B0661"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4B0661">
        <w:rPr>
          <w:rFonts w:ascii="Arial" w:eastAsia="Times New Roman" w:hAnsi="Arial" w:cs="Arial"/>
          <w:color w:val="000000" w:themeColor="text1"/>
          <w:lang w:eastAsia="pl-PL"/>
        </w:rPr>
        <w:lastRenderedPageBreak/>
        <w:t>Zamawiający nie przewiduje wadium.</w:t>
      </w:r>
    </w:p>
    <w:p w14:paraId="4885A16F" w14:textId="77777777" w:rsidR="000F73E5" w:rsidRPr="004B0661"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4B0661">
        <w:rPr>
          <w:rFonts w:ascii="Arial" w:eastAsia="Times New Roman" w:hAnsi="Arial" w:cs="Arial"/>
          <w:color w:val="000000" w:themeColor="text1"/>
          <w:lang w:eastAsia="pl-PL"/>
        </w:rPr>
        <w:t>Zamawiający nie przewiduje zabezpieczenia należytego wykonania umowy.</w:t>
      </w:r>
    </w:p>
    <w:p w14:paraId="498EF9D6" w14:textId="77777777" w:rsidR="000F73E5" w:rsidRPr="004B0661"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4B0661">
        <w:rPr>
          <w:rFonts w:ascii="Arial" w:eastAsia="Times New Roman" w:hAnsi="Arial" w:cs="Arial"/>
          <w:color w:val="000000" w:themeColor="text1"/>
          <w:lang w:eastAsia="pl-PL"/>
        </w:rPr>
        <w:t xml:space="preserve">Zamawiający nie zastrzega obowiązku osobistego wykonania przez </w:t>
      </w:r>
      <w:r>
        <w:rPr>
          <w:rFonts w:ascii="Arial" w:eastAsia="Times New Roman" w:hAnsi="Arial" w:cs="Arial"/>
          <w:color w:val="000000" w:themeColor="text1"/>
          <w:lang w:eastAsia="pl-PL"/>
        </w:rPr>
        <w:t>W</w:t>
      </w:r>
      <w:r w:rsidRPr="004B0661">
        <w:rPr>
          <w:rFonts w:ascii="Arial" w:eastAsia="Times New Roman" w:hAnsi="Arial" w:cs="Arial"/>
          <w:color w:val="000000" w:themeColor="text1"/>
          <w:lang w:eastAsia="pl-PL"/>
        </w:rPr>
        <w:t>ykonawcę kluczowych zadań.</w:t>
      </w:r>
    </w:p>
    <w:p w14:paraId="0D1370C5" w14:textId="77777777" w:rsidR="000F73E5" w:rsidRPr="004B0661"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4B0661">
        <w:rPr>
          <w:rFonts w:ascii="Arial" w:eastAsia="Times New Roman" w:hAnsi="Arial" w:cs="Arial"/>
          <w:color w:val="000000" w:themeColor="text1"/>
          <w:lang w:eastAsia="pl-PL"/>
        </w:rPr>
        <w:t>Rozliczenia pomiędzy Wykonawcą a Zamawiającym będą dokonywane w złotych polskich.</w:t>
      </w:r>
    </w:p>
    <w:p w14:paraId="3DD9E9DE" w14:textId="77777777" w:rsidR="000F73E5" w:rsidRPr="004B0661"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4B0661">
        <w:rPr>
          <w:rFonts w:ascii="Arial" w:eastAsia="Times New Roman" w:hAnsi="Arial" w:cs="Arial"/>
          <w:color w:val="000000" w:themeColor="text1"/>
          <w:lang w:eastAsia="pl-PL"/>
        </w:rPr>
        <w:t>Zamawiający nie przewiduje aukcji elektronicznej.</w:t>
      </w:r>
    </w:p>
    <w:p w14:paraId="6BEDBB3E" w14:textId="77777777" w:rsidR="000F73E5" w:rsidRPr="004B0661"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4B0661">
        <w:rPr>
          <w:rFonts w:ascii="Arial" w:eastAsia="Times New Roman" w:hAnsi="Arial" w:cs="Arial"/>
          <w:color w:val="000000" w:themeColor="text1"/>
          <w:lang w:eastAsia="pl-PL"/>
        </w:rPr>
        <w:t>Zamawiający nie przewiduje zwrotu kosztów udziału w postępowaniu.</w:t>
      </w:r>
    </w:p>
    <w:p w14:paraId="1A35324F" w14:textId="77777777" w:rsidR="000F73E5"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bookmarkStart w:id="23" w:name="mip51081579"/>
      <w:bookmarkStart w:id="24" w:name="mip51081580"/>
      <w:bookmarkStart w:id="25" w:name="mip51081581"/>
      <w:bookmarkStart w:id="26" w:name="mip51081584"/>
      <w:bookmarkStart w:id="27" w:name="mip51081586"/>
      <w:bookmarkStart w:id="28" w:name="mip51081589"/>
      <w:bookmarkStart w:id="29" w:name="mip51081590"/>
      <w:bookmarkStart w:id="30" w:name="mip51081591"/>
      <w:bookmarkStart w:id="31" w:name="mip51081592"/>
      <w:bookmarkEnd w:id="23"/>
      <w:bookmarkEnd w:id="24"/>
      <w:bookmarkEnd w:id="25"/>
      <w:bookmarkEnd w:id="26"/>
      <w:bookmarkEnd w:id="27"/>
      <w:bookmarkEnd w:id="28"/>
      <w:bookmarkEnd w:id="29"/>
      <w:bookmarkEnd w:id="30"/>
      <w:bookmarkEnd w:id="31"/>
      <w:r w:rsidRPr="004B0661">
        <w:rPr>
          <w:rFonts w:ascii="Arial" w:eastAsia="Times New Roman" w:hAnsi="Arial" w:cs="Arial"/>
          <w:color w:val="000000" w:themeColor="text1"/>
          <w:lang w:eastAsia="pl-PL"/>
        </w:rPr>
        <w:t>Z</w:t>
      </w:r>
      <w:r>
        <w:rPr>
          <w:rFonts w:ascii="Arial" w:eastAsia="Times New Roman" w:hAnsi="Arial" w:cs="Arial"/>
          <w:color w:val="000000" w:themeColor="text1"/>
          <w:lang w:eastAsia="pl-PL"/>
        </w:rPr>
        <w:t>a</w:t>
      </w:r>
      <w:r w:rsidRPr="004B0661">
        <w:rPr>
          <w:rFonts w:ascii="Arial" w:eastAsia="Times New Roman" w:hAnsi="Arial" w:cs="Arial"/>
          <w:color w:val="000000" w:themeColor="text1"/>
          <w:lang w:eastAsia="pl-PL"/>
        </w:rPr>
        <w:t>mawiający nie przewiduje możliwości złożenia ofert w postaci katalogów elektronicznych lub dołączenia katalogów elektronicznych do oferty.</w:t>
      </w:r>
    </w:p>
    <w:p w14:paraId="05D7D30D" w14:textId="7435FFAE" w:rsidR="000F73E5"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3611FC">
        <w:rPr>
          <w:rFonts w:ascii="Arial" w:eastAsia="Times New Roman" w:hAnsi="Arial" w:cs="Arial"/>
          <w:color w:val="000000" w:themeColor="text1"/>
          <w:lang w:eastAsia="pl-PL"/>
        </w:rPr>
        <w:t xml:space="preserve">Zamawiający przewiduje możliwość udziału podwykonawców w realizacji zamówienia. </w:t>
      </w:r>
      <w:r>
        <w:rPr>
          <w:rFonts w:ascii="Arial" w:eastAsia="Times New Roman" w:hAnsi="Arial" w:cs="Arial"/>
          <w:color w:val="000000" w:themeColor="text1"/>
          <w:lang w:eastAsia="pl-PL"/>
        </w:rPr>
        <w:br/>
      </w:r>
      <w:r w:rsidRPr="003611FC">
        <w:rPr>
          <w:rFonts w:ascii="Arial" w:eastAsia="Times New Roman" w:hAnsi="Arial" w:cs="Arial"/>
          <w:color w:val="000000" w:themeColor="text1"/>
          <w:lang w:eastAsia="pl-PL"/>
        </w:rPr>
        <w:t>W takim przyp</w:t>
      </w:r>
      <w:r>
        <w:rPr>
          <w:rFonts w:ascii="Arial" w:eastAsia="Times New Roman" w:hAnsi="Arial" w:cs="Arial"/>
          <w:color w:val="000000" w:themeColor="text1"/>
          <w:lang w:eastAsia="pl-PL"/>
        </w:rPr>
        <w:t>adku Wykonawca zobowiązany jest</w:t>
      </w:r>
      <w:r w:rsidRPr="003611FC">
        <w:rPr>
          <w:rFonts w:ascii="Arial" w:eastAsia="Times New Roman" w:hAnsi="Arial" w:cs="Arial"/>
          <w:color w:val="000000" w:themeColor="text1"/>
          <w:lang w:eastAsia="pl-PL"/>
        </w:rPr>
        <w:t xml:space="preserve"> wskazać w Formularzu </w:t>
      </w:r>
      <w:r>
        <w:rPr>
          <w:rFonts w:ascii="Arial" w:eastAsia="Times New Roman" w:hAnsi="Arial" w:cs="Arial"/>
          <w:color w:val="000000" w:themeColor="text1"/>
          <w:lang w:eastAsia="pl-PL"/>
        </w:rPr>
        <w:t>O</w:t>
      </w:r>
      <w:r w:rsidRPr="003611FC">
        <w:rPr>
          <w:rFonts w:ascii="Arial" w:eastAsia="Times New Roman" w:hAnsi="Arial" w:cs="Arial"/>
          <w:color w:val="000000" w:themeColor="text1"/>
          <w:lang w:eastAsia="pl-PL"/>
        </w:rPr>
        <w:t>ferty</w:t>
      </w:r>
      <w:r w:rsidR="00B87F73">
        <w:rPr>
          <w:rFonts w:ascii="Arial" w:eastAsia="Times New Roman" w:hAnsi="Arial" w:cs="Arial"/>
          <w:color w:val="000000" w:themeColor="text1"/>
          <w:lang w:eastAsia="pl-PL"/>
        </w:rPr>
        <w:t xml:space="preserve"> </w:t>
      </w:r>
      <w:r w:rsidRPr="003611FC">
        <w:rPr>
          <w:rFonts w:ascii="Arial" w:eastAsia="Times New Roman" w:hAnsi="Arial" w:cs="Arial"/>
          <w:color w:val="000000" w:themeColor="text1"/>
          <w:lang w:eastAsia="pl-PL"/>
        </w:rPr>
        <w:t>(załącznik nr 1 do SWZ) części zamówienia, których wykonanie zamierza powierzyć podwykonawcom oraz poda</w:t>
      </w:r>
      <w:r>
        <w:rPr>
          <w:rFonts w:ascii="Arial" w:eastAsia="Times New Roman" w:hAnsi="Arial" w:cs="Arial"/>
          <w:color w:val="000000" w:themeColor="text1"/>
          <w:lang w:eastAsia="pl-PL"/>
        </w:rPr>
        <w:t>ć</w:t>
      </w:r>
      <w:r w:rsidRPr="003611FC">
        <w:rPr>
          <w:rFonts w:ascii="Arial" w:eastAsia="Times New Roman" w:hAnsi="Arial" w:cs="Arial"/>
          <w:color w:val="000000" w:themeColor="text1"/>
          <w:lang w:eastAsia="pl-PL"/>
        </w:rPr>
        <w:t xml:space="preserve"> nazw</w:t>
      </w:r>
      <w:r>
        <w:rPr>
          <w:rFonts w:ascii="Arial" w:eastAsia="Times New Roman" w:hAnsi="Arial" w:cs="Arial"/>
          <w:color w:val="000000" w:themeColor="text1"/>
          <w:lang w:eastAsia="pl-PL"/>
        </w:rPr>
        <w:t>y</w:t>
      </w:r>
      <w:r w:rsidRPr="003611FC">
        <w:rPr>
          <w:rFonts w:ascii="Arial" w:eastAsia="Times New Roman" w:hAnsi="Arial" w:cs="Arial"/>
          <w:color w:val="000000" w:themeColor="text1"/>
          <w:lang w:eastAsia="pl-PL"/>
        </w:rPr>
        <w:t xml:space="preserve"> ewentualnych podwykonawców, jeżeli są już znani</w:t>
      </w:r>
      <w:r>
        <w:rPr>
          <w:rFonts w:ascii="Arial" w:eastAsia="Times New Roman" w:hAnsi="Arial" w:cs="Arial"/>
          <w:color w:val="000000" w:themeColor="text1"/>
          <w:lang w:eastAsia="pl-PL"/>
        </w:rPr>
        <w:t>.</w:t>
      </w:r>
    </w:p>
    <w:p w14:paraId="0A58C2F5" w14:textId="637850EC" w:rsidR="00670D53" w:rsidRDefault="00DF7B7C" w:rsidP="00524D64">
      <w:pPr>
        <w:pStyle w:val="Akapitzlist"/>
        <w:numPr>
          <w:ilvl w:val="0"/>
          <w:numId w:val="13"/>
        </w:numPr>
        <w:spacing w:after="0" w:line="276" w:lineRule="auto"/>
        <w:ind w:left="426" w:hanging="426"/>
        <w:rPr>
          <w:rFonts w:ascii="Arial" w:hAnsi="Arial" w:cs="Arial"/>
        </w:rPr>
      </w:pPr>
      <w:r w:rsidRPr="002676F9">
        <w:rPr>
          <w:rFonts w:ascii="Arial" w:hAnsi="Arial" w:cs="Arial"/>
        </w:rPr>
        <w:t xml:space="preserve">Obowiązek informacyjny RODO: </w:t>
      </w:r>
    </w:p>
    <w:p w14:paraId="4B7A479F" w14:textId="1711791C" w:rsidR="002676F9" w:rsidRPr="002676F9" w:rsidRDefault="002676F9" w:rsidP="002676F9">
      <w:pPr>
        <w:spacing w:after="0" w:line="276" w:lineRule="auto"/>
        <w:jc w:val="both"/>
        <w:rPr>
          <w:rFonts w:ascii="Arial" w:hAnsi="Arial" w:cs="Arial"/>
        </w:rPr>
      </w:pPr>
      <w:r w:rsidRPr="002676F9">
        <w:rPr>
          <w:rFonts w:ascii="Arial" w:hAnsi="Arial" w:cs="Arial"/>
        </w:rPr>
        <w:t xml:space="preserve">W związku z przetwarzaniem danych osobowych, na podstawie art. 13 ust. 1 i 2 </w:t>
      </w:r>
      <w:r w:rsidRPr="002676F9">
        <w:rPr>
          <w:rFonts w:ascii="Arial" w:eastAsia="Times New Roman" w:hAnsi="Arial" w:cs="Arial"/>
          <w:lang w:eastAsia="pl-PL"/>
        </w:rPr>
        <w:t>Rozporządzenia Parlamentu Europejskiego i Rady (UE) 2016/679 z dnia 27 kwietnia 2016</w:t>
      </w:r>
      <w:r>
        <w:rPr>
          <w:rFonts w:ascii="Arial" w:eastAsia="Times New Roman" w:hAnsi="Arial" w:cs="Arial"/>
          <w:lang w:eastAsia="pl-PL"/>
        </w:rPr>
        <w:t xml:space="preserve"> </w:t>
      </w:r>
      <w:r w:rsidRPr="002676F9">
        <w:rPr>
          <w:rFonts w:ascii="Arial" w:eastAsia="Times New Roman" w:hAnsi="Arial" w:cs="Arial"/>
          <w:lang w:eastAsia="pl-PL"/>
        </w:rPr>
        <w:t xml:space="preserve">r. w sprawie ochrony osób fizycznych w związku z przetwarzaniem danych osobowych </w:t>
      </w:r>
      <w:r>
        <w:rPr>
          <w:rFonts w:ascii="Arial" w:eastAsia="Times New Roman" w:hAnsi="Arial" w:cs="Arial"/>
          <w:lang w:eastAsia="pl-PL"/>
        </w:rPr>
        <w:br/>
      </w:r>
      <w:r w:rsidRPr="002676F9">
        <w:rPr>
          <w:rFonts w:ascii="Arial" w:eastAsia="Times New Roman" w:hAnsi="Arial" w:cs="Arial"/>
          <w:lang w:eastAsia="pl-PL"/>
        </w:rPr>
        <w:t xml:space="preserve">i w sprawie swobodnego przepływu takich danych oraz uchylenia dyrektywy 95/46/WE (ogólne rozporządzenie o ochronie danych, zwane dalej RODO) </w:t>
      </w:r>
      <w:r w:rsidRPr="002676F9">
        <w:rPr>
          <w:rFonts w:ascii="Arial" w:hAnsi="Arial" w:cs="Arial"/>
        </w:rPr>
        <w:t>informuję, że:</w:t>
      </w:r>
    </w:p>
    <w:p w14:paraId="2D1A6F9C" w14:textId="145FF7CC" w:rsidR="002676F9" w:rsidRPr="002676F9" w:rsidRDefault="002676F9" w:rsidP="00E0077E">
      <w:pPr>
        <w:pStyle w:val="Akapitzlist"/>
        <w:numPr>
          <w:ilvl w:val="0"/>
          <w:numId w:val="28"/>
        </w:numPr>
        <w:spacing w:after="0" w:line="276" w:lineRule="auto"/>
        <w:ind w:left="425" w:hanging="357"/>
        <w:contextualSpacing w:val="0"/>
        <w:jc w:val="both"/>
        <w:rPr>
          <w:rFonts w:ascii="Arial" w:hAnsi="Arial" w:cs="Arial"/>
        </w:rPr>
      </w:pPr>
      <w:r w:rsidRPr="002676F9">
        <w:rPr>
          <w:rFonts w:ascii="Arial" w:hAnsi="Arial" w:cs="Arial"/>
        </w:rPr>
        <w:t xml:space="preserve">Administratorem Państwa danych osobowych jest Wojewódzki Urząd Pracy z siedzibą </w:t>
      </w:r>
      <w:r>
        <w:rPr>
          <w:rFonts w:ascii="Arial" w:hAnsi="Arial" w:cs="Arial"/>
        </w:rPr>
        <w:br/>
      </w:r>
      <w:r w:rsidRPr="002676F9">
        <w:rPr>
          <w:rFonts w:ascii="Arial" w:hAnsi="Arial" w:cs="Arial"/>
        </w:rPr>
        <w:t xml:space="preserve">w Poznaniu przy ul. Szyperskiej 14. Z administratorem danych można się skontaktować poprzez adres mailowy </w:t>
      </w:r>
      <w:hyperlink r:id="rId12" w:history="1">
        <w:r w:rsidRPr="002676F9">
          <w:rPr>
            <w:rStyle w:val="Hipercze"/>
            <w:rFonts w:ascii="Arial" w:hAnsi="Arial" w:cs="Arial"/>
          </w:rPr>
          <w:t>wup@wup.poznan.pl</w:t>
        </w:r>
      </w:hyperlink>
      <w:r w:rsidRPr="002676F9">
        <w:rPr>
          <w:rFonts w:ascii="Arial" w:hAnsi="Arial" w:cs="Arial"/>
        </w:rPr>
        <w:t>, telefonicznie pod numerem 61 846 38 19 lub pisemnie na adres siedziby administratora.</w:t>
      </w:r>
    </w:p>
    <w:p w14:paraId="6A388D22" w14:textId="12181A1D" w:rsidR="002676F9" w:rsidRPr="002676F9" w:rsidRDefault="002676F9" w:rsidP="00E0077E">
      <w:pPr>
        <w:pStyle w:val="Akapitzlist"/>
        <w:numPr>
          <w:ilvl w:val="0"/>
          <w:numId w:val="28"/>
        </w:numPr>
        <w:spacing w:after="0" w:line="276" w:lineRule="auto"/>
        <w:ind w:left="425" w:hanging="357"/>
        <w:contextualSpacing w:val="0"/>
        <w:jc w:val="both"/>
        <w:rPr>
          <w:rFonts w:ascii="Arial" w:hAnsi="Arial" w:cs="Arial"/>
        </w:rPr>
      </w:pPr>
      <w:r w:rsidRPr="002676F9">
        <w:rPr>
          <w:rFonts w:ascii="Arial" w:hAnsi="Arial" w:cs="Arial"/>
        </w:rPr>
        <w:t xml:space="preserve">Wojewódzki Urząd Pracy w Poznaniu wyznaczył inspektora ochrony danych, z którym można się skontaktować poprzez email </w:t>
      </w:r>
      <w:hyperlink r:id="rId13" w:history="1">
        <w:r w:rsidRPr="002676F9">
          <w:rPr>
            <w:rStyle w:val="Hipercze"/>
            <w:rFonts w:ascii="Arial" w:hAnsi="Arial" w:cs="Arial"/>
          </w:rPr>
          <w:t>ochronadanych@wup.poznan.pl</w:t>
        </w:r>
      </w:hyperlink>
      <w:r w:rsidRPr="002676F9">
        <w:rPr>
          <w:rFonts w:ascii="Arial" w:hAnsi="Arial" w:cs="Arial"/>
        </w:rPr>
        <w:t xml:space="preserve"> lub pisemnie </w:t>
      </w:r>
      <w:r>
        <w:rPr>
          <w:rFonts w:ascii="Arial" w:hAnsi="Arial" w:cs="Arial"/>
        </w:rPr>
        <w:br/>
      </w:r>
      <w:r w:rsidRPr="002676F9">
        <w:rPr>
          <w:rFonts w:ascii="Arial" w:hAnsi="Arial" w:cs="Arial"/>
        </w:rPr>
        <w:t xml:space="preserve">na adres siedziby Urzędu. Z inspektorem ochrony danych można się kontaktować </w:t>
      </w:r>
      <w:r>
        <w:rPr>
          <w:rFonts w:ascii="Arial" w:hAnsi="Arial" w:cs="Arial"/>
        </w:rPr>
        <w:br/>
      </w:r>
      <w:r w:rsidRPr="002676F9">
        <w:rPr>
          <w:rFonts w:ascii="Arial" w:hAnsi="Arial" w:cs="Arial"/>
        </w:rPr>
        <w:t>we wszystkich sprawach dotyczących przetwarzania danych osobowych oraz korzystania z praw związanych z przetwarzaniem danych, którego dokonuje Wojewódzki Urząd Pracy w Poznaniu.</w:t>
      </w:r>
    </w:p>
    <w:p w14:paraId="168B4CE9" w14:textId="40A32084" w:rsidR="002676F9" w:rsidRPr="002676F9" w:rsidRDefault="002676F9" w:rsidP="00E0077E">
      <w:pPr>
        <w:pStyle w:val="Akapitzlist"/>
        <w:numPr>
          <w:ilvl w:val="0"/>
          <w:numId w:val="28"/>
        </w:numPr>
        <w:spacing w:after="0" w:line="276" w:lineRule="auto"/>
        <w:ind w:left="425" w:hanging="357"/>
        <w:contextualSpacing w:val="0"/>
        <w:jc w:val="both"/>
        <w:rPr>
          <w:rFonts w:ascii="Arial" w:hAnsi="Arial" w:cs="Arial"/>
        </w:rPr>
      </w:pPr>
      <w:r w:rsidRPr="002676F9">
        <w:rPr>
          <w:rFonts w:ascii="Arial" w:hAnsi="Arial" w:cs="Arial"/>
        </w:rPr>
        <w:t xml:space="preserve">Państwa dane będą przetwarzane w celu przeprowadzenia postępowania o udzielenie zamówienia publicznego, wyboru </w:t>
      </w:r>
      <w:r w:rsidR="006E72DA">
        <w:rPr>
          <w:rFonts w:ascii="Arial" w:hAnsi="Arial" w:cs="Arial"/>
        </w:rPr>
        <w:t>W</w:t>
      </w:r>
      <w:r w:rsidRPr="002676F9">
        <w:rPr>
          <w:rFonts w:ascii="Arial" w:hAnsi="Arial" w:cs="Arial"/>
        </w:rPr>
        <w:t>ykonawcy oraz archiwalnym a przetwarzanie odbywa się na podstawie art. 6 ust. 1 lit e RODO w związku z przepisami:</w:t>
      </w:r>
    </w:p>
    <w:p w14:paraId="79124E46" w14:textId="77777777" w:rsidR="002676F9" w:rsidRPr="002676F9" w:rsidRDefault="002676F9" w:rsidP="00E0077E">
      <w:pPr>
        <w:pStyle w:val="Akapitzlist"/>
        <w:numPr>
          <w:ilvl w:val="0"/>
          <w:numId w:val="29"/>
        </w:numPr>
        <w:spacing w:after="0" w:line="276" w:lineRule="auto"/>
        <w:ind w:left="709" w:hanging="283"/>
        <w:contextualSpacing w:val="0"/>
        <w:jc w:val="both"/>
        <w:rPr>
          <w:rFonts w:ascii="Arial" w:hAnsi="Arial" w:cs="Arial"/>
        </w:rPr>
      </w:pPr>
      <w:r w:rsidRPr="002676F9">
        <w:rPr>
          <w:rFonts w:ascii="Arial" w:hAnsi="Arial" w:cs="Arial"/>
        </w:rPr>
        <w:t xml:space="preserve">Ustawy z dnia 11 września 2019 r. Prawo zamówień publicznych, </w:t>
      </w:r>
    </w:p>
    <w:p w14:paraId="4E51C625" w14:textId="77777777" w:rsidR="002676F9" w:rsidRPr="002676F9" w:rsidRDefault="002676F9" w:rsidP="00E0077E">
      <w:pPr>
        <w:pStyle w:val="Akapitzlist"/>
        <w:numPr>
          <w:ilvl w:val="0"/>
          <w:numId w:val="29"/>
        </w:numPr>
        <w:spacing w:after="0" w:line="276" w:lineRule="auto"/>
        <w:ind w:left="709" w:hanging="283"/>
        <w:contextualSpacing w:val="0"/>
        <w:jc w:val="both"/>
        <w:rPr>
          <w:rFonts w:ascii="Arial" w:hAnsi="Arial" w:cs="Arial"/>
        </w:rPr>
      </w:pPr>
      <w:r w:rsidRPr="002676F9">
        <w:rPr>
          <w:rFonts w:ascii="Arial" w:hAnsi="Arial" w:cs="Arial"/>
        </w:rPr>
        <w:t>Ustawy z dnia 14 lipca 1983r. o narodowym zasobie archiwalnym i archiwach.</w:t>
      </w:r>
    </w:p>
    <w:p w14:paraId="322B56E1" w14:textId="337E3EA4" w:rsidR="002676F9" w:rsidRPr="002676F9" w:rsidRDefault="002676F9" w:rsidP="00E0077E">
      <w:pPr>
        <w:pStyle w:val="Akapitzlist"/>
        <w:numPr>
          <w:ilvl w:val="0"/>
          <w:numId w:val="28"/>
        </w:numPr>
        <w:spacing w:after="0" w:line="276" w:lineRule="auto"/>
        <w:ind w:left="425" w:hanging="357"/>
        <w:contextualSpacing w:val="0"/>
        <w:jc w:val="both"/>
        <w:rPr>
          <w:rFonts w:ascii="Arial" w:hAnsi="Arial" w:cs="Arial"/>
        </w:rPr>
      </w:pPr>
      <w:r w:rsidRPr="002676F9">
        <w:rPr>
          <w:rFonts w:ascii="Arial" w:hAnsi="Arial" w:cs="Arial"/>
        </w:rPr>
        <w:t xml:space="preserve">Państwa dane osobowe będą udostępnione na stronie internetowej Urzędu oraz </w:t>
      </w:r>
      <w:r>
        <w:rPr>
          <w:rFonts w:ascii="Arial" w:hAnsi="Arial" w:cs="Arial"/>
        </w:rPr>
        <w:br/>
      </w:r>
      <w:r w:rsidRPr="002676F9">
        <w:rPr>
          <w:rFonts w:ascii="Arial" w:hAnsi="Arial" w:cs="Arial"/>
        </w:rPr>
        <w:t xml:space="preserve">w Biuletynie Zamówień Publicznych. Dane pozyskane w związku z postępowaniem </w:t>
      </w:r>
      <w:r>
        <w:rPr>
          <w:rFonts w:ascii="Arial" w:hAnsi="Arial" w:cs="Arial"/>
        </w:rPr>
        <w:br/>
      </w:r>
      <w:r w:rsidRPr="002676F9">
        <w:rPr>
          <w:rFonts w:ascii="Arial" w:hAnsi="Arial" w:cs="Arial"/>
        </w:rPr>
        <w:t>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18 ust 5 ustawy Prawo zamówień publicznych. Ponadto dane osobowe, o których mowa w art. 10 RODO będą udostępniane w celu umożliwienia korzystania ze środków ochrony prawnej, o których mowa w dziale IX Ustawy Prawo Zamówień Publicznych, do upływu terminu do ich wniesienia. W przypadku komunikacji prowadzonej drogą elektroniczną dane będą przekazane podmiotowi świadczącemu obsługę systemu IT.</w:t>
      </w:r>
      <w:r w:rsidRPr="002676F9">
        <w:rPr>
          <w:rFonts w:ascii="Arial" w:hAnsi="Arial" w:cs="Arial"/>
          <w:color w:val="FF0000"/>
        </w:rPr>
        <w:t xml:space="preserve"> </w:t>
      </w:r>
      <w:r w:rsidRPr="002676F9">
        <w:rPr>
          <w:rFonts w:ascii="Arial" w:hAnsi="Arial" w:cs="Arial"/>
        </w:rPr>
        <w:t>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43B0BC9F" w14:textId="305C3434" w:rsidR="002676F9" w:rsidRPr="002676F9" w:rsidRDefault="002676F9" w:rsidP="00E0077E">
      <w:pPr>
        <w:pStyle w:val="Akapitzlist"/>
        <w:numPr>
          <w:ilvl w:val="0"/>
          <w:numId w:val="28"/>
        </w:numPr>
        <w:spacing w:after="0" w:line="276" w:lineRule="auto"/>
        <w:ind w:left="425" w:hanging="357"/>
        <w:contextualSpacing w:val="0"/>
        <w:jc w:val="both"/>
        <w:rPr>
          <w:rFonts w:ascii="Arial" w:hAnsi="Arial" w:cs="Arial"/>
        </w:rPr>
      </w:pPr>
      <w:r w:rsidRPr="002676F9">
        <w:rPr>
          <w:rFonts w:ascii="Arial" w:hAnsi="Arial" w:cs="Arial"/>
        </w:rPr>
        <w:lastRenderedPageBreak/>
        <w:t xml:space="preserve">Dane będą przechowywane do momentu wygaśnięcia obowiązku przechowywania danych wynikającego z przepisów, tj.: dla zamówień współfinansowanych z Europejskich Funduszy Strukturalnych przez okres 10 lat, w pozostałych przypadkach zgodnie </w:t>
      </w:r>
      <w:r>
        <w:rPr>
          <w:rFonts w:ascii="Arial" w:hAnsi="Arial" w:cs="Arial"/>
        </w:rPr>
        <w:br/>
      </w:r>
      <w:r w:rsidRPr="002676F9">
        <w:rPr>
          <w:rFonts w:ascii="Arial" w:hAnsi="Arial" w:cs="Arial"/>
        </w:rPr>
        <w:t>z obowiązującymi przepisami prawa.</w:t>
      </w:r>
    </w:p>
    <w:p w14:paraId="6E40F328" w14:textId="5C4B7FF6" w:rsidR="002676F9" w:rsidRPr="002676F9" w:rsidRDefault="002676F9" w:rsidP="00E0077E">
      <w:pPr>
        <w:pStyle w:val="Akapitzlist"/>
        <w:numPr>
          <w:ilvl w:val="0"/>
          <w:numId w:val="28"/>
        </w:numPr>
        <w:spacing w:after="0" w:line="276" w:lineRule="auto"/>
        <w:ind w:left="426"/>
        <w:contextualSpacing w:val="0"/>
        <w:jc w:val="both"/>
        <w:rPr>
          <w:rFonts w:ascii="Arial" w:hAnsi="Arial" w:cs="Arial"/>
        </w:rPr>
      </w:pPr>
      <w:r w:rsidRPr="002676F9">
        <w:rPr>
          <w:rFonts w:ascii="Arial" w:hAnsi="Arial" w:cs="Arial"/>
        </w:rPr>
        <w:t xml:space="preserve">W odniesieniu do danych pozyskanych w związku z prowadzonym postępowaniem </w:t>
      </w:r>
      <w:r>
        <w:rPr>
          <w:rFonts w:ascii="Arial" w:hAnsi="Arial" w:cs="Arial"/>
        </w:rPr>
        <w:br/>
      </w:r>
      <w:r w:rsidRPr="002676F9">
        <w:rPr>
          <w:rFonts w:ascii="Arial" w:hAnsi="Arial" w:cs="Arial"/>
        </w:rPr>
        <w:t xml:space="preserve">o udzielenie zamówienia publicznego przysługują Państwu następujące uprawnienia: </w:t>
      </w:r>
    </w:p>
    <w:p w14:paraId="4CBD25BD" w14:textId="3768E4C8" w:rsidR="002676F9" w:rsidRPr="002676F9" w:rsidRDefault="002676F9" w:rsidP="00E0077E">
      <w:pPr>
        <w:pStyle w:val="Akapitzlist"/>
        <w:numPr>
          <w:ilvl w:val="1"/>
          <w:numId w:val="30"/>
        </w:numPr>
        <w:spacing w:after="0" w:line="276" w:lineRule="auto"/>
        <w:ind w:left="851" w:hanging="425"/>
        <w:jc w:val="both"/>
        <w:rPr>
          <w:rFonts w:ascii="Arial" w:hAnsi="Arial" w:cs="Arial"/>
        </w:rPr>
      </w:pPr>
      <w:r w:rsidRPr="002676F9">
        <w:rPr>
          <w:rFonts w:ascii="Arial" w:hAnsi="Arial" w:cs="Arial"/>
        </w:rPr>
        <w:t>prawo dostępu do swoich danych oraz otrzymania ich kopii. W przypadku</w:t>
      </w:r>
      <w:r>
        <w:rPr>
          <w:rFonts w:ascii="Arial" w:hAnsi="Arial" w:cs="Arial"/>
        </w:rPr>
        <w:t>,</w:t>
      </w:r>
      <w:r w:rsidRPr="002676F9">
        <w:rPr>
          <w:rFonts w:ascii="Arial" w:hAnsi="Arial" w:cs="Arial"/>
        </w:rPr>
        <w:t xml:space="preserve"> gdy wykonanie prawa, o którym mowa w zdaniu pierwszym, wymagałoby niewspółmiernie dużego wysiłku, </w:t>
      </w:r>
      <w:r w:rsidR="00236EA8">
        <w:rPr>
          <w:rFonts w:ascii="Arial" w:hAnsi="Arial" w:cs="Arial"/>
        </w:rPr>
        <w:t>Z</w:t>
      </w:r>
      <w:r w:rsidRPr="002676F9">
        <w:rPr>
          <w:rFonts w:ascii="Arial" w:hAnsi="Arial" w:cs="Arial"/>
        </w:rPr>
        <w:t>amawiający może żądać od osoby, której dane dotyczą, wskazania dodatkowych informacji mających na celu sprecyzowanie żądania, w szczególności podania nazwy lub daty postępowania o udzielenie zamówienia publicznego lub konkursu lub informacji mających w szczególności na celu sprecyzowanie nazwy lub daty zakończonego postępowania o udzielenie zamówienia;</w:t>
      </w:r>
    </w:p>
    <w:p w14:paraId="0F5DA632" w14:textId="741D87B6" w:rsidR="002676F9" w:rsidRDefault="002676F9" w:rsidP="00E0077E">
      <w:pPr>
        <w:pStyle w:val="Akapitzlist"/>
        <w:numPr>
          <w:ilvl w:val="1"/>
          <w:numId w:val="30"/>
        </w:numPr>
        <w:spacing w:after="0" w:line="276" w:lineRule="auto"/>
        <w:ind w:left="851" w:hanging="425"/>
        <w:jc w:val="both"/>
        <w:rPr>
          <w:rFonts w:ascii="Arial" w:hAnsi="Arial" w:cs="Arial"/>
        </w:rPr>
      </w:pPr>
      <w:r w:rsidRPr="002676F9">
        <w:rPr>
          <w:rFonts w:ascii="Arial" w:hAnsi="Arial" w:cs="Arial"/>
        </w:rPr>
        <w:t>prawo do sprostowania (poprawiania) lub uzupełnienia swoich danych, które jednak nie może skutkować zmianą wyniku postępowania o udzielenie zamówienia ani zmianą postanowień umowy w sprawie zamówienia publicznego w zakresie niezgodnym z ustawą;</w:t>
      </w:r>
    </w:p>
    <w:p w14:paraId="16BD7A2C" w14:textId="61BA311E" w:rsidR="002676F9" w:rsidRPr="002676F9" w:rsidRDefault="002676F9" w:rsidP="00E0077E">
      <w:pPr>
        <w:pStyle w:val="Akapitzlist"/>
        <w:numPr>
          <w:ilvl w:val="1"/>
          <w:numId w:val="30"/>
        </w:numPr>
        <w:spacing w:after="0" w:line="276" w:lineRule="auto"/>
        <w:ind w:left="851" w:hanging="425"/>
        <w:jc w:val="both"/>
        <w:rPr>
          <w:rFonts w:ascii="Arial" w:hAnsi="Arial" w:cs="Arial"/>
        </w:rPr>
      </w:pPr>
      <w:r w:rsidRPr="002676F9">
        <w:rPr>
          <w:rFonts w:ascii="Arial" w:hAnsi="Arial" w:cs="Arial"/>
        </w:rPr>
        <w:t xml:space="preserve">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 gdy wniesienie żądania, o którym mowa w zdaniu pierwszym, spowoduje ograniczenie przetwarzania danych osobowych zawartych w protokole i załącznikach do protokołu, </w:t>
      </w:r>
      <w:r w:rsidR="00236EA8">
        <w:rPr>
          <w:rFonts w:ascii="Arial" w:hAnsi="Arial" w:cs="Arial"/>
        </w:rPr>
        <w:t>Z</w:t>
      </w:r>
      <w:r w:rsidRPr="002676F9">
        <w:rPr>
          <w:rFonts w:ascii="Arial" w:hAnsi="Arial" w:cs="Arial"/>
        </w:rPr>
        <w:t>amawiający nie udostępnia tych danych zawartych w protokole i w załącznikach do protokołu, chyba że zachodzą przesłanki, o których mowa w art. 18 ust. 2 RODO;</w:t>
      </w:r>
    </w:p>
    <w:p w14:paraId="7E04B1B0" w14:textId="77777777" w:rsidR="002676F9" w:rsidRPr="002676F9" w:rsidRDefault="002676F9" w:rsidP="00E0077E">
      <w:pPr>
        <w:pStyle w:val="Akapitzlist"/>
        <w:numPr>
          <w:ilvl w:val="1"/>
          <w:numId w:val="30"/>
        </w:numPr>
        <w:spacing w:after="0" w:line="276" w:lineRule="auto"/>
        <w:ind w:left="851" w:hanging="425"/>
        <w:jc w:val="both"/>
        <w:rPr>
          <w:rFonts w:ascii="Arial" w:hAnsi="Arial" w:cs="Arial"/>
        </w:rPr>
      </w:pPr>
      <w:r w:rsidRPr="002676F9">
        <w:rPr>
          <w:rFonts w:ascii="Arial" w:hAnsi="Arial" w:cs="Arial"/>
        </w:rPr>
        <w:t>prawo do usunięcia danych, o ile przepisy prawa na to pozwolą;</w:t>
      </w:r>
    </w:p>
    <w:p w14:paraId="1521A6A0" w14:textId="77777777" w:rsidR="002676F9" w:rsidRPr="002676F9" w:rsidRDefault="002676F9" w:rsidP="00E0077E">
      <w:pPr>
        <w:pStyle w:val="Akapitzlist"/>
        <w:numPr>
          <w:ilvl w:val="1"/>
          <w:numId w:val="30"/>
        </w:numPr>
        <w:spacing w:after="0" w:line="276" w:lineRule="auto"/>
        <w:ind w:left="850" w:hanging="425"/>
        <w:contextualSpacing w:val="0"/>
        <w:jc w:val="both"/>
        <w:rPr>
          <w:rFonts w:ascii="Arial" w:hAnsi="Arial" w:cs="Arial"/>
        </w:rPr>
      </w:pPr>
      <w:r w:rsidRPr="002676F9">
        <w:rPr>
          <w:rFonts w:ascii="Arial" w:hAnsi="Arial" w:cs="Arial"/>
        </w:rPr>
        <w:t>prawo do wniesienia sprzeciwu (z przyczyn związanych z Państwa szczególną sytuacją) wobec przetwarzania.</w:t>
      </w:r>
    </w:p>
    <w:p w14:paraId="4701FB00" w14:textId="556B917D" w:rsidR="002676F9" w:rsidRPr="002676F9" w:rsidRDefault="002676F9" w:rsidP="00E0077E">
      <w:pPr>
        <w:pStyle w:val="Akapitzlist"/>
        <w:numPr>
          <w:ilvl w:val="0"/>
          <w:numId w:val="28"/>
        </w:numPr>
        <w:spacing w:after="0" w:line="276" w:lineRule="auto"/>
        <w:ind w:left="425" w:hanging="357"/>
        <w:contextualSpacing w:val="0"/>
        <w:jc w:val="both"/>
        <w:rPr>
          <w:rFonts w:ascii="Arial" w:hAnsi="Arial" w:cs="Arial"/>
        </w:rPr>
      </w:pPr>
      <w:r w:rsidRPr="002676F9">
        <w:rPr>
          <w:rFonts w:ascii="Arial" w:hAnsi="Arial" w:cs="Arial"/>
        </w:rPr>
        <w:t>Przysługuje Pani/ Panu również prawo wniesienia skargi do organu nadzorczego zajmującego się ochroną danych osobowych, tj. do Prezesa Urzędu Ochrony Danych Osobowych, ul. Stawki 2, 00-193 Warszawa.</w:t>
      </w:r>
    </w:p>
    <w:p w14:paraId="320715A7" w14:textId="0D242444" w:rsidR="002676F9" w:rsidRDefault="002676F9" w:rsidP="00E0077E">
      <w:pPr>
        <w:pStyle w:val="Akapitzlist"/>
        <w:numPr>
          <w:ilvl w:val="0"/>
          <w:numId w:val="28"/>
        </w:numPr>
        <w:spacing w:after="0" w:line="276" w:lineRule="auto"/>
        <w:ind w:left="425" w:hanging="357"/>
        <w:contextualSpacing w:val="0"/>
        <w:jc w:val="both"/>
        <w:rPr>
          <w:rFonts w:ascii="Arial" w:hAnsi="Arial" w:cs="Arial"/>
        </w:rPr>
      </w:pPr>
      <w:r w:rsidRPr="002676F9">
        <w:rPr>
          <w:rFonts w:ascii="Arial" w:hAnsi="Arial" w:cs="Arial"/>
        </w:rPr>
        <w:t xml:space="preserve">Podanie danych osobowych w związku udziałem w postępowaniu o zamówienia publiczne nie jest obowiązkowe, ale może być warunkiem niezbędnym do wzięcia w nim udziału. Wynika to stąd, że w zależności od przedmiotu zamówienia, </w:t>
      </w:r>
      <w:r w:rsidR="00236EA8">
        <w:rPr>
          <w:rFonts w:ascii="Arial" w:hAnsi="Arial" w:cs="Arial"/>
        </w:rPr>
        <w:t>Z</w:t>
      </w:r>
      <w:r w:rsidRPr="002676F9">
        <w:rPr>
          <w:rFonts w:ascii="Arial" w:hAnsi="Arial" w:cs="Arial"/>
        </w:rPr>
        <w:t xml:space="preserve">amawiający może żądać ich podania na podstawie przepisów ustawy Prawo zamówień publicznych oraz wydanych </w:t>
      </w:r>
      <w:r w:rsidR="00105AF5">
        <w:rPr>
          <w:rFonts w:ascii="Arial" w:hAnsi="Arial" w:cs="Arial"/>
        </w:rPr>
        <w:br/>
      </w:r>
      <w:r w:rsidRPr="002676F9">
        <w:rPr>
          <w:rFonts w:ascii="Arial" w:hAnsi="Arial" w:cs="Arial"/>
        </w:rPr>
        <w:t>do niej przepisów wykonawczych.</w:t>
      </w:r>
    </w:p>
    <w:p w14:paraId="153F2951" w14:textId="4AB92F0F" w:rsidR="00DF7B7C" w:rsidRPr="00D10A5A" w:rsidRDefault="00DF7B7C" w:rsidP="00524D64">
      <w:pPr>
        <w:pStyle w:val="Akapitzlist"/>
        <w:numPr>
          <w:ilvl w:val="0"/>
          <w:numId w:val="13"/>
        </w:numPr>
        <w:spacing w:after="0" w:line="276" w:lineRule="auto"/>
        <w:ind w:left="426" w:hanging="426"/>
        <w:contextualSpacing w:val="0"/>
        <w:jc w:val="both"/>
        <w:rPr>
          <w:rFonts w:ascii="Arial" w:hAnsi="Arial" w:cs="Arial"/>
          <w:color w:val="000000" w:themeColor="text1"/>
        </w:rPr>
      </w:pPr>
      <w:r w:rsidRPr="00D10A5A">
        <w:rPr>
          <w:rFonts w:ascii="Arial" w:hAnsi="Arial" w:cs="Arial"/>
          <w:color w:val="000000" w:themeColor="text1"/>
        </w:rPr>
        <w:t>Załączniki stanowiące integralną część SWZ:</w:t>
      </w:r>
    </w:p>
    <w:p w14:paraId="4B625FCF" w14:textId="7C455428" w:rsidR="003611FC" w:rsidRPr="008445D2" w:rsidRDefault="003611FC" w:rsidP="00524D64">
      <w:pPr>
        <w:numPr>
          <w:ilvl w:val="0"/>
          <w:numId w:val="20"/>
        </w:numPr>
        <w:tabs>
          <w:tab w:val="clear" w:pos="360"/>
          <w:tab w:val="num" w:pos="709"/>
        </w:tabs>
        <w:autoSpaceDE w:val="0"/>
        <w:autoSpaceDN w:val="0"/>
        <w:adjustRightInd w:val="0"/>
        <w:spacing w:after="0" w:line="276" w:lineRule="auto"/>
        <w:ind w:left="709" w:hanging="406"/>
        <w:jc w:val="both"/>
        <w:rPr>
          <w:rFonts w:ascii="Arial" w:hAnsi="Arial" w:cs="Arial"/>
          <w:bCs/>
          <w:color w:val="000000"/>
        </w:rPr>
      </w:pPr>
      <w:r w:rsidRPr="008445D2">
        <w:rPr>
          <w:rFonts w:ascii="Arial" w:hAnsi="Arial" w:cs="Arial"/>
        </w:rPr>
        <w:t>Załącznik nr</w:t>
      </w:r>
      <w:r w:rsidRPr="008445D2">
        <w:rPr>
          <w:rFonts w:ascii="Arial" w:hAnsi="Arial" w:cs="Arial"/>
          <w:bCs/>
          <w:color w:val="000000"/>
        </w:rPr>
        <w:t xml:space="preserve"> 1 – Formularz </w:t>
      </w:r>
      <w:r w:rsidR="004917B4" w:rsidRPr="008445D2">
        <w:rPr>
          <w:rFonts w:ascii="Arial" w:hAnsi="Arial" w:cs="Arial"/>
          <w:bCs/>
          <w:color w:val="000000"/>
        </w:rPr>
        <w:t>O</w:t>
      </w:r>
      <w:r w:rsidRPr="008445D2">
        <w:rPr>
          <w:rFonts w:ascii="Arial" w:hAnsi="Arial" w:cs="Arial"/>
          <w:bCs/>
          <w:color w:val="000000"/>
        </w:rPr>
        <w:t>ferty.</w:t>
      </w:r>
    </w:p>
    <w:p w14:paraId="2F72000E" w14:textId="69DF321B" w:rsidR="003611FC" w:rsidRPr="008445D2" w:rsidRDefault="003611FC" w:rsidP="00524D64">
      <w:pPr>
        <w:numPr>
          <w:ilvl w:val="0"/>
          <w:numId w:val="20"/>
        </w:numPr>
        <w:tabs>
          <w:tab w:val="clear" w:pos="360"/>
          <w:tab w:val="num" w:pos="709"/>
        </w:tabs>
        <w:autoSpaceDE w:val="0"/>
        <w:autoSpaceDN w:val="0"/>
        <w:adjustRightInd w:val="0"/>
        <w:spacing w:after="0" w:line="276" w:lineRule="auto"/>
        <w:ind w:left="709" w:hanging="406"/>
        <w:jc w:val="both"/>
        <w:rPr>
          <w:rFonts w:ascii="Arial" w:hAnsi="Arial" w:cs="Arial"/>
          <w:bCs/>
          <w:color w:val="000000"/>
        </w:rPr>
      </w:pPr>
      <w:bookmarkStart w:id="32" w:name="_Hlk63069427"/>
      <w:r w:rsidRPr="008445D2">
        <w:rPr>
          <w:rFonts w:ascii="Arial" w:hAnsi="Arial" w:cs="Arial"/>
          <w:bCs/>
          <w:color w:val="000000"/>
        </w:rPr>
        <w:t xml:space="preserve">Załącznik nr </w:t>
      </w:r>
      <w:r w:rsidR="003C0799" w:rsidRPr="008445D2">
        <w:rPr>
          <w:rFonts w:ascii="Arial" w:hAnsi="Arial" w:cs="Arial"/>
          <w:bCs/>
          <w:color w:val="000000"/>
        </w:rPr>
        <w:t>2</w:t>
      </w:r>
      <w:r w:rsidRPr="008445D2">
        <w:rPr>
          <w:rFonts w:ascii="Arial" w:hAnsi="Arial" w:cs="Arial"/>
          <w:bCs/>
          <w:color w:val="000000"/>
        </w:rPr>
        <w:t xml:space="preserve"> - </w:t>
      </w:r>
      <w:bookmarkEnd w:id="32"/>
      <w:r w:rsidRPr="008445D2">
        <w:rPr>
          <w:rFonts w:ascii="Arial" w:hAnsi="Arial" w:cs="Arial"/>
        </w:rPr>
        <w:t>Oświadczenie Wykonawcy składane w celu wykazania braku podstaw wykluczenia z postępowania</w:t>
      </w:r>
      <w:r w:rsidR="00D9686B">
        <w:rPr>
          <w:rFonts w:ascii="Arial" w:hAnsi="Arial" w:cs="Arial"/>
        </w:rPr>
        <w:t>.</w:t>
      </w:r>
    </w:p>
    <w:p w14:paraId="26A18FF7" w14:textId="0F2F29F2" w:rsidR="003611FC" w:rsidRPr="00CF02F9" w:rsidRDefault="003611FC" w:rsidP="00524D64">
      <w:pPr>
        <w:numPr>
          <w:ilvl w:val="0"/>
          <w:numId w:val="20"/>
        </w:numPr>
        <w:tabs>
          <w:tab w:val="num" w:pos="720"/>
        </w:tabs>
        <w:autoSpaceDE w:val="0"/>
        <w:autoSpaceDN w:val="0"/>
        <w:adjustRightInd w:val="0"/>
        <w:spacing w:after="0" w:line="276" w:lineRule="auto"/>
        <w:ind w:left="720"/>
        <w:jc w:val="both"/>
        <w:rPr>
          <w:rFonts w:ascii="Arial" w:hAnsi="Arial" w:cs="Arial"/>
          <w:bCs/>
          <w:color w:val="000000"/>
        </w:rPr>
      </w:pPr>
      <w:r w:rsidRPr="008445D2">
        <w:rPr>
          <w:rFonts w:ascii="Arial" w:hAnsi="Arial" w:cs="Arial"/>
        </w:rPr>
        <w:t xml:space="preserve">Załącznik nr </w:t>
      </w:r>
      <w:r w:rsidR="003C0799" w:rsidRPr="008445D2">
        <w:rPr>
          <w:rFonts w:ascii="Arial" w:hAnsi="Arial" w:cs="Arial"/>
        </w:rPr>
        <w:t>3</w:t>
      </w:r>
      <w:r w:rsidRPr="008445D2">
        <w:rPr>
          <w:rFonts w:ascii="Arial" w:hAnsi="Arial" w:cs="Arial"/>
        </w:rPr>
        <w:t xml:space="preserve"> – </w:t>
      </w:r>
      <w:r w:rsidR="008216C2" w:rsidRPr="008445D2">
        <w:rPr>
          <w:rFonts w:ascii="Arial" w:hAnsi="Arial" w:cs="Arial"/>
        </w:rPr>
        <w:t xml:space="preserve">Oświadczenia Wykonawcy o </w:t>
      </w:r>
      <w:r w:rsidR="008445D2" w:rsidRPr="008445D2">
        <w:rPr>
          <w:rFonts w:ascii="Arial" w:hAnsi="Arial" w:cs="Arial"/>
        </w:rPr>
        <w:t xml:space="preserve">przynależności lub </w:t>
      </w:r>
      <w:r w:rsidR="008216C2" w:rsidRPr="008445D2">
        <w:rPr>
          <w:rFonts w:ascii="Arial" w:hAnsi="Arial" w:cs="Arial"/>
        </w:rPr>
        <w:t>braku przynależności do tej samej grupy kapitałowej</w:t>
      </w:r>
      <w:r w:rsidR="00D9686B">
        <w:rPr>
          <w:rFonts w:ascii="Arial" w:hAnsi="Arial" w:cs="Arial"/>
        </w:rPr>
        <w:t>.</w:t>
      </w:r>
    </w:p>
    <w:p w14:paraId="496E2EFF" w14:textId="613B2D9B" w:rsidR="00F8128A" w:rsidRPr="000B0A95" w:rsidRDefault="00932DC2" w:rsidP="00524D64">
      <w:pPr>
        <w:numPr>
          <w:ilvl w:val="0"/>
          <w:numId w:val="20"/>
        </w:numPr>
        <w:tabs>
          <w:tab w:val="num" w:pos="720"/>
        </w:tabs>
        <w:autoSpaceDE w:val="0"/>
        <w:autoSpaceDN w:val="0"/>
        <w:adjustRightInd w:val="0"/>
        <w:spacing w:after="0" w:line="276" w:lineRule="auto"/>
        <w:ind w:left="720"/>
        <w:jc w:val="both"/>
        <w:rPr>
          <w:rFonts w:ascii="Arial" w:hAnsi="Arial" w:cs="Arial"/>
          <w:bCs/>
          <w:color w:val="000000"/>
        </w:rPr>
      </w:pPr>
      <w:r w:rsidRPr="008445D2">
        <w:rPr>
          <w:rFonts w:ascii="Arial" w:hAnsi="Arial" w:cs="Arial"/>
        </w:rPr>
        <w:t xml:space="preserve">Załącznik nr </w:t>
      </w:r>
      <w:r w:rsidR="00A57ABA">
        <w:rPr>
          <w:rFonts w:ascii="Arial" w:hAnsi="Arial" w:cs="Arial"/>
        </w:rPr>
        <w:t>4</w:t>
      </w:r>
      <w:r w:rsidRPr="008445D2">
        <w:rPr>
          <w:rFonts w:ascii="Arial" w:hAnsi="Arial" w:cs="Arial"/>
        </w:rPr>
        <w:t xml:space="preserve"> – Opis przedmiotu zamówienia.</w:t>
      </w:r>
    </w:p>
    <w:p w14:paraId="2E7ED767" w14:textId="77777777" w:rsidR="004644D1" w:rsidRDefault="004644D1" w:rsidP="00AE5FEC">
      <w:pPr>
        <w:tabs>
          <w:tab w:val="right" w:pos="9070"/>
        </w:tabs>
        <w:rPr>
          <w:rFonts w:ascii="Arial" w:eastAsia="Times New Roman" w:hAnsi="Arial" w:cs="Arial"/>
          <w:bCs/>
          <w:iCs/>
          <w:lang w:eastAsia="pl-PL"/>
        </w:rPr>
      </w:pPr>
    </w:p>
    <w:p w14:paraId="69A1966B" w14:textId="77777777" w:rsidR="00972CF8" w:rsidRPr="00922B74" w:rsidRDefault="00972CF8" w:rsidP="00972CF8">
      <w:pPr>
        <w:spacing w:after="120"/>
        <w:jc w:val="center"/>
        <w:rPr>
          <w:rFonts w:ascii="Arial" w:hAnsi="Arial" w:cs="Arial"/>
        </w:rPr>
      </w:pPr>
      <w:r w:rsidRPr="00922B74">
        <w:rPr>
          <w:rFonts w:ascii="Arial" w:hAnsi="Arial" w:cs="Arial"/>
        </w:rPr>
        <w:tab/>
      </w:r>
      <w:r w:rsidRPr="00922B74">
        <w:rPr>
          <w:rFonts w:ascii="Arial" w:hAnsi="Arial" w:cs="Arial"/>
        </w:rPr>
        <w:tab/>
      </w:r>
      <w:r w:rsidRPr="00922B74">
        <w:rPr>
          <w:rFonts w:ascii="Arial" w:hAnsi="Arial" w:cs="Arial"/>
        </w:rPr>
        <w:tab/>
      </w:r>
      <w:r w:rsidRPr="00922B74">
        <w:rPr>
          <w:rFonts w:ascii="Arial" w:hAnsi="Arial" w:cs="Arial"/>
        </w:rPr>
        <w:tab/>
      </w:r>
      <w:r w:rsidRPr="00922B74">
        <w:rPr>
          <w:rFonts w:ascii="Arial" w:hAnsi="Arial" w:cs="Arial"/>
        </w:rPr>
        <w:tab/>
      </w:r>
      <w:r w:rsidRPr="00922B74">
        <w:rPr>
          <w:rFonts w:ascii="Arial" w:hAnsi="Arial" w:cs="Arial"/>
        </w:rPr>
        <w:tab/>
        <w:t>Sławomir Wąsiewski</w:t>
      </w:r>
    </w:p>
    <w:p w14:paraId="771487AB" w14:textId="77777777" w:rsidR="00972CF8" w:rsidRPr="00922B74" w:rsidRDefault="00972CF8" w:rsidP="00972CF8">
      <w:pPr>
        <w:jc w:val="center"/>
        <w:rPr>
          <w:rFonts w:ascii="Arial" w:hAnsi="Arial" w:cs="Arial"/>
        </w:rPr>
      </w:pPr>
      <w:r w:rsidRPr="00922B74">
        <w:rPr>
          <w:rFonts w:ascii="Arial" w:hAnsi="Arial" w:cs="Arial"/>
        </w:rPr>
        <w:tab/>
      </w:r>
      <w:r w:rsidRPr="00922B74">
        <w:rPr>
          <w:rFonts w:ascii="Arial" w:hAnsi="Arial" w:cs="Arial"/>
        </w:rPr>
        <w:tab/>
      </w:r>
      <w:r w:rsidRPr="00922B74">
        <w:rPr>
          <w:rFonts w:ascii="Arial" w:hAnsi="Arial" w:cs="Arial"/>
        </w:rPr>
        <w:tab/>
      </w:r>
      <w:r w:rsidRPr="00922B74">
        <w:rPr>
          <w:rFonts w:ascii="Arial" w:hAnsi="Arial" w:cs="Arial"/>
        </w:rPr>
        <w:tab/>
      </w:r>
      <w:r w:rsidRPr="00922B74">
        <w:rPr>
          <w:rFonts w:ascii="Arial" w:hAnsi="Arial" w:cs="Arial"/>
        </w:rPr>
        <w:tab/>
      </w:r>
      <w:r w:rsidRPr="00922B74">
        <w:rPr>
          <w:rFonts w:ascii="Arial" w:hAnsi="Arial" w:cs="Arial"/>
        </w:rPr>
        <w:tab/>
        <w:t xml:space="preserve">Wicedyrektor </w:t>
      </w:r>
      <w:r w:rsidRPr="00922B74">
        <w:rPr>
          <w:rFonts w:ascii="Arial" w:hAnsi="Arial" w:cs="Arial"/>
        </w:rPr>
        <w:br/>
      </w:r>
      <w:r w:rsidRPr="00922B74">
        <w:rPr>
          <w:rFonts w:ascii="Arial" w:hAnsi="Arial" w:cs="Arial"/>
        </w:rPr>
        <w:tab/>
      </w:r>
      <w:r w:rsidRPr="00922B74">
        <w:rPr>
          <w:rFonts w:ascii="Arial" w:hAnsi="Arial" w:cs="Arial"/>
        </w:rPr>
        <w:tab/>
      </w:r>
      <w:r w:rsidRPr="00922B74">
        <w:rPr>
          <w:rFonts w:ascii="Arial" w:hAnsi="Arial" w:cs="Arial"/>
        </w:rPr>
        <w:tab/>
      </w:r>
      <w:r w:rsidRPr="00922B74">
        <w:rPr>
          <w:rFonts w:ascii="Arial" w:hAnsi="Arial" w:cs="Arial"/>
        </w:rPr>
        <w:tab/>
      </w:r>
      <w:r w:rsidRPr="00922B74">
        <w:rPr>
          <w:rFonts w:ascii="Arial" w:hAnsi="Arial" w:cs="Arial"/>
        </w:rPr>
        <w:tab/>
      </w:r>
      <w:r w:rsidRPr="00922B74">
        <w:rPr>
          <w:rFonts w:ascii="Arial" w:hAnsi="Arial" w:cs="Arial"/>
        </w:rPr>
        <w:tab/>
        <w:t>Wojewódzkiego Urzędu Pracy w Poznaniu</w:t>
      </w:r>
    </w:p>
    <w:p w14:paraId="35E410E4" w14:textId="77777777" w:rsidR="004644D1" w:rsidRDefault="004644D1" w:rsidP="00AE5FEC">
      <w:pPr>
        <w:tabs>
          <w:tab w:val="right" w:pos="9070"/>
        </w:tabs>
        <w:rPr>
          <w:rFonts w:ascii="Arial" w:eastAsia="Times New Roman" w:hAnsi="Arial" w:cs="Arial"/>
          <w:bCs/>
          <w:iCs/>
          <w:lang w:eastAsia="pl-PL"/>
        </w:rPr>
      </w:pPr>
    </w:p>
    <w:p w14:paraId="682DB64B" w14:textId="4F41B386" w:rsidR="003D3FD5" w:rsidRDefault="00123C4B" w:rsidP="00AE5FEC">
      <w:pPr>
        <w:tabs>
          <w:tab w:val="right" w:pos="9070"/>
        </w:tabs>
        <w:rPr>
          <w:rFonts w:ascii="Arial" w:eastAsia="Times New Roman" w:hAnsi="Arial" w:cs="Arial"/>
          <w:b/>
          <w:iCs/>
          <w:lang w:eastAsia="pl-PL"/>
        </w:rPr>
      </w:pPr>
      <w:r w:rsidRPr="0004514D">
        <w:rPr>
          <w:rFonts w:ascii="Arial" w:eastAsia="Times New Roman" w:hAnsi="Arial" w:cs="Arial"/>
          <w:bCs/>
          <w:iCs/>
          <w:lang w:eastAsia="pl-PL"/>
        </w:rPr>
        <w:t xml:space="preserve">Poznań, dnia </w:t>
      </w:r>
      <w:r w:rsidR="00E34BD9">
        <w:rPr>
          <w:rFonts w:ascii="Arial" w:eastAsia="Times New Roman" w:hAnsi="Arial" w:cs="Arial"/>
          <w:bCs/>
          <w:iCs/>
          <w:lang w:eastAsia="pl-PL"/>
        </w:rPr>
        <w:t>10</w:t>
      </w:r>
      <w:r w:rsidR="00972CF8">
        <w:rPr>
          <w:rFonts w:ascii="Arial" w:eastAsia="Times New Roman" w:hAnsi="Arial" w:cs="Arial"/>
          <w:bCs/>
          <w:iCs/>
          <w:lang w:eastAsia="pl-PL"/>
        </w:rPr>
        <w:t xml:space="preserve"> maja</w:t>
      </w:r>
      <w:r w:rsidRPr="0004514D">
        <w:rPr>
          <w:rFonts w:ascii="Arial" w:eastAsia="Times New Roman" w:hAnsi="Arial" w:cs="Arial"/>
          <w:bCs/>
          <w:iCs/>
          <w:lang w:eastAsia="pl-PL"/>
        </w:rPr>
        <w:t xml:space="preserve"> 2021 r.</w:t>
      </w:r>
      <w:r w:rsidR="00AE5FEC">
        <w:rPr>
          <w:rFonts w:ascii="Arial" w:eastAsia="Times New Roman" w:hAnsi="Arial" w:cs="Arial"/>
          <w:bCs/>
          <w:iCs/>
          <w:lang w:eastAsia="pl-PL"/>
        </w:rPr>
        <w:tab/>
      </w:r>
    </w:p>
    <w:p w14:paraId="5DB9588A" w14:textId="35F7EB48" w:rsidR="009662D8" w:rsidRDefault="00186C14" w:rsidP="00BB2144">
      <w:pPr>
        <w:autoSpaceDE w:val="0"/>
        <w:autoSpaceDN w:val="0"/>
        <w:adjustRightInd w:val="0"/>
        <w:spacing w:after="0" w:line="276" w:lineRule="auto"/>
        <w:ind w:left="5672" w:firstLine="709"/>
        <w:jc w:val="right"/>
        <w:rPr>
          <w:rFonts w:ascii="Arial" w:eastAsia="Times New Roman" w:hAnsi="Arial" w:cs="Arial"/>
          <w:b/>
          <w:iCs/>
          <w:lang w:eastAsia="pl-PL"/>
        </w:rPr>
      </w:pPr>
      <w:r w:rsidRPr="00B75AC8">
        <w:rPr>
          <w:rFonts w:ascii="Arial" w:eastAsia="Times New Roman" w:hAnsi="Arial" w:cs="Arial"/>
          <w:b/>
          <w:iCs/>
          <w:lang w:eastAsia="pl-PL"/>
        </w:rPr>
        <w:lastRenderedPageBreak/>
        <w:t>Z</w:t>
      </w:r>
      <w:r w:rsidR="009662D8" w:rsidRPr="00B75AC8">
        <w:rPr>
          <w:rFonts w:ascii="Arial" w:eastAsia="Times New Roman" w:hAnsi="Arial" w:cs="Arial"/>
          <w:b/>
          <w:iCs/>
          <w:lang w:eastAsia="pl-PL"/>
        </w:rPr>
        <w:t>ałącznik nr 1 do SWZ</w:t>
      </w:r>
    </w:p>
    <w:p w14:paraId="7F6194A0" w14:textId="77777777" w:rsidR="00123092" w:rsidRPr="00123092" w:rsidRDefault="00123092" w:rsidP="00BB2144">
      <w:pPr>
        <w:autoSpaceDE w:val="0"/>
        <w:autoSpaceDN w:val="0"/>
        <w:adjustRightInd w:val="0"/>
        <w:spacing w:after="0" w:line="276" w:lineRule="auto"/>
        <w:ind w:left="5672" w:firstLine="709"/>
        <w:jc w:val="right"/>
        <w:rPr>
          <w:rFonts w:ascii="Arial" w:eastAsia="Times New Roman" w:hAnsi="Arial" w:cs="Arial"/>
          <w:b/>
          <w:iCs/>
          <w:sz w:val="16"/>
          <w:szCs w:val="16"/>
          <w:lang w:eastAsia="pl-PL"/>
        </w:rPr>
      </w:pPr>
    </w:p>
    <w:p w14:paraId="2A8687B1" w14:textId="6ED73B9A" w:rsidR="009662D8" w:rsidRPr="008F5A0A" w:rsidRDefault="00E24C6A" w:rsidP="00315193">
      <w:pPr>
        <w:autoSpaceDE w:val="0"/>
        <w:autoSpaceDN w:val="0"/>
        <w:adjustRightInd w:val="0"/>
        <w:spacing w:after="0" w:line="276" w:lineRule="auto"/>
        <w:rPr>
          <w:rFonts w:ascii="Arial" w:eastAsia="Times New Roman" w:hAnsi="Arial" w:cs="Arial"/>
          <w:bCs/>
          <w:lang w:eastAsia="pl-PL"/>
        </w:rPr>
      </w:pPr>
      <w:r w:rsidRPr="008F5A0A">
        <w:rPr>
          <w:rFonts w:ascii="Arial" w:eastAsia="Times New Roman" w:hAnsi="Arial" w:cs="Arial"/>
          <w:b/>
          <w:lang w:eastAsia="pl-PL"/>
        </w:rPr>
        <w:t>WUPXXV/</w:t>
      </w:r>
      <w:r w:rsidR="00870503">
        <w:rPr>
          <w:rFonts w:ascii="Arial" w:eastAsia="Times New Roman" w:hAnsi="Arial" w:cs="Arial"/>
          <w:b/>
          <w:lang w:eastAsia="pl-PL"/>
        </w:rPr>
        <w:t>2</w:t>
      </w:r>
      <w:r w:rsidRPr="008F5A0A">
        <w:rPr>
          <w:rFonts w:ascii="Arial" w:eastAsia="Times New Roman" w:hAnsi="Arial" w:cs="Arial"/>
          <w:b/>
          <w:lang w:eastAsia="pl-PL"/>
        </w:rPr>
        <w:t>/332</w:t>
      </w:r>
      <w:r w:rsidR="00870503">
        <w:rPr>
          <w:rFonts w:ascii="Arial" w:eastAsia="Times New Roman" w:hAnsi="Arial" w:cs="Arial"/>
          <w:b/>
          <w:lang w:eastAsia="pl-PL"/>
        </w:rPr>
        <w:t>1</w:t>
      </w:r>
      <w:r w:rsidRPr="008F5A0A">
        <w:rPr>
          <w:rFonts w:ascii="Arial" w:eastAsia="Times New Roman" w:hAnsi="Arial" w:cs="Arial"/>
          <w:b/>
          <w:lang w:eastAsia="pl-PL"/>
        </w:rPr>
        <w:t>/</w:t>
      </w:r>
      <w:r w:rsidR="00870503">
        <w:rPr>
          <w:rFonts w:ascii="Arial" w:eastAsia="Times New Roman" w:hAnsi="Arial" w:cs="Arial"/>
          <w:b/>
          <w:lang w:eastAsia="pl-PL"/>
        </w:rPr>
        <w:t>2</w:t>
      </w:r>
      <w:r w:rsidRPr="008F5A0A">
        <w:rPr>
          <w:rFonts w:ascii="Arial" w:eastAsia="Times New Roman" w:hAnsi="Arial" w:cs="Arial"/>
          <w:b/>
          <w:lang w:eastAsia="pl-PL"/>
        </w:rPr>
        <w:t>/2021</w:t>
      </w:r>
      <w:r w:rsidR="009662D8" w:rsidRPr="008F5A0A">
        <w:rPr>
          <w:rFonts w:ascii="Arial" w:eastAsia="Times New Roman" w:hAnsi="Arial" w:cs="Arial"/>
          <w:lang w:eastAsia="pl-PL"/>
        </w:rPr>
        <w:tab/>
      </w:r>
      <w:r w:rsidR="009662D8" w:rsidRPr="008F5A0A">
        <w:rPr>
          <w:rFonts w:ascii="Arial" w:eastAsia="Times New Roman" w:hAnsi="Arial" w:cs="Arial"/>
          <w:lang w:eastAsia="pl-PL"/>
        </w:rPr>
        <w:tab/>
      </w:r>
      <w:r w:rsidR="009662D8" w:rsidRPr="008F5A0A">
        <w:rPr>
          <w:rFonts w:ascii="Arial" w:eastAsia="Times New Roman" w:hAnsi="Arial" w:cs="Arial"/>
          <w:lang w:eastAsia="pl-PL"/>
        </w:rPr>
        <w:tab/>
      </w:r>
      <w:r w:rsidR="009662D8" w:rsidRPr="008F5A0A">
        <w:rPr>
          <w:rFonts w:ascii="Arial" w:eastAsia="Times New Roman" w:hAnsi="Arial" w:cs="Arial"/>
          <w:lang w:eastAsia="pl-PL"/>
        </w:rPr>
        <w:tab/>
      </w:r>
      <w:r w:rsidR="009662D8" w:rsidRPr="008F5A0A">
        <w:rPr>
          <w:rFonts w:ascii="Arial" w:eastAsia="Times New Roman" w:hAnsi="Arial" w:cs="Arial"/>
          <w:lang w:eastAsia="pl-PL"/>
        </w:rPr>
        <w:tab/>
      </w:r>
      <w:r w:rsidR="009662D8" w:rsidRPr="008F5A0A">
        <w:rPr>
          <w:rFonts w:ascii="Arial" w:eastAsia="Times New Roman" w:hAnsi="Arial" w:cs="Arial"/>
          <w:lang w:eastAsia="pl-PL"/>
        </w:rPr>
        <w:tab/>
      </w:r>
    </w:p>
    <w:p w14:paraId="061057D0" w14:textId="254C21D4" w:rsidR="009662D8" w:rsidRPr="008F5A0A" w:rsidRDefault="009662D8" w:rsidP="00315193">
      <w:pPr>
        <w:autoSpaceDE w:val="0"/>
        <w:autoSpaceDN w:val="0"/>
        <w:adjustRightInd w:val="0"/>
        <w:spacing w:after="0" w:line="276" w:lineRule="auto"/>
        <w:jc w:val="center"/>
        <w:outlineLvl w:val="0"/>
        <w:rPr>
          <w:rFonts w:ascii="Arial" w:eastAsia="Times New Roman" w:hAnsi="Arial" w:cs="Arial"/>
          <w:b/>
          <w:bCs/>
          <w:spacing w:val="20"/>
          <w:sz w:val="24"/>
          <w:szCs w:val="24"/>
          <w:lang w:eastAsia="pl-PL"/>
        </w:rPr>
      </w:pPr>
      <w:r w:rsidRPr="008F5A0A">
        <w:rPr>
          <w:rFonts w:ascii="Arial" w:eastAsia="Times New Roman" w:hAnsi="Arial" w:cs="Arial"/>
          <w:b/>
          <w:bCs/>
          <w:spacing w:val="20"/>
          <w:sz w:val="24"/>
          <w:szCs w:val="24"/>
          <w:lang w:eastAsia="pl-PL"/>
        </w:rPr>
        <w:t>FORMULARZ OFERTY</w:t>
      </w:r>
    </w:p>
    <w:p w14:paraId="3C05771E" w14:textId="77777777" w:rsidR="009662D8" w:rsidRPr="008F5A0A" w:rsidRDefault="009662D8" w:rsidP="00F65E37">
      <w:pPr>
        <w:autoSpaceDE w:val="0"/>
        <w:autoSpaceDN w:val="0"/>
        <w:adjustRightInd w:val="0"/>
        <w:spacing w:after="0" w:line="276" w:lineRule="auto"/>
        <w:jc w:val="both"/>
        <w:rPr>
          <w:rFonts w:ascii="Arial" w:eastAsia="Times New Roman" w:hAnsi="Arial" w:cs="Arial"/>
          <w:lang w:eastAsia="pl-PL"/>
        </w:rPr>
      </w:pPr>
      <w:r w:rsidRPr="008F5A0A">
        <w:rPr>
          <w:rFonts w:ascii="Arial" w:eastAsia="Times New Roman" w:hAnsi="Arial" w:cs="Arial"/>
          <w:noProof/>
          <w:lang w:val="en-US"/>
        </w:rPr>
        <mc:AlternateContent>
          <mc:Choice Requires="wps">
            <w:drawing>
              <wp:anchor distT="0" distB="0" distL="114300" distR="114300" simplePos="0" relativeHeight="251659264" behindDoc="1" locked="0" layoutInCell="1" allowOverlap="1" wp14:anchorId="11CD5BA8" wp14:editId="0E4205D7">
                <wp:simplePos x="0" y="0"/>
                <wp:positionH relativeFrom="column">
                  <wp:posOffset>5080</wp:posOffset>
                </wp:positionH>
                <wp:positionV relativeFrom="paragraph">
                  <wp:posOffset>88900</wp:posOffset>
                </wp:positionV>
                <wp:extent cx="5446800" cy="666750"/>
                <wp:effectExtent l="0" t="0" r="20955" b="19050"/>
                <wp:wrapNone/>
                <wp:docPr id="1" name="Prostokąt zaokrąglony 1"/>
                <wp:cNvGraphicFramePr/>
                <a:graphic xmlns:a="http://schemas.openxmlformats.org/drawingml/2006/main">
                  <a:graphicData uri="http://schemas.microsoft.com/office/word/2010/wordprocessingShape">
                    <wps:wsp>
                      <wps:cNvSpPr/>
                      <wps:spPr>
                        <a:xfrm>
                          <a:off x="0" y="0"/>
                          <a:ext cx="5446800" cy="666750"/>
                        </a:xfrm>
                        <a:prstGeom prst="round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6197E3" id="Prostokąt zaokrąglony 1" o:spid="_x0000_s1026" style="position:absolute;margin-left:.4pt;margin-top:7pt;width:428.9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" fillcolor="white [3201]" strokecolor="black [3213]" strokeweight="2pt">
                <v:stroke joinstyle="miter"/>
              </v:roundrect>
            </w:pict>
          </mc:Fallback>
        </mc:AlternateContent>
      </w:r>
    </w:p>
    <w:p w14:paraId="38B78859" w14:textId="77777777" w:rsidR="009662D8" w:rsidRPr="008F5A0A" w:rsidRDefault="009662D8" w:rsidP="00F65E37">
      <w:pPr>
        <w:autoSpaceDE w:val="0"/>
        <w:autoSpaceDN w:val="0"/>
        <w:adjustRightInd w:val="0"/>
        <w:spacing w:after="0" w:line="276" w:lineRule="auto"/>
        <w:jc w:val="center"/>
        <w:rPr>
          <w:rFonts w:ascii="Arial" w:eastAsia="Times New Roman" w:hAnsi="Arial" w:cs="Arial"/>
          <w:b/>
          <w:i/>
          <w:iCs/>
          <w:spacing w:val="20"/>
          <w:lang w:eastAsia="pl-PL"/>
        </w:rPr>
      </w:pPr>
      <w:r w:rsidRPr="008F5A0A">
        <w:rPr>
          <w:rFonts w:ascii="Arial" w:eastAsia="Times New Roman" w:hAnsi="Arial" w:cs="Arial"/>
          <w:b/>
          <w:i/>
          <w:iCs/>
          <w:spacing w:val="20"/>
          <w:lang w:eastAsia="pl-PL"/>
        </w:rPr>
        <w:t>ZAMAWIAJĄCY</w:t>
      </w:r>
    </w:p>
    <w:p w14:paraId="73F69EFD" w14:textId="77777777" w:rsidR="009662D8" w:rsidRPr="008F5A0A" w:rsidRDefault="009662D8" w:rsidP="00F65E37">
      <w:pPr>
        <w:autoSpaceDE w:val="0"/>
        <w:autoSpaceDN w:val="0"/>
        <w:adjustRightInd w:val="0"/>
        <w:spacing w:after="0" w:line="276" w:lineRule="auto"/>
        <w:jc w:val="center"/>
        <w:rPr>
          <w:rFonts w:ascii="Arial" w:eastAsia="Times New Roman" w:hAnsi="Arial" w:cs="Arial"/>
          <w:b/>
          <w:bCs/>
          <w:lang w:eastAsia="pl-PL"/>
        </w:rPr>
      </w:pPr>
      <w:r w:rsidRPr="008F5A0A">
        <w:rPr>
          <w:rFonts w:ascii="Arial" w:eastAsia="Times New Roman" w:hAnsi="Arial" w:cs="Arial"/>
          <w:b/>
          <w:iCs/>
          <w:lang w:eastAsia="pl-PL"/>
        </w:rPr>
        <w:t>Województwo Wielkopolskie -</w:t>
      </w:r>
      <w:r w:rsidRPr="008F5A0A">
        <w:rPr>
          <w:rFonts w:ascii="Arial" w:eastAsia="Times New Roman" w:hAnsi="Arial" w:cs="Arial"/>
          <w:b/>
          <w:i/>
          <w:iCs/>
          <w:lang w:eastAsia="pl-PL"/>
        </w:rPr>
        <w:t xml:space="preserve"> </w:t>
      </w:r>
      <w:r w:rsidRPr="008F5A0A">
        <w:rPr>
          <w:rFonts w:ascii="Arial" w:eastAsia="Times New Roman" w:hAnsi="Arial" w:cs="Arial"/>
          <w:b/>
          <w:bCs/>
          <w:lang w:eastAsia="pl-PL"/>
        </w:rPr>
        <w:t>Wojewódzki Urząd Pracy w Poznaniu</w:t>
      </w:r>
    </w:p>
    <w:p w14:paraId="573E35E3" w14:textId="77777777" w:rsidR="009662D8" w:rsidRPr="008F5A0A" w:rsidRDefault="009662D8" w:rsidP="00F65E37">
      <w:pPr>
        <w:autoSpaceDE w:val="0"/>
        <w:autoSpaceDN w:val="0"/>
        <w:adjustRightInd w:val="0"/>
        <w:spacing w:after="0" w:line="276" w:lineRule="auto"/>
        <w:jc w:val="center"/>
        <w:rPr>
          <w:rFonts w:ascii="Arial" w:eastAsia="Times New Roman" w:hAnsi="Arial" w:cs="Arial"/>
          <w:b/>
          <w:bCs/>
          <w:lang w:eastAsia="pl-PL"/>
        </w:rPr>
      </w:pPr>
      <w:r w:rsidRPr="008F5A0A">
        <w:rPr>
          <w:rFonts w:ascii="Arial" w:eastAsia="Times New Roman" w:hAnsi="Arial" w:cs="Arial"/>
          <w:b/>
          <w:bCs/>
          <w:lang w:eastAsia="pl-PL"/>
        </w:rPr>
        <w:t>ul. Szyperska 14, 61-754 Poznań</w:t>
      </w:r>
    </w:p>
    <w:p w14:paraId="6947F6C8" w14:textId="6DBB4E4A" w:rsidR="009662D8" w:rsidRPr="008F5A0A" w:rsidRDefault="009662D8" w:rsidP="00AF0D1E">
      <w:pPr>
        <w:autoSpaceDE w:val="0"/>
        <w:autoSpaceDN w:val="0"/>
        <w:adjustRightInd w:val="0"/>
        <w:spacing w:before="120" w:after="0" w:line="360" w:lineRule="auto"/>
        <w:jc w:val="both"/>
        <w:rPr>
          <w:rFonts w:ascii="Arial" w:eastAsia="Times New Roman" w:hAnsi="Arial" w:cs="Arial"/>
          <w:lang w:eastAsia="pl-PL"/>
        </w:rPr>
      </w:pPr>
      <w:r w:rsidRPr="008F5A0A">
        <w:rPr>
          <w:rFonts w:ascii="Arial" w:eastAsia="Times New Roman" w:hAnsi="Arial" w:cs="Arial"/>
          <w:lang w:eastAsia="pl-PL"/>
        </w:rPr>
        <w:t>Nazwa (Firma) Wykonawcy –</w:t>
      </w:r>
    </w:p>
    <w:p w14:paraId="08D33718" w14:textId="77777777" w:rsidR="009662D8" w:rsidRPr="008F5A0A" w:rsidRDefault="009662D8" w:rsidP="004359F8">
      <w:pPr>
        <w:autoSpaceDE w:val="0"/>
        <w:autoSpaceDN w:val="0"/>
        <w:adjustRightInd w:val="0"/>
        <w:spacing w:after="0" w:line="360" w:lineRule="auto"/>
        <w:jc w:val="both"/>
        <w:rPr>
          <w:rFonts w:ascii="Arial" w:eastAsia="Times New Roman" w:hAnsi="Arial" w:cs="Arial"/>
          <w:lang w:eastAsia="pl-PL"/>
        </w:rPr>
      </w:pPr>
      <w:r w:rsidRPr="008F5A0A">
        <w:rPr>
          <w:rFonts w:ascii="Arial" w:eastAsia="Times New Roman" w:hAnsi="Arial" w:cs="Arial"/>
          <w:lang w:eastAsia="pl-PL"/>
        </w:rPr>
        <w:t>……………………………………………………………………………………………………...,</w:t>
      </w:r>
    </w:p>
    <w:p w14:paraId="29F53E6E" w14:textId="77777777" w:rsidR="009662D8" w:rsidRPr="008F5A0A" w:rsidRDefault="009662D8" w:rsidP="004359F8">
      <w:pPr>
        <w:autoSpaceDE w:val="0"/>
        <w:autoSpaceDN w:val="0"/>
        <w:adjustRightInd w:val="0"/>
        <w:spacing w:after="0" w:line="360" w:lineRule="auto"/>
        <w:jc w:val="both"/>
        <w:rPr>
          <w:rFonts w:ascii="Arial" w:eastAsia="Times New Roman" w:hAnsi="Arial" w:cs="Arial"/>
          <w:lang w:eastAsia="pl-PL"/>
        </w:rPr>
      </w:pPr>
      <w:r w:rsidRPr="008F5A0A">
        <w:rPr>
          <w:rFonts w:ascii="Arial" w:eastAsia="Times New Roman" w:hAnsi="Arial" w:cs="Arial"/>
          <w:lang w:eastAsia="pl-PL"/>
        </w:rPr>
        <w:t>Adres siedziby –</w:t>
      </w:r>
    </w:p>
    <w:p w14:paraId="4068C9F8" w14:textId="77777777" w:rsidR="009662D8" w:rsidRPr="008F5A0A" w:rsidRDefault="009662D8" w:rsidP="004359F8">
      <w:pPr>
        <w:autoSpaceDE w:val="0"/>
        <w:autoSpaceDN w:val="0"/>
        <w:adjustRightInd w:val="0"/>
        <w:spacing w:after="0" w:line="360" w:lineRule="auto"/>
        <w:jc w:val="both"/>
        <w:rPr>
          <w:rFonts w:ascii="Arial" w:eastAsia="Times New Roman" w:hAnsi="Arial" w:cs="Arial"/>
          <w:lang w:eastAsia="pl-PL"/>
        </w:rPr>
      </w:pPr>
      <w:r w:rsidRPr="008F5A0A">
        <w:rPr>
          <w:rFonts w:ascii="Arial" w:eastAsia="Times New Roman" w:hAnsi="Arial" w:cs="Arial"/>
          <w:lang w:eastAsia="pl-PL"/>
        </w:rPr>
        <w:t>……………………………………………………………………………………………………...,</w:t>
      </w:r>
    </w:p>
    <w:p w14:paraId="0F18F7ED" w14:textId="77777777" w:rsidR="009662D8" w:rsidRPr="008F5A0A" w:rsidRDefault="009662D8" w:rsidP="004359F8">
      <w:pPr>
        <w:autoSpaceDE w:val="0"/>
        <w:autoSpaceDN w:val="0"/>
        <w:adjustRightInd w:val="0"/>
        <w:spacing w:after="0" w:line="360" w:lineRule="auto"/>
        <w:jc w:val="both"/>
        <w:rPr>
          <w:rFonts w:ascii="Arial" w:eastAsia="Times New Roman" w:hAnsi="Arial" w:cs="Arial"/>
          <w:lang w:eastAsia="pl-PL"/>
        </w:rPr>
      </w:pPr>
      <w:r w:rsidRPr="008F5A0A">
        <w:rPr>
          <w:rFonts w:ascii="Arial" w:eastAsia="Times New Roman" w:hAnsi="Arial" w:cs="Arial"/>
          <w:lang w:eastAsia="pl-PL"/>
        </w:rPr>
        <w:t>Adres do korespondencji –</w:t>
      </w:r>
    </w:p>
    <w:p w14:paraId="38F61E59" w14:textId="7192CD84" w:rsidR="009662D8" w:rsidRPr="008F5A0A" w:rsidRDefault="009662D8" w:rsidP="004359F8">
      <w:pPr>
        <w:autoSpaceDE w:val="0"/>
        <w:autoSpaceDN w:val="0"/>
        <w:adjustRightInd w:val="0"/>
        <w:spacing w:after="120" w:line="360" w:lineRule="auto"/>
        <w:jc w:val="both"/>
        <w:rPr>
          <w:rFonts w:ascii="Arial" w:eastAsia="Times New Roman" w:hAnsi="Arial" w:cs="Arial"/>
          <w:lang w:val="it-IT" w:eastAsia="pl-PL"/>
        </w:rPr>
      </w:pPr>
      <w:r w:rsidRPr="008F5A0A">
        <w:rPr>
          <w:rFonts w:ascii="Arial" w:eastAsia="Times New Roman" w:hAnsi="Arial" w:cs="Arial"/>
          <w:lang w:val="it-IT" w:eastAsia="pl-PL"/>
        </w:rPr>
        <w:t>……………………………………………………………………………………........................,</w:t>
      </w:r>
    </w:p>
    <w:p w14:paraId="231DCA0F" w14:textId="3A33D583" w:rsidR="009662D8" w:rsidRPr="008F5A0A" w:rsidRDefault="009662D8" w:rsidP="004359F8">
      <w:pPr>
        <w:autoSpaceDE w:val="0"/>
        <w:autoSpaceDN w:val="0"/>
        <w:adjustRightInd w:val="0"/>
        <w:spacing w:after="120" w:line="360" w:lineRule="auto"/>
        <w:jc w:val="both"/>
        <w:rPr>
          <w:rFonts w:ascii="Arial" w:eastAsia="Times New Roman" w:hAnsi="Arial" w:cs="Arial"/>
          <w:lang w:val="it-IT" w:eastAsia="pl-PL"/>
        </w:rPr>
      </w:pPr>
      <w:r w:rsidRPr="008F5A0A">
        <w:rPr>
          <w:rFonts w:ascii="Arial" w:eastAsia="Times New Roman" w:hAnsi="Arial" w:cs="Arial"/>
          <w:lang w:val="it-IT" w:eastAsia="pl-PL"/>
        </w:rPr>
        <w:t xml:space="preserve">Tel. - ......................................................; </w:t>
      </w:r>
    </w:p>
    <w:p w14:paraId="48DD6A81" w14:textId="77777777" w:rsidR="009662D8" w:rsidRPr="008F5A0A" w:rsidRDefault="009662D8" w:rsidP="004359F8">
      <w:pPr>
        <w:autoSpaceDE w:val="0"/>
        <w:autoSpaceDN w:val="0"/>
        <w:adjustRightInd w:val="0"/>
        <w:spacing w:after="120" w:line="360" w:lineRule="auto"/>
        <w:jc w:val="both"/>
        <w:rPr>
          <w:rFonts w:ascii="Arial" w:eastAsia="Times New Roman" w:hAnsi="Arial" w:cs="Arial"/>
          <w:lang w:val="it-IT" w:eastAsia="pl-PL"/>
        </w:rPr>
      </w:pPr>
      <w:r w:rsidRPr="008F5A0A">
        <w:rPr>
          <w:rFonts w:ascii="Arial" w:eastAsia="Times New Roman" w:hAnsi="Arial" w:cs="Arial"/>
          <w:lang w:val="it-IT" w:eastAsia="pl-PL"/>
        </w:rPr>
        <w:t>E-mail: ..............................................................;</w:t>
      </w:r>
    </w:p>
    <w:p w14:paraId="00595479" w14:textId="77777777" w:rsidR="009662D8" w:rsidRPr="008F5A0A" w:rsidRDefault="009662D8" w:rsidP="004359F8">
      <w:pPr>
        <w:autoSpaceDE w:val="0"/>
        <w:autoSpaceDN w:val="0"/>
        <w:adjustRightInd w:val="0"/>
        <w:spacing w:after="120" w:line="360" w:lineRule="auto"/>
        <w:jc w:val="both"/>
        <w:rPr>
          <w:rFonts w:ascii="Arial" w:eastAsia="Times New Roman" w:hAnsi="Arial" w:cs="Arial"/>
          <w:lang w:val="it-IT" w:eastAsia="pl-PL"/>
        </w:rPr>
      </w:pPr>
      <w:r w:rsidRPr="008F5A0A">
        <w:rPr>
          <w:rFonts w:ascii="Arial" w:eastAsia="Times New Roman" w:hAnsi="Arial" w:cs="Arial"/>
          <w:lang w:val="it-IT" w:eastAsia="pl-PL"/>
        </w:rPr>
        <w:t>NIP - ..............................................................; REGON - ...........................................................;</w:t>
      </w:r>
    </w:p>
    <w:p w14:paraId="6B472954" w14:textId="77777777" w:rsidR="009662D8" w:rsidRPr="008F5A0A" w:rsidRDefault="009662D8" w:rsidP="004359F8">
      <w:pPr>
        <w:autoSpaceDE w:val="0"/>
        <w:autoSpaceDN w:val="0"/>
        <w:adjustRightInd w:val="0"/>
        <w:spacing w:after="0" w:line="360" w:lineRule="auto"/>
        <w:jc w:val="both"/>
        <w:rPr>
          <w:rFonts w:ascii="Arial" w:eastAsia="Times New Roman" w:hAnsi="Arial" w:cs="Arial"/>
          <w:lang w:val="it-IT" w:eastAsia="pl-PL"/>
        </w:rPr>
      </w:pPr>
      <w:r w:rsidRPr="008F5A0A">
        <w:rPr>
          <w:rFonts w:ascii="Arial" w:eastAsia="Times New Roman" w:hAnsi="Arial" w:cs="Arial"/>
          <w:lang w:val="it-IT" w:eastAsia="pl-PL"/>
        </w:rPr>
        <w:t>Adres skrytki ePUAP - ................................................................................................................</w:t>
      </w:r>
    </w:p>
    <w:p w14:paraId="24095DC0" w14:textId="77777777" w:rsidR="009662D8" w:rsidRPr="008F5A0A" w:rsidRDefault="009662D8" w:rsidP="00F65E37">
      <w:pPr>
        <w:spacing w:after="0" w:line="276" w:lineRule="auto"/>
        <w:jc w:val="both"/>
        <w:rPr>
          <w:rFonts w:ascii="Arial" w:eastAsia="Times New Roman" w:hAnsi="Arial" w:cs="Arial"/>
          <w:iCs/>
          <w:sz w:val="12"/>
          <w:szCs w:val="12"/>
          <w:lang w:eastAsia="pl-PL"/>
        </w:rPr>
      </w:pPr>
      <w:r w:rsidRPr="008F5A0A">
        <w:rPr>
          <w:rFonts w:ascii="Arial" w:eastAsia="Times New Roman" w:hAnsi="Arial" w:cs="Arial"/>
          <w:iCs/>
          <w:sz w:val="16"/>
          <w:szCs w:val="16"/>
          <w:lang w:eastAsia="pl-PL"/>
        </w:rPr>
        <w:tab/>
      </w:r>
    </w:p>
    <w:p w14:paraId="25CDB3FA" w14:textId="2B3E0601" w:rsidR="00E15C6F" w:rsidRDefault="009662D8" w:rsidP="00253989">
      <w:pPr>
        <w:spacing w:after="0" w:line="276" w:lineRule="auto"/>
        <w:jc w:val="both"/>
        <w:rPr>
          <w:rFonts w:ascii="Arial" w:hAnsi="Arial" w:cs="Arial"/>
          <w:b/>
          <w:bCs/>
        </w:rPr>
      </w:pPr>
      <w:r w:rsidRPr="008F5A0A">
        <w:rPr>
          <w:rFonts w:ascii="Arial" w:eastAsia="Times New Roman" w:hAnsi="Arial" w:cs="Arial"/>
          <w:lang w:eastAsia="pl-PL"/>
        </w:rPr>
        <w:t xml:space="preserve">W odpowiedzi na ogłoszenie o postępowaniu o udzielenie zamówienia w trybie podstawowym pn. </w:t>
      </w:r>
      <w:bookmarkStart w:id="33" w:name="_Hlk65224702"/>
      <w:r w:rsidRPr="00294215">
        <w:rPr>
          <w:rFonts w:ascii="Arial" w:eastAsia="Times New Roman" w:hAnsi="Arial" w:cs="Arial"/>
          <w:b/>
          <w:bCs/>
          <w:lang w:eastAsia="pl-PL"/>
        </w:rPr>
        <w:t>„</w:t>
      </w:r>
      <w:r w:rsidR="00E15C6F" w:rsidRPr="003F445A">
        <w:rPr>
          <w:rFonts w:ascii="Arial" w:hAnsi="Arial" w:cs="Arial"/>
          <w:b/>
          <w:bCs/>
        </w:rPr>
        <w:t xml:space="preserve">Kompleksowa usługa zaprojektowania i opracowania graficznego oraz druk ulotek </w:t>
      </w:r>
    </w:p>
    <w:p w14:paraId="1962C988" w14:textId="55048079" w:rsidR="00E15C6F" w:rsidRPr="008F5A0A" w:rsidRDefault="00E15C6F" w:rsidP="00253989">
      <w:pPr>
        <w:spacing w:after="0" w:line="276" w:lineRule="auto"/>
        <w:jc w:val="both"/>
        <w:rPr>
          <w:rFonts w:ascii="Arial" w:hAnsi="Arial" w:cs="Arial"/>
        </w:rPr>
      </w:pPr>
      <w:r w:rsidRPr="003F445A">
        <w:rPr>
          <w:rFonts w:ascii="Arial" w:hAnsi="Arial" w:cs="Arial"/>
          <w:b/>
          <w:bCs/>
        </w:rPr>
        <w:t>i plakatów Krajowego Funduszu Szkoleniowego</w:t>
      </w:r>
      <w:r w:rsidR="003D41C4">
        <w:rPr>
          <w:rFonts w:ascii="Arial" w:hAnsi="Arial" w:cs="Arial"/>
          <w:b/>
          <w:bCs/>
        </w:rPr>
        <w:t xml:space="preserve"> wraz z ich dystrybucją</w:t>
      </w:r>
      <w:r>
        <w:rPr>
          <w:rFonts w:ascii="Arial" w:hAnsi="Arial" w:cs="Arial"/>
          <w:b/>
          <w:bCs/>
        </w:rPr>
        <w:t>”</w:t>
      </w:r>
    </w:p>
    <w:bookmarkEnd w:id="33"/>
    <w:p w14:paraId="39E2F3F3" w14:textId="77777777" w:rsidR="009662D8" w:rsidRPr="008F5A0A" w:rsidRDefault="009662D8" w:rsidP="00253989">
      <w:pPr>
        <w:widowControl w:val="0"/>
        <w:numPr>
          <w:ilvl w:val="3"/>
          <w:numId w:val="21"/>
        </w:numPr>
        <w:tabs>
          <w:tab w:val="num" w:pos="426"/>
        </w:tabs>
        <w:autoSpaceDE w:val="0"/>
        <w:autoSpaceDN w:val="0"/>
        <w:adjustRightInd w:val="0"/>
        <w:spacing w:after="0" w:line="276" w:lineRule="auto"/>
        <w:ind w:left="425" w:hanging="425"/>
        <w:jc w:val="both"/>
        <w:rPr>
          <w:rFonts w:ascii="Arial" w:eastAsia="Times New Roman" w:hAnsi="Arial" w:cs="Arial"/>
          <w:lang w:eastAsia="pl-PL"/>
        </w:rPr>
      </w:pPr>
      <w:r w:rsidRPr="008F5A0A">
        <w:rPr>
          <w:rFonts w:ascii="Arial" w:eastAsia="Times New Roman" w:hAnsi="Arial" w:cs="Arial"/>
          <w:lang w:eastAsia="pl-PL"/>
        </w:rPr>
        <w:t xml:space="preserve">Składam ofertę na wykonanie przedmiotu zamówienia w zakresie określonym w SWZ </w:t>
      </w:r>
      <w:r w:rsidRPr="008F5A0A">
        <w:rPr>
          <w:rFonts w:ascii="Arial" w:eastAsia="Times New Roman" w:hAnsi="Arial" w:cs="Arial"/>
          <w:lang w:eastAsia="pl-PL"/>
        </w:rPr>
        <w:br/>
        <w:t xml:space="preserve">i oświadczam, że </w:t>
      </w:r>
      <w:r w:rsidRPr="008F5A0A">
        <w:rPr>
          <w:rFonts w:ascii="Arial" w:eastAsia="Times New Roman" w:hAnsi="Arial" w:cs="Arial"/>
          <w:bCs/>
          <w:lang w:eastAsia="pl-PL"/>
        </w:rPr>
        <w:t xml:space="preserve">złożona oferta spełnia wszystkie wymogi w niej zawarte, </w:t>
      </w:r>
      <w:r w:rsidRPr="008F5A0A">
        <w:rPr>
          <w:rFonts w:ascii="Arial" w:eastAsia="Times New Roman" w:hAnsi="Arial" w:cs="Arial"/>
          <w:bCs/>
          <w:lang w:eastAsia="pl-PL"/>
        </w:rPr>
        <w:br/>
      </w:r>
      <w:r w:rsidRPr="008F5A0A">
        <w:rPr>
          <w:rFonts w:ascii="Arial" w:eastAsia="Times New Roman" w:hAnsi="Arial" w:cs="Arial"/>
          <w:lang w:eastAsia="pl-PL"/>
        </w:rPr>
        <w:t>za cenę całkowitą:</w:t>
      </w:r>
    </w:p>
    <w:p w14:paraId="0A8E00C3" w14:textId="77777777" w:rsidR="006859B0" w:rsidRPr="00294215" w:rsidRDefault="006859B0" w:rsidP="00253989">
      <w:pPr>
        <w:pStyle w:val="Akapitzlist"/>
        <w:spacing w:after="0" w:line="276" w:lineRule="auto"/>
        <w:ind w:hanging="294"/>
        <w:rPr>
          <w:rFonts w:ascii="Arial" w:hAnsi="Arial" w:cs="Arial"/>
          <w:b/>
        </w:rPr>
      </w:pPr>
      <w:r w:rsidRPr="00294215">
        <w:rPr>
          <w:rFonts w:ascii="Arial" w:hAnsi="Arial" w:cs="Arial"/>
          <w:b/>
        </w:rPr>
        <w:t xml:space="preserve">cena brutto …………………………………………… zł </w:t>
      </w:r>
    </w:p>
    <w:p w14:paraId="04BFDD09" w14:textId="0751B4AD" w:rsidR="006859B0" w:rsidRDefault="006859B0" w:rsidP="00253989">
      <w:pPr>
        <w:pStyle w:val="Akapitzlist"/>
        <w:spacing w:line="276" w:lineRule="auto"/>
        <w:ind w:hanging="294"/>
        <w:rPr>
          <w:rFonts w:ascii="Arial" w:hAnsi="Arial" w:cs="Arial"/>
          <w:b/>
        </w:rPr>
      </w:pPr>
      <w:r w:rsidRPr="00294215">
        <w:rPr>
          <w:rFonts w:ascii="Arial" w:hAnsi="Arial" w:cs="Arial"/>
          <w:b/>
        </w:rPr>
        <w:t>(słownie: …………………………………………………………………………..złotych)</w:t>
      </w:r>
    </w:p>
    <w:p w14:paraId="7EA7374E" w14:textId="2A038EE1" w:rsidR="00BD53DF" w:rsidRDefault="00BD53DF" w:rsidP="00253989">
      <w:pPr>
        <w:numPr>
          <w:ilvl w:val="0"/>
          <w:numId w:val="39"/>
        </w:numPr>
        <w:tabs>
          <w:tab w:val="clear" w:pos="720"/>
          <w:tab w:val="num" w:pos="284"/>
        </w:tabs>
        <w:spacing w:after="0" w:line="276" w:lineRule="auto"/>
        <w:ind w:left="426" w:hanging="426"/>
        <w:jc w:val="both"/>
        <w:rPr>
          <w:rFonts w:ascii="Arial" w:hAnsi="Arial" w:cs="Arial"/>
        </w:rPr>
      </w:pPr>
      <w:r>
        <w:rPr>
          <w:rFonts w:ascii="Arial" w:eastAsia="Times New Roman" w:hAnsi="Arial" w:cs="Arial"/>
          <w:lang w:eastAsia="pl-PL"/>
        </w:rPr>
        <w:t xml:space="preserve">Oświadczam, że w ramach </w:t>
      </w:r>
      <w:r w:rsidR="00E45B39">
        <w:rPr>
          <w:rFonts w:ascii="Arial" w:eastAsia="Times New Roman" w:hAnsi="Arial" w:cs="Arial"/>
          <w:lang w:eastAsia="pl-PL"/>
        </w:rPr>
        <w:t xml:space="preserve">kryterium </w:t>
      </w:r>
      <w:r>
        <w:rPr>
          <w:rFonts w:ascii="Arial" w:hAnsi="Arial" w:cs="Arial"/>
        </w:rPr>
        <w:t>pozacenowego opisanego w rozdz. XVIII ust. 3 SWZ:</w:t>
      </w:r>
    </w:p>
    <w:p w14:paraId="7001A83D" w14:textId="61E11FB1" w:rsidR="00BD53DF" w:rsidRDefault="00BE62DC" w:rsidP="00253989">
      <w:pPr>
        <w:numPr>
          <w:ilvl w:val="0"/>
          <w:numId w:val="40"/>
        </w:numPr>
        <w:spacing w:after="0" w:line="276" w:lineRule="auto"/>
        <w:jc w:val="both"/>
        <w:rPr>
          <w:rFonts w:ascii="Arial" w:hAnsi="Arial" w:cs="Arial"/>
        </w:rPr>
      </w:pPr>
      <w:r w:rsidRPr="00873C2D">
        <w:rPr>
          <w:rFonts w:ascii="Arial" w:hAnsi="Arial" w:cs="Arial"/>
        </w:rPr>
        <w:t xml:space="preserve">Zastosuję </w:t>
      </w:r>
      <w:r>
        <w:rPr>
          <w:rFonts w:ascii="Arial" w:hAnsi="Arial" w:cs="Arial"/>
        </w:rPr>
        <w:t xml:space="preserve">biały </w:t>
      </w:r>
      <w:r w:rsidRPr="00873C2D">
        <w:rPr>
          <w:rFonts w:ascii="Arial" w:hAnsi="Arial" w:cs="Arial"/>
        </w:rPr>
        <w:t>papier ekologiczny pochodzący z odpowiedzialnych źródeł zgodnych z zasadami zrównoważonego rozwoju oraz przedkładam stosowny certyfikat lub znak albo kserokopię dokumentu dotyczycącego certyfikatu lub znaku potwierdzającego pochodzenie papieru użytego do wykonania przedmiotu zamówienia.*</w:t>
      </w:r>
      <w:r w:rsidR="00BD53DF">
        <w:rPr>
          <w:rFonts w:ascii="Arial" w:hAnsi="Arial" w:cs="Arial"/>
        </w:rPr>
        <w:t xml:space="preserve"> </w:t>
      </w:r>
    </w:p>
    <w:p w14:paraId="0AA02493" w14:textId="4AEC67C4" w:rsidR="00BD53DF" w:rsidRDefault="00BE62DC" w:rsidP="00253989">
      <w:pPr>
        <w:numPr>
          <w:ilvl w:val="0"/>
          <w:numId w:val="41"/>
        </w:numPr>
        <w:spacing w:after="0" w:line="276" w:lineRule="auto"/>
        <w:jc w:val="both"/>
        <w:rPr>
          <w:rFonts w:ascii="Arial" w:hAnsi="Arial" w:cs="Arial"/>
        </w:rPr>
      </w:pPr>
      <w:r w:rsidRPr="00873C2D">
        <w:rPr>
          <w:rFonts w:ascii="Arial" w:hAnsi="Arial" w:cs="Arial"/>
        </w:rPr>
        <w:t xml:space="preserve">Nie zastosuję </w:t>
      </w:r>
      <w:r>
        <w:rPr>
          <w:rFonts w:ascii="Arial" w:hAnsi="Arial" w:cs="Arial"/>
        </w:rPr>
        <w:t xml:space="preserve">białego </w:t>
      </w:r>
      <w:r w:rsidRPr="00873C2D">
        <w:rPr>
          <w:rFonts w:ascii="Arial" w:hAnsi="Arial" w:cs="Arial"/>
        </w:rPr>
        <w:t>papieru ekologicznego pochodzącego z odpowiedzialnych źródeł zgodnych z zasadami zrównoważonego rozwoju *</w:t>
      </w:r>
    </w:p>
    <w:p w14:paraId="3893D6A4" w14:textId="613B1188" w:rsidR="00BD53DF" w:rsidRDefault="00BD53DF" w:rsidP="00253989">
      <w:pPr>
        <w:spacing w:after="0" w:line="276" w:lineRule="auto"/>
        <w:ind w:left="426"/>
        <w:jc w:val="both"/>
        <w:rPr>
          <w:rFonts w:ascii="Arial" w:hAnsi="Arial" w:cs="Arial"/>
          <w:sz w:val="18"/>
          <w:szCs w:val="18"/>
        </w:rPr>
      </w:pPr>
      <w:r>
        <w:rPr>
          <w:rFonts w:ascii="Arial" w:hAnsi="Arial" w:cs="Arial"/>
          <w:sz w:val="18"/>
          <w:szCs w:val="18"/>
        </w:rPr>
        <w:t>*właściwe zakreślić</w:t>
      </w:r>
    </w:p>
    <w:p w14:paraId="321C8312" w14:textId="18DDB6D9" w:rsidR="00BD53DF" w:rsidRPr="00232268" w:rsidRDefault="00BD53DF" w:rsidP="00232268">
      <w:pPr>
        <w:spacing w:after="0" w:line="276" w:lineRule="auto"/>
        <w:jc w:val="both"/>
        <w:rPr>
          <w:rFonts w:ascii="Arial" w:eastAsia="Times New Roman" w:hAnsi="Arial" w:cs="Arial"/>
          <w:sz w:val="12"/>
          <w:szCs w:val="12"/>
          <w:lang w:eastAsia="pl-PL"/>
        </w:rPr>
      </w:pPr>
    </w:p>
    <w:p w14:paraId="7340F1BE" w14:textId="77777777" w:rsidR="00BE62DC" w:rsidRPr="008E5100" w:rsidRDefault="00BE62DC" w:rsidP="00BE62DC">
      <w:pPr>
        <w:jc w:val="both"/>
        <w:rPr>
          <w:rFonts w:ascii="Arial" w:eastAsia="Calibri" w:hAnsi="Arial" w:cs="Arial"/>
          <w:sz w:val="20"/>
          <w:szCs w:val="20"/>
        </w:rPr>
      </w:pPr>
      <w:r w:rsidRPr="008E5100">
        <w:rPr>
          <w:rFonts w:ascii="Arial" w:eastAsia="Calibri" w:hAnsi="Arial" w:cs="Arial"/>
          <w:sz w:val="20"/>
          <w:szCs w:val="20"/>
        </w:rPr>
        <w:t>W przypadku, gdy Wykonawca nie wskaże, że zapewni spełnienie kryterium pozacenowego otrzyma w takim przypadku 0 punktów. W przypadku, gdy Wykonawca nie załączy wraz z ofertą certyfikatu lub znaku albo kserokopii dokumentu dotyczycącego certyfikatu lub znaku potwierdzającego pochodzenie papieru użytego do wykonania przedmiotu zamówi</w:t>
      </w:r>
      <w:r>
        <w:rPr>
          <w:rFonts w:ascii="Arial" w:eastAsia="Calibri" w:hAnsi="Arial" w:cs="Arial"/>
          <w:sz w:val="20"/>
          <w:szCs w:val="20"/>
        </w:rPr>
        <w:t xml:space="preserve">enia, otrzyma w takim przypadku </w:t>
      </w:r>
      <w:r w:rsidRPr="008E5100">
        <w:rPr>
          <w:rFonts w:ascii="Arial" w:eastAsia="Calibri" w:hAnsi="Arial" w:cs="Arial"/>
          <w:sz w:val="20"/>
          <w:szCs w:val="20"/>
        </w:rPr>
        <w:t>0 punktów.</w:t>
      </w:r>
    </w:p>
    <w:p w14:paraId="0DA72D95" w14:textId="62251553" w:rsidR="009662D8" w:rsidRDefault="009662D8" w:rsidP="001838F7">
      <w:pPr>
        <w:numPr>
          <w:ilvl w:val="0"/>
          <w:numId w:val="25"/>
        </w:numPr>
        <w:tabs>
          <w:tab w:val="clear" w:pos="1080"/>
          <w:tab w:val="num" w:pos="426"/>
        </w:tabs>
        <w:spacing w:after="120" w:line="276" w:lineRule="auto"/>
        <w:ind w:left="426" w:hanging="426"/>
        <w:jc w:val="both"/>
        <w:rPr>
          <w:rFonts w:ascii="Arial" w:eastAsia="Times New Roman" w:hAnsi="Arial" w:cs="Arial"/>
        </w:rPr>
      </w:pPr>
      <w:r w:rsidRPr="0056670B">
        <w:rPr>
          <w:rFonts w:ascii="Arial" w:eastAsia="Times New Roman" w:hAnsi="Arial" w:cs="Arial"/>
        </w:rPr>
        <w:t xml:space="preserve">Zobowiązuję się, w przypadku wyboru niniejszej oferty, do zawarcia umowy w miejscu </w:t>
      </w:r>
      <w:r w:rsidRPr="0056670B">
        <w:rPr>
          <w:rFonts w:ascii="Arial" w:eastAsia="Times New Roman" w:hAnsi="Arial" w:cs="Arial"/>
        </w:rPr>
        <w:br/>
        <w:t xml:space="preserve">i terminie wskazanym przez Zamawiającego oraz na warunkach określonych </w:t>
      </w:r>
      <w:r>
        <w:rPr>
          <w:rFonts w:ascii="Arial" w:eastAsia="Times New Roman" w:hAnsi="Arial" w:cs="Arial"/>
        </w:rPr>
        <w:br/>
      </w:r>
      <w:r w:rsidRPr="0056670B">
        <w:rPr>
          <w:rFonts w:ascii="Arial" w:eastAsia="Times New Roman" w:hAnsi="Arial" w:cs="Arial"/>
        </w:rPr>
        <w:t xml:space="preserve">w </w:t>
      </w:r>
      <w:r>
        <w:rPr>
          <w:rFonts w:ascii="Arial" w:eastAsia="Times New Roman" w:hAnsi="Arial" w:cs="Arial"/>
        </w:rPr>
        <w:t xml:space="preserve">projektowanych </w:t>
      </w:r>
      <w:r w:rsidRPr="0056670B">
        <w:rPr>
          <w:rFonts w:ascii="Arial" w:eastAsia="Times New Roman" w:hAnsi="Arial" w:cs="Arial"/>
        </w:rPr>
        <w:t xml:space="preserve">postanowieniach umowy </w:t>
      </w:r>
      <w:r>
        <w:rPr>
          <w:rFonts w:ascii="Arial" w:eastAsia="Times New Roman" w:hAnsi="Arial" w:cs="Arial"/>
        </w:rPr>
        <w:t>stanowiących integralną część S</w:t>
      </w:r>
      <w:r w:rsidRPr="0056670B">
        <w:rPr>
          <w:rFonts w:ascii="Arial" w:eastAsia="Times New Roman" w:hAnsi="Arial" w:cs="Arial"/>
        </w:rPr>
        <w:t>WZ.</w:t>
      </w:r>
    </w:p>
    <w:p w14:paraId="43AFFC26" w14:textId="77777777" w:rsidR="00AF0D1E" w:rsidRPr="0056670B" w:rsidRDefault="00AF0D1E" w:rsidP="00AF0D1E">
      <w:pPr>
        <w:spacing w:after="120" w:line="276" w:lineRule="auto"/>
        <w:ind w:left="426"/>
        <w:jc w:val="both"/>
        <w:rPr>
          <w:rFonts w:ascii="Arial" w:eastAsia="Times New Roman" w:hAnsi="Arial" w:cs="Arial"/>
        </w:rPr>
      </w:pPr>
    </w:p>
    <w:p w14:paraId="630C58D7" w14:textId="14C5FE1F" w:rsidR="009662D8" w:rsidRPr="00315193" w:rsidRDefault="009662D8" w:rsidP="00E0077E">
      <w:pPr>
        <w:numPr>
          <w:ilvl w:val="0"/>
          <w:numId w:val="25"/>
        </w:numPr>
        <w:spacing w:after="120" w:line="276" w:lineRule="auto"/>
        <w:ind w:left="425" w:hanging="425"/>
        <w:jc w:val="both"/>
        <w:rPr>
          <w:rFonts w:ascii="Arial" w:eastAsia="Times New Roman" w:hAnsi="Arial" w:cs="Arial"/>
        </w:rPr>
      </w:pPr>
      <w:r w:rsidRPr="0056670B">
        <w:rPr>
          <w:rFonts w:ascii="Arial" w:eastAsia="Times New Roman" w:hAnsi="Arial" w:cs="Arial"/>
        </w:rPr>
        <w:lastRenderedPageBreak/>
        <w:t>Zamierzam przedmiot zamówienia zrealizować z udziałem podwykonawców.</w:t>
      </w:r>
    </w:p>
    <w:tbl>
      <w:tblPr>
        <w:tblStyle w:val="Tabela-Siatka2"/>
        <w:tblW w:w="0" w:type="auto"/>
        <w:tblInd w:w="426" w:type="dxa"/>
        <w:tblLook w:val="04A0" w:firstRow="1" w:lastRow="0" w:firstColumn="1" w:lastColumn="0" w:noHBand="0" w:noVBand="1"/>
      </w:tblPr>
      <w:tblGrid>
        <w:gridCol w:w="1076"/>
        <w:gridCol w:w="3864"/>
        <w:gridCol w:w="3694"/>
      </w:tblGrid>
      <w:tr w:rsidR="009662D8" w:rsidRPr="0056670B" w14:paraId="22BBE6A8" w14:textId="77777777" w:rsidTr="00670D53">
        <w:tc>
          <w:tcPr>
            <w:tcW w:w="1100" w:type="dxa"/>
          </w:tcPr>
          <w:p w14:paraId="6BB90D64" w14:textId="77777777" w:rsidR="009662D8" w:rsidRPr="0056670B" w:rsidRDefault="009662D8" w:rsidP="00F65E37">
            <w:pPr>
              <w:spacing w:line="276" w:lineRule="auto"/>
              <w:jc w:val="center"/>
              <w:rPr>
                <w:rFonts w:ascii="Arial" w:hAnsi="Arial" w:cs="Arial"/>
                <w:b/>
                <w:sz w:val="20"/>
                <w:szCs w:val="20"/>
              </w:rPr>
            </w:pPr>
            <w:r w:rsidRPr="0056670B">
              <w:rPr>
                <w:rFonts w:ascii="Arial" w:hAnsi="Arial" w:cs="Arial"/>
                <w:b/>
                <w:sz w:val="20"/>
                <w:szCs w:val="20"/>
              </w:rPr>
              <w:t>L.p.</w:t>
            </w:r>
          </w:p>
        </w:tc>
        <w:tc>
          <w:tcPr>
            <w:tcW w:w="3969" w:type="dxa"/>
            <w:vAlign w:val="center"/>
          </w:tcPr>
          <w:p w14:paraId="354394A3" w14:textId="77777777" w:rsidR="009662D8" w:rsidRPr="0056670B" w:rsidRDefault="009662D8" w:rsidP="00F65E37">
            <w:pPr>
              <w:spacing w:line="276" w:lineRule="auto"/>
              <w:jc w:val="center"/>
              <w:rPr>
                <w:rFonts w:ascii="Arial" w:hAnsi="Arial" w:cs="Arial"/>
                <w:b/>
                <w:sz w:val="20"/>
                <w:szCs w:val="20"/>
              </w:rPr>
            </w:pPr>
            <w:r w:rsidRPr="0056670B">
              <w:rPr>
                <w:rFonts w:ascii="Arial" w:hAnsi="Arial" w:cs="Arial"/>
                <w:b/>
                <w:sz w:val="20"/>
                <w:szCs w:val="20"/>
              </w:rPr>
              <w:t>Część zamówienia powierzona podwykonawcy</w:t>
            </w:r>
          </w:p>
        </w:tc>
        <w:tc>
          <w:tcPr>
            <w:tcW w:w="3791" w:type="dxa"/>
            <w:vAlign w:val="center"/>
          </w:tcPr>
          <w:p w14:paraId="7CAA0CD9" w14:textId="77777777" w:rsidR="009662D8" w:rsidRPr="0056670B" w:rsidRDefault="009662D8" w:rsidP="00F65E37">
            <w:pPr>
              <w:spacing w:line="276" w:lineRule="auto"/>
              <w:jc w:val="center"/>
              <w:rPr>
                <w:rFonts w:ascii="Arial" w:hAnsi="Arial" w:cs="Arial"/>
                <w:b/>
                <w:sz w:val="20"/>
                <w:szCs w:val="20"/>
              </w:rPr>
            </w:pPr>
            <w:r w:rsidRPr="0056670B">
              <w:rPr>
                <w:rFonts w:ascii="Arial" w:hAnsi="Arial" w:cs="Arial"/>
                <w:b/>
                <w:sz w:val="20"/>
                <w:szCs w:val="20"/>
              </w:rPr>
              <w:t>Nazwa/firma, adres, NIP/PESEL, KRS/CEiDG podwykonawcy</w:t>
            </w:r>
          </w:p>
        </w:tc>
      </w:tr>
      <w:tr w:rsidR="009662D8" w:rsidRPr="0056670B" w14:paraId="08995F21" w14:textId="77777777" w:rsidTr="00670D53">
        <w:tc>
          <w:tcPr>
            <w:tcW w:w="1100" w:type="dxa"/>
          </w:tcPr>
          <w:p w14:paraId="1D8C7E65" w14:textId="77777777" w:rsidR="009662D8" w:rsidRPr="0056670B" w:rsidRDefault="009662D8" w:rsidP="00F65E37">
            <w:pPr>
              <w:spacing w:line="276" w:lineRule="auto"/>
              <w:rPr>
                <w:rFonts w:ascii="Arial" w:hAnsi="Arial" w:cs="Arial"/>
              </w:rPr>
            </w:pPr>
          </w:p>
        </w:tc>
        <w:tc>
          <w:tcPr>
            <w:tcW w:w="3969" w:type="dxa"/>
            <w:vAlign w:val="center"/>
          </w:tcPr>
          <w:p w14:paraId="31D9A77C" w14:textId="77777777" w:rsidR="009662D8" w:rsidRPr="0056670B" w:rsidRDefault="009662D8" w:rsidP="00F65E37">
            <w:pPr>
              <w:spacing w:line="276" w:lineRule="auto"/>
              <w:rPr>
                <w:rFonts w:ascii="Arial" w:hAnsi="Arial" w:cs="Arial"/>
              </w:rPr>
            </w:pPr>
          </w:p>
        </w:tc>
        <w:tc>
          <w:tcPr>
            <w:tcW w:w="3791" w:type="dxa"/>
            <w:vAlign w:val="center"/>
          </w:tcPr>
          <w:p w14:paraId="05FAFBC5" w14:textId="77777777" w:rsidR="009662D8" w:rsidRPr="0056670B" w:rsidRDefault="009662D8" w:rsidP="00F65E37">
            <w:pPr>
              <w:spacing w:line="276" w:lineRule="auto"/>
              <w:rPr>
                <w:rFonts w:ascii="Arial" w:hAnsi="Arial" w:cs="Arial"/>
              </w:rPr>
            </w:pPr>
          </w:p>
        </w:tc>
      </w:tr>
      <w:tr w:rsidR="009662D8" w:rsidRPr="0056670B" w14:paraId="58904F95" w14:textId="77777777" w:rsidTr="00670D53">
        <w:tc>
          <w:tcPr>
            <w:tcW w:w="1100" w:type="dxa"/>
          </w:tcPr>
          <w:p w14:paraId="7EE32F0E" w14:textId="77777777" w:rsidR="009662D8" w:rsidRPr="0056670B" w:rsidRDefault="009662D8" w:rsidP="00F65E37">
            <w:pPr>
              <w:spacing w:line="276" w:lineRule="auto"/>
              <w:rPr>
                <w:rFonts w:ascii="Arial" w:hAnsi="Arial" w:cs="Arial"/>
              </w:rPr>
            </w:pPr>
          </w:p>
        </w:tc>
        <w:tc>
          <w:tcPr>
            <w:tcW w:w="3969" w:type="dxa"/>
            <w:vAlign w:val="center"/>
          </w:tcPr>
          <w:p w14:paraId="6C912385" w14:textId="77777777" w:rsidR="009662D8" w:rsidRPr="0056670B" w:rsidRDefault="009662D8" w:rsidP="00F65E37">
            <w:pPr>
              <w:spacing w:line="276" w:lineRule="auto"/>
              <w:rPr>
                <w:rFonts w:ascii="Arial" w:hAnsi="Arial" w:cs="Arial"/>
              </w:rPr>
            </w:pPr>
          </w:p>
        </w:tc>
        <w:tc>
          <w:tcPr>
            <w:tcW w:w="3791" w:type="dxa"/>
            <w:vAlign w:val="center"/>
          </w:tcPr>
          <w:p w14:paraId="170C93D7" w14:textId="77777777" w:rsidR="009662D8" w:rsidRPr="0056670B" w:rsidRDefault="009662D8" w:rsidP="00F65E37">
            <w:pPr>
              <w:spacing w:line="276" w:lineRule="auto"/>
              <w:rPr>
                <w:rFonts w:ascii="Arial" w:hAnsi="Arial" w:cs="Arial"/>
              </w:rPr>
            </w:pPr>
          </w:p>
        </w:tc>
      </w:tr>
    </w:tbl>
    <w:p w14:paraId="3349F4FA" w14:textId="161DFF4F" w:rsidR="009662D8" w:rsidRPr="0056670B" w:rsidRDefault="009662D8" w:rsidP="00AC4267">
      <w:pPr>
        <w:spacing w:after="0" w:line="276" w:lineRule="auto"/>
        <w:ind w:left="426" w:hanging="1"/>
        <w:jc w:val="both"/>
        <w:rPr>
          <w:rFonts w:ascii="Arial" w:eastAsia="Times New Roman" w:hAnsi="Arial" w:cs="Arial"/>
          <w:sz w:val="18"/>
          <w:szCs w:val="18"/>
          <w:lang w:eastAsia="pl-PL"/>
        </w:rPr>
      </w:pPr>
      <w:r w:rsidRPr="0056670B">
        <w:rPr>
          <w:rFonts w:ascii="Arial" w:eastAsia="Times New Roman" w:hAnsi="Arial" w:cs="Arial"/>
          <w:sz w:val="18"/>
          <w:szCs w:val="18"/>
          <w:lang w:eastAsia="pl-PL"/>
        </w:rPr>
        <w:t>Brak wypełnienia tabeli oznacza, że Wykonawca oświadcza, że na dzień składania ofert nie będzie korzystał</w:t>
      </w:r>
      <w:r w:rsidR="00315193">
        <w:rPr>
          <w:rFonts w:ascii="Arial" w:eastAsia="Times New Roman" w:hAnsi="Arial" w:cs="Arial"/>
          <w:sz w:val="18"/>
          <w:szCs w:val="18"/>
          <w:lang w:eastAsia="pl-PL"/>
        </w:rPr>
        <w:t xml:space="preserve"> </w:t>
      </w:r>
      <w:r w:rsidRPr="0056670B">
        <w:rPr>
          <w:rFonts w:ascii="Arial" w:eastAsia="Times New Roman" w:hAnsi="Arial" w:cs="Arial"/>
          <w:sz w:val="18"/>
          <w:szCs w:val="18"/>
          <w:lang w:eastAsia="pl-PL"/>
        </w:rPr>
        <w:t>z udziału podwykonawców.</w:t>
      </w:r>
    </w:p>
    <w:p w14:paraId="7946EDDF" w14:textId="7524B4DD" w:rsidR="00294215" w:rsidRPr="00294215" w:rsidRDefault="009662D8" w:rsidP="00AF0D1E">
      <w:pPr>
        <w:numPr>
          <w:ilvl w:val="0"/>
          <w:numId w:val="25"/>
        </w:numPr>
        <w:tabs>
          <w:tab w:val="clear" w:pos="1080"/>
        </w:tabs>
        <w:spacing w:before="60" w:after="0" w:line="276" w:lineRule="auto"/>
        <w:ind w:left="425" w:hanging="425"/>
        <w:jc w:val="both"/>
        <w:rPr>
          <w:rFonts w:ascii="Arial" w:eastAsia="Times New Roman" w:hAnsi="Arial" w:cs="Arial"/>
        </w:rPr>
      </w:pPr>
      <w:r>
        <w:rPr>
          <w:rFonts w:ascii="Arial" w:eastAsia="Times New Roman" w:hAnsi="Arial" w:cs="Arial"/>
        </w:rPr>
        <w:t xml:space="preserve">Oświadczam, że </w:t>
      </w:r>
      <w:r w:rsidRPr="00E23386">
        <w:rPr>
          <w:rFonts w:ascii="Arial" w:eastAsia="Times New Roman" w:hAnsi="Arial" w:cs="Arial"/>
        </w:rPr>
        <w:t>Wykonawca</w:t>
      </w:r>
      <w:r>
        <w:rPr>
          <w:rFonts w:ascii="Arial" w:eastAsia="Times New Roman" w:hAnsi="Arial" w:cs="Arial"/>
        </w:rPr>
        <w:t xml:space="preserve"> </w:t>
      </w:r>
      <w:r w:rsidRPr="00E23386">
        <w:rPr>
          <w:rFonts w:ascii="Arial" w:eastAsia="Times New Roman" w:hAnsi="Arial" w:cs="Arial"/>
        </w:rPr>
        <w:t>jest</w:t>
      </w:r>
      <w:r w:rsidR="00294215">
        <w:rPr>
          <w:rFonts w:ascii="Arial" w:eastAsia="Times New Roman" w:hAnsi="Arial" w:cs="Arial"/>
        </w:rPr>
        <w:t>:</w:t>
      </w:r>
      <w:r>
        <w:rPr>
          <w:rFonts w:ascii="Arial" w:eastAsia="Times New Roman" w:hAnsi="Arial" w:cs="Arial"/>
        </w:rPr>
        <w:t xml:space="preserve"> </w:t>
      </w:r>
      <w:r w:rsidRPr="00294215">
        <w:rPr>
          <w:rFonts w:ascii="Arial" w:eastAsia="Times New Roman" w:hAnsi="Arial" w:cs="Arial"/>
        </w:rPr>
        <w:t></w:t>
      </w:r>
      <w:r w:rsidR="00294215">
        <w:rPr>
          <w:rFonts w:ascii="Arial" w:eastAsia="Times New Roman" w:hAnsi="Arial" w:cs="Arial"/>
        </w:rPr>
        <w:t xml:space="preserve"> </w:t>
      </w:r>
      <w:r w:rsidR="00294215" w:rsidRPr="00294215">
        <w:rPr>
          <w:rFonts w:ascii="Arial" w:eastAsia="Times New Roman" w:hAnsi="Arial" w:cs="Arial"/>
        </w:rPr>
        <w:t>mikro</w:t>
      </w:r>
      <w:r w:rsidR="00294215">
        <w:rPr>
          <w:rFonts w:ascii="Arial" w:eastAsia="Times New Roman" w:hAnsi="Arial" w:cs="Arial"/>
        </w:rPr>
        <w:t xml:space="preserve"> ,</w:t>
      </w:r>
      <w:r w:rsidRPr="00294215">
        <w:rPr>
          <w:rFonts w:ascii="Arial" w:eastAsia="Times New Roman" w:hAnsi="Arial" w:cs="Arial"/>
        </w:rPr>
        <w:t></w:t>
      </w:r>
      <w:r w:rsidR="00294215">
        <w:rPr>
          <w:rFonts w:ascii="Arial" w:eastAsia="Times New Roman" w:hAnsi="Arial" w:cs="Arial"/>
        </w:rPr>
        <w:t xml:space="preserve"> </w:t>
      </w:r>
      <w:r w:rsidR="00294215" w:rsidRPr="00294215">
        <w:rPr>
          <w:rFonts w:ascii="Arial" w:eastAsia="Times New Roman" w:hAnsi="Arial" w:cs="Arial"/>
        </w:rPr>
        <w:t>małym</w:t>
      </w:r>
      <w:r w:rsidR="00294215">
        <w:rPr>
          <w:rFonts w:ascii="Arial" w:eastAsia="Times New Roman" w:hAnsi="Arial" w:cs="Arial"/>
        </w:rPr>
        <w:t xml:space="preserve">, </w:t>
      </w:r>
      <w:r w:rsidR="00294215" w:rsidRPr="00294215">
        <w:rPr>
          <w:rFonts w:ascii="Arial" w:eastAsia="Times New Roman" w:hAnsi="Arial" w:cs="Arial"/>
        </w:rPr>
        <w:t></w:t>
      </w:r>
      <w:r w:rsidR="00294215">
        <w:rPr>
          <w:rFonts w:ascii="Arial" w:eastAsia="Times New Roman" w:hAnsi="Arial" w:cs="Arial"/>
        </w:rPr>
        <w:t xml:space="preserve"> </w:t>
      </w:r>
      <w:r w:rsidR="00294215" w:rsidRPr="00294215">
        <w:rPr>
          <w:rFonts w:ascii="Arial" w:eastAsia="Times New Roman" w:hAnsi="Arial" w:cs="Arial"/>
        </w:rPr>
        <w:t>średnim</w:t>
      </w:r>
      <w:r w:rsidR="00294215">
        <w:rPr>
          <w:rFonts w:ascii="Arial" w:eastAsia="Times New Roman" w:hAnsi="Arial" w:cs="Arial"/>
        </w:rPr>
        <w:t xml:space="preserve"> </w:t>
      </w:r>
      <w:r w:rsidR="00294215" w:rsidRPr="00294215">
        <w:rPr>
          <w:rFonts w:ascii="Arial" w:eastAsia="Times New Roman" w:hAnsi="Arial" w:cs="Arial"/>
        </w:rPr>
        <w:t>przedsiębiorcą</w:t>
      </w:r>
      <w:r w:rsidR="00294215">
        <w:rPr>
          <w:rFonts w:ascii="Arial" w:eastAsia="Times New Roman" w:hAnsi="Arial" w:cs="Arial"/>
        </w:rPr>
        <w:t>.</w:t>
      </w:r>
    </w:p>
    <w:p w14:paraId="169F3A47" w14:textId="65E7DA9D" w:rsidR="009662D8" w:rsidRDefault="009662D8" w:rsidP="00F65E37">
      <w:pPr>
        <w:spacing w:after="0" w:line="276" w:lineRule="auto"/>
        <w:ind w:left="426"/>
        <w:jc w:val="both"/>
        <w:rPr>
          <w:rFonts w:ascii="Arial" w:eastAsia="Times New Roman" w:hAnsi="Arial" w:cs="Arial"/>
          <w:sz w:val="20"/>
          <w:szCs w:val="20"/>
        </w:rPr>
      </w:pPr>
      <w:r w:rsidRPr="00E23386">
        <w:rPr>
          <w:rFonts w:ascii="Arial" w:eastAsia="Times New Roman" w:hAnsi="Arial" w:cs="Arial"/>
          <w:b/>
          <w:sz w:val="20"/>
          <w:szCs w:val="20"/>
        </w:rPr>
        <w:t>Mikro przedsiębiorstwo:</w:t>
      </w:r>
      <w:r w:rsidRPr="00E23386">
        <w:rPr>
          <w:rFonts w:ascii="Arial" w:eastAsia="Times New Roman" w:hAnsi="Arial" w:cs="Arial"/>
          <w:sz w:val="20"/>
          <w:szCs w:val="20"/>
        </w:rPr>
        <w:t xml:space="preserve"> przedsiębiorstwo, które zatrudnia mniej niż 10 osób i którego roczny obrót lub roczna suma bilansowa nie przekracza 2 mi</w:t>
      </w:r>
      <w:r>
        <w:rPr>
          <w:rFonts w:ascii="Arial" w:eastAsia="Times New Roman" w:hAnsi="Arial" w:cs="Arial"/>
          <w:sz w:val="20"/>
          <w:szCs w:val="20"/>
        </w:rPr>
        <w:t xml:space="preserve">lionów EUR. </w:t>
      </w:r>
      <w:r w:rsidRPr="00E23386">
        <w:rPr>
          <w:rFonts w:ascii="Arial" w:eastAsia="Times New Roman" w:hAnsi="Arial" w:cs="Arial"/>
          <w:b/>
          <w:sz w:val="20"/>
          <w:szCs w:val="20"/>
        </w:rPr>
        <w:t>Małe przedsiębiorstwo:</w:t>
      </w:r>
      <w:r w:rsidRPr="00E23386">
        <w:rPr>
          <w:rFonts w:ascii="Arial" w:eastAsia="Times New Roman" w:hAnsi="Arial" w:cs="Arial"/>
          <w:sz w:val="20"/>
          <w:szCs w:val="20"/>
        </w:rPr>
        <w:t xml:space="preserve"> przedsiębiorstwo, które zatrudnia mniej niż 50 osób i którego roczny obrót lub roczna suma bilansowa </w:t>
      </w:r>
      <w:r>
        <w:rPr>
          <w:rFonts w:ascii="Arial" w:eastAsia="Times New Roman" w:hAnsi="Arial" w:cs="Arial"/>
          <w:sz w:val="20"/>
          <w:szCs w:val="20"/>
        </w:rPr>
        <w:t xml:space="preserve">nie przekracza 10 milionów EUR. </w:t>
      </w:r>
      <w:r w:rsidRPr="00E23386">
        <w:rPr>
          <w:rFonts w:ascii="Arial" w:eastAsia="Times New Roman" w:hAnsi="Arial" w:cs="Arial"/>
          <w:b/>
          <w:sz w:val="20"/>
          <w:szCs w:val="20"/>
        </w:rPr>
        <w:t>Średnie przedsiębiorstwa</w:t>
      </w:r>
      <w:r w:rsidRPr="00E23386">
        <w:rPr>
          <w:rFonts w:ascii="Arial" w:eastAsia="Times New Roman" w:hAnsi="Arial" w:cs="Arial"/>
          <w:sz w:val="20"/>
          <w:szCs w:val="20"/>
        </w:rPr>
        <w:t xml:space="preserve">: przedsiębiorstwa, które nie są mikroprzedsiębiorstwami ani małymi przedsiębiorstwami i które zatrudniają mniej </w:t>
      </w:r>
      <w:r>
        <w:rPr>
          <w:rFonts w:ascii="Arial" w:eastAsia="Times New Roman" w:hAnsi="Arial" w:cs="Arial"/>
          <w:sz w:val="20"/>
          <w:szCs w:val="20"/>
        </w:rPr>
        <w:br/>
      </w:r>
      <w:r w:rsidRPr="00E23386">
        <w:rPr>
          <w:rFonts w:ascii="Arial" w:eastAsia="Times New Roman" w:hAnsi="Arial" w:cs="Arial"/>
          <w:sz w:val="20"/>
          <w:szCs w:val="20"/>
        </w:rPr>
        <w:t xml:space="preserve">niż 250 osób i których roczny obrót nie przekracza 50 milionów EUR lub roczna suma bilansowa nie przekracza 43 milionów EUR. </w:t>
      </w:r>
    </w:p>
    <w:p w14:paraId="758B6106" w14:textId="77777777" w:rsidR="009662D8" w:rsidRPr="0056670B" w:rsidRDefault="009662D8" w:rsidP="00AF0D1E">
      <w:pPr>
        <w:numPr>
          <w:ilvl w:val="0"/>
          <w:numId w:val="25"/>
        </w:numPr>
        <w:spacing w:before="60" w:after="0" w:line="276" w:lineRule="auto"/>
        <w:ind w:left="426" w:hanging="426"/>
        <w:jc w:val="both"/>
        <w:rPr>
          <w:rFonts w:ascii="Arial" w:eastAsia="Times New Roman" w:hAnsi="Arial" w:cs="Arial"/>
        </w:rPr>
      </w:pPr>
      <w:r w:rsidRPr="0056670B">
        <w:rPr>
          <w:rFonts w:ascii="Arial" w:eastAsia="Times New Roman" w:hAnsi="Arial" w:cs="Arial"/>
        </w:rPr>
        <w:t>Oświadczam, że:</w:t>
      </w:r>
    </w:p>
    <w:p w14:paraId="7F161BF6" w14:textId="77777777" w:rsidR="009662D8" w:rsidRPr="0056670B" w:rsidRDefault="009662D8" w:rsidP="00AF0D1E">
      <w:pPr>
        <w:numPr>
          <w:ilvl w:val="0"/>
          <w:numId w:val="22"/>
        </w:numPr>
        <w:spacing w:after="0" w:line="276" w:lineRule="auto"/>
        <w:ind w:left="709" w:hanging="283"/>
        <w:jc w:val="both"/>
        <w:rPr>
          <w:rFonts w:ascii="Arial" w:eastAsia="Times New Roman" w:hAnsi="Arial" w:cs="Arial"/>
          <w:lang w:eastAsia="pl-PL"/>
        </w:rPr>
      </w:pPr>
      <w:r w:rsidRPr="0056670B">
        <w:rPr>
          <w:rFonts w:ascii="Arial" w:eastAsia="Times New Roman" w:hAnsi="Arial" w:cs="Arial"/>
          <w:lang w:eastAsia="pl-PL"/>
        </w:rPr>
        <w:t xml:space="preserve">cena brutto, podana w ust. 1 niniejszego formularza, zawiera wszystkie koszty wykonania zamówienia, jakie poniesie Zamawiający w przypadku wyboru niniejszej oferty, </w:t>
      </w:r>
    </w:p>
    <w:p w14:paraId="2138BBB8" w14:textId="77777777" w:rsidR="009662D8" w:rsidRPr="0056670B" w:rsidRDefault="009662D8" w:rsidP="00AF0D1E">
      <w:pPr>
        <w:numPr>
          <w:ilvl w:val="0"/>
          <w:numId w:val="22"/>
        </w:numPr>
        <w:spacing w:after="0" w:line="276" w:lineRule="auto"/>
        <w:ind w:left="709" w:hanging="283"/>
        <w:jc w:val="both"/>
        <w:rPr>
          <w:rFonts w:ascii="Arial" w:eastAsia="Times New Roman" w:hAnsi="Arial" w:cs="Arial"/>
          <w:lang w:eastAsia="pl-PL"/>
        </w:rPr>
      </w:pPr>
      <w:r w:rsidRPr="0056670B">
        <w:rPr>
          <w:rFonts w:ascii="Arial" w:eastAsia="Times New Roman" w:hAnsi="Arial" w:cs="Arial"/>
          <w:lang w:eastAsia="pl-PL"/>
        </w:rPr>
        <w:t>akceptuję warunki płatności:</w:t>
      </w:r>
    </w:p>
    <w:p w14:paraId="18865850" w14:textId="09B20744" w:rsidR="009662D8" w:rsidRPr="0056670B" w:rsidRDefault="009662D8" w:rsidP="00AF0D1E">
      <w:pPr>
        <w:numPr>
          <w:ilvl w:val="0"/>
          <w:numId w:val="23"/>
        </w:numPr>
        <w:spacing w:after="0" w:line="276" w:lineRule="auto"/>
        <w:ind w:left="993" w:hanging="284"/>
        <w:jc w:val="both"/>
        <w:rPr>
          <w:rFonts w:ascii="Arial" w:eastAsia="Times New Roman" w:hAnsi="Arial" w:cs="Arial"/>
        </w:rPr>
      </w:pPr>
      <w:r w:rsidRPr="0056670B">
        <w:rPr>
          <w:rFonts w:ascii="Arial" w:eastAsia="Times New Roman" w:hAnsi="Arial" w:cs="Arial"/>
        </w:rPr>
        <w:t xml:space="preserve">termin płatności faktury 14 dni od dnia doręczenia prawidłowo wystawionej faktury </w:t>
      </w:r>
      <w:r>
        <w:rPr>
          <w:rFonts w:ascii="Arial" w:eastAsia="Times New Roman" w:hAnsi="Arial" w:cs="Arial"/>
        </w:rPr>
        <w:br/>
      </w:r>
      <w:r w:rsidRPr="0056670B">
        <w:rPr>
          <w:rFonts w:ascii="Arial" w:eastAsia="Times New Roman" w:hAnsi="Arial" w:cs="Arial"/>
        </w:rPr>
        <w:t>VAT do siedziby Zamawiającego,</w:t>
      </w:r>
    </w:p>
    <w:p w14:paraId="74F6C010" w14:textId="77777777" w:rsidR="009662D8" w:rsidRPr="0056670B" w:rsidRDefault="009662D8" w:rsidP="00AF0D1E">
      <w:pPr>
        <w:numPr>
          <w:ilvl w:val="0"/>
          <w:numId w:val="23"/>
        </w:numPr>
        <w:spacing w:after="0" w:line="276" w:lineRule="auto"/>
        <w:ind w:left="993" w:hanging="284"/>
        <w:jc w:val="both"/>
        <w:rPr>
          <w:rFonts w:ascii="Arial" w:eastAsia="Times New Roman" w:hAnsi="Arial" w:cs="Arial"/>
        </w:rPr>
      </w:pPr>
      <w:r w:rsidRPr="0056670B">
        <w:rPr>
          <w:rFonts w:ascii="Arial" w:eastAsia="Times New Roman" w:hAnsi="Arial" w:cs="Arial"/>
        </w:rPr>
        <w:t>płatność przelew,</w:t>
      </w:r>
    </w:p>
    <w:p w14:paraId="39331F32" w14:textId="77777777" w:rsidR="009662D8" w:rsidRPr="0056670B" w:rsidRDefault="009662D8" w:rsidP="00AF0D1E">
      <w:pPr>
        <w:numPr>
          <w:ilvl w:val="0"/>
          <w:numId w:val="22"/>
        </w:numPr>
        <w:spacing w:after="0" w:line="276" w:lineRule="auto"/>
        <w:ind w:left="709" w:hanging="283"/>
        <w:jc w:val="both"/>
        <w:rPr>
          <w:rFonts w:ascii="Arial" w:eastAsia="Times New Roman" w:hAnsi="Arial" w:cs="Arial"/>
          <w:lang w:eastAsia="pl-PL"/>
        </w:rPr>
      </w:pPr>
      <w:r w:rsidRPr="0056670B">
        <w:rPr>
          <w:rFonts w:ascii="Arial" w:eastAsia="Times New Roman" w:hAnsi="Arial" w:cs="Arial"/>
          <w:lang w:eastAsia="pl-PL"/>
        </w:rPr>
        <w:t xml:space="preserve">natychmiast poinformuję Zamawiającego, w okresie związania ofertą, </w:t>
      </w:r>
      <w:r w:rsidRPr="0056670B">
        <w:rPr>
          <w:rFonts w:ascii="Arial" w:eastAsia="Times New Roman" w:hAnsi="Arial" w:cs="Arial"/>
          <w:lang w:eastAsia="pl-PL"/>
        </w:rPr>
        <w:br/>
        <w:t>o  jakichkolwiek znaczących zmianach w przedstawionych w moich dokumentach załączonych do oferty.</w:t>
      </w:r>
    </w:p>
    <w:p w14:paraId="7940A4E4" w14:textId="4823D20E" w:rsidR="009662D8" w:rsidRDefault="009662D8" w:rsidP="00AF0D1E">
      <w:pPr>
        <w:numPr>
          <w:ilvl w:val="0"/>
          <w:numId w:val="42"/>
        </w:numPr>
        <w:tabs>
          <w:tab w:val="clear" w:pos="1080"/>
          <w:tab w:val="num" w:pos="426"/>
        </w:tabs>
        <w:spacing w:after="0" w:line="276" w:lineRule="auto"/>
        <w:ind w:hanging="1080"/>
        <w:jc w:val="both"/>
        <w:rPr>
          <w:rFonts w:ascii="Arial" w:eastAsia="Times New Roman" w:hAnsi="Arial" w:cs="Arial"/>
        </w:rPr>
      </w:pPr>
      <w:r w:rsidRPr="0056670B">
        <w:rPr>
          <w:rFonts w:ascii="Arial" w:eastAsia="Times New Roman" w:hAnsi="Arial" w:cs="Arial"/>
        </w:rPr>
        <w:t>Oferta wraz z załącznikami została złożona na ….. stronach.</w:t>
      </w:r>
    </w:p>
    <w:p w14:paraId="6CDF1451" w14:textId="4DEE406B" w:rsidR="0067514B" w:rsidRPr="00046034" w:rsidRDefault="0067514B" w:rsidP="00AF0D1E">
      <w:pPr>
        <w:pStyle w:val="Akapitzlist"/>
        <w:numPr>
          <w:ilvl w:val="0"/>
          <w:numId w:val="42"/>
        </w:numPr>
        <w:spacing w:after="0" w:line="276" w:lineRule="auto"/>
        <w:ind w:left="426" w:hanging="426"/>
        <w:contextualSpacing w:val="0"/>
        <w:jc w:val="both"/>
        <w:rPr>
          <w:rFonts w:ascii="Arial" w:hAnsi="Arial" w:cs="Arial"/>
        </w:rPr>
      </w:pPr>
      <w:r w:rsidRPr="00046034">
        <w:rPr>
          <w:rFonts w:ascii="Arial" w:hAnsi="Arial" w:cs="Arial"/>
        </w:rPr>
        <w:t xml:space="preserve">Niniejszym informuję, że informacje składające się na ofertę, zawarte </w:t>
      </w:r>
      <w:r w:rsidR="002676F9" w:rsidRPr="00046034">
        <w:rPr>
          <w:rFonts w:ascii="Arial" w:hAnsi="Arial" w:cs="Arial"/>
        </w:rPr>
        <w:t>w pliku o nazwie „Tajemnica przedsiębiorstwa”</w:t>
      </w:r>
      <w:r w:rsidRPr="00046034">
        <w:rPr>
          <w:rFonts w:ascii="Arial" w:hAnsi="Arial" w:cs="Arial"/>
        </w:rPr>
        <w:t xml:space="preserve"> stanowią tajemnicę przedsiębiorstwa w rozumieniu przepisów ustawy o zwalczaniu nieuczciwej konkurencji ze względu na następujące okoliczności**</w:t>
      </w:r>
      <w:r w:rsidR="00465E67">
        <w:rPr>
          <w:rFonts w:ascii="Arial" w:hAnsi="Arial" w:cs="Arial"/>
        </w:rPr>
        <w:t>*</w:t>
      </w:r>
      <w:r w:rsidRPr="00046034">
        <w:rPr>
          <w:rFonts w:ascii="Arial" w:hAnsi="Arial" w:cs="Arial"/>
        </w:rPr>
        <w:t xml:space="preserve">:…………………………………………………………………………………………………………………………………………………………………………………………… </w:t>
      </w:r>
    </w:p>
    <w:p w14:paraId="213E44B8" w14:textId="482A21F6" w:rsidR="0067514B" w:rsidRPr="00AF0D1E" w:rsidRDefault="0067514B" w:rsidP="00AF0D1E">
      <w:pPr>
        <w:spacing w:after="0" w:line="276" w:lineRule="auto"/>
        <w:ind w:left="360"/>
        <w:jc w:val="both"/>
        <w:rPr>
          <w:rFonts w:ascii="Arial" w:hAnsi="Arial" w:cs="Arial"/>
          <w:sz w:val="18"/>
          <w:szCs w:val="18"/>
        </w:rPr>
      </w:pPr>
      <w:r w:rsidRPr="00AF0D1E">
        <w:rPr>
          <w:rFonts w:ascii="Arial" w:hAnsi="Arial" w:cs="Arial"/>
          <w:sz w:val="18"/>
          <w:szCs w:val="18"/>
        </w:rPr>
        <w:t>*</w:t>
      </w:r>
      <w:r w:rsidR="00465E67" w:rsidRPr="00AF0D1E">
        <w:rPr>
          <w:rFonts w:ascii="Arial" w:hAnsi="Arial" w:cs="Arial"/>
          <w:sz w:val="18"/>
          <w:szCs w:val="18"/>
        </w:rPr>
        <w:t>*</w:t>
      </w:r>
      <w:r w:rsidRPr="00AF0D1E">
        <w:rPr>
          <w:rFonts w:ascii="Arial" w:hAnsi="Arial" w:cs="Arial"/>
          <w:sz w:val="18"/>
          <w:szCs w:val="18"/>
        </w:rPr>
        <w:t>*Wykonawca winien wykazać zastrzeżenie powyższych informacji</w:t>
      </w:r>
      <w:r w:rsidR="00857C7E" w:rsidRPr="00AF0D1E">
        <w:rPr>
          <w:rFonts w:ascii="Arial" w:hAnsi="Arial" w:cs="Arial"/>
          <w:sz w:val="18"/>
          <w:szCs w:val="18"/>
        </w:rPr>
        <w:t xml:space="preserve"> zgodnie z Rozdziałem IX SWZ.</w:t>
      </w:r>
    </w:p>
    <w:p w14:paraId="4002B5F7" w14:textId="77777777" w:rsidR="009662D8" w:rsidRPr="0056670B" w:rsidRDefault="009662D8" w:rsidP="00AF0D1E">
      <w:pPr>
        <w:numPr>
          <w:ilvl w:val="0"/>
          <w:numId w:val="42"/>
        </w:numPr>
        <w:spacing w:after="0" w:line="276" w:lineRule="auto"/>
        <w:ind w:left="284" w:hanging="284"/>
        <w:jc w:val="both"/>
        <w:rPr>
          <w:rFonts w:ascii="Arial" w:eastAsia="Times New Roman" w:hAnsi="Arial" w:cs="Arial"/>
        </w:rPr>
      </w:pPr>
      <w:r w:rsidRPr="0056670B">
        <w:rPr>
          <w:rFonts w:ascii="Arial" w:eastAsia="Times New Roman" w:hAnsi="Arial" w:cs="Arial"/>
        </w:rPr>
        <w:t>Do oferty załączam następujące dokumenty:</w:t>
      </w:r>
    </w:p>
    <w:p w14:paraId="430B9760" w14:textId="77777777" w:rsidR="009662D8" w:rsidRPr="0056670B" w:rsidRDefault="009662D8" w:rsidP="00AF0D1E">
      <w:pPr>
        <w:spacing w:after="0" w:line="276" w:lineRule="auto"/>
        <w:ind w:left="284"/>
        <w:jc w:val="both"/>
        <w:rPr>
          <w:rFonts w:ascii="Arial" w:eastAsia="Calibri" w:hAnsi="Arial" w:cs="Arial"/>
        </w:rPr>
      </w:pPr>
      <w:r w:rsidRPr="0056670B">
        <w:rPr>
          <w:rFonts w:ascii="Arial" w:eastAsia="Calibri" w:hAnsi="Arial" w:cs="Arial"/>
        </w:rPr>
        <w:t>1) ……………………………………………...........................................................................</w:t>
      </w:r>
    </w:p>
    <w:p w14:paraId="2EBB2521" w14:textId="77777777" w:rsidR="009662D8" w:rsidRPr="0056670B" w:rsidRDefault="009662D8" w:rsidP="00AF0D1E">
      <w:pPr>
        <w:spacing w:after="0" w:line="276" w:lineRule="auto"/>
        <w:ind w:left="284"/>
        <w:jc w:val="both"/>
        <w:rPr>
          <w:rFonts w:ascii="Arial" w:eastAsia="Calibri" w:hAnsi="Arial" w:cs="Arial"/>
        </w:rPr>
      </w:pPr>
      <w:r w:rsidRPr="0056670B">
        <w:rPr>
          <w:rFonts w:ascii="Arial" w:eastAsia="Calibri" w:hAnsi="Arial" w:cs="Arial"/>
        </w:rPr>
        <w:t>2) ……………………………………………...........................................................................</w:t>
      </w:r>
    </w:p>
    <w:p w14:paraId="5C8C2200" w14:textId="77777777" w:rsidR="009662D8" w:rsidRPr="0056670B" w:rsidRDefault="009662D8" w:rsidP="00AF0D1E">
      <w:pPr>
        <w:spacing w:after="0" w:line="276" w:lineRule="auto"/>
        <w:ind w:left="284"/>
        <w:jc w:val="both"/>
        <w:rPr>
          <w:rFonts w:ascii="Arial" w:eastAsia="Calibri" w:hAnsi="Arial" w:cs="Arial"/>
        </w:rPr>
      </w:pPr>
      <w:r w:rsidRPr="0056670B">
        <w:rPr>
          <w:rFonts w:ascii="Arial" w:eastAsia="Calibri" w:hAnsi="Arial" w:cs="Arial"/>
        </w:rPr>
        <w:t>3) ……………………………………………………………………………………………………</w:t>
      </w:r>
    </w:p>
    <w:p w14:paraId="75EFEAAF" w14:textId="77777777" w:rsidR="00946E99" w:rsidRDefault="00946E99" w:rsidP="00F65E37">
      <w:pPr>
        <w:spacing w:after="0" w:line="276" w:lineRule="auto"/>
        <w:jc w:val="both"/>
        <w:rPr>
          <w:rFonts w:ascii="Arial" w:eastAsia="Times New Roman" w:hAnsi="Arial" w:cs="Arial"/>
          <w:i/>
          <w:iCs/>
          <w:lang w:eastAsia="pl-PL"/>
        </w:rPr>
      </w:pPr>
    </w:p>
    <w:p w14:paraId="1E4AC467" w14:textId="1143ED36" w:rsidR="009662D8" w:rsidRPr="0056670B" w:rsidRDefault="009662D8" w:rsidP="00946E99">
      <w:pPr>
        <w:spacing w:after="0" w:line="276" w:lineRule="auto"/>
        <w:ind w:left="5245"/>
        <w:jc w:val="center"/>
        <w:rPr>
          <w:rFonts w:ascii="Arial" w:eastAsia="Times New Roman" w:hAnsi="Arial" w:cs="Arial"/>
          <w:i/>
          <w:iCs/>
          <w:lang w:eastAsia="pl-PL"/>
        </w:rPr>
      </w:pPr>
      <w:r w:rsidRPr="0056670B">
        <w:rPr>
          <w:rFonts w:ascii="Arial" w:eastAsia="Times New Roman" w:hAnsi="Arial" w:cs="Arial"/>
          <w:i/>
          <w:iCs/>
          <w:lang w:eastAsia="pl-PL"/>
        </w:rPr>
        <w:t>…………………………………………</w:t>
      </w:r>
    </w:p>
    <w:p w14:paraId="355D6A00" w14:textId="77777777" w:rsidR="009662D8" w:rsidRPr="004632A0" w:rsidRDefault="009662D8" w:rsidP="00946E99">
      <w:pPr>
        <w:autoSpaceDE w:val="0"/>
        <w:autoSpaceDN w:val="0"/>
        <w:adjustRightInd w:val="0"/>
        <w:spacing w:after="0" w:line="276" w:lineRule="auto"/>
        <w:ind w:left="5245"/>
        <w:jc w:val="center"/>
        <w:rPr>
          <w:rFonts w:ascii="Arial" w:eastAsia="Times New Roman" w:hAnsi="Arial" w:cs="Arial"/>
          <w:sz w:val="20"/>
          <w:szCs w:val="20"/>
          <w:lang w:eastAsia="pl-PL"/>
        </w:rPr>
      </w:pPr>
      <w:r w:rsidRPr="0056670B">
        <w:rPr>
          <w:rFonts w:ascii="Arial" w:eastAsia="Times New Roman" w:hAnsi="Arial" w:cs="Arial"/>
          <w:lang w:eastAsia="pl-PL"/>
        </w:rPr>
        <w:t>(</w:t>
      </w:r>
      <w:r>
        <w:rPr>
          <w:rFonts w:ascii="Arial" w:eastAsia="Times New Roman" w:hAnsi="Arial" w:cs="Arial"/>
          <w:sz w:val="20"/>
          <w:szCs w:val="20"/>
          <w:lang w:eastAsia="pl-PL"/>
        </w:rPr>
        <w:t xml:space="preserve">podpis osoby uprawnionej do </w:t>
      </w:r>
      <w:r w:rsidRPr="004632A0">
        <w:rPr>
          <w:rFonts w:ascii="Arial" w:eastAsia="Times New Roman" w:hAnsi="Arial" w:cs="Arial"/>
          <w:sz w:val="20"/>
          <w:szCs w:val="20"/>
          <w:lang w:eastAsia="pl-PL"/>
        </w:rPr>
        <w:t xml:space="preserve">składania </w:t>
      </w:r>
      <w:r>
        <w:rPr>
          <w:rFonts w:ascii="Arial" w:eastAsia="Times New Roman" w:hAnsi="Arial" w:cs="Arial"/>
          <w:sz w:val="20"/>
          <w:szCs w:val="20"/>
          <w:lang w:eastAsia="pl-PL"/>
        </w:rPr>
        <w:br/>
        <w:t xml:space="preserve">oświadczeń woli </w:t>
      </w:r>
      <w:r w:rsidRPr="004632A0">
        <w:rPr>
          <w:rFonts w:ascii="Arial" w:eastAsia="Times New Roman" w:hAnsi="Arial" w:cs="Arial"/>
          <w:sz w:val="20"/>
          <w:szCs w:val="20"/>
          <w:lang w:eastAsia="pl-PL"/>
        </w:rPr>
        <w:t>w imieniu Wykonawcy)</w:t>
      </w:r>
    </w:p>
    <w:p w14:paraId="5BB85FE2" w14:textId="77777777" w:rsidR="009662D8" w:rsidRPr="004632A0" w:rsidRDefault="009662D8" w:rsidP="00F65E37">
      <w:pPr>
        <w:autoSpaceDE w:val="0"/>
        <w:autoSpaceDN w:val="0"/>
        <w:adjustRightInd w:val="0"/>
        <w:spacing w:after="0" w:line="276" w:lineRule="auto"/>
        <w:rPr>
          <w:rFonts w:ascii="Arial" w:eastAsia="Times New Roman" w:hAnsi="Arial" w:cs="Arial"/>
          <w:sz w:val="20"/>
          <w:szCs w:val="20"/>
          <w:lang w:eastAsia="pl-PL"/>
        </w:rPr>
      </w:pPr>
    </w:p>
    <w:p w14:paraId="20D4E9C0" w14:textId="77777777" w:rsidR="009662D8" w:rsidRPr="0056670B" w:rsidRDefault="009662D8" w:rsidP="00F65E37">
      <w:pPr>
        <w:autoSpaceDE w:val="0"/>
        <w:autoSpaceDN w:val="0"/>
        <w:adjustRightInd w:val="0"/>
        <w:spacing w:after="0" w:line="276" w:lineRule="auto"/>
        <w:rPr>
          <w:rFonts w:ascii="Arial" w:eastAsia="Times New Roman" w:hAnsi="Arial" w:cs="Arial"/>
          <w:lang w:eastAsia="pl-PL"/>
        </w:rPr>
      </w:pPr>
    </w:p>
    <w:p w14:paraId="2318384E" w14:textId="77777777" w:rsidR="009662D8" w:rsidRPr="0056670B" w:rsidRDefault="009662D8" w:rsidP="00F65E37">
      <w:pPr>
        <w:autoSpaceDE w:val="0"/>
        <w:autoSpaceDN w:val="0"/>
        <w:adjustRightInd w:val="0"/>
        <w:spacing w:after="0" w:line="276" w:lineRule="auto"/>
        <w:jc w:val="both"/>
        <w:rPr>
          <w:rFonts w:ascii="Arial" w:eastAsia="Times New Roman" w:hAnsi="Arial" w:cs="Arial"/>
          <w:iCs/>
          <w:color w:val="000000"/>
          <w:lang w:eastAsia="pl-PL"/>
        </w:rPr>
      </w:pPr>
      <w:r w:rsidRPr="0056670B">
        <w:rPr>
          <w:rFonts w:ascii="Arial" w:eastAsia="Times New Roman" w:hAnsi="Arial" w:cs="Arial"/>
          <w:iCs/>
          <w:color w:val="000000"/>
          <w:lang w:eastAsia="pl-PL"/>
        </w:rPr>
        <w:t>Miejscowość ............................................, dnia ........................................... roku.</w:t>
      </w:r>
    </w:p>
    <w:p w14:paraId="64FB0756" w14:textId="77777777" w:rsidR="00F27F26" w:rsidRDefault="00F27F26" w:rsidP="00F65E37">
      <w:pPr>
        <w:autoSpaceDE w:val="0"/>
        <w:autoSpaceDN w:val="0"/>
        <w:adjustRightInd w:val="0"/>
        <w:spacing w:after="0" w:line="276" w:lineRule="auto"/>
        <w:ind w:left="5672" w:firstLine="709"/>
        <w:outlineLvl w:val="0"/>
        <w:rPr>
          <w:rFonts w:ascii="Arial" w:eastAsia="Times New Roman" w:hAnsi="Arial" w:cs="Arial"/>
          <w:b/>
          <w:bCs/>
          <w:i/>
          <w:lang w:eastAsia="pl-PL"/>
        </w:rPr>
      </w:pPr>
    </w:p>
    <w:p w14:paraId="38D98DA2" w14:textId="1996FA7E" w:rsidR="00F27F26" w:rsidRDefault="00946E99" w:rsidP="00AF0D1E">
      <w:pPr>
        <w:autoSpaceDE w:val="0"/>
        <w:autoSpaceDN w:val="0"/>
        <w:adjustRightInd w:val="0"/>
        <w:spacing w:after="120" w:line="276" w:lineRule="auto"/>
        <w:jc w:val="both"/>
        <w:outlineLvl w:val="0"/>
        <w:rPr>
          <w:rFonts w:ascii="Arial" w:eastAsia="Times New Roman" w:hAnsi="Arial" w:cs="Arial"/>
          <w:b/>
          <w:bCs/>
          <w:i/>
          <w:lang w:eastAsia="pl-PL"/>
        </w:rPr>
      </w:pPr>
      <w:r>
        <w:rPr>
          <w:rFonts w:ascii="Arial" w:eastAsia="Times New Roman" w:hAnsi="Arial" w:cs="Arial"/>
          <w:b/>
          <w:bCs/>
          <w:i/>
          <w:lang w:eastAsia="pl-PL"/>
        </w:rPr>
        <w:t>Ofertę</w:t>
      </w:r>
      <w:r w:rsidRPr="00946E99">
        <w:rPr>
          <w:rFonts w:ascii="Arial" w:eastAsia="Times New Roman" w:hAnsi="Arial" w:cs="Arial"/>
          <w:b/>
          <w:bCs/>
          <w:i/>
          <w:lang w:eastAsia="pl-PL"/>
        </w:rPr>
        <w:t xml:space="preserve"> składa się, pod rygorem nieważności w formie elektronicznej lub w postaci elektronicznej opatrzonej podpisem zaufanym lub podpisem osobistym.</w:t>
      </w:r>
    </w:p>
    <w:p w14:paraId="1B3429E7" w14:textId="758D3A8E" w:rsidR="00946E99" w:rsidRDefault="00946E99" w:rsidP="00946E99">
      <w:pPr>
        <w:autoSpaceDE w:val="0"/>
        <w:autoSpaceDN w:val="0"/>
        <w:adjustRightInd w:val="0"/>
        <w:spacing w:after="0" w:line="276" w:lineRule="auto"/>
        <w:jc w:val="both"/>
        <w:outlineLvl w:val="0"/>
        <w:rPr>
          <w:rFonts w:ascii="Arial" w:eastAsia="Times New Roman" w:hAnsi="Arial" w:cs="Arial"/>
          <w:b/>
          <w:bCs/>
          <w:i/>
          <w:lang w:eastAsia="pl-PL"/>
        </w:rPr>
      </w:pPr>
      <w:r w:rsidRPr="00946E99">
        <w:rPr>
          <w:rFonts w:ascii="Arial" w:eastAsia="Times New Roman" w:hAnsi="Arial" w:cs="Arial"/>
          <w:b/>
          <w:bCs/>
          <w:i/>
          <w:lang w:eastAsia="pl-PL"/>
        </w:rPr>
        <w:t>Wykonawca składa zaszyfrowaną ofertę za pośrednictwem „Formularza do złożenia, zmiany, wycofania oferty lub wniosku” dostępnego na ePUAP i udostępnionego również na miniPortalu.</w:t>
      </w:r>
    </w:p>
    <w:p w14:paraId="4E681E6D" w14:textId="77777777" w:rsidR="004644D1" w:rsidRDefault="004644D1"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4DD6A4F2" w14:textId="5768112F" w:rsidR="009662D8" w:rsidRDefault="009662D8"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r w:rsidRPr="00D5430B">
        <w:rPr>
          <w:rFonts w:ascii="Arial" w:eastAsia="Times New Roman" w:hAnsi="Arial" w:cs="Arial"/>
          <w:b/>
          <w:bCs/>
          <w:iCs/>
          <w:lang w:eastAsia="pl-PL"/>
        </w:rPr>
        <w:lastRenderedPageBreak/>
        <w:t xml:space="preserve">Załącznik nr </w:t>
      </w:r>
      <w:r w:rsidR="007220A4">
        <w:rPr>
          <w:rFonts w:ascii="Arial" w:eastAsia="Times New Roman" w:hAnsi="Arial" w:cs="Arial"/>
          <w:b/>
          <w:bCs/>
          <w:iCs/>
          <w:lang w:eastAsia="pl-PL"/>
        </w:rPr>
        <w:t>2</w:t>
      </w:r>
      <w:r w:rsidRPr="00D5430B">
        <w:rPr>
          <w:rFonts w:ascii="Arial" w:eastAsia="Times New Roman" w:hAnsi="Arial" w:cs="Arial"/>
          <w:b/>
          <w:bCs/>
          <w:iCs/>
          <w:lang w:eastAsia="pl-PL"/>
        </w:rPr>
        <w:t xml:space="preserve"> do SWZ</w:t>
      </w:r>
    </w:p>
    <w:p w14:paraId="06D0ECF6" w14:textId="77777777" w:rsidR="00AB2DA4" w:rsidRPr="00AB2DA4" w:rsidRDefault="00AB2DA4" w:rsidP="00A27863">
      <w:pPr>
        <w:autoSpaceDE w:val="0"/>
        <w:autoSpaceDN w:val="0"/>
        <w:adjustRightInd w:val="0"/>
        <w:spacing w:after="0" w:line="276" w:lineRule="auto"/>
        <w:ind w:left="5672" w:firstLine="709"/>
        <w:jc w:val="right"/>
        <w:outlineLvl w:val="0"/>
        <w:rPr>
          <w:rFonts w:ascii="Arial" w:eastAsia="Times New Roman" w:hAnsi="Arial" w:cs="Arial"/>
          <w:b/>
          <w:bCs/>
          <w:iCs/>
          <w:sz w:val="16"/>
          <w:szCs w:val="16"/>
          <w:lang w:eastAsia="pl-PL"/>
        </w:rPr>
      </w:pPr>
    </w:p>
    <w:p w14:paraId="37D5C02E" w14:textId="5EB89E16" w:rsidR="009662D8" w:rsidRPr="0056670B" w:rsidRDefault="00E24C6A" w:rsidP="00F65E37">
      <w:pPr>
        <w:autoSpaceDE w:val="0"/>
        <w:autoSpaceDN w:val="0"/>
        <w:adjustRightInd w:val="0"/>
        <w:spacing w:after="0" w:line="276" w:lineRule="auto"/>
        <w:outlineLvl w:val="0"/>
        <w:rPr>
          <w:rFonts w:ascii="Arial" w:eastAsia="Calibri" w:hAnsi="Arial" w:cs="Arial"/>
          <w:b/>
          <w:bCs/>
          <w:sz w:val="20"/>
          <w:szCs w:val="20"/>
        </w:rPr>
      </w:pPr>
      <w:r>
        <w:rPr>
          <w:rFonts w:ascii="Arial" w:eastAsia="Times New Roman" w:hAnsi="Arial" w:cs="Arial"/>
          <w:b/>
          <w:lang w:eastAsia="pl-PL"/>
        </w:rPr>
        <w:t>WUPXXV/</w:t>
      </w:r>
      <w:r w:rsidR="00BE62DC">
        <w:rPr>
          <w:rFonts w:ascii="Arial" w:eastAsia="Times New Roman" w:hAnsi="Arial" w:cs="Arial"/>
          <w:b/>
          <w:lang w:eastAsia="pl-PL"/>
        </w:rPr>
        <w:t>2</w:t>
      </w:r>
      <w:r>
        <w:rPr>
          <w:rFonts w:ascii="Arial" w:eastAsia="Times New Roman" w:hAnsi="Arial" w:cs="Arial"/>
          <w:b/>
          <w:lang w:eastAsia="pl-PL"/>
        </w:rPr>
        <w:t>/332</w:t>
      </w:r>
      <w:r w:rsidR="00BE62DC">
        <w:rPr>
          <w:rFonts w:ascii="Arial" w:eastAsia="Times New Roman" w:hAnsi="Arial" w:cs="Arial"/>
          <w:b/>
          <w:lang w:eastAsia="pl-PL"/>
        </w:rPr>
        <w:t>1</w:t>
      </w:r>
      <w:r>
        <w:rPr>
          <w:rFonts w:ascii="Arial" w:eastAsia="Times New Roman" w:hAnsi="Arial" w:cs="Arial"/>
          <w:b/>
          <w:lang w:eastAsia="pl-PL"/>
        </w:rPr>
        <w:t>/</w:t>
      </w:r>
      <w:r w:rsidR="00BE62DC">
        <w:rPr>
          <w:rFonts w:ascii="Arial" w:eastAsia="Times New Roman" w:hAnsi="Arial" w:cs="Arial"/>
          <w:b/>
          <w:lang w:eastAsia="pl-PL"/>
        </w:rPr>
        <w:t>2</w:t>
      </w:r>
      <w:r>
        <w:rPr>
          <w:rFonts w:ascii="Arial" w:eastAsia="Times New Roman" w:hAnsi="Arial" w:cs="Arial"/>
          <w:b/>
          <w:lang w:eastAsia="pl-PL"/>
        </w:rPr>
        <w:t>/2021</w:t>
      </w:r>
      <w:r w:rsidR="009662D8" w:rsidRPr="0056670B">
        <w:rPr>
          <w:rFonts w:ascii="Arial" w:eastAsia="Times New Roman" w:hAnsi="Arial" w:cs="Arial"/>
          <w:b/>
          <w:lang w:eastAsia="pl-PL"/>
        </w:rPr>
        <w:tab/>
      </w:r>
      <w:r w:rsidR="009662D8" w:rsidRPr="0056670B">
        <w:rPr>
          <w:rFonts w:ascii="Arial" w:eastAsia="Times New Roman" w:hAnsi="Arial" w:cs="Arial"/>
          <w:b/>
          <w:lang w:eastAsia="pl-PL"/>
        </w:rPr>
        <w:tab/>
      </w:r>
      <w:r w:rsidR="009662D8" w:rsidRPr="0056670B">
        <w:rPr>
          <w:rFonts w:ascii="Arial" w:eastAsia="Times New Roman" w:hAnsi="Arial" w:cs="Arial"/>
          <w:b/>
          <w:lang w:eastAsia="pl-PL"/>
        </w:rPr>
        <w:tab/>
      </w:r>
      <w:r w:rsidR="009662D8" w:rsidRPr="0056670B">
        <w:rPr>
          <w:rFonts w:ascii="Arial" w:eastAsia="Times New Roman" w:hAnsi="Arial" w:cs="Arial"/>
          <w:b/>
          <w:lang w:eastAsia="pl-PL"/>
        </w:rPr>
        <w:tab/>
      </w:r>
      <w:r w:rsidR="009662D8" w:rsidRPr="0056670B">
        <w:rPr>
          <w:rFonts w:ascii="Arial" w:eastAsia="Calibri" w:hAnsi="Arial" w:cs="Arial"/>
          <w:b/>
          <w:bCs/>
          <w:sz w:val="20"/>
          <w:szCs w:val="20"/>
        </w:rPr>
        <w:t>Zamawiający:</w:t>
      </w:r>
    </w:p>
    <w:p w14:paraId="1E3A8572" w14:textId="77777777" w:rsidR="009662D8" w:rsidRPr="0056670B" w:rsidRDefault="009662D8" w:rsidP="00F65E37">
      <w:pPr>
        <w:autoSpaceDE w:val="0"/>
        <w:autoSpaceDN w:val="0"/>
        <w:adjustRightInd w:val="0"/>
        <w:spacing w:after="0" w:line="276" w:lineRule="auto"/>
        <w:outlineLvl w:val="0"/>
        <w:rPr>
          <w:rFonts w:ascii="Arial" w:eastAsia="Calibri" w:hAnsi="Arial" w:cs="Arial"/>
          <w:b/>
          <w:bCs/>
          <w:sz w:val="20"/>
          <w:szCs w:val="20"/>
        </w:rPr>
      </w:pP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t xml:space="preserve">Województwo Wielkopolskie </w:t>
      </w:r>
    </w:p>
    <w:p w14:paraId="461E2CFF" w14:textId="77777777" w:rsidR="009662D8" w:rsidRPr="0056670B" w:rsidRDefault="009662D8" w:rsidP="00F65E37">
      <w:pPr>
        <w:autoSpaceDE w:val="0"/>
        <w:autoSpaceDN w:val="0"/>
        <w:adjustRightInd w:val="0"/>
        <w:spacing w:after="0" w:line="276" w:lineRule="auto"/>
        <w:ind w:left="4963"/>
        <w:outlineLvl w:val="0"/>
        <w:rPr>
          <w:rFonts w:ascii="Arial" w:eastAsia="Calibri" w:hAnsi="Arial" w:cs="Arial"/>
          <w:b/>
          <w:bCs/>
          <w:sz w:val="20"/>
          <w:szCs w:val="20"/>
        </w:rPr>
      </w:pPr>
      <w:r w:rsidRPr="0056670B">
        <w:rPr>
          <w:rFonts w:ascii="Arial" w:eastAsia="Calibri" w:hAnsi="Arial" w:cs="Arial"/>
          <w:b/>
          <w:bCs/>
          <w:sz w:val="20"/>
          <w:szCs w:val="20"/>
        </w:rPr>
        <w:t>Wojewódzki Urząd Pracy w Poznaniu</w:t>
      </w:r>
    </w:p>
    <w:p w14:paraId="0EB11086" w14:textId="77777777" w:rsidR="009662D8" w:rsidRPr="0056670B" w:rsidRDefault="009662D8" w:rsidP="00F65E37">
      <w:pPr>
        <w:autoSpaceDE w:val="0"/>
        <w:autoSpaceDN w:val="0"/>
        <w:adjustRightInd w:val="0"/>
        <w:spacing w:after="0" w:line="276" w:lineRule="auto"/>
        <w:outlineLvl w:val="0"/>
        <w:rPr>
          <w:rFonts w:ascii="Arial" w:eastAsia="Calibri" w:hAnsi="Arial" w:cs="Arial"/>
          <w:b/>
          <w:bCs/>
          <w:sz w:val="20"/>
          <w:szCs w:val="20"/>
        </w:rPr>
      </w:pP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t>ul. Szyperska 14</w:t>
      </w:r>
    </w:p>
    <w:p w14:paraId="39D3AF02" w14:textId="77777777" w:rsidR="009662D8" w:rsidRPr="0056670B" w:rsidRDefault="009662D8" w:rsidP="00F65E37">
      <w:pPr>
        <w:autoSpaceDE w:val="0"/>
        <w:autoSpaceDN w:val="0"/>
        <w:adjustRightInd w:val="0"/>
        <w:spacing w:after="0" w:line="276" w:lineRule="auto"/>
        <w:outlineLvl w:val="0"/>
        <w:rPr>
          <w:rFonts w:ascii="Arial" w:eastAsia="Calibri" w:hAnsi="Arial" w:cs="Arial"/>
          <w:b/>
          <w:bCs/>
          <w:sz w:val="20"/>
          <w:szCs w:val="20"/>
        </w:rPr>
      </w:pP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t>61-754 Poznań</w:t>
      </w:r>
    </w:p>
    <w:p w14:paraId="08EDC0C3" w14:textId="77777777" w:rsidR="009662D8" w:rsidRPr="0056670B" w:rsidRDefault="009662D8" w:rsidP="00F65E37">
      <w:pPr>
        <w:spacing w:after="0" w:line="276" w:lineRule="auto"/>
        <w:rPr>
          <w:rFonts w:ascii="Arial" w:eastAsia="Times New Roman" w:hAnsi="Arial" w:cs="Arial"/>
          <w:b/>
          <w:sz w:val="20"/>
          <w:szCs w:val="20"/>
          <w:lang w:eastAsia="pl-PL"/>
        </w:rPr>
      </w:pPr>
    </w:p>
    <w:p w14:paraId="2408B4EF" w14:textId="77777777" w:rsidR="009662D8" w:rsidRPr="0056670B" w:rsidRDefault="009662D8" w:rsidP="00F65E37">
      <w:pPr>
        <w:spacing w:after="0" w:line="276" w:lineRule="auto"/>
        <w:rPr>
          <w:rFonts w:ascii="Arial" w:eastAsia="Times New Roman" w:hAnsi="Arial" w:cs="Arial"/>
          <w:b/>
          <w:sz w:val="20"/>
          <w:szCs w:val="20"/>
          <w:lang w:eastAsia="pl-PL"/>
        </w:rPr>
      </w:pPr>
      <w:r w:rsidRPr="0056670B">
        <w:rPr>
          <w:rFonts w:ascii="Arial" w:eastAsia="Times New Roman" w:hAnsi="Arial" w:cs="Arial"/>
          <w:b/>
          <w:sz w:val="20"/>
          <w:szCs w:val="20"/>
          <w:lang w:eastAsia="pl-PL"/>
        </w:rPr>
        <w:t>Wykonawca:</w:t>
      </w:r>
    </w:p>
    <w:p w14:paraId="7D120239" w14:textId="77777777" w:rsidR="009662D8" w:rsidRPr="0056670B" w:rsidRDefault="009662D8" w:rsidP="00F65E37">
      <w:pPr>
        <w:spacing w:after="0" w:line="276" w:lineRule="auto"/>
        <w:ind w:right="5954"/>
        <w:rPr>
          <w:rFonts w:ascii="Arial" w:eastAsia="Times New Roman" w:hAnsi="Arial" w:cs="Arial"/>
          <w:sz w:val="20"/>
          <w:szCs w:val="20"/>
          <w:lang w:eastAsia="pl-PL"/>
        </w:rPr>
      </w:pPr>
      <w:r w:rsidRPr="0056670B">
        <w:rPr>
          <w:rFonts w:ascii="Arial" w:eastAsia="Times New Roman" w:hAnsi="Arial" w:cs="Arial"/>
          <w:sz w:val="20"/>
          <w:szCs w:val="20"/>
          <w:lang w:eastAsia="pl-PL"/>
        </w:rPr>
        <w:t>………………………………………………………………………………</w:t>
      </w:r>
    </w:p>
    <w:p w14:paraId="36EC36E6" w14:textId="77777777" w:rsidR="009662D8" w:rsidRPr="0056670B" w:rsidRDefault="009662D8" w:rsidP="00F65E37">
      <w:pPr>
        <w:spacing w:after="0" w:line="276" w:lineRule="auto"/>
        <w:ind w:right="5953"/>
        <w:rPr>
          <w:rFonts w:ascii="Arial" w:eastAsia="Times New Roman" w:hAnsi="Arial" w:cs="Arial"/>
          <w:i/>
          <w:sz w:val="16"/>
          <w:szCs w:val="16"/>
          <w:lang w:eastAsia="pl-PL"/>
        </w:rPr>
      </w:pPr>
      <w:r w:rsidRPr="0056670B">
        <w:rPr>
          <w:rFonts w:ascii="Arial" w:eastAsia="Times New Roman" w:hAnsi="Arial" w:cs="Arial"/>
          <w:i/>
          <w:sz w:val="16"/>
          <w:szCs w:val="16"/>
          <w:lang w:eastAsia="pl-PL"/>
        </w:rPr>
        <w:t>(pełna nazwa/firma, adres, w zależności od podmiotu: NIP/PESEL, KRS/CEiDG)</w:t>
      </w:r>
    </w:p>
    <w:p w14:paraId="1F02E881" w14:textId="77777777" w:rsidR="009662D8" w:rsidRPr="0056670B" w:rsidRDefault="009662D8" w:rsidP="00F65E37">
      <w:pPr>
        <w:spacing w:after="0" w:line="276" w:lineRule="auto"/>
        <w:rPr>
          <w:rFonts w:ascii="Arial" w:eastAsia="Times New Roman" w:hAnsi="Arial" w:cs="Arial"/>
          <w:sz w:val="20"/>
          <w:szCs w:val="20"/>
          <w:u w:val="single"/>
          <w:lang w:eastAsia="pl-PL"/>
        </w:rPr>
      </w:pPr>
      <w:r w:rsidRPr="0056670B">
        <w:rPr>
          <w:rFonts w:ascii="Arial" w:eastAsia="Times New Roman" w:hAnsi="Arial" w:cs="Arial"/>
          <w:sz w:val="20"/>
          <w:szCs w:val="20"/>
          <w:u w:val="single"/>
          <w:lang w:eastAsia="pl-PL"/>
        </w:rPr>
        <w:t>reprezentowany przez:</w:t>
      </w:r>
    </w:p>
    <w:p w14:paraId="4D9E5343" w14:textId="77777777" w:rsidR="009662D8" w:rsidRPr="0056670B" w:rsidRDefault="009662D8" w:rsidP="00F65E37">
      <w:pPr>
        <w:spacing w:after="0" w:line="276" w:lineRule="auto"/>
        <w:ind w:right="5954"/>
        <w:rPr>
          <w:rFonts w:ascii="Arial" w:eastAsia="Times New Roman" w:hAnsi="Arial" w:cs="Arial"/>
          <w:sz w:val="20"/>
          <w:szCs w:val="20"/>
          <w:lang w:eastAsia="pl-PL"/>
        </w:rPr>
      </w:pPr>
      <w:r w:rsidRPr="0056670B">
        <w:rPr>
          <w:rFonts w:ascii="Arial" w:eastAsia="Times New Roman" w:hAnsi="Arial" w:cs="Arial"/>
          <w:sz w:val="20"/>
          <w:szCs w:val="20"/>
          <w:lang w:eastAsia="pl-PL"/>
        </w:rPr>
        <w:t>………………………………………………………………………………</w:t>
      </w:r>
    </w:p>
    <w:p w14:paraId="4DED063C" w14:textId="77777777" w:rsidR="009662D8" w:rsidRPr="0056670B" w:rsidRDefault="009662D8" w:rsidP="00F65E37">
      <w:pPr>
        <w:spacing w:after="0" w:line="276" w:lineRule="auto"/>
        <w:ind w:right="5953"/>
        <w:rPr>
          <w:rFonts w:ascii="Arial" w:eastAsia="Times New Roman" w:hAnsi="Arial" w:cs="Arial"/>
          <w:i/>
          <w:sz w:val="16"/>
          <w:szCs w:val="16"/>
          <w:lang w:eastAsia="pl-PL"/>
        </w:rPr>
      </w:pPr>
      <w:r w:rsidRPr="0056670B">
        <w:rPr>
          <w:rFonts w:ascii="Arial" w:eastAsia="Times New Roman" w:hAnsi="Arial" w:cs="Arial"/>
          <w:i/>
          <w:sz w:val="16"/>
          <w:szCs w:val="16"/>
          <w:lang w:eastAsia="pl-PL"/>
        </w:rPr>
        <w:t>(imię, nazwisko, stanowisko/podstawa do reprezentacji)</w:t>
      </w:r>
    </w:p>
    <w:p w14:paraId="1914FDEC" w14:textId="77777777" w:rsidR="009662D8" w:rsidRPr="0056670B" w:rsidRDefault="009662D8" w:rsidP="00F65E37">
      <w:pPr>
        <w:spacing w:after="0" w:line="276" w:lineRule="auto"/>
        <w:rPr>
          <w:rFonts w:ascii="Arial" w:eastAsia="Times New Roman" w:hAnsi="Arial" w:cs="Arial"/>
          <w:sz w:val="24"/>
          <w:szCs w:val="24"/>
          <w:lang w:eastAsia="pl-PL"/>
        </w:rPr>
      </w:pPr>
    </w:p>
    <w:p w14:paraId="11C7B61E" w14:textId="77777777" w:rsidR="009662D8" w:rsidRPr="0056670B" w:rsidRDefault="009662D8" w:rsidP="00F65E37">
      <w:pPr>
        <w:spacing w:after="120" w:line="276" w:lineRule="auto"/>
        <w:jc w:val="center"/>
        <w:rPr>
          <w:rFonts w:ascii="Arial" w:eastAsia="Times New Roman" w:hAnsi="Arial" w:cs="Arial"/>
          <w:b/>
          <w:sz w:val="24"/>
          <w:szCs w:val="24"/>
          <w:u w:val="single"/>
          <w:lang w:eastAsia="pl-PL"/>
        </w:rPr>
      </w:pPr>
      <w:r w:rsidRPr="0056670B">
        <w:rPr>
          <w:rFonts w:ascii="Arial" w:eastAsia="Times New Roman" w:hAnsi="Arial" w:cs="Arial"/>
          <w:b/>
          <w:sz w:val="24"/>
          <w:szCs w:val="24"/>
          <w:u w:val="single"/>
          <w:lang w:eastAsia="pl-PL"/>
        </w:rPr>
        <w:t xml:space="preserve">Oświadczenie Wykonawcy </w:t>
      </w:r>
    </w:p>
    <w:p w14:paraId="35A26AE6" w14:textId="77777777" w:rsidR="009662D8" w:rsidRPr="0056670B" w:rsidRDefault="009662D8" w:rsidP="00F65E37">
      <w:pPr>
        <w:spacing w:after="120" w:line="276" w:lineRule="auto"/>
        <w:jc w:val="center"/>
        <w:rPr>
          <w:rFonts w:ascii="Arial" w:eastAsia="Times New Roman" w:hAnsi="Arial" w:cs="Arial"/>
          <w:b/>
          <w:sz w:val="24"/>
          <w:szCs w:val="24"/>
          <w:u w:val="single"/>
          <w:lang w:eastAsia="pl-PL"/>
        </w:rPr>
      </w:pPr>
      <w:r w:rsidRPr="0056670B">
        <w:rPr>
          <w:rFonts w:ascii="Arial" w:eastAsia="Times New Roman" w:hAnsi="Arial" w:cs="Arial"/>
          <w:b/>
          <w:sz w:val="20"/>
          <w:szCs w:val="20"/>
          <w:lang w:eastAsia="pl-PL"/>
        </w:rPr>
        <w:t>składane w celu wykazania braku podstaw wykluczenia z postępowania</w:t>
      </w:r>
    </w:p>
    <w:p w14:paraId="5E9673B7" w14:textId="77777777" w:rsidR="00BE62DC" w:rsidRDefault="009662D8" w:rsidP="00BE62DC">
      <w:pPr>
        <w:spacing w:after="0" w:line="276" w:lineRule="auto"/>
        <w:jc w:val="both"/>
        <w:rPr>
          <w:rFonts w:ascii="Arial" w:hAnsi="Arial" w:cs="Arial"/>
          <w:b/>
          <w:bCs/>
        </w:rPr>
      </w:pPr>
      <w:r w:rsidRPr="0056670B">
        <w:rPr>
          <w:rFonts w:ascii="Arial" w:eastAsia="Times New Roman" w:hAnsi="Arial" w:cs="Arial"/>
          <w:lang w:eastAsia="pl-PL"/>
        </w:rPr>
        <w:t xml:space="preserve">Na potrzeby postępowania o udzielenie zamówienia publicznego w trybie </w:t>
      </w:r>
      <w:r>
        <w:rPr>
          <w:rFonts w:ascii="Arial" w:eastAsia="Times New Roman" w:hAnsi="Arial" w:cs="Arial"/>
          <w:lang w:eastAsia="pl-PL"/>
        </w:rPr>
        <w:t>podstawowym</w:t>
      </w:r>
      <w:r w:rsidRPr="0056670B">
        <w:rPr>
          <w:rFonts w:ascii="Arial" w:eastAsia="Times New Roman" w:hAnsi="Arial" w:cs="Arial"/>
          <w:lang w:eastAsia="pl-PL"/>
        </w:rPr>
        <w:t xml:space="preserve"> pn. </w:t>
      </w:r>
      <w:r w:rsidR="006B2A96" w:rsidRPr="00E5673A">
        <w:rPr>
          <w:rFonts w:ascii="Arial" w:eastAsia="Times New Roman" w:hAnsi="Arial" w:cs="Arial"/>
          <w:b/>
          <w:bCs/>
          <w:lang w:eastAsia="pl-PL"/>
        </w:rPr>
        <w:t>„</w:t>
      </w:r>
      <w:r w:rsidR="00BE62DC" w:rsidRPr="003F445A">
        <w:rPr>
          <w:rFonts w:ascii="Arial" w:hAnsi="Arial" w:cs="Arial"/>
          <w:b/>
          <w:bCs/>
        </w:rPr>
        <w:t xml:space="preserve">Kompleksowa usługa zaprojektowania i opracowania graficznego oraz druk ulotek </w:t>
      </w:r>
    </w:p>
    <w:p w14:paraId="32EBD6C4" w14:textId="4CB9D52A" w:rsidR="009662D8" w:rsidRDefault="00BE62DC" w:rsidP="00BE62DC">
      <w:pPr>
        <w:spacing w:after="120" w:line="276" w:lineRule="auto"/>
        <w:jc w:val="both"/>
      </w:pPr>
      <w:r w:rsidRPr="003F445A">
        <w:rPr>
          <w:rFonts w:ascii="Arial" w:hAnsi="Arial" w:cs="Arial"/>
          <w:b/>
          <w:bCs/>
        </w:rPr>
        <w:t>i plakatów Krajowego Funduszu Szkoleniowego</w:t>
      </w:r>
      <w:r w:rsidR="003D41C4" w:rsidRPr="003D41C4">
        <w:rPr>
          <w:rFonts w:ascii="Arial" w:hAnsi="Arial" w:cs="Arial"/>
          <w:b/>
          <w:bCs/>
        </w:rPr>
        <w:t xml:space="preserve"> </w:t>
      </w:r>
      <w:r w:rsidR="003D41C4">
        <w:rPr>
          <w:rFonts w:ascii="Arial" w:hAnsi="Arial" w:cs="Arial"/>
          <w:b/>
          <w:bCs/>
        </w:rPr>
        <w:t>wraz z ich dystrybucją</w:t>
      </w:r>
      <w:r w:rsidR="006B2A96" w:rsidRPr="00E5673A">
        <w:rPr>
          <w:rFonts w:ascii="Arial" w:eastAsia="Times New Roman" w:hAnsi="Arial" w:cs="Arial"/>
          <w:b/>
          <w:bCs/>
          <w:lang w:eastAsia="pl-PL"/>
        </w:rPr>
        <w:t>”</w:t>
      </w:r>
      <w:r w:rsidR="009662D8" w:rsidRPr="0056670B">
        <w:rPr>
          <w:rFonts w:ascii="Arial" w:eastAsia="Times New Roman" w:hAnsi="Arial" w:cs="Arial"/>
          <w:lang w:eastAsia="pl-PL"/>
        </w:rPr>
        <w:t xml:space="preserve"> </w:t>
      </w:r>
      <w:r w:rsidR="009662D8" w:rsidRPr="0056670B">
        <w:rPr>
          <w:rFonts w:ascii="Arial" w:eastAsia="Times New Roman" w:hAnsi="Arial" w:cs="Arial"/>
          <w:sz w:val="21"/>
          <w:szCs w:val="21"/>
          <w:lang w:eastAsia="pl-PL"/>
        </w:rPr>
        <w:t>prowadzonego przez Wojewódzki Urząd Pracy w Poznaniu,</w:t>
      </w:r>
      <w:r w:rsidR="009662D8" w:rsidRPr="0056670B">
        <w:rPr>
          <w:rFonts w:ascii="Arial" w:eastAsia="Times New Roman" w:hAnsi="Arial" w:cs="Arial"/>
          <w:i/>
          <w:sz w:val="16"/>
          <w:szCs w:val="16"/>
          <w:lang w:eastAsia="pl-PL"/>
        </w:rPr>
        <w:t xml:space="preserve"> </w:t>
      </w:r>
      <w:r w:rsidR="009662D8" w:rsidRPr="0056670B">
        <w:rPr>
          <w:rFonts w:ascii="Arial" w:eastAsia="Times New Roman" w:hAnsi="Arial" w:cs="Arial"/>
          <w:sz w:val="21"/>
          <w:szCs w:val="21"/>
          <w:lang w:eastAsia="pl-PL"/>
        </w:rPr>
        <w:t>oświadczam, co następuje:</w:t>
      </w:r>
      <w:r w:rsidR="009662D8" w:rsidRPr="009F6EF0">
        <w:t xml:space="preserve"> </w:t>
      </w:r>
    </w:p>
    <w:p w14:paraId="1C9AF58C" w14:textId="77777777" w:rsidR="009662D8" w:rsidRPr="0053065A" w:rsidRDefault="009662D8" w:rsidP="00E0077E">
      <w:pPr>
        <w:numPr>
          <w:ilvl w:val="1"/>
          <w:numId w:val="26"/>
        </w:numPr>
        <w:shd w:val="clear" w:color="auto" w:fill="BFBFBF"/>
        <w:spacing w:after="0" w:line="276" w:lineRule="auto"/>
        <w:ind w:left="426" w:hanging="426"/>
        <w:jc w:val="both"/>
        <w:rPr>
          <w:rFonts w:ascii="Arial" w:eastAsia="Times New Roman" w:hAnsi="Arial" w:cs="Arial"/>
          <w:b/>
          <w:sz w:val="21"/>
          <w:szCs w:val="21"/>
        </w:rPr>
      </w:pPr>
      <w:r w:rsidRPr="0053065A">
        <w:rPr>
          <w:rFonts w:ascii="Arial" w:eastAsia="Times New Roman" w:hAnsi="Arial" w:cs="Arial"/>
          <w:b/>
          <w:sz w:val="21"/>
          <w:szCs w:val="21"/>
        </w:rPr>
        <w:t>OŚWIADCZENIA WYKONAWCY DOTYCZĄCE WYKAZANIA BRAKU ISTNIENIA WOBEC NIEGO PODSTAW WYKLUCZENIA Z POSTĘPOWANIA:</w:t>
      </w:r>
    </w:p>
    <w:p w14:paraId="7FCAB540" w14:textId="42A50B78" w:rsidR="009662D8" w:rsidRDefault="009662D8" w:rsidP="00F65E37">
      <w:pPr>
        <w:spacing w:after="120" w:line="276" w:lineRule="auto"/>
        <w:jc w:val="both"/>
        <w:rPr>
          <w:rFonts w:ascii="Arial" w:eastAsia="Times New Roman" w:hAnsi="Arial" w:cs="Arial"/>
          <w:b/>
          <w:sz w:val="21"/>
          <w:szCs w:val="21"/>
          <w:lang w:eastAsia="pl-PL"/>
        </w:rPr>
      </w:pPr>
    </w:p>
    <w:p w14:paraId="1E985DB3" w14:textId="1018625F" w:rsidR="009662D8" w:rsidRDefault="009662D8" w:rsidP="0053772E">
      <w:pPr>
        <w:pStyle w:val="Akapitzlist"/>
        <w:numPr>
          <w:ilvl w:val="0"/>
          <w:numId w:val="77"/>
        </w:numPr>
        <w:spacing w:after="0" w:line="276" w:lineRule="auto"/>
        <w:ind w:left="426" w:hanging="284"/>
        <w:jc w:val="both"/>
        <w:rPr>
          <w:rFonts w:ascii="Arial" w:eastAsia="Times New Roman" w:hAnsi="Arial" w:cs="Arial"/>
          <w:sz w:val="21"/>
          <w:szCs w:val="21"/>
        </w:rPr>
      </w:pPr>
      <w:r w:rsidRPr="001044DB">
        <w:rPr>
          <w:rFonts w:ascii="Arial" w:eastAsia="Times New Roman" w:hAnsi="Arial" w:cs="Arial"/>
          <w:sz w:val="21"/>
          <w:szCs w:val="21"/>
        </w:rPr>
        <w:t>Nie podlegam wykluczeniu z postępowania na podstawie art. 108 ust. 1 ustawy Pzp.</w:t>
      </w:r>
    </w:p>
    <w:p w14:paraId="1282881E" w14:textId="739AC078" w:rsidR="0053772E" w:rsidRPr="00F47363" w:rsidRDefault="0053772E" w:rsidP="0053772E">
      <w:pPr>
        <w:pStyle w:val="Akapitzlist"/>
        <w:numPr>
          <w:ilvl w:val="0"/>
          <w:numId w:val="77"/>
        </w:numPr>
        <w:spacing w:after="0" w:line="276" w:lineRule="auto"/>
        <w:ind w:left="426" w:hanging="284"/>
        <w:jc w:val="both"/>
        <w:rPr>
          <w:rFonts w:ascii="Arial" w:eastAsia="Times New Roman" w:hAnsi="Arial" w:cs="Arial"/>
          <w:sz w:val="21"/>
          <w:szCs w:val="21"/>
        </w:rPr>
      </w:pPr>
      <w:r w:rsidRPr="00F47363">
        <w:rPr>
          <w:rFonts w:ascii="Arial" w:eastAsia="Times New Roman" w:hAnsi="Arial" w:cs="Arial"/>
          <w:sz w:val="21"/>
          <w:szCs w:val="21"/>
        </w:rPr>
        <w:t>Nie podlegam wykluczeniu z postępowania na podstawie art. 109 ust. 1 pkt 4 ustawy Pzp.</w:t>
      </w:r>
    </w:p>
    <w:p w14:paraId="0E9BF36D" w14:textId="77777777" w:rsidR="006B2A96" w:rsidRDefault="006B2A96" w:rsidP="006B2A96">
      <w:pPr>
        <w:pStyle w:val="Akapitzlist"/>
        <w:spacing w:after="0" w:line="276" w:lineRule="auto"/>
        <w:ind w:left="180"/>
        <w:jc w:val="both"/>
        <w:rPr>
          <w:rFonts w:ascii="Arial" w:eastAsia="Times New Roman" w:hAnsi="Arial" w:cs="Arial"/>
          <w:sz w:val="20"/>
          <w:szCs w:val="20"/>
        </w:rPr>
      </w:pPr>
    </w:p>
    <w:p w14:paraId="564F62D5" w14:textId="77777777" w:rsidR="009662D8" w:rsidRPr="0056670B" w:rsidRDefault="009662D8" w:rsidP="00F65E37">
      <w:pPr>
        <w:spacing w:before="120" w:after="0" w:line="276" w:lineRule="auto"/>
        <w:jc w:val="both"/>
        <w:rPr>
          <w:rFonts w:ascii="Arial" w:eastAsia="Times New Roman" w:hAnsi="Arial" w:cs="Arial"/>
          <w:sz w:val="20"/>
          <w:szCs w:val="20"/>
          <w:lang w:eastAsia="pl-PL"/>
        </w:rPr>
      </w:pPr>
      <w:r w:rsidRPr="0056670B">
        <w:rPr>
          <w:rFonts w:ascii="Arial" w:eastAsia="Times New Roman" w:hAnsi="Arial" w:cs="Arial"/>
          <w:sz w:val="20"/>
          <w:szCs w:val="20"/>
          <w:lang w:eastAsia="pl-PL"/>
        </w:rPr>
        <w:t xml:space="preserve">…………….……. </w:t>
      </w:r>
      <w:r w:rsidRPr="0056670B">
        <w:rPr>
          <w:rFonts w:ascii="Arial" w:eastAsia="Times New Roman" w:hAnsi="Arial" w:cs="Arial"/>
          <w:i/>
          <w:sz w:val="16"/>
          <w:szCs w:val="16"/>
          <w:lang w:eastAsia="pl-PL"/>
        </w:rPr>
        <w:t>(miejscowość),</w:t>
      </w:r>
      <w:r w:rsidRPr="0056670B">
        <w:rPr>
          <w:rFonts w:ascii="Arial" w:eastAsia="Times New Roman" w:hAnsi="Arial" w:cs="Arial"/>
          <w:i/>
          <w:sz w:val="18"/>
          <w:szCs w:val="18"/>
          <w:lang w:eastAsia="pl-PL"/>
        </w:rPr>
        <w:t xml:space="preserve"> </w:t>
      </w:r>
      <w:r w:rsidRPr="0056670B">
        <w:rPr>
          <w:rFonts w:ascii="Arial" w:eastAsia="Times New Roman" w:hAnsi="Arial" w:cs="Arial"/>
          <w:sz w:val="20"/>
          <w:szCs w:val="20"/>
          <w:lang w:eastAsia="pl-PL"/>
        </w:rPr>
        <w:t xml:space="preserve">dnia ………….……. r. </w:t>
      </w:r>
    </w:p>
    <w:p w14:paraId="3E8F782B" w14:textId="77777777" w:rsidR="009662D8" w:rsidRPr="0056670B" w:rsidRDefault="009662D8" w:rsidP="00F65E37">
      <w:pPr>
        <w:spacing w:after="0" w:line="276" w:lineRule="auto"/>
        <w:jc w:val="both"/>
        <w:rPr>
          <w:rFonts w:ascii="Arial" w:eastAsia="Times New Roman" w:hAnsi="Arial" w:cs="Arial"/>
          <w:sz w:val="20"/>
          <w:szCs w:val="20"/>
          <w:lang w:eastAsia="pl-PL"/>
        </w:rPr>
      </w:pP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t>…………………………………………</w:t>
      </w:r>
    </w:p>
    <w:p w14:paraId="2101EDF4" w14:textId="77777777" w:rsidR="009662D8" w:rsidRPr="004632A0" w:rsidRDefault="009662D8" w:rsidP="00F65E37">
      <w:pPr>
        <w:autoSpaceDE w:val="0"/>
        <w:autoSpaceDN w:val="0"/>
        <w:adjustRightInd w:val="0"/>
        <w:spacing w:after="0" w:line="276" w:lineRule="auto"/>
        <w:ind w:left="4536"/>
        <w:jc w:val="center"/>
        <w:rPr>
          <w:rFonts w:ascii="Arial" w:eastAsia="Times New Roman" w:hAnsi="Arial" w:cs="Arial"/>
          <w:sz w:val="20"/>
          <w:szCs w:val="20"/>
          <w:lang w:eastAsia="pl-PL"/>
        </w:rPr>
      </w:pPr>
      <w:r w:rsidRPr="0056670B">
        <w:rPr>
          <w:rFonts w:ascii="Arial" w:eastAsia="Times New Roman" w:hAnsi="Arial" w:cs="Arial"/>
          <w:lang w:eastAsia="pl-PL"/>
        </w:rPr>
        <w:t>(</w:t>
      </w:r>
      <w:r>
        <w:rPr>
          <w:rFonts w:ascii="Arial" w:eastAsia="Times New Roman" w:hAnsi="Arial" w:cs="Arial"/>
          <w:sz w:val="20"/>
          <w:szCs w:val="20"/>
          <w:lang w:eastAsia="pl-PL"/>
        </w:rPr>
        <w:t xml:space="preserve">podpis osoby uprawnionej do </w:t>
      </w:r>
      <w:r w:rsidRPr="004632A0">
        <w:rPr>
          <w:rFonts w:ascii="Arial" w:eastAsia="Times New Roman" w:hAnsi="Arial" w:cs="Arial"/>
          <w:sz w:val="20"/>
          <w:szCs w:val="20"/>
          <w:lang w:eastAsia="pl-PL"/>
        </w:rPr>
        <w:t xml:space="preserve">składania </w:t>
      </w:r>
      <w:r>
        <w:rPr>
          <w:rFonts w:ascii="Arial" w:eastAsia="Times New Roman" w:hAnsi="Arial" w:cs="Arial"/>
          <w:sz w:val="20"/>
          <w:szCs w:val="20"/>
          <w:lang w:eastAsia="pl-PL"/>
        </w:rPr>
        <w:br/>
        <w:t xml:space="preserve">oświadczeń woli </w:t>
      </w:r>
      <w:r w:rsidRPr="004632A0">
        <w:rPr>
          <w:rFonts w:ascii="Arial" w:eastAsia="Times New Roman" w:hAnsi="Arial" w:cs="Arial"/>
          <w:sz w:val="20"/>
          <w:szCs w:val="20"/>
          <w:lang w:eastAsia="pl-PL"/>
        </w:rPr>
        <w:t>w imieniu Wykonawcy)</w:t>
      </w:r>
    </w:p>
    <w:p w14:paraId="6212656F" w14:textId="77777777" w:rsidR="009662D8" w:rsidRDefault="009662D8" w:rsidP="00F65E37">
      <w:pPr>
        <w:pStyle w:val="Akapitzlist"/>
        <w:spacing w:after="0" w:line="276" w:lineRule="auto"/>
        <w:ind w:hanging="720"/>
        <w:jc w:val="both"/>
        <w:rPr>
          <w:rFonts w:ascii="Arial" w:eastAsia="Times New Roman" w:hAnsi="Arial" w:cs="Arial"/>
          <w:sz w:val="20"/>
          <w:szCs w:val="20"/>
        </w:rPr>
      </w:pPr>
    </w:p>
    <w:p w14:paraId="76CA2B36" w14:textId="77777777" w:rsidR="009662D8" w:rsidRPr="0053065A" w:rsidRDefault="009662D8" w:rsidP="00E0077E">
      <w:pPr>
        <w:numPr>
          <w:ilvl w:val="1"/>
          <w:numId w:val="26"/>
        </w:numPr>
        <w:shd w:val="clear" w:color="auto" w:fill="BFBFBF"/>
        <w:spacing w:after="0" w:line="276" w:lineRule="auto"/>
        <w:ind w:left="426" w:hanging="426"/>
        <w:jc w:val="both"/>
        <w:rPr>
          <w:rFonts w:ascii="Arial" w:eastAsia="Times New Roman" w:hAnsi="Arial" w:cs="Arial"/>
          <w:b/>
          <w:sz w:val="21"/>
          <w:szCs w:val="21"/>
        </w:rPr>
      </w:pPr>
      <w:r w:rsidRPr="0053065A">
        <w:rPr>
          <w:rFonts w:ascii="Arial" w:eastAsia="Times New Roman" w:hAnsi="Arial" w:cs="Arial"/>
          <w:b/>
          <w:sz w:val="21"/>
          <w:szCs w:val="21"/>
        </w:rPr>
        <w:t xml:space="preserve">OŚWIADCZENIA WYKONAWCY DOTYCZĄCE ISTNIENIA WOBEC NIEGO PODSTAW WYKLUCZENIA Z POSTĘPOWANIA </w:t>
      </w:r>
      <w:r w:rsidRPr="0053065A">
        <w:rPr>
          <w:rFonts w:ascii="Arial" w:eastAsia="Times New Roman" w:hAnsi="Arial" w:cs="Arial"/>
          <w:i/>
          <w:sz w:val="21"/>
          <w:szCs w:val="21"/>
          <w:lang w:eastAsia="pl-PL"/>
        </w:rPr>
        <w:t>(wypełnić tylko jeżeli dotyczy)</w:t>
      </w:r>
      <w:r w:rsidRPr="0053065A">
        <w:rPr>
          <w:rFonts w:ascii="Arial" w:eastAsia="Times New Roman" w:hAnsi="Arial" w:cs="Arial"/>
          <w:b/>
          <w:sz w:val="21"/>
          <w:szCs w:val="21"/>
        </w:rPr>
        <w:t>:</w:t>
      </w:r>
    </w:p>
    <w:p w14:paraId="44E8B94B" w14:textId="77777777" w:rsidR="009662D8" w:rsidRPr="009F6EF0" w:rsidRDefault="009662D8" w:rsidP="00F65E37">
      <w:pPr>
        <w:pStyle w:val="Akapitzlist"/>
        <w:spacing w:after="0" w:line="276" w:lineRule="auto"/>
        <w:ind w:hanging="720"/>
        <w:jc w:val="both"/>
        <w:rPr>
          <w:rFonts w:ascii="Arial" w:eastAsia="Times New Roman" w:hAnsi="Arial" w:cs="Arial"/>
          <w:sz w:val="21"/>
          <w:szCs w:val="21"/>
        </w:rPr>
      </w:pPr>
    </w:p>
    <w:p w14:paraId="2F1943B2" w14:textId="77777777" w:rsidR="009662D8" w:rsidRPr="001044DB" w:rsidRDefault="009662D8" w:rsidP="00F65E37">
      <w:pPr>
        <w:pStyle w:val="Akapitzlist"/>
        <w:spacing w:after="0" w:line="276" w:lineRule="auto"/>
        <w:ind w:hanging="720"/>
        <w:jc w:val="both"/>
        <w:rPr>
          <w:rFonts w:ascii="Arial" w:eastAsia="Times New Roman" w:hAnsi="Arial" w:cs="Arial"/>
          <w:sz w:val="21"/>
          <w:szCs w:val="21"/>
        </w:rPr>
      </w:pPr>
      <w:r w:rsidRPr="001044DB">
        <w:rPr>
          <w:rFonts w:ascii="Arial" w:eastAsia="Times New Roman" w:hAnsi="Arial" w:cs="Arial"/>
          <w:sz w:val="21"/>
          <w:szCs w:val="21"/>
          <w:lang w:eastAsia="pl-PL"/>
        </w:rPr>
        <w:t>Podlegam wykluczeniu z postępowania na podstawie:</w:t>
      </w:r>
    </w:p>
    <w:p w14:paraId="7746C825" w14:textId="77777777" w:rsidR="009662D8" w:rsidRPr="001044DB" w:rsidRDefault="009662D8" w:rsidP="00E0077E">
      <w:pPr>
        <w:numPr>
          <w:ilvl w:val="0"/>
          <w:numId w:val="24"/>
        </w:numPr>
        <w:spacing w:after="0" w:line="276" w:lineRule="auto"/>
        <w:ind w:left="777" w:hanging="357"/>
        <w:jc w:val="both"/>
        <w:rPr>
          <w:rFonts w:ascii="Arial" w:eastAsia="Times New Roman" w:hAnsi="Arial" w:cs="Arial"/>
          <w:sz w:val="21"/>
          <w:szCs w:val="21"/>
        </w:rPr>
      </w:pPr>
      <w:r w:rsidRPr="001044DB">
        <w:rPr>
          <w:rFonts w:ascii="Arial" w:eastAsia="Times New Roman" w:hAnsi="Arial" w:cs="Arial"/>
          <w:sz w:val="21"/>
          <w:szCs w:val="21"/>
        </w:rPr>
        <w:t xml:space="preserve">art. 108 ust. 1 pkt 1 ustawy Pzp </w:t>
      </w:r>
    </w:p>
    <w:p w14:paraId="71793464" w14:textId="0AA498FC" w:rsidR="009662D8" w:rsidRPr="001044DB" w:rsidRDefault="009662D8" w:rsidP="00E0077E">
      <w:pPr>
        <w:numPr>
          <w:ilvl w:val="0"/>
          <w:numId w:val="24"/>
        </w:numPr>
        <w:spacing w:after="0" w:line="276" w:lineRule="auto"/>
        <w:ind w:left="777" w:hanging="357"/>
        <w:jc w:val="both"/>
        <w:rPr>
          <w:rFonts w:ascii="Arial" w:eastAsia="Times New Roman" w:hAnsi="Arial" w:cs="Arial"/>
          <w:sz w:val="21"/>
          <w:szCs w:val="21"/>
        </w:rPr>
      </w:pPr>
      <w:r w:rsidRPr="001044DB">
        <w:rPr>
          <w:rFonts w:ascii="Arial" w:eastAsia="Times New Roman" w:hAnsi="Arial" w:cs="Arial"/>
          <w:sz w:val="21"/>
          <w:szCs w:val="21"/>
        </w:rPr>
        <w:t>art. 108</w:t>
      </w:r>
      <w:r w:rsidR="00BA42B5" w:rsidRPr="001044DB">
        <w:rPr>
          <w:rFonts w:ascii="Arial" w:eastAsia="Times New Roman" w:hAnsi="Arial" w:cs="Arial"/>
          <w:sz w:val="21"/>
          <w:szCs w:val="21"/>
        </w:rPr>
        <w:t xml:space="preserve"> </w:t>
      </w:r>
      <w:r w:rsidRPr="001044DB">
        <w:rPr>
          <w:rFonts w:ascii="Arial" w:eastAsia="Times New Roman" w:hAnsi="Arial" w:cs="Arial"/>
          <w:sz w:val="21"/>
          <w:szCs w:val="21"/>
        </w:rPr>
        <w:t xml:space="preserve">ust. 1 pkt 2 ustawy Pzp </w:t>
      </w:r>
    </w:p>
    <w:p w14:paraId="51DBD165" w14:textId="52200DD5" w:rsidR="009662D8" w:rsidRDefault="009662D8" w:rsidP="00E0077E">
      <w:pPr>
        <w:numPr>
          <w:ilvl w:val="0"/>
          <w:numId w:val="24"/>
        </w:numPr>
        <w:spacing w:after="0" w:line="276" w:lineRule="auto"/>
        <w:ind w:left="777" w:hanging="357"/>
        <w:jc w:val="both"/>
        <w:rPr>
          <w:rFonts w:ascii="Arial" w:eastAsia="Times New Roman" w:hAnsi="Arial" w:cs="Arial"/>
          <w:sz w:val="21"/>
          <w:szCs w:val="21"/>
        </w:rPr>
      </w:pPr>
      <w:r w:rsidRPr="001044DB">
        <w:rPr>
          <w:rFonts w:ascii="Arial" w:eastAsia="Times New Roman" w:hAnsi="Arial" w:cs="Arial"/>
          <w:sz w:val="21"/>
          <w:szCs w:val="21"/>
        </w:rPr>
        <w:t xml:space="preserve">art. 108 ust. 1 pkt 5 ustawy Pzp </w:t>
      </w:r>
    </w:p>
    <w:p w14:paraId="32BF82DD" w14:textId="36D9FD30" w:rsidR="0053772E" w:rsidRPr="001044DB" w:rsidRDefault="0053772E" w:rsidP="00E0077E">
      <w:pPr>
        <w:numPr>
          <w:ilvl w:val="0"/>
          <w:numId w:val="24"/>
        </w:numPr>
        <w:spacing w:after="0" w:line="276" w:lineRule="auto"/>
        <w:ind w:left="777" w:hanging="357"/>
        <w:jc w:val="both"/>
        <w:rPr>
          <w:rFonts w:ascii="Arial" w:eastAsia="Times New Roman" w:hAnsi="Arial" w:cs="Arial"/>
          <w:sz w:val="21"/>
          <w:szCs w:val="21"/>
        </w:rPr>
      </w:pPr>
      <w:r>
        <w:rPr>
          <w:rFonts w:ascii="Arial" w:eastAsia="Times New Roman" w:hAnsi="Arial" w:cs="Arial"/>
          <w:sz w:val="21"/>
          <w:szCs w:val="21"/>
        </w:rPr>
        <w:t>art. 109 ust. 1 pkt 4 ustawy Pzp</w:t>
      </w:r>
    </w:p>
    <w:p w14:paraId="305F290B" w14:textId="77777777" w:rsidR="0053772E" w:rsidRDefault="0053772E" w:rsidP="00F65E37">
      <w:pPr>
        <w:spacing w:after="0" w:line="276" w:lineRule="auto"/>
        <w:jc w:val="both"/>
        <w:rPr>
          <w:rFonts w:ascii="Arial" w:eastAsia="Times New Roman" w:hAnsi="Arial" w:cs="Arial"/>
          <w:sz w:val="21"/>
          <w:szCs w:val="21"/>
          <w:lang w:eastAsia="pl-PL"/>
        </w:rPr>
      </w:pPr>
    </w:p>
    <w:p w14:paraId="1A27919D" w14:textId="63D2FDCA" w:rsidR="009662D8" w:rsidRDefault="009662D8" w:rsidP="00F65E37">
      <w:pPr>
        <w:spacing w:after="0" w:line="276" w:lineRule="auto"/>
        <w:jc w:val="both"/>
        <w:rPr>
          <w:rFonts w:ascii="Arial" w:eastAsia="Times New Roman" w:hAnsi="Arial" w:cs="Arial"/>
          <w:sz w:val="21"/>
          <w:szCs w:val="21"/>
          <w:lang w:eastAsia="pl-PL"/>
        </w:rPr>
      </w:pPr>
      <w:r w:rsidRPr="004873FA">
        <w:rPr>
          <w:rFonts w:ascii="Arial" w:eastAsia="Times New Roman" w:hAnsi="Arial" w:cs="Arial"/>
          <w:sz w:val="21"/>
          <w:szCs w:val="21"/>
          <w:lang w:eastAsia="pl-PL"/>
        </w:rPr>
        <w:t>W związku z ww. okolicznością, na podstawie art. 110 ust. 2 ustawy Pzp, przedstawiam</w:t>
      </w:r>
      <w:r>
        <w:rPr>
          <w:rFonts w:ascii="Arial" w:eastAsia="Times New Roman" w:hAnsi="Arial" w:cs="Arial"/>
          <w:sz w:val="21"/>
          <w:szCs w:val="21"/>
          <w:lang w:eastAsia="pl-PL"/>
        </w:rPr>
        <w:t xml:space="preserve"> następujące dowody na to, że podjąłem odpowiednie środki naprawcze:</w:t>
      </w:r>
    </w:p>
    <w:p w14:paraId="7B09FF2F" w14:textId="77777777" w:rsidR="009662D8" w:rsidRPr="00D04ED6" w:rsidRDefault="009662D8" w:rsidP="00F65E37">
      <w:pPr>
        <w:spacing w:after="0" w:line="276" w:lineRule="auto"/>
        <w:jc w:val="both"/>
        <w:rPr>
          <w:rFonts w:ascii="Arial" w:eastAsia="Times New Roman" w:hAnsi="Arial" w:cs="Arial"/>
          <w:sz w:val="21"/>
          <w:szCs w:val="21"/>
          <w:lang w:eastAsia="pl-PL"/>
        </w:rPr>
      </w:pPr>
      <w:r w:rsidRPr="00D04ED6">
        <w:rPr>
          <w:rFonts w:ascii="Arial" w:eastAsia="Times New Roman" w:hAnsi="Arial" w:cs="Arial"/>
          <w:sz w:val="21"/>
          <w:szCs w:val="21"/>
          <w:lang w:eastAsia="pl-PL"/>
        </w:rPr>
        <w:t>………………………………………………………………………………………………………………..</w:t>
      </w:r>
    </w:p>
    <w:p w14:paraId="498FB565" w14:textId="77777777" w:rsidR="009662D8" w:rsidRPr="0056670B" w:rsidRDefault="009662D8" w:rsidP="00F65E37">
      <w:pPr>
        <w:spacing w:after="120" w:line="276" w:lineRule="auto"/>
        <w:jc w:val="both"/>
        <w:rPr>
          <w:rFonts w:ascii="Arial" w:eastAsia="Times New Roman" w:hAnsi="Arial" w:cs="Arial"/>
          <w:sz w:val="21"/>
          <w:szCs w:val="21"/>
          <w:lang w:eastAsia="pl-PL"/>
        </w:rPr>
      </w:pPr>
      <w:r w:rsidRPr="00D04ED6">
        <w:rPr>
          <w:rFonts w:ascii="Arial" w:eastAsia="Times New Roman" w:hAnsi="Arial" w:cs="Arial"/>
          <w:sz w:val="21"/>
          <w:szCs w:val="21"/>
          <w:lang w:eastAsia="pl-PL"/>
        </w:rPr>
        <w:t>…………………………………………………………………………………………..…………………...........………………………………………………………………………………………………………………………………………………………………………………………………………………………………</w:t>
      </w:r>
    </w:p>
    <w:p w14:paraId="292EBF55" w14:textId="002CDE57" w:rsidR="009662D8" w:rsidRPr="00D04ED6" w:rsidRDefault="009662D8" w:rsidP="00F65E37">
      <w:pPr>
        <w:spacing w:after="0" w:line="276" w:lineRule="auto"/>
        <w:jc w:val="both"/>
        <w:rPr>
          <w:rFonts w:ascii="Arial" w:eastAsia="Times New Roman" w:hAnsi="Arial" w:cs="Arial"/>
          <w:sz w:val="18"/>
          <w:szCs w:val="18"/>
          <w:lang w:eastAsia="pl-PL"/>
        </w:rPr>
      </w:pPr>
      <w:r w:rsidRPr="001044DB">
        <w:rPr>
          <w:rFonts w:ascii="Arial" w:eastAsia="Times New Roman" w:hAnsi="Arial" w:cs="Arial"/>
          <w:sz w:val="18"/>
          <w:szCs w:val="18"/>
          <w:lang w:eastAsia="pl-PL"/>
        </w:rPr>
        <w:lastRenderedPageBreak/>
        <w:t>Wykonawca nie podlega wykluczeniu w okolicznościach określonych w art. 108 ust. 1 pkt 1, 2</w:t>
      </w:r>
      <w:r w:rsidR="006B2A96" w:rsidRPr="001044DB">
        <w:rPr>
          <w:rFonts w:ascii="Arial" w:eastAsia="Times New Roman" w:hAnsi="Arial" w:cs="Arial"/>
          <w:sz w:val="18"/>
          <w:szCs w:val="18"/>
          <w:lang w:eastAsia="pl-PL"/>
        </w:rPr>
        <w:t>,</w:t>
      </w:r>
      <w:r w:rsidR="00521450" w:rsidRPr="001044DB">
        <w:rPr>
          <w:rFonts w:ascii="Arial" w:eastAsia="Times New Roman" w:hAnsi="Arial" w:cs="Arial"/>
          <w:sz w:val="18"/>
          <w:szCs w:val="18"/>
          <w:lang w:eastAsia="pl-PL"/>
        </w:rPr>
        <w:t xml:space="preserve"> </w:t>
      </w:r>
      <w:r w:rsidRPr="001044DB">
        <w:rPr>
          <w:rFonts w:ascii="Arial" w:eastAsia="Times New Roman" w:hAnsi="Arial" w:cs="Arial"/>
          <w:sz w:val="18"/>
          <w:szCs w:val="18"/>
          <w:lang w:eastAsia="pl-PL"/>
        </w:rPr>
        <w:t>5</w:t>
      </w:r>
      <w:r w:rsidR="006B2A96" w:rsidRPr="001044DB">
        <w:rPr>
          <w:rFonts w:ascii="Arial" w:eastAsia="Times New Roman" w:hAnsi="Arial" w:cs="Arial"/>
          <w:sz w:val="18"/>
          <w:szCs w:val="18"/>
          <w:lang w:eastAsia="pl-PL"/>
        </w:rPr>
        <w:t xml:space="preserve"> </w:t>
      </w:r>
      <w:r w:rsidR="00002D09">
        <w:rPr>
          <w:rFonts w:ascii="Arial" w:eastAsia="Times New Roman" w:hAnsi="Arial" w:cs="Arial"/>
          <w:sz w:val="18"/>
          <w:szCs w:val="18"/>
          <w:lang w:eastAsia="pl-PL"/>
        </w:rPr>
        <w:t xml:space="preserve">i art. 109 ust. 1 pkt 4 </w:t>
      </w:r>
      <w:r w:rsidR="006B2A96" w:rsidRPr="001044DB">
        <w:rPr>
          <w:rFonts w:ascii="Arial" w:eastAsia="Times New Roman" w:hAnsi="Arial" w:cs="Arial"/>
          <w:sz w:val="18"/>
          <w:szCs w:val="18"/>
          <w:lang w:eastAsia="pl-PL"/>
        </w:rPr>
        <w:t xml:space="preserve">ustawy Pzp </w:t>
      </w:r>
      <w:r w:rsidRPr="001044DB">
        <w:rPr>
          <w:rFonts w:ascii="Arial" w:eastAsia="Times New Roman" w:hAnsi="Arial" w:cs="Arial"/>
          <w:sz w:val="18"/>
          <w:szCs w:val="18"/>
          <w:lang w:eastAsia="pl-PL"/>
        </w:rPr>
        <w:t xml:space="preserve"> jeżeli udowodni </w:t>
      </w:r>
      <w:r w:rsidR="00236EA8" w:rsidRPr="001044DB">
        <w:rPr>
          <w:rFonts w:ascii="Arial" w:eastAsia="Times New Roman" w:hAnsi="Arial" w:cs="Arial"/>
          <w:sz w:val="18"/>
          <w:szCs w:val="18"/>
          <w:lang w:eastAsia="pl-PL"/>
        </w:rPr>
        <w:t>Z</w:t>
      </w:r>
      <w:r w:rsidRPr="001044DB">
        <w:rPr>
          <w:rFonts w:ascii="Arial" w:eastAsia="Times New Roman" w:hAnsi="Arial" w:cs="Arial"/>
          <w:sz w:val="18"/>
          <w:szCs w:val="18"/>
          <w:lang w:eastAsia="pl-PL"/>
        </w:rPr>
        <w:t>amawiającemu, że spełnił łącznie następujące przesłanki: 1) naprawił lub zobowiązał się do naprawienia szkody wyrządzonej przestępstwem, wykroczeniem lub swoim nieprawidłowym postępowaniem, w tym poprzez zadośćuczynienie pieniężne; 2) wyczerpująco wyjaśnił fakty  i okoliczności związane z przestępstwem, wykroczeniem lub swoim nieprawidłowym postępowaniem oraz spowodowanymi przez nie szkodami, aktywnie współpracując odpowiednio z właściwymi organami, w tym organami ścigania, lub</w:t>
      </w:r>
      <w:r>
        <w:rPr>
          <w:rFonts w:ascii="Arial" w:eastAsia="Times New Roman" w:hAnsi="Arial" w:cs="Arial"/>
          <w:sz w:val="18"/>
          <w:szCs w:val="18"/>
          <w:lang w:eastAsia="pl-PL"/>
        </w:rPr>
        <w:t xml:space="preserve"> </w:t>
      </w:r>
      <w:r w:rsidR="00236EA8">
        <w:rPr>
          <w:rFonts w:ascii="Arial" w:eastAsia="Times New Roman" w:hAnsi="Arial" w:cs="Arial"/>
          <w:sz w:val="18"/>
          <w:szCs w:val="18"/>
          <w:lang w:eastAsia="pl-PL"/>
        </w:rPr>
        <w:t>Z</w:t>
      </w:r>
      <w:r>
        <w:rPr>
          <w:rFonts w:ascii="Arial" w:eastAsia="Times New Roman" w:hAnsi="Arial" w:cs="Arial"/>
          <w:sz w:val="18"/>
          <w:szCs w:val="18"/>
          <w:lang w:eastAsia="pl-PL"/>
        </w:rPr>
        <w:t xml:space="preserve">amawiającym; 3) </w:t>
      </w:r>
      <w:r w:rsidRPr="00D04ED6">
        <w:rPr>
          <w:rFonts w:ascii="Arial" w:eastAsia="Times New Roman" w:hAnsi="Arial" w:cs="Arial"/>
          <w:sz w:val="18"/>
          <w:szCs w:val="18"/>
          <w:lang w:eastAsia="pl-PL"/>
        </w:rPr>
        <w:t>podjął konkretne środki techniczne, organizacyjne i kadrowe, odpowiednie dla zapobiegania dalszym przestępstwom, wykroczeniom lub nieprawidłowemu</w:t>
      </w:r>
      <w:r>
        <w:rPr>
          <w:rFonts w:ascii="Arial" w:eastAsia="Times New Roman" w:hAnsi="Arial" w:cs="Arial"/>
          <w:sz w:val="18"/>
          <w:szCs w:val="18"/>
          <w:lang w:eastAsia="pl-PL"/>
        </w:rPr>
        <w:t xml:space="preserve"> postępowaniu,  w szczególności: </w:t>
      </w:r>
      <w:r w:rsidRPr="00D04ED6">
        <w:rPr>
          <w:rFonts w:ascii="Arial" w:eastAsia="Times New Roman" w:hAnsi="Arial" w:cs="Arial"/>
          <w:sz w:val="18"/>
          <w:szCs w:val="18"/>
          <w:lang w:eastAsia="pl-PL"/>
        </w:rPr>
        <w:t>zerwał wszelkie powiązania z osobami lub podmiotami odpowiedzialnymi za niepra</w:t>
      </w:r>
      <w:r>
        <w:rPr>
          <w:rFonts w:ascii="Arial" w:eastAsia="Times New Roman" w:hAnsi="Arial" w:cs="Arial"/>
          <w:sz w:val="18"/>
          <w:szCs w:val="18"/>
          <w:lang w:eastAsia="pl-PL"/>
        </w:rPr>
        <w:t xml:space="preserve">widłowe postępowanie </w:t>
      </w:r>
      <w:r w:rsidR="006E72DA">
        <w:rPr>
          <w:rFonts w:ascii="Arial" w:eastAsia="Times New Roman" w:hAnsi="Arial" w:cs="Arial"/>
          <w:sz w:val="18"/>
          <w:szCs w:val="18"/>
          <w:lang w:eastAsia="pl-PL"/>
        </w:rPr>
        <w:t>W</w:t>
      </w:r>
      <w:r>
        <w:rPr>
          <w:rFonts w:ascii="Arial" w:eastAsia="Times New Roman" w:hAnsi="Arial" w:cs="Arial"/>
          <w:sz w:val="18"/>
          <w:szCs w:val="18"/>
          <w:lang w:eastAsia="pl-PL"/>
        </w:rPr>
        <w:t xml:space="preserve">ykonawcy, </w:t>
      </w:r>
      <w:r w:rsidRPr="00D04ED6">
        <w:rPr>
          <w:rFonts w:ascii="Arial" w:eastAsia="Times New Roman" w:hAnsi="Arial" w:cs="Arial"/>
          <w:sz w:val="18"/>
          <w:szCs w:val="18"/>
          <w:lang w:eastAsia="pl-PL"/>
        </w:rPr>
        <w:t>zreor</w:t>
      </w:r>
      <w:r>
        <w:rPr>
          <w:rFonts w:ascii="Arial" w:eastAsia="Times New Roman" w:hAnsi="Arial" w:cs="Arial"/>
          <w:sz w:val="18"/>
          <w:szCs w:val="18"/>
          <w:lang w:eastAsia="pl-PL"/>
        </w:rPr>
        <w:t xml:space="preserve">ganizował personel, </w:t>
      </w:r>
      <w:r w:rsidRPr="00D04ED6">
        <w:rPr>
          <w:rFonts w:ascii="Arial" w:eastAsia="Times New Roman" w:hAnsi="Arial" w:cs="Arial"/>
          <w:sz w:val="18"/>
          <w:szCs w:val="18"/>
          <w:lang w:eastAsia="pl-PL"/>
        </w:rPr>
        <w:t>wdrożył syst</w:t>
      </w:r>
      <w:r>
        <w:rPr>
          <w:rFonts w:ascii="Arial" w:eastAsia="Times New Roman" w:hAnsi="Arial" w:cs="Arial"/>
          <w:sz w:val="18"/>
          <w:szCs w:val="18"/>
          <w:lang w:eastAsia="pl-PL"/>
        </w:rPr>
        <w:t xml:space="preserve">em sprawozdawczości i kontroli, </w:t>
      </w:r>
      <w:r w:rsidRPr="00D04ED6">
        <w:rPr>
          <w:rFonts w:ascii="Arial" w:eastAsia="Times New Roman" w:hAnsi="Arial" w:cs="Arial"/>
          <w:sz w:val="18"/>
          <w:szCs w:val="18"/>
          <w:lang w:eastAsia="pl-PL"/>
        </w:rPr>
        <w:t xml:space="preserve">utworzył struktury audytu wewnętrznego </w:t>
      </w:r>
      <w:r w:rsidR="006B2A96">
        <w:rPr>
          <w:rFonts w:ascii="Arial" w:eastAsia="Times New Roman" w:hAnsi="Arial" w:cs="Arial"/>
          <w:sz w:val="18"/>
          <w:szCs w:val="18"/>
          <w:lang w:eastAsia="pl-PL"/>
        </w:rPr>
        <w:br/>
      </w:r>
      <w:r w:rsidRPr="00D04ED6">
        <w:rPr>
          <w:rFonts w:ascii="Arial" w:eastAsia="Times New Roman" w:hAnsi="Arial" w:cs="Arial"/>
          <w:sz w:val="18"/>
          <w:szCs w:val="18"/>
          <w:lang w:eastAsia="pl-PL"/>
        </w:rPr>
        <w:t>do monitorowania przestrzegania przepisów, wewnętr</w:t>
      </w:r>
      <w:r>
        <w:rPr>
          <w:rFonts w:ascii="Arial" w:eastAsia="Times New Roman" w:hAnsi="Arial" w:cs="Arial"/>
          <w:sz w:val="18"/>
          <w:szCs w:val="18"/>
          <w:lang w:eastAsia="pl-PL"/>
        </w:rPr>
        <w:t xml:space="preserve">znych regulacji lub standardów, </w:t>
      </w:r>
      <w:r w:rsidRPr="00D04ED6">
        <w:rPr>
          <w:rFonts w:ascii="Arial" w:eastAsia="Times New Roman" w:hAnsi="Arial" w:cs="Arial"/>
          <w:sz w:val="18"/>
          <w:szCs w:val="18"/>
          <w:lang w:eastAsia="pl-PL"/>
        </w:rPr>
        <w:t>wprowadził wewnętrzne regulacje dotyczące odpowiedzialności i odszkodowań za nieprzestrzeganie przepisów, wewnętrznych regulacji lub standardów.</w:t>
      </w:r>
    </w:p>
    <w:p w14:paraId="016ED8FA" w14:textId="77777777" w:rsidR="009662D8" w:rsidRDefault="009662D8" w:rsidP="00F65E37">
      <w:pPr>
        <w:spacing w:after="0" w:line="276" w:lineRule="auto"/>
        <w:jc w:val="both"/>
        <w:rPr>
          <w:rFonts w:ascii="Arial" w:eastAsia="Times New Roman" w:hAnsi="Arial" w:cs="Arial"/>
          <w:i/>
          <w:sz w:val="16"/>
          <w:szCs w:val="16"/>
          <w:lang w:eastAsia="pl-PL"/>
        </w:rPr>
      </w:pPr>
    </w:p>
    <w:p w14:paraId="322AB4B8" w14:textId="2EF5FE5E" w:rsidR="00BE62DC" w:rsidRDefault="00BE62DC" w:rsidP="00E0077E">
      <w:pPr>
        <w:numPr>
          <w:ilvl w:val="1"/>
          <w:numId w:val="26"/>
        </w:numPr>
        <w:shd w:val="clear" w:color="auto" w:fill="BFBFBF"/>
        <w:spacing w:after="0" w:line="276" w:lineRule="auto"/>
        <w:ind w:left="426" w:hanging="426"/>
        <w:jc w:val="both"/>
        <w:rPr>
          <w:rFonts w:ascii="Arial" w:eastAsia="Times New Roman" w:hAnsi="Arial" w:cs="Arial"/>
          <w:b/>
          <w:sz w:val="21"/>
          <w:szCs w:val="21"/>
        </w:rPr>
      </w:pPr>
      <w:r>
        <w:rPr>
          <w:rFonts w:ascii="Arial" w:eastAsia="Times New Roman" w:hAnsi="Arial" w:cs="Arial"/>
          <w:b/>
          <w:sz w:val="21"/>
          <w:szCs w:val="21"/>
        </w:rPr>
        <w:t>DANE UMOŻLIWIAJĄCE DOSTĘP DO PODMIOTOWYCH ŚRODKÓW DOWODOWYCH</w:t>
      </w:r>
    </w:p>
    <w:p w14:paraId="0E68B421" w14:textId="77777777" w:rsidR="009662D8" w:rsidRPr="0056670B" w:rsidRDefault="009662D8" w:rsidP="00F65E37">
      <w:pPr>
        <w:spacing w:after="0" w:line="276" w:lineRule="auto"/>
        <w:ind w:left="5664" w:firstLine="708"/>
        <w:jc w:val="both"/>
        <w:rPr>
          <w:rFonts w:ascii="Arial" w:eastAsia="Times New Roman" w:hAnsi="Arial" w:cs="Arial"/>
          <w:i/>
          <w:sz w:val="16"/>
          <w:szCs w:val="16"/>
          <w:lang w:eastAsia="pl-PL"/>
        </w:rPr>
      </w:pPr>
    </w:p>
    <w:p w14:paraId="25281358" w14:textId="77777777" w:rsidR="000B0A95" w:rsidRPr="00B20169" w:rsidRDefault="000B0A95" w:rsidP="000B0A95">
      <w:pPr>
        <w:pStyle w:val="Akapitzlist"/>
        <w:spacing w:after="240" w:line="276" w:lineRule="auto"/>
        <w:ind w:left="0"/>
        <w:jc w:val="both"/>
        <w:rPr>
          <w:rFonts w:ascii="Arial" w:eastAsia="Times New Roman" w:hAnsi="Arial" w:cs="Arial"/>
          <w:lang w:eastAsia="pl-PL"/>
        </w:rPr>
      </w:pPr>
      <w:r w:rsidRPr="00B20169">
        <w:rPr>
          <w:rFonts w:ascii="Arial" w:eastAsia="Times New Roman" w:hAnsi="Arial" w:cs="Arial"/>
          <w:lang w:eastAsia="pl-PL"/>
        </w:rPr>
        <w:t xml:space="preserve">Zamawiający może uzyskać podmiotowe środki dowodowe za pomocą bezpłatnych </w:t>
      </w:r>
      <w:r w:rsidRPr="00B20169">
        <w:rPr>
          <w:rFonts w:ascii="Arial" w:eastAsia="Times New Roman" w:hAnsi="Arial" w:cs="Arial"/>
          <w:lang w:eastAsia="pl-PL"/>
        </w:rPr>
        <w:br/>
        <w:t>i ogólnodostępnych baz danych, w następujący sposób</w:t>
      </w:r>
      <w:r w:rsidRPr="00B20169">
        <w:rPr>
          <w:rFonts w:ascii="Arial" w:eastAsia="Times New Roman" w:hAnsi="Arial" w:cs="Arial"/>
          <w:b/>
          <w:lang w:eastAsia="pl-PL"/>
        </w:rPr>
        <w:t>*</w:t>
      </w:r>
      <w:r w:rsidRPr="00B20169">
        <w:rPr>
          <w:rFonts w:ascii="Arial" w:eastAsia="Times New Roman" w:hAnsi="Arial" w:cs="Arial"/>
          <w:lang w:eastAsia="pl-PL"/>
        </w:rPr>
        <w:t xml:space="preserve"> ….………………………………….</w:t>
      </w:r>
    </w:p>
    <w:p w14:paraId="0D7AE4E6" w14:textId="77777777" w:rsidR="000B0A95" w:rsidRPr="00B20169" w:rsidRDefault="000B0A95" w:rsidP="000B0A95">
      <w:pPr>
        <w:pStyle w:val="Akapitzlist"/>
        <w:spacing w:after="0" w:line="276" w:lineRule="auto"/>
        <w:ind w:left="0"/>
        <w:jc w:val="both"/>
        <w:rPr>
          <w:rFonts w:ascii="Arial" w:eastAsia="Times New Roman" w:hAnsi="Arial" w:cs="Arial"/>
          <w:lang w:eastAsia="pl-PL"/>
        </w:rPr>
      </w:pPr>
      <w:r w:rsidRPr="00B20169">
        <w:rPr>
          <w:rFonts w:ascii="Arial" w:eastAsia="Times New Roman" w:hAnsi="Arial" w:cs="Arial"/>
          <w:lang w:eastAsia="pl-PL"/>
        </w:rPr>
        <w:t>……………………………………………………………………………………………………….</w:t>
      </w:r>
    </w:p>
    <w:p w14:paraId="32784D15" w14:textId="3C760694" w:rsidR="00BE62DC" w:rsidRDefault="00AF0D1E" w:rsidP="000B0A95">
      <w:pPr>
        <w:spacing w:after="0" w:line="276" w:lineRule="auto"/>
        <w:jc w:val="both"/>
        <w:rPr>
          <w:rFonts w:ascii="Arial" w:eastAsia="Times New Roman" w:hAnsi="Arial" w:cs="Arial"/>
          <w:sz w:val="21"/>
          <w:szCs w:val="21"/>
          <w:lang w:eastAsia="pl-PL"/>
        </w:rPr>
      </w:pPr>
      <w:r>
        <w:rPr>
          <w:rFonts w:ascii="Arial" w:eastAsia="Times New Roman" w:hAnsi="Arial" w:cs="Arial"/>
          <w:sz w:val="20"/>
          <w:szCs w:val="20"/>
          <w:lang w:eastAsia="pl-PL"/>
        </w:rPr>
        <w:tab/>
      </w:r>
      <w:r w:rsidR="000B0A95" w:rsidRPr="0045676D">
        <w:rPr>
          <w:rFonts w:ascii="Arial" w:eastAsia="Times New Roman" w:hAnsi="Arial" w:cs="Arial"/>
          <w:sz w:val="20"/>
          <w:szCs w:val="20"/>
          <w:lang w:eastAsia="pl-PL"/>
        </w:rPr>
        <w:t>(*jeżeli dotyczy)</w:t>
      </w:r>
    </w:p>
    <w:p w14:paraId="30784EE9" w14:textId="77777777" w:rsidR="00BE62DC" w:rsidRDefault="00BE62DC" w:rsidP="00F65E37">
      <w:pPr>
        <w:spacing w:after="0" w:line="276" w:lineRule="auto"/>
        <w:jc w:val="both"/>
        <w:rPr>
          <w:rFonts w:ascii="Arial" w:eastAsia="Times New Roman" w:hAnsi="Arial" w:cs="Arial"/>
          <w:sz w:val="21"/>
          <w:szCs w:val="21"/>
          <w:lang w:eastAsia="pl-PL"/>
        </w:rPr>
      </w:pPr>
    </w:p>
    <w:p w14:paraId="24C98BDA" w14:textId="77777777" w:rsidR="00BE62DC" w:rsidRPr="0053065A" w:rsidRDefault="00BE62DC" w:rsidP="00BE62DC">
      <w:pPr>
        <w:numPr>
          <w:ilvl w:val="1"/>
          <w:numId w:val="26"/>
        </w:numPr>
        <w:shd w:val="clear" w:color="auto" w:fill="BFBFBF"/>
        <w:spacing w:after="0" w:line="276" w:lineRule="auto"/>
        <w:ind w:left="426" w:hanging="426"/>
        <w:jc w:val="both"/>
        <w:rPr>
          <w:rFonts w:ascii="Arial" w:eastAsia="Times New Roman" w:hAnsi="Arial" w:cs="Arial"/>
          <w:b/>
          <w:sz w:val="21"/>
          <w:szCs w:val="21"/>
        </w:rPr>
      </w:pPr>
      <w:r w:rsidRPr="0053065A">
        <w:rPr>
          <w:rFonts w:ascii="Arial" w:eastAsia="Times New Roman" w:hAnsi="Arial" w:cs="Arial"/>
          <w:b/>
          <w:sz w:val="21"/>
          <w:szCs w:val="21"/>
        </w:rPr>
        <w:t>OŚWIADCZENIE DOTYCZĄCE PODANYCH INFORMACJI:</w:t>
      </w:r>
    </w:p>
    <w:p w14:paraId="222FF4A8" w14:textId="77777777" w:rsidR="00BE62DC" w:rsidRDefault="00BE62DC" w:rsidP="00F65E37">
      <w:pPr>
        <w:spacing w:after="0" w:line="276" w:lineRule="auto"/>
        <w:jc w:val="both"/>
        <w:rPr>
          <w:rFonts w:ascii="Arial" w:eastAsia="Times New Roman" w:hAnsi="Arial" w:cs="Arial"/>
          <w:sz w:val="21"/>
          <w:szCs w:val="21"/>
          <w:lang w:eastAsia="pl-PL"/>
        </w:rPr>
      </w:pPr>
    </w:p>
    <w:p w14:paraId="61D2FF16" w14:textId="12780A4D" w:rsidR="009662D8" w:rsidRPr="0056670B" w:rsidRDefault="009662D8" w:rsidP="00F65E37">
      <w:pPr>
        <w:spacing w:after="0" w:line="276" w:lineRule="auto"/>
        <w:jc w:val="both"/>
        <w:rPr>
          <w:rFonts w:ascii="Arial" w:eastAsia="Times New Roman" w:hAnsi="Arial" w:cs="Arial"/>
          <w:sz w:val="21"/>
          <w:szCs w:val="21"/>
          <w:lang w:eastAsia="pl-PL"/>
        </w:rPr>
      </w:pPr>
      <w:r w:rsidRPr="0056670B">
        <w:rPr>
          <w:rFonts w:ascii="Arial" w:eastAsia="Times New Roman" w:hAnsi="Arial" w:cs="Arial"/>
          <w:sz w:val="21"/>
          <w:szCs w:val="21"/>
          <w:lang w:eastAsia="pl-PL"/>
        </w:rPr>
        <w:t xml:space="preserve">Oświadczam, że wszystkie informacje podane w powyższych oświadczeniach są aktualne </w:t>
      </w:r>
      <w:r w:rsidRPr="0056670B">
        <w:rPr>
          <w:rFonts w:ascii="Arial" w:eastAsia="Times New Roman" w:hAnsi="Arial" w:cs="Arial"/>
          <w:sz w:val="21"/>
          <w:szCs w:val="21"/>
          <w:lang w:eastAsia="pl-PL"/>
        </w:rPr>
        <w:br/>
        <w:t xml:space="preserve">i zgodne z prawdą oraz zostały przedstawione z pełną świadomością konsekwencji wprowadzenia </w:t>
      </w:r>
      <w:r w:rsidR="00236EA8">
        <w:rPr>
          <w:rFonts w:ascii="Arial" w:eastAsia="Times New Roman" w:hAnsi="Arial" w:cs="Arial"/>
          <w:sz w:val="21"/>
          <w:szCs w:val="21"/>
          <w:lang w:eastAsia="pl-PL"/>
        </w:rPr>
        <w:t>Z</w:t>
      </w:r>
      <w:r w:rsidRPr="0056670B">
        <w:rPr>
          <w:rFonts w:ascii="Arial" w:eastAsia="Times New Roman" w:hAnsi="Arial" w:cs="Arial"/>
          <w:sz w:val="21"/>
          <w:szCs w:val="21"/>
          <w:lang w:eastAsia="pl-PL"/>
        </w:rPr>
        <w:t>amawiającego w błąd przy przedstawianiu informacji.</w:t>
      </w:r>
    </w:p>
    <w:p w14:paraId="7690CDD0" w14:textId="77777777" w:rsidR="009662D8" w:rsidRPr="0056670B" w:rsidRDefault="009662D8" w:rsidP="00F65E37">
      <w:pPr>
        <w:spacing w:after="0" w:line="276" w:lineRule="auto"/>
        <w:jc w:val="both"/>
        <w:rPr>
          <w:rFonts w:ascii="Arial" w:eastAsia="Times New Roman" w:hAnsi="Arial" w:cs="Arial"/>
          <w:sz w:val="20"/>
          <w:szCs w:val="20"/>
          <w:lang w:eastAsia="pl-PL"/>
        </w:rPr>
      </w:pPr>
    </w:p>
    <w:p w14:paraId="52C80A65" w14:textId="77777777" w:rsidR="00186C14" w:rsidRDefault="00186C14" w:rsidP="00F65E37">
      <w:pPr>
        <w:spacing w:after="0" w:line="276" w:lineRule="auto"/>
        <w:jc w:val="both"/>
        <w:rPr>
          <w:rFonts w:ascii="Arial" w:eastAsia="Times New Roman" w:hAnsi="Arial" w:cs="Arial"/>
          <w:sz w:val="20"/>
          <w:szCs w:val="20"/>
          <w:lang w:eastAsia="pl-PL"/>
        </w:rPr>
      </w:pPr>
    </w:p>
    <w:p w14:paraId="62764150" w14:textId="77777777" w:rsidR="00BE62DC" w:rsidRDefault="00BE62DC" w:rsidP="00F65E37">
      <w:pPr>
        <w:spacing w:after="0" w:line="276" w:lineRule="auto"/>
        <w:jc w:val="both"/>
        <w:rPr>
          <w:rFonts w:ascii="Arial" w:eastAsia="Times New Roman" w:hAnsi="Arial" w:cs="Arial"/>
          <w:sz w:val="20"/>
          <w:szCs w:val="20"/>
          <w:lang w:eastAsia="pl-PL"/>
        </w:rPr>
      </w:pPr>
    </w:p>
    <w:p w14:paraId="4072E3B5" w14:textId="77777777" w:rsidR="00BE62DC" w:rsidRDefault="00BE62DC" w:rsidP="00F65E37">
      <w:pPr>
        <w:spacing w:after="0" w:line="276" w:lineRule="auto"/>
        <w:jc w:val="both"/>
        <w:rPr>
          <w:rFonts w:ascii="Arial" w:eastAsia="Times New Roman" w:hAnsi="Arial" w:cs="Arial"/>
          <w:sz w:val="20"/>
          <w:szCs w:val="20"/>
          <w:lang w:eastAsia="pl-PL"/>
        </w:rPr>
      </w:pPr>
    </w:p>
    <w:p w14:paraId="2C348C6A" w14:textId="6DB47ED7" w:rsidR="009662D8" w:rsidRDefault="009662D8" w:rsidP="00F65E37">
      <w:pPr>
        <w:spacing w:after="0" w:line="276" w:lineRule="auto"/>
        <w:jc w:val="both"/>
        <w:rPr>
          <w:rFonts w:ascii="Arial" w:eastAsia="Times New Roman" w:hAnsi="Arial" w:cs="Arial"/>
          <w:sz w:val="20"/>
          <w:szCs w:val="20"/>
          <w:lang w:eastAsia="pl-PL"/>
        </w:rPr>
      </w:pPr>
      <w:r w:rsidRPr="0056670B">
        <w:rPr>
          <w:rFonts w:ascii="Arial" w:eastAsia="Times New Roman" w:hAnsi="Arial" w:cs="Arial"/>
          <w:sz w:val="20"/>
          <w:szCs w:val="20"/>
          <w:lang w:eastAsia="pl-PL"/>
        </w:rPr>
        <w:t xml:space="preserve">…………….……. </w:t>
      </w:r>
      <w:r w:rsidRPr="0056670B">
        <w:rPr>
          <w:rFonts w:ascii="Arial" w:eastAsia="Times New Roman" w:hAnsi="Arial" w:cs="Arial"/>
          <w:i/>
          <w:sz w:val="16"/>
          <w:szCs w:val="16"/>
          <w:lang w:eastAsia="pl-PL"/>
        </w:rPr>
        <w:t>(miejscowość),</w:t>
      </w:r>
      <w:r w:rsidRPr="0056670B">
        <w:rPr>
          <w:rFonts w:ascii="Arial" w:eastAsia="Times New Roman" w:hAnsi="Arial" w:cs="Arial"/>
          <w:i/>
          <w:sz w:val="20"/>
          <w:szCs w:val="20"/>
          <w:lang w:eastAsia="pl-PL"/>
        </w:rPr>
        <w:t xml:space="preserve"> </w:t>
      </w:r>
      <w:r w:rsidRPr="0056670B">
        <w:rPr>
          <w:rFonts w:ascii="Arial" w:eastAsia="Times New Roman" w:hAnsi="Arial" w:cs="Arial"/>
          <w:sz w:val="21"/>
          <w:szCs w:val="21"/>
          <w:lang w:eastAsia="pl-PL"/>
        </w:rPr>
        <w:t>dnia …………………. r.</w:t>
      </w:r>
      <w:r w:rsidRPr="0056670B">
        <w:rPr>
          <w:rFonts w:ascii="Arial" w:eastAsia="Times New Roman" w:hAnsi="Arial" w:cs="Arial"/>
          <w:sz w:val="20"/>
          <w:szCs w:val="20"/>
          <w:lang w:eastAsia="pl-PL"/>
        </w:rPr>
        <w:t xml:space="preserve"> </w:t>
      </w:r>
    </w:p>
    <w:p w14:paraId="44220B2B" w14:textId="691344D7" w:rsidR="00186C14" w:rsidRDefault="00186C14" w:rsidP="00F65E37">
      <w:pPr>
        <w:spacing w:after="0" w:line="276" w:lineRule="auto"/>
        <w:jc w:val="both"/>
        <w:rPr>
          <w:rFonts w:ascii="Arial" w:eastAsia="Times New Roman" w:hAnsi="Arial" w:cs="Arial"/>
          <w:sz w:val="20"/>
          <w:szCs w:val="20"/>
          <w:lang w:eastAsia="pl-PL"/>
        </w:rPr>
      </w:pPr>
    </w:p>
    <w:p w14:paraId="2344CC3E" w14:textId="77777777" w:rsidR="00186C14" w:rsidRPr="0056670B" w:rsidRDefault="00186C14" w:rsidP="00F65E37">
      <w:pPr>
        <w:spacing w:after="0" w:line="276" w:lineRule="auto"/>
        <w:jc w:val="both"/>
        <w:rPr>
          <w:rFonts w:ascii="Arial" w:eastAsia="Times New Roman" w:hAnsi="Arial" w:cs="Arial"/>
          <w:sz w:val="20"/>
          <w:szCs w:val="20"/>
          <w:lang w:eastAsia="pl-PL"/>
        </w:rPr>
      </w:pPr>
    </w:p>
    <w:p w14:paraId="76FB8F0D" w14:textId="77777777" w:rsidR="009662D8" w:rsidRPr="0056670B" w:rsidRDefault="009662D8" w:rsidP="00F65E37">
      <w:pPr>
        <w:spacing w:after="0" w:line="276" w:lineRule="auto"/>
        <w:jc w:val="both"/>
        <w:rPr>
          <w:rFonts w:ascii="Arial" w:eastAsia="Times New Roman" w:hAnsi="Arial" w:cs="Arial"/>
          <w:sz w:val="20"/>
          <w:szCs w:val="20"/>
          <w:lang w:eastAsia="pl-PL"/>
        </w:rPr>
      </w:pP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t>…………………………………………</w:t>
      </w:r>
    </w:p>
    <w:p w14:paraId="2BABF00B" w14:textId="77777777" w:rsidR="009662D8" w:rsidRPr="004632A0" w:rsidRDefault="009662D8" w:rsidP="00F65E37">
      <w:pPr>
        <w:autoSpaceDE w:val="0"/>
        <w:autoSpaceDN w:val="0"/>
        <w:adjustRightInd w:val="0"/>
        <w:spacing w:after="0" w:line="276" w:lineRule="auto"/>
        <w:ind w:left="4536"/>
        <w:jc w:val="center"/>
        <w:rPr>
          <w:rFonts w:ascii="Arial" w:eastAsia="Times New Roman" w:hAnsi="Arial" w:cs="Arial"/>
          <w:sz w:val="20"/>
          <w:szCs w:val="20"/>
          <w:lang w:eastAsia="pl-PL"/>
        </w:rPr>
      </w:pPr>
      <w:r w:rsidRPr="0056670B">
        <w:rPr>
          <w:rFonts w:ascii="Arial" w:eastAsia="Times New Roman" w:hAnsi="Arial" w:cs="Arial"/>
          <w:lang w:eastAsia="pl-PL"/>
        </w:rPr>
        <w:t>(</w:t>
      </w:r>
      <w:r>
        <w:rPr>
          <w:rFonts w:ascii="Arial" w:eastAsia="Times New Roman" w:hAnsi="Arial" w:cs="Arial"/>
          <w:sz w:val="20"/>
          <w:szCs w:val="20"/>
          <w:lang w:eastAsia="pl-PL"/>
        </w:rPr>
        <w:t xml:space="preserve">podpis osoby uprawnionej do </w:t>
      </w:r>
      <w:r w:rsidRPr="004632A0">
        <w:rPr>
          <w:rFonts w:ascii="Arial" w:eastAsia="Times New Roman" w:hAnsi="Arial" w:cs="Arial"/>
          <w:sz w:val="20"/>
          <w:szCs w:val="20"/>
          <w:lang w:eastAsia="pl-PL"/>
        </w:rPr>
        <w:t xml:space="preserve">składania </w:t>
      </w:r>
      <w:r>
        <w:rPr>
          <w:rFonts w:ascii="Arial" w:eastAsia="Times New Roman" w:hAnsi="Arial" w:cs="Arial"/>
          <w:sz w:val="20"/>
          <w:szCs w:val="20"/>
          <w:lang w:eastAsia="pl-PL"/>
        </w:rPr>
        <w:br/>
        <w:t xml:space="preserve">oświadczeń woli </w:t>
      </w:r>
      <w:r w:rsidRPr="004632A0">
        <w:rPr>
          <w:rFonts w:ascii="Arial" w:eastAsia="Times New Roman" w:hAnsi="Arial" w:cs="Arial"/>
          <w:sz w:val="20"/>
          <w:szCs w:val="20"/>
          <w:lang w:eastAsia="pl-PL"/>
        </w:rPr>
        <w:t>w imieniu Wykonawcy)</w:t>
      </w:r>
    </w:p>
    <w:p w14:paraId="7E249575" w14:textId="77777777" w:rsidR="009662D8" w:rsidRDefault="009662D8" w:rsidP="00F65E37">
      <w:pPr>
        <w:autoSpaceDE w:val="0"/>
        <w:autoSpaceDN w:val="0"/>
        <w:adjustRightInd w:val="0"/>
        <w:spacing w:after="0" w:line="276" w:lineRule="auto"/>
        <w:jc w:val="right"/>
        <w:outlineLvl w:val="0"/>
        <w:rPr>
          <w:rFonts w:ascii="Arial" w:eastAsia="Times New Roman" w:hAnsi="Arial" w:cs="Arial"/>
          <w:b/>
          <w:bCs/>
          <w:lang w:eastAsia="pl-PL"/>
        </w:rPr>
      </w:pPr>
    </w:p>
    <w:p w14:paraId="5C86A3EF" w14:textId="77777777" w:rsidR="009662D8" w:rsidRPr="0056670B" w:rsidRDefault="009662D8" w:rsidP="00F65E37">
      <w:pPr>
        <w:autoSpaceDE w:val="0"/>
        <w:autoSpaceDN w:val="0"/>
        <w:adjustRightInd w:val="0"/>
        <w:spacing w:after="0" w:line="276" w:lineRule="auto"/>
        <w:jc w:val="right"/>
        <w:outlineLvl w:val="0"/>
        <w:rPr>
          <w:rFonts w:ascii="Arial" w:eastAsia="Times New Roman" w:hAnsi="Arial" w:cs="Arial"/>
          <w:b/>
          <w:bCs/>
          <w:lang w:eastAsia="pl-PL"/>
        </w:rPr>
      </w:pPr>
    </w:p>
    <w:p w14:paraId="344C0089" w14:textId="77777777" w:rsidR="009662D8" w:rsidRPr="0056670B" w:rsidRDefault="009662D8" w:rsidP="00F65E37">
      <w:pPr>
        <w:autoSpaceDE w:val="0"/>
        <w:autoSpaceDN w:val="0"/>
        <w:adjustRightInd w:val="0"/>
        <w:spacing w:after="0" w:line="276" w:lineRule="auto"/>
        <w:jc w:val="center"/>
        <w:outlineLvl w:val="0"/>
        <w:rPr>
          <w:rFonts w:ascii="Arial" w:eastAsia="Times New Roman" w:hAnsi="Arial" w:cs="Arial"/>
          <w:b/>
          <w:bCs/>
          <w:lang w:eastAsia="pl-PL"/>
        </w:rPr>
      </w:pPr>
    </w:p>
    <w:p w14:paraId="62BD5325" w14:textId="77777777" w:rsidR="009662D8" w:rsidRDefault="009662D8" w:rsidP="00F65E37">
      <w:pPr>
        <w:autoSpaceDE w:val="0"/>
        <w:autoSpaceDN w:val="0"/>
        <w:adjustRightInd w:val="0"/>
        <w:spacing w:after="0" w:line="276" w:lineRule="auto"/>
        <w:jc w:val="right"/>
        <w:outlineLvl w:val="0"/>
        <w:rPr>
          <w:rFonts w:ascii="Arial" w:eastAsia="Times New Roman" w:hAnsi="Arial" w:cs="Arial"/>
          <w:b/>
          <w:bCs/>
          <w:lang w:eastAsia="pl-PL"/>
        </w:rPr>
      </w:pPr>
    </w:p>
    <w:p w14:paraId="142BA84E" w14:textId="77777777" w:rsidR="009662D8" w:rsidRDefault="009662D8" w:rsidP="00F65E37">
      <w:pPr>
        <w:autoSpaceDE w:val="0"/>
        <w:autoSpaceDN w:val="0"/>
        <w:adjustRightInd w:val="0"/>
        <w:spacing w:after="0" w:line="276" w:lineRule="auto"/>
        <w:jc w:val="right"/>
        <w:outlineLvl w:val="0"/>
        <w:rPr>
          <w:rFonts w:ascii="Arial" w:eastAsia="Times New Roman" w:hAnsi="Arial" w:cs="Arial"/>
          <w:b/>
          <w:bCs/>
          <w:lang w:eastAsia="pl-PL"/>
        </w:rPr>
      </w:pPr>
    </w:p>
    <w:p w14:paraId="69E48775" w14:textId="77777777" w:rsidR="009662D8" w:rsidRDefault="009662D8" w:rsidP="00F65E37">
      <w:pPr>
        <w:autoSpaceDE w:val="0"/>
        <w:autoSpaceDN w:val="0"/>
        <w:adjustRightInd w:val="0"/>
        <w:spacing w:after="0" w:line="276" w:lineRule="auto"/>
        <w:jc w:val="right"/>
        <w:outlineLvl w:val="0"/>
        <w:rPr>
          <w:rFonts w:ascii="Arial" w:eastAsia="Times New Roman" w:hAnsi="Arial" w:cs="Arial"/>
          <w:b/>
          <w:bCs/>
          <w:lang w:eastAsia="pl-PL"/>
        </w:rPr>
      </w:pPr>
    </w:p>
    <w:p w14:paraId="7F2D8C82" w14:textId="77777777" w:rsidR="009662D8" w:rsidRDefault="009662D8" w:rsidP="00F65E37">
      <w:pPr>
        <w:autoSpaceDE w:val="0"/>
        <w:autoSpaceDN w:val="0"/>
        <w:adjustRightInd w:val="0"/>
        <w:spacing w:after="0" w:line="276" w:lineRule="auto"/>
        <w:jc w:val="right"/>
        <w:outlineLvl w:val="0"/>
        <w:rPr>
          <w:rFonts w:ascii="Arial" w:eastAsia="Times New Roman" w:hAnsi="Arial" w:cs="Arial"/>
          <w:b/>
          <w:bCs/>
          <w:lang w:eastAsia="pl-PL"/>
        </w:rPr>
      </w:pPr>
    </w:p>
    <w:p w14:paraId="117464D8" w14:textId="77777777" w:rsidR="009662D8" w:rsidRDefault="009662D8" w:rsidP="00F65E37">
      <w:pPr>
        <w:autoSpaceDE w:val="0"/>
        <w:autoSpaceDN w:val="0"/>
        <w:adjustRightInd w:val="0"/>
        <w:spacing w:after="0" w:line="276" w:lineRule="auto"/>
        <w:jc w:val="right"/>
        <w:outlineLvl w:val="0"/>
        <w:rPr>
          <w:rFonts w:ascii="Arial" w:eastAsia="Times New Roman" w:hAnsi="Arial" w:cs="Arial"/>
          <w:b/>
          <w:bCs/>
          <w:lang w:eastAsia="pl-PL"/>
        </w:rPr>
      </w:pPr>
    </w:p>
    <w:p w14:paraId="394D71A2" w14:textId="77777777" w:rsidR="009662D8" w:rsidRDefault="009662D8" w:rsidP="00F65E37">
      <w:pPr>
        <w:autoSpaceDE w:val="0"/>
        <w:autoSpaceDN w:val="0"/>
        <w:adjustRightInd w:val="0"/>
        <w:spacing w:after="0" w:line="276" w:lineRule="auto"/>
        <w:jc w:val="right"/>
        <w:outlineLvl w:val="0"/>
        <w:rPr>
          <w:rFonts w:ascii="Arial" w:eastAsia="Times New Roman" w:hAnsi="Arial" w:cs="Arial"/>
          <w:b/>
          <w:bCs/>
          <w:lang w:eastAsia="pl-PL"/>
        </w:rPr>
      </w:pPr>
    </w:p>
    <w:p w14:paraId="6B0D3269" w14:textId="77777777" w:rsidR="009662D8" w:rsidRDefault="009662D8" w:rsidP="00F65E37">
      <w:pPr>
        <w:autoSpaceDE w:val="0"/>
        <w:autoSpaceDN w:val="0"/>
        <w:adjustRightInd w:val="0"/>
        <w:spacing w:after="0" w:line="276" w:lineRule="auto"/>
        <w:jc w:val="right"/>
        <w:outlineLvl w:val="0"/>
        <w:rPr>
          <w:rFonts w:ascii="Arial" w:eastAsia="Times New Roman" w:hAnsi="Arial" w:cs="Arial"/>
          <w:b/>
          <w:bCs/>
          <w:lang w:eastAsia="pl-PL"/>
        </w:rPr>
      </w:pPr>
    </w:p>
    <w:p w14:paraId="7453C8D2" w14:textId="77777777" w:rsidR="009662D8" w:rsidRDefault="009662D8" w:rsidP="00F65E37">
      <w:pPr>
        <w:autoSpaceDE w:val="0"/>
        <w:autoSpaceDN w:val="0"/>
        <w:adjustRightInd w:val="0"/>
        <w:spacing w:after="0" w:line="276" w:lineRule="auto"/>
        <w:jc w:val="right"/>
        <w:outlineLvl w:val="0"/>
        <w:rPr>
          <w:rFonts w:ascii="Arial" w:eastAsia="Times New Roman" w:hAnsi="Arial" w:cs="Arial"/>
          <w:b/>
          <w:bCs/>
          <w:lang w:eastAsia="pl-PL"/>
        </w:rPr>
      </w:pPr>
    </w:p>
    <w:p w14:paraId="4D4C2908" w14:textId="77777777" w:rsidR="009662D8" w:rsidRDefault="009662D8" w:rsidP="00F65E37">
      <w:pPr>
        <w:autoSpaceDE w:val="0"/>
        <w:autoSpaceDN w:val="0"/>
        <w:adjustRightInd w:val="0"/>
        <w:spacing w:after="0" w:line="276" w:lineRule="auto"/>
        <w:jc w:val="right"/>
        <w:outlineLvl w:val="0"/>
        <w:rPr>
          <w:rFonts w:ascii="Arial" w:eastAsia="Times New Roman" w:hAnsi="Arial" w:cs="Arial"/>
          <w:b/>
          <w:bCs/>
          <w:lang w:eastAsia="pl-PL"/>
        </w:rPr>
      </w:pPr>
    </w:p>
    <w:p w14:paraId="0C236102" w14:textId="77777777" w:rsidR="00186C14" w:rsidRDefault="00186C14" w:rsidP="00F65E37">
      <w:pPr>
        <w:autoSpaceDE w:val="0"/>
        <w:autoSpaceDN w:val="0"/>
        <w:adjustRightInd w:val="0"/>
        <w:spacing w:after="0" w:line="276" w:lineRule="auto"/>
        <w:ind w:left="5672" w:firstLine="709"/>
        <w:outlineLvl w:val="0"/>
        <w:rPr>
          <w:rFonts w:ascii="Arial" w:eastAsia="Times New Roman" w:hAnsi="Arial" w:cs="Arial"/>
          <w:b/>
          <w:bCs/>
          <w:i/>
          <w:lang w:eastAsia="pl-PL"/>
        </w:rPr>
      </w:pPr>
    </w:p>
    <w:p w14:paraId="63FDB0DE" w14:textId="77777777" w:rsidR="00186C14" w:rsidRDefault="00186C14" w:rsidP="00F65E37">
      <w:pPr>
        <w:autoSpaceDE w:val="0"/>
        <w:autoSpaceDN w:val="0"/>
        <w:adjustRightInd w:val="0"/>
        <w:spacing w:after="0" w:line="276" w:lineRule="auto"/>
        <w:ind w:left="5672" w:firstLine="709"/>
        <w:outlineLvl w:val="0"/>
        <w:rPr>
          <w:rFonts w:ascii="Arial" w:eastAsia="Times New Roman" w:hAnsi="Arial" w:cs="Arial"/>
          <w:b/>
          <w:bCs/>
          <w:i/>
          <w:lang w:eastAsia="pl-PL"/>
        </w:rPr>
      </w:pPr>
    </w:p>
    <w:p w14:paraId="750E2E0E" w14:textId="77777777" w:rsidR="00186C14" w:rsidRDefault="00186C14" w:rsidP="00F65E37">
      <w:pPr>
        <w:autoSpaceDE w:val="0"/>
        <w:autoSpaceDN w:val="0"/>
        <w:adjustRightInd w:val="0"/>
        <w:spacing w:after="0" w:line="276" w:lineRule="auto"/>
        <w:ind w:left="5672" w:firstLine="709"/>
        <w:outlineLvl w:val="0"/>
        <w:rPr>
          <w:rFonts w:ascii="Arial" w:eastAsia="Times New Roman" w:hAnsi="Arial" w:cs="Arial"/>
          <w:b/>
          <w:bCs/>
          <w:i/>
          <w:lang w:eastAsia="pl-PL"/>
        </w:rPr>
      </w:pPr>
    </w:p>
    <w:p w14:paraId="5F119F40" w14:textId="77777777" w:rsidR="00186C14" w:rsidRDefault="00186C14" w:rsidP="00F65E37">
      <w:pPr>
        <w:autoSpaceDE w:val="0"/>
        <w:autoSpaceDN w:val="0"/>
        <w:adjustRightInd w:val="0"/>
        <w:spacing w:after="0" w:line="276" w:lineRule="auto"/>
        <w:ind w:left="5672" w:firstLine="709"/>
        <w:outlineLvl w:val="0"/>
        <w:rPr>
          <w:rFonts w:ascii="Arial" w:eastAsia="Times New Roman" w:hAnsi="Arial" w:cs="Arial"/>
          <w:b/>
          <w:bCs/>
          <w:i/>
          <w:lang w:eastAsia="pl-PL"/>
        </w:rPr>
      </w:pPr>
    </w:p>
    <w:p w14:paraId="103BBC43" w14:textId="77777777" w:rsidR="00186C14" w:rsidRDefault="00186C14" w:rsidP="00F65E37">
      <w:pPr>
        <w:autoSpaceDE w:val="0"/>
        <w:autoSpaceDN w:val="0"/>
        <w:adjustRightInd w:val="0"/>
        <w:spacing w:after="0" w:line="276" w:lineRule="auto"/>
        <w:ind w:left="5672" w:firstLine="709"/>
        <w:outlineLvl w:val="0"/>
        <w:rPr>
          <w:rFonts w:ascii="Arial" w:eastAsia="Times New Roman" w:hAnsi="Arial" w:cs="Arial"/>
          <w:b/>
          <w:bCs/>
          <w:i/>
          <w:lang w:eastAsia="pl-PL"/>
        </w:rPr>
      </w:pPr>
    </w:p>
    <w:p w14:paraId="1E733739" w14:textId="77777777" w:rsidR="00AF0D1E" w:rsidRDefault="00AF0D1E"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1A497358" w14:textId="77777777" w:rsidR="004644D1" w:rsidRDefault="004644D1"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4652679F" w14:textId="0B641A16" w:rsidR="00A626BD" w:rsidRDefault="00A626BD"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r w:rsidRPr="00A626BD">
        <w:rPr>
          <w:rFonts w:ascii="Arial" w:eastAsia="Times New Roman" w:hAnsi="Arial" w:cs="Arial"/>
          <w:b/>
          <w:bCs/>
          <w:iCs/>
          <w:lang w:eastAsia="pl-PL"/>
        </w:rPr>
        <w:lastRenderedPageBreak/>
        <w:t xml:space="preserve">Załącznik nr </w:t>
      </w:r>
      <w:r w:rsidR="00B73835">
        <w:rPr>
          <w:rFonts w:ascii="Arial" w:eastAsia="Times New Roman" w:hAnsi="Arial" w:cs="Arial"/>
          <w:b/>
          <w:bCs/>
          <w:iCs/>
          <w:lang w:eastAsia="pl-PL"/>
        </w:rPr>
        <w:t>3</w:t>
      </w:r>
      <w:r w:rsidRPr="00A626BD">
        <w:rPr>
          <w:rFonts w:ascii="Arial" w:eastAsia="Times New Roman" w:hAnsi="Arial" w:cs="Arial"/>
          <w:b/>
          <w:bCs/>
          <w:iCs/>
          <w:lang w:eastAsia="pl-PL"/>
        </w:rPr>
        <w:t xml:space="preserve"> do SWZ</w:t>
      </w:r>
    </w:p>
    <w:p w14:paraId="4B0AD75F" w14:textId="77777777" w:rsidR="00A27863" w:rsidRPr="00A27863" w:rsidRDefault="00A27863" w:rsidP="00A27863">
      <w:pPr>
        <w:autoSpaceDE w:val="0"/>
        <w:autoSpaceDN w:val="0"/>
        <w:adjustRightInd w:val="0"/>
        <w:spacing w:after="0" w:line="276" w:lineRule="auto"/>
        <w:ind w:left="5672" w:firstLine="709"/>
        <w:jc w:val="right"/>
        <w:outlineLvl w:val="0"/>
        <w:rPr>
          <w:rFonts w:ascii="Arial" w:eastAsia="Times New Roman" w:hAnsi="Arial" w:cs="Arial"/>
          <w:b/>
          <w:bCs/>
          <w:iCs/>
          <w:sz w:val="16"/>
          <w:szCs w:val="16"/>
          <w:lang w:eastAsia="pl-PL"/>
        </w:rPr>
      </w:pPr>
    </w:p>
    <w:p w14:paraId="625E1454" w14:textId="6B958EAD" w:rsidR="00A626BD" w:rsidRDefault="00E24C6A" w:rsidP="00A626BD">
      <w:pPr>
        <w:autoSpaceDE w:val="0"/>
        <w:autoSpaceDN w:val="0"/>
        <w:adjustRightInd w:val="0"/>
        <w:spacing w:before="120" w:after="120" w:line="276" w:lineRule="auto"/>
        <w:outlineLvl w:val="0"/>
        <w:rPr>
          <w:rFonts w:ascii="Arial" w:eastAsia="Times New Roman" w:hAnsi="Arial" w:cs="Arial"/>
          <w:b/>
          <w:lang w:eastAsia="pl-PL"/>
        </w:rPr>
      </w:pPr>
      <w:r>
        <w:rPr>
          <w:rFonts w:ascii="Arial" w:eastAsia="Times New Roman" w:hAnsi="Arial" w:cs="Arial"/>
          <w:b/>
          <w:lang w:eastAsia="pl-PL"/>
        </w:rPr>
        <w:t>WUPXXV/</w:t>
      </w:r>
      <w:r w:rsidR="00BE62DC">
        <w:rPr>
          <w:rFonts w:ascii="Arial" w:eastAsia="Times New Roman" w:hAnsi="Arial" w:cs="Arial"/>
          <w:b/>
          <w:lang w:eastAsia="pl-PL"/>
        </w:rPr>
        <w:t>2</w:t>
      </w:r>
      <w:r>
        <w:rPr>
          <w:rFonts w:ascii="Arial" w:eastAsia="Times New Roman" w:hAnsi="Arial" w:cs="Arial"/>
          <w:b/>
          <w:lang w:eastAsia="pl-PL"/>
        </w:rPr>
        <w:t>/332</w:t>
      </w:r>
      <w:r w:rsidR="00BE62DC">
        <w:rPr>
          <w:rFonts w:ascii="Arial" w:eastAsia="Times New Roman" w:hAnsi="Arial" w:cs="Arial"/>
          <w:b/>
          <w:lang w:eastAsia="pl-PL"/>
        </w:rPr>
        <w:t>1</w:t>
      </w:r>
      <w:r>
        <w:rPr>
          <w:rFonts w:ascii="Arial" w:eastAsia="Times New Roman" w:hAnsi="Arial" w:cs="Arial"/>
          <w:b/>
          <w:lang w:eastAsia="pl-PL"/>
        </w:rPr>
        <w:t>/</w:t>
      </w:r>
      <w:r w:rsidR="00BE62DC">
        <w:rPr>
          <w:rFonts w:ascii="Arial" w:eastAsia="Times New Roman" w:hAnsi="Arial" w:cs="Arial"/>
          <w:b/>
          <w:lang w:eastAsia="pl-PL"/>
        </w:rPr>
        <w:t>2</w:t>
      </w:r>
      <w:r>
        <w:rPr>
          <w:rFonts w:ascii="Arial" w:eastAsia="Times New Roman" w:hAnsi="Arial" w:cs="Arial"/>
          <w:b/>
          <w:lang w:eastAsia="pl-PL"/>
        </w:rPr>
        <w:t>/2021</w:t>
      </w:r>
      <w:r w:rsidR="00A626BD" w:rsidRPr="0056670B">
        <w:rPr>
          <w:rFonts w:ascii="Arial" w:eastAsia="Times New Roman" w:hAnsi="Arial" w:cs="Arial"/>
          <w:b/>
          <w:lang w:eastAsia="pl-PL"/>
        </w:rPr>
        <w:tab/>
      </w:r>
      <w:r w:rsidR="00A626BD" w:rsidRPr="0056670B">
        <w:rPr>
          <w:rFonts w:ascii="Arial" w:eastAsia="Times New Roman" w:hAnsi="Arial" w:cs="Arial"/>
          <w:b/>
          <w:lang w:eastAsia="pl-PL"/>
        </w:rPr>
        <w:tab/>
      </w:r>
      <w:r w:rsidR="00A626BD" w:rsidRPr="0056670B">
        <w:rPr>
          <w:rFonts w:ascii="Arial" w:eastAsia="Times New Roman" w:hAnsi="Arial" w:cs="Arial"/>
          <w:b/>
          <w:lang w:eastAsia="pl-PL"/>
        </w:rPr>
        <w:tab/>
      </w:r>
      <w:r w:rsidR="00A626BD" w:rsidRPr="0056670B">
        <w:rPr>
          <w:rFonts w:ascii="Arial" w:eastAsia="Times New Roman" w:hAnsi="Arial" w:cs="Arial"/>
          <w:b/>
          <w:lang w:eastAsia="pl-PL"/>
        </w:rPr>
        <w:tab/>
      </w:r>
    </w:p>
    <w:p w14:paraId="4E3EC4FD" w14:textId="77777777" w:rsidR="00A626BD" w:rsidRPr="00380F1A" w:rsidRDefault="00A626BD" w:rsidP="00A626BD">
      <w:pPr>
        <w:autoSpaceDE w:val="0"/>
        <w:autoSpaceDN w:val="0"/>
        <w:adjustRightInd w:val="0"/>
        <w:spacing w:after="0" w:line="276" w:lineRule="auto"/>
        <w:ind w:left="4254" w:firstLine="709"/>
        <w:outlineLvl w:val="0"/>
        <w:rPr>
          <w:rFonts w:ascii="Arial" w:eastAsia="Times New Roman" w:hAnsi="Arial" w:cs="Arial"/>
          <w:b/>
          <w:lang w:eastAsia="pl-PL"/>
        </w:rPr>
      </w:pPr>
      <w:r w:rsidRPr="0056670B">
        <w:rPr>
          <w:rFonts w:ascii="Arial" w:eastAsia="Calibri" w:hAnsi="Arial" w:cs="Arial"/>
          <w:b/>
          <w:bCs/>
          <w:sz w:val="20"/>
          <w:szCs w:val="20"/>
        </w:rPr>
        <w:t>Zamawiający:</w:t>
      </w:r>
    </w:p>
    <w:p w14:paraId="5917FC05" w14:textId="77777777" w:rsidR="00A626BD" w:rsidRPr="0056670B" w:rsidRDefault="00A626BD" w:rsidP="00A626BD">
      <w:pPr>
        <w:autoSpaceDE w:val="0"/>
        <w:autoSpaceDN w:val="0"/>
        <w:adjustRightInd w:val="0"/>
        <w:spacing w:after="0" w:line="276" w:lineRule="auto"/>
        <w:outlineLvl w:val="0"/>
        <w:rPr>
          <w:rFonts w:ascii="Arial" w:eastAsia="Calibri" w:hAnsi="Arial" w:cs="Arial"/>
          <w:b/>
          <w:bCs/>
          <w:sz w:val="20"/>
          <w:szCs w:val="20"/>
        </w:rPr>
      </w:pP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t>Województwo Wielkopolskie</w:t>
      </w:r>
    </w:p>
    <w:p w14:paraId="082C2B0E" w14:textId="77777777" w:rsidR="00A626BD" w:rsidRPr="0056670B" w:rsidRDefault="00A626BD" w:rsidP="00A626BD">
      <w:pPr>
        <w:autoSpaceDE w:val="0"/>
        <w:autoSpaceDN w:val="0"/>
        <w:adjustRightInd w:val="0"/>
        <w:spacing w:after="0" w:line="276" w:lineRule="auto"/>
        <w:ind w:left="4254" w:firstLine="709"/>
        <w:outlineLvl w:val="0"/>
        <w:rPr>
          <w:rFonts w:ascii="Arial" w:eastAsia="Calibri" w:hAnsi="Arial" w:cs="Arial"/>
          <w:b/>
          <w:bCs/>
          <w:sz w:val="20"/>
          <w:szCs w:val="20"/>
        </w:rPr>
      </w:pPr>
      <w:r w:rsidRPr="0056670B">
        <w:rPr>
          <w:rFonts w:ascii="Arial" w:eastAsia="Calibri" w:hAnsi="Arial" w:cs="Arial"/>
          <w:b/>
          <w:bCs/>
          <w:sz w:val="20"/>
          <w:szCs w:val="20"/>
        </w:rPr>
        <w:t>Wojewódzki Urząd Pracy w Poznaniu</w:t>
      </w:r>
    </w:p>
    <w:p w14:paraId="217C6665" w14:textId="77777777" w:rsidR="00A626BD" w:rsidRPr="0056670B" w:rsidRDefault="00A626BD" w:rsidP="00A626BD">
      <w:pPr>
        <w:autoSpaceDE w:val="0"/>
        <w:autoSpaceDN w:val="0"/>
        <w:adjustRightInd w:val="0"/>
        <w:spacing w:after="0" w:line="276" w:lineRule="auto"/>
        <w:outlineLvl w:val="0"/>
        <w:rPr>
          <w:rFonts w:ascii="Arial" w:eastAsia="Calibri" w:hAnsi="Arial" w:cs="Arial"/>
          <w:b/>
          <w:bCs/>
          <w:sz w:val="20"/>
          <w:szCs w:val="20"/>
        </w:rPr>
      </w:pP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t>ul. Szyperska 14</w:t>
      </w:r>
    </w:p>
    <w:p w14:paraId="3C70EDE9" w14:textId="77777777" w:rsidR="00A626BD" w:rsidRPr="00380F1A" w:rsidRDefault="00A626BD" w:rsidP="00A626BD">
      <w:pPr>
        <w:autoSpaceDE w:val="0"/>
        <w:autoSpaceDN w:val="0"/>
        <w:adjustRightInd w:val="0"/>
        <w:spacing w:after="0" w:line="276" w:lineRule="auto"/>
        <w:outlineLvl w:val="0"/>
        <w:rPr>
          <w:rFonts w:ascii="Arial" w:eastAsia="Calibri" w:hAnsi="Arial" w:cs="Arial"/>
          <w:b/>
          <w:bCs/>
          <w:sz w:val="20"/>
          <w:szCs w:val="20"/>
        </w:rPr>
      </w:pP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t>61-754 Poznań</w:t>
      </w:r>
    </w:p>
    <w:p w14:paraId="5363C67B" w14:textId="77777777" w:rsidR="00A626BD" w:rsidRPr="0056670B" w:rsidRDefault="00A626BD" w:rsidP="00A626BD">
      <w:pPr>
        <w:spacing w:after="0" w:line="276" w:lineRule="auto"/>
        <w:rPr>
          <w:rFonts w:ascii="Arial" w:eastAsia="Times New Roman" w:hAnsi="Arial" w:cs="Arial"/>
          <w:b/>
          <w:sz w:val="21"/>
          <w:szCs w:val="21"/>
          <w:lang w:eastAsia="pl-PL"/>
        </w:rPr>
      </w:pPr>
      <w:r w:rsidRPr="0056670B">
        <w:rPr>
          <w:rFonts w:ascii="Arial" w:eastAsia="Times New Roman" w:hAnsi="Arial" w:cs="Arial"/>
          <w:b/>
          <w:sz w:val="21"/>
          <w:szCs w:val="21"/>
          <w:lang w:eastAsia="pl-PL"/>
        </w:rPr>
        <w:t>Wykonawca:</w:t>
      </w:r>
    </w:p>
    <w:p w14:paraId="35C2376C" w14:textId="77777777" w:rsidR="00A626BD" w:rsidRPr="0056670B" w:rsidRDefault="00A626BD" w:rsidP="00A626BD">
      <w:pPr>
        <w:spacing w:after="0" w:line="276" w:lineRule="auto"/>
        <w:ind w:right="5954"/>
        <w:rPr>
          <w:rFonts w:ascii="Arial" w:eastAsia="Times New Roman" w:hAnsi="Arial" w:cs="Arial"/>
          <w:sz w:val="21"/>
          <w:szCs w:val="21"/>
          <w:lang w:eastAsia="pl-PL"/>
        </w:rPr>
      </w:pPr>
      <w:r w:rsidRPr="0056670B">
        <w:rPr>
          <w:rFonts w:ascii="Arial" w:eastAsia="Times New Roman" w:hAnsi="Arial" w:cs="Arial"/>
          <w:sz w:val="21"/>
          <w:szCs w:val="21"/>
          <w:lang w:eastAsia="pl-PL"/>
        </w:rPr>
        <w:t>…………………………………………………………………………</w:t>
      </w:r>
    </w:p>
    <w:p w14:paraId="76D502CC" w14:textId="77777777" w:rsidR="00A626BD" w:rsidRPr="0056670B" w:rsidRDefault="00A626BD" w:rsidP="00A626BD">
      <w:pPr>
        <w:spacing w:after="0" w:line="276" w:lineRule="auto"/>
        <w:ind w:right="5953"/>
        <w:rPr>
          <w:rFonts w:ascii="Arial" w:eastAsia="Times New Roman" w:hAnsi="Arial" w:cs="Arial"/>
          <w:i/>
          <w:sz w:val="16"/>
          <w:szCs w:val="16"/>
          <w:lang w:eastAsia="pl-PL"/>
        </w:rPr>
      </w:pPr>
      <w:r w:rsidRPr="0056670B">
        <w:rPr>
          <w:rFonts w:ascii="Arial" w:eastAsia="Times New Roman" w:hAnsi="Arial" w:cs="Arial"/>
          <w:i/>
          <w:sz w:val="16"/>
          <w:szCs w:val="16"/>
          <w:lang w:eastAsia="pl-PL"/>
        </w:rPr>
        <w:t>(pełna nazwa/firma, adres, w zależności od podmiotu: NIP/PESEL, KRS/CEiDG)</w:t>
      </w:r>
    </w:p>
    <w:p w14:paraId="64D940C5" w14:textId="77777777" w:rsidR="00A626BD" w:rsidRPr="0056670B" w:rsidRDefault="00A626BD" w:rsidP="00A626BD">
      <w:pPr>
        <w:spacing w:after="0" w:line="276" w:lineRule="auto"/>
        <w:rPr>
          <w:rFonts w:ascii="Arial" w:eastAsia="Times New Roman" w:hAnsi="Arial" w:cs="Arial"/>
          <w:sz w:val="21"/>
          <w:szCs w:val="21"/>
          <w:u w:val="single"/>
          <w:lang w:eastAsia="pl-PL"/>
        </w:rPr>
      </w:pPr>
      <w:r w:rsidRPr="0056670B">
        <w:rPr>
          <w:rFonts w:ascii="Arial" w:eastAsia="Times New Roman" w:hAnsi="Arial" w:cs="Arial"/>
          <w:sz w:val="21"/>
          <w:szCs w:val="21"/>
          <w:u w:val="single"/>
          <w:lang w:eastAsia="pl-PL"/>
        </w:rPr>
        <w:t>reprezentowany przez:</w:t>
      </w:r>
    </w:p>
    <w:p w14:paraId="7D96BEB9" w14:textId="77777777" w:rsidR="00A626BD" w:rsidRPr="0056670B" w:rsidRDefault="00A626BD" w:rsidP="00A626BD">
      <w:pPr>
        <w:spacing w:after="0" w:line="276" w:lineRule="auto"/>
        <w:ind w:right="5954"/>
        <w:rPr>
          <w:rFonts w:ascii="Arial" w:eastAsia="Times New Roman" w:hAnsi="Arial" w:cs="Arial"/>
          <w:sz w:val="21"/>
          <w:szCs w:val="21"/>
          <w:lang w:eastAsia="pl-PL"/>
        </w:rPr>
      </w:pPr>
      <w:r w:rsidRPr="0056670B">
        <w:rPr>
          <w:rFonts w:ascii="Arial" w:eastAsia="Times New Roman" w:hAnsi="Arial" w:cs="Arial"/>
          <w:sz w:val="21"/>
          <w:szCs w:val="21"/>
          <w:lang w:eastAsia="pl-PL"/>
        </w:rPr>
        <w:t>…………………………………………………………………………</w:t>
      </w:r>
    </w:p>
    <w:p w14:paraId="1B1FB466" w14:textId="77777777" w:rsidR="00A626BD" w:rsidRPr="00857BE1" w:rsidRDefault="00A626BD" w:rsidP="00A626BD">
      <w:pPr>
        <w:spacing w:after="0" w:line="276" w:lineRule="auto"/>
        <w:ind w:right="5953"/>
        <w:rPr>
          <w:rFonts w:ascii="Arial" w:eastAsia="Times New Roman" w:hAnsi="Arial" w:cs="Arial"/>
          <w:i/>
          <w:sz w:val="16"/>
          <w:szCs w:val="16"/>
          <w:lang w:eastAsia="pl-PL"/>
        </w:rPr>
      </w:pPr>
      <w:r w:rsidRPr="0056670B">
        <w:rPr>
          <w:rFonts w:ascii="Arial" w:eastAsia="Times New Roman" w:hAnsi="Arial" w:cs="Arial"/>
          <w:i/>
          <w:sz w:val="16"/>
          <w:szCs w:val="16"/>
          <w:lang w:eastAsia="pl-PL"/>
        </w:rPr>
        <w:t>(imię, nazwisko, stanowisko/podstawa do  reprezentacji)</w:t>
      </w:r>
    </w:p>
    <w:p w14:paraId="1BFA8D64" w14:textId="77777777" w:rsidR="00A626BD" w:rsidRPr="00911410" w:rsidRDefault="00A626BD" w:rsidP="00A626BD">
      <w:pPr>
        <w:spacing w:after="120" w:line="276" w:lineRule="auto"/>
        <w:jc w:val="center"/>
        <w:rPr>
          <w:rFonts w:ascii="Arial" w:eastAsia="Times New Roman" w:hAnsi="Arial" w:cs="Arial"/>
          <w:b/>
          <w:u w:val="single"/>
          <w:lang w:eastAsia="pl-PL"/>
        </w:rPr>
      </w:pPr>
      <w:r w:rsidRPr="00911410">
        <w:rPr>
          <w:rFonts w:ascii="Arial" w:eastAsia="Times New Roman" w:hAnsi="Arial" w:cs="Arial"/>
          <w:b/>
          <w:u w:val="single"/>
          <w:lang w:eastAsia="pl-PL"/>
        </w:rPr>
        <w:t xml:space="preserve">Oświadczenie Wykonawcy </w:t>
      </w:r>
    </w:p>
    <w:p w14:paraId="760EF2D7" w14:textId="77777777" w:rsidR="00A626BD" w:rsidRPr="00597DF0" w:rsidRDefault="00A626BD" w:rsidP="00A626BD">
      <w:pPr>
        <w:spacing w:after="0" w:line="240" w:lineRule="auto"/>
        <w:jc w:val="center"/>
        <w:rPr>
          <w:rFonts w:ascii="Arial" w:eastAsia="Times New Roman" w:hAnsi="Arial" w:cs="Arial"/>
          <w:b/>
          <w:lang w:eastAsia="pl-PL"/>
        </w:rPr>
      </w:pPr>
      <w:r w:rsidRPr="00597DF0">
        <w:rPr>
          <w:rFonts w:ascii="Arial" w:eastAsia="Times New Roman" w:hAnsi="Arial" w:cs="Arial"/>
          <w:b/>
          <w:lang w:eastAsia="pl-PL"/>
        </w:rPr>
        <w:t xml:space="preserve">o przynależności lub braku przynależności do </w:t>
      </w:r>
      <w:r>
        <w:rPr>
          <w:rFonts w:ascii="Arial" w:eastAsia="Times New Roman" w:hAnsi="Arial" w:cs="Arial"/>
          <w:b/>
          <w:lang w:eastAsia="pl-PL"/>
        </w:rPr>
        <w:t xml:space="preserve">tej samej </w:t>
      </w:r>
      <w:r w:rsidRPr="00597DF0">
        <w:rPr>
          <w:rFonts w:ascii="Arial" w:eastAsia="Times New Roman" w:hAnsi="Arial" w:cs="Arial"/>
          <w:b/>
          <w:lang w:eastAsia="pl-PL"/>
        </w:rPr>
        <w:t>grupy kapitałowej</w:t>
      </w:r>
    </w:p>
    <w:p w14:paraId="3687272E" w14:textId="77777777" w:rsidR="00A626BD" w:rsidRDefault="00A626BD" w:rsidP="00A626BD">
      <w:pPr>
        <w:spacing w:after="0" w:line="240" w:lineRule="auto"/>
        <w:jc w:val="center"/>
        <w:rPr>
          <w:rFonts w:ascii="Arial" w:eastAsia="Times New Roman" w:hAnsi="Arial" w:cs="Arial"/>
          <w:b/>
          <w:lang w:eastAsia="pl-PL"/>
        </w:rPr>
      </w:pPr>
      <w:r>
        <w:rPr>
          <w:rFonts w:ascii="Arial" w:eastAsia="Times New Roman" w:hAnsi="Arial" w:cs="Arial"/>
          <w:b/>
          <w:lang w:eastAsia="pl-PL"/>
        </w:rPr>
        <w:t xml:space="preserve">w związku z </w:t>
      </w:r>
      <w:r w:rsidRPr="004873FA">
        <w:rPr>
          <w:rFonts w:ascii="Arial" w:eastAsia="Times New Roman" w:hAnsi="Arial" w:cs="Arial"/>
          <w:b/>
          <w:lang w:eastAsia="pl-PL"/>
        </w:rPr>
        <w:t>art. 1</w:t>
      </w:r>
      <w:r>
        <w:rPr>
          <w:rFonts w:ascii="Arial" w:eastAsia="Times New Roman" w:hAnsi="Arial" w:cs="Arial"/>
          <w:b/>
          <w:lang w:eastAsia="pl-PL"/>
        </w:rPr>
        <w:t>08</w:t>
      </w:r>
      <w:r w:rsidRPr="004873FA">
        <w:rPr>
          <w:rFonts w:ascii="Arial" w:eastAsia="Times New Roman" w:hAnsi="Arial" w:cs="Arial"/>
          <w:b/>
          <w:lang w:eastAsia="pl-PL"/>
        </w:rPr>
        <w:t xml:space="preserve"> ust. 1 </w:t>
      </w:r>
      <w:r>
        <w:rPr>
          <w:rFonts w:ascii="Arial" w:eastAsia="Times New Roman" w:hAnsi="Arial" w:cs="Arial"/>
          <w:b/>
          <w:lang w:eastAsia="pl-PL"/>
        </w:rPr>
        <w:t xml:space="preserve">pkt 5 </w:t>
      </w:r>
      <w:r w:rsidRPr="004873FA">
        <w:rPr>
          <w:rFonts w:ascii="Arial" w:eastAsia="Times New Roman" w:hAnsi="Arial" w:cs="Arial"/>
          <w:b/>
          <w:lang w:eastAsia="pl-PL"/>
        </w:rPr>
        <w:t xml:space="preserve">ustawy Pzp </w:t>
      </w:r>
    </w:p>
    <w:p w14:paraId="79F6D9F6" w14:textId="77777777" w:rsidR="00A626BD" w:rsidRPr="004752A8" w:rsidRDefault="00A626BD" w:rsidP="00A626BD">
      <w:pPr>
        <w:spacing w:after="0" w:line="240" w:lineRule="auto"/>
        <w:jc w:val="center"/>
        <w:rPr>
          <w:rFonts w:ascii="Arial" w:eastAsia="Times New Roman" w:hAnsi="Arial" w:cs="Arial"/>
          <w:b/>
          <w:sz w:val="16"/>
          <w:szCs w:val="16"/>
          <w:lang w:eastAsia="pl-PL"/>
        </w:rPr>
      </w:pPr>
    </w:p>
    <w:p w14:paraId="5C1AD0DA" w14:textId="77777777" w:rsidR="00BE62DC" w:rsidRDefault="00A626BD" w:rsidP="00BE62DC">
      <w:pPr>
        <w:spacing w:after="0" w:line="276" w:lineRule="auto"/>
        <w:jc w:val="both"/>
        <w:rPr>
          <w:rFonts w:ascii="Arial" w:hAnsi="Arial" w:cs="Arial"/>
          <w:b/>
          <w:bCs/>
        </w:rPr>
      </w:pPr>
      <w:r w:rsidRPr="004873FA">
        <w:rPr>
          <w:rFonts w:ascii="Arial" w:eastAsia="Times New Roman" w:hAnsi="Arial" w:cs="Arial"/>
          <w:lang w:eastAsia="pl-PL"/>
        </w:rPr>
        <w:t xml:space="preserve">Na potrzeby postępowania o udzielenie zamówienia publicznego w trybie podstawowym </w:t>
      </w:r>
      <w:r w:rsidRPr="004873FA">
        <w:rPr>
          <w:rFonts w:ascii="Arial" w:eastAsia="Times New Roman" w:hAnsi="Arial" w:cs="Arial"/>
          <w:lang w:eastAsia="pl-PL"/>
        </w:rPr>
        <w:br/>
      </w:r>
      <w:r w:rsidR="006B2A96">
        <w:rPr>
          <w:rFonts w:ascii="Arial" w:eastAsia="Times New Roman" w:hAnsi="Arial" w:cs="Arial"/>
          <w:lang w:eastAsia="pl-PL"/>
        </w:rPr>
        <w:t xml:space="preserve">pn. </w:t>
      </w:r>
      <w:r w:rsidR="006B2A96" w:rsidRPr="00E5673A">
        <w:rPr>
          <w:rFonts w:ascii="Arial" w:eastAsia="Times New Roman" w:hAnsi="Arial" w:cs="Arial"/>
          <w:b/>
          <w:bCs/>
          <w:lang w:eastAsia="pl-PL"/>
        </w:rPr>
        <w:t>„</w:t>
      </w:r>
      <w:r w:rsidR="00BE62DC" w:rsidRPr="003F445A">
        <w:rPr>
          <w:rFonts w:ascii="Arial" w:hAnsi="Arial" w:cs="Arial"/>
          <w:b/>
          <w:bCs/>
        </w:rPr>
        <w:t xml:space="preserve">Kompleksowa usługa zaprojektowania i opracowania graficznego oraz druk ulotek </w:t>
      </w:r>
    </w:p>
    <w:p w14:paraId="0E14B2CC" w14:textId="25418C85" w:rsidR="00A626BD" w:rsidRDefault="00BE62DC" w:rsidP="00BE62DC">
      <w:pPr>
        <w:spacing w:after="60" w:line="276" w:lineRule="auto"/>
        <w:jc w:val="both"/>
        <w:rPr>
          <w:rFonts w:ascii="Arial" w:eastAsia="Times New Roman" w:hAnsi="Arial" w:cs="Arial"/>
          <w:lang w:eastAsia="pl-PL"/>
        </w:rPr>
      </w:pPr>
      <w:r w:rsidRPr="003F445A">
        <w:rPr>
          <w:rFonts w:ascii="Arial" w:hAnsi="Arial" w:cs="Arial"/>
          <w:b/>
          <w:bCs/>
        </w:rPr>
        <w:t>i plakatów Krajowego Funduszu Szkoleniowego</w:t>
      </w:r>
      <w:r w:rsidR="003D41C4" w:rsidRPr="003D41C4">
        <w:rPr>
          <w:rFonts w:ascii="Arial" w:hAnsi="Arial" w:cs="Arial"/>
          <w:b/>
          <w:bCs/>
        </w:rPr>
        <w:t xml:space="preserve"> </w:t>
      </w:r>
      <w:r w:rsidR="003D41C4">
        <w:rPr>
          <w:rFonts w:ascii="Arial" w:hAnsi="Arial" w:cs="Arial"/>
          <w:b/>
          <w:bCs/>
        </w:rPr>
        <w:t>wraz z ich dystrybucją</w:t>
      </w:r>
      <w:r w:rsidR="006B2A96" w:rsidRPr="00E5673A">
        <w:rPr>
          <w:rFonts w:ascii="Arial" w:eastAsia="Times New Roman" w:hAnsi="Arial" w:cs="Arial"/>
          <w:b/>
          <w:bCs/>
          <w:lang w:eastAsia="pl-PL"/>
        </w:rPr>
        <w:t>”</w:t>
      </w:r>
      <w:r w:rsidR="006B2A96">
        <w:rPr>
          <w:rFonts w:ascii="Arial" w:eastAsia="Times New Roman" w:hAnsi="Arial" w:cs="Arial"/>
          <w:lang w:eastAsia="pl-PL"/>
        </w:rPr>
        <w:t xml:space="preserve"> </w:t>
      </w:r>
      <w:r w:rsidR="00A626BD" w:rsidRPr="004873FA">
        <w:rPr>
          <w:rFonts w:ascii="Arial" w:eastAsia="Times New Roman" w:hAnsi="Arial" w:cs="Arial"/>
          <w:lang w:eastAsia="pl-PL"/>
        </w:rPr>
        <w:t>prowadzonego przez Wojewódzki Urząd Pracy w Poznaniu,</w:t>
      </w:r>
      <w:r w:rsidR="00A626BD" w:rsidRPr="004873FA">
        <w:rPr>
          <w:rFonts w:ascii="Arial" w:eastAsia="Times New Roman" w:hAnsi="Arial" w:cs="Arial"/>
          <w:i/>
          <w:lang w:eastAsia="pl-PL"/>
        </w:rPr>
        <w:t xml:space="preserve"> </w:t>
      </w:r>
      <w:r w:rsidR="00A626BD" w:rsidRPr="004873FA">
        <w:rPr>
          <w:rFonts w:ascii="Arial" w:eastAsia="Times New Roman" w:hAnsi="Arial" w:cs="Arial"/>
          <w:lang w:eastAsia="pl-PL"/>
        </w:rPr>
        <w:t>oświadczam, co następuje:</w:t>
      </w:r>
    </w:p>
    <w:p w14:paraId="4B1BFC79" w14:textId="3FC43EF3" w:rsidR="00A626BD" w:rsidRDefault="00A626BD" w:rsidP="00E0077E">
      <w:pPr>
        <w:keepNext/>
        <w:keepLines/>
        <w:widowControl w:val="0"/>
        <w:numPr>
          <w:ilvl w:val="0"/>
          <w:numId w:val="34"/>
        </w:numPr>
        <w:tabs>
          <w:tab w:val="clear" w:pos="1080"/>
        </w:tabs>
        <w:spacing w:after="0" w:line="276" w:lineRule="auto"/>
        <w:ind w:left="360"/>
        <w:jc w:val="both"/>
        <w:rPr>
          <w:rFonts w:ascii="Arial" w:eastAsia="Times New Roman" w:hAnsi="Arial" w:cs="Arial"/>
          <w:lang w:eastAsia="pl-PL"/>
        </w:rPr>
      </w:pPr>
      <w:r>
        <w:rPr>
          <w:rFonts w:ascii="Arial" w:eastAsia="Times New Roman" w:hAnsi="Arial" w:cs="Arial"/>
          <w:lang w:eastAsia="pl-PL"/>
        </w:rPr>
        <w:t xml:space="preserve">nie </w:t>
      </w:r>
      <w:r w:rsidRPr="00D801FC">
        <w:rPr>
          <w:rFonts w:ascii="Arial" w:eastAsia="Times New Roman" w:hAnsi="Arial" w:cs="Arial"/>
          <w:lang w:eastAsia="pl-PL"/>
        </w:rPr>
        <w:t>należę do tej samej grupy kapitałowej, w rozumieniu ustawy z dnia 16 lutego</w:t>
      </w:r>
      <w:r>
        <w:rPr>
          <w:rFonts w:ascii="Arial" w:eastAsia="Times New Roman" w:hAnsi="Arial" w:cs="Arial"/>
          <w:lang w:eastAsia="pl-PL"/>
        </w:rPr>
        <w:t xml:space="preserve"> </w:t>
      </w:r>
      <w:r w:rsidRPr="00D801FC">
        <w:rPr>
          <w:rFonts w:ascii="Arial" w:eastAsia="Times New Roman" w:hAnsi="Arial" w:cs="Arial"/>
          <w:lang w:eastAsia="pl-PL"/>
        </w:rPr>
        <w:t xml:space="preserve">2007 r. </w:t>
      </w:r>
      <w:r>
        <w:rPr>
          <w:rFonts w:ascii="Arial" w:eastAsia="Times New Roman" w:hAnsi="Arial" w:cs="Arial"/>
          <w:lang w:eastAsia="pl-PL"/>
        </w:rPr>
        <w:br/>
      </w:r>
      <w:r w:rsidRPr="00D801FC">
        <w:rPr>
          <w:rFonts w:ascii="Arial" w:eastAsia="Times New Roman" w:hAnsi="Arial" w:cs="Arial"/>
          <w:lang w:eastAsia="pl-PL"/>
        </w:rPr>
        <w:t>o ochronie konkurencji i konsumentów (t</w:t>
      </w:r>
      <w:r w:rsidR="009100A6">
        <w:rPr>
          <w:rFonts w:ascii="Arial" w:eastAsia="Times New Roman" w:hAnsi="Arial" w:cs="Arial"/>
          <w:lang w:eastAsia="pl-PL"/>
        </w:rPr>
        <w:t xml:space="preserve">. </w:t>
      </w:r>
      <w:r w:rsidRPr="00D801FC">
        <w:rPr>
          <w:rFonts w:ascii="Arial" w:eastAsia="Times New Roman" w:hAnsi="Arial" w:cs="Arial"/>
          <w:lang w:eastAsia="pl-PL"/>
        </w:rPr>
        <w:t>j. Dz. U. z 202</w:t>
      </w:r>
      <w:r w:rsidR="00294215">
        <w:rPr>
          <w:rFonts w:ascii="Arial" w:eastAsia="Times New Roman" w:hAnsi="Arial" w:cs="Arial"/>
          <w:lang w:eastAsia="pl-PL"/>
        </w:rPr>
        <w:t>1</w:t>
      </w:r>
      <w:r w:rsidRPr="00D801FC">
        <w:rPr>
          <w:rFonts w:ascii="Arial" w:eastAsia="Times New Roman" w:hAnsi="Arial" w:cs="Arial"/>
          <w:lang w:eastAsia="pl-PL"/>
        </w:rPr>
        <w:t xml:space="preserve"> r. poz. </w:t>
      </w:r>
      <w:r w:rsidR="00294215">
        <w:rPr>
          <w:rFonts w:ascii="Arial" w:eastAsia="Times New Roman" w:hAnsi="Arial" w:cs="Arial"/>
          <w:lang w:eastAsia="pl-PL"/>
        </w:rPr>
        <w:t>275</w:t>
      </w:r>
      <w:r w:rsidRPr="00D801FC">
        <w:rPr>
          <w:rFonts w:ascii="Arial" w:eastAsia="Times New Roman" w:hAnsi="Arial" w:cs="Arial"/>
          <w:lang w:eastAsia="pl-PL"/>
        </w:rPr>
        <w:t>), z </w:t>
      </w:r>
      <w:r>
        <w:rPr>
          <w:rFonts w:ascii="Arial" w:eastAsia="Times New Roman" w:hAnsi="Arial" w:cs="Arial"/>
          <w:lang w:eastAsia="pl-PL"/>
        </w:rPr>
        <w:t>żadnym z</w:t>
      </w:r>
      <w:r w:rsidR="009100A6">
        <w:rPr>
          <w:rFonts w:ascii="Arial" w:eastAsia="Times New Roman" w:hAnsi="Arial" w:cs="Arial"/>
          <w:lang w:eastAsia="pl-PL"/>
        </w:rPr>
        <w:t> </w:t>
      </w:r>
      <w:r w:rsidRPr="00D801FC">
        <w:rPr>
          <w:rFonts w:ascii="Arial" w:eastAsia="Times New Roman" w:hAnsi="Arial" w:cs="Arial"/>
          <w:lang w:eastAsia="pl-PL"/>
        </w:rPr>
        <w:t>Wykonawc</w:t>
      </w:r>
      <w:r>
        <w:rPr>
          <w:rFonts w:ascii="Arial" w:eastAsia="Times New Roman" w:hAnsi="Arial" w:cs="Arial"/>
          <w:lang w:eastAsia="pl-PL"/>
        </w:rPr>
        <w:t>ów</w:t>
      </w:r>
      <w:r w:rsidRPr="00D801FC">
        <w:rPr>
          <w:rFonts w:ascii="Arial" w:eastAsia="Times New Roman" w:hAnsi="Arial" w:cs="Arial"/>
          <w:lang w:eastAsia="pl-PL"/>
        </w:rPr>
        <w:t>, któr</w:t>
      </w:r>
      <w:r>
        <w:rPr>
          <w:rFonts w:ascii="Arial" w:eastAsia="Times New Roman" w:hAnsi="Arial" w:cs="Arial"/>
          <w:lang w:eastAsia="pl-PL"/>
        </w:rPr>
        <w:t>z</w:t>
      </w:r>
      <w:r w:rsidRPr="00D801FC">
        <w:rPr>
          <w:rFonts w:ascii="Arial" w:eastAsia="Times New Roman" w:hAnsi="Arial" w:cs="Arial"/>
          <w:lang w:eastAsia="pl-PL"/>
        </w:rPr>
        <w:t xml:space="preserve">y złożyli </w:t>
      </w:r>
      <w:r>
        <w:rPr>
          <w:rFonts w:ascii="Arial" w:eastAsia="Times New Roman" w:hAnsi="Arial" w:cs="Arial"/>
          <w:lang w:eastAsia="pl-PL"/>
        </w:rPr>
        <w:t xml:space="preserve">odrębną </w:t>
      </w:r>
      <w:r w:rsidRPr="00D801FC">
        <w:rPr>
          <w:rFonts w:ascii="Arial" w:eastAsia="Times New Roman" w:hAnsi="Arial" w:cs="Arial"/>
          <w:lang w:eastAsia="pl-PL"/>
        </w:rPr>
        <w:t>ofertę</w:t>
      </w:r>
      <w:r w:rsidR="00FA1CE9">
        <w:rPr>
          <w:rFonts w:ascii="Arial" w:eastAsia="Times New Roman" w:hAnsi="Arial" w:cs="Arial"/>
          <w:lang w:eastAsia="pl-PL"/>
        </w:rPr>
        <w:t xml:space="preserve"> </w:t>
      </w:r>
      <w:r w:rsidRPr="00D801FC">
        <w:rPr>
          <w:rFonts w:ascii="Arial" w:eastAsia="Times New Roman" w:hAnsi="Arial" w:cs="Arial"/>
          <w:lang w:eastAsia="pl-PL"/>
        </w:rPr>
        <w:t>w niniejszym postępowaniu</w:t>
      </w:r>
      <w:r>
        <w:rPr>
          <w:rFonts w:ascii="Arial" w:eastAsia="Times New Roman" w:hAnsi="Arial" w:cs="Arial"/>
          <w:lang w:eastAsia="pl-PL"/>
        </w:rPr>
        <w:t>.</w:t>
      </w:r>
      <w:r w:rsidRPr="00933D71">
        <w:rPr>
          <w:rFonts w:ascii="Arial" w:eastAsia="Times New Roman" w:hAnsi="Arial" w:cs="Arial"/>
          <w:b/>
          <w:bCs/>
          <w:lang w:eastAsia="pl-PL"/>
        </w:rPr>
        <w:t>*</w:t>
      </w:r>
    </w:p>
    <w:p w14:paraId="0BB188EC" w14:textId="66AFD547" w:rsidR="00A626BD" w:rsidRDefault="00A626BD" w:rsidP="00E0077E">
      <w:pPr>
        <w:keepNext/>
        <w:keepLines/>
        <w:widowControl w:val="0"/>
        <w:numPr>
          <w:ilvl w:val="0"/>
          <w:numId w:val="34"/>
        </w:numPr>
        <w:tabs>
          <w:tab w:val="clear" w:pos="1080"/>
        </w:tabs>
        <w:spacing w:after="0" w:line="276" w:lineRule="auto"/>
        <w:ind w:left="360"/>
        <w:jc w:val="both"/>
        <w:rPr>
          <w:rFonts w:ascii="Arial" w:eastAsia="Times New Roman" w:hAnsi="Arial" w:cs="Arial"/>
          <w:lang w:eastAsia="pl-PL"/>
        </w:rPr>
      </w:pPr>
      <w:bookmarkStart w:id="34" w:name="_Hlk64460187"/>
      <w:r w:rsidRPr="00133FC4">
        <w:rPr>
          <w:rFonts w:ascii="Arial" w:eastAsia="Calibri" w:hAnsi="Arial" w:cs="Arial"/>
        </w:rPr>
        <w:t xml:space="preserve">należę do </w:t>
      </w:r>
      <w:r>
        <w:rPr>
          <w:rFonts w:ascii="Arial" w:eastAsia="Calibri" w:hAnsi="Arial" w:cs="Arial"/>
        </w:rPr>
        <w:t xml:space="preserve">tej samej </w:t>
      </w:r>
      <w:r w:rsidRPr="00133FC4">
        <w:rPr>
          <w:rFonts w:ascii="Arial" w:eastAsia="Calibri" w:hAnsi="Arial" w:cs="Arial"/>
        </w:rPr>
        <w:t>grupy kapitałowej</w:t>
      </w:r>
      <w:r>
        <w:rPr>
          <w:rFonts w:ascii="Arial" w:eastAsia="Calibri" w:hAnsi="Arial" w:cs="Arial"/>
        </w:rPr>
        <w:t>,</w:t>
      </w:r>
      <w:r w:rsidRPr="00133FC4">
        <w:rPr>
          <w:rFonts w:ascii="Arial" w:eastAsia="Calibri" w:hAnsi="Arial" w:cs="Arial"/>
        </w:rPr>
        <w:t xml:space="preserve"> w rozumieniu ustawy z dnia 16 lutego 2007 r. </w:t>
      </w:r>
      <w:r w:rsidRPr="00133FC4">
        <w:rPr>
          <w:rFonts w:ascii="Arial" w:eastAsia="Calibri" w:hAnsi="Arial" w:cs="Arial"/>
        </w:rPr>
        <w:br/>
        <w:t xml:space="preserve">o ochronie konkurencji i konsumentów </w:t>
      </w:r>
      <w:r>
        <w:rPr>
          <w:rFonts w:ascii="Arial" w:eastAsia="Calibri" w:hAnsi="Arial" w:cs="Arial"/>
        </w:rPr>
        <w:t>(t</w:t>
      </w:r>
      <w:r w:rsidR="009100A6">
        <w:rPr>
          <w:rFonts w:ascii="Arial" w:eastAsia="Calibri" w:hAnsi="Arial" w:cs="Arial"/>
        </w:rPr>
        <w:t xml:space="preserve">. </w:t>
      </w:r>
      <w:r>
        <w:rPr>
          <w:rFonts w:ascii="Arial" w:eastAsia="Calibri" w:hAnsi="Arial" w:cs="Arial"/>
        </w:rPr>
        <w:t xml:space="preserve">j. </w:t>
      </w:r>
      <w:r w:rsidRPr="00133FC4">
        <w:rPr>
          <w:rFonts w:ascii="Arial" w:eastAsia="Calibri" w:hAnsi="Arial" w:cs="Arial"/>
        </w:rPr>
        <w:t>Dz. U. z 202</w:t>
      </w:r>
      <w:r w:rsidR="00294215">
        <w:rPr>
          <w:rFonts w:ascii="Arial" w:eastAsia="Calibri" w:hAnsi="Arial" w:cs="Arial"/>
        </w:rPr>
        <w:t>1</w:t>
      </w:r>
      <w:r w:rsidRPr="00133FC4">
        <w:rPr>
          <w:rFonts w:ascii="Arial" w:eastAsia="Calibri" w:hAnsi="Arial" w:cs="Arial"/>
        </w:rPr>
        <w:t xml:space="preserve"> r. poz. </w:t>
      </w:r>
      <w:r w:rsidR="00294215">
        <w:rPr>
          <w:rFonts w:ascii="Arial" w:eastAsia="Calibri" w:hAnsi="Arial" w:cs="Arial"/>
        </w:rPr>
        <w:t>275</w:t>
      </w:r>
      <w:r w:rsidRPr="00133FC4">
        <w:rPr>
          <w:rFonts w:ascii="Arial" w:eastAsia="Calibri" w:hAnsi="Arial" w:cs="Arial"/>
        </w:rPr>
        <w:t xml:space="preserve">), </w:t>
      </w:r>
      <w:r>
        <w:rPr>
          <w:rFonts w:ascii="Arial" w:eastAsia="Calibri" w:hAnsi="Arial" w:cs="Arial"/>
        </w:rPr>
        <w:t>z Wykonawcą</w:t>
      </w:r>
      <w:r w:rsidR="00FA1CE9">
        <w:rPr>
          <w:rFonts w:ascii="Arial" w:eastAsia="Calibri" w:hAnsi="Arial" w:cs="Arial"/>
        </w:rPr>
        <w:t>/Wykonawcami</w:t>
      </w:r>
      <w:r>
        <w:rPr>
          <w:rFonts w:ascii="Arial" w:eastAsia="Calibri" w:hAnsi="Arial" w:cs="Arial"/>
        </w:rPr>
        <w:t>, który</w:t>
      </w:r>
      <w:r w:rsidR="00FA1CE9">
        <w:rPr>
          <w:rFonts w:ascii="Arial" w:eastAsia="Calibri" w:hAnsi="Arial" w:cs="Arial"/>
        </w:rPr>
        <w:t>/którzy</w:t>
      </w:r>
      <w:r>
        <w:rPr>
          <w:rFonts w:ascii="Arial" w:eastAsia="Calibri" w:hAnsi="Arial" w:cs="Arial"/>
        </w:rPr>
        <w:t xml:space="preserve"> złożył</w:t>
      </w:r>
      <w:r w:rsidR="00FA1CE9">
        <w:rPr>
          <w:rFonts w:ascii="Arial" w:eastAsia="Calibri" w:hAnsi="Arial" w:cs="Arial"/>
        </w:rPr>
        <w:t>/złożyli</w:t>
      </w:r>
      <w:r>
        <w:rPr>
          <w:rFonts w:ascii="Arial" w:eastAsia="Calibri" w:hAnsi="Arial" w:cs="Arial"/>
        </w:rPr>
        <w:t xml:space="preserve"> odrębną ofertę</w:t>
      </w:r>
      <w:r w:rsidR="00FA1CE9">
        <w:rPr>
          <w:rFonts w:ascii="Arial" w:eastAsia="Calibri" w:hAnsi="Arial" w:cs="Arial"/>
        </w:rPr>
        <w:t xml:space="preserve">, </w:t>
      </w:r>
      <w:r>
        <w:rPr>
          <w:rFonts w:ascii="Arial" w:eastAsia="Calibri" w:hAnsi="Arial" w:cs="Arial"/>
        </w:rPr>
        <w:t>w niniejszym postępowaniu</w:t>
      </w:r>
      <w:bookmarkEnd w:id="34"/>
      <w:r>
        <w:rPr>
          <w:rFonts w:ascii="Arial" w:eastAsia="Calibri" w:hAnsi="Arial" w:cs="Arial"/>
        </w:rPr>
        <w:t>.</w:t>
      </w:r>
      <w:r w:rsidRPr="00933D71">
        <w:rPr>
          <w:rFonts w:ascii="Arial" w:eastAsia="Calibri" w:hAnsi="Arial" w:cs="Arial"/>
          <w:b/>
          <w:bCs/>
        </w:rPr>
        <w:t>*</w:t>
      </w:r>
      <w:r>
        <w:rPr>
          <w:rFonts w:ascii="Arial" w:eastAsia="Calibri" w:hAnsi="Arial" w:cs="Arial"/>
        </w:rPr>
        <w:t xml:space="preserve">  </w:t>
      </w:r>
    </w:p>
    <w:p w14:paraId="34DE8CD8" w14:textId="77777777" w:rsidR="00A626BD" w:rsidRPr="004752A8" w:rsidRDefault="00A626BD" w:rsidP="00A626BD">
      <w:pPr>
        <w:pStyle w:val="Akapitzlist"/>
        <w:spacing w:after="0" w:line="276" w:lineRule="auto"/>
        <w:ind w:left="426"/>
        <w:contextualSpacing w:val="0"/>
        <w:jc w:val="both"/>
        <w:rPr>
          <w:rFonts w:ascii="Arial" w:eastAsia="Times New Roman" w:hAnsi="Arial" w:cs="Arial"/>
          <w:i/>
          <w:iCs/>
          <w:sz w:val="12"/>
          <w:szCs w:val="12"/>
          <w:lang w:eastAsia="pl-PL"/>
        </w:rPr>
      </w:pPr>
    </w:p>
    <w:p w14:paraId="58CDFC68" w14:textId="77777777" w:rsidR="00A626BD" w:rsidRPr="00933D71" w:rsidRDefault="00A626BD" w:rsidP="00A626BD">
      <w:pPr>
        <w:spacing w:after="0" w:line="276" w:lineRule="auto"/>
        <w:jc w:val="both"/>
        <w:rPr>
          <w:rFonts w:ascii="Arial" w:eastAsia="Times New Roman" w:hAnsi="Arial" w:cs="Arial"/>
          <w:b/>
          <w:bCs/>
          <w:i/>
          <w:iCs/>
          <w:sz w:val="18"/>
          <w:szCs w:val="18"/>
          <w:lang w:eastAsia="pl-PL"/>
        </w:rPr>
      </w:pPr>
      <w:r w:rsidRPr="00933D71">
        <w:rPr>
          <w:rFonts w:ascii="Arial" w:eastAsia="Times New Roman" w:hAnsi="Arial" w:cs="Arial"/>
          <w:b/>
          <w:bCs/>
          <w:i/>
          <w:iCs/>
          <w:sz w:val="18"/>
          <w:szCs w:val="18"/>
          <w:lang w:eastAsia="pl-PL"/>
        </w:rPr>
        <w:t>(*zaznaczyć właściwie)</w:t>
      </w:r>
    </w:p>
    <w:p w14:paraId="7158F5A0" w14:textId="77777777" w:rsidR="00A626BD" w:rsidRPr="004752A8" w:rsidRDefault="00A626BD" w:rsidP="00A626BD">
      <w:pPr>
        <w:spacing w:after="0" w:line="276" w:lineRule="auto"/>
        <w:jc w:val="both"/>
        <w:rPr>
          <w:rFonts w:ascii="Arial" w:eastAsia="Times New Roman" w:hAnsi="Arial" w:cs="Arial"/>
          <w:i/>
          <w:iCs/>
          <w:sz w:val="12"/>
          <w:szCs w:val="12"/>
          <w:lang w:eastAsia="pl-PL"/>
        </w:rPr>
      </w:pPr>
    </w:p>
    <w:p w14:paraId="7CD3DEC7" w14:textId="77777777" w:rsidR="00A626BD" w:rsidRDefault="00A626BD" w:rsidP="00A626BD">
      <w:pPr>
        <w:spacing w:after="0" w:line="276" w:lineRule="auto"/>
        <w:jc w:val="both"/>
        <w:rPr>
          <w:rFonts w:ascii="Arial" w:eastAsia="Times New Roman" w:hAnsi="Arial" w:cs="Arial"/>
          <w:i/>
          <w:iCs/>
          <w:sz w:val="18"/>
          <w:szCs w:val="18"/>
          <w:lang w:eastAsia="pl-PL"/>
        </w:rPr>
      </w:pPr>
      <w:r w:rsidRPr="00273AF1">
        <w:rPr>
          <w:rFonts w:ascii="Arial" w:hAnsi="Arial" w:cs="Arial"/>
          <w:bCs/>
          <w:i/>
          <w:sz w:val="20"/>
          <w:szCs w:val="20"/>
        </w:rPr>
        <w:t xml:space="preserve">Wykonawca należący </w:t>
      </w:r>
      <w:r w:rsidRPr="00273AF1">
        <w:rPr>
          <w:rFonts w:ascii="Arial" w:hAnsi="Arial" w:cs="Arial"/>
          <w:bCs/>
          <w:i/>
          <w:iCs/>
          <w:sz w:val="20"/>
          <w:szCs w:val="20"/>
        </w:rPr>
        <w:t>do tej samej grupy kapitałowej</w:t>
      </w:r>
      <w:r>
        <w:rPr>
          <w:rFonts w:ascii="Arial" w:hAnsi="Arial" w:cs="Arial"/>
          <w:bCs/>
          <w:i/>
          <w:iCs/>
          <w:sz w:val="20"/>
          <w:szCs w:val="20"/>
        </w:rPr>
        <w:t xml:space="preserve"> z Wykonawcą, który złożył odrębną ofertę</w:t>
      </w:r>
      <w:r w:rsidRPr="00273AF1">
        <w:rPr>
          <w:rFonts w:ascii="Arial" w:hAnsi="Arial" w:cs="Arial"/>
          <w:bCs/>
          <w:i/>
          <w:iCs/>
          <w:sz w:val="20"/>
          <w:szCs w:val="20"/>
        </w:rPr>
        <w:t xml:space="preserve"> wraz </w:t>
      </w:r>
      <w:r>
        <w:rPr>
          <w:rFonts w:ascii="Arial" w:hAnsi="Arial" w:cs="Arial"/>
          <w:bCs/>
          <w:i/>
          <w:iCs/>
          <w:sz w:val="20"/>
          <w:szCs w:val="20"/>
        </w:rPr>
        <w:br/>
      </w:r>
      <w:r w:rsidRPr="00273AF1">
        <w:rPr>
          <w:rFonts w:ascii="Arial" w:hAnsi="Arial" w:cs="Arial"/>
          <w:bCs/>
          <w:i/>
          <w:iCs/>
          <w:sz w:val="20"/>
          <w:szCs w:val="20"/>
        </w:rPr>
        <w:t>ze złożeniem oświadczenia</w:t>
      </w:r>
      <w:r>
        <w:rPr>
          <w:rFonts w:ascii="Arial" w:hAnsi="Arial" w:cs="Arial"/>
          <w:bCs/>
          <w:i/>
          <w:iCs/>
          <w:sz w:val="20"/>
          <w:szCs w:val="20"/>
        </w:rPr>
        <w:t>,</w:t>
      </w:r>
      <w:r w:rsidRPr="00273AF1">
        <w:rPr>
          <w:rFonts w:ascii="Arial" w:hAnsi="Arial" w:cs="Arial"/>
          <w:bCs/>
          <w:i/>
          <w:iCs/>
          <w:sz w:val="20"/>
          <w:szCs w:val="20"/>
        </w:rPr>
        <w:t xml:space="preserve"> </w:t>
      </w:r>
      <w:r>
        <w:rPr>
          <w:rFonts w:ascii="Arial" w:hAnsi="Arial" w:cs="Arial"/>
          <w:bCs/>
          <w:i/>
          <w:iCs/>
          <w:sz w:val="20"/>
          <w:szCs w:val="20"/>
        </w:rPr>
        <w:t>składa</w:t>
      </w:r>
      <w:r w:rsidRPr="00273AF1">
        <w:rPr>
          <w:rFonts w:ascii="Arial" w:hAnsi="Arial" w:cs="Arial"/>
          <w:bCs/>
          <w:i/>
          <w:iCs/>
          <w:sz w:val="20"/>
          <w:szCs w:val="20"/>
        </w:rPr>
        <w:t xml:space="preserve"> </w:t>
      </w:r>
      <w:r>
        <w:rPr>
          <w:rFonts w:ascii="Arial" w:hAnsi="Arial" w:cs="Arial"/>
          <w:bCs/>
          <w:i/>
          <w:iCs/>
          <w:sz w:val="20"/>
          <w:szCs w:val="20"/>
        </w:rPr>
        <w:t>dokumenty lub informacje</w:t>
      </w:r>
      <w:r w:rsidRPr="00273AF1">
        <w:rPr>
          <w:rFonts w:ascii="Arial" w:hAnsi="Arial" w:cs="Arial"/>
          <w:bCs/>
          <w:i/>
          <w:iCs/>
          <w:sz w:val="20"/>
          <w:szCs w:val="20"/>
        </w:rPr>
        <w:t xml:space="preserve">, </w:t>
      </w:r>
      <w:r>
        <w:rPr>
          <w:rFonts w:ascii="Arial" w:hAnsi="Arial" w:cs="Arial"/>
          <w:bCs/>
          <w:i/>
          <w:iCs/>
          <w:sz w:val="20"/>
          <w:szCs w:val="20"/>
        </w:rPr>
        <w:t xml:space="preserve">potwierdzające, </w:t>
      </w:r>
      <w:r w:rsidRPr="00273AF1">
        <w:rPr>
          <w:rFonts w:ascii="Arial" w:hAnsi="Arial" w:cs="Arial"/>
          <w:bCs/>
          <w:i/>
          <w:iCs/>
          <w:sz w:val="20"/>
          <w:szCs w:val="20"/>
        </w:rPr>
        <w:t xml:space="preserve">że </w:t>
      </w:r>
      <w:r>
        <w:rPr>
          <w:rFonts w:ascii="Arial" w:hAnsi="Arial" w:cs="Arial"/>
          <w:bCs/>
          <w:i/>
          <w:iCs/>
          <w:sz w:val="20"/>
          <w:szCs w:val="20"/>
        </w:rPr>
        <w:t>złożona przez niego oferta została przygotowana niezależnie od innego W</w:t>
      </w:r>
      <w:r w:rsidRPr="00273AF1">
        <w:rPr>
          <w:rFonts w:ascii="Arial" w:hAnsi="Arial" w:cs="Arial"/>
          <w:bCs/>
          <w:i/>
          <w:iCs/>
          <w:sz w:val="20"/>
          <w:szCs w:val="20"/>
        </w:rPr>
        <w:t>ykonawc</w:t>
      </w:r>
      <w:r>
        <w:rPr>
          <w:rFonts w:ascii="Arial" w:hAnsi="Arial" w:cs="Arial"/>
          <w:bCs/>
          <w:i/>
          <w:iCs/>
          <w:sz w:val="20"/>
          <w:szCs w:val="20"/>
        </w:rPr>
        <w:t>y</w:t>
      </w:r>
      <w:r w:rsidRPr="00273AF1">
        <w:rPr>
          <w:rFonts w:ascii="Arial" w:hAnsi="Arial" w:cs="Arial"/>
          <w:bCs/>
          <w:i/>
          <w:iCs/>
          <w:sz w:val="20"/>
          <w:szCs w:val="20"/>
        </w:rPr>
        <w:t xml:space="preserve"> </w:t>
      </w:r>
      <w:r>
        <w:rPr>
          <w:rFonts w:ascii="Arial" w:hAnsi="Arial" w:cs="Arial"/>
          <w:bCs/>
          <w:i/>
          <w:iCs/>
          <w:sz w:val="20"/>
          <w:szCs w:val="20"/>
        </w:rPr>
        <w:t>.</w:t>
      </w:r>
    </w:p>
    <w:p w14:paraId="6716689C" w14:textId="77777777" w:rsidR="00A626BD" w:rsidRPr="004752A8" w:rsidRDefault="00A626BD" w:rsidP="00A626BD">
      <w:pPr>
        <w:spacing w:after="0" w:line="276" w:lineRule="auto"/>
        <w:jc w:val="both"/>
        <w:rPr>
          <w:rFonts w:ascii="Arial" w:eastAsia="Times New Roman" w:hAnsi="Arial" w:cs="Arial"/>
          <w:i/>
          <w:iCs/>
          <w:sz w:val="12"/>
          <w:szCs w:val="12"/>
          <w:lang w:eastAsia="pl-PL"/>
        </w:rPr>
      </w:pPr>
    </w:p>
    <w:p w14:paraId="6CE31AA3" w14:textId="77777777" w:rsidR="00A626BD" w:rsidRPr="004752A8" w:rsidRDefault="00A626BD" w:rsidP="00A626BD">
      <w:pPr>
        <w:pStyle w:val="Akapitzlist"/>
        <w:spacing w:after="240" w:line="276" w:lineRule="auto"/>
        <w:ind w:left="425"/>
        <w:contextualSpacing w:val="0"/>
        <w:jc w:val="both"/>
        <w:rPr>
          <w:rFonts w:ascii="Arial" w:eastAsia="Times New Roman" w:hAnsi="Arial" w:cs="Arial"/>
          <w:sz w:val="16"/>
          <w:szCs w:val="16"/>
          <w:lang w:eastAsia="pl-PL"/>
        </w:rPr>
      </w:pPr>
    </w:p>
    <w:p w14:paraId="11A1BD6F" w14:textId="77777777" w:rsidR="00A626BD" w:rsidRDefault="00A626BD" w:rsidP="00A626BD">
      <w:pPr>
        <w:spacing w:before="120" w:after="0" w:line="276" w:lineRule="auto"/>
        <w:jc w:val="both"/>
        <w:rPr>
          <w:rFonts w:ascii="Arial" w:eastAsia="Times New Roman" w:hAnsi="Arial" w:cs="Arial"/>
          <w:sz w:val="20"/>
          <w:szCs w:val="20"/>
          <w:lang w:eastAsia="pl-PL"/>
        </w:rPr>
      </w:pPr>
      <w:r w:rsidRPr="0056670B">
        <w:rPr>
          <w:rFonts w:ascii="Arial" w:eastAsia="Times New Roman" w:hAnsi="Arial" w:cs="Arial"/>
          <w:sz w:val="20"/>
          <w:szCs w:val="20"/>
          <w:lang w:eastAsia="pl-PL"/>
        </w:rPr>
        <w:t xml:space="preserve">…………….……. </w:t>
      </w:r>
      <w:r w:rsidRPr="0056670B">
        <w:rPr>
          <w:rFonts w:ascii="Arial" w:eastAsia="Times New Roman" w:hAnsi="Arial" w:cs="Arial"/>
          <w:i/>
          <w:sz w:val="16"/>
          <w:szCs w:val="16"/>
          <w:lang w:eastAsia="pl-PL"/>
        </w:rPr>
        <w:t>(miejscowość),</w:t>
      </w:r>
      <w:r w:rsidRPr="0056670B">
        <w:rPr>
          <w:rFonts w:ascii="Arial" w:eastAsia="Times New Roman" w:hAnsi="Arial" w:cs="Arial"/>
          <w:i/>
          <w:sz w:val="18"/>
          <w:szCs w:val="18"/>
          <w:lang w:eastAsia="pl-PL"/>
        </w:rPr>
        <w:t xml:space="preserve"> </w:t>
      </w:r>
      <w:r w:rsidRPr="0056670B">
        <w:rPr>
          <w:rFonts w:ascii="Arial" w:eastAsia="Times New Roman" w:hAnsi="Arial" w:cs="Arial"/>
          <w:sz w:val="20"/>
          <w:szCs w:val="20"/>
          <w:lang w:eastAsia="pl-PL"/>
        </w:rPr>
        <w:t xml:space="preserve">dnia ………….……. r. </w:t>
      </w:r>
    </w:p>
    <w:p w14:paraId="04ED15A8" w14:textId="77777777" w:rsidR="00A626BD" w:rsidRPr="004752A8" w:rsidRDefault="00A626BD" w:rsidP="00A626BD">
      <w:pPr>
        <w:spacing w:before="120" w:after="0" w:line="276" w:lineRule="auto"/>
        <w:jc w:val="both"/>
        <w:rPr>
          <w:rFonts w:ascii="Arial" w:eastAsia="Times New Roman" w:hAnsi="Arial" w:cs="Arial"/>
          <w:sz w:val="16"/>
          <w:szCs w:val="16"/>
          <w:lang w:eastAsia="pl-PL"/>
        </w:rPr>
      </w:pPr>
    </w:p>
    <w:p w14:paraId="166488B4" w14:textId="638F7722" w:rsidR="00A626BD" w:rsidRPr="0056670B" w:rsidRDefault="00A626BD" w:rsidP="00A626BD">
      <w:pPr>
        <w:spacing w:after="0" w:line="276" w:lineRule="auto"/>
        <w:jc w:val="both"/>
        <w:rPr>
          <w:rFonts w:ascii="Arial" w:eastAsia="Times New Roman" w:hAnsi="Arial" w:cs="Arial"/>
          <w:sz w:val="20"/>
          <w:szCs w:val="20"/>
          <w:lang w:eastAsia="pl-PL"/>
        </w:rPr>
      </w:pP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003D41C4">
        <w:rPr>
          <w:rFonts w:ascii="Arial" w:eastAsia="Times New Roman" w:hAnsi="Arial" w:cs="Arial"/>
          <w:sz w:val="20"/>
          <w:szCs w:val="20"/>
          <w:lang w:eastAsia="pl-PL"/>
        </w:rPr>
        <w:tab/>
      </w:r>
      <w:r w:rsidRPr="0056670B">
        <w:rPr>
          <w:rFonts w:ascii="Arial" w:eastAsia="Times New Roman" w:hAnsi="Arial" w:cs="Arial"/>
          <w:sz w:val="20"/>
          <w:szCs w:val="20"/>
          <w:lang w:eastAsia="pl-PL"/>
        </w:rPr>
        <w:tab/>
        <w:t>…………………………………………</w:t>
      </w:r>
    </w:p>
    <w:p w14:paraId="20360FDE" w14:textId="260785FF" w:rsidR="00D970F0" w:rsidRDefault="00A626BD" w:rsidP="00533F0B">
      <w:pPr>
        <w:autoSpaceDE w:val="0"/>
        <w:autoSpaceDN w:val="0"/>
        <w:adjustRightInd w:val="0"/>
        <w:spacing w:after="0" w:line="276" w:lineRule="auto"/>
        <w:jc w:val="right"/>
        <w:outlineLvl w:val="0"/>
        <w:rPr>
          <w:rFonts w:ascii="Arial" w:eastAsia="Times New Roman" w:hAnsi="Arial" w:cs="Arial"/>
          <w:sz w:val="20"/>
          <w:szCs w:val="20"/>
          <w:lang w:eastAsia="pl-PL"/>
        </w:rPr>
      </w:pPr>
      <w:r w:rsidRPr="0056670B">
        <w:rPr>
          <w:rFonts w:ascii="Arial" w:eastAsia="Times New Roman" w:hAnsi="Arial" w:cs="Arial"/>
          <w:lang w:eastAsia="pl-PL"/>
        </w:rPr>
        <w:t>(</w:t>
      </w:r>
      <w:r>
        <w:rPr>
          <w:rFonts w:ascii="Arial" w:eastAsia="Times New Roman" w:hAnsi="Arial" w:cs="Arial"/>
          <w:sz w:val="20"/>
          <w:szCs w:val="20"/>
          <w:lang w:eastAsia="pl-PL"/>
        </w:rPr>
        <w:t xml:space="preserve">podpis osoby uprawnionej do </w:t>
      </w:r>
      <w:r w:rsidRPr="004632A0">
        <w:rPr>
          <w:rFonts w:ascii="Arial" w:eastAsia="Times New Roman" w:hAnsi="Arial" w:cs="Arial"/>
          <w:sz w:val="20"/>
          <w:szCs w:val="20"/>
          <w:lang w:eastAsia="pl-PL"/>
        </w:rPr>
        <w:t xml:space="preserve">składania </w:t>
      </w:r>
      <w:r>
        <w:rPr>
          <w:rFonts w:ascii="Arial" w:eastAsia="Times New Roman" w:hAnsi="Arial" w:cs="Arial"/>
          <w:sz w:val="20"/>
          <w:szCs w:val="20"/>
          <w:lang w:eastAsia="pl-PL"/>
        </w:rPr>
        <w:br/>
        <w:t xml:space="preserve">oświadczeń woli </w:t>
      </w:r>
      <w:r w:rsidRPr="004632A0">
        <w:rPr>
          <w:rFonts w:ascii="Arial" w:eastAsia="Times New Roman" w:hAnsi="Arial" w:cs="Arial"/>
          <w:sz w:val="20"/>
          <w:szCs w:val="20"/>
          <w:lang w:eastAsia="pl-PL"/>
        </w:rPr>
        <w:t>w imieniu Wykonawcy)</w:t>
      </w:r>
    </w:p>
    <w:p w14:paraId="09AC51BF" w14:textId="32C8B227" w:rsidR="00901626" w:rsidRDefault="00901626" w:rsidP="00533F0B">
      <w:pPr>
        <w:autoSpaceDE w:val="0"/>
        <w:autoSpaceDN w:val="0"/>
        <w:adjustRightInd w:val="0"/>
        <w:spacing w:after="0" w:line="276" w:lineRule="auto"/>
        <w:jc w:val="right"/>
        <w:outlineLvl w:val="0"/>
        <w:rPr>
          <w:rFonts w:ascii="Arial" w:eastAsia="Times New Roman" w:hAnsi="Arial" w:cs="Arial"/>
          <w:sz w:val="20"/>
          <w:szCs w:val="20"/>
          <w:lang w:eastAsia="pl-PL"/>
        </w:rPr>
      </w:pPr>
    </w:p>
    <w:p w14:paraId="0F71D712" w14:textId="77777777" w:rsidR="000B0A95" w:rsidRDefault="000B0A95" w:rsidP="00901626">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4E67A24E" w14:textId="77777777" w:rsidR="000B0A95" w:rsidRDefault="000B0A95" w:rsidP="00901626">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0854F9CE" w14:textId="77777777" w:rsidR="000B0A95" w:rsidRDefault="000B0A95" w:rsidP="00901626">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020AF85F" w14:textId="3CD23925" w:rsidR="000B0A95" w:rsidRDefault="000B0A95" w:rsidP="00901626">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09740988" w14:textId="77777777" w:rsidR="003D41C4" w:rsidRDefault="003D41C4" w:rsidP="00901626">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77AC935B" w14:textId="77777777" w:rsidR="004644D1" w:rsidRDefault="004644D1" w:rsidP="00901626">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67E725AB" w14:textId="0EDAB709" w:rsidR="000B0A95" w:rsidRDefault="000B0A95" w:rsidP="00901626">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r>
        <w:rPr>
          <w:rFonts w:ascii="Arial" w:eastAsia="Times New Roman" w:hAnsi="Arial" w:cs="Arial"/>
          <w:b/>
          <w:bCs/>
          <w:iCs/>
          <w:lang w:eastAsia="pl-PL"/>
        </w:rPr>
        <w:lastRenderedPageBreak/>
        <w:t>Załącznik nr 4 do SWZ</w:t>
      </w:r>
    </w:p>
    <w:p w14:paraId="21AF3B08" w14:textId="30E3D47A" w:rsidR="000B0A95" w:rsidRDefault="000B0A95" w:rsidP="00901626">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2F5B2CAE" w14:textId="73598B09" w:rsidR="000B0A95" w:rsidRDefault="000B0A95" w:rsidP="000B0A95">
      <w:pPr>
        <w:autoSpaceDE w:val="0"/>
        <w:autoSpaceDN w:val="0"/>
        <w:adjustRightInd w:val="0"/>
        <w:spacing w:after="0" w:line="276" w:lineRule="auto"/>
        <w:jc w:val="center"/>
        <w:outlineLvl w:val="0"/>
        <w:rPr>
          <w:rFonts w:ascii="Arial" w:hAnsi="Arial" w:cs="Arial"/>
          <w:b/>
          <w:bCs/>
        </w:rPr>
      </w:pPr>
      <w:r w:rsidRPr="000B0A95">
        <w:rPr>
          <w:rFonts w:ascii="Arial" w:hAnsi="Arial" w:cs="Arial"/>
          <w:b/>
          <w:bCs/>
        </w:rPr>
        <w:t>Opis Przedmiotu Zamówienia</w:t>
      </w:r>
    </w:p>
    <w:p w14:paraId="4D37D8EC" w14:textId="7289AAED" w:rsidR="000B0A95" w:rsidRDefault="000B0A95" w:rsidP="000B0A95">
      <w:pPr>
        <w:autoSpaceDE w:val="0"/>
        <w:autoSpaceDN w:val="0"/>
        <w:adjustRightInd w:val="0"/>
        <w:spacing w:after="0" w:line="276" w:lineRule="auto"/>
        <w:jc w:val="center"/>
        <w:outlineLvl w:val="0"/>
        <w:rPr>
          <w:rFonts w:ascii="Arial" w:hAnsi="Arial" w:cs="Arial"/>
          <w:b/>
          <w:bCs/>
        </w:rPr>
      </w:pPr>
    </w:p>
    <w:p w14:paraId="18A459D7" w14:textId="77777777" w:rsidR="003D000D" w:rsidRPr="00A25F15" w:rsidRDefault="003D000D" w:rsidP="00261822">
      <w:pPr>
        <w:numPr>
          <w:ilvl w:val="0"/>
          <w:numId w:val="71"/>
        </w:numPr>
        <w:spacing w:after="0" w:line="276" w:lineRule="auto"/>
        <w:ind w:left="283" w:hanging="283"/>
        <w:contextualSpacing/>
        <w:jc w:val="both"/>
        <w:rPr>
          <w:rFonts w:ascii="Arial" w:hAnsi="Arial" w:cs="Arial"/>
        </w:rPr>
      </w:pPr>
      <w:r w:rsidRPr="00636726">
        <w:rPr>
          <w:rFonts w:ascii="Arial" w:hAnsi="Arial" w:cs="Arial"/>
        </w:rPr>
        <w:t xml:space="preserve">Przedmiotem zamówienia jest kompleksowa usługa zaprojektowania i opracowania graficznego (wraz z uzupełnieniem przekazanymi merytorycznymi treściami tekstowymi), przygotowanie do druku, druk, dostarczenie do siedziby Zamawiającego (WUP w Poznaniu ul. Szyperska 14, 61-754 Poznań) </w:t>
      </w:r>
      <w:r>
        <w:rPr>
          <w:rFonts w:ascii="Arial" w:hAnsi="Arial" w:cs="Arial"/>
        </w:rPr>
        <w:t xml:space="preserve">oraz dystrybucja na obszarze województwa wielkopolskiego </w:t>
      </w:r>
      <w:r w:rsidRPr="00636726">
        <w:rPr>
          <w:rFonts w:ascii="Arial" w:hAnsi="Arial" w:cs="Arial"/>
        </w:rPr>
        <w:t xml:space="preserve">ulotek i plakatów </w:t>
      </w:r>
      <w:r>
        <w:rPr>
          <w:rFonts w:ascii="Arial" w:hAnsi="Arial" w:cs="Arial"/>
        </w:rPr>
        <w:t xml:space="preserve">na temat </w:t>
      </w:r>
      <w:r w:rsidRPr="00636726">
        <w:rPr>
          <w:rFonts w:ascii="Arial" w:hAnsi="Arial" w:cs="Arial"/>
        </w:rPr>
        <w:t>Krajowego Funduszu Szkoleniowego</w:t>
      </w:r>
      <w:r>
        <w:rPr>
          <w:rFonts w:ascii="Arial" w:hAnsi="Arial" w:cs="Arial"/>
        </w:rPr>
        <w:t>.</w:t>
      </w:r>
    </w:p>
    <w:p w14:paraId="741745D3" w14:textId="77777777" w:rsidR="003D000D" w:rsidRPr="00AF0D1E" w:rsidRDefault="003D000D" w:rsidP="00261822">
      <w:pPr>
        <w:numPr>
          <w:ilvl w:val="0"/>
          <w:numId w:val="71"/>
        </w:numPr>
        <w:spacing w:after="0" w:line="276" w:lineRule="auto"/>
        <w:ind w:left="283" w:hanging="283"/>
        <w:contextualSpacing/>
        <w:jc w:val="both"/>
        <w:rPr>
          <w:rFonts w:ascii="Arial" w:hAnsi="Arial" w:cs="Arial"/>
        </w:rPr>
      </w:pPr>
      <w:r w:rsidRPr="00AF0D1E">
        <w:rPr>
          <w:rFonts w:ascii="Arial" w:hAnsi="Arial" w:cs="Arial"/>
        </w:rPr>
        <w:t xml:space="preserve">Termin wykonania zamówienia: </w:t>
      </w:r>
    </w:p>
    <w:p w14:paraId="3BDE9CC0" w14:textId="3E25D6CF" w:rsidR="003D000D" w:rsidRPr="00636726" w:rsidRDefault="003D000D" w:rsidP="00261822">
      <w:pPr>
        <w:spacing w:line="276" w:lineRule="auto"/>
        <w:ind w:left="283"/>
        <w:contextualSpacing/>
        <w:jc w:val="both"/>
        <w:rPr>
          <w:rFonts w:ascii="Arial" w:hAnsi="Arial" w:cs="Arial"/>
        </w:rPr>
      </w:pPr>
      <w:r w:rsidRPr="00AF0D1E">
        <w:rPr>
          <w:rFonts w:ascii="Arial" w:hAnsi="Arial" w:cs="Arial"/>
        </w:rPr>
        <w:t xml:space="preserve">Wykonawca zobowiązany jest do zrealizowania przedmiotu zamówienia w terminie </w:t>
      </w:r>
      <w:r w:rsidR="00261822" w:rsidRPr="00AF0D1E">
        <w:rPr>
          <w:rFonts w:ascii="Arial" w:hAnsi="Arial" w:cs="Arial"/>
        </w:rPr>
        <w:br/>
      </w:r>
      <w:r w:rsidRPr="00AF0D1E">
        <w:rPr>
          <w:rFonts w:ascii="Arial" w:hAnsi="Arial" w:cs="Arial"/>
        </w:rPr>
        <w:t>do 40 dni roboczych od dnia zawarcia umowy.</w:t>
      </w:r>
      <w:r w:rsidR="00E22B2E">
        <w:rPr>
          <w:rFonts w:ascii="Arial" w:hAnsi="Arial" w:cs="Arial"/>
        </w:rPr>
        <w:tab/>
      </w:r>
    </w:p>
    <w:p w14:paraId="66303735" w14:textId="77777777" w:rsidR="003D000D" w:rsidRPr="0087395B" w:rsidRDefault="003D000D" w:rsidP="00261822">
      <w:pPr>
        <w:numPr>
          <w:ilvl w:val="0"/>
          <w:numId w:val="71"/>
        </w:numPr>
        <w:spacing w:after="0" w:line="276" w:lineRule="auto"/>
        <w:ind w:left="283" w:hanging="283"/>
        <w:contextualSpacing/>
        <w:jc w:val="both"/>
        <w:rPr>
          <w:rFonts w:ascii="Arial" w:hAnsi="Arial" w:cs="Arial"/>
        </w:rPr>
      </w:pPr>
      <w:r w:rsidRPr="00636726">
        <w:rPr>
          <w:rFonts w:ascii="Arial" w:hAnsi="Arial" w:cs="Arial"/>
        </w:rPr>
        <w:t>Parametry techniczne przedmiotu zamówienia:</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554"/>
        <w:gridCol w:w="2268"/>
      </w:tblGrid>
      <w:tr w:rsidR="003D000D" w:rsidRPr="00636726" w14:paraId="57A6F19B" w14:textId="77777777" w:rsidTr="00347B4B">
        <w:trPr>
          <w:trHeight w:val="673"/>
          <w:jc w:val="center"/>
        </w:trPr>
        <w:tc>
          <w:tcPr>
            <w:tcW w:w="2230" w:type="dxa"/>
          </w:tcPr>
          <w:p w14:paraId="62C2D4B4" w14:textId="77777777" w:rsidR="003D000D" w:rsidRPr="00636726" w:rsidRDefault="003D000D" w:rsidP="00347B4B">
            <w:pPr>
              <w:tabs>
                <w:tab w:val="left" w:pos="2408"/>
              </w:tabs>
              <w:contextualSpacing/>
              <w:rPr>
                <w:rFonts w:ascii="Arial" w:eastAsia="Calibri" w:hAnsi="Arial" w:cs="Arial"/>
                <w:b/>
                <w:color w:val="000000"/>
              </w:rPr>
            </w:pPr>
            <w:r w:rsidRPr="00636726">
              <w:rPr>
                <w:rFonts w:ascii="Arial" w:eastAsia="Calibri" w:hAnsi="Arial" w:cs="Arial"/>
                <w:b/>
              </w:rPr>
              <w:t>Rodzaj przedmiotu zamówienia</w:t>
            </w:r>
            <w:r>
              <w:rPr>
                <w:rFonts w:ascii="Arial" w:eastAsia="Calibri" w:hAnsi="Arial" w:cs="Arial"/>
                <w:b/>
              </w:rPr>
              <w:t>:</w:t>
            </w:r>
          </w:p>
        </w:tc>
        <w:tc>
          <w:tcPr>
            <w:tcW w:w="6554" w:type="dxa"/>
          </w:tcPr>
          <w:p w14:paraId="6766DF2C" w14:textId="77777777" w:rsidR="003D000D" w:rsidRPr="00636726" w:rsidRDefault="003D000D" w:rsidP="00347B4B">
            <w:pPr>
              <w:tabs>
                <w:tab w:val="left" w:pos="2408"/>
              </w:tabs>
              <w:contextualSpacing/>
              <w:rPr>
                <w:rFonts w:ascii="Arial" w:eastAsia="Calibri" w:hAnsi="Arial" w:cs="Arial"/>
                <w:b/>
                <w:color w:val="000000"/>
              </w:rPr>
            </w:pPr>
            <w:r w:rsidRPr="00636726">
              <w:rPr>
                <w:rFonts w:ascii="Arial" w:eastAsia="Calibri" w:hAnsi="Arial" w:cs="Arial"/>
                <w:b/>
              </w:rPr>
              <w:t>Parametry techniczne</w:t>
            </w:r>
            <w:r>
              <w:rPr>
                <w:rFonts w:ascii="Arial" w:eastAsia="Calibri" w:hAnsi="Arial" w:cs="Arial"/>
                <w:b/>
              </w:rPr>
              <w:t>:</w:t>
            </w:r>
          </w:p>
        </w:tc>
        <w:tc>
          <w:tcPr>
            <w:tcW w:w="2268" w:type="dxa"/>
          </w:tcPr>
          <w:p w14:paraId="708C7665" w14:textId="77777777" w:rsidR="003D000D" w:rsidRPr="00636726" w:rsidRDefault="003D000D" w:rsidP="00347B4B">
            <w:pPr>
              <w:tabs>
                <w:tab w:val="left" w:pos="2408"/>
              </w:tabs>
              <w:contextualSpacing/>
              <w:rPr>
                <w:rFonts w:ascii="Arial" w:eastAsia="Calibri" w:hAnsi="Arial" w:cs="Arial"/>
                <w:b/>
                <w:color w:val="000000"/>
              </w:rPr>
            </w:pPr>
            <w:r w:rsidRPr="00636726">
              <w:rPr>
                <w:rFonts w:ascii="Arial" w:eastAsia="Calibri" w:hAnsi="Arial" w:cs="Arial"/>
                <w:b/>
              </w:rPr>
              <w:t>Liczba sztuk</w:t>
            </w:r>
            <w:r>
              <w:rPr>
                <w:rFonts w:ascii="Arial" w:eastAsia="Calibri" w:hAnsi="Arial" w:cs="Arial"/>
                <w:b/>
              </w:rPr>
              <w:t>:</w:t>
            </w:r>
          </w:p>
        </w:tc>
      </w:tr>
      <w:tr w:rsidR="003D000D" w:rsidRPr="00636726" w14:paraId="6F1CD399" w14:textId="77777777" w:rsidTr="00347B4B">
        <w:trPr>
          <w:trHeight w:val="3667"/>
          <w:jc w:val="center"/>
        </w:trPr>
        <w:tc>
          <w:tcPr>
            <w:tcW w:w="2230" w:type="dxa"/>
          </w:tcPr>
          <w:p w14:paraId="3A8FBD52" w14:textId="77777777" w:rsidR="003D000D" w:rsidRPr="00636726" w:rsidRDefault="003D000D" w:rsidP="00347B4B">
            <w:pPr>
              <w:tabs>
                <w:tab w:val="left" w:pos="2408"/>
              </w:tabs>
              <w:contextualSpacing/>
              <w:rPr>
                <w:rFonts w:ascii="Arial" w:eastAsia="Calibri" w:hAnsi="Arial" w:cs="Arial"/>
                <w:b/>
              </w:rPr>
            </w:pPr>
            <w:r w:rsidRPr="00636726">
              <w:rPr>
                <w:rFonts w:ascii="Arial" w:eastAsia="Calibri" w:hAnsi="Arial" w:cs="Arial"/>
                <w:b/>
              </w:rPr>
              <w:t>Ulotka A5</w:t>
            </w:r>
            <w:r>
              <w:rPr>
                <w:rFonts w:ascii="Arial" w:eastAsia="Calibri" w:hAnsi="Arial" w:cs="Arial"/>
                <w:b/>
              </w:rPr>
              <w:t xml:space="preserve"> </w:t>
            </w:r>
            <w:r w:rsidRPr="00636726">
              <w:rPr>
                <w:rFonts w:ascii="Arial" w:eastAsia="Calibri" w:hAnsi="Arial" w:cs="Arial"/>
                <w:b/>
              </w:rPr>
              <w:t xml:space="preserve">na temat Krajowego Funduszu Szkoleniowego      </w:t>
            </w:r>
          </w:p>
        </w:tc>
        <w:tc>
          <w:tcPr>
            <w:tcW w:w="6554" w:type="dxa"/>
          </w:tcPr>
          <w:p w14:paraId="375ECFDA" w14:textId="77777777" w:rsidR="003D000D" w:rsidRPr="00636726" w:rsidRDefault="003D000D" w:rsidP="003D000D">
            <w:pPr>
              <w:numPr>
                <w:ilvl w:val="0"/>
                <w:numId w:val="72"/>
              </w:numPr>
              <w:tabs>
                <w:tab w:val="left" w:pos="2408"/>
              </w:tabs>
              <w:spacing w:after="0" w:line="240" w:lineRule="auto"/>
              <w:ind w:left="260" w:hanging="260"/>
              <w:contextualSpacing/>
              <w:jc w:val="both"/>
              <w:rPr>
                <w:rFonts w:ascii="Arial" w:hAnsi="Arial" w:cs="Arial"/>
              </w:rPr>
            </w:pPr>
            <w:r w:rsidRPr="00636726">
              <w:rPr>
                <w:rFonts w:ascii="Arial" w:hAnsi="Arial" w:cs="Arial"/>
              </w:rPr>
              <w:t>format A5, 148 mm x 210 mm;</w:t>
            </w:r>
          </w:p>
          <w:p w14:paraId="4B58A899" w14:textId="77777777" w:rsidR="003D000D" w:rsidRPr="004B3CD1" w:rsidRDefault="003D000D" w:rsidP="003D000D">
            <w:pPr>
              <w:numPr>
                <w:ilvl w:val="0"/>
                <w:numId w:val="72"/>
              </w:numPr>
              <w:tabs>
                <w:tab w:val="left" w:pos="2408"/>
              </w:tabs>
              <w:spacing w:after="0" w:line="240" w:lineRule="auto"/>
              <w:ind w:left="260" w:hanging="260"/>
              <w:contextualSpacing/>
              <w:jc w:val="both"/>
              <w:rPr>
                <w:rFonts w:ascii="Arial" w:hAnsi="Arial" w:cs="Arial"/>
              </w:rPr>
            </w:pPr>
            <w:r w:rsidRPr="004B3CD1">
              <w:rPr>
                <w:rFonts w:ascii="Arial" w:hAnsi="Arial" w:cs="Arial"/>
              </w:rPr>
              <w:t>druk offsetowy lub cyfrowy;</w:t>
            </w:r>
          </w:p>
          <w:p w14:paraId="2348DD96" w14:textId="77777777" w:rsidR="003D000D" w:rsidRPr="00636726" w:rsidRDefault="003D000D" w:rsidP="003D000D">
            <w:pPr>
              <w:numPr>
                <w:ilvl w:val="0"/>
                <w:numId w:val="72"/>
              </w:numPr>
              <w:tabs>
                <w:tab w:val="left" w:pos="2408"/>
              </w:tabs>
              <w:spacing w:after="0" w:line="240" w:lineRule="auto"/>
              <w:ind w:left="260" w:hanging="260"/>
              <w:contextualSpacing/>
              <w:jc w:val="both"/>
              <w:rPr>
                <w:rFonts w:ascii="Arial" w:hAnsi="Arial" w:cs="Arial"/>
              </w:rPr>
            </w:pPr>
            <w:r>
              <w:rPr>
                <w:rFonts w:ascii="Arial" w:hAnsi="Arial" w:cs="Arial"/>
              </w:rPr>
              <w:t>papier biały dwustronnie powlekany (kreda) matowy;</w:t>
            </w:r>
          </w:p>
          <w:p w14:paraId="3D697B77" w14:textId="77777777" w:rsidR="003D000D" w:rsidRPr="00636726" w:rsidRDefault="003D000D" w:rsidP="003D000D">
            <w:pPr>
              <w:numPr>
                <w:ilvl w:val="0"/>
                <w:numId w:val="72"/>
              </w:numPr>
              <w:tabs>
                <w:tab w:val="left" w:pos="2408"/>
              </w:tabs>
              <w:spacing w:after="0" w:line="240" w:lineRule="auto"/>
              <w:ind w:left="260" w:hanging="260"/>
              <w:contextualSpacing/>
              <w:jc w:val="both"/>
              <w:rPr>
                <w:rFonts w:ascii="Arial" w:hAnsi="Arial" w:cs="Arial"/>
              </w:rPr>
            </w:pPr>
            <w:r w:rsidRPr="00636726">
              <w:rPr>
                <w:rFonts w:ascii="Arial" w:hAnsi="Arial" w:cs="Arial"/>
              </w:rPr>
              <w:t>gramatura papieru: minimum</w:t>
            </w:r>
            <w:r>
              <w:rPr>
                <w:rFonts w:ascii="Arial" w:hAnsi="Arial" w:cs="Arial"/>
              </w:rPr>
              <w:t xml:space="preserve"> 150</w:t>
            </w:r>
            <w:r w:rsidRPr="00636726">
              <w:rPr>
                <w:rFonts w:ascii="Arial" w:hAnsi="Arial" w:cs="Arial"/>
              </w:rPr>
              <w:t xml:space="preserve"> g/m</w:t>
            </w:r>
            <w:r w:rsidRPr="00636726">
              <w:rPr>
                <w:rFonts w:ascii="Arial" w:hAnsi="Arial" w:cs="Arial"/>
                <w:vertAlign w:val="superscript"/>
              </w:rPr>
              <w:t>2</w:t>
            </w:r>
            <w:r w:rsidRPr="00636726">
              <w:rPr>
                <w:rFonts w:ascii="Arial" w:hAnsi="Arial" w:cs="Arial"/>
              </w:rPr>
              <w:t>;</w:t>
            </w:r>
          </w:p>
          <w:p w14:paraId="12B25202" w14:textId="77777777" w:rsidR="003D000D" w:rsidRPr="00340858" w:rsidRDefault="003D000D" w:rsidP="003D000D">
            <w:pPr>
              <w:numPr>
                <w:ilvl w:val="0"/>
                <w:numId w:val="72"/>
              </w:numPr>
              <w:tabs>
                <w:tab w:val="left" w:pos="2408"/>
              </w:tabs>
              <w:spacing w:after="0" w:line="240" w:lineRule="auto"/>
              <w:ind w:left="260" w:hanging="260"/>
              <w:contextualSpacing/>
              <w:jc w:val="both"/>
              <w:rPr>
                <w:rFonts w:ascii="Arial" w:hAnsi="Arial" w:cs="Arial"/>
              </w:rPr>
            </w:pPr>
            <w:r w:rsidRPr="00636726">
              <w:rPr>
                <w:rFonts w:ascii="Arial" w:hAnsi="Arial" w:cs="Arial"/>
              </w:rPr>
              <w:t>nadruk dwustronny,</w:t>
            </w:r>
            <w:r>
              <w:rPr>
                <w:rFonts w:ascii="Arial" w:hAnsi="Arial" w:cs="Arial"/>
              </w:rPr>
              <w:t xml:space="preserve"> pełen kolor 4+4 (CMYK) wraz ze zdjęciami </w:t>
            </w:r>
            <w:r w:rsidRPr="00340858">
              <w:rPr>
                <w:rFonts w:ascii="Arial" w:hAnsi="Arial" w:cs="Arial"/>
              </w:rPr>
              <w:t>(w przypadku umieszczenia zdjęć powinny być zachowane zasady dotyczące ochrony danych osobowych w zakresie publikacji wizerunku zgodnie z obowiązującymi przepisami) i/lub grafiką;</w:t>
            </w:r>
          </w:p>
          <w:p w14:paraId="5E00DF08" w14:textId="77777777" w:rsidR="003D000D" w:rsidRPr="004B3CD1" w:rsidRDefault="003D000D" w:rsidP="003D000D">
            <w:pPr>
              <w:numPr>
                <w:ilvl w:val="0"/>
                <w:numId w:val="72"/>
              </w:numPr>
              <w:tabs>
                <w:tab w:val="left" w:pos="2408"/>
              </w:tabs>
              <w:spacing w:after="0" w:line="240" w:lineRule="auto"/>
              <w:ind w:left="260" w:hanging="260"/>
              <w:contextualSpacing/>
              <w:jc w:val="both"/>
              <w:rPr>
                <w:rFonts w:ascii="Arial" w:hAnsi="Arial" w:cs="Arial"/>
              </w:rPr>
            </w:pPr>
            <w:r w:rsidRPr="004B3CD1">
              <w:rPr>
                <w:rFonts w:ascii="Arial" w:hAnsi="Arial" w:cs="Arial"/>
              </w:rPr>
              <w:t>dwustronnie lakier dyspersyjny matowy;</w:t>
            </w:r>
          </w:p>
          <w:p w14:paraId="62791A9C" w14:textId="77777777" w:rsidR="003D000D" w:rsidRPr="00636726" w:rsidRDefault="003D000D" w:rsidP="003D000D">
            <w:pPr>
              <w:numPr>
                <w:ilvl w:val="0"/>
                <w:numId w:val="72"/>
              </w:numPr>
              <w:tabs>
                <w:tab w:val="left" w:pos="2408"/>
              </w:tabs>
              <w:spacing w:after="0" w:line="240" w:lineRule="auto"/>
              <w:ind w:left="260" w:hanging="260"/>
              <w:contextualSpacing/>
              <w:jc w:val="both"/>
              <w:rPr>
                <w:rFonts w:ascii="Arial" w:hAnsi="Arial" w:cs="Arial"/>
              </w:rPr>
            </w:pPr>
            <w:r w:rsidRPr="00636726">
              <w:rPr>
                <w:rFonts w:ascii="Arial" w:hAnsi="Arial" w:cs="Arial"/>
              </w:rPr>
              <w:t>nadruk wg indywidualnego dostosowanego do potrzeb WUP                     w Poznaniu projektu graficznego</w:t>
            </w:r>
            <w:r>
              <w:rPr>
                <w:rFonts w:ascii="Arial" w:hAnsi="Arial" w:cs="Arial"/>
              </w:rPr>
              <w:t xml:space="preserve"> przygotowanego</w:t>
            </w:r>
            <w:r w:rsidRPr="00636726">
              <w:rPr>
                <w:rFonts w:ascii="Arial" w:hAnsi="Arial" w:cs="Arial"/>
              </w:rPr>
              <w:t xml:space="preserve"> przez Wykonawcę</w:t>
            </w:r>
            <w:r>
              <w:rPr>
                <w:rFonts w:ascii="Arial" w:hAnsi="Arial" w:cs="Arial"/>
              </w:rPr>
              <w:t xml:space="preserve">, </w:t>
            </w:r>
            <w:r w:rsidRPr="00636726">
              <w:rPr>
                <w:rFonts w:ascii="Arial" w:hAnsi="Arial" w:cs="Arial"/>
              </w:rPr>
              <w:t>podlegającego konsultacji oraz pisemnej akceptacji Zamawiającego;</w:t>
            </w:r>
          </w:p>
          <w:p w14:paraId="5AFEB14E" w14:textId="77777777" w:rsidR="003D000D" w:rsidRPr="0087395B" w:rsidRDefault="003D000D" w:rsidP="00347B4B">
            <w:pPr>
              <w:tabs>
                <w:tab w:val="left" w:pos="2408"/>
              </w:tabs>
              <w:contextualSpacing/>
              <w:jc w:val="both"/>
              <w:rPr>
                <w:rFonts w:ascii="Arial" w:hAnsi="Arial" w:cs="Arial"/>
              </w:rPr>
            </w:pPr>
            <w:r w:rsidRPr="00636726">
              <w:rPr>
                <w:rFonts w:ascii="Arial" w:hAnsi="Arial" w:cs="Arial"/>
              </w:rPr>
              <w:t>zapakowane w papier pakowy lub kartony, na każdej paczce informacja o liczbie sztuk wewnątrz.</w:t>
            </w:r>
          </w:p>
        </w:tc>
        <w:tc>
          <w:tcPr>
            <w:tcW w:w="2268" w:type="dxa"/>
          </w:tcPr>
          <w:p w14:paraId="77E4E6FB" w14:textId="77777777" w:rsidR="003D000D" w:rsidRPr="00CB3F78" w:rsidRDefault="003D000D" w:rsidP="00347B4B">
            <w:pPr>
              <w:tabs>
                <w:tab w:val="left" w:pos="2408"/>
              </w:tabs>
              <w:contextualSpacing/>
              <w:rPr>
                <w:rFonts w:ascii="Arial" w:eastAsia="Calibri" w:hAnsi="Arial" w:cs="Arial"/>
                <w:bCs/>
              </w:rPr>
            </w:pPr>
          </w:p>
          <w:p w14:paraId="237E2FBC" w14:textId="77777777" w:rsidR="003D000D" w:rsidRPr="00CB3F78" w:rsidRDefault="003D000D" w:rsidP="00347B4B">
            <w:pPr>
              <w:tabs>
                <w:tab w:val="left" w:pos="2408"/>
              </w:tabs>
              <w:contextualSpacing/>
              <w:jc w:val="center"/>
              <w:rPr>
                <w:rFonts w:ascii="Arial" w:eastAsia="Calibri" w:hAnsi="Arial" w:cs="Arial"/>
                <w:bCs/>
                <w:color w:val="000000"/>
              </w:rPr>
            </w:pPr>
          </w:p>
          <w:p w14:paraId="3AF9FF36" w14:textId="77777777" w:rsidR="003D000D" w:rsidRPr="00CB3F78" w:rsidRDefault="003D000D" w:rsidP="00347B4B">
            <w:pPr>
              <w:tabs>
                <w:tab w:val="left" w:pos="2408"/>
              </w:tabs>
              <w:rPr>
                <w:rFonts w:ascii="Arial" w:eastAsia="Calibri" w:hAnsi="Arial" w:cs="Arial"/>
                <w:b/>
              </w:rPr>
            </w:pPr>
            <w:r w:rsidRPr="00CB3F78">
              <w:rPr>
                <w:rFonts w:ascii="Arial" w:eastAsia="Calibri" w:hAnsi="Arial" w:cs="Arial"/>
                <w:b/>
              </w:rPr>
              <w:t>1 000 szt.</w:t>
            </w:r>
          </w:p>
          <w:p w14:paraId="23C09223" w14:textId="77777777" w:rsidR="003D000D" w:rsidRPr="00CB3F78" w:rsidRDefault="003D000D" w:rsidP="00347B4B">
            <w:pPr>
              <w:tabs>
                <w:tab w:val="left" w:pos="2408"/>
              </w:tabs>
              <w:jc w:val="center"/>
              <w:rPr>
                <w:rFonts w:ascii="Arial" w:eastAsia="Calibri" w:hAnsi="Arial" w:cs="Arial"/>
                <w:bCs/>
              </w:rPr>
            </w:pPr>
          </w:p>
          <w:p w14:paraId="2DB30230" w14:textId="7B65D40A" w:rsidR="003D000D" w:rsidRPr="00CB3F78" w:rsidRDefault="003D000D" w:rsidP="00347B4B">
            <w:pPr>
              <w:tabs>
                <w:tab w:val="left" w:pos="2408"/>
              </w:tabs>
              <w:rPr>
                <w:rFonts w:ascii="Arial" w:eastAsia="Calibri" w:hAnsi="Arial" w:cs="Arial"/>
                <w:bCs/>
              </w:rPr>
            </w:pPr>
            <w:r w:rsidRPr="00CB3F78">
              <w:rPr>
                <w:rFonts w:ascii="Arial" w:eastAsia="Calibri" w:hAnsi="Arial" w:cs="Arial"/>
                <w:bCs/>
              </w:rPr>
              <w:t xml:space="preserve">(680 szt. ulotek  zostanie przeznaczone do dystrybucji zgodnie </w:t>
            </w:r>
            <w:r>
              <w:rPr>
                <w:rFonts w:ascii="Arial" w:eastAsia="Calibri" w:hAnsi="Arial" w:cs="Arial"/>
                <w:bCs/>
              </w:rPr>
              <w:t xml:space="preserve">               </w:t>
            </w:r>
            <w:r w:rsidRPr="00CB3F78">
              <w:rPr>
                <w:rFonts w:ascii="Arial" w:eastAsia="Calibri" w:hAnsi="Arial" w:cs="Arial"/>
                <w:bCs/>
              </w:rPr>
              <w:t xml:space="preserve">z Załącznikiem nr </w:t>
            </w:r>
            <w:r w:rsidR="0053772E">
              <w:rPr>
                <w:rFonts w:ascii="Arial" w:eastAsia="Calibri" w:hAnsi="Arial" w:cs="Arial"/>
                <w:bCs/>
              </w:rPr>
              <w:t>2 do umowy</w:t>
            </w:r>
            <w:r w:rsidRPr="00CB3F78">
              <w:rPr>
                <w:rFonts w:ascii="Arial" w:eastAsia="Calibri" w:hAnsi="Arial" w:cs="Arial"/>
                <w:bCs/>
              </w:rPr>
              <w:t>, 320 szt. ulotek Wykonawca dostarczy</w:t>
            </w:r>
            <w:r w:rsidRPr="00CB3F78">
              <w:rPr>
                <w:rFonts w:ascii="Arial" w:eastAsia="Calibri" w:hAnsi="Arial" w:cs="Arial"/>
                <w:bCs/>
              </w:rPr>
              <w:br/>
              <w:t>do siedziby Zamawiającego)</w:t>
            </w:r>
          </w:p>
          <w:p w14:paraId="4767AB20" w14:textId="77777777" w:rsidR="003D000D" w:rsidRPr="00CB3F78" w:rsidRDefault="003D000D" w:rsidP="00347B4B">
            <w:pPr>
              <w:tabs>
                <w:tab w:val="left" w:pos="2408"/>
              </w:tabs>
              <w:contextualSpacing/>
              <w:rPr>
                <w:rFonts w:ascii="Arial" w:eastAsia="Calibri" w:hAnsi="Arial" w:cs="Arial"/>
                <w:bCs/>
                <w:color w:val="000000"/>
              </w:rPr>
            </w:pPr>
          </w:p>
        </w:tc>
      </w:tr>
      <w:tr w:rsidR="003D000D" w:rsidRPr="00636726" w14:paraId="4C22AB28" w14:textId="77777777" w:rsidTr="00347B4B">
        <w:trPr>
          <w:jc w:val="center"/>
        </w:trPr>
        <w:tc>
          <w:tcPr>
            <w:tcW w:w="2230" w:type="dxa"/>
          </w:tcPr>
          <w:p w14:paraId="3FEE80C7" w14:textId="77777777" w:rsidR="003D000D" w:rsidRPr="0087395B" w:rsidRDefault="003D000D" w:rsidP="00347B4B">
            <w:pPr>
              <w:tabs>
                <w:tab w:val="left" w:pos="2408"/>
              </w:tabs>
              <w:contextualSpacing/>
              <w:rPr>
                <w:rFonts w:ascii="Arial" w:eastAsia="Calibri" w:hAnsi="Arial" w:cs="Arial"/>
                <w:b/>
              </w:rPr>
            </w:pPr>
            <w:r w:rsidRPr="0087395B">
              <w:rPr>
                <w:rFonts w:ascii="Arial" w:eastAsia="Calibri" w:hAnsi="Arial" w:cs="Arial"/>
                <w:b/>
              </w:rPr>
              <w:t>Plakat A1 na temat Krajowego Funduszu Szkoleniowego</w:t>
            </w:r>
          </w:p>
        </w:tc>
        <w:tc>
          <w:tcPr>
            <w:tcW w:w="6554" w:type="dxa"/>
          </w:tcPr>
          <w:p w14:paraId="3BCF3739" w14:textId="77777777" w:rsidR="003D000D" w:rsidRPr="0087395B" w:rsidRDefault="003D000D" w:rsidP="003D000D">
            <w:pPr>
              <w:numPr>
                <w:ilvl w:val="0"/>
                <w:numId w:val="73"/>
              </w:numPr>
              <w:tabs>
                <w:tab w:val="left" w:pos="2408"/>
              </w:tabs>
              <w:spacing w:after="0" w:line="240" w:lineRule="auto"/>
              <w:ind w:left="228" w:hanging="228"/>
              <w:contextualSpacing/>
              <w:jc w:val="both"/>
              <w:rPr>
                <w:rFonts w:ascii="Arial" w:hAnsi="Arial" w:cs="Arial"/>
              </w:rPr>
            </w:pPr>
            <w:r w:rsidRPr="0087395B">
              <w:rPr>
                <w:rFonts w:ascii="Arial" w:hAnsi="Arial" w:cs="Arial"/>
              </w:rPr>
              <w:t>format A1</w:t>
            </w:r>
            <w:r>
              <w:rPr>
                <w:rFonts w:ascii="Arial" w:hAnsi="Arial" w:cs="Arial"/>
              </w:rPr>
              <w:t>;</w:t>
            </w:r>
            <w:r w:rsidRPr="00636726">
              <w:rPr>
                <w:rFonts w:ascii="Arial" w:hAnsi="Arial" w:cs="Arial"/>
              </w:rPr>
              <w:t xml:space="preserve"> 841 mm (wysokość) x 594 mm (szerokość);</w:t>
            </w:r>
          </w:p>
          <w:p w14:paraId="178652E3" w14:textId="77777777" w:rsidR="003D000D" w:rsidRDefault="003D000D" w:rsidP="003D000D">
            <w:pPr>
              <w:numPr>
                <w:ilvl w:val="0"/>
                <w:numId w:val="73"/>
              </w:numPr>
              <w:tabs>
                <w:tab w:val="left" w:pos="2408"/>
              </w:tabs>
              <w:spacing w:after="0" w:line="240" w:lineRule="auto"/>
              <w:ind w:left="228" w:hanging="228"/>
              <w:contextualSpacing/>
              <w:jc w:val="both"/>
              <w:rPr>
                <w:rFonts w:ascii="Arial" w:hAnsi="Arial" w:cs="Arial"/>
              </w:rPr>
            </w:pPr>
            <w:r w:rsidRPr="0087395B">
              <w:rPr>
                <w:rFonts w:ascii="Arial" w:hAnsi="Arial" w:cs="Arial"/>
              </w:rPr>
              <w:t>nadruk jednostronny, peł</w:t>
            </w:r>
            <w:r>
              <w:rPr>
                <w:rFonts w:ascii="Arial" w:hAnsi="Arial" w:cs="Arial"/>
              </w:rPr>
              <w:t>en</w:t>
            </w:r>
            <w:r w:rsidRPr="0087395B">
              <w:rPr>
                <w:rFonts w:ascii="Arial" w:hAnsi="Arial" w:cs="Arial"/>
              </w:rPr>
              <w:t xml:space="preserve"> kolor CMYK 4+0, </w:t>
            </w:r>
          </w:p>
          <w:p w14:paraId="17268564" w14:textId="77777777" w:rsidR="003D000D" w:rsidRDefault="003D000D" w:rsidP="003D000D">
            <w:pPr>
              <w:numPr>
                <w:ilvl w:val="0"/>
                <w:numId w:val="73"/>
              </w:numPr>
              <w:tabs>
                <w:tab w:val="left" w:pos="2408"/>
              </w:tabs>
              <w:spacing w:after="0" w:line="240" w:lineRule="auto"/>
              <w:ind w:left="228" w:hanging="228"/>
              <w:contextualSpacing/>
              <w:jc w:val="both"/>
              <w:rPr>
                <w:rFonts w:ascii="Arial" w:hAnsi="Arial" w:cs="Arial"/>
              </w:rPr>
            </w:pPr>
            <w:r w:rsidRPr="0087395B">
              <w:rPr>
                <w:rFonts w:ascii="Arial" w:hAnsi="Arial" w:cs="Arial"/>
              </w:rPr>
              <w:t>biały papier dwustronnie powlekany</w:t>
            </w:r>
            <w:r>
              <w:rPr>
                <w:rFonts w:ascii="Arial" w:hAnsi="Arial" w:cs="Arial"/>
              </w:rPr>
              <w:t xml:space="preserve"> (kreda) błyszczący </w:t>
            </w:r>
            <w:r w:rsidRPr="0087395B">
              <w:rPr>
                <w:rFonts w:ascii="Arial" w:hAnsi="Arial" w:cs="Arial"/>
              </w:rPr>
              <w:t>o gramaturze co najmniej  170 g/m</w:t>
            </w:r>
            <w:r w:rsidRPr="0087395B">
              <w:rPr>
                <w:rFonts w:ascii="Arial" w:hAnsi="Arial" w:cs="Arial"/>
                <w:vertAlign w:val="superscript"/>
              </w:rPr>
              <w:t>2</w:t>
            </w:r>
            <w:r w:rsidRPr="0087395B">
              <w:rPr>
                <w:rFonts w:ascii="Arial" w:hAnsi="Arial" w:cs="Arial"/>
              </w:rPr>
              <w:t xml:space="preserve">; </w:t>
            </w:r>
          </w:p>
          <w:p w14:paraId="3BD80646" w14:textId="77777777" w:rsidR="003D000D" w:rsidRPr="00EF47D2" w:rsidRDefault="003D000D" w:rsidP="003D000D">
            <w:pPr>
              <w:numPr>
                <w:ilvl w:val="0"/>
                <w:numId w:val="73"/>
              </w:numPr>
              <w:tabs>
                <w:tab w:val="left" w:pos="2408"/>
              </w:tabs>
              <w:spacing w:after="0" w:line="240" w:lineRule="auto"/>
              <w:ind w:left="228" w:hanging="228"/>
              <w:contextualSpacing/>
              <w:jc w:val="both"/>
              <w:rPr>
                <w:rFonts w:ascii="Arial" w:hAnsi="Arial" w:cs="Arial"/>
              </w:rPr>
            </w:pPr>
            <w:r w:rsidRPr="00EF47D2">
              <w:rPr>
                <w:rFonts w:ascii="Arial" w:hAnsi="Arial" w:cs="Arial"/>
              </w:rPr>
              <w:t>jednostronnie lakier dyspersyjny po całości, połysk;</w:t>
            </w:r>
          </w:p>
          <w:p w14:paraId="69758711" w14:textId="77777777" w:rsidR="003D000D" w:rsidRPr="00EF47D2" w:rsidRDefault="003D000D" w:rsidP="003D000D">
            <w:pPr>
              <w:numPr>
                <w:ilvl w:val="0"/>
                <w:numId w:val="72"/>
              </w:numPr>
              <w:tabs>
                <w:tab w:val="left" w:pos="2408"/>
              </w:tabs>
              <w:spacing w:after="0" w:line="240" w:lineRule="auto"/>
              <w:ind w:left="260" w:hanging="260"/>
              <w:contextualSpacing/>
              <w:jc w:val="both"/>
              <w:rPr>
                <w:rFonts w:ascii="Arial" w:hAnsi="Arial" w:cs="Arial"/>
              </w:rPr>
            </w:pPr>
            <w:r w:rsidRPr="00EF47D2">
              <w:rPr>
                <w:rFonts w:ascii="Arial" w:hAnsi="Arial" w:cs="Arial"/>
              </w:rPr>
              <w:t>druk offsetowy lub cyfrowy;</w:t>
            </w:r>
          </w:p>
          <w:p w14:paraId="5CCB76A2" w14:textId="77777777" w:rsidR="003D000D" w:rsidRDefault="003D000D" w:rsidP="003D000D">
            <w:pPr>
              <w:numPr>
                <w:ilvl w:val="0"/>
                <w:numId w:val="73"/>
              </w:numPr>
              <w:tabs>
                <w:tab w:val="left" w:pos="2408"/>
              </w:tabs>
              <w:spacing w:after="0" w:line="240" w:lineRule="auto"/>
              <w:ind w:left="228" w:hanging="228"/>
              <w:contextualSpacing/>
              <w:jc w:val="both"/>
              <w:rPr>
                <w:rFonts w:ascii="Arial" w:hAnsi="Arial" w:cs="Arial"/>
              </w:rPr>
            </w:pPr>
            <w:r w:rsidRPr="0087395B">
              <w:rPr>
                <w:rFonts w:ascii="Arial" w:hAnsi="Arial" w:cs="Arial"/>
              </w:rPr>
              <w:t xml:space="preserve">nadruk wg indywidualnego dostosowanego do potrzeb WUP                     w Poznaniu projektu graficznego przygotowanego przez Wykonawcę, podlegającego konsultacji oraz pisemnej </w:t>
            </w:r>
            <w:r w:rsidRPr="00F33BEF">
              <w:rPr>
                <w:rFonts w:ascii="Arial" w:hAnsi="Arial" w:cs="Arial"/>
              </w:rPr>
              <w:t>akceptacji Zamawiającego;</w:t>
            </w:r>
          </w:p>
          <w:p w14:paraId="04930E6E" w14:textId="77777777" w:rsidR="003D000D" w:rsidRPr="00EF47D2" w:rsidRDefault="003D000D" w:rsidP="003D000D">
            <w:pPr>
              <w:numPr>
                <w:ilvl w:val="0"/>
                <w:numId w:val="73"/>
              </w:numPr>
              <w:tabs>
                <w:tab w:val="left" w:pos="2408"/>
              </w:tabs>
              <w:spacing w:after="0" w:line="240" w:lineRule="auto"/>
              <w:ind w:left="228" w:hanging="228"/>
              <w:contextualSpacing/>
              <w:jc w:val="both"/>
              <w:rPr>
                <w:rFonts w:ascii="Arial" w:hAnsi="Arial" w:cs="Arial"/>
              </w:rPr>
            </w:pPr>
            <w:r w:rsidRPr="00EF47D2">
              <w:rPr>
                <w:rFonts w:ascii="Arial" w:hAnsi="Arial" w:cs="Arial"/>
              </w:rPr>
              <w:t>ochronne i wytrzymałe tekturowe opakowanie do wysyłki plakatów i ulotek, odpowiednio dopasowane do rozmiaru plakatów i ulotek, pozwalające na ich zapakowanie bez składania – w liczbie sztuk 34, przeznaczone do wysyłki ulotek i plakatów.</w:t>
            </w:r>
          </w:p>
          <w:p w14:paraId="189D42D1" w14:textId="77777777" w:rsidR="003D000D" w:rsidRPr="0087395B" w:rsidRDefault="003D000D" w:rsidP="00347B4B">
            <w:pPr>
              <w:tabs>
                <w:tab w:val="left" w:pos="2408"/>
              </w:tabs>
              <w:contextualSpacing/>
              <w:jc w:val="both"/>
              <w:rPr>
                <w:rFonts w:ascii="Arial" w:hAnsi="Arial" w:cs="Arial"/>
              </w:rPr>
            </w:pPr>
          </w:p>
        </w:tc>
        <w:tc>
          <w:tcPr>
            <w:tcW w:w="2268" w:type="dxa"/>
          </w:tcPr>
          <w:p w14:paraId="64190FE2" w14:textId="77777777" w:rsidR="003D000D" w:rsidRPr="00636726" w:rsidRDefault="003D000D" w:rsidP="00347B4B">
            <w:pPr>
              <w:tabs>
                <w:tab w:val="left" w:pos="2408"/>
              </w:tabs>
              <w:contextualSpacing/>
              <w:jc w:val="center"/>
              <w:rPr>
                <w:rFonts w:ascii="Arial" w:eastAsia="Calibri" w:hAnsi="Arial" w:cs="Arial"/>
                <w:b/>
                <w:sz w:val="20"/>
                <w:szCs w:val="20"/>
              </w:rPr>
            </w:pPr>
          </w:p>
          <w:p w14:paraId="308347A4" w14:textId="77777777" w:rsidR="003D000D" w:rsidRPr="00CB3F78" w:rsidRDefault="003D000D" w:rsidP="00347B4B">
            <w:pPr>
              <w:tabs>
                <w:tab w:val="left" w:pos="2408"/>
              </w:tabs>
              <w:contextualSpacing/>
              <w:rPr>
                <w:rFonts w:ascii="Arial" w:eastAsia="Calibri" w:hAnsi="Arial" w:cs="Arial"/>
                <w:b/>
              </w:rPr>
            </w:pPr>
            <w:r>
              <w:rPr>
                <w:rFonts w:ascii="Arial" w:eastAsia="Calibri" w:hAnsi="Arial" w:cs="Arial"/>
                <w:b/>
              </w:rPr>
              <w:t>80</w:t>
            </w:r>
            <w:r w:rsidRPr="00CB3F78">
              <w:rPr>
                <w:rFonts w:ascii="Arial" w:eastAsia="Calibri" w:hAnsi="Arial" w:cs="Arial"/>
                <w:b/>
              </w:rPr>
              <w:t xml:space="preserve"> szt.</w:t>
            </w:r>
          </w:p>
          <w:p w14:paraId="37601FB1" w14:textId="77777777" w:rsidR="003D000D" w:rsidRPr="00CB3F78" w:rsidRDefault="003D000D" w:rsidP="00347B4B">
            <w:pPr>
              <w:tabs>
                <w:tab w:val="left" w:pos="2408"/>
              </w:tabs>
              <w:rPr>
                <w:rFonts w:ascii="Arial" w:eastAsia="Calibri" w:hAnsi="Arial" w:cs="Arial"/>
                <w:bCs/>
              </w:rPr>
            </w:pPr>
          </w:p>
          <w:p w14:paraId="7DAC9D38" w14:textId="5D19BBDC" w:rsidR="003D000D" w:rsidRPr="00CB3F78" w:rsidRDefault="003D000D" w:rsidP="00347B4B">
            <w:pPr>
              <w:tabs>
                <w:tab w:val="left" w:pos="2408"/>
              </w:tabs>
              <w:rPr>
                <w:rFonts w:ascii="Arial" w:eastAsia="Calibri" w:hAnsi="Arial" w:cs="Arial"/>
                <w:bCs/>
              </w:rPr>
            </w:pPr>
            <w:r w:rsidRPr="00CB3F78">
              <w:rPr>
                <w:rFonts w:ascii="Arial" w:eastAsia="Calibri" w:hAnsi="Arial" w:cs="Arial"/>
                <w:bCs/>
              </w:rPr>
              <w:t>(68 szt. plakatów  zostanie przeznaczone do dystrybucji</w:t>
            </w:r>
            <w:r>
              <w:rPr>
                <w:rFonts w:ascii="Arial" w:eastAsia="Calibri" w:hAnsi="Arial" w:cs="Arial"/>
                <w:bCs/>
              </w:rPr>
              <w:t xml:space="preserve"> </w:t>
            </w:r>
            <w:r w:rsidRPr="00CB3F78">
              <w:rPr>
                <w:rFonts w:ascii="Arial" w:eastAsia="Calibri" w:hAnsi="Arial" w:cs="Arial"/>
                <w:bCs/>
              </w:rPr>
              <w:t xml:space="preserve">zgodnie </w:t>
            </w:r>
            <w:r>
              <w:rPr>
                <w:rFonts w:ascii="Arial" w:eastAsia="Calibri" w:hAnsi="Arial" w:cs="Arial"/>
                <w:bCs/>
              </w:rPr>
              <w:t xml:space="preserve">               </w:t>
            </w:r>
            <w:r w:rsidRPr="00CB3F78">
              <w:rPr>
                <w:rFonts w:ascii="Arial" w:eastAsia="Calibri" w:hAnsi="Arial" w:cs="Arial"/>
                <w:bCs/>
              </w:rPr>
              <w:t xml:space="preserve">z Załącznikiem nr </w:t>
            </w:r>
            <w:r w:rsidR="0053772E">
              <w:rPr>
                <w:rFonts w:ascii="Arial" w:eastAsia="Calibri" w:hAnsi="Arial" w:cs="Arial"/>
                <w:bCs/>
              </w:rPr>
              <w:t>2 do umowy</w:t>
            </w:r>
            <w:r>
              <w:rPr>
                <w:rFonts w:ascii="Arial" w:eastAsia="Calibri" w:hAnsi="Arial" w:cs="Arial"/>
                <w:bCs/>
              </w:rPr>
              <w:t>,</w:t>
            </w:r>
            <w:r w:rsidR="0053772E">
              <w:rPr>
                <w:rFonts w:ascii="Arial" w:eastAsia="Calibri" w:hAnsi="Arial" w:cs="Arial"/>
                <w:bCs/>
              </w:rPr>
              <w:t xml:space="preserve"> </w:t>
            </w:r>
            <w:r w:rsidRPr="00CB3F78">
              <w:rPr>
                <w:rFonts w:ascii="Arial" w:eastAsia="Calibri" w:hAnsi="Arial" w:cs="Arial"/>
                <w:bCs/>
              </w:rPr>
              <w:t>1</w:t>
            </w:r>
            <w:r>
              <w:rPr>
                <w:rFonts w:ascii="Arial" w:eastAsia="Calibri" w:hAnsi="Arial" w:cs="Arial"/>
                <w:bCs/>
              </w:rPr>
              <w:t>2</w:t>
            </w:r>
            <w:r w:rsidRPr="00CB3F78">
              <w:rPr>
                <w:rFonts w:ascii="Arial" w:eastAsia="Calibri" w:hAnsi="Arial" w:cs="Arial"/>
                <w:bCs/>
              </w:rPr>
              <w:t xml:space="preserve"> szt. plakatów Wykonawca dostarczy</w:t>
            </w:r>
            <w:r w:rsidRPr="00CB3F78">
              <w:rPr>
                <w:rFonts w:ascii="Arial" w:eastAsia="Calibri" w:hAnsi="Arial" w:cs="Arial"/>
                <w:bCs/>
              </w:rPr>
              <w:br/>
              <w:t>do siedziby Zamawiającego)</w:t>
            </w:r>
          </w:p>
          <w:p w14:paraId="621857F7" w14:textId="77777777" w:rsidR="003D000D" w:rsidRPr="001D407A" w:rsidRDefault="003D000D" w:rsidP="00347B4B">
            <w:pPr>
              <w:tabs>
                <w:tab w:val="left" w:pos="2408"/>
              </w:tabs>
              <w:jc w:val="center"/>
              <w:rPr>
                <w:rFonts w:ascii="Arial" w:eastAsia="Calibri" w:hAnsi="Arial" w:cs="Arial"/>
                <w:b/>
                <w:sz w:val="20"/>
                <w:szCs w:val="20"/>
              </w:rPr>
            </w:pPr>
          </w:p>
          <w:p w14:paraId="5AF38ADA" w14:textId="77777777" w:rsidR="003D000D" w:rsidRPr="00636726" w:rsidRDefault="003D000D" w:rsidP="00347B4B">
            <w:pPr>
              <w:tabs>
                <w:tab w:val="left" w:pos="2408"/>
              </w:tabs>
              <w:contextualSpacing/>
              <w:jc w:val="center"/>
              <w:rPr>
                <w:rFonts w:ascii="Arial" w:eastAsia="Calibri" w:hAnsi="Arial" w:cs="Arial"/>
                <w:b/>
              </w:rPr>
            </w:pPr>
          </w:p>
        </w:tc>
      </w:tr>
    </w:tbl>
    <w:p w14:paraId="690CEED4" w14:textId="77777777" w:rsidR="003D000D" w:rsidRDefault="003D000D" w:rsidP="003D000D">
      <w:pPr>
        <w:tabs>
          <w:tab w:val="left" w:pos="2408"/>
        </w:tabs>
        <w:spacing w:before="240" w:after="240"/>
        <w:jc w:val="both"/>
        <w:rPr>
          <w:rFonts w:ascii="Arial" w:hAnsi="Arial" w:cs="Arial"/>
          <w:b/>
        </w:rPr>
      </w:pPr>
    </w:p>
    <w:sectPr w:rsidR="003D000D" w:rsidSect="00AE5FEC">
      <w:footerReference w:type="default" r:id="rId14"/>
      <w:headerReference w:type="first" r:id="rId15"/>
      <w:footerReference w:type="first" r:id="rId16"/>
      <w:pgSz w:w="11906" w:h="16838" w:code="9"/>
      <w:pgMar w:top="1134" w:right="1418" w:bottom="85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8410" w14:textId="77777777" w:rsidR="00D212A0" w:rsidRDefault="00D212A0" w:rsidP="00874F1E">
      <w:pPr>
        <w:spacing w:after="0" w:line="240" w:lineRule="auto"/>
      </w:pPr>
      <w:r>
        <w:separator/>
      </w:r>
    </w:p>
  </w:endnote>
  <w:endnote w:type="continuationSeparator" w:id="0">
    <w:p w14:paraId="53EE9209" w14:textId="77777777" w:rsidR="00D212A0" w:rsidRDefault="00D212A0" w:rsidP="0087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972020"/>
      <w:docPartObj>
        <w:docPartGallery w:val="Page Numbers (Bottom of Page)"/>
        <w:docPartUnique/>
      </w:docPartObj>
    </w:sdtPr>
    <w:sdtEndPr/>
    <w:sdtContent>
      <w:p w14:paraId="0CF00A92" w14:textId="63B6CAF8" w:rsidR="00D212A0" w:rsidRDefault="00D212A0" w:rsidP="00AE5FEC">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51027"/>
      <w:docPartObj>
        <w:docPartGallery w:val="Page Numbers (Bottom of Page)"/>
        <w:docPartUnique/>
      </w:docPartObj>
    </w:sdtPr>
    <w:sdtEndPr>
      <w:rPr>
        <w:rFonts w:ascii="Arial" w:hAnsi="Arial" w:cs="Arial"/>
        <w:sz w:val="20"/>
        <w:szCs w:val="20"/>
      </w:rPr>
    </w:sdtEndPr>
    <w:sdtContent>
      <w:p w14:paraId="0C0DDC42" w14:textId="496BC0A8" w:rsidR="001838F7" w:rsidRDefault="001838F7" w:rsidP="001838F7">
        <w:pPr>
          <w:pStyle w:val="Stopka"/>
          <w:jc w:val="right"/>
          <w:rPr>
            <w:rFonts w:ascii="Arial Narrow" w:hAnsi="Arial Narrow" w:cs="Arial"/>
            <w:sz w:val="20"/>
            <w:szCs w:val="20"/>
          </w:rPr>
        </w:pPr>
        <w:r>
          <w:rPr>
            <w:noProof/>
          </w:rPr>
          <mc:AlternateContent>
            <mc:Choice Requires="wps">
              <w:drawing>
                <wp:anchor distT="4294967294" distB="4294967294" distL="114300" distR="114300" simplePos="0" relativeHeight="251658240" behindDoc="0" locked="0" layoutInCell="1" allowOverlap="1" wp14:anchorId="4404ED3B" wp14:editId="5F227EEA">
                  <wp:simplePos x="0" y="0"/>
                  <wp:positionH relativeFrom="column">
                    <wp:posOffset>-26035</wp:posOffset>
                  </wp:positionH>
                  <wp:positionV relativeFrom="paragraph">
                    <wp:posOffset>115569</wp:posOffset>
                  </wp:positionV>
                  <wp:extent cx="5956300" cy="0"/>
                  <wp:effectExtent l="0" t="0" r="0" b="0"/>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9EFA5F" id="Łącznik prosty 9"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05pt,9.1pt" to="46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" strokecolor="windowText">
                  <o:lock v:ext="edit" shapetype="f"/>
                </v:line>
              </w:pict>
            </mc:Fallback>
          </mc:AlternateContent>
        </w:r>
      </w:p>
      <w:p w14:paraId="0AC79211" w14:textId="77777777" w:rsidR="001838F7" w:rsidRPr="00B5142D" w:rsidRDefault="001838F7" w:rsidP="001838F7">
        <w:pPr>
          <w:spacing w:after="0" w:line="240" w:lineRule="auto"/>
          <w:jc w:val="center"/>
          <w:rPr>
            <w:rFonts w:ascii="Arial" w:hAnsi="Arial" w:cs="Arial"/>
            <w:sz w:val="20"/>
            <w:szCs w:val="20"/>
          </w:rPr>
        </w:pPr>
        <w:r>
          <w:rPr>
            <w:rFonts w:ascii="Arial" w:hAnsi="Arial" w:cs="Arial"/>
            <w:sz w:val="20"/>
            <w:szCs w:val="20"/>
          </w:rPr>
          <w:t>ul. Szyperska 14, 61-754 Poznań,</w:t>
        </w:r>
        <w:r w:rsidRPr="00B5142D">
          <w:rPr>
            <w:rFonts w:ascii="Arial" w:hAnsi="Arial" w:cs="Arial"/>
            <w:sz w:val="20"/>
            <w:szCs w:val="20"/>
          </w:rPr>
          <w:t xml:space="preserve"> tel.</w:t>
        </w:r>
        <w:r>
          <w:rPr>
            <w:rFonts w:ascii="Arial" w:hAnsi="Arial" w:cs="Arial"/>
            <w:sz w:val="20"/>
            <w:szCs w:val="20"/>
          </w:rPr>
          <w:t>:</w:t>
        </w:r>
        <w:r w:rsidRPr="00B5142D">
          <w:rPr>
            <w:rFonts w:ascii="Arial" w:hAnsi="Arial" w:cs="Arial"/>
            <w:sz w:val="20"/>
            <w:szCs w:val="20"/>
          </w:rPr>
          <w:t xml:space="preserve"> 61 846-38-19, faks</w:t>
        </w:r>
        <w:r>
          <w:rPr>
            <w:rFonts w:ascii="Arial" w:hAnsi="Arial" w:cs="Arial"/>
            <w:sz w:val="20"/>
            <w:szCs w:val="20"/>
          </w:rPr>
          <w:t>:</w:t>
        </w:r>
        <w:r w:rsidRPr="00B5142D">
          <w:rPr>
            <w:rFonts w:ascii="Arial" w:hAnsi="Arial" w:cs="Arial"/>
            <w:sz w:val="20"/>
            <w:szCs w:val="20"/>
          </w:rPr>
          <w:t xml:space="preserve"> 61 846-38-20</w:t>
        </w:r>
      </w:p>
      <w:p w14:paraId="253B5199" w14:textId="77777777" w:rsidR="001838F7" w:rsidRDefault="001838F7" w:rsidP="001838F7">
        <w:pPr>
          <w:spacing w:after="0" w:line="240" w:lineRule="auto"/>
          <w:jc w:val="center"/>
          <w:rPr>
            <w:rFonts w:ascii="Arial" w:hAnsi="Arial" w:cs="Arial"/>
            <w:sz w:val="20"/>
            <w:szCs w:val="20"/>
          </w:rPr>
        </w:pPr>
        <w:r w:rsidRPr="00B5142D">
          <w:rPr>
            <w:rFonts w:ascii="Arial" w:hAnsi="Arial" w:cs="Arial"/>
            <w:sz w:val="20"/>
            <w:szCs w:val="20"/>
          </w:rPr>
          <w:t>wuppoznan.praca.gov.pl</w:t>
        </w:r>
      </w:p>
      <w:p w14:paraId="6FB60FA1" w14:textId="77777777" w:rsidR="001838F7" w:rsidRPr="00B5142D" w:rsidRDefault="001838F7" w:rsidP="001838F7">
        <w:pPr>
          <w:spacing w:after="0" w:line="240" w:lineRule="auto"/>
          <w:jc w:val="center"/>
          <w:rPr>
            <w:rFonts w:ascii="Arial" w:hAnsi="Arial" w:cs="Arial"/>
            <w:sz w:val="20"/>
            <w:szCs w:val="20"/>
          </w:rPr>
        </w:pPr>
        <w:r>
          <w:rPr>
            <w:noProof/>
          </w:rPr>
          <w:drawing>
            <wp:anchor distT="0" distB="0" distL="114300" distR="114300" simplePos="0" relativeHeight="251659264" behindDoc="0" locked="0" layoutInCell="1" allowOverlap="1" wp14:anchorId="4F59AE05" wp14:editId="3E75E695">
              <wp:simplePos x="0" y="0"/>
              <wp:positionH relativeFrom="column">
                <wp:posOffset>2338070</wp:posOffset>
              </wp:positionH>
              <wp:positionV relativeFrom="paragraph">
                <wp:posOffset>58420</wp:posOffset>
              </wp:positionV>
              <wp:extent cx="1104900" cy="466725"/>
              <wp:effectExtent l="0" t="0" r="0" b="9525"/>
              <wp:wrapNone/>
              <wp:docPr id="2" name="Obraz 2"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FS-pole ochronne"/>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28468" w14:textId="77777777" w:rsidR="001838F7" w:rsidRDefault="00E34BD9" w:rsidP="001838F7">
        <w:pPr>
          <w:pStyle w:val="Stopka"/>
          <w:jc w:val="right"/>
          <w:rPr>
            <w:rFonts w:ascii="Arial" w:hAnsi="Arial" w:cs="Arial"/>
            <w:sz w:val="20"/>
            <w:szCs w:val="20"/>
          </w:rPr>
        </w:pPr>
      </w:p>
    </w:sdtContent>
  </w:sdt>
  <w:p w14:paraId="7F6C8509" w14:textId="45395880" w:rsidR="00D212A0" w:rsidRPr="001838F7" w:rsidRDefault="00D212A0" w:rsidP="001838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33F04" w14:textId="77777777" w:rsidR="00D212A0" w:rsidRDefault="00D212A0" w:rsidP="00874F1E">
      <w:pPr>
        <w:spacing w:after="0" w:line="240" w:lineRule="auto"/>
      </w:pPr>
      <w:r>
        <w:separator/>
      </w:r>
    </w:p>
  </w:footnote>
  <w:footnote w:type="continuationSeparator" w:id="0">
    <w:p w14:paraId="69CE1F39" w14:textId="77777777" w:rsidR="00D212A0" w:rsidRDefault="00D212A0" w:rsidP="00874F1E">
      <w:pPr>
        <w:spacing w:after="0" w:line="240" w:lineRule="auto"/>
      </w:pPr>
      <w:r>
        <w:continuationSeparator/>
      </w:r>
    </w:p>
  </w:footnote>
  <w:footnote w:id="1">
    <w:p w14:paraId="59C9C5FC" w14:textId="6F5FB996" w:rsidR="006F0938" w:rsidRDefault="006F0938">
      <w:pPr>
        <w:pStyle w:val="Tekstprzypisudolnego"/>
      </w:pPr>
      <w:r>
        <w:rPr>
          <w:rStyle w:val="Odwoanieprzypisudolnego"/>
        </w:rPr>
        <w:footnoteRef/>
      </w:r>
      <w:r>
        <w:t xml:space="preserve"> </w:t>
      </w:r>
      <w:r>
        <w:rPr>
          <w:rFonts w:ascii="Arial" w:hAnsi="Arial" w:cs="Arial"/>
          <w:sz w:val="16"/>
          <w:szCs w:val="16"/>
        </w:rPr>
        <w:t>umieszczenie treści w umowie uzależnione od oświadczenia Wykonawcy</w:t>
      </w:r>
    </w:p>
  </w:footnote>
  <w:footnote w:id="2">
    <w:p w14:paraId="12A7BF48" w14:textId="57C39785" w:rsidR="006F0938" w:rsidRDefault="006F0938">
      <w:pPr>
        <w:pStyle w:val="Tekstprzypisudolnego"/>
      </w:pPr>
      <w:r>
        <w:rPr>
          <w:rStyle w:val="Odwoanieprzypisudolnego"/>
        </w:rPr>
        <w:footnoteRef/>
      </w:r>
      <w:r>
        <w:t xml:space="preserve"> </w:t>
      </w:r>
      <w:r>
        <w:rPr>
          <w:rFonts w:ascii="Arial" w:hAnsi="Arial" w:cs="Arial"/>
          <w:sz w:val="16"/>
          <w:szCs w:val="16"/>
        </w:rPr>
        <w:t>umieszczenie treści w umowie uzależnione od oświadczenia Wykonawcy</w:t>
      </w:r>
    </w:p>
  </w:footnote>
  <w:footnote w:id="3">
    <w:p w14:paraId="60112650" w14:textId="7B889DE5" w:rsidR="0048130C" w:rsidRDefault="0048130C" w:rsidP="0048130C">
      <w:pPr>
        <w:pStyle w:val="Tekstprzypisudolnego"/>
      </w:pPr>
      <w:r>
        <w:rPr>
          <w:rStyle w:val="Odwoanieprzypisudolnego"/>
        </w:rPr>
        <w:footnoteRef/>
      </w:r>
      <w:r>
        <w:t xml:space="preserve"> </w:t>
      </w:r>
      <w:r w:rsidRPr="003009D7">
        <w:rPr>
          <w:rFonts w:ascii="Arial" w:hAnsi="Arial" w:cs="Arial"/>
          <w:sz w:val="16"/>
          <w:szCs w:val="16"/>
        </w:rPr>
        <w:t>Zamieszczenie zapisu w umowie uzależnione jest od możliwości skorzystania przez Wykonawcę z kryterium pozace</w:t>
      </w:r>
      <w:r>
        <w:rPr>
          <w:rFonts w:ascii="Arial" w:hAnsi="Arial" w:cs="Arial"/>
          <w:sz w:val="16"/>
          <w:szCs w:val="16"/>
        </w:rPr>
        <w:t>nowego określonego w rozdz. XV</w:t>
      </w:r>
      <w:r w:rsidR="00D94A10">
        <w:rPr>
          <w:rFonts w:ascii="Arial" w:hAnsi="Arial" w:cs="Arial"/>
          <w:sz w:val="16"/>
          <w:szCs w:val="16"/>
        </w:rPr>
        <w:t>II</w:t>
      </w:r>
      <w:r>
        <w:rPr>
          <w:rFonts w:ascii="Arial" w:hAnsi="Arial" w:cs="Arial"/>
          <w:sz w:val="16"/>
          <w:szCs w:val="16"/>
        </w:rPr>
        <w:t>I</w:t>
      </w:r>
      <w:r w:rsidRPr="003009D7">
        <w:rPr>
          <w:rFonts w:ascii="Arial" w:hAnsi="Arial" w:cs="Arial"/>
          <w:sz w:val="16"/>
          <w:szCs w:val="16"/>
        </w:rPr>
        <w:t xml:space="preserve"> ust. 1 pkt </w:t>
      </w:r>
      <w:r w:rsidR="00D94A10">
        <w:rPr>
          <w:rFonts w:ascii="Arial" w:hAnsi="Arial" w:cs="Arial"/>
          <w:sz w:val="16"/>
          <w:szCs w:val="16"/>
        </w:rPr>
        <w:t>1.2</w:t>
      </w:r>
      <w:r>
        <w:rPr>
          <w:rFonts w:ascii="Arial" w:hAnsi="Arial" w:cs="Arial"/>
          <w:sz w:val="16"/>
          <w:szCs w:val="16"/>
        </w:rPr>
        <w:t xml:space="preserve">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365F" w14:textId="77777777" w:rsidR="001838F7" w:rsidRPr="00720F78" w:rsidRDefault="001838F7" w:rsidP="001838F7">
    <w:pPr>
      <w:spacing w:after="0" w:line="240" w:lineRule="auto"/>
      <w:jc w:val="center"/>
    </w:pPr>
    <w:r w:rsidRPr="00720F78">
      <w:rPr>
        <w:noProof/>
      </w:rPr>
      <w:drawing>
        <wp:inline distT="0" distB="0" distL="0" distR="0" wp14:anchorId="7A5F4CB2" wp14:editId="350E5096">
          <wp:extent cx="2476500" cy="682457"/>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14:paraId="432DBFE4" w14:textId="77777777" w:rsidR="001838F7" w:rsidRPr="00720F78" w:rsidRDefault="001838F7" w:rsidP="001838F7">
    <w:pPr>
      <w:spacing w:after="0" w:line="240" w:lineRule="auto"/>
    </w:pPr>
    <w:r w:rsidRPr="00720F78">
      <w:t>_________________________________________________________________________</w:t>
    </w:r>
    <w:r>
      <w:t>_________</w:t>
    </w:r>
  </w:p>
  <w:p w14:paraId="4D275E73" w14:textId="77777777" w:rsidR="001838F7" w:rsidRPr="004054F9" w:rsidRDefault="001838F7" w:rsidP="001838F7">
    <w:pPr>
      <w:tabs>
        <w:tab w:val="center" w:pos="5954"/>
        <w:tab w:val="right" w:pos="9072"/>
      </w:tabs>
      <w:spacing w:after="0" w:line="240" w:lineRule="auto"/>
      <w:ind w:left="567" w:hanging="567"/>
      <w:jc w:val="center"/>
      <w:rPr>
        <w:rFonts w:ascii="Arial" w:hAnsi="Arial" w:cs="Arial"/>
        <w:sz w:val="28"/>
        <w:szCs w:val="20"/>
      </w:rPr>
    </w:pPr>
    <w:r w:rsidRPr="00720F78">
      <w:rPr>
        <w:rFonts w:ascii="Arial" w:hAnsi="Arial" w:cs="Arial"/>
        <w:sz w:val="28"/>
        <w:szCs w:val="20"/>
      </w:rPr>
      <w:t>Wojewódzki Urząd Pracy w Poznaniu</w:t>
    </w:r>
  </w:p>
  <w:p w14:paraId="3EFF7E32" w14:textId="0D754780" w:rsidR="00D212A0" w:rsidRPr="001838F7" w:rsidRDefault="00D212A0" w:rsidP="001838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304"/>
    <w:multiLevelType w:val="hybridMultilevel"/>
    <w:tmpl w:val="82A46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566B2"/>
    <w:multiLevelType w:val="multilevel"/>
    <w:tmpl w:val="BCB4E07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2C90EE3"/>
    <w:multiLevelType w:val="hybridMultilevel"/>
    <w:tmpl w:val="8DBA84C6"/>
    <w:lvl w:ilvl="0" w:tplc="2A78B2A8">
      <w:start w:val="1"/>
      <w:numFmt w:val="lowerLetter"/>
      <w:lvlText w:val="%1)"/>
      <w:lvlJc w:val="left"/>
      <w:pPr>
        <w:ind w:left="720" w:hanging="360"/>
      </w:pPr>
      <w:rPr>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C80FAF"/>
    <w:multiLevelType w:val="hybridMultilevel"/>
    <w:tmpl w:val="BD62F5B2"/>
    <w:lvl w:ilvl="0" w:tplc="F710C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86649"/>
    <w:multiLevelType w:val="multilevel"/>
    <w:tmpl w:val="F9A8396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DF4202"/>
    <w:multiLevelType w:val="hybridMultilevel"/>
    <w:tmpl w:val="6AF0023C"/>
    <w:lvl w:ilvl="0" w:tplc="0415000F">
      <w:start w:val="1"/>
      <w:numFmt w:val="decimal"/>
      <w:lvlText w:val="%1."/>
      <w:lvlJc w:val="left"/>
      <w:pPr>
        <w:tabs>
          <w:tab w:val="num" w:pos="720"/>
        </w:tabs>
        <w:ind w:left="720" w:hanging="360"/>
      </w:pPr>
    </w:lvl>
    <w:lvl w:ilvl="1" w:tplc="3DDC9158">
      <w:start w:val="1"/>
      <w:numFmt w:val="upperRoman"/>
      <w:lvlText w:val="%2."/>
      <w:lvlJc w:val="left"/>
      <w:pPr>
        <w:ind w:left="1800" w:hanging="720"/>
      </w:pPr>
      <w:rPr>
        <w:rFonts w:hint="default"/>
      </w:r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3514EF2"/>
    <w:multiLevelType w:val="hybridMultilevel"/>
    <w:tmpl w:val="B5A86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625493"/>
    <w:multiLevelType w:val="hybridMultilevel"/>
    <w:tmpl w:val="8A16DAD2"/>
    <w:lvl w:ilvl="0" w:tplc="04150017">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DE2479"/>
    <w:multiLevelType w:val="hybridMultilevel"/>
    <w:tmpl w:val="6A6AE0D4"/>
    <w:lvl w:ilvl="0" w:tplc="A3D468F6">
      <w:start w:val="1"/>
      <w:numFmt w:val="bullet"/>
      <w:lvlText w:val=""/>
      <w:lvlJc w:val="left"/>
      <w:pPr>
        <w:ind w:left="720" w:hanging="360"/>
      </w:pPr>
      <w:rPr>
        <w:rFonts w:ascii="Symbol" w:hAnsi="Symbol" w:hint="default"/>
        <w:sz w:val="36"/>
        <w:szCs w:val="3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A8766C5"/>
    <w:multiLevelType w:val="hybridMultilevel"/>
    <w:tmpl w:val="CDACC5E2"/>
    <w:lvl w:ilvl="0" w:tplc="0FBE43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682810"/>
    <w:multiLevelType w:val="hybridMultilevel"/>
    <w:tmpl w:val="4D8A1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211F8C"/>
    <w:multiLevelType w:val="hybridMultilevel"/>
    <w:tmpl w:val="ECCCF8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5543D6A"/>
    <w:multiLevelType w:val="hybridMultilevel"/>
    <w:tmpl w:val="BE52066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265F4DA5"/>
    <w:multiLevelType w:val="hybridMultilevel"/>
    <w:tmpl w:val="B210C44E"/>
    <w:lvl w:ilvl="0" w:tplc="08E80D76">
      <w:start w:val="1"/>
      <w:numFmt w:val="decimal"/>
      <w:lvlText w:val="3.%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26D0206F"/>
    <w:multiLevelType w:val="hybridMultilevel"/>
    <w:tmpl w:val="D5326DF4"/>
    <w:lvl w:ilvl="0" w:tplc="CC2C524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412DD8"/>
    <w:multiLevelType w:val="hybridMultilevel"/>
    <w:tmpl w:val="B9103C3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27D25670"/>
    <w:multiLevelType w:val="hybridMultilevel"/>
    <w:tmpl w:val="96A603C6"/>
    <w:lvl w:ilvl="0" w:tplc="F710C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52123F"/>
    <w:multiLevelType w:val="hybridMultilevel"/>
    <w:tmpl w:val="46F22AF6"/>
    <w:lvl w:ilvl="0" w:tplc="68005E26">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3" w15:restartNumberingAfterBreak="0">
    <w:nsid w:val="2DEB403C"/>
    <w:multiLevelType w:val="hybridMultilevel"/>
    <w:tmpl w:val="1DD849D4"/>
    <w:lvl w:ilvl="0" w:tplc="6DF4C132">
      <w:start w:val="1"/>
      <w:numFmt w:val="bullet"/>
      <w:lvlText w:val="-"/>
      <w:lvlJc w:val="left"/>
      <w:pPr>
        <w:ind w:left="1800" w:hanging="360"/>
      </w:pPr>
      <w:rPr>
        <w:rFonts w:ascii="Arial" w:hAnsi="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2EFF3969"/>
    <w:multiLevelType w:val="multilevel"/>
    <w:tmpl w:val="4538F9A2"/>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F725EB8"/>
    <w:multiLevelType w:val="multilevel"/>
    <w:tmpl w:val="2D28AC44"/>
    <w:lvl w:ilvl="0">
      <w:start w:val="1"/>
      <w:numFmt w:val="decimal"/>
      <w:lvlText w:val="%1."/>
      <w:lvlJc w:val="left"/>
      <w:pPr>
        <w:ind w:left="720" w:hanging="360"/>
      </w:p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304C195A"/>
    <w:multiLevelType w:val="hybridMultilevel"/>
    <w:tmpl w:val="25E63B72"/>
    <w:lvl w:ilvl="0" w:tplc="9AE4A8E4">
      <w:start w:val="1"/>
      <w:numFmt w:val="decimal"/>
      <w:lvlText w:val="1.%1."/>
      <w:lvlJc w:val="left"/>
      <w:pPr>
        <w:ind w:left="1146" w:hanging="360"/>
      </w:pPr>
      <w:rPr>
        <w:rFonts w:hint="default"/>
        <w:b w:val="0"/>
        <w:color w:val="auto"/>
        <w:sz w:val="22"/>
        <w:szCs w:val="22"/>
      </w:rPr>
    </w:lvl>
    <w:lvl w:ilvl="1" w:tplc="7DB88196">
      <w:start w:val="1"/>
      <w:numFmt w:val="lowerLetter"/>
      <w:lvlText w:val="%2)"/>
      <w:lvlJc w:val="left"/>
      <w:pPr>
        <w:ind w:left="1943" w:hanging="525"/>
      </w:pPr>
      <w:rPr>
        <w:rFonts w:hint="default"/>
        <w:b w:val="0"/>
        <w:bCs/>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3CA0EA8"/>
    <w:multiLevelType w:val="multilevel"/>
    <w:tmpl w:val="7ECE4C60"/>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34235D50"/>
    <w:multiLevelType w:val="multilevel"/>
    <w:tmpl w:val="4016F958"/>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4420244"/>
    <w:multiLevelType w:val="hybridMultilevel"/>
    <w:tmpl w:val="1A5CBDCA"/>
    <w:lvl w:ilvl="0" w:tplc="C73A73D0">
      <w:start w:val="1"/>
      <w:numFmt w:val="decimal"/>
      <w:lvlText w:val="1.%1"/>
      <w:lvlJc w:val="left"/>
      <w:pPr>
        <w:ind w:left="1146" w:hanging="360"/>
      </w:pPr>
      <w:rPr>
        <w:rFonts w:hint="default"/>
        <w:b w:val="0"/>
        <w:color w:val="auto"/>
        <w:sz w:val="22"/>
        <w:szCs w:val="22"/>
      </w:rPr>
    </w:lvl>
    <w:lvl w:ilvl="1" w:tplc="C73A73D0">
      <w:start w:val="1"/>
      <w:numFmt w:val="decimal"/>
      <w:lvlText w:val="1.%2"/>
      <w:lvlJc w:val="left"/>
      <w:pPr>
        <w:ind w:left="2031" w:hanging="525"/>
      </w:pPr>
      <w:rPr>
        <w:rFonts w:hint="default"/>
        <w:b w:val="0"/>
        <w:bCs/>
        <w:color w:val="auto"/>
        <w:sz w:val="22"/>
        <w:szCs w:val="22"/>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702750E"/>
    <w:multiLevelType w:val="hybridMultilevel"/>
    <w:tmpl w:val="F20AFC8A"/>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AE1505"/>
    <w:multiLevelType w:val="hybridMultilevel"/>
    <w:tmpl w:val="8DEE8C06"/>
    <w:lvl w:ilvl="0" w:tplc="0415000F">
      <w:start w:val="1"/>
      <w:numFmt w:val="decimal"/>
      <w:lvlText w:val="%1."/>
      <w:lvlJc w:val="left"/>
      <w:pPr>
        <w:ind w:left="1797" w:hanging="360"/>
      </w:pPr>
      <w:rPr>
        <w:rFonts w:hint="default"/>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3" w15:restartNumberingAfterBreak="0">
    <w:nsid w:val="3CC346DB"/>
    <w:multiLevelType w:val="hybridMultilevel"/>
    <w:tmpl w:val="ED2C713C"/>
    <w:lvl w:ilvl="0" w:tplc="38B84AE4">
      <w:start w:val="7"/>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3C6BE3"/>
    <w:multiLevelType w:val="hybridMultilevel"/>
    <w:tmpl w:val="86C4AB14"/>
    <w:lvl w:ilvl="0" w:tplc="05C0E7F2">
      <w:start w:val="1"/>
      <w:numFmt w:val="decimal"/>
      <w:lvlText w:val="%1."/>
      <w:lvlJc w:val="left"/>
      <w:pPr>
        <w:ind w:left="1800" w:hanging="360"/>
      </w:pPr>
      <w:rPr>
        <w:rFonts w:hint="default"/>
        <w:b w:val="0"/>
        <w:color w:val="auto"/>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3FFD006C"/>
    <w:multiLevelType w:val="hybridMultilevel"/>
    <w:tmpl w:val="8F8EAE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EA6C33"/>
    <w:multiLevelType w:val="multilevel"/>
    <w:tmpl w:val="06DA1EDA"/>
    <w:lvl w:ilvl="0">
      <w:start w:val="1"/>
      <w:numFmt w:val="decimal"/>
      <w:lvlText w:val="%1."/>
      <w:lvlJc w:val="left"/>
      <w:pPr>
        <w:tabs>
          <w:tab w:val="num" w:pos="2880"/>
        </w:tabs>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37" w15:restartNumberingAfterBreak="0">
    <w:nsid w:val="42FA3A00"/>
    <w:multiLevelType w:val="hybridMultilevel"/>
    <w:tmpl w:val="7FA08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474511D"/>
    <w:multiLevelType w:val="hybridMultilevel"/>
    <w:tmpl w:val="8DEE8C06"/>
    <w:lvl w:ilvl="0" w:tplc="0415000F">
      <w:start w:val="1"/>
      <w:numFmt w:val="decimal"/>
      <w:lvlText w:val="%1."/>
      <w:lvlJc w:val="left"/>
      <w:pPr>
        <w:ind w:left="1797" w:hanging="360"/>
      </w:pPr>
      <w:rPr>
        <w:rFonts w:hint="default"/>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9" w15:restartNumberingAfterBreak="0">
    <w:nsid w:val="478623C8"/>
    <w:multiLevelType w:val="multilevel"/>
    <w:tmpl w:val="C3E238E8"/>
    <w:lvl w:ilvl="0">
      <w:start w:val="1"/>
      <w:numFmt w:val="upperRoman"/>
      <w:lvlText w:val="%1."/>
      <w:lvlJc w:val="left"/>
      <w:pPr>
        <w:ind w:left="1080" w:hanging="720"/>
      </w:pPr>
      <w:rPr>
        <w:rFonts w:hint="default"/>
        <w:b/>
        <w:bCs/>
      </w:rPr>
    </w:lvl>
    <w:lvl w:ilvl="1">
      <w:start w:val="1"/>
      <w:numFmt w:val="decimal"/>
      <w:lvlText w:val="%2."/>
      <w:lvlJc w:val="left"/>
      <w:pPr>
        <w:ind w:left="1440" w:hanging="360"/>
      </w:pPr>
      <w:rPr>
        <w:rFonts w:ascii="Arial" w:eastAsiaTheme="minorHAnsi" w:hAnsi="Arial" w:cs="Arial"/>
        <w:b w:val="0"/>
        <w:bCs/>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84D7CF2"/>
    <w:multiLevelType w:val="hybridMultilevel"/>
    <w:tmpl w:val="5BDEE6E6"/>
    <w:lvl w:ilvl="0" w:tplc="D6A2B4BE">
      <w:start w:val="1"/>
      <w:numFmt w:val="upperRoman"/>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A752D9"/>
    <w:multiLevelType w:val="multilevel"/>
    <w:tmpl w:val="1BDC4D94"/>
    <w:lvl w:ilvl="0">
      <w:start w:val="3"/>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2" w15:restartNumberingAfterBreak="0">
    <w:nsid w:val="4E171605"/>
    <w:multiLevelType w:val="hybridMultilevel"/>
    <w:tmpl w:val="4FA612CE"/>
    <w:lvl w:ilvl="0" w:tplc="04150017">
      <w:start w:val="1"/>
      <w:numFmt w:val="lowerLetter"/>
      <w:lvlText w:val="%1)"/>
      <w:lvlJc w:val="left"/>
      <w:pPr>
        <w:ind w:left="720" w:hanging="360"/>
      </w:pPr>
      <w:rPr>
        <w:rFonts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E3F0E26"/>
    <w:multiLevelType w:val="hybridMultilevel"/>
    <w:tmpl w:val="360AAF2C"/>
    <w:lvl w:ilvl="0" w:tplc="04150017">
      <w:start w:val="1"/>
      <w:numFmt w:val="lowerLetter"/>
      <w:lvlText w:val="%1)"/>
      <w:lvlJc w:val="left"/>
      <w:pPr>
        <w:ind w:left="1080" w:hanging="360"/>
      </w:pPr>
      <w:rPr>
        <w:rFonts w:hint="default"/>
      </w:rPr>
    </w:lvl>
    <w:lvl w:ilvl="1" w:tplc="0ADA9276">
      <w:start w:val="1"/>
      <w:numFmt w:val="upperRoman"/>
      <w:lvlText w:val="%2."/>
      <w:lvlJc w:val="left"/>
      <w:pPr>
        <w:ind w:left="2160" w:hanging="720"/>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02C7E36"/>
    <w:multiLevelType w:val="multilevel"/>
    <w:tmpl w:val="6582BEB4"/>
    <w:lvl w:ilvl="0">
      <w:start w:val="1"/>
      <w:numFmt w:val="decimal"/>
      <w:lvlText w:val="%1."/>
      <w:lvlJc w:val="left"/>
      <w:pPr>
        <w:tabs>
          <w:tab w:val="num" w:pos="360"/>
        </w:tabs>
        <w:ind w:left="360" w:hanging="360"/>
      </w:pPr>
    </w:lvl>
    <w:lvl w:ilvl="1">
      <w:start w:val="1"/>
      <w:numFmt w:val="decimal"/>
      <w:isLgl/>
      <w:lvlText w:val="%1.%2."/>
      <w:lvlJc w:val="left"/>
      <w:pPr>
        <w:ind w:left="1800" w:hanging="720"/>
      </w:pPr>
    </w:lvl>
    <w:lvl w:ilvl="2">
      <w:start w:val="1"/>
      <w:numFmt w:val="decimal"/>
      <w:isLgl/>
      <w:lvlText w:val="%1.%2.%3."/>
      <w:lvlJc w:val="left"/>
      <w:pPr>
        <w:ind w:left="2880" w:hanging="720"/>
      </w:pPr>
    </w:lvl>
    <w:lvl w:ilvl="3">
      <w:start w:val="1"/>
      <w:numFmt w:val="decimal"/>
      <w:isLgl/>
      <w:lvlText w:val="%1.%2.%3.%4."/>
      <w:lvlJc w:val="left"/>
      <w:pPr>
        <w:ind w:left="4320" w:hanging="1080"/>
      </w:pPr>
    </w:lvl>
    <w:lvl w:ilvl="4">
      <w:start w:val="1"/>
      <w:numFmt w:val="decimal"/>
      <w:isLgl/>
      <w:lvlText w:val="%1.%2.%3.%4.%5."/>
      <w:lvlJc w:val="left"/>
      <w:pPr>
        <w:ind w:left="5400" w:hanging="1080"/>
      </w:pPr>
    </w:lvl>
    <w:lvl w:ilvl="5">
      <w:start w:val="1"/>
      <w:numFmt w:val="decimal"/>
      <w:isLgl/>
      <w:lvlText w:val="%1.%2.%3.%4.%5.%6."/>
      <w:lvlJc w:val="left"/>
      <w:pPr>
        <w:ind w:left="6840" w:hanging="1440"/>
      </w:pPr>
    </w:lvl>
    <w:lvl w:ilvl="6">
      <w:start w:val="1"/>
      <w:numFmt w:val="decimal"/>
      <w:isLgl/>
      <w:lvlText w:val="%1.%2.%3.%4.%5.%6.%7."/>
      <w:lvlJc w:val="left"/>
      <w:pPr>
        <w:ind w:left="7920" w:hanging="1440"/>
      </w:pPr>
    </w:lvl>
    <w:lvl w:ilvl="7">
      <w:start w:val="1"/>
      <w:numFmt w:val="decimal"/>
      <w:isLgl/>
      <w:lvlText w:val="%1.%2.%3.%4.%5.%6.%7.%8."/>
      <w:lvlJc w:val="left"/>
      <w:pPr>
        <w:ind w:left="9360" w:hanging="1800"/>
      </w:pPr>
    </w:lvl>
    <w:lvl w:ilvl="8">
      <w:start w:val="1"/>
      <w:numFmt w:val="decimal"/>
      <w:isLgl/>
      <w:lvlText w:val="%1.%2.%3.%4.%5.%6.%7.%8.%9."/>
      <w:lvlJc w:val="left"/>
      <w:pPr>
        <w:ind w:left="10440" w:hanging="1800"/>
      </w:pPr>
    </w:lvl>
  </w:abstractNum>
  <w:abstractNum w:abstractNumId="45" w15:restartNumberingAfterBreak="0">
    <w:nsid w:val="5179681D"/>
    <w:multiLevelType w:val="multilevel"/>
    <w:tmpl w:val="FDD69924"/>
    <w:lvl w:ilvl="0">
      <w:start w:val="3"/>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6" w15:restartNumberingAfterBreak="0">
    <w:nsid w:val="56E54940"/>
    <w:multiLevelType w:val="hybridMultilevel"/>
    <w:tmpl w:val="B12208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760DEA"/>
    <w:multiLevelType w:val="multilevel"/>
    <w:tmpl w:val="9CA2738E"/>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57855BC0"/>
    <w:multiLevelType w:val="hybridMultilevel"/>
    <w:tmpl w:val="1D76BF42"/>
    <w:lvl w:ilvl="0" w:tplc="04150017">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49" w15:restartNumberingAfterBreak="0">
    <w:nsid w:val="59BC4CA1"/>
    <w:multiLevelType w:val="multilevel"/>
    <w:tmpl w:val="F0DA8100"/>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5A617416"/>
    <w:multiLevelType w:val="hybridMultilevel"/>
    <w:tmpl w:val="928A3E78"/>
    <w:lvl w:ilvl="0" w:tplc="E1DA27B6">
      <w:start w:val="7"/>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93652B"/>
    <w:multiLevelType w:val="hybridMultilevel"/>
    <w:tmpl w:val="B8087E0A"/>
    <w:lvl w:ilvl="0" w:tplc="6DF4C132">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5CA628D7"/>
    <w:multiLevelType w:val="hybridMultilevel"/>
    <w:tmpl w:val="764E0A08"/>
    <w:lvl w:ilvl="0" w:tplc="04150017">
      <w:start w:val="1"/>
      <w:numFmt w:val="lowerLetter"/>
      <w:lvlText w:val="%1)"/>
      <w:lvlJc w:val="left"/>
      <w:pPr>
        <w:ind w:left="720" w:hanging="360"/>
      </w:pPr>
    </w:lvl>
    <w:lvl w:ilvl="1" w:tplc="A8E8662A">
      <w:start w:val="2"/>
      <w:numFmt w:val="bullet"/>
      <w:lvlText w:val="•"/>
      <w:lvlJc w:val="left"/>
      <w:pPr>
        <w:ind w:left="1785" w:hanging="705"/>
      </w:pPr>
      <w:rPr>
        <w:rFonts w:ascii="Arial Narrow" w:eastAsiaTheme="minorHAnsi" w:hAnsi="Arial Narrow"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4E34DC"/>
    <w:multiLevelType w:val="hybridMultilevel"/>
    <w:tmpl w:val="49ACDF94"/>
    <w:styleLink w:val="Styl21"/>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4" w15:restartNumberingAfterBreak="0">
    <w:nsid w:val="5D664AC4"/>
    <w:multiLevelType w:val="multilevel"/>
    <w:tmpl w:val="9A8A246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5" w15:restartNumberingAfterBreak="0">
    <w:nsid w:val="622C0A83"/>
    <w:multiLevelType w:val="hybridMultilevel"/>
    <w:tmpl w:val="0B80B162"/>
    <w:lvl w:ilvl="0" w:tplc="1D9E9B42">
      <w:start w:val="3"/>
      <w:numFmt w:val="upperRoman"/>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32630A"/>
    <w:multiLevelType w:val="hybridMultilevel"/>
    <w:tmpl w:val="AD90239E"/>
    <w:lvl w:ilvl="0" w:tplc="445CD446">
      <w:start w:val="1"/>
      <w:numFmt w:val="decimal"/>
      <w:lvlText w:val="%1."/>
      <w:lvlJc w:val="left"/>
      <w:pPr>
        <w:tabs>
          <w:tab w:val="num" w:pos="360"/>
        </w:tabs>
        <w:ind w:left="360" w:hanging="360"/>
      </w:pPr>
      <w:rPr>
        <w:b w:val="0"/>
        <w:sz w:val="22"/>
        <w:szCs w:val="22"/>
      </w:rPr>
    </w:lvl>
    <w:lvl w:ilvl="1" w:tplc="10B0AD1C">
      <w:start w:val="1"/>
      <w:numFmt w:val="decimal"/>
      <w:lvlText w:val="%2."/>
      <w:lvlJc w:val="left"/>
      <w:pPr>
        <w:tabs>
          <w:tab w:val="num" w:pos="357"/>
        </w:tabs>
        <w:ind w:left="357" w:hanging="357"/>
      </w:pPr>
      <w:rPr>
        <w:rFonts w:hint="default"/>
        <w:b w:val="0"/>
      </w:rPr>
    </w:lvl>
    <w:lvl w:ilvl="2" w:tplc="47D8ACE4">
      <w:start w:val="1"/>
      <w:numFmt w:val="lowerLetter"/>
      <w:lvlText w:val="%3)"/>
      <w:lvlJc w:val="left"/>
      <w:pPr>
        <w:tabs>
          <w:tab w:val="num" w:pos="851"/>
        </w:tabs>
        <w:ind w:left="851" w:hanging="284"/>
      </w:pPr>
      <w:rPr>
        <w:rFonts w:hint="default"/>
      </w:rPr>
    </w:lvl>
    <w:lvl w:ilvl="3" w:tplc="C946307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2466B18"/>
    <w:multiLevelType w:val="multilevel"/>
    <w:tmpl w:val="94203350"/>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625E6B8A"/>
    <w:multiLevelType w:val="multilevel"/>
    <w:tmpl w:val="B53673A6"/>
    <w:lvl w:ilvl="0">
      <w:start w:val="1"/>
      <w:numFmt w:val="decimal"/>
      <w:lvlText w:val="%1."/>
      <w:lvlJc w:val="left"/>
      <w:pPr>
        <w:ind w:left="720" w:hanging="360"/>
      </w:pPr>
      <w:rPr>
        <w:b w:val="0"/>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4237056"/>
    <w:multiLevelType w:val="hybridMultilevel"/>
    <w:tmpl w:val="35207D94"/>
    <w:lvl w:ilvl="0" w:tplc="300A48F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062B1A"/>
    <w:multiLevelType w:val="hybridMultilevel"/>
    <w:tmpl w:val="928C980E"/>
    <w:lvl w:ilvl="0" w:tplc="0415000F">
      <w:start w:val="1"/>
      <w:numFmt w:val="decimal"/>
      <w:lvlText w:val="%1."/>
      <w:lvlJc w:val="left"/>
      <w:pPr>
        <w:tabs>
          <w:tab w:val="num" w:pos="720"/>
        </w:tabs>
        <w:ind w:left="720" w:hanging="360"/>
      </w:pPr>
    </w:lvl>
    <w:lvl w:ilvl="1" w:tplc="3DDC9158">
      <w:start w:val="1"/>
      <w:numFmt w:val="upperRoman"/>
      <w:lvlText w:val="%2."/>
      <w:lvlJc w:val="left"/>
      <w:pPr>
        <w:ind w:left="1800" w:hanging="720"/>
      </w:pPr>
      <w:rPr>
        <w:rFonts w:hint="default"/>
      </w:rPr>
    </w:lvl>
    <w:lvl w:ilvl="2" w:tplc="0415000F">
      <w:start w:val="1"/>
      <w:numFmt w:val="decimal"/>
      <w:lvlText w:val="%3."/>
      <w:lvlJc w:val="left"/>
      <w:pPr>
        <w:tabs>
          <w:tab w:val="num" w:pos="180"/>
        </w:tabs>
        <w:ind w:left="180" w:hanging="180"/>
      </w:pPr>
      <w:rPr>
        <w:rFonts w:hint="default"/>
        <w:b w:val="0"/>
      </w:rPr>
    </w:lvl>
    <w:lvl w:ilvl="3" w:tplc="14E632C4">
      <w:start w:val="1"/>
      <w:numFmt w:val="lowerLetter"/>
      <w:lvlText w:val="%4)"/>
      <w:lvlJc w:val="left"/>
      <w:pPr>
        <w:tabs>
          <w:tab w:val="num" w:pos="567"/>
        </w:tabs>
        <w:ind w:left="567" w:hanging="21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67FF6B7E"/>
    <w:multiLevelType w:val="hybridMultilevel"/>
    <w:tmpl w:val="19DA4524"/>
    <w:lvl w:ilvl="0" w:tplc="A3D468F6">
      <w:start w:val="1"/>
      <w:numFmt w:val="bullet"/>
      <w:lvlText w:val=""/>
      <w:lvlJc w:val="left"/>
      <w:pPr>
        <w:ind w:left="720" w:hanging="360"/>
      </w:pPr>
      <w:rPr>
        <w:rFonts w:ascii="Symbol" w:hAnsi="Symbol" w:hint="default"/>
        <w:sz w:val="36"/>
        <w:szCs w:val="3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68997DC6"/>
    <w:multiLevelType w:val="hybridMultilevel"/>
    <w:tmpl w:val="E88E4732"/>
    <w:lvl w:ilvl="0" w:tplc="A4084A46">
      <w:start w:val="2"/>
      <w:numFmt w:val="upperRoman"/>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721742"/>
    <w:multiLevelType w:val="hybridMultilevel"/>
    <w:tmpl w:val="4FDE897E"/>
    <w:lvl w:ilvl="0" w:tplc="1730E424">
      <w:start w:val="1"/>
      <w:numFmt w:val="decimal"/>
      <w:lvlText w:val="%1."/>
      <w:lvlJc w:val="left"/>
      <w:pPr>
        <w:tabs>
          <w:tab w:val="num" w:pos="1080"/>
        </w:tabs>
        <w:ind w:left="1080" w:hanging="720"/>
      </w:pPr>
      <w:rPr>
        <w:b w:val="0"/>
        <w:bCs/>
        <w:sz w:val="22"/>
        <w:szCs w:val="22"/>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6D75709F"/>
    <w:multiLevelType w:val="hybridMultilevel"/>
    <w:tmpl w:val="A69C21D6"/>
    <w:lvl w:ilvl="0" w:tplc="979E27B4">
      <w:start w:val="1"/>
      <w:numFmt w:val="decimal"/>
      <w:pStyle w:val="Listapunktowana2"/>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DC852C7"/>
    <w:multiLevelType w:val="hybridMultilevel"/>
    <w:tmpl w:val="AF2A900C"/>
    <w:lvl w:ilvl="0" w:tplc="CA40AB0E">
      <w:start w:val="7"/>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011869"/>
    <w:multiLevelType w:val="hybridMultilevel"/>
    <w:tmpl w:val="F1B2F414"/>
    <w:lvl w:ilvl="0" w:tplc="3CA6160A">
      <w:start w:val="1"/>
      <w:numFmt w:val="decimal"/>
      <w:lvlText w:val="%1."/>
      <w:lvlJc w:val="left"/>
      <w:pPr>
        <w:ind w:left="720" w:hanging="360"/>
      </w:pPr>
      <w:rPr>
        <w:rFonts w:hint="default"/>
        <w:i w:val="0"/>
        <w:iCs/>
      </w:rPr>
    </w:lvl>
    <w:lvl w:ilvl="1" w:tplc="9AE4A8E4">
      <w:start w:val="1"/>
      <w:numFmt w:val="decimal"/>
      <w:lvlText w:val="1.%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8B141E"/>
    <w:multiLevelType w:val="hybridMultilevel"/>
    <w:tmpl w:val="0DDAB33A"/>
    <w:lvl w:ilvl="0" w:tplc="6BBEBC46">
      <w:start w:val="1"/>
      <w:numFmt w:val="upperRoman"/>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0" w15:restartNumberingAfterBreak="0">
    <w:nsid w:val="75E355A9"/>
    <w:multiLevelType w:val="hybridMultilevel"/>
    <w:tmpl w:val="FDFC46F6"/>
    <w:lvl w:ilvl="0" w:tplc="04150017">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5A29C4"/>
    <w:multiLevelType w:val="hybridMultilevel"/>
    <w:tmpl w:val="1436C9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1E141F"/>
    <w:multiLevelType w:val="hybridMultilevel"/>
    <w:tmpl w:val="ED821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CC1C52"/>
    <w:multiLevelType w:val="hybridMultilevel"/>
    <w:tmpl w:val="7D2ECC78"/>
    <w:lvl w:ilvl="0" w:tplc="6DF4C132">
      <w:start w:val="1"/>
      <w:numFmt w:val="bullet"/>
      <w:lvlText w:val="-"/>
      <w:lvlJc w:val="left"/>
      <w:pPr>
        <w:ind w:left="1200" w:hanging="360"/>
      </w:pPr>
      <w:rPr>
        <w:rFonts w:ascii="Arial" w:hAnsi="Aria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74" w15:restartNumberingAfterBreak="0">
    <w:nsid w:val="7C3B3D7D"/>
    <w:multiLevelType w:val="multilevel"/>
    <w:tmpl w:val="72A813D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D27222F"/>
    <w:multiLevelType w:val="multilevel"/>
    <w:tmpl w:val="66ECD6F4"/>
    <w:lvl w:ilvl="0">
      <w:start w:val="3"/>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6" w15:restartNumberingAfterBreak="0">
    <w:nsid w:val="7F8D2AB3"/>
    <w:multiLevelType w:val="hybridMultilevel"/>
    <w:tmpl w:val="82AEBA68"/>
    <w:lvl w:ilvl="0" w:tplc="607851A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68"/>
  </w:num>
  <w:num w:numId="3">
    <w:abstractNumId w:val="7"/>
  </w:num>
  <w:num w:numId="4">
    <w:abstractNumId w:val="46"/>
  </w:num>
  <w:num w:numId="5">
    <w:abstractNumId w:val="12"/>
  </w:num>
  <w:num w:numId="6">
    <w:abstractNumId w:val="13"/>
  </w:num>
  <w:num w:numId="7">
    <w:abstractNumId w:val="0"/>
  </w:num>
  <w:num w:numId="8">
    <w:abstractNumId w:val="74"/>
  </w:num>
  <w:num w:numId="9">
    <w:abstractNumId w:val="72"/>
  </w:num>
  <w:num w:numId="10">
    <w:abstractNumId w:val="21"/>
  </w:num>
  <w:num w:numId="11">
    <w:abstractNumId w:val="35"/>
  </w:num>
  <w:num w:numId="12">
    <w:abstractNumId w:val="25"/>
  </w:num>
  <w:num w:numId="13">
    <w:abstractNumId w:val="32"/>
  </w:num>
  <w:num w:numId="14">
    <w:abstractNumId w:val="9"/>
  </w:num>
  <w:num w:numId="15">
    <w:abstractNumId w:val="58"/>
  </w:num>
  <w:num w:numId="16">
    <w:abstractNumId w:val="34"/>
  </w:num>
  <w:num w:numId="17">
    <w:abstractNumId w:val="15"/>
  </w:num>
  <w:num w:numId="18">
    <w:abstractNumId w:val="30"/>
  </w:num>
  <w:num w:numId="19">
    <w:abstractNumId w:val="53"/>
  </w:num>
  <w:num w:numId="20">
    <w:abstractNumId w:val="64"/>
  </w:num>
  <w:num w:numId="21">
    <w:abstractNumId w:val="65"/>
  </w:num>
  <w:num w:numId="22">
    <w:abstractNumId w:val="43"/>
  </w:num>
  <w:num w:numId="23">
    <w:abstractNumId w:val="4"/>
  </w:num>
  <w:num w:numId="24">
    <w:abstractNumId w:val="5"/>
  </w:num>
  <w:num w:numId="25">
    <w:abstractNumId w:val="75"/>
  </w:num>
  <w:num w:numId="26">
    <w:abstractNumId w:val="8"/>
  </w:num>
  <w:num w:numId="27">
    <w:abstractNumId w:val="71"/>
  </w:num>
  <w:num w:numId="28">
    <w:abstractNumId w:val="52"/>
  </w:num>
  <w:num w:numId="29">
    <w:abstractNumId w:val="22"/>
  </w:num>
  <w:num w:numId="30">
    <w:abstractNumId w:val="31"/>
  </w:num>
  <w:num w:numId="31">
    <w:abstractNumId w:val="66"/>
  </w:num>
  <w:num w:numId="32">
    <w:abstractNumId w:val="26"/>
  </w:num>
  <w:num w:numId="33">
    <w:abstractNumId w:val="48"/>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61"/>
  </w:num>
  <w:num w:numId="42">
    <w:abstractNumId w:val="33"/>
  </w:num>
  <w:num w:numId="43">
    <w:abstractNumId w:val="47"/>
  </w:num>
  <w:num w:numId="44">
    <w:abstractNumId w:val="76"/>
  </w:num>
  <w:num w:numId="45">
    <w:abstractNumId w:val="27"/>
  </w:num>
  <w:num w:numId="46">
    <w:abstractNumId w:val="45"/>
  </w:num>
  <w:num w:numId="47">
    <w:abstractNumId w:val="67"/>
  </w:num>
  <w:num w:numId="48">
    <w:abstractNumId w:val="70"/>
  </w:num>
  <w:num w:numId="49">
    <w:abstractNumId w:val="51"/>
  </w:num>
  <w:num w:numId="50">
    <w:abstractNumId w:val="24"/>
  </w:num>
  <w:num w:numId="51">
    <w:abstractNumId w:val="18"/>
  </w:num>
  <w:num w:numId="52">
    <w:abstractNumId w:val="28"/>
  </w:num>
  <w:num w:numId="53">
    <w:abstractNumId w:val="41"/>
  </w:num>
  <w:num w:numId="54">
    <w:abstractNumId w:val="50"/>
  </w:num>
  <w:num w:numId="55">
    <w:abstractNumId w:val="10"/>
  </w:num>
  <w:num w:numId="56">
    <w:abstractNumId w:val="23"/>
  </w:num>
  <w:num w:numId="57">
    <w:abstractNumId w:val="69"/>
  </w:num>
  <w:num w:numId="58">
    <w:abstractNumId w:val="40"/>
  </w:num>
  <w:num w:numId="59">
    <w:abstractNumId w:val="60"/>
  </w:num>
  <w:num w:numId="60">
    <w:abstractNumId w:val="62"/>
  </w:num>
  <w:num w:numId="61">
    <w:abstractNumId w:val="55"/>
  </w:num>
  <w:num w:numId="62">
    <w:abstractNumId w:val="36"/>
  </w:num>
  <w:num w:numId="63">
    <w:abstractNumId w:val="73"/>
  </w:num>
  <w:num w:numId="64">
    <w:abstractNumId w:val="56"/>
  </w:num>
  <w:num w:numId="65">
    <w:abstractNumId w:val="63"/>
  </w:num>
  <w:num w:numId="66">
    <w:abstractNumId w:val="44"/>
  </w:num>
  <w:num w:numId="67">
    <w:abstractNumId w:val="14"/>
  </w:num>
  <w:num w:numId="68">
    <w:abstractNumId w:val="19"/>
  </w:num>
  <w:num w:numId="69">
    <w:abstractNumId w:val="42"/>
  </w:num>
  <w:num w:numId="70">
    <w:abstractNumId w:val="1"/>
  </w:num>
  <w:num w:numId="71">
    <w:abstractNumId w:val="59"/>
  </w:num>
  <w:num w:numId="72">
    <w:abstractNumId w:val="20"/>
  </w:num>
  <w:num w:numId="73">
    <w:abstractNumId w:val="3"/>
  </w:num>
  <w:num w:numId="74">
    <w:abstractNumId w:val="2"/>
  </w:num>
  <w:num w:numId="75">
    <w:abstractNumId w:val="49"/>
  </w:num>
  <w:num w:numId="76">
    <w:abstractNumId w:val="37"/>
  </w:num>
  <w:num w:numId="77">
    <w:abstractNumId w:val="3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FD"/>
    <w:rsid w:val="00002D09"/>
    <w:rsid w:val="00003D0E"/>
    <w:rsid w:val="00006FE7"/>
    <w:rsid w:val="00012DE3"/>
    <w:rsid w:val="00013F33"/>
    <w:rsid w:val="000153A2"/>
    <w:rsid w:val="00015EF7"/>
    <w:rsid w:val="00017F1E"/>
    <w:rsid w:val="00021618"/>
    <w:rsid w:val="00021C49"/>
    <w:rsid w:val="00024C5A"/>
    <w:rsid w:val="000310AE"/>
    <w:rsid w:val="000319FE"/>
    <w:rsid w:val="00031AC6"/>
    <w:rsid w:val="00034CE1"/>
    <w:rsid w:val="00034E6E"/>
    <w:rsid w:val="000354C5"/>
    <w:rsid w:val="000368F6"/>
    <w:rsid w:val="00040400"/>
    <w:rsid w:val="00041337"/>
    <w:rsid w:val="00045883"/>
    <w:rsid w:val="00045DB6"/>
    <w:rsid w:val="00046034"/>
    <w:rsid w:val="0004605E"/>
    <w:rsid w:val="000572D7"/>
    <w:rsid w:val="00057348"/>
    <w:rsid w:val="0005742C"/>
    <w:rsid w:val="00064513"/>
    <w:rsid w:val="000679FB"/>
    <w:rsid w:val="0007150B"/>
    <w:rsid w:val="0007766A"/>
    <w:rsid w:val="000804FC"/>
    <w:rsid w:val="00080F52"/>
    <w:rsid w:val="00082903"/>
    <w:rsid w:val="00084B43"/>
    <w:rsid w:val="0008557D"/>
    <w:rsid w:val="00090276"/>
    <w:rsid w:val="00090A87"/>
    <w:rsid w:val="0009119E"/>
    <w:rsid w:val="00093B8D"/>
    <w:rsid w:val="000941B1"/>
    <w:rsid w:val="0009425E"/>
    <w:rsid w:val="00096633"/>
    <w:rsid w:val="000A0137"/>
    <w:rsid w:val="000A278E"/>
    <w:rsid w:val="000A5564"/>
    <w:rsid w:val="000A6625"/>
    <w:rsid w:val="000B0A95"/>
    <w:rsid w:val="000B0F24"/>
    <w:rsid w:val="000B2CF6"/>
    <w:rsid w:val="000B5295"/>
    <w:rsid w:val="000C2E1B"/>
    <w:rsid w:val="000C38EF"/>
    <w:rsid w:val="000C6469"/>
    <w:rsid w:val="000C670C"/>
    <w:rsid w:val="000D32A0"/>
    <w:rsid w:val="000D42DC"/>
    <w:rsid w:val="000D650E"/>
    <w:rsid w:val="000E063A"/>
    <w:rsid w:val="000E142A"/>
    <w:rsid w:val="000E1F8A"/>
    <w:rsid w:val="000E2E1D"/>
    <w:rsid w:val="000E39A6"/>
    <w:rsid w:val="000F121F"/>
    <w:rsid w:val="000F1416"/>
    <w:rsid w:val="000F41A7"/>
    <w:rsid w:val="000F4F86"/>
    <w:rsid w:val="000F52F1"/>
    <w:rsid w:val="000F5AFD"/>
    <w:rsid w:val="000F5E1C"/>
    <w:rsid w:val="000F73E5"/>
    <w:rsid w:val="000F7B07"/>
    <w:rsid w:val="00103311"/>
    <w:rsid w:val="001044DB"/>
    <w:rsid w:val="00104B4F"/>
    <w:rsid w:val="00105AF5"/>
    <w:rsid w:val="00105F3C"/>
    <w:rsid w:val="00106384"/>
    <w:rsid w:val="00106471"/>
    <w:rsid w:val="00111A5E"/>
    <w:rsid w:val="00114303"/>
    <w:rsid w:val="00120D75"/>
    <w:rsid w:val="00123092"/>
    <w:rsid w:val="00123C4B"/>
    <w:rsid w:val="001252EE"/>
    <w:rsid w:val="00130DB7"/>
    <w:rsid w:val="0013233D"/>
    <w:rsid w:val="001406D0"/>
    <w:rsid w:val="00147061"/>
    <w:rsid w:val="001535F9"/>
    <w:rsid w:val="001576CE"/>
    <w:rsid w:val="001577ED"/>
    <w:rsid w:val="00160113"/>
    <w:rsid w:val="00161C93"/>
    <w:rsid w:val="0016602D"/>
    <w:rsid w:val="00175952"/>
    <w:rsid w:val="001773F6"/>
    <w:rsid w:val="001813B6"/>
    <w:rsid w:val="00181FD1"/>
    <w:rsid w:val="00182A1A"/>
    <w:rsid w:val="001838F7"/>
    <w:rsid w:val="0018588B"/>
    <w:rsid w:val="00186843"/>
    <w:rsid w:val="00186C14"/>
    <w:rsid w:val="001876E6"/>
    <w:rsid w:val="001879CC"/>
    <w:rsid w:val="001916C0"/>
    <w:rsid w:val="0019347B"/>
    <w:rsid w:val="001935DD"/>
    <w:rsid w:val="0019370D"/>
    <w:rsid w:val="00195265"/>
    <w:rsid w:val="00196072"/>
    <w:rsid w:val="001970CD"/>
    <w:rsid w:val="001A2371"/>
    <w:rsid w:val="001A5457"/>
    <w:rsid w:val="001B0BA7"/>
    <w:rsid w:val="001B26E8"/>
    <w:rsid w:val="001B4FF1"/>
    <w:rsid w:val="001C5E18"/>
    <w:rsid w:val="001D1465"/>
    <w:rsid w:val="001D1A9A"/>
    <w:rsid w:val="001D23EB"/>
    <w:rsid w:val="001D2C1C"/>
    <w:rsid w:val="001D7876"/>
    <w:rsid w:val="001E1E8C"/>
    <w:rsid w:val="001E6638"/>
    <w:rsid w:val="001E66E0"/>
    <w:rsid w:val="001F24CC"/>
    <w:rsid w:val="001F3A5E"/>
    <w:rsid w:val="001F5E28"/>
    <w:rsid w:val="001F64D9"/>
    <w:rsid w:val="001F6FB0"/>
    <w:rsid w:val="00202970"/>
    <w:rsid w:val="00202E7D"/>
    <w:rsid w:val="00204661"/>
    <w:rsid w:val="002046A2"/>
    <w:rsid w:val="002060C6"/>
    <w:rsid w:val="00211861"/>
    <w:rsid w:val="00211DB6"/>
    <w:rsid w:val="00213990"/>
    <w:rsid w:val="0021486A"/>
    <w:rsid w:val="002174B1"/>
    <w:rsid w:val="00222F4A"/>
    <w:rsid w:val="002230E9"/>
    <w:rsid w:val="0022411B"/>
    <w:rsid w:val="00224FFF"/>
    <w:rsid w:val="00227082"/>
    <w:rsid w:val="002279E1"/>
    <w:rsid w:val="002304F6"/>
    <w:rsid w:val="0023103B"/>
    <w:rsid w:val="00232268"/>
    <w:rsid w:val="00235FC1"/>
    <w:rsid w:val="00236EA8"/>
    <w:rsid w:val="00245290"/>
    <w:rsid w:val="00245912"/>
    <w:rsid w:val="00247590"/>
    <w:rsid w:val="00253989"/>
    <w:rsid w:val="00256C8E"/>
    <w:rsid w:val="0025740E"/>
    <w:rsid w:val="00257CDB"/>
    <w:rsid w:val="00261822"/>
    <w:rsid w:val="002631A4"/>
    <w:rsid w:val="00263B88"/>
    <w:rsid w:val="00264512"/>
    <w:rsid w:val="0026576A"/>
    <w:rsid w:val="00266E50"/>
    <w:rsid w:val="002676F9"/>
    <w:rsid w:val="002718BD"/>
    <w:rsid w:val="00271DD3"/>
    <w:rsid w:val="00273F9E"/>
    <w:rsid w:val="00274CA5"/>
    <w:rsid w:val="002818B4"/>
    <w:rsid w:val="00283F3D"/>
    <w:rsid w:val="00285085"/>
    <w:rsid w:val="00293C5F"/>
    <w:rsid w:val="00294215"/>
    <w:rsid w:val="002A3320"/>
    <w:rsid w:val="002A6092"/>
    <w:rsid w:val="002B0DAB"/>
    <w:rsid w:val="002B129F"/>
    <w:rsid w:val="002B1FC7"/>
    <w:rsid w:val="002B49A5"/>
    <w:rsid w:val="002C1E7C"/>
    <w:rsid w:val="002C6F3C"/>
    <w:rsid w:val="002D6768"/>
    <w:rsid w:val="002D71C4"/>
    <w:rsid w:val="002E1390"/>
    <w:rsid w:val="002E2ACA"/>
    <w:rsid w:val="002E3D35"/>
    <w:rsid w:val="002F26E7"/>
    <w:rsid w:val="002F45AD"/>
    <w:rsid w:val="002F670D"/>
    <w:rsid w:val="002F7384"/>
    <w:rsid w:val="003006DB"/>
    <w:rsid w:val="00301BD2"/>
    <w:rsid w:val="00304D1A"/>
    <w:rsid w:val="0030554F"/>
    <w:rsid w:val="00305658"/>
    <w:rsid w:val="003056D3"/>
    <w:rsid w:val="00305ABA"/>
    <w:rsid w:val="003066F2"/>
    <w:rsid w:val="003070CE"/>
    <w:rsid w:val="00307A96"/>
    <w:rsid w:val="00315193"/>
    <w:rsid w:val="003207D4"/>
    <w:rsid w:val="003210E0"/>
    <w:rsid w:val="00324B36"/>
    <w:rsid w:val="00334F3E"/>
    <w:rsid w:val="00340390"/>
    <w:rsid w:val="0034194A"/>
    <w:rsid w:val="00341B19"/>
    <w:rsid w:val="003421A4"/>
    <w:rsid w:val="00343C8B"/>
    <w:rsid w:val="003460B0"/>
    <w:rsid w:val="003507AD"/>
    <w:rsid w:val="003530EA"/>
    <w:rsid w:val="00354827"/>
    <w:rsid w:val="00355CC2"/>
    <w:rsid w:val="00356352"/>
    <w:rsid w:val="00357020"/>
    <w:rsid w:val="003611FC"/>
    <w:rsid w:val="00361F38"/>
    <w:rsid w:val="00364BDE"/>
    <w:rsid w:val="003654F5"/>
    <w:rsid w:val="00365BF7"/>
    <w:rsid w:val="00367477"/>
    <w:rsid w:val="00367977"/>
    <w:rsid w:val="0038015C"/>
    <w:rsid w:val="0038171F"/>
    <w:rsid w:val="00386540"/>
    <w:rsid w:val="003941CA"/>
    <w:rsid w:val="00396DB5"/>
    <w:rsid w:val="003A1D72"/>
    <w:rsid w:val="003A7613"/>
    <w:rsid w:val="003A7E85"/>
    <w:rsid w:val="003B0564"/>
    <w:rsid w:val="003B07CB"/>
    <w:rsid w:val="003B29D8"/>
    <w:rsid w:val="003B4023"/>
    <w:rsid w:val="003B5395"/>
    <w:rsid w:val="003B5C9E"/>
    <w:rsid w:val="003B61C4"/>
    <w:rsid w:val="003C0799"/>
    <w:rsid w:val="003C0B41"/>
    <w:rsid w:val="003C2313"/>
    <w:rsid w:val="003C4BFE"/>
    <w:rsid w:val="003C7F3A"/>
    <w:rsid w:val="003D000D"/>
    <w:rsid w:val="003D3FD5"/>
    <w:rsid w:val="003D41C4"/>
    <w:rsid w:val="003D599B"/>
    <w:rsid w:val="003D5F01"/>
    <w:rsid w:val="003D7608"/>
    <w:rsid w:val="003E1954"/>
    <w:rsid w:val="003E1BCA"/>
    <w:rsid w:val="003E1E65"/>
    <w:rsid w:val="003E3EC2"/>
    <w:rsid w:val="003E55E8"/>
    <w:rsid w:val="003E618E"/>
    <w:rsid w:val="003E7636"/>
    <w:rsid w:val="003E78F7"/>
    <w:rsid w:val="003F338C"/>
    <w:rsid w:val="003F3E67"/>
    <w:rsid w:val="003F49AD"/>
    <w:rsid w:val="003F4CF3"/>
    <w:rsid w:val="003F7B6D"/>
    <w:rsid w:val="004015A5"/>
    <w:rsid w:val="00402359"/>
    <w:rsid w:val="0040252E"/>
    <w:rsid w:val="004052E1"/>
    <w:rsid w:val="0040650E"/>
    <w:rsid w:val="00410F2A"/>
    <w:rsid w:val="00412C2D"/>
    <w:rsid w:val="00414CB4"/>
    <w:rsid w:val="00420456"/>
    <w:rsid w:val="00421525"/>
    <w:rsid w:val="00423709"/>
    <w:rsid w:val="0042378C"/>
    <w:rsid w:val="004247B2"/>
    <w:rsid w:val="00427733"/>
    <w:rsid w:val="0043551E"/>
    <w:rsid w:val="004359F8"/>
    <w:rsid w:val="00442B45"/>
    <w:rsid w:val="00443887"/>
    <w:rsid w:val="0044684A"/>
    <w:rsid w:val="0044733A"/>
    <w:rsid w:val="00451A36"/>
    <w:rsid w:val="00451A53"/>
    <w:rsid w:val="0045423A"/>
    <w:rsid w:val="00455F24"/>
    <w:rsid w:val="00461AA1"/>
    <w:rsid w:val="004638E0"/>
    <w:rsid w:val="004644D1"/>
    <w:rsid w:val="00465E67"/>
    <w:rsid w:val="00467D02"/>
    <w:rsid w:val="004705EB"/>
    <w:rsid w:val="00470D6F"/>
    <w:rsid w:val="004752A8"/>
    <w:rsid w:val="00475E6A"/>
    <w:rsid w:val="00477B44"/>
    <w:rsid w:val="00480BB9"/>
    <w:rsid w:val="0048130C"/>
    <w:rsid w:val="0048186A"/>
    <w:rsid w:val="0048486F"/>
    <w:rsid w:val="004853AA"/>
    <w:rsid w:val="004873FA"/>
    <w:rsid w:val="00487592"/>
    <w:rsid w:val="004917B4"/>
    <w:rsid w:val="00494616"/>
    <w:rsid w:val="004A1157"/>
    <w:rsid w:val="004A137A"/>
    <w:rsid w:val="004A31B4"/>
    <w:rsid w:val="004B0661"/>
    <w:rsid w:val="004B1E1A"/>
    <w:rsid w:val="004B2EFD"/>
    <w:rsid w:val="004B43C4"/>
    <w:rsid w:val="004B4598"/>
    <w:rsid w:val="004B4F85"/>
    <w:rsid w:val="004B75BE"/>
    <w:rsid w:val="004C192E"/>
    <w:rsid w:val="004C1ABD"/>
    <w:rsid w:val="004C1F86"/>
    <w:rsid w:val="004C5402"/>
    <w:rsid w:val="004C6B64"/>
    <w:rsid w:val="004D0BFD"/>
    <w:rsid w:val="004D5C9E"/>
    <w:rsid w:val="004E335C"/>
    <w:rsid w:val="004E4E10"/>
    <w:rsid w:val="004E5D6B"/>
    <w:rsid w:val="004F2360"/>
    <w:rsid w:val="004F2780"/>
    <w:rsid w:val="004F2ED6"/>
    <w:rsid w:val="004F3D35"/>
    <w:rsid w:val="004F5B53"/>
    <w:rsid w:val="004F7A83"/>
    <w:rsid w:val="00502D5E"/>
    <w:rsid w:val="0050303B"/>
    <w:rsid w:val="00504018"/>
    <w:rsid w:val="00510D64"/>
    <w:rsid w:val="00511096"/>
    <w:rsid w:val="00512D23"/>
    <w:rsid w:val="00516C42"/>
    <w:rsid w:val="0051777D"/>
    <w:rsid w:val="00521450"/>
    <w:rsid w:val="00521F45"/>
    <w:rsid w:val="00524D64"/>
    <w:rsid w:val="005334B4"/>
    <w:rsid w:val="00533F0B"/>
    <w:rsid w:val="0053772E"/>
    <w:rsid w:val="00543FB4"/>
    <w:rsid w:val="005451E4"/>
    <w:rsid w:val="00545C92"/>
    <w:rsid w:val="005465BB"/>
    <w:rsid w:val="00546D83"/>
    <w:rsid w:val="00557EBE"/>
    <w:rsid w:val="005606C7"/>
    <w:rsid w:val="005619C0"/>
    <w:rsid w:val="00561C30"/>
    <w:rsid w:val="00570CF7"/>
    <w:rsid w:val="00572D4E"/>
    <w:rsid w:val="00576032"/>
    <w:rsid w:val="00576940"/>
    <w:rsid w:val="0058326D"/>
    <w:rsid w:val="00584429"/>
    <w:rsid w:val="00584AFA"/>
    <w:rsid w:val="00587111"/>
    <w:rsid w:val="00596A56"/>
    <w:rsid w:val="005A295F"/>
    <w:rsid w:val="005B17B8"/>
    <w:rsid w:val="005B1A00"/>
    <w:rsid w:val="005B32F3"/>
    <w:rsid w:val="005C0EB9"/>
    <w:rsid w:val="005C58E1"/>
    <w:rsid w:val="005C6252"/>
    <w:rsid w:val="005C6AE6"/>
    <w:rsid w:val="005C7540"/>
    <w:rsid w:val="005D54C5"/>
    <w:rsid w:val="005D5B4D"/>
    <w:rsid w:val="005D7E73"/>
    <w:rsid w:val="005E107F"/>
    <w:rsid w:val="005E2EF7"/>
    <w:rsid w:val="005E4C76"/>
    <w:rsid w:val="005E4E47"/>
    <w:rsid w:val="005E672C"/>
    <w:rsid w:val="005F2FEB"/>
    <w:rsid w:val="005F3BE5"/>
    <w:rsid w:val="00603EAD"/>
    <w:rsid w:val="00606230"/>
    <w:rsid w:val="00607DB4"/>
    <w:rsid w:val="006119C9"/>
    <w:rsid w:val="00613DB9"/>
    <w:rsid w:val="006155E7"/>
    <w:rsid w:val="00617A19"/>
    <w:rsid w:val="006255D5"/>
    <w:rsid w:val="00625E07"/>
    <w:rsid w:val="00630927"/>
    <w:rsid w:val="0063261C"/>
    <w:rsid w:val="00634954"/>
    <w:rsid w:val="00641ADE"/>
    <w:rsid w:val="00644936"/>
    <w:rsid w:val="00650BFE"/>
    <w:rsid w:val="00653239"/>
    <w:rsid w:val="00654F41"/>
    <w:rsid w:val="006558F5"/>
    <w:rsid w:val="00655A0C"/>
    <w:rsid w:val="006606C3"/>
    <w:rsid w:val="006656B9"/>
    <w:rsid w:val="00666D83"/>
    <w:rsid w:val="00667312"/>
    <w:rsid w:val="006677E3"/>
    <w:rsid w:val="00670D53"/>
    <w:rsid w:val="006729D8"/>
    <w:rsid w:val="00674693"/>
    <w:rsid w:val="0067514B"/>
    <w:rsid w:val="00675590"/>
    <w:rsid w:val="006756CD"/>
    <w:rsid w:val="00680A97"/>
    <w:rsid w:val="006817E3"/>
    <w:rsid w:val="006837D3"/>
    <w:rsid w:val="006859B0"/>
    <w:rsid w:val="00691913"/>
    <w:rsid w:val="0069769A"/>
    <w:rsid w:val="006A0946"/>
    <w:rsid w:val="006A53B7"/>
    <w:rsid w:val="006B2A96"/>
    <w:rsid w:val="006B342E"/>
    <w:rsid w:val="006B40B2"/>
    <w:rsid w:val="006B48C5"/>
    <w:rsid w:val="006C182A"/>
    <w:rsid w:val="006C1E9A"/>
    <w:rsid w:val="006C219C"/>
    <w:rsid w:val="006C2B22"/>
    <w:rsid w:val="006C437C"/>
    <w:rsid w:val="006D23C0"/>
    <w:rsid w:val="006D2989"/>
    <w:rsid w:val="006E0EC9"/>
    <w:rsid w:val="006E5867"/>
    <w:rsid w:val="006E72DA"/>
    <w:rsid w:val="006E7E80"/>
    <w:rsid w:val="006F0938"/>
    <w:rsid w:val="006F0BA6"/>
    <w:rsid w:val="006F1AE1"/>
    <w:rsid w:val="006F1D77"/>
    <w:rsid w:val="006F2169"/>
    <w:rsid w:val="006F4650"/>
    <w:rsid w:val="006F4BA0"/>
    <w:rsid w:val="006F6169"/>
    <w:rsid w:val="006F61F3"/>
    <w:rsid w:val="0070033A"/>
    <w:rsid w:val="00703A6B"/>
    <w:rsid w:val="007072D8"/>
    <w:rsid w:val="00707EAC"/>
    <w:rsid w:val="00710CDA"/>
    <w:rsid w:val="00711A69"/>
    <w:rsid w:val="00711B6D"/>
    <w:rsid w:val="0071374E"/>
    <w:rsid w:val="00713F4E"/>
    <w:rsid w:val="00717C63"/>
    <w:rsid w:val="00720990"/>
    <w:rsid w:val="00721A77"/>
    <w:rsid w:val="007220A4"/>
    <w:rsid w:val="007237E0"/>
    <w:rsid w:val="00727EA0"/>
    <w:rsid w:val="0073299F"/>
    <w:rsid w:val="0073367E"/>
    <w:rsid w:val="00734D68"/>
    <w:rsid w:val="0073506D"/>
    <w:rsid w:val="00742F71"/>
    <w:rsid w:val="007464E6"/>
    <w:rsid w:val="007504A0"/>
    <w:rsid w:val="00752847"/>
    <w:rsid w:val="0075391E"/>
    <w:rsid w:val="00753C59"/>
    <w:rsid w:val="00757C3E"/>
    <w:rsid w:val="0076111E"/>
    <w:rsid w:val="00762083"/>
    <w:rsid w:val="007633A0"/>
    <w:rsid w:val="00767E1B"/>
    <w:rsid w:val="00771C8A"/>
    <w:rsid w:val="00773457"/>
    <w:rsid w:val="007744EF"/>
    <w:rsid w:val="00774DF1"/>
    <w:rsid w:val="007754DD"/>
    <w:rsid w:val="00775BBC"/>
    <w:rsid w:val="00775D0A"/>
    <w:rsid w:val="00777414"/>
    <w:rsid w:val="00783AB6"/>
    <w:rsid w:val="0078475C"/>
    <w:rsid w:val="00784E2E"/>
    <w:rsid w:val="00791FF4"/>
    <w:rsid w:val="0079244E"/>
    <w:rsid w:val="007942DB"/>
    <w:rsid w:val="007A03A8"/>
    <w:rsid w:val="007A1D29"/>
    <w:rsid w:val="007B0C15"/>
    <w:rsid w:val="007B1345"/>
    <w:rsid w:val="007B1654"/>
    <w:rsid w:val="007B433B"/>
    <w:rsid w:val="007B5076"/>
    <w:rsid w:val="007B66D3"/>
    <w:rsid w:val="007B7517"/>
    <w:rsid w:val="007C17AB"/>
    <w:rsid w:val="007C296E"/>
    <w:rsid w:val="007C4AE6"/>
    <w:rsid w:val="007D1C81"/>
    <w:rsid w:val="007D393E"/>
    <w:rsid w:val="007D5E2A"/>
    <w:rsid w:val="007E0029"/>
    <w:rsid w:val="007E11AF"/>
    <w:rsid w:val="007E18DB"/>
    <w:rsid w:val="007E4A2A"/>
    <w:rsid w:val="007E4D3F"/>
    <w:rsid w:val="007E5382"/>
    <w:rsid w:val="007E7BA9"/>
    <w:rsid w:val="007F2669"/>
    <w:rsid w:val="007F2D82"/>
    <w:rsid w:val="007F7C2E"/>
    <w:rsid w:val="007F7F38"/>
    <w:rsid w:val="00800AF1"/>
    <w:rsid w:val="00803D7C"/>
    <w:rsid w:val="00806499"/>
    <w:rsid w:val="00810A01"/>
    <w:rsid w:val="00811F07"/>
    <w:rsid w:val="008124ED"/>
    <w:rsid w:val="008142CA"/>
    <w:rsid w:val="008157B9"/>
    <w:rsid w:val="00817491"/>
    <w:rsid w:val="008216C2"/>
    <w:rsid w:val="00822B5D"/>
    <w:rsid w:val="00823640"/>
    <w:rsid w:val="008242C8"/>
    <w:rsid w:val="00826F29"/>
    <w:rsid w:val="00836345"/>
    <w:rsid w:val="00836AEA"/>
    <w:rsid w:val="00837816"/>
    <w:rsid w:val="00837E2C"/>
    <w:rsid w:val="00841A8E"/>
    <w:rsid w:val="00842A90"/>
    <w:rsid w:val="008445D2"/>
    <w:rsid w:val="00845A58"/>
    <w:rsid w:val="00846EED"/>
    <w:rsid w:val="008528E7"/>
    <w:rsid w:val="00854E42"/>
    <w:rsid w:val="00855DB5"/>
    <w:rsid w:val="00857BE1"/>
    <w:rsid w:val="00857C7E"/>
    <w:rsid w:val="00857F69"/>
    <w:rsid w:val="0086048D"/>
    <w:rsid w:val="00870503"/>
    <w:rsid w:val="008719BD"/>
    <w:rsid w:val="008729B8"/>
    <w:rsid w:val="00874F1E"/>
    <w:rsid w:val="008771BA"/>
    <w:rsid w:val="008819B6"/>
    <w:rsid w:val="00885754"/>
    <w:rsid w:val="008870A0"/>
    <w:rsid w:val="008963A9"/>
    <w:rsid w:val="00896C46"/>
    <w:rsid w:val="008A21CC"/>
    <w:rsid w:val="008A30BB"/>
    <w:rsid w:val="008A488F"/>
    <w:rsid w:val="008B4F99"/>
    <w:rsid w:val="008C46AD"/>
    <w:rsid w:val="008C77F0"/>
    <w:rsid w:val="008D18BB"/>
    <w:rsid w:val="008D2E6A"/>
    <w:rsid w:val="008D3792"/>
    <w:rsid w:val="008D396C"/>
    <w:rsid w:val="008D4FAB"/>
    <w:rsid w:val="008E05D7"/>
    <w:rsid w:val="008E28E6"/>
    <w:rsid w:val="008E427B"/>
    <w:rsid w:val="008E799E"/>
    <w:rsid w:val="008F00A7"/>
    <w:rsid w:val="008F2CF6"/>
    <w:rsid w:val="008F3BD3"/>
    <w:rsid w:val="008F5A0A"/>
    <w:rsid w:val="008F67F9"/>
    <w:rsid w:val="00901626"/>
    <w:rsid w:val="00905D47"/>
    <w:rsid w:val="00907B0A"/>
    <w:rsid w:val="009100A6"/>
    <w:rsid w:val="00911F00"/>
    <w:rsid w:val="00912FB3"/>
    <w:rsid w:val="009148DE"/>
    <w:rsid w:val="00915ED0"/>
    <w:rsid w:val="00923D82"/>
    <w:rsid w:val="00923F85"/>
    <w:rsid w:val="00930CEE"/>
    <w:rsid w:val="00932DC2"/>
    <w:rsid w:val="00933CD1"/>
    <w:rsid w:val="00934C36"/>
    <w:rsid w:val="00935771"/>
    <w:rsid w:val="00944262"/>
    <w:rsid w:val="00945B7A"/>
    <w:rsid w:val="00945CA9"/>
    <w:rsid w:val="00946E99"/>
    <w:rsid w:val="00951314"/>
    <w:rsid w:val="00951BB9"/>
    <w:rsid w:val="00953710"/>
    <w:rsid w:val="009544BF"/>
    <w:rsid w:val="00957DB9"/>
    <w:rsid w:val="00960255"/>
    <w:rsid w:val="009662D8"/>
    <w:rsid w:val="0097017E"/>
    <w:rsid w:val="00971DB3"/>
    <w:rsid w:val="00972CF8"/>
    <w:rsid w:val="009762A0"/>
    <w:rsid w:val="009801F1"/>
    <w:rsid w:val="00982677"/>
    <w:rsid w:val="00985AD6"/>
    <w:rsid w:val="00986DF2"/>
    <w:rsid w:val="00987DFD"/>
    <w:rsid w:val="0099039C"/>
    <w:rsid w:val="00991742"/>
    <w:rsid w:val="00992A41"/>
    <w:rsid w:val="00994214"/>
    <w:rsid w:val="009A0964"/>
    <w:rsid w:val="009A4F15"/>
    <w:rsid w:val="009B1CFD"/>
    <w:rsid w:val="009B1E7D"/>
    <w:rsid w:val="009C0D18"/>
    <w:rsid w:val="009C1E8E"/>
    <w:rsid w:val="009C4406"/>
    <w:rsid w:val="009D07F1"/>
    <w:rsid w:val="009D11C0"/>
    <w:rsid w:val="009D2A22"/>
    <w:rsid w:val="009D3BBE"/>
    <w:rsid w:val="009D4D17"/>
    <w:rsid w:val="009D6966"/>
    <w:rsid w:val="009E2735"/>
    <w:rsid w:val="009E4369"/>
    <w:rsid w:val="009E475B"/>
    <w:rsid w:val="009E5AD0"/>
    <w:rsid w:val="009F1659"/>
    <w:rsid w:val="009F42CD"/>
    <w:rsid w:val="009F4379"/>
    <w:rsid w:val="009F6E32"/>
    <w:rsid w:val="009F71B8"/>
    <w:rsid w:val="009F7595"/>
    <w:rsid w:val="009F77D3"/>
    <w:rsid w:val="00A01A90"/>
    <w:rsid w:val="00A02267"/>
    <w:rsid w:val="00A031B5"/>
    <w:rsid w:val="00A034BB"/>
    <w:rsid w:val="00A04385"/>
    <w:rsid w:val="00A04E5E"/>
    <w:rsid w:val="00A05348"/>
    <w:rsid w:val="00A14E5C"/>
    <w:rsid w:val="00A202AE"/>
    <w:rsid w:val="00A24E26"/>
    <w:rsid w:val="00A27863"/>
    <w:rsid w:val="00A33632"/>
    <w:rsid w:val="00A36712"/>
    <w:rsid w:val="00A42613"/>
    <w:rsid w:val="00A42BD8"/>
    <w:rsid w:val="00A46F6F"/>
    <w:rsid w:val="00A47B23"/>
    <w:rsid w:val="00A47DF7"/>
    <w:rsid w:val="00A508E7"/>
    <w:rsid w:val="00A51CC2"/>
    <w:rsid w:val="00A5360F"/>
    <w:rsid w:val="00A53762"/>
    <w:rsid w:val="00A57ABA"/>
    <w:rsid w:val="00A6059E"/>
    <w:rsid w:val="00A626BD"/>
    <w:rsid w:val="00A6538A"/>
    <w:rsid w:val="00A714B9"/>
    <w:rsid w:val="00A71A56"/>
    <w:rsid w:val="00A71B96"/>
    <w:rsid w:val="00A73065"/>
    <w:rsid w:val="00A73965"/>
    <w:rsid w:val="00A75886"/>
    <w:rsid w:val="00A7658B"/>
    <w:rsid w:val="00A955C4"/>
    <w:rsid w:val="00A96EBD"/>
    <w:rsid w:val="00AA0AB4"/>
    <w:rsid w:val="00AA1396"/>
    <w:rsid w:val="00AA15A4"/>
    <w:rsid w:val="00AA2EE4"/>
    <w:rsid w:val="00AB013A"/>
    <w:rsid w:val="00AB05E1"/>
    <w:rsid w:val="00AB1BA5"/>
    <w:rsid w:val="00AB2DA4"/>
    <w:rsid w:val="00AB3728"/>
    <w:rsid w:val="00AB6FA6"/>
    <w:rsid w:val="00AB7FE8"/>
    <w:rsid w:val="00AC4267"/>
    <w:rsid w:val="00AC42D8"/>
    <w:rsid w:val="00AC486D"/>
    <w:rsid w:val="00AC49A1"/>
    <w:rsid w:val="00AC643C"/>
    <w:rsid w:val="00AC67B6"/>
    <w:rsid w:val="00AC73C2"/>
    <w:rsid w:val="00AD0718"/>
    <w:rsid w:val="00AD405E"/>
    <w:rsid w:val="00AD77BF"/>
    <w:rsid w:val="00AE2DFE"/>
    <w:rsid w:val="00AE374C"/>
    <w:rsid w:val="00AE5FEC"/>
    <w:rsid w:val="00AE6141"/>
    <w:rsid w:val="00AF052F"/>
    <w:rsid w:val="00AF0D1E"/>
    <w:rsid w:val="00AF1AA3"/>
    <w:rsid w:val="00AF710A"/>
    <w:rsid w:val="00AF7B84"/>
    <w:rsid w:val="00B02CCB"/>
    <w:rsid w:val="00B02CD0"/>
    <w:rsid w:val="00B0491E"/>
    <w:rsid w:val="00B04B0D"/>
    <w:rsid w:val="00B04EDC"/>
    <w:rsid w:val="00B11418"/>
    <w:rsid w:val="00B11D3B"/>
    <w:rsid w:val="00B2020D"/>
    <w:rsid w:val="00B22307"/>
    <w:rsid w:val="00B275E8"/>
    <w:rsid w:val="00B35A0F"/>
    <w:rsid w:val="00B35A33"/>
    <w:rsid w:val="00B35D3F"/>
    <w:rsid w:val="00B42113"/>
    <w:rsid w:val="00B44325"/>
    <w:rsid w:val="00B4433D"/>
    <w:rsid w:val="00B4567B"/>
    <w:rsid w:val="00B5129D"/>
    <w:rsid w:val="00B5172B"/>
    <w:rsid w:val="00B561DA"/>
    <w:rsid w:val="00B569A0"/>
    <w:rsid w:val="00B659B7"/>
    <w:rsid w:val="00B66B2D"/>
    <w:rsid w:val="00B72FF5"/>
    <w:rsid w:val="00B73835"/>
    <w:rsid w:val="00B74448"/>
    <w:rsid w:val="00B75AC8"/>
    <w:rsid w:val="00B75CCE"/>
    <w:rsid w:val="00B808D9"/>
    <w:rsid w:val="00B830A3"/>
    <w:rsid w:val="00B83B92"/>
    <w:rsid w:val="00B85594"/>
    <w:rsid w:val="00B86E1A"/>
    <w:rsid w:val="00B87F73"/>
    <w:rsid w:val="00B9020D"/>
    <w:rsid w:val="00BA1D5D"/>
    <w:rsid w:val="00BA3F0C"/>
    <w:rsid w:val="00BA42B5"/>
    <w:rsid w:val="00BA4413"/>
    <w:rsid w:val="00BA64FF"/>
    <w:rsid w:val="00BA767F"/>
    <w:rsid w:val="00BB1E0F"/>
    <w:rsid w:val="00BB2144"/>
    <w:rsid w:val="00BB2277"/>
    <w:rsid w:val="00BB3BFA"/>
    <w:rsid w:val="00BB7CD2"/>
    <w:rsid w:val="00BB7F97"/>
    <w:rsid w:val="00BC49CF"/>
    <w:rsid w:val="00BC4A5E"/>
    <w:rsid w:val="00BC563F"/>
    <w:rsid w:val="00BD1959"/>
    <w:rsid w:val="00BD2630"/>
    <w:rsid w:val="00BD4610"/>
    <w:rsid w:val="00BD4D0C"/>
    <w:rsid w:val="00BD5115"/>
    <w:rsid w:val="00BD53DF"/>
    <w:rsid w:val="00BE386A"/>
    <w:rsid w:val="00BE441C"/>
    <w:rsid w:val="00BE5B51"/>
    <w:rsid w:val="00BE62DC"/>
    <w:rsid w:val="00BE6F89"/>
    <w:rsid w:val="00BF13A8"/>
    <w:rsid w:val="00BF26FD"/>
    <w:rsid w:val="00BF47CD"/>
    <w:rsid w:val="00BF7A51"/>
    <w:rsid w:val="00BF7D86"/>
    <w:rsid w:val="00C02C9D"/>
    <w:rsid w:val="00C035E9"/>
    <w:rsid w:val="00C03EEC"/>
    <w:rsid w:val="00C05751"/>
    <w:rsid w:val="00C0630C"/>
    <w:rsid w:val="00C066FE"/>
    <w:rsid w:val="00C07E35"/>
    <w:rsid w:val="00C100BF"/>
    <w:rsid w:val="00C11C23"/>
    <w:rsid w:val="00C1205F"/>
    <w:rsid w:val="00C14543"/>
    <w:rsid w:val="00C21CBA"/>
    <w:rsid w:val="00C246D7"/>
    <w:rsid w:val="00C274DD"/>
    <w:rsid w:val="00C3207A"/>
    <w:rsid w:val="00C409AD"/>
    <w:rsid w:val="00C4253F"/>
    <w:rsid w:val="00C46D2C"/>
    <w:rsid w:val="00C46D61"/>
    <w:rsid w:val="00C551B1"/>
    <w:rsid w:val="00C616D3"/>
    <w:rsid w:val="00C63482"/>
    <w:rsid w:val="00C71357"/>
    <w:rsid w:val="00C72FAA"/>
    <w:rsid w:val="00C76DB6"/>
    <w:rsid w:val="00C8003A"/>
    <w:rsid w:val="00C8092B"/>
    <w:rsid w:val="00C820E6"/>
    <w:rsid w:val="00C85AE8"/>
    <w:rsid w:val="00C92319"/>
    <w:rsid w:val="00CA06C1"/>
    <w:rsid w:val="00CA0795"/>
    <w:rsid w:val="00CA0C07"/>
    <w:rsid w:val="00CA2D15"/>
    <w:rsid w:val="00CA439F"/>
    <w:rsid w:val="00CA69D9"/>
    <w:rsid w:val="00CA6A0F"/>
    <w:rsid w:val="00CA77C7"/>
    <w:rsid w:val="00CB0607"/>
    <w:rsid w:val="00CB105A"/>
    <w:rsid w:val="00CB1B14"/>
    <w:rsid w:val="00CB1C9A"/>
    <w:rsid w:val="00CB1ECA"/>
    <w:rsid w:val="00CB23D5"/>
    <w:rsid w:val="00CC4037"/>
    <w:rsid w:val="00CD119F"/>
    <w:rsid w:val="00CD41FA"/>
    <w:rsid w:val="00CD76C3"/>
    <w:rsid w:val="00CE2401"/>
    <w:rsid w:val="00CE42F7"/>
    <w:rsid w:val="00CE519F"/>
    <w:rsid w:val="00CF02F9"/>
    <w:rsid w:val="00CF4016"/>
    <w:rsid w:val="00CF5955"/>
    <w:rsid w:val="00CF63F2"/>
    <w:rsid w:val="00CF7BB3"/>
    <w:rsid w:val="00D00A85"/>
    <w:rsid w:val="00D012BE"/>
    <w:rsid w:val="00D02719"/>
    <w:rsid w:val="00D03AEC"/>
    <w:rsid w:val="00D06C65"/>
    <w:rsid w:val="00D07A99"/>
    <w:rsid w:val="00D07B0F"/>
    <w:rsid w:val="00D07BE7"/>
    <w:rsid w:val="00D10480"/>
    <w:rsid w:val="00D10A5A"/>
    <w:rsid w:val="00D137B3"/>
    <w:rsid w:val="00D13A20"/>
    <w:rsid w:val="00D20424"/>
    <w:rsid w:val="00D212A0"/>
    <w:rsid w:val="00D22FB2"/>
    <w:rsid w:val="00D24442"/>
    <w:rsid w:val="00D25604"/>
    <w:rsid w:val="00D26F6C"/>
    <w:rsid w:val="00D313A2"/>
    <w:rsid w:val="00D334F9"/>
    <w:rsid w:val="00D36DB0"/>
    <w:rsid w:val="00D37E25"/>
    <w:rsid w:val="00D44585"/>
    <w:rsid w:val="00D450A5"/>
    <w:rsid w:val="00D472DD"/>
    <w:rsid w:val="00D501E4"/>
    <w:rsid w:val="00D5430B"/>
    <w:rsid w:val="00D60745"/>
    <w:rsid w:val="00D67A01"/>
    <w:rsid w:val="00D7236D"/>
    <w:rsid w:val="00D7306B"/>
    <w:rsid w:val="00D73FC9"/>
    <w:rsid w:val="00D74668"/>
    <w:rsid w:val="00D76B6D"/>
    <w:rsid w:val="00D76C44"/>
    <w:rsid w:val="00D7717C"/>
    <w:rsid w:val="00D771DF"/>
    <w:rsid w:val="00D871DB"/>
    <w:rsid w:val="00D91038"/>
    <w:rsid w:val="00D94A10"/>
    <w:rsid w:val="00D94CDA"/>
    <w:rsid w:val="00D9686B"/>
    <w:rsid w:val="00D9695E"/>
    <w:rsid w:val="00D970F0"/>
    <w:rsid w:val="00D979A1"/>
    <w:rsid w:val="00D97EAC"/>
    <w:rsid w:val="00DA49E5"/>
    <w:rsid w:val="00DA5371"/>
    <w:rsid w:val="00DA5AB9"/>
    <w:rsid w:val="00DA60A1"/>
    <w:rsid w:val="00DA6132"/>
    <w:rsid w:val="00DA6228"/>
    <w:rsid w:val="00DA7B46"/>
    <w:rsid w:val="00DB159C"/>
    <w:rsid w:val="00DB3C21"/>
    <w:rsid w:val="00DB4391"/>
    <w:rsid w:val="00DB4CE4"/>
    <w:rsid w:val="00DB55BD"/>
    <w:rsid w:val="00DB7EE0"/>
    <w:rsid w:val="00DC1E15"/>
    <w:rsid w:val="00DC274B"/>
    <w:rsid w:val="00DC5FD1"/>
    <w:rsid w:val="00DD49AB"/>
    <w:rsid w:val="00DD58E8"/>
    <w:rsid w:val="00DE2932"/>
    <w:rsid w:val="00DF7B12"/>
    <w:rsid w:val="00DF7B7C"/>
    <w:rsid w:val="00E0077E"/>
    <w:rsid w:val="00E01E7E"/>
    <w:rsid w:val="00E03332"/>
    <w:rsid w:val="00E05E6B"/>
    <w:rsid w:val="00E06EDA"/>
    <w:rsid w:val="00E073B6"/>
    <w:rsid w:val="00E07C71"/>
    <w:rsid w:val="00E11B56"/>
    <w:rsid w:val="00E15230"/>
    <w:rsid w:val="00E157FA"/>
    <w:rsid w:val="00E15C6F"/>
    <w:rsid w:val="00E16DF1"/>
    <w:rsid w:val="00E200ED"/>
    <w:rsid w:val="00E22B2E"/>
    <w:rsid w:val="00E22F47"/>
    <w:rsid w:val="00E24C6A"/>
    <w:rsid w:val="00E273F3"/>
    <w:rsid w:val="00E34BD9"/>
    <w:rsid w:val="00E409D1"/>
    <w:rsid w:val="00E41A6A"/>
    <w:rsid w:val="00E42AEB"/>
    <w:rsid w:val="00E42F7E"/>
    <w:rsid w:val="00E434F3"/>
    <w:rsid w:val="00E457DA"/>
    <w:rsid w:val="00E45B39"/>
    <w:rsid w:val="00E461BF"/>
    <w:rsid w:val="00E47A70"/>
    <w:rsid w:val="00E5673A"/>
    <w:rsid w:val="00E573FD"/>
    <w:rsid w:val="00E60D99"/>
    <w:rsid w:val="00E65DC1"/>
    <w:rsid w:val="00E71FD8"/>
    <w:rsid w:val="00E73BAE"/>
    <w:rsid w:val="00E73D6A"/>
    <w:rsid w:val="00E747EE"/>
    <w:rsid w:val="00E7489A"/>
    <w:rsid w:val="00E7499E"/>
    <w:rsid w:val="00E756CF"/>
    <w:rsid w:val="00E75A66"/>
    <w:rsid w:val="00E77BFB"/>
    <w:rsid w:val="00E8241E"/>
    <w:rsid w:val="00E855A4"/>
    <w:rsid w:val="00E860EF"/>
    <w:rsid w:val="00E86467"/>
    <w:rsid w:val="00E9058E"/>
    <w:rsid w:val="00E9123E"/>
    <w:rsid w:val="00E91362"/>
    <w:rsid w:val="00E966D3"/>
    <w:rsid w:val="00EA426D"/>
    <w:rsid w:val="00EA5615"/>
    <w:rsid w:val="00EA64A0"/>
    <w:rsid w:val="00EB0DC5"/>
    <w:rsid w:val="00EB259D"/>
    <w:rsid w:val="00EC5247"/>
    <w:rsid w:val="00EC7730"/>
    <w:rsid w:val="00ED0422"/>
    <w:rsid w:val="00ED14FE"/>
    <w:rsid w:val="00ED2962"/>
    <w:rsid w:val="00ED562B"/>
    <w:rsid w:val="00ED562F"/>
    <w:rsid w:val="00EE0FD7"/>
    <w:rsid w:val="00EE4BE8"/>
    <w:rsid w:val="00EF18E4"/>
    <w:rsid w:val="00EF2C38"/>
    <w:rsid w:val="00EF4253"/>
    <w:rsid w:val="00F10450"/>
    <w:rsid w:val="00F105C0"/>
    <w:rsid w:val="00F10653"/>
    <w:rsid w:val="00F12F9B"/>
    <w:rsid w:val="00F137C5"/>
    <w:rsid w:val="00F13CBE"/>
    <w:rsid w:val="00F13E53"/>
    <w:rsid w:val="00F16AE6"/>
    <w:rsid w:val="00F20273"/>
    <w:rsid w:val="00F211A7"/>
    <w:rsid w:val="00F2394C"/>
    <w:rsid w:val="00F26986"/>
    <w:rsid w:val="00F26D76"/>
    <w:rsid w:val="00F2720D"/>
    <w:rsid w:val="00F27F26"/>
    <w:rsid w:val="00F31959"/>
    <w:rsid w:val="00F31A9C"/>
    <w:rsid w:val="00F32365"/>
    <w:rsid w:val="00F33E9B"/>
    <w:rsid w:val="00F37674"/>
    <w:rsid w:val="00F40B69"/>
    <w:rsid w:val="00F43682"/>
    <w:rsid w:val="00F458FE"/>
    <w:rsid w:val="00F47363"/>
    <w:rsid w:val="00F5167B"/>
    <w:rsid w:val="00F52451"/>
    <w:rsid w:val="00F56DDE"/>
    <w:rsid w:val="00F57F17"/>
    <w:rsid w:val="00F61A72"/>
    <w:rsid w:val="00F63FB8"/>
    <w:rsid w:val="00F64D5B"/>
    <w:rsid w:val="00F650D8"/>
    <w:rsid w:val="00F65E37"/>
    <w:rsid w:val="00F67962"/>
    <w:rsid w:val="00F7211D"/>
    <w:rsid w:val="00F7414B"/>
    <w:rsid w:val="00F7451B"/>
    <w:rsid w:val="00F7641D"/>
    <w:rsid w:val="00F80EFA"/>
    <w:rsid w:val="00F8102A"/>
    <w:rsid w:val="00F8128A"/>
    <w:rsid w:val="00F815C6"/>
    <w:rsid w:val="00F8311D"/>
    <w:rsid w:val="00F9366F"/>
    <w:rsid w:val="00F943B4"/>
    <w:rsid w:val="00F965DB"/>
    <w:rsid w:val="00FA1040"/>
    <w:rsid w:val="00FA1CE9"/>
    <w:rsid w:val="00FA2AA3"/>
    <w:rsid w:val="00FA744B"/>
    <w:rsid w:val="00FB09F3"/>
    <w:rsid w:val="00FB12E9"/>
    <w:rsid w:val="00FB14E9"/>
    <w:rsid w:val="00FB374F"/>
    <w:rsid w:val="00FB428B"/>
    <w:rsid w:val="00FB57EE"/>
    <w:rsid w:val="00FB747F"/>
    <w:rsid w:val="00FB7A3D"/>
    <w:rsid w:val="00FB7EDE"/>
    <w:rsid w:val="00FC21A1"/>
    <w:rsid w:val="00FC434B"/>
    <w:rsid w:val="00FC50EC"/>
    <w:rsid w:val="00FC51AA"/>
    <w:rsid w:val="00FD1CE2"/>
    <w:rsid w:val="00FD33D8"/>
    <w:rsid w:val="00FD3439"/>
    <w:rsid w:val="00FD3B2D"/>
    <w:rsid w:val="00FE7D0A"/>
    <w:rsid w:val="00FF632D"/>
    <w:rsid w:val="00FF685F"/>
    <w:rsid w:val="00FF7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363A9A0C"/>
  <w15:chartTrackingRefBased/>
  <w15:docId w15:val="{254BCF51-F8EF-4D5D-8053-56981B8C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3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66E50"/>
    <w:rPr>
      <w:color w:val="0563C1" w:themeColor="hyperlink"/>
      <w:u w:val="single"/>
    </w:rPr>
  </w:style>
  <w:style w:type="character" w:customStyle="1" w:styleId="Nierozpoznanawzmianka1">
    <w:name w:val="Nierozpoznana wzmianka1"/>
    <w:basedOn w:val="Domylnaczcionkaakapitu"/>
    <w:uiPriority w:val="99"/>
    <w:semiHidden/>
    <w:unhideWhenUsed/>
    <w:rsid w:val="00266E50"/>
    <w:rPr>
      <w:color w:val="605E5C"/>
      <w:shd w:val="clear" w:color="auto" w:fill="E1DFDD"/>
    </w:rPr>
  </w:style>
  <w:style w:type="paragraph" w:styleId="Akapitzlist">
    <w:name w:val="List Paragraph"/>
    <w:aliases w:val="CW_Lista,normalny tekst,mm"/>
    <w:basedOn w:val="Normalny"/>
    <w:link w:val="AkapitzlistZnak"/>
    <w:uiPriority w:val="34"/>
    <w:qFormat/>
    <w:rsid w:val="000F5AFD"/>
    <w:pPr>
      <w:ind w:left="720"/>
      <w:contextualSpacing/>
    </w:pPr>
  </w:style>
  <w:style w:type="character" w:customStyle="1" w:styleId="AkapitzlistZnak">
    <w:name w:val="Akapit z listą Znak"/>
    <w:aliases w:val="CW_Lista Znak,normalny tekst Znak,mm Znak"/>
    <w:link w:val="Akapitzlist"/>
    <w:uiPriority w:val="99"/>
    <w:qFormat/>
    <w:rsid w:val="00DB3C21"/>
  </w:style>
  <w:style w:type="paragraph" w:styleId="Nagwek">
    <w:name w:val="header"/>
    <w:basedOn w:val="Normalny"/>
    <w:link w:val="NagwekZnak"/>
    <w:uiPriority w:val="99"/>
    <w:unhideWhenUsed/>
    <w:rsid w:val="00874F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4F1E"/>
  </w:style>
  <w:style w:type="paragraph" w:styleId="Stopka">
    <w:name w:val="footer"/>
    <w:basedOn w:val="Normalny"/>
    <w:link w:val="StopkaZnak"/>
    <w:uiPriority w:val="99"/>
    <w:unhideWhenUsed/>
    <w:rsid w:val="00874F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4F1E"/>
  </w:style>
  <w:style w:type="table" w:customStyle="1" w:styleId="Tabela-Siatka3">
    <w:name w:val="Tabela - Siatka3"/>
    <w:basedOn w:val="Standardowy"/>
    <w:next w:val="Tabela-Siatka"/>
    <w:uiPriority w:val="59"/>
    <w:rsid w:val="00874F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87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
    <w:name w:val="Styl21"/>
    <w:rsid w:val="00874F1E"/>
    <w:pPr>
      <w:numPr>
        <w:numId w:val="19"/>
      </w:numPr>
    </w:pPr>
  </w:style>
  <w:style w:type="character" w:styleId="Odwoaniedokomentarza">
    <w:name w:val="annotation reference"/>
    <w:basedOn w:val="Domylnaczcionkaakapitu"/>
    <w:uiPriority w:val="99"/>
    <w:semiHidden/>
    <w:unhideWhenUsed/>
    <w:rsid w:val="00EA426D"/>
    <w:rPr>
      <w:sz w:val="16"/>
      <w:szCs w:val="16"/>
    </w:rPr>
  </w:style>
  <w:style w:type="paragraph" w:styleId="Tekstkomentarza">
    <w:name w:val="annotation text"/>
    <w:basedOn w:val="Normalny"/>
    <w:link w:val="TekstkomentarzaZnak"/>
    <w:uiPriority w:val="99"/>
    <w:unhideWhenUsed/>
    <w:qFormat/>
    <w:rsid w:val="00EA426D"/>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A426D"/>
    <w:rPr>
      <w:sz w:val="20"/>
      <w:szCs w:val="20"/>
    </w:rPr>
  </w:style>
  <w:style w:type="paragraph" w:styleId="Tematkomentarza">
    <w:name w:val="annotation subject"/>
    <w:basedOn w:val="Tekstkomentarza"/>
    <w:next w:val="Tekstkomentarza"/>
    <w:link w:val="TematkomentarzaZnak"/>
    <w:uiPriority w:val="99"/>
    <w:semiHidden/>
    <w:unhideWhenUsed/>
    <w:rsid w:val="00EA426D"/>
    <w:rPr>
      <w:b/>
      <w:bCs/>
    </w:rPr>
  </w:style>
  <w:style w:type="character" w:customStyle="1" w:styleId="TematkomentarzaZnak">
    <w:name w:val="Temat komentarza Znak"/>
    <w:basedOn w:val="TekstkomentarzaZnak"/>
    <w:link w:val="Tematkomentarza"/>
    <w:uiPriority w:val="99"/>
    <w:semiHidden/>
    <w:rsid w:val="00EA426D"/>
    <w:rPr>
      <w:b/>
      <w:bCs/>
      <w:sz w:val="20"/>
      <w:szCs w:val="20"/>
    </w:rPr>
  </w:style>
  <w:style w:type="paragraph" w:styleId="Tekstdymka">
    <w:name w:val="Balloon Text"/>
    <w:basedOn w:val="Normalny"/>
    <w:link w:val="TekstdymkaZnak"/>
    <w:uiPriority w:val="99"/>
    <w:semiHidden/>
    <w:unhideWhenUsed/>
    <w:rsid w:val="00EA42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426D"/>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4052E1"/>
    <w:rPr>
      <w:color w:val="605E5C"/>
      <w:shd w:val="clear" w:color="auto" w:fill="E1DFDD"/>
    </w:rPr>
  </w:style>
  <w:style w:type="table" w:customStyle="1" w:styleId="Tabela-Siatka2">
    <w:name w:val="Tabela - Siatka2"/>
    <w:basedOn w:val="Standardowy"/>
    <w:next w:val="Tabela-Siatka"/>
    <w:uiPriority w:val="59"/>
    <w:rsid w:val="009662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2676F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2676F9"/>
    <w:rPr>
      <w:sz w:val="20"/>
      <w:szCs w:val="20"/>
    </w:rPr>
  </w:style>
  <w:style w:type="character" w:styleId="Odwoanieprzypisudolnego">
    <w:name w:val="footnote reference"/>
    <w:basedOn w:val="Domylnaczcionkaakapitu"/>
    <w:uiPriority w:val="99"/>
    <w:unhideWhenUsed/>
    <w:qFormat/>
    <w:rsid w:val="002676F9"/>
    <w:rPr>
      <w:vertAlign w:val="superscript"/>
    </w:rPr>
  </w:style>
  <w:style w:type="paragraph" w:styleId="Listapunktowana2">
    <w:name w:val="List Bullet 2"/>
    <w:basedOn w:val="Normalny"/>
    <w:autoRedefine/>
    <w:rsid w:val="00F80EFA"/>
    <w:pPr>
      <w:numPr>
        <w:numId w:val="31"/>
      </w:numPr>
      <w:spacing w:after="0" w:line="276" w:lineRule="auto"/>
      <w:contextualSpacing/>
      <w:jc w:val="both"/>
    </w:pPr>
    <w:rPr>
      <w:rFonts w:ascii="Arial" w:eastAsia="Times New Roman" w:hAnsi="Arial" w:cs="Arial"/>
      <w:lang w:eastAsia="pl-PL"/>
    </w:rPr>
  </w:style>
  <w:style w:type="paragraph" w:styleId="Tekstpodstawowy">
    <w:name w:val="Body Text"/>
    <w:basedOn w:val="Normalny"/>
    <w:link w:val="TekstpodstawowyZnak"/>
    <w:rsid w:val="00F80EFA"/>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F80EFA"/>
    <w:rPr>
      <w:rFonts w:ascii="Times New Roman" w:eastAsia="Times New Roman" w:hAnsi="Times New Roman" w:cs="Times New Roman"/>
      <w:sz w:val="20"/>
      <w:szCs w:val="20"/>
      <w:lang w:eastAsia="pl-PL"/>
    </w:rPr>
  </w:style>
  <w:style w:type="paragraph" w:styleId="Bezodstpw">
    <w:name w:val="No Spacing"/>
    <w:uiPriority w:val="99"/>
    <w:qFormat/>
    <w:rsid w:val="00C63482"/>
    <w:pPr>
      <w:spacing w:after="0" w:line="240" w:lineRule="auto"/>
    </w:pPr>
    <w:rPr>
      <w:rFonts w:ascii="Calibri" w:eastAsia="Calibri" w:hAnsi="Calibri" w:cs="Times New Roman"/>
    </w:rPr>
  </w:style>
  <w:style w:type="paragraph" w:customStyle="1" w:styleId="divpoint">
    <w:name w:val="div.point"/>
    <w:uiPriority w:val="99"/>
    <w:rsid w:val="00B04B0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B04B0D"/>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styleId="Tekstpodstawowy2">
    <w:name w:val="Body Text 2"/>
    <w:basedOn w:val="Normalny"/>
    <w:link w:val="Tekstpodstawowy2Znak"/>
    <w:uiPriority w:val="99"/>
    <w:semiHidden/>
    <w:unhideWhenUsed/>
    <w:rsid w:val="000F41A7"/>
    <w:pPr>
      <w:spacing w:after="120" w:line="480" w:lineRule="auto"/>
    </w:pPr>
  </w:style>
  <w:style w:type="character" w:customStyle="1" w:styleId="Tekstpodstawowy2Znak">
    <w:name w:val="Tekst podstawowy 2 Znak"/>
    <w:basedOn w:val="Domylnaczcionkaakapitu"/>
    <w:link w:val="Tekstpodstawowy2"/>
    <w:uiPriority w:val="99"/>
    <w:semiHidden/>
    <w:rsid w:val="000F41A7"/>
  </w:style>
  <w:style w:type="paragraph" w:styleId="HTML-wstpniesformatowany">
    <w:name w:val="HTML Preformatted"/>
    <w:basedOn w:val="Normalny"/>
    <w:link w:val="HTML-wstpniesformatowanyZnak"/>
    <w:uiPriority w:val="99"/>
    <w:unhideWhenUsed/>
    <w:rsid w:val="000F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0F41A7"/>
    <w:rPr>
      <w:rFonts w:ascii="Courier New" w:eastAsia="Times New Roman" w:hAnsi="Courier New" w:cs="Times New Roman"/>
      <w:sz w:val="20"/>
      <w:szCs w:val="20"/>
      <w:lang w:eastAsia="pl-PL"/>
    </w:rPr>
  </w:style>
  <w:style w:type="paragraph" w:styleId="NormalnyWeb">
    <w:name w:val="Normal (Web)"/>
    <w:basedOn w:val="Normalny"/>
    <w:uiPriority w:val="99"/>
    <w:rsid w:val="000F41A7"/>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FontStyle14">
    <w:name w:val="Font Style14"/>
    <w:uiPriority w:val="99"/>
    <w:rsid w:val="000F41A7"/>
    <w:rPr>
      <w:rFonts w:ascii="Times New Roman" w:hAnsi="Times New Roman" w:cs="Times New Roman" w:hint="default"/>
      <w:sz w:val="22"/>
      <w:szCs w:val="22"/>
    </w:rPr>
  </w:style>
  <w:style w:type="paragraph" w:styleId="Lista2">
    <w:name w:val="List 2"/>
    <w:basedOn w:val="Normalny"/>
    <w:unhideWhenUsed/>
    <w:rsid w:val="000F41A7"/>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
    <w:name w:val="List"/>
    <w:basedOn w:val="Normalny"/>
    <w:unhideWhenUsed/>
    <w:rsid w:val="000F41A7"/>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27F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7F26"/>
    <w:rPr>
      <w:sz w:val="20"/>
      <w:szCs w:val="20"/>
    </w:rPr>
  </w:style>
  <w:style w:type="character" w:styleId="Odwoanieprzypisukocowego">
    <w:name w:val="endnote reference"/>
    <w:basedOn w:val="Domylnaczcionkaakapitu"/>
    <w:uiPriority w:val="99"/>
    <w:semiHidden/>
    <w:unhideWhenUsed/>
    <w:rsid w:val="00E200ED"/>
    <w:rPr>
      <w:vertAlign w:val="superscript"/>
    </w:rPr>
  </w:style>
  <w:style w:type="paragraph" w:styleId="Poprawka">
    <w:name w:val="Revision"/>
    <w:hidden/>
    <w:uiPriority w:val="99"/>
    <w:semiHidden/>
    <w:rsid w:val="00CC4037"/>
    <w:pPr>
      <w:spacing w:after="0" w:line="240" w:lineRule="auto"/>
    </w:pPr>
  </w:style>
  <w:style w:type="paragraph" w:styleId="Tekstblokowy">
    <w:name w:val="Block Text"/>
    <w:basedOn w:val="Normalny"/>
    <w:rsid w:val="00AF052F"/>
    <w:pPr>
      <w:spacing w:before="120" w:after="0" w:line="240" w:lineRule="auto"/>
      <w:ind w:left="-1080" w:right="-1135"/>
      <w:jc w:val="center"/>
    </w:pPr>
    <w:rPr>
      <w:rFonts w:ascii="Times New Roman" w:eastAsia="Times New Roman" w:hAnsi="Times New Roman" w:cs="Times New Roman"/>
      <w:b/>
      <w:sz w:val="24"/>
      <w:szCs w:val="24"/>
      <w:lang w:eastAsia="pl-PL"/>
    </w:rPr>
  </w:style>
  <w:style w:type="character" w:customStyle="1" w:styleId="Zakotwiczenieprzypisudolnego">
    <w:name w:val="Zakotwiczenie przypisu dolnego"/>
    <w:rsid w:val="00727EA0"/>
    <w:rPr>
      <w:vertAlign w:val="superscript"/>
    </w:rPr>
  </w:style>
  <w:style w:type="table" w:customStyle="1" w:styleId="Tabela-Siatka1">
    <w:name w:val="Tabela - Siatka1"/>
    <w:basedOn w:val="Standardowy"/>
    <w:next w:val="Tabela-Siatka"/>
    <w:uiPriority w:val="59"/>
    <w:rsid w:val="009E273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E16DF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0210">
      <w:bodyDiv w:val="1"/>
      <w:marLeft w:val="0"/>
      <w:marRight w:val="0"/>
      <w:marTop w:val="0"/>
      <w:marBottom w:val="0"/>
      <w:divBdr>
        <w:top w:val="none" w:sz="0" w:space="0" w:color="auto"/>
        <w:left w:val="none" w:sz="0" w:space="0" w:color="auto"/>
        <w:bottom w:val="none" w:sz="0" w:space="0" w:color="auto"/>
        <w:right w:val="none" w:sz="0" w:space="0" w:color="auto"/>
      </w:divBdr>
    </w:div>
    <w:div w:id="69814233">
      <w:bodyDiv w:val="1"/>
      <w:marLeft w:val="0"/>
      <w:marRight w:val="0"/>
      <w:marTop w:val="0"/>
      <w:marBottom w:val="0"/>
      <w:divBdr>
        <w:top w:val="none" w:sz="0" w:space="0" w:color="auto"/>
        <w:left w:val="none" w:sz="0" w:space="0" w:color="auto"/>
        <w:bottom w:val="none" w:sz="0" w:space="0" w:color="auto"/>
        <w:right w:val="none" w:sz="0" w:space="0" w:color="auto"/>
      </w:divBdr>
    </w:div>
    <w:div w:id="316417047">
      <w:bodyDiv w:val="1"/>
      <w:marLeft w:val="0"/>
      <w:marRight w:val="0"/>
      <w:marTop w:val="0"/>
      <w:marBottom w:val="0"/>
      <w:divBdr>
        <w:top w:val="none" w:sz="0" w:space="0" w:color="auto"/>
        <w:left w:val="none" w:sz="0" w:space="0" w:color="auto"/>
        <w:bottom w:val="none" w:sz="0" w:space="0" w:color="auto"/>
        <w:right w:val="none" w:sz="0" w:space="0" w:color="auto"/>
      </w:divBdr>
    </w:div>
    <w:div w:id="473790778">
      <w:bodyDiv w:val="1"/>
      <w:marLeft w:val="0"/>
      <w:marRight w:val="0"/>
      <w:marTop w:val="0"/>
      <w:marBottom w:val="0"/>
      <w:divBdr>
        <w:top w:val="none" w:sz="0" w:space="0" w:color="auto"/>
        <w:left w:val="none" w:sz="0" w:space="0" w:color="auto"/>
        <w:bottom w:val="none" w:sz="0" w:space="0" w:color="auto"/>
        <w:right w:val="none" w:sz="0" w:space="0" w:color="auto"/>
      </w:divBdr>
    </w:div>
    <w:div w:id="495540874">
      <w:bodyDiv w:val="1"/>
      <w:marLeft w:val="0"/>
      <w:marRight w:val="0"/>
      <w:marTop w:val="0"/>
      <w:marBottom w:val="0"/>
      <w:divBdr>
        <w:top w:val="none" w:sz="0" w:space="0" w:color="auto"/>
        <w:left w:val="none" w:sz="0" w:space="0" w:color="auto"/>
        <w:bottom w:val="none" w:sz="0" w:space="0" w:color="auto"/>
        <w:right w:val="none" w:sz="0" w:space="0" w:color="auto"/>
      </w:divBdr>
    </w:div>
    <w:div w:id="515117284">
      <w:bodyDiv w:val="1"/>
      <w:marLeft w:val="0"/>
      <w:marRight w:val="0"/>
      <w:marTop w:val="0"/>
      <w:marBottom w:val="0"/>
      <w:divBdr>
        <w:top w:val="none" w:sz="0" w:space="0" w:color="auto"/>
        <w:left w:val="none" w:sz="0" w:space="0" w:color="auto"/>
        <w:bottom w:val="none" w:sz="0" w:space="0" w:color="auto"/>
        <w:right w:val="none" w:sz="0" w:space="0" w:color="auto"/>
      </w:divBdr>
    </w:div>
    <w:div w:id="539363271">
      <w:bodyDiv w:val="1"/>
      <w:marLeft w:val="0"/>
      <w:marRight w:val="0"/>
      <w:marTop w:val="0"/>
      <w:marBottom w:val="0"/>
      <w:divBdr>
        <w:top w:val="none" w:sz="0" w:space="0" w:color="auto"/>
        <w:left w:val="none" w:sz="0" w:space="0" w:color="auto"/>
        <w:bottom w:val="none" w:sz="0" w:space="0" w:color="auto"/>
        <w:right w:val="none" w:sz="0" w:space="0" w:color="auto"/>
      </w:divBdr>
      <w:divsChild>
        <w:div w:id="212232495">
          <w:marLeft w:val="0"/>
          <w:marRight w:val="0"/>
          <w:marTop w:val="0"/>
          <w:marBottom w:val="0"/>
          <w:divBdr>
            <w:top w:val="none" w:sz="0" w:space="0" w:color="auto"/>
            <w:left w:val="none" w:sz="0" w:space="0" w:color="auto"/>
            <w:bottom w:val="none" w:sz="0" w:space="0" w:color="auto"/>
            <w:right w:val="none" w:sz="0" w:space="0" w:color="auto"/>
          </w:divBdr>
          <w:divsChild>
            <w:div w:id="1315377342">
              <w:marLeft w:val="0"/>
              <w:marRight w:val="0"/>
              <w:marTop w:val="0"/>
              <w:marBottom w:val="0"/>
              <w:divBdr>
                <w:top w:val="none" w:sz="0" w:space="0" w:color="auto"/>
                <w:left w:val="none" w:sz="0" w:space="0" w:color="auto"/>
                <w:bottom w:val="none" w:sz="0" w:space="0" w:color="auto"/>
                <w:right w:val="none" w:sz="0" w:space="0" w:color="auto"/>
              </w:divBdr>
            </w:div>
            <w:div w:id="1584028310">
              <w:marLeft w:val="0"/>
              <w:marRight w:val="0"/>
              <w:marTop w:val="0"/>
              <w:marBottom w:val="0"/>
              <w:divBdr>
                <w:top w:val="none" w:sz="0" w:space="0" w:color="auto"/>
                <w:left w:val="none" w:sz="0" w:space="0" w:color="auto"/>
                <w:bottom w:val="none" w:sz="0" w:space="0" w:color="auto"/>
                <w:right w:val="none" w:sz="0" w:space="0" w:color="auto"/>
              </w:divBdr>
              <w:divsChild>
                <w:div w:id="1858345968">
                  <w:marLeft w:val="0"/>
                  <w:marRight w:val="0"/>
                  <w:marTop w:val="0"/>
                  <w:marBottom w:val="0"/>
                  <w:divBdr>
                    <w:top w:val="none" w:sz="0" w:space="0" w:color="auto"/>
                    <w:left w:val="none" w:sz="0" w:space="0" w:color="auto"/>
                    <w:bottom w:val="none" w:sz="0" w:space="0" w:color="auto"/>
                    <w:right w:val="none" w:sz="0" w:space="0" w:color="auto"/>
                  </w:divBdr>
                  <w:divsChild>
                    <w:div w:id="13939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718">
              <w:marLeft w:val="0"/>
              <w:marRight w:val="0"/>
              <w:marTop w:val="0"/>
              <w:marBottom w:val="0"/>
              <w:divBdr>
                <w:top w:val="none" w:sz="0" w:space="0" w:color="auto"/>
                <w:left w:val="none" w:sz="0" w:space="0" w:color="auto"/>
                <w:bottom w:val="none" w:sz="0" w:space="0" w:color="auto"/>
                <w:right w:val="none" w:sz="0" w:space="0" w:color="auto"/>
              </w:divBdr>
              <w:divsChild>
                <w:div w:id="168719336">
                  <w:marLeft w:val="0"/>
                  <w:marRight w:val="0"/>
                  <w:marTop w:val="0"/>
                  <w:marBottom w:val="0"/>
                  <w:divBdr>
                    <w:top w:val="none" w:sz="0" w:space="0" w:color="auto"/>
                    <w:left w:val="none" w:sz="0" w:space="0" w:color="auto"/>
                    <w:bottom w:val="none" w:sz="0" w:space="0" w:color="auto"/>
                    <w:right w:val="none" w:sz="0" w:space="0" w:color="auto"/>
                  </w:divBdr>
                  <w:divsChild>
                    <w:div w:id="12207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2653">
              <w:marLeft w:val="0"/>
              <w:marRight w:val="0"/>
              <w:marTop w:val="0"/>
              <w:marBottom w:val="0"/>
              <w:divBdr>
                <w:top w:val="none" w:sz="0" w:space="0" w:color="auto"/>
                <w:left w:val="none" w:sz="0" w:space="0" w:color="auto"/>
                <w:bottom w:val="none" w:sz="0" w:space="0" w:color="auto"/>
                <w:right w:val="none" w:sz="0" w:space="0" w:color="auto"/>
              </w:divBdr>
              <w:divsChild>
                <w:div w:id="79639448">
                  <w:marLeft w:val="0"/>
                  <w:marRight w:val="0"/>
                  <w:marTop w:val="0"/>
                  <w:marBottom w:val="0"/>
                  <w:divBdr>
                    <w:top w:val="none" w:sz="0" w:space="0" w:color="auto"/>
                    <w:left w:val="none" w:sz="0" w:space="0" w:color="auto"/>
                    <w:bottom w:val="none" w:sz="0" w:space="0" w:color="auto"/>
                    <w:right w:val="none" w:sz="0" w:space="0" w:color="auto"/>
                  </w:divBdr>
                  <w:divsChild>
                    <w:div w:id="4347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6003">
              <w:marLeft w:val="0"/>
              <w:marRight w:val="0"/>
              <w:marTop w:val="0"/>
              <w:marBottom w:val="0"/>
              <w:divBdr>
                <w:top w:val="none" w:sz="0" w:space="0" w:color="auto"/>
                <w:left w:val="none" w:sz="0" w:space="0" w:color="auto"/>
                <w:bottom w:val="none" w:sz="0" w:space="0" w:color="auto"/>
                <w:right w:val="none" w:sz="0" w:space="0" w:color="auto"/>
              </w:divBdr>
              <w:divsChild>
                <w:div w:id="135225918">
                  <w:marLeft w:val="0"/>
                  <w:marRight w:val="0"/>
                  <w:marTop w:val="0"/>
                  <w:marBottom w:val="0"/>
                  <w:divBdr>
                    <w:top w:val="none" w:sz="0" w:space="0" w:color="auto"/>
                    <w:left w:val="none" w:sz="0" w:space="0" w:color="auto"/>
                    <w:bottom w:val="none" w:sz="0" w:space="0" w:color="auto"/>
                    <w:right w:val="none" w:sz="0" w:space="0" w:color="auto"/>
                  </w:divBdr>
                  <w:divsChild>
                    <w:div w:id="546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6012">
              <w:marLeft w:val="0"/>
              <w:marRight w:val="0"/>
              <w:marTop w:val="0"/>
              <w:marBottom w:val="0"/>
              <w:divBdr>
                <w:top w:val="none" w:sz="0" w:space="0" w:color="auto"/>
                <w:left w:val="none" w:sz="0" w:space="0" w:color="auto"/>
                <w:bottom w:val="none" w:sz="0" w:space="0" w:color="auto"/>
                <w:right w:val="none" w:sz="0" w:space="0" w:color="auto"/>
              </w:divBdr>
              <w:divsChild>
                <w:div w:id="280958597">
                  <w:marLeft w:val="0"/>
                  <w:marRight w:val="0"/>
                  <w:marTop w:val="0"/>
                  <w:marBottom w:val="0"/>
                  <w:divBdr>
                    <w:top w:val="none" w:sz="0" w:space="0" w:color="auto"/>
                    <w:left w:val="none" w:sz="0" w:space="0" w:color="auto"/>
                    <w:bottom w:val="none" w:sz="0" w:space="0" w:color="auto"/>
                    <w:right w:val="none" w:sz="0" w:space="0" w:color="auto"/>
                  </w:divBdr>
                  <w:divsChild>
                    <w:div w:id="5163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59377">
              <w:marLeft w:val="0"/>
              <w:marRight w:val="0"/>
              <w:marTop w:val="0"/>
              <w:marBottom w:val="0"/>
              <w:divBdr>
                <w:top w:val="none" w:sz="0" w:space="0" w:color="auto"/>
                <w:left w:val="none" w:sz="0" w:space="0" w:color="auto"/>
                <w:bottom w:val="none" w:sz="0" w:space="0" w:color="auto"/>
                <w:right w:val="none" w:sz="0" w:space="0" w:color="auto"/>
              </w:divBdr>
              <w:divsChild>
                <w:div w:id="1368096258">
                  <w:marLeft w:val="0"/>
                  <w:marRight w:val="0"/>
                  <w:marTop w:val="0"/>
                  <w:marBottom w:val="0"/>
                  <w:divBdr>
                    <w:top w:val="none" w:sz="0" w:space="0" w:color="auto"/>
                    <w:left w:val="none" w:sz="0" w:space="0" w:color="auto"/>
                    <w:bottom w:val="none" w:sz="0" w:space="0" w:color="auto"/>
                    <w:right w:val="none" w:sz="0" w:space="0" w:color="auto"/>
                  </w:divBdr>
                  <w:divsChild>
                    <w:div w:id="20314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697">
              <w:marLeft w:val="0"/>
              <w:marRight w:val="0"/>
              <w:marTop w:val="0"/>
              <w:marBottom w:val="0"/>
              <w:divBdr>
                <w:top w:val="none" w:sz="0" w:space="0" w:color="auto"/>
                <w:left w:val="none" w:sz="0" w:space="0" w:color="auto"/>
                <w:bottom w:val="none" w:sz="0" w:space="0" w:color="auto"/>
                <w:right w:val="none" w:sz="0" w:space="0" w:color="auto"/>
              </w:divBdr>
              <w:divsChild>
                <w:div w:id="1403790297">
                  <w:marLeft w:val="0"/>
                  <w:marRight w:val="0"/>
                  <w:marTop w:val="0"/>
                  <w:marBottom w:val="0"/>
                  <w:divBdr>
                    <w:top w:val="none" w:sz="0" w:space="0" w:color="auto"/>
                    <w:left w:val="none" w:sz="0" w:space="0" w:color="auto"/>
                    <w:bottom w:val="none" w:sz="0" w:space="0" w:color="auto"/>
                    <w:right w:val="none" w:sz="0" w:space="0" w:color="auto"/>
                  </w:divBdr>
                  <w:divsChild>
                    <w:div w:id="691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1001">
              <w:marLeft w:val="0"/>
              <w:marRight w:val="0"/>
              <w:marTop w:val="0"/>
              <w:marBottom w:val="0"/>
              <w:divBdr>
                <w:top w:val="none" w:sz="0" w:space="0" w:color="auto"/>
                <w:left w:val="none" w:sz="0" w:space="0" w:color="auto"/>
                <w:bottom w:val="none" w:sz="0" w:space="0" w:color="auto"/>
                <w:right w:val="none" w:sz="0" w:space="0" w:color="auto"/>
              </w:divBdr>
              <w:divsChild>
                <w:div w:id="2007593624">
                  <w:marLeft w:val="0"/>
                  <w:marRight w:val="0"/>
                  <w:marTop w:val="0"/>
                  <w:marBottom w:val="0"/>
                  <w:divBdr>
                    <w:top w:val="none" w:sz="0" w:space="0" w:color="auto"/>
                    <w:left w:val="none" w:sz="0" w:space="0" w:color="auto"/>
                    <w:bottom w:val="none" w:sz="0" w:space="0" w:color="auto"/>
                    <w:right w:val="none" w:sz="0" w:space="0" w:color="auto"/>
                  </w:divBdr>
                  <w:divsChild>
                    <w:div w:id="20537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9974">
              <w:marLeft w:val="0"/>
              <w:marRight w:val="0"/>
              <w:marTop w:val="0"/>
              <w:marBottom w:val="0"/>
              <w:divBdr>
                <w:top w:val="none" w:sz="0" w:space="0" w:color="auto"/>
                <w:left w:val="none" w:sz="0" w:space="0" w:color="auto"/>
                <w:bottom w:val="none" w:sz="0" w:space="0" w:color="auto"/>
                <w:right w:val="none" w:sz="0" w:space="0" w:color="auto"/>
              </w:divBdr>
              <w:divsChild>
                <w:div w:id="1726445216">
                  <w:marLeft w:val="0"/>
                  <w:marRight w:val="0"/>
                  <w:marTop w:val="0"/>
                  <w:marBottom w:val="0"/>
                  <w:divBdr>
                    <w:top w:val="none" w:sz="0" w:space="0" w:color="auto"/>
                    <w:left w:val="none" w:sz="0" w:space="0" w:color="auto"/>
                    <w:bottom w:val="none" w:sz="0" w:space="0" w:color="auto"/>
                    <w:right w:val="none" w:sz="0" w:space="0" w:color="auto"/>
                  </w:divBdr>
                  <w:divsChild>
                    <w:div w:id="3907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22162">
              <w:marLeft w:val="0"/>
              <w:marRight w:val="0"/>
              <w:marTop w:val="0"/>
              <w:marBottom w:val="0"/>
              <w:divBdr>
                <w:top w:val="none" w:sz="0" w:space="0" w:color="auto"/>
                <w:left w:val="none" w:sz="0" w:space="0" w:color="auto"/>
                <w:bottom w:val="none" w:sz="0" w:space="0" w:color="auto"/>
                <w:right w:val="none" w:sz="0" w:space="0" w:color="auto"/>
              </w:divBdr>
              <w:divsChild>
                <w:div w:id="653796677">
                  <w:marLeft w:val="0"/>
                  <w:marRight w:val="0"/>
                  <w:marTop w:val="0"/>
                  <w:marBottom w:val="0"/>
                  <w:divBdr>
                    <w:top w:val="none" w:sz="0" w:space="0" w:color="auto"/>
                    <w:left w:val="none" w:sz="0" w:space="0" w:color="auto"/>
                    <w:bottom w:val="none" w:sz="0" w:space="0" w:color="auto"/>
                    <w:right w:val="none" w:sz="0" w:space="0" w:color="auto"/>
                  </w:divBdr>
                  <w:divsChild>
                    <w:div w:id="17885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8503">
              <w:marLeft w:val="0"/>
              <w:marRight w:val="0"/>
              <w:marTop w:val="0"/>
              <w:marBottom w:val="0"/>
              <w:divBdr>
                <w:top w:val="none" w:sz="0" w:space="0" w:color="auto"/>
                <w:left w:val="none" w:sz="0" w:space="0" w:color="auto"/>
                <w:bottom w:val="none" w:sz="0" w:space="0" w:color="auto"/>
                <w:right w:val="none" w:sz="0" w:space="0" w:color="auto"/>
              </w:divBdr>
              <w:divsChild>
                <w:div w:id="1282345614">
                  <w:marLeft w:val="0"/>
                  <w:marRight w:val="0"/>
                  <w:marTop w:val="0"/>
                  <w:marBottom w:val="0"/>
                  <w:divBdr>
                    <w:top w:val="none" w:sz="0" w:space="0" w:color="auto"/>
                    <w:left w:val="none" w:sz="0" w:space="0" w:color="auto"/>
                    <w:bottom w:val="none" w:sz="0" w:space="0" w:color="auto"/>
                    <w:right w:val="none" w:sz="0" w:space="0" w:color="auto"/>
                  </w:divBdr>
                  <w:divsChild>
                    <w:div w:id="10877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4427">
              <w:marLeft w:val="0"/>
              <w:marRight w:val="0"/>
              <w:marTop w:val="0"/>
              <w:marBottom w:val="0"/>
              <w:divBdr>
                <w:top w:val="none" w:sz="0" w:space="0" w:color="auto"/>
                <w:left w:val="none" w:sz="0" w:space="0" w:color="auto"/>
                <w:bottom w:val="none" w:sz="0" w:space="0" w:color="auto"/>
                <w:right w:val="none" w:sz="0" w:space="0" w:color="auto"/>
              </w:divBdr>
              <w:divsChild>
                <w:div w:id="1367212986">
                  <w:marLeft w:val="0"/>
                  <w:marRight w:val="0"/>
                  <w:marTop w:val="0"/>
                  <w:marBottom w:val="0"/>
                  <w:divBdr>
                    <w:top w:val="none" w:sz="0" w:space="0" w:color="auto"/>
                    <w:left w:val="none" w:sz="0" w:space="0" w:color="auto"/>
                    <w:bottom w:val="none" w:sz="0" w:space="0" w:color="auto"/>
                    <w:right w:val="none" w:sz="0" w:space="0" w:color="auto"/>
                  </w:divBdr>
                  <w:divsChild>
                    <w:div w:id="11016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3998">
              <w:marLeft w:val="0"/>
              <w:marRight w:val="0"/>
              <w:marTop w:val="0"/>
              <w:marBottom w:val="0"/>
              <w:divBdr>
                <w:top w:val="none" w:sz="0" w:space="0" w:color="auto"/>
                <w:left w:val="none" w:sz="0" w:space="0" w:color="auto"/>
                <w:bottom w:val="none" w:sz="0" w:space="0" w:color="auto"/>
                <w:right w:val="none" w:sz="0" w:space="0" w:color="auto"/>
              </w:divBdr>
              <w:divsChild>
                <w:div w:id="107238909">
                  <w:marLeft w:val="0"/>
                  <w:marRight w:val="0"/>
                  <w:marTop w:val="0"/>
                  <w:marBottom w:val="0"/>
                  <w:divBdr>
                    <w:top w:val="none" w:sz="0" w:space="0" w:color="auto"/>
                    <w:left w:val="none" w:sz="0" w:space="0" w:color="auto"/>
                    <w:bottom w:val="none" w:sz="0" w:space="0" w:color="auto"/>
                    <w:right w:val="none" w:sz="0" w:space="0" w:color="auto"/>
                  </w:divBdr>
                  <w:divsChild>
                    <w:div w:id="1322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5659">
              <w:marLeft w:val="0"/>
              <w:marRight w:val="0"/>
              <w:marTop w:val="0"/>
              <w:marBottom w:val="0"/>
              <w:divBdr>
                <w:top w:val="none" w:sz="0" w:space="0" w:color="auto"/>
                <w:left w:val="none" w:sz="0" w:space="0" w:color="auto"/>
                <w:bottom w:val="none" w:sz="0" w:space="0" w:color="auto"/>
                <w:right w:val="none" w:sz="0" w:space="0" w:color="auto"/>
              </w:divBdr>
              <w:divsChild>
                <w:div w:id="2032418373">
                  <w:marLeft w:val="0"/>
                  <w:marRight w:val="0"/>
                  <w:marTop w:val="0"/>
                  <w:marBottom w:val="0"/>
                  <w:divBdr>
                    <w:top w:val="none" w:sz="0" w:space="0" w:color="auto"/>
                    <w:left w:val="none" w:sz="0" w:space="0" w:color="auto"/>
                    <w:bottom w:val="none" w:sz="0" w:space="0" w:color="auto"/>
                    <w:right w:val="none" w:sz="0" w:space="0" w:color="auto"/>
                  </w:divBdr>
                  <w:divsChild>
                    <w:div w:id="201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5425">
              <w:marLeft w:val="0"/>
              <w:marRight w:val="0"/>
              <w:marTop w:val="0"/>
              <w:marBottom w:val="0"/>
              <w:divBdr>
                <w:top w:val="none" w:sz="0" w:space="0" w:color="auto"/>
                <w:left w:val="none" w:sz="0" w:space="0" w:color="auto"/>
                <w:bottom w:val="none" w:sz="0" w:space="0" w:color="auto"/>
                <w:right w:val="none" w:sz="0" w:space="0" w:color="auto"/>
              </w:divBdr>
              <w:divsChild>
                <w:div w:id="804810619">
                  <w:marLeft w:val="0"/>
                  <w:marRight w:val="0"/>
                  <w:marTop w:val="0"/>
                  <w:marBottom w:val="0"/>
                  <w:divBdr>
                    <w:top w:val="none" w:sz="0" w:space="0" w:color="auto"/>
                    <w:left w:val="none" w:sz="0" w:space="0" w:color="auto"/>
                    <w:bottom w:val="none" w:sz="0" w:space="0" w:color="auto"/>
                    <w:right w:val="none" w:sz="0" w:space="0" w:color="auto"/>
                  </w:divBdr>
                  <w:divsChild>
                    <w:div w:id="3264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5677">
              <w:marLeft w:val="0"/>
              <w:marRight w:val="0"/>
              <w:marTop w:val="0"/>
              <w:marBottom w:val="0"/>
              <w:divBdr>
                <w:top w:val="none" w:sz="0" w:space="0" w:color="auto"/>
                <w:left w:val="none" w:sz="0" w:space="0" w:color="auto"/>
                <w:bottom w:val="none" w:sz="0" w:space="0" w:color="auto"/>
                <w:right w:val="none" w:sz="0" w:space="0" w:color="auto"/>
              </w:divBdr>
              <w:divsChild>
                <w:div w:id="1871337287">
                  <w:marLeft w:val="0"/>
                  <w:marRight w:val="0"/>
                  <w:marTop w:val="0"/>
                  <w:marBottom w:val="0"/>
                  <w:divBdr>
                    <w:top w:val="none" w:sz="0" w:space="0" w:color="auto"/>
                    <w:left w:val="none" w:sz="0" w:space="0" w:color="auto"/>
                    <w:bottom w:val="none" w:sz="0" w:space="0" w:color="auto"/>
                    <w:right w:val="none" w:sz="0" w:space="0" w:color="auto"/>
                  </w:divBdr>
                  <w:divsChild>
                    <w:div w:id="19949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8573">
              <w:marLeft w:val="0"/>
              <w:marRight w:val="0"/>
              <w:marTop w:val="0"/>
              <w:marBottom w:val="0"/>
              <w:divBdr>
                <w:top w:val="none" w:sz="0" w:space="0" w:color="auto"/>
                <w:left w:val="none" w:sz="0" w:space="0" w:color="auto"/>
                <w:bottom w:val="none" w:sz="0" w:space="0" w:color="auto"/>
                <w:right w:val="none" w:sz="0" w:space="0" w:color="auto"/>
              </w:divBdr>
              <w:divsChild>
                <w:div w:id="910576167">
                  <w:marLeft w:val="0"/>
                  <w:marRight w:val="0"/>
                  <w:marTop w:val="0"/>
                  <w:marBottom w:val="0"/>
                  <w:divBdr>
                    <w:top w:val="none" w:sz="0" w:space="0" w:color="auto"/>
                    <w:left w:val="none" w:sz="0" w:space="0" w:color="auto"/>
                    <w:bottom w:val="none" w:sz="0" w:space="0" w:color="auto"/>
                    <w:right w:val="none" w:sz="0" w:space="0" w:color="auto"/>
                  </w:divBdr>
                  <w:divsChild>
                    <w:div w:id="40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2703">
              <w:marLeft w:val="0"/>
              <w:marRight w:val="0"/>
              <w:marTop w:val="0"/>
              <w:marBottom w:val="0"/>
              <w:divBdr>
                <w:top w:val="none" w:sz="0" w:space="0" w:color="auto"/>
                <w:left w:val="none" w:sz="0" w:space="0" w:color="auto"/>
                <w:bottom w:val="none" w:sz="0" w:space="0" w:color="auto"/>
                <w:right w:val="none" w:sz="0" w:space="0" w:color="auto"/>
              </w:divBdr>
              <w:divsChild>
                <w:div w:id="1053652081">
                  <w:marLeft w:val="0"/>
                  <w:marRight w:val="0"/>
                  <w:marTop w:val="0"/>
                  <w:marBottom w:val="0"/>
                  <w:divBdr>
                    <w:top w:val="none" w:sz="0" w:space="0" w:color="auto"/>
                    <w:left w:val="none" w:sz="0" w:space="0" w:color="auto"/>
                    <w:bottom w:val="none" w:sz="0" w:space="0" w:color="auto"/>
                    <w:right w:val="none" w:sz="0" w:space="0" w:color="auto"/>
                  </w:divBdr>
                  <w:divsChild>
                    <w:div w:id="13891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3130">
              <w:marLeft w:val="0"/>
              <w:marRight w:val="0"/>
              <w:marTop w:val="0"/>
              <w:marBottom w:val="0"/>
              <w:divBdr>
                <w:top w:val="none" w:sz="0" w:space="0" w:color="auto"/>
                <w:left w:val="none" w:sz="0" w:space="0" w:color="auto"/>
                <w:bottom w:val="none" w:sz="0" w:space="0" w:color="auto"/>
                <w:right w:val="none" w:sz="0" w:space="0" w:color="auto"/>
              </w:divBdr>
              <w:divsChild>
                <w:div w:id="2096046437">
                  <w:marLeft w:val="0"/>
                  <w:marRight w:val="0"/>
                  <w:marTop w:val="0"/>
                  <w:marBottom w:val="0"/>
                  <w:divBdr>
                    <w:top w:val="none" w:sz="0" w:space="0" w:color="auto"/>
                    <w:left w:val="none" w:sz="0" w:space="0" w:color="auto"/>
                    <w:bottom w:val="none" w:sz="0" w:space="0" w:color="auto"/>
                    <w:right w:val="none" w:sz="0" w:space="0" w:color="auto"/>
                  </w:divBdr>
                  <w:divsChild>
                    <w:div w:id="1870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23727">
          <w:marLeft w:val="0"/>
          <w:marRight w:val="0"/>
          <w:marTop w:val="0"/>
          <w:marBottom w:val="0"/>
          <w:divBdr>
            <w:top w:val="none" w:sz="0" w:space="0" w:color="auto"/>
            <w:left w:val="none" w:sz="0" w:space="0" w:color="auto"/>
            <w:bottom w:val="none" w:sz="0" w:space="0" w:color="auto"/>
            <w:right w:val="none" w:sz="0" w:space="0" w:color="auto"/>
          </w:divBdr>
          <w:divsChild>
            <w:div w:id="1689021203">
              <w:marLeft w:val="0"/>
              <w:marRight w:val="0"/>
              <w:marTop w:val="0"/>
              <w:marBottom w:val="0"/>
              <w:divBdr>
                <w:top w:val="none" w:sz="0" w:space="0" w:color="auto"/>
                <w:left w:val="none" w:sz="0" w:space="0" w:color="auto"/>
                <w:bottom w:val="none" w:sz="0" w:space="0" w:color="auto"/>
                <w:right w:val="none" w:sz="0" w:space="0" w:color="auto"/>
              </w:divBdr>
            </w:div>
            <w:div w:id="226454939">
              <w:marLeft w:val="0"/>
              <w:marRight w:val="0"/>
              <w:marTop w:val="0"/>
              <w:marBottom w:val="0"/>
              <w:divBdr>
                <w:top w:val="none" w:sz="0" w:space="0" w:color="auto"/>
                <w:left w:val="none" w:sz="0" w:space="0" w:color="auto"/>
                <w:bottom w:val="none" w:sz="0" w:space="0" w:color="auto"/>
                <w:right w:val="none" w:sz="0" w:space="0" w:color="auto"/>
              </w:divBdr>
              <w:divsChild>
                <w:div w:id="8215659">
                  <w:marLeft w:val="0"/>
                  <w:marRight w:val="0"/>
                  <w:marTop w:val="0"/>
                  <w:marBottom w:val="0"/>
                  <w:divBdr>
                    <w:top w:val="none" w:sz="0" w:space="0" w:color="auto"/>
                    <w:left w:val="none" w:sz="0" w:space="0" w:color="auto"/>
                    <w:bottom w:val="none" w:sz="0" w:space="0" w:color="auto"/>
                    <w:right w:val="none" w:sz="0" w:space="0" w:color="auto"/>
                  </w:divBdr>
                  <w:divsChild>
                    <w:div w:id="1838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8149">
              <w:marLeft w:val="0"/>
              <w:marRight w:val="0"/>
              <w:marTop w:val="0"/>
              <w:marBottom w:val="0"/>
              <w:divBdr>
                <w:top w:val="none" w:sz="0" w:space="0" w:color="auto"/>
                <w:left w:val="none" w:sz="0" w:space="0" w:color="auto"/>
                <w:bottom w:val="none" w:sz="0" w:space="0" w:color="auto"/>
                <w:right w:val="none" w:sz="0" w:space="0" w:color="auto"/>
              </w:divBdr>
              <w:divsChild>
                <w:div w:id="1774932293">
                  <w:marLeft w:val="0"/>
                  <w:marRight w:val="0"/>
                  <w:marTop w:val="0"/>
                  <w:marBottom w:val="0"/>
                  <w:divBdr>
                    <w:top w:val="none" w:sz="0" w:space="0" w:color="auto"/>
                    <w:left w:val="none" w:sz="0" w:space="0" w:color="auto"/>
                    <w:bottom w:val="none" w:sz="0" w:space="0" w:color="auto"/>
                    <w:right w:val="none" w:sz="0" w:space="0" w:color="auto"/>
                  </w:divBdr>
                  <w:divsChild>
                    <w:div w:id="1654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3394">
              <w:marLeft w:val="0"/>
              <w:marRight w:val="0"/>
              <w:marTop w:val="0"/>
              <w:marBottom w:val="0"/>
              <w:divBdr>
                <w:top w:val="none" w:sz="0" w:space="0" w:color="auto"/>
                <w:left w:val="none" w:sz="0" w:space="0" w:color="auto"/>
                <w:bottom w:val="none" w:sz="0" w:space="0" w:color="auto"/>
                <w:right w:val="none" w:sz="0" w:space="0" w:color="auto"/>
              </w:divBdr>
              <w:divsChild>
                <w:div w:id="1894389662">
                  <w:marLeft w:val="0"/>
                  <w:marRight w:val="0"/>
                  <w:marTop w:val="0"/>
                  <w:marBottom w:val="0"/>
                  <w:divBdr>
                    <w:top w:val="none" w:sz="0" w:space="0" w:color="auto"/>
                    <w:left w:val="none" w:sz="0" w:space="0" w:color="auto"/>
                    <w:bottom w:val="none" w:sz="0" w:space="0" w:color="auto"/>
                    <w:right w:val="none" w:sz="0" w:space="0" w:color="auto"/>
                  </w:divBdr>
                  <w:divsChild>
                    <w:div w:id="1035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3559">
              <w:marLeft w:val="0"/>
              <w:marRight w:val="0"/>
              <w:marTop w:val="0"/>
              <w:marBottom w:val="0"/>
              <w:divBdr>
                <w:top w:val="none" w:sz="0" w:space="0" w:color="auto"/>
                <w:left w:val="none" w:sz="0" w:space="0" w:color="auto"/>
                <w:bottom w:val="none" w:sz="0" w:space="0" w:color="auto"/>
                <w:right w:val="none" w:sz="0" w:space="0" w:color="auto"/>
              </w:divBdr>
              <w:divsChild>
                <w:div w:id="1899634705">
                  <w:marLeft w:val="0"/>
                  <w:marRight w:val="0"/>
                  <w:marTop w:val="0"/>
                  <w:marBottom w:val="0"/>
                  <w:divBdr>
                    <w:top w:val="none" w:sz="0" w:space="0" w:color="auto"/>
                    <w:left w:val="none" w:sz="0" w:space="0" w:color="auto"/>
                    <w:bottom w:val="none" w:sz="0" w:space="0" w:color="auto"/>
                    <w:right w:val="none" w:sz="0" w:space="0" w:color="auto"/>
                  </w:divBdr>
                  <w:divsChild>
                    <w:div w:id="9087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2028">
              <w:marLeft w:val="0"/>
              <w:marRight w:val="0"/>
              <w:marTop w:val="0"/>
              <w:marBottom w:val="0"/>
              <w:divBdr>
                <w:top w:val="none" w:sz="0" w:space="0" w:color="auto"/>
                <w:left w:val="none" w:sz="0" w:space="0" w:color="auto"/>
                <w:bottom w:val="none" w:sz="0" w:space="0" w:color="auto"/>
                <w:right w:val="none" w:sz="0" w:space="0" w:color="auto"/>
              </w:divBdr>
              <w:divsChild>
                <w:div w:id="1530944744">
                  <w:marLeft w:val="0"/>
                  <w:marRight w:val="0"/>
                  <w:marTop w:val="0"/>
                  <w:marBottom w:val="0"/>
                  <w:divBdr>
                    <w:top w:val="none" w:sz="0" w:space="0" w:color="auto"/>
                    <w:left w:val="none" w:sz="0" w:space="0" w:color="auto"/>
                    <w:bottom w:val="none" w:sz="0" w:space="0" w:color="auto"/>
                    <w:right w:val="none" w:sz="0" w:space="0" w:color="auto"/>
                  </w:divBdr>
                  <w:divsChild>
                    <w:div w:id="1713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1403">
              <w:marLeft w:val="0"/>
              <w:marRight w:val="0"/>
              <w:marTop w:val="0"/>
              <w:marBottom w:val="0"/>
              <w:divBdr>
                <w:top w:val="none" w:sz="0" w:space="0" w:color="auto"/>
                <w:left w:val="none" w:sz="0" w:space="0" w:color="auto"/>
                <w:bottom w:val="none" w:sz="0" w:space="0" w:color="auto"/>
                <w:right w:val="none" w:sz="0" w:space="0" w:color="auto"/>
              </w:divBdr>
              <w:divsChild>
                <w:div w:id="676813414">
                  <w:marLeft w:val="0"/>
                  <w:marRight w:val="0"/>
                  <w:marTop w:val="0"/>
                  <w:marBottom w:val="0"/>
                  <w:divBdr>
                    <w:top w:val="none" w:sz="0" w:space="0" w:color="auto"/>
                    <w:left w:val="none" w:sz="0" w:space="0" w:color="auto"/>
                    <w:bottom w:val="none" w:sz="0" w:space="0" w:color="auto"/>
                    <w:right w:val="none" w:sz="0" w:space="0" w:color="auto"/>
                  </w:divBdr>
                  <w:divsChild>
                    <w:div w:id="8108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2840">
              <w:marLeft w:val="0"/>
              <w:marRight w:val="0"/>
              <w:marTop w:val="0"/>
              <w:marBottom w:val="0"/>
              <w:divBdr>
                <w:top w:val="none" w:sz="0" w:space="0" w:color="auto"/>
                <w:left w:val="none" w:sz="0" w:space="0" w:color="auto"/>
                <w:bottom w:val="none" w:sz="0" w:space="0" w:color="auto"/>
                <w:right w:val="none" w:sz="0" w:space="0" w:color="auto"/>
              </w:divBdr>
              <w:divsChild>
                <w:div w:id="1324238484">
                  <w:marLeft w:val="0"/>
                  <w:marRight w:val="0"/>
                  <w:marTop w:val="0"/>
                  <w:marBottom w:val="0"/>
                  <w:divBdr>
                    <w:top w:val="none" w:sz="0" w:space="0" w:color="auto"/>
                    <w:left w:val="none" w:sz="0" w:space="0" w:color="auto"/>
                    <w:bottom w:val="none" w:sz="0" w:space="0" w:color="auto"/>
                    <w:right w:val="none" w:sz="0" w:space="0" w:color="auto"/>
                  </w:divBdr>
                  <w:divsChild>
                    <w:div w:id="14403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5642">
              <w:marLeft w:val="0"/>
              <w:marRight w:val="0"/>
              <w:marTop w:val="0"/>
              <w:marBottom w:val="0"/>
              <w:divBdr>
                <w:top w:val="none" w:sz="0" w:space="0" w:color="auto"/>
                <w:left w:val="none" w:sz="0" w:space="0" w:color="auto"/>
                <w:bottom w:val="none" w:sz="0" w:space="0" w:color="auto"/>
                <w:right w:val="none" w:sz="0" w:space="0" w:color="auto"/>
              </w:divBdr>
              <w:divsChild>
                <w:div w:id="1607276806">
                  <w:marLeft w:val="0"/>
                  <w:marRight w:val="0"/>
                  <w:marTop w:val="0"/>
                  <w:marBottom w:val="0"/>
                  <w:divBdr>
                    <w:top w:val="none" w:sz="0" w:space="0" w:color="auto"/>
                    <w:left w:val="none" w:sz="0" w:space="0" w:color="auto"/>
                    <w:bottom w:val="none" w:sz="0" w:space="0" w:color="auto"/>
                    <w:right w:val="none" w:sz="0" w:space="0" w:color="auto"/>
                  </w:divBdr>
                  <w:divsChild>
                    <w:div w:id="7646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5400">
              <w:marLeft w:val="0"/>
              <w:marRight w:val="0"/>
              <w:marTop w:val="0"/>
              <w:marBottom w:val="0"/>
              <w:divBdr>
                <w:top w:val="none" w:sz="0" w:space="0" w:color="auto"/>
                <w:left w:val="none" w:sz="0" w:space="0" w:color="auto"/>
                <w:bottom w:val="none" w:sz="0" w:space="0" w:color="auto"/>
                <w:right w:val="none" w:sz="0" w:space="0" w:color="auto"/>
              </w:divBdr>
              <w:divsChild>
                <w:div w:id="1009017722">
                  <w:marLeft w:val="0"/>
                  <w:marRight w:val="0"/>
                  <w:marTop w:val="0"/>
                  <w:marBottom w:val="0"/>
                  <w:divBdr>
                    <w:top w:val="none" w:sz="0" w:space="0" w:color="auto"/>
                    <w:left w:val="none" w:sz="0" w:space="0" w:color="auto"/>
                    <w:bottom w:val="none" w:sz="0" w:space="0" w:color="auto"/>
                    <w:right w:val="none" w:sz="0" w:space="0" w:color="auto"/>
                  </w:divBdr>
                  <w:divsChild>
                    <w:div w:id="17325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927">
              <w:marLeft w:val="0"/>
              <w:marRight w:val="0"/>
              <w:marTop w:val="0"/>
              <w:marBottom w:val="0"/>
              <w:divBdr>
                <w:top w:val="none" w:sz="0" w:space="0" w:color="auto"/>
                <w:left w:val="none" w:sz="0" w:space="0" w:color="auto"/>
                <w:bottom w:val="none" w:sz="0" w:space="0" w:color="auto"/>
                <w:right w:val="none" w:sz="0" w:space="0" w:color="auto"/>
              </w:divBdr>
              <w:divsChild>
                <w:div w:id="1241402844">
                  <w:marLeft w:val="0"/>
                  <w:marRight w:val="0"/>
                  <w:marTop w:val="0"/>
                  <w:marBottom w:val="0"/>
                  <w:divBdr>
                    <w:top w:val="none" w:sz="0" w:space="0" w:color="auto"/>
                    <w:left w:val="none" w:sz="0" w:space="0" w:color="auto"/>
                    <w:bottom w:val="none" w:sz="0" w:space="0" w:color="auto"/>
                    <w:right w:val="none" w:sz="0" w:space="0" w:color="auto"/>
                  </w:divBdr>
                  <w:divsChild>
                    <w:div w:id="4208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4924">
              <w:marLeft w:val="0"/>
              <w:marRight w:val="0"/>
              <w:marTop w:val="0"/>
              <w:marBottom w:val="0"/>
              <w:divBdr>
                <w:top w:val="none" w:sz="0" w:space="0" w:color="auto"/>
                <w:left w:val="none" w:sz="0" w:space="0" w:color="auto"/>
                <w:bottom w:val="none" w:sz="0" w:space="0" w:color="auto"/>
                <w:right w:val="none" w:sz="0" w:space="0" w:color="auto"/>
              </w:divBdr>
              <w:divsChild>
                <w:div w:id="980576044">
                  <w:marLeft w:val="0"/>
                  <w:marRight w:val="0"/>
                  <w:marTop w:val="0"/>
                  <w:marBottom w:val="0"/>
                  <w:divBdr>
                    <w:top w:val="none" w:sz="0" w:space="0" w:color="auto"/>
                    <w:left w:val="none" w:sz="0" w:space="0" w:color="auto"/>
                    <w:bottom w:val="none" w:sz="0" w:space="0" w:color="auto"/>
                    <w:right w:val="none" w:sz="0" w:space="0" w:color="auto"/>
                  </w:divBdr>
                  <w:divsChild>
                    <w:div w:id="19277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8543">
              <w:marLeft w:val="0"/>
              <w:marRight w:val="0"/>
              <w:marTop w:val="0"/>
              <w:marBottom w:val="0"/>
              <w:divBdr>
                <w:top w:val="none" w:sz="0" w:space="0" w:color="auto"/>
                <w:left w:val="none" w:sz="0" w:space="0" w:color="auto"/>
                <w:bottom w:val="none" w:sz="0" w:space="0" w:color="auto"/>
                <w:right w:val="none" w:sz="0" w:space="0" w:color="auto"/>
              </w:divBdr>
              <w:divsChild>
                <w:div w:id="961230960">
                  <w:marLeft w:val="0"/>
                  <w:marRight w:val="0"/>
                  <w:marTop w:val="0"/>
                  <w:marBottom w:val="0"/>
                  <w:divBdr>
                    <w:top w:val="none" w:sz="0" w:space="0" w:color="auto"/>
                    <w:left w:val="none" w:sz="0" w:space="0" w:color="auto"/>
                    <w:bottom w:val="none" w:sz="0" w:space="0" w:color="auto"/>
                    <w:right w:val="none" w:sz="0" w:space="0" w:color="auto"/>
                  </w:divBdr>
                  <w:divsChild>
                    <w:div w:id="20835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3497">
              <w:marLeft w:val="0"/>
              <w:marRight w:val="0"/>
              <w:marTop w:val="0"/>
              <w:marBottom w:val="0"/>
              <w:divBdr>
                <w:top w:val="none" w:sz="0" w:space="0" w:color="auto"/>
                <w:left w:val="none" w:sz="0" w:space="0" w:color="auto"/>
                <w:bottom w:val="none" w:sz="0" w:space="0" w:color="auto"/>
                <w:right w:val="none" w:sz="0" w:space="0" w:color="auto"/>
              </w:divBdr>
              <w:divsChild>
                <w:div w:id="1134759544">
                  <w:marLeft w:val="0"/>
                  <w:marRight w:val="0"/>
                  <w:marTop w:val="0"/>
                  <w:marBottom w:val="0"/>
                  <w:divBdr>
                    <w:top w:val="none" w:sz="0" w:space="0" w:color="auto"/>
                    <w:left w:val="none" w:sz="0" w:space="0" w:color="auto"/>
                    <w:bottom w:val="none" w:sz="0" w:space="0" w:color="auto"/>
                    <w:right w:val="none" w:sz="0" w:space="0" w:color="auto"/>
                  </w:divBdr>
                  <w:divsChild>
                    <w:div w:id="154482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4671">
              <w:marLeft w:val="0"/>
              <w:marRight w:val="0"/>
              <w:marTop w:val="0"/>
              <w:marBottom w:val="0"/>
              <w:divBdr>
                <w:top w:val="none" w:sz="0" w:space="0" w:color="auto"/>
                <w:left w:val="none" w:sz="0" w:space="0" w:color="auto"/>
                <w:bottom w:val="none" w:sz="0" w:space="0" w:color="auto"/>
                <w:right w:val="none" w:sz="0" w:space="0" w:color="auto"/>
              </w:divBdr>
              <w:divsChild>
                <w:div w:id="1752696403">
                  <w:marLeft w:val="0"/>
                  <w:marRight w:val="0"/>
                  <w:marTop w:val="0"/>
                  <w:marBottom w:val="0"/>
                  <w:divBdr>
                    <w:top w:val="none" w:sz="0" w:space="0" w:color="auto"/>
                    <w:left w:val="none" w:sz="0" w:space="0" w:color="auto"/>
                    <w:bottom w:val="none" w:sz="0" w:space="0" w:color="auto"/>
                    <w:right w:val="none" w:sz="0" w:space="0" w:color="auto"/>
                  </w:divBdr>
                  <w:divsChild>
                    <w:div w:id="10790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88904">
              <w:marLeft w:val="0"/>
              <w:marRight w:val="0"/>
              <w:marTop w:val="0"/>
              <w:marBottom w:val="0"/>
              <w:divBdr>
                <w:top w:val="none" w:sz="0" w:space="0" w:color="auto"/>
                <w:left w:val="none" w:sz="0" w:space="0" w:color="auto"/>
                <w:bottom w:val="none" w:sz="0" w:space="0" w:color="auto"/>
                <w:right w:val="none" w:sz="0" w:space="0" w:color="auto"/>
              </w:divBdr>
              <w:divsChild>
                <w:div w:id="1543054330">
                  <w:marLeft w:val="0"/>
                  <w:marRight w:val="0"/>
                  <w:marTop w:val="0"/>
                  <w:marBottom w:val="0"/>
                  <w:divBdr>
                    <w:top w:val="none" w:sz="0" w:space="0" w:color="auto"/>
                    <w:left w:val="none" w:sz="0" w:space="0" w:color="auto"/>
                    <w:bottom w:val="none" w:sz="0" w:space="0" w:color="auto"/>
                    <w:right w:val="none" w:sz="0" w:space="0" w:color="auto"/>
                  </w:divBdr>
                  <w:divsChild>
                    <w:div w:id="6711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3106">
              <w:marLeft w:val="0"/>
              <w:marRight w:val="0"/>
              <w:marTop w:val="0"/>
              <w:marBottom w:val="0"/>
              <w:divBdr>
                <w:top w:val="none" w:sz="0" w:space="0" w:color="auto"/>
                <w:left w:val="none" w:sz="0" w:space="0" w:color="auto"/>
                <w:bottom w:val="none" w:sz="0" w:space="0" w:color="auto"/>
                <w:right w:val="none" w:sz="0" w:space="0" w:color="auto"/>
              </w:divBdr>
              <w:divsChild>
                <w:div w:id="1001813373">
                  <w:marLeft w:val="0"/>
                  <w:marRight w:val="0"/>
                  <w:marTop w:val="0"/>
                  <w:marBottom w:val="0"/>
                  <w:divBdr>
                    <w:top w:val="none" w:sz="0" w:space="0" w:color="auto"/>
                    <w:left w:val="none" w:sz="0" w:space="0" w:color="auto"/>
                    <w:bottom w:val="none" w:sz="0" w:space="0" w:color="auto"/>
                    <w:right w:val="none" w:sz="0" w:space="0" w:color="auto"/>
                  </w:divBdr>
                  <w:divsChild>
                    <w:div w:id="4155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4246">
              <w:marLeft w:val="0"/>
              <w:marRight w:val="0"/>
              <w:marTop w:val="0"/>
              <w:marBottom w:val="0"/>
              <w:divBdr>
                <w:top w:val="none" w:sz="0" w:space="0" w:color="auto"/>
                <w:left w:val="none" w:sz="0" w:space="0" w:color="auto"/>
                <w:bottom w:val="none" w:sz="0" w:space="0" w:color="auto"/>
                <w:right w:val="none" w:sz="0" w:space="0" w:color="auto"/>
              </w:divBdr>
              <w:divsChild>
                <w:div w:id="1102334970">
                  <w:marLeft w:val="0"/>
                  <w:marRight w:val="0"/>
                  <w:marTop w:val="0"/>
                  <w:marBottom w:val="0"/>
                  <w:divBdr>
                    <w:top w:val="none" w:sz="0" w:space="0" w:color="auto"/>
                    <w:left w:val="none" w:sz="0" w:space="0" w:color="auto"/>
                    <w:bottom w:val="none" w:sz="0" w:space="0" w:color="auto"/>
                    <w:right w:val="none" w:sz="0" w:space="0" w:color="auto"/>
                  </w:divBdr>
                  <w:divsChild>
                    <w:div w:id="7864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0443">
              <w:marLeft w:val="0"/>
              <w:marRight w:val="0"/>
              <w:marTop w:val="0"/>
              <w:marBottom w:val="0"/>
              <w:divBdr>
                <w:top w:val="none" w:sz="0" w:space="0" w:color="auto"/>
                <w:left w:val="none" w:sz="0" w:space="0" w:color="auto"/>
                <w:bottom w:val="none" w:sz="0" w:space="0" w:color="auto"/>
                <w:right w:val="none" w:sz="0" w:space="0" w:color="auto"/>
              </w:divBdr>
              <w:divsChild>
                <w:div w:id="925072600">
                  <w:marLeft w:val="0"/>
                  <w:marRight w:val="0"/>
                  <w:marTop w:val="0"/>
                  <w:marBottom w:val="0"/>
                  <w:divBdr>
                    <w:top w:val="none" w:sz="0" w:space="0" w:color="auto"/>
                    <w:left w:val="none" w:sz="0" w:space="0" w:color="auto"/>
                    <w:bottom w:val="none" w:sz="0" w:space="0" w:color="auto"/>
                    <w:right w:val="none" w:sz="0" w:space="0" w:color="auto"/>
                  </w:divBdr>
                  <w:divsChild>
                    <w:div w:id="6913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5219">
              <w:marLeft w:val="0"/>
              <w:marRight w:val="0"/>
              <w:marTop w:val="0"/>
              <w:marBottom w:val="0"/>
              <w:divBdr>
                <w:top w:val="none" w:sz="0" w:space="0" w:color="auto"/>
                <w:left w:val="none" w:sz="0" w:space="0" w:color="auto"/>
                <w:bottom w:val="none" w:sz="0" w:space="0" w:color="auto"/>
                <w:right w:val="none" w:sz="0" w:space="0" w:color="auto"/>
              </w:divBdr>
              <w:divsChild>
                <w:div w:id="1674605399">
                  <w:marLeft w:val="0"/>
                  <w:marRight w:val="0"/>
                  <w:marTop w:val="0"/>
                  <w:marBottom w:val="0"/>
                  <w:divBdr>
                    <w:top w:val="none" w:sz="0" w:space="0" w:color="auto"/>
                    <w:left w:val="none" w:sz="0" w:space="0" w:color="auto"/>
                    <w:bottom w:val="none" w:sz="0" w:space="0" w:color="auto"/>
                    <w:right w:val="none" w:sz="0" w:space="0" w:color="auto"/>
                  </w:divBdr>
                  <w:divsChild>
                    <w:div w:id="19636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8953">
          <w:marLeft w:val="0"/>
          <w:marRight w:val="0"/>
          <w:marTop w:val="0"/>
          <w:marBottom w:val="0"/>
          <w:divBdr>
            <w:top w:val="none" w:sz="0" w:space="0" w:color="auto"/>
            <w:left w:val="none" w:sz="0" w:space="0" w:color="auto"/>
            <w:bottom w:val="none" w:sz="0" w:space="0" w:color="auto"/>
            <w:right w:val="none" w:sz="0" w:space="0" w:color="auto"/>
          </w:divBdr>
          <w:divsChild>
            <w:div w:id="1935700576">
              <w:marLeft w:val="0"/>
              <w:marRight w:val="0"/>
              <w:marTop w:val="0"/>
              <w:marBottom w:val="0"/>
              <w:divBdr>
                <w:top w:val="none" w:sz="0" w:space="0" w:color="auto"/>
                <w:left w:val="none" w:sz="0" w:space="0" w:color="auto"/>
                <w:bottom w:val="none" w:sz="0" w:space="0" w:color="auto"/>
                <w:right w:val="none" w:sz="0" w:space="0" w:color="auto"/>
              </w:divBdr>
            </w:div>
          </w:divsChild>
        </w:div>
        <w:div w:id="180047261">
          <w:marLeft w:val="0"/>
          <w:marRight w:val="0"/>
          <w:marTop w:val="0"/>
          <w:marBottom w:val="0"/>
          <w:divBdr>
            <w:top w:val="none" w:sz="0" w:space="0" w:color="auto"/>
            <w:left w:val="none" w:sz="0" w:space="0" w:color="auto"/>
            <w:bottom w:val="none" w:sz="0" w:space="0" w:color="auto"/>
            <w:right w:val="none" w:sz="0" w:space="0" w:color="auto"/>
          </w:divBdr>
          <w:divsChild>
            <w:div w:id="65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1419">
      <w:bodyDiv w:val="1"/>
      <w:marLeft w:val="0"/>
      <w:marRight w:val="0"/>
      <w:marTop w:val="0"/>
      <w:marBottom w:val="0"/>
      <w:divBdr>
        <w:top w:val="none" w:sz="0" w:space="0" w:color="auto"/>
        <w:left w:val="none" w:sz="0" w:space="0" w:color="auto"/>
        <w:bottom w:val="none" w:sz="0" w:space="0" w:color="auto"/>
        <w:right w:val="none" w:sz="0" w:space="0" w:color="auto"/>
      </w:divBdr>
    </w:div>
    <w:div w:id="567767474">
      <w:bodyDiv w:val="1"/>
      <w:marLeft w:val="0"/>
      <w:marRight w:val="0"/>
      <w:marTop w:val="0"/>
      <w:marBottom w:val="0"/>
      <w:divBdr>
        <w:top w:val="none" w:sz="0" w:space="0" w:color="auto"/>
        <w:left w:val="none" w:sz="0" w:space="0" w:color="auto"/>
        <w:bottom w:val="none" w:sz="0" w:space="0" w:color="auto"/>
        <w:right w:val="none" w:sz="0" w:space="0" w:color="auto"/>
      </w:divBdr>
    </w:div>
    <w:div w:id="705444616">
      <w:bodyDiv w:val="1"/>
      <w:marLeft w:val="0"/>
      <w:marRight w:val="0"/>
      <w:marTop w:val="0"/>
      <w:marBottom w:val="0"/>
      <w:divBdr>
        <w:top w:val="none" w:sz="0" w:space="0" w:color="auto"/>
        <w:left w:val="none" w:sz="0" w:space="0" w:color="auto"/>
        <w:bottom w:val="none" w:sz="0" w:space="0" w:color="auto"/>
        <w:right w:val="none" w:sz="0" w:space="0" w:color="auto"/>
      </w:divBdr>
    </w:div>
    <w:div w:id="720708786">
      <w:bodyDiv w:val="1"/>
      <w:marLeft w:val="0"/>
      <w:marRight w:val="0"/>
      <w:marTop w:val="0"/>
      <w:marBottom w:val="0"/>
      <w:divBdr>
        <w:top w:val="none" w:sz="0" w:space="0" w:color="auto"/>
        <w:left w:val="none" w:sz="0" w:space="0" w:color="auto"/>
        <w:bottom w:val="none" w:sz="0" w:space="0" w:color="auto"/>
        <w:right w:val="none" w:sz="0" w:space="0" w:color="auto"/>
      </w:divBdr>
    </w:div>
    <w:div w:id="1036661311">
      <w:bodyDiv w:val="1"/>
      <w:marLeft w:val="0"/>
      <w:marRight w:val="0"/>
      <w:marTop w:val="0"/>
      <w:marBottom w:val="0"/>
      <w:divBdr>
        <w:top w:val="none" w:sz="0" w:space="0" w:color="auto"/>
        <w:left w:val="none" w:sz="0" w:space="0" w:color="auto"/>
        <w:bottom w:val="none" w:sz="0" w:space="0" w:color="auto"/>
        <w:right w:val="none" w:sz="0" w:space="0" w:color="auto"/>
      </w:divBdr>
    </w:div>
    <w:div w:id="1062098752">
      <w:bodyDiv w:val="1"/>
      <w:marLeft w:val="0"/>
      <w:marRight w:val="0"/>
      <w:marTop w:val="0"/>
      <w:marBottom w:val="0"/>
      <w:divBdr>
        <w:top w:val="none" w:sz="0" w:space="0" w:color="auto"/>
        <w:left w:val="none" w:sz="0" w:space="0" w:color="auto"/>
        <w:bottom w:val="none" w:sz="0" w:space="0" w:color="auto"/>
        <w:right w:val="none" w:sz="0" w:space="0" w:color="auto"/>
      </w:divBdr>
    </w:div>
    <w:div w:id="1067612601">
      <w:bodyDiv w:val="1"/>
      <w:marLeft w:val="0"/>
      <w:marRight w:val="0"/>
      <w:marTop w:val="0"/>
      <w:marBottom w:val="0"/>
      <w:divBdr>
        <w:top w:val="none" w:sz="0" w:space="0" w:color="auto"/>
        <w:left w:val="none" w:sz="0" w:space="0" w:color="auto"/>
        <w:bottom w:val="none" w:sz="0" w:space="0" w:color="auto"/>
        <w:right w:val="none" w:sz="0" w:space="0" w:color="auto"/>
      </w:divBdr>
    </w:div>
    <w:div w:id="1086465410">
      <w:bodyDiv w:val="1"/>
      <w:marLeft w:val="0"/>
      <w:marRight w:val="0"/>
      <w:marTop w:val="0"/>
      <w:marBottom w:val="0"/>
      <w:divBdr>
        <w:top w:val="none" w:sz="0" w:space="0" w:color="auto"/>
        <w:left w:val="none" w:sz="0" w:space="0" w:color="auto"/>
        <w:bottom w:val="none" w:sz="0" w:space="0" w:color="auto"/>
        <w:right w:val="none" w:sz="0" w:space="0" w:color="auto"/>
      </w:divBdr>
    </w:div>
    <w:div w:id="1170102598">
      <w:bodyDiv w:val="1"/>
      <w:marLeft w:val="0"/>
      <w:marRight w:val="0"/>
      <w:marTop w:val="0"/>
      <w:marBottom w:val="0"/>
      <w:divBdr>
        <w:top w:val="none" w:sz="0" w:space="0" w:color="auto"/>
        <w:left w:val="none" w:sz="0" w:space="0" w:color="auto"/>
        <w:bottom w:val="none" w:sz="0" w:space="0" w:color="auto"/>
        <w:right w:val="none" w:sz="0" w:space="0" w:color="auto"/>
      </w:divBdr>
    </w:div>
    <w:div w:id="1185830438">
      <w:bodyDiv w:val="1"/>
      <w:marLeft w:val="0"/>
      <w:marRight w:val="0"/>
      <w:marTop w:val="0"/>
      <w:marBottom w:val="0"/>
      <w:divBdr>
        <w:top w:val="none" w:sz="0" w:space="0" w:color="auto"/>
        <w:left w:val="none" w:sz="0" w:space="0" w:color="auto"/>
        <w:bottom w:val="none" w:sz="0" w:space="0" w:color="auto"/>
        <w:right w:val="none" w:sz="0" w:space="0" w:color="auto"/>
      </w:divBdr>
    </w:div>
    <w:div w:id="1215004450">
      <w:bodyDiv w:val="1"/>
      <w:marLeft w:val="0"/>
      <w:marRight w:val="0"/>
      <w:marTop w:val="0"/>
      <w:marBottom w:val="0"/>
      <w:divBdr>
        <w:top w:val="none" w:sz="0" w:space="0" w:color="auto"/>
        <w:left w:val="none" w:sz="0" w:space="0" w:color="auto"/>
        <w:bottom w:val="none" w:sz="0" w:space="0" w:color="auto"/>
        <w:right w:val="none" w:sz="0" w:space="0" w:color="auto"/>
      </w:divBdr>
    </w:div>
    <w:div w:id="1382443066">
      <w:bodyDiv w:val="1"/>
      <w:marLeft w:val="0"/>
      <w:marRight w:val="0"/>
      <w:marTop w:val="0"/>
      <w:marBottom w:val="0"/>
      <w:divBdr>
        <w:top w:val="none" w:sz="0" w:space="0" w:color="auto"/>
        <w:left w:val="none" w:sz="0" w:space="0" w:color="auto"/>
        <w:bottom w:val="none" w:sz="0" w:space="0" w:color="auto"/>
        <w:right w:val="none" w:sz="0" w:space="0" w:color="auto"/>
      </w:divBdr>
    </w:div>
    <w:div w:id="1747343615">
      <w:bodyDiv w:val="1"/>
      <w:marLeft w:val="0"/>
      <w:marRight w:val="0"/>
      <w:marTop w:val="0"/>
      <w:marBottom w:val="0"/>
      <w:divBdr>
        <w:top w:val="none" w:sz="0" w:space="0" w:color="auto"/>
        <w:left w:val="none" w:sz="0" w:space="0" w:color="auto"/>
        <w:bottom w:val="none" w:sz="0" w:space="0" w:color="auto"/>
        <w:right w:val="none" w:sz="0" w:space="0" w:color="auto"/>
      </w:divBdr>
    </w:div>
    <w:div w:id="1868106556">
      <w:bodyDiv w:val="1"/>
      <w:marLeft w:val="0"/>
      <w:marRight w:val="0"/>
      <w:marTop w:val="0"/>
      <w:marBottom w:val="0"/>
      <w:divBdr>
        <w:top w:val="none" w:sz="0" w:space="0" w:color="auto"/>
        <w:left w:val="none" w:sz="0" w:space="0" w:color="auto"/>
        <w:bottom w:val="none" w:sz="0" w:space="0" w:color="auto"/>
        <w:right w:val="none" w:sz="0" w:space="0" w:color="auto"/>
      </w:divBdr>
    </w:div>
    <w:div w:id="1897667395">
      <w:bodyDiv w:val="1"/>
      <w:marLeft w:val="0"/>
      <w:marRight w:val="0"/>
      <w:marTop w:val="0"/>
      <w:marBottom w:val="0"/>
      <w:divBdr>
        <w:top w:val="none" w:sz="0" w:space="0" w:color="auto"/>
        <w:left w:val="none" w:sz="0" w:space="0" w:color="auto"/>
        <w:bottom w:val="none" w:sz="0" w:space="0" w:color="auto"/>
        <w:right w:val="none" w:sz="0" w:space="0" w:color="auto"/>
      </w:divBdr>
    </w:div>
    <w:div w:id="1918637721">
      <w:bodyDiv w:val="1"/>
      <w:marLeft w:val="0"/>
      <w:marRight w:val="0"/>
      <w:marTop w:val="0"/>
      <w:marBottom w:val="0"/>
      <w:divBdr>
        <w:top w:val="none" w:sz="0" w:space="0" w:color="auto"/>
        <w:left w:val="none" w:sz="0" w:space="0" w:color="auto"/>
        <w:bottom w:val="none" w:sz="0" w:space="0" w:color="auto"/>
        <w:right w:val="none" w:sz="0" w:space="0" w:color="auto"/>
      </w:divBdr>
    </w:div>
    <w:div w:id="1955867599">
      <w:bodyDiv w:val="1"/>
      <w:marLeft w:val="0"/>
      <w:marRight w:val="0"/>
      <w:marTop w:val="0"/>
      <w:marBottom w:val="0"/>
      <w:divBdr>
        <w:top w:val="none" w:sz="0" w:space="0" w:color="auto"/>
        <w:left w:val="none" w:sz="0" w:space="0" w:color="auto"/>
        <w:bottom w:val="none" w:sz="0" w:space="0" w:color="auto"/>
        <w:right w:val="none" w:sz="0" w:space="0" w:color="auto"/>
      </w:divBdr>
    </w:div>
    <w:div w:id="1956787936">
      <w:bodyDiv w:val="1"/>
      <w:marLeft w:val="0"/>
      <w:marRight w:val="0"/>
      <w:marTop w:val="0"/>
      <w:marBottom w:val="0"/>
      <w:divBdr>
        <w:top w:val="none" w:sz="0" w:space="0" w:color="auto"/>
        <w:left w:val="none" w:sz="0" w:space="0" w:color="auto"/>
        <w:bottom w:val="none" w:sz="0" w:space="0" w:color="auto"/>
        <w:right w:val="none" w:sz="0" w:space="0" w:color="auto"/>
      </w:divBdr>
    </w:div>
    <w:div w:id="213571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ochronadanych@wup.poznan.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up@wup.pozn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wup.poznan.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iniportal.uzp.gov.pl/WarunkiUslugi"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02811-2E9D-44C3-AE08-EDC5DC4D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27</Pages>
  <Words>10809</Words>
  <Characters>64860</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Krzywicki</dc:creator>
  <cp:keywords/>
  <dc:description/>
  <cp:lastModifiedBy>Elżbieta Gierlach</cp:lastModifiedBy>
  <cp:revision>608</cp:revision>
  <cp:lastPrinted>2021-04-07T10:24:00Z</cp:lastPrinted>
  <dcterms:created xsi:type="dcterms:W3CDTF">2021-04-01T12:19:00Z</dcterms:created>
  <dcterms:modified xsi:type="dcterms:W3CDTF">2021-05-10T12:59:00Z</dcterms:modified>
</cp:coreProperties>
</file>