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Pr>
          <w:rFonts w:ascii="Arial" w:hAnsi="Arial" w:cs="Arial"/>
          <w:color w:val="000000"/>
          <w:sz w:val="22"/>
          <w:szCs w:val="22"/>
        </w:rPr>
        <w:t>2</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F96A27" w:rsidP="00F96A27">
      <w:pPr>
        <w:pStyle w:val="Nagwek"/>
        <w:tabs>
          <w:tab w:val="clear" w:pos="4536"/>
          <w:tab w:val="clear" w:pos="9072"/>
        </w:tabs>
        <w:spacing w:line="360" w:lineRule="auto"/>
        <w:jc w:val="center"/>
        <w:rPr>
          <w:rFonts w:ascii="Arial" w:hAnsi="Arial" w:cs="Arial"/>
          <w:b/>
          <w:sz w:val="22"/>
          <w:szCs w:val="22"/>
        </w:rPr>
      </w:pPr>
      <w:r w:rsidRPr="00E01833">
        <w:rPr>
          <w:rFonts w:ascii="Arial" w:hAnsi="Arial" w:cs="Arial"/>
          <w:b/>
          <w:sz w:val="22"/>
          <w:szCs w:val="22"/>
        </w:rPr>
        <w:t xml:space="preserve">Przeprowadzenie analizy i badania pn. „Uwarunkowania sytuacji zawodowej absolwentów </w:t>
      </w:r>
      <w:r>
        <w:rPr>
          <w:rFonts w:ascii="Arial" w:hAnsi="Arial" w:cs="Arial"/>
          <w:b/>
          <w:sz w:val="22"/>
          <w:szCs w:val="22"/>
        </w:rPr>
        <w:t xml:space="preserve">zasadniczych szkół zawodowych </w:t>
      </w:r>
      <w:r w:rsidRPr="00E01833">
        <w:rPr>
          <w:rFonts w:ascii="Arial" w:hAnsi="Arial" w:cs="Arial"/>
          <w:b/>
          <w:sz w:val="22"/>
          <w:szCs w:val="22"/>
        </w:rPr>
        <w:t>w Wielkopolsce”</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r w:rsidRPr="00E01833">
        <w:rPr>
          <w:rFonts w:ascii="Arial" w:hAnsi="Arial" w:cs="Arial"/>
          <w:b/>
          <w:sz w:val="22"/>
          <w:szCs w:val="22"/>
        </w:rPr>
        <w:t>czerwiec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8"/>
          <w:headerReference w:type="first" r:id="rId9"/>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5D6AE4">
        <w:rPr>
          <w:rFonts w:ascii="Arial" w:hAnsi="Arial" w:cs="Arial"/>
          <w:sz w:val="22"/>
          <w:szCs w:val="22"/>
        </w:rPr>
        <w:t>Pzp</w:t>
      </w:r>
      <w:proofErr w:type="spellEnd"/>
      <w:r w:rsidRPr="005D6AE4">
        <w:rPr>
          <w:rFonts w:ascii="Arial" w:hAnsi="Arial" w:cs="Arial"/>
          <w:sz w:val="22"/>
          <w:szCs w:val="22"/>
        </w:rPr>
        <w:t>”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 xml:space="preserve">o udzielenie zamówienia, stosuje się przepisy powołanej ustawy </w:t>
      </w:r>
      <w:proofErr w:type="spellStart"/>
      <w:r w:rsidRPr="008845AF">
        <w:rPr>
          <w:rFonts w:ascii="Arial" w:hAnsi="Arial" w:cs="Arial"/>
          <w:sz w:val="22"/>
          <w:szCs w:val="22"/>
        </w:rPr>
        <w:t>Pzp</w:t>
      </w:r>
      <w:proofErr w:type="spellEnd"/>
      <w:r w:rsidRPr="008845AF">
        <w:rPr>
          <w:rFonts w:ascii="Arial" w:hAnsi="Arial" w:cs="Arial"/>
          <w:sz w:val="22"/>
          <w:szCs w:val="22"/>
        </w:rPr>
        <w:t xml:space="preserve">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przeprowadzenie analizy i badania pn. „Uwarunkowania sytuacji zawodowej absolwentów </w:t>
      </w:r>
      <w:r>
        <w:rPr>
          <w:rFonts w:ascii="Arial" w:hAnsi="Arial" w:cs="Arial"/>
          <w:sz w:val="22"/>
          <w:szCs w:val="22"/>
        </w:rPr>
        <w:t>zasadniczych szkół zawodowych w Wielkopolsce”.</w:t>
      </w:r>
    </w:p>
    <w:p w:rsidR="00DA68D3" w:rsidRPr="00DA68D3"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 xml:space="preserve">Przedmiot </w:t>
      </w:r>
      <w:r>
        <w:rPr>
          <w:rFonts w:ascii="Arial" w:hAnsi="Arial" w:cs="Arial"/>
          <w:sz w:val="22"/>
          <w:szCs w:val="22"/>
        </w:rPr>
        <w:t>zamówienia</w:t>
      </w:r>
      <w:r w:rsidRPr="009434AF">
        <w:rPr>
          <w:rFonts w:ascii="Arial" w:hAnsi="Arial" w:cs="Arial"/>
          <w:sz w:val="22"/>
          <w:szCs w:val="22"/>
        </w:rPr>
        <w:t xml:space="preserve"> obejmuje również</w:t>
      </w:r>
      <w:r w:rsidR="00DA68D3">
        <w:rPr>
          <w:rFonts w:ascii="Arial" w:hAnsi="Arial" w:cs="Arial"/>
          <w:sz w:val="22"/>
          <w:szCs w:val="22"/>
        </w:rPr>
        <w:t>:</w:t>
      </w:r>
    </w:p>
    <w:p w:rsidR="00DA68D3" w:rsidRPr="00DA68D3" w:rsidRDefault="00F96A27" w:rsidP="00DA68D3">
      <w:pPr>
        <w:pStyle w:val="Akapitzlist"/>
        <w:numPr>
          <w:ilvl w:val="0"/>
          <w:numId w:val="58"/>
        </w:numPr>
        <w:spacing w:after="0"/>
        <w:ind w:left="851" w:hanging="425"/>
        <w:rPr>
          <w:rFonts w:ascii="Arial" w:hAnsi="Arial" w:cs="Arial"/>
          <w:b/>
          <w:color w:val="000000"/>
        </w:rPr>
      </w:pPr>
      <w:r w:rsidRPr="00DA68D3">
        <w:rPr>
          <w:rFonts w:ascii="Arial" w:hAnsi="Arial" w:cs="Arial"/>
        </w:rPr>
        <w:t xml:space="preserve">przygotowanie i wydanie </w:t>
      </w:r>
      <w:r w:rsidR="00DA68D3">
        <w:rPr>
          <w:rFonts w:ascii="Arial" w:hAnsi="Arial" w:cs="Arial"/>
        </w:rPr>
        <w:t xml:space="preserve">220 egzemplarzy </w:t>
      </w:r>
      <w:r w:rsidRPr="00DA68D3">
        <w:rPr>
          <w:rFonts w:ascii="Arial" w:hAnsi="Arial" w:cs="Arial"/>
        </w:rPr>
        <w:t xml:space="preserve">publikacji książkowej </w:t>
      </w:r>
      <w:r w:rsidR="00722459" w:rsidRPr="00DA68D3">
        <w:rPr>
          <w:rFonts w:ascii="Arial" w:hAnsi="Arial" w:cs="Arial"/>
        </w:rPr>
        <w:t xml:space="preserve">raportu </w:t>
      </w:r>
      <w:r w:rsidR="00365971" w:rsidRPr="00DA68D3">
        <w:rPr>
          <w:rFonts w:ascii="Arial" w:hAnsi="Arial" w:cs="Arial"/>
        </w:rPr>
        <w:t xml:space="preserve">końcowego </w:t>
      </w:r>
      <w:r w:rsidR="00DA68D3">
        <w:rPr>
          <w:rFonts w:ascii="Arial" w:hAnsi="Arial" w:cs="Arial"/>
        </w:rPr>
        <w:t xml:space="preserve">skróconego </w:t>
      </w:r>
      <w:r w:rsidRPr="00DA68D3">
        <w:rPr>
          <w:rFonts w:ascii="Arial" w:hAnsi="Arial" w:cs="Arial"/>
        </w:rPr>
        <w:t>zawierającej podsumowanie wykonanych b</w:t>
      </w:r>
      <w:r w:rsidR="00365971" w:rsidRPr="00DA68D3">
        <w:rPr>
          <w:rFonts w:ascii="Arial" w:hAnsi="Arial" w:cs="Arial"/>
        </w:rPr>
        <w:t xml:space="preserve">adań i analiz wraz </w:t>
      </w:r>
      <w:r w:rsidR="00365971" w:rsidRPr="00DA68D3">
        <w:rPr>
          <w:rFonts w:ascii="Arial" w:hAnsi="Arial" w:cs="Arial"/>
        </w:rPr>
        <w:br/>
        <w:t xml:space="preserve">z wnioskami </w:t>
      </w:r>
      <w:r w:rsidR="00DA68D3">
        <w:rPr>
          <w:rFonts w:ascii="Arial" w:hAnsi="Arial" w:cs="Arial"/>
        </w:rPr>
        <w:t>i rekomendacjami,</w:t>
      </w:r>
    </w:p>
    <w:p w:rsidR="00F96A27" w:rsidRPr="00DA68D3" w:rsidRDefault="00DA68D3" w:rsidP="00DA68D3">
      <w:pPr>
        <w:pStyle w:val="Akapitzlist"/>
        <w:numPr>
          <w:ilvl w:val="0"/>
          <w:numId w:val="58"/>
        </w:numPr>
        <w:spacing w:after="0"/>
        <w:ind w:left="851" w:hanging="425"/>
        <w:rPr>
          <w:rFonts w:ascii="Arial" w:hAnsi="Arial" w:cs="Arial"/>
          <w:b/>
          <w:color w:val="000000"/>
        </w:rPr>
      </w:pPr>
      <w:r>
        <w:rPr>
          <w:rFonts w:ascii="Arial" w:hAnsi="Arial" w:cs="Arial"/>
        </w:rPr>
        <w:t xml:space="preserve">przygotowanie i wydruk </w:t>
      </w:r>
      <w:r w:rsidRPr="00DA68D3">
        <w:rPr>
          <w:rFonts w:ascii="Arial" w:hAnsi="Arial" w:cs="Arial"/>
        </w:rPr>
        <w:t xml:space="preserve">10 egzemplarzy </w:t>
      </w:r>
      <w:r w:rsidR="00722459" w:rsidRPr="00DA68D3">
        <w:rPr>
          <w:rFonts w:ascii="Arial" w:hAnsi="Arial" w:cs="Arial"/>
        </w:rPr>
        <w:t xml:space="preserve">raportu </w:t>
      </w:r>
      <w:r w:rsidR="00365971" w:rsidRPr="00DA68D3">
        <w:rPr>
          <w:rFonts w:ascii="Arial" w:hAnsi="Arial" w:cs="Arial"/>
        </w:rPr>
        <w:t xml:space="preserve">końcowego </w:t>
      </w:r>
      <w:r>
        <w:rPr>
          <w:rFonts w:ascii="Arial" w:hAnsi="Arial" w:cs="Arial"/>
        </w:rPr>
        <w:t xml:space="preserve">pełnego </w:t>
      </w:r>
      <w:r w:rsidRPr="00DA68D3">
        <w:rPr>
          <w:rFonts w:ascii="Arial" w:hAnsi="Arial" w:cs="Arial"/>
        </w:rPr>
        <w:t>zawierające</w:t>
      </w:r>
      <w:r>
        <w:rPr>
          <w:rFonts w:ascii="Arial" w:hAnsi="Arial" w:cs="Arial"/>
        </w:rPr>
        <w:t xml:space="preserve">go </w:t>
      </w:r>
      <w:r w:rsidRPr="00DA68D3">
        <w:rPr>
          <w:rFonts w:ascii="Arial" w:hAnsi="Arial" w:cs="Arial"/>
        </w:rPr>
        <w:t>podsumowanie wykonanych b</w:t>
      </w:r>
      <w:r>
        <w:rPr>
          <w:rFonts w:ascii="Arial" w:hAnsi="Arial" w:cs="Arial"/>
        </w:rPr>
        <w:t xml:space="preserve">adań i analiz wraz </w:t>
      </w:r>
      <w:r w:rsidRPr="00DA68D3">
        <w:rPr>
          <w:rFonts w:ascii="Arial" w:hAnsi="Arial" w:cs="Arial"/>
        </w:rPr>
        <w:t xml:space="preserve">z wnioskami </w:t>
      </w:r>
      <w:r>
        <w:rPr>
          <w:rFonts w:ascii="Arial" w:hAnsi="Arial" w:cs="Arial"/>
        </w:rPr>
        <w:t>i rekomendacjami.</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Szczegółowy opis przedmiotu zamówienia określa </w:t>
      </w:r>
      <w:r w:rsidRPr="00B20C1F">
        <w:rPr>
          <w:rFonts w:ascii="Arial" w:hAnsi="Arial" w:cs="Arial"/>
          <w:b/>
          <w:bCs/>
          <w:sz w:val="22"/>
          <w:szCs w:val="22"/>
        </w:rPr>
        <w:t xml:space="preserve">załącznik nr 1 </w:t>
      </w:r>
      <w:r w:rsidRPr="00B20C1F">
        <w:rPr>
          <w:rFonts w:ascii="Arial" w:hAnsi="Arial" w:cs="Arial"/>
          <w:bCs/>
          <w:sz w:val="22"/>
          <w:szCs w:val="22"/>
        </w:rPr>
        <w:t>stanowiący integralną część SIWZ.</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Oznaczenie przedmiotu zamówienia według kodu CPV:</w:t>
      </w:r>
    </w:p>
    <w:p w:rsidR="00F96A27" w:rsidRPr="00202446" w:rsidRDefault="00F96A27" w:rsidP="00F96A27">
      <w:pPr>
        <w:spacing w:line="276" w:lineRule="auto"/>
        <w:ind w:left="1260" w:hanging="834"/>
        <w:jc w:val="both"/>
        <w:rPr>
          <w:rFonts w:ascii="Arial" w:hAnsi="Arial" w:cs="Arial"/>
          <w:bCs/>
          <w:sz w:val="22"/>
          <w:szCs w:val="22"/>
        </w:rPr>
      </w:pPr>
      <w:r w:rsidRPr="00202446">
        <w:rPr>
          <w:rFonts w:ascii="Arial" w:hAnsi="Arial" w:cs="Arial"/>
          <w:bCs/>
          <w:sz w:val="22"/>
          <w:szCs w:val="22"/>
        </w:rPr>
        <w:t>Nazwa: Usługi bada</w:t>
      </w:r>
      <w:r w:rsidR="00673470">
        <w:rPr>
          <w:rFonts w:ascii="Arial" w:hAnsi="Arial" w:cs="Arial"/>
          <w:bCs/>
          <w:sz w:val="22"/>
          <w:szCs w:val="22"/>
        </w:rPr>
        <w:t>ń społecznych</w:t>
      </w:r>
      <w:r w:rsidR="00673470">
        <w:rPr>
          <w:rFonts w:ascii="Arial" w:hAnsi="Arial" w:cs="Arial"/>
          <w:bCs/>
          <w:sz w:val="22"/>
          <w:szCs w:val="22"/>
        </w:rPr>
        <w:tab/>
      </w:r>
      <w:r w:rsidR="00673470">
        <w:rPr>
          <w:rFonts w:ascii="Arial" w:hAnsi="Arial" w:cs="Arial"/>
          <w:bCs/>
          <w:sz w:val="22"/>
          <w:szCs w:val="22"/>
        </w:rPr>
        <w:tab/>
      </w:r>
      <w:r w:rsidR="00673470">
        <w:rPr>
          <w:rFonts w:ascii="Arial" w:hAnsi="Arial" w:cs="Arial"/>
          <w:bCs/>
          <w:sz w:val="22"/>
          <w:szCs w:val="22"/>
        </w:rPr>
        <w:tab/>
      </w:r>
      <w:r w:rsidR="00673470">
        <w:rPr>
          <w:rFonts w:ascii="Arial" w:hAnsi="Arial" w:cs="Arial"/>
          <w:bCs/>
          <w:sz w:val="22"/>
          <w:szCs w:val="22"/>
        </w:rPr>
        <w:tab/>
      </w:r>
      <w:r w:rsidRPr="00202446">
        <w:rPr>
          <w:rFonts w:ascii="Arial" w:hAnsi="Arial" w:cs="Arial"/>
          <w:bCs/>
          <w:sz w:val="22"/>
          <w:szCs w:val="22"/>
        </w:rPr>
        <w:t>Kod: 7</w:t>
      </w:r>
      <w:r w:rsidR="00673470">
        <w:rPr>
          <w:rFonts w:ascii="Arial" w:hAnsi="Arial" w:cs="Arial"/>
          <w:bCs/>
          <w:sz w:val="22"/>
          <w:szCs w:val="22"/>
        </w:rPr>
        <w:t>9</w:t>
      </w:r>
      <w:r w:rsidRPr="00202446">
        <w:rPr>
          <w:rFonts w:ascii="Arial" w:hAnsi="Arial" w:cs="Arial"/>
          <w:bCs/>
          <w:sz w:val="22"/>
          <w:szCs w:val="22"/>
        </w:rPr>
        <w:t xml:space="preserve"> </w:t>
      </w:r>
      <w:r w:rsidR="00673470">
        <w:rPr>
          <w:rFonts w:ascii="Arial" w:hAnsi="Arial" w:cs="Arial"/>
          <w:bCs/>
          <w:sz w:val="22"/>
          <w:szCs w:val="22"/>
        </w:rPr>
        <w:t>3</w:t>
      </w:r>
      <w:r w:rsidRPr="00202446">
        <w:rPr>
          <w:rFonts w:ascii="Arial" w:hAnsi="Arial" w:cs="Arial"/>
          <w:bCs/>
          <w:sz w:val="22"/>
          <w:szCs w:val="22"/>
        </w:rPr>
        <w:t xml:space="preserve">1 </w:t>
      </w:r>
      <w:r w:rsidR="00673470">
        <w:rPr>
          <w:rFonts w:ascii="Arial" w:hAnsi="Arial" w:cs="Arial"/>
          <w:bCs/>
          <w:sz w:val="22"/>
          <w:szCs w:val="22"/>
        </w:rPr>
        <w:t>5</w:t>
      </w:r>
      <w:r w:rsidRPr="00202446">
        <w:rPr>
          <w:rFonts w:ascii="Arial" w:hAnsi="Arial" w:cs="Arial"/>
          <w:bCs/>
          <w:sz w:val="22"/>
          <w:szCs w:val="22"/>
        </w:rPr>
        <w:t xml:space="preserve">0 00 - </w:t>
      </w:r>
      <w:r w:rsidR="00673470">
        <w:rPr>
          <w:rFonts w:ascii="Arial" w:hAnsi="Arial" w:cs="Arial"/>
          <w:bCs/>
          <w:sz w:val="22"/>
          <w:szCs w:val="22"/>
        </w:rPr>
        <w:t>5</w:t>
      </w:r>
    </w:p>
    <w:p w:rsidR="00F96A27" w:rsidRDefault="00F96A27" w:rsidP="00F96A27">
      <w:pPr>
        <w:spacing w:line="276" w:lineRule="auto"/>
        <w:ind w:left="1260" w:hanging="834"/>
        <w:jc w:val="both"/>
        <w:rPr>
          <w:rFonts w:ascii="Arial" w:hAnsi="Arial" w:cs="Arial"/>
          <w:bCs/>
          <w:sz w:val="22"/>
          <w:szCs w:val="22"/>
        </w:rPr>
      </w:pPr>
      <w:r w:rsidRPr="00202446">
        <w:rPr>
          <w:rFonts w:ascii="Arial" w:hAnsi="Arial" w:cs="Arial"/>
          <w:bCs/>
          <w:sz w:val="22"/>
          <w:szCs w:val="22"/>
        </w:rPr>
        <w:t>Nazwa: Usługi drukowania i dostawy</w:t>
      </w:r>
      <w:r w:rsidRPr="00202446">
        <w:rPr>
          <w:rFonts w:ascii="Arial" w:hAnsi="Arial" w:cs="Arial"/>
          <w:bCs/>
          <w:sz w:val="22"/>
          <w:szCs w:val="22"/>
        </w:rPr>
        <w:tab/>
      </w:r>
      <w:r w:rsidRPr="00202446">
        <w:rPr>
          <w:rFonts w:ascii="Arial" w:hAnsi="Arial" w:cs="Arial"/>
          <w:bCs/>
          <w:sz w:val="22"/>
          <w:szCs w:val="22"/>
        </w:rPr>
        <w:tab/>
      </w:r>
      <w:r w:rsidRPr="00202446">
        <w:rPr>
          <w:rFonts w:ascii="Arial" w:hAnsi="Arial" w:cs="Arial"/>
          <w:bCs/>
          <w:sz w:val="22"/>
          <w:szCs w:val="22"/>
        </w:rPr>
        <w:tab/>
      </w:r>
      <w:r w:rsidRPr="00202446">
        <w:rPr>
          <w:rFonts w:ascii="Arial" w:hAnsi="Arial" w:cs="Arial"/>
          <w:bCs/>
          <w:sz w:val="22"/>
          <w:szCs w:val="22"/>
        </w:rPr>
        <w:tab/>
        <w:t xml:space="preserve">Kod: 79 82 30 00 </w:t>
      </w:r>
      <w:r>
        <w:rPr>
          <w:rFonts w:ascii="Arial" w:hAnsi="Arial" w:cs="Arial"/>
          <w:bCs/>
          <w:sz w:val="22"/>
          <w:szCs w:val="22"/>
        </w:rPr>
        <w:t>-</w:t>
      </w:r>
      <w:r w:rsidRPr="00202446">
        <w:rPr>
          <w:rFonts w:ascii="Arial" w:hAnsi="Arial" w:cs="Arial"/>
          <w:bCs/>
          <w:sz w:val="22"/>
          <w:szCs w:val="22"/>
        </w:rPr>
        <w:t xml:space="preserve"> 9</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F96A27" w:rsidRDefault="00F96A27" w:rsidP="00F96A27">
      <w:pPr>
        <w:autoSpaceDE w:val="0"/>
        <w:autoSpaceDN w:val="0"/>
        <w:adjustRightInd w:val="0"/>
        <w:spacing w:line="276" w:lineRule="auto"/>
        <w:ind w:left="360"/>
        <w:jc w:val="both"/>
        <w:rPr>
          <w:rFonts w:ascii="Arial" w:hAnsi="Arial" w:cs="Arial"/>
          <w:color w:val="000000"/>
          <w:sz w:val="22"/>
          <w:szCs w:val="22"/>
        </w:rPr>
      </w:pPr>
      <w:r>
        <w:rPr>
          <w:rFonts w:ascii="Arial" w:hAnsi="Arial" w:cs="Arial"/>
          <w:color w:val="000000"/>
          <w:sz w:val="21"/>
          <w:szCs w:val="21"/>
        </w:rPr>
        <w:t>Do 20 listopada 2015 r.</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F96A27" w:rsidRDefault="00F96A27" w:rsidP="00F96A27">
      <w:pPr>
        <w:spacing w:line="264" w:lineRule="auto"/>
        <w:ind w:left="900"/>
        <w:jc w:val="both"/>
        <w:rPr>
          <w:rFonts w:ascii="Arial" w:hAnsi="Arial" w:cs="Arial"/>
          <w:sz w:val="22"/>
        </w:rPr>
      </w:pPr>
      <w:r w:rsidRPr="00A04EA3">
        <w:rPr>
          <w:rFonts w:ascii="Arial" w:hAnsi="Arial" w:cs="Arial"/>
          <w:color w:val="000000"/>
          <w:sz w:val="22"/>
          <w:szCs w:val="22"/>
        </w:rPr>
        <w:t xml:space="preserve">Zamawiający uzna, że Wykonawca </w:t>
      </w:r>
      <w:r w:rsidR="007C5010">
        <w:rPr>
          <w:rFonts w:ascii="Arial" w:hAnsi="Arial" w:cs="Arial"/>
          <w:color w:val="000000"/>
          <w:sz w:val="22"/>
          <w:szCs w:val="22"/>
        </w:rPr>
        <w:t>spełnia ten warunek</w:t>
      </w:r>
      <w:r w:rsidRPr="00A04EA3">
        <w:rPr>
          <w:rFonts w:ascii="Arial" w:hAnsi="Arial" w:cs="Arial"/>
          <w:color w:val="000000"/>
          <w:sz w:val="22"/>
          <w:szCs w:val="22"/>
        </w:rPr>
        <w:t xml:space="preserve">, jeśli wykaże, że w okresie ostatnich trzech lat przed upływem terminu składania ofert, a jeżeli okres prowadzenia działalności jest krótszy – w tym okresie, </w:t>
      </w:r>
      <w:r w:rsidRPr="009D1ED2">
        <w:rPr>
          <w:rFonts w:ascii="Arial" w:hAnsi="Arial" w:cs="Arial"/>
          <w:bCs/>
          <w:sz w:val="22"/>
        </w:rPr>
        <w:t>wykonuje lub wykonał usługi badawcze</w:t>
      </w:r>
      <w:r w:rsidRPr="009D1ED2">
        <w:rPr>
          <w:rFonts w:ascii="Arial" w:hAnsi="Arial" w:cs="Arial"/>
          <w:sz w:val="22"/>
        </w:rPr>
        <w:t xml:space="preserve"> w</w:t>
      </w:r>
      <w:r w:rsidR="00374C28">
        <w:rPr>
          <w:rFonts w:ascii="Arial" w:hAnsi="Arial" w:cs="Arial"/>
          <w:sz w:val="22"/>
        </w:rPr>
        <w:t xml:space="preserve"> każdym z</w:t>
      </w:r>
      <w:r w:rsidRPr="009D1ED2">
        <w:rPr>
          <w:rFonts w:ascii="Arial" w:hAnsi="Arial" w:cs="Arial"/>
          <w:sz w:val="22"/>
        </w:rPr>
        <w:t xml:space="preserve"> następujących </w:t>
      </w:r>
      <w:r w:rsidR="00374C28" w:rsidRPr="009D1ED2">
        <w:rPr>
          <w:rFonts w:ascii="Arial" w:hAnsi="Arial" w:cs="Arial"/>
          <w:sz w:val="22"/>
        </w:rPr>
        <w:t>zakres</w:t>
      </w:r>
      <w:r w:rsidR="00374C28">
        <w:rPr>
          <w:rFonts w:ascii="Arial" w:hAnsi="Arial" w:cs="Arial"/>
          <w:sz w:val="22"/>
        </w:rPr>
        <w:t>ów</w:t>
      </w:r>
      <w:r w:rsidR="00374C28" w:rsidRPr="009D1ED2">
        <w:rPr>
          <w:rFonts w:ascii="Arial" w:hAnsi="Arial" w:cs="Arial"/>
          <w:sz w:val="22"/>
        </w:rPr>
        <w:t xml:space="preserve"> </w:t>
      </w:r>
      <w:r w:rsidRPr="009D1ED2">
        <w:rPr>
          <w:rFonts w:ascii="Arial" w:hAnsi="Arial" w:cs="Arial"/>
          <w:sz w:val="22"/>
        </w:rPr>
        <w:t xml:space="preserve">(w ramach realizacji jednej usługi </w:t>
      </w:r>
      <w:r w:rsidRPr="009D1ED2">
        <w:rPr>
          <w:rFonts w:ascii="Arial" w:hAnsi="Arial" w:cs="Arial"/>
          <w:sz w:val="22"/>
        </w:rPr>
        <w:lastRenderedPageBreak/>
        <w:t xml:space="preserve">badawczej Wykonawca może wykazać nabycie doświadczenia w więcej niż jednym z </w:t>
      </w:r>
      <w:r w:rsidR="00374C28">
        <w:rPr>
          <w:rFonts w:ascii="Arial" w:hAnsi="Arial" w:cs="Arial"/>
          <w:sz w:val="22"/>
        </w:rPr>
        <w:t>wymaganych</w:t>
      </w:r>
      <w:r w:rsidR="00374C28" w:rsidRPr="009D1ED2">
        <w:rPr>
          <w:rFonts w:ascii="Arial" w:hAnsi="Arial" w:cs="Arial"/>
          <w:sz w:val="22"/>
        </w:rPr>
        <w:t xml:space="preserve"> </w:t>
      </w:r>
      <w:r w:rsidRPr="009D1ED2">
        <w:rPr>
          <w:rFonts w:ascii="Arial" w:hAnsi="Arial" w:cs="Arial"/>
          <w:sz w:val="22"/>
        </w:rPr>
        <w:t>obszarów):</w:t>
      </w:r>
    </w:p>
    <w:p w:rsidR="001A6562" w:rsidRPr="002B2538" w:rsidRDefault="001A6562" w:rsidP="001A6562">
      <w:pPr>
        <w:pStyle w:val="Bezodstpw"/>
        <w:spacing w:line="276" w:lineRule="auto"/>
        <w:ind w:left="1560" w:hanging="709"/>
        <w:jc w:val="both"/>
        <w:rPr>
          <w:rFonts w:ascii="Arial" w:hAnsi="Arial" w:cs="Arial"/>
        </w:rPr>
      </w:pPr>
      <w:r w:rsidRPr="002B2538">
        <w:rPr>
          <w:rFonts w:ascii="Arial" w:hAnsi="Arial" w:cs="Arial"/>
        </w:rPr>
        <w:t>1.</w:t>
      </w:r>
      <w:r>
        <w:rPr>
          <w:rFonts w:ascii="Arial" w:hAnsi="Arial" w:cs="Arial"/>
        </w:rPr>
        <w:t>2.</w:t>
      </w:r>
      <w:r w:rsidRPr="002B2538">
        <w:rPr>
          <w:rFonts w:ascii="Arial" w:hAnsi="Arial" w:cs="Arial"/>
        </w:rPr>
        <w:t>1.</w:t>
      </w:r>
      <w:r w:rsidRPr="002B2538">
        <w:rPr>
          <w:rFonts w:ascii="Arial" w:hAnsi="Arial" w:cs="Arial"/>
        </w:rPr>
        <w:tab/>
        <w:t>prowadzeni</w:t>
      </w:r>
      <w:r>
        <w:rPr>
          <w:rFonts w:ascii="Arial" w:hAnsi="Arial" w:cs="Arial"/>
        </w:rPr>
        <w:t>e</w:t>
      </w:r>
      <w:r w:rsidRPr="002B2538">
        <w:rPr>
          <w:rFonts w:ascii="Arial" w:hAnsi="Arial" w:cs="Arial"/>
        </w:rPr>
        <w:t xml:space="preserve"> </w:t>
      </w:r>
      <w:r>
        <w:rPr>
          <w:rFonts w:ascii="Arial" w:hAnsi="Arial" w:cs="Arial"/>
        </w:rPr>
        <w:t xml:space="preserve">projektu badawczego dotyczącego szkolnictwa ponadgimnazjalnego, potwierdzone przeprowadzeniem </w:t>
      </w:r>
      <w:r w:rsidR="00210D4D">
        <w:rPr>
          <w:rFonts w:ascii="Arial" w:hAnsi="Arial" w:cs="Arial"/>
        </w:rPr>
        <w:t>co najmniej</w:t>
      </w:r>
      <w:r w:rsidR="00374C28">
        <w:rPr>
          <w:rFonts w:ascii="Arial" w:hAnsi="Arial" w:cs="Arial"/>
        </w:rPr>
        <w:t xml:space="preserve"> </w:t>
      </w:r>
      <w:r w:rsidR="00374C28">
        <w:rPr>
          <w:rFonts w:ascii="Arial" w:hAnsi="Arial" w:cs="Arial"/>
        </w:rPr>
        <w:br/>
      </w:r>
      <w:r>
        <w:rPr>
          <w:rFonts w:ascii="Arial" w:hAnsi="Arial" w:cs="Arial"/>
        </w:rPr>
        <w:t xml:space="preserve">2 </w:t>
      </w:r>
      <w:r w:rsidR="00374C28">
        <w:rPr>
          <w:rFonts w:ascii="Arial" w:hAnsi="Arial" w:cs="Arial"/>
        </w:rPr>
        <w:t xml:space="preserve">projektów spełniających </w:t>
      </w:r>
      <w:r>
        <w:rPr>
          <w:rFonts w:ascii="Arial" w:hAnsi="Arial" w:cs="Arial"/>
        </w:rPr>
        <w:t>ten warunek</w:t>
      </w:r>
      <w:r w:rsidR="00374C28">
        <w:rPr>
          <w:rFonts w:ascii="Arial" w:hAnsi="Arial" w:cs="Arial"/>
        </w:rPr>
        <w:t>,</w:t>
      </w:r>
    </w:p>
    <w:p w:rsidR="001A6562" w:rsidRPr="002B2538" w:rsidRDefault="001A6562" w:rsidP="001A6562">
      <w:pPr>
        <w:pStyle w:val="Bezodstpw"/>
        <w:spacing w:line="276" w:lineRule="auto"/>
        <w:ind w:left="1560" w:hanging="709"/>
        <w:jc w:val="both"/>
        <w:rPr>
          <w:rFonts w:ascii="Arial" w:hAnsi="Arial" w:cs="Arial"/>
        </w:rPr>
      </w:pPr>
      <w:r w:rsidRPr="002B2538">
        <w:rPr>
          <w:rFonts w:ascii="Arial" w:hAnsi="Arial" w:cs="Arial"/>
        </w:rPr>
        <w:t>1.2.</w:t>
      </w:r>
      <w:r>
        <w:rPr>
          <w:rFonts w:ascii="Arial" w:hAnsi="Arial" w:cs="Arial"/>
        </w:rPr>
        <w:t>2.</w:t>
      </w:r>
      <w:r w:rsidRPr="002B2538">
        <w:rPr>
          <w:rFonts w:ascii="Arial" w:hAnsi="Arial" w:cs="Arial"/>
        </w:rPr>
        <w:tab/>
        <w:t xml:space="preserve">prowadzenie badań jakościowych, potwierdzone przeprowadzeniem </w:t>
      </w:r>
      <w:r w:rsidR="00210D4D">
        <w:rPr>
          <w:rFonts w:ascii="Arial" w:hAnsi="Arial" w:cs="Arial"/>
        </w:rPr>
        <w:t xml:space="preserve">co najmniej </w:t>
      </w:r>
      <w:r>
        <w:rPr>
          <w:rFonts w:ascii="Arial" w:hAnsi="Arial" w:cs="Arial"/>
        </w:rPr>
        <w:t>2</w:t>
      </w:r>
      <w:r w:rsidRPr="002B2538">
        <w:rPr>
          <w:rFonts w:ascii="Arial" w:hAnsi="Arial" w:cs="Arial"/>
        </w:rPr>
        <w:t xml:space="preserve"> </w:t>
      </w:r>
      <w:r>
        <w:rPr>
          <w:rFonts w:ascii="Arial" w:hAnsi="Arial" w:cs="Arial"/>
        </w:rPr>
        <w:t>projektów</w:t>
      </w:r>
      <w:r w:rsidRPr="002B2538">
        <w:rPr>
          <w:rFonts w:ascii="Arial" w:hAnsi="Arial" w:cs="Arial"/>
        </w:rPr>
        <w:t xml:space="preserve"> badawczych, </w:t>
      </w:r>
      <w:r w:rsidR="00374C28">
        <w:rPr>
          <w:rFonts w:ascii="Arial" w:hAnsi="Arial" w:cs="Arial"/>
        </w:rPr>
        <w:t>a w każdym z nich</w:t>
      </w:r>
      <w:r w:rsidRPr="002B2538">
        <w:rPr>
          <w:rFonts w:ascii="Arial" w:hAnsi="Arial" w:cs="Arial"/>
        </w:rPr>
        <w:t xml:space="preserve"> przeprowadzono minimum 20 indywidualnych wywiadów pogłębionych (IDI)</w:t>
      </w:r>
      <w:r>
        <w:rPr>
          <w:rFonts w:ascii="Arial" w:hAnsi="Arial" w:cs="Arial"/>
        </w:rPr>
        <w:t>,</w:t>
      </w:r>
    </w:p>
    <w:p w:rsidR="001A6562" w:rsidRPr="002B2538" w:rsidRDefault="001A6562" w:rsidP="001A6562">
      <w:pPr>
        <w:pStyle w:val="Bezodstpw"/>
        <w:spacing w:line="276" w:lineRule="auto"/>
        <w:ind w:left="1560" w:hanging="709"/>
        <w:jc w:val="both"/>
        <w:rPr>
          <w:rFonts w:ascii="Arial" w:hAnsi="Arial" w:cs="Arial"/>
        </w:rPr>
      </w:pPr>
      <w:r w:rsidRPr="002B2538">
        <w:rPr>
          <w:rFonts w:ascii="Arial" w:hAnsi="Arial" w:cs="Arial"/>
        </w:rPr>
        <w:t>1.</w:t>
      </w:r>
      <w:r>
        <w:rPr>
          <w:rFonts w:ascii="Arial" w:hAnsi="Arial" w:cs="Arial"/>
        </w:rPr>
        <w:t>2.</w:t>
      </w:r>
      <w:r w:rsidRPr="002B2538">
        <w:rPr>
          <w:rFonts w:ascii="Arial" w:hAnsi="Arial" w:cs="Arial"/>
        </w:rPr>
        <w:t>3.</w:t>
      </w:r>
      <w:r w:rsidRPr="002B2538">
        <w:rPr>
          <w:rFonts w:ascii="Arial" w:hAnsi="Arial" w:cs="Arial"/>
        </w:rPr>
        <w:tab/>
        <w:t xml:space="preserve">prowadzenie badań ilościowych za pomocą metody </w:t>
      </w:r>
      <w:r>
        <w:rPr>
          <w:rFonts w:ascii="Arial" w:hAnsi="Arial" w:cs="Arial"/>
        </w:rPr>
        <w:t xml:space="preserve">PAPI lub </w:t>
      </w:r>
      <w:r w:rsidRPr="002B2538">
        <w:rPr>
          <w:rFonts w:ascii="Arial" w:hAnsi="Arial" w:cs="Arial"/>
        </w:rPr>
        <w:t xml:space="preserve">CAPI, potwierdzone przeprowadzeniem </w:t>
      </w:r>
      <w:r w:rsidR="00210D4D">
        <w:rPr>
          <w:rFonts w:ascii="Arial" w:hAnsi="Arial" w:cs="Arial"/>
        </w:rPr>
        <w:t>co najmniej</w:t>
      </w:r>
      <w:r w:rsidRPr="002B2538">
        <w:rPr>
          <w:rFonts w:ascii="Arial" w:hAnsi="Arial" w:cs="Arial"/>
        </w:rPr>
        <w:t xml:space="preserve"> </w:t>
      </w:r>
      <w:r>
        <w:rPr>
          <w:rFonts w:ascii="Arial" w:hAnsi="Arial" w:cs="Arial"/>
        </w:rPr>
        <w:t>5</w:t>
      </w:r>
      <w:r w:rsidRPr="002B2538">
        <w:rPr>
          <w:rFonts w:ascii="Arial" w:hAnsi="Arial" w:cs="Arial"/>
        </w:rPr>
        <w:t xml:space="preserve"> </w:t>
      </w:r>
      <w:r>
        <w:rPr>
          <w:rFonts w:ascii="Arial" w:hAnsi="Arial" w:cs="Arial"/>
        </w:rPr>
        <w:t xml:space="preserve">projektów </w:t>
      </w:r>
      <w:r w:rsidRPr="002B2538">
        <w:rPr>
          <w:rFonts w:ascii="Arial" w:hAnsi="Arial" w:cs="Arial"/>
        </w:rPr>
        <w:t xml:space="preserve">na próbach nie mniejszych niż  500 </w:t>
      </w:r>
      <w:r>
        <w:rPr>
          <w:rFonts w:ascii="Arial" w:hAnsi="Arial" w:cs="Arial"/>
        </w:rPr>
        <w:t>osób</w:t>
      </w:r>
      <w:r w:rsidRPr="002B2538">
        <w:rPr>
          <w:rFonts w:ascii="Arial" w:hAnsi="Arial" w:cs="Arial"/>
        </w:rPr>
        <w:t xml:space="preserve"> w każdym z badań</w:t>
      </w:r>
      <w:r>
        <w:rPr>
          <w:rFonts w:ascii="Arial" w:hAnsi="Arial" w:cs="Arial"/>
        </w:rPr>
        <w:t>,</w:t>
      </w:r>
    </w:p>
    <w:p w:rsidR="001A6562" w:rsidRPr="002B2538" w:rsidRDefault="001A6562" w:rsidP="001A6562">
      <w:pPr>
        <w:pStyle w:val="Bezodstpw"/>
        <w:tabs>
          <w:tab w:val="left" w:pos="1560"/>
        </w:tabs>
        <w:spacing w:line="276" w:lineRule="auto"/>
        <w:ind w:left="1560" w:hanging="709"/>
        <w:jc w:val="both"/>
        <w:rPr>
          <w:rFonts w:ascii="Arial" w:hAnsi="Arial" w:cs="Arial"/>
        </w:rPr>
      </w:pPr>
      <w:r w:rsidRPr="002B2538">
        <w:rPr>
          <w:rFonts w:ascii="Arial" w:hAnsi="Arial" w:cs="Arial"/>
        </w:rPr>
        <w:t>1.</w:t>
      </w:r>
      <w:r>
        <w:rPr>
          <w:rFonts w:ascii="Arial" w:hAnsi="Arial" w:cs="Arial"/>
        </w:rPr>
        <w:t>2.4.</w:t>
      </w:r>
      <w:r>
        <w:rPr>
          <w:rFonts w:ascii="Arial" w:hAnsi="Arial" w:cs="Arial"/>
        </w:rPr>
        <w:tab/>
      </w:r>
      <w:r w:rsidRPr="002B2538">
        <w:rPr>
          <w:rFonts w:ascii="Arial" w:hAnsi="Arial" w:cs="Arial"/>
        </w:rPr>
        <w:t xml:space="preserve">prowadzenie </w:t>
      </w:r>
      <w:r>
        <w:rPr>
          <w:rFonts w:ascii="Arial" w:hAnsi="Arial" w:cs="Arial"/>
        </w:rPr>
        <w:t>projektów</w:t>
      </w:r>
      <w:r w:rsidRPr="002B2538">
        <w:rPr>
          <w:rFonts w:ascii="Arial" w:hAnsi="Arial" w:cs="Arial"/>
        </w:rPr>
        <w:t xml:space="preserve"> badawczych </w:t>
      </w:r>
      <w:r>
        <w:rPr>
          <w:rFonts w:ascii="Arial" w:hAnsi="Arial" w:cs="Arial"/>
        </w:rPr>
        <w:t xml:space="preserve">łączących badania </w:t>
      </w:r>
      <w:proofErr w:type="spellStart"/>
      <w:r>
        <w:rPr>
          <w:rFonts w:ascii="Arial" w:hAnsi="Arial" w:cs="Arial"/>
        </w:rPr>
        <w:t>desk</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xml:space="preserve">, metody jakościowe i ilościowe w zakresie analizy zmian społecznych lub gospodarczych, na poziomie regionalnym lub ogólnopolskim, </w:t>
      </w:r>
      <w:r w:rsidRPr="002B2538">
        <w:rPr>
          <w:rFonts w:ascii="Arial" w:hAnsi="Arial" w:cs="Arial"/>
        </w:rPr>
        <w:t xml:space="preserve">potwierdzone przeprowadzeniem </w:t>
      </w:r>
      <w:r w:rsidR="00210D4D">
        <w:rPr>
          <w:rFonts w:ascii="Arial" w:hAnsi="Arial" w:cs="Arial"/>
        </w:rPr>
        <w:t xml:space="preserve">co najmniej </w:t>
      </w:r>
      <w:r w:rsidRPr="002B2538">
        <w:rPr>
          <w:rFonts w:ascii="Arial" w:hAnsi="Arial" w:cs="Arial"/>
        </w:rPr>
        <w:t xml:space="preserve">3 </w:t>
      </w:r>
      <w:r>
        <w:rPr>
          <w:rFonts w:ascii="Arial" w:hAnsi="Arial" w:cs="Arial"/>
        </w:rPr>
        <w:t>projektów</w:t>
      </w:r>
      <w:r w:rsidRPr="002B2538">
        <w:rPr>
          <w:rFonts w:ascii="Arial" w:hAnsi="Arial" w:cs="Arial"/>
        </w:rPr>
        <w:t xml:space="preserve"> badawczych spełniających </w:t>
      </w:r>
      <w:r>
        <w:rPr>
          <w:rFonts w:ascii="Arial" w:hAnsi="Arial" w:cs="Arial"/>
        </w:rPr>
        <w:br/>
      </w:r>
      <w:r w:rsidRPr="002B2538">
        <w:rPr>
          <w:rFonts w:ascii="Arial" w:hAnsi="Arial" w:cs="Arial"/>
        </w:rPr>
        <w:t>te warunki</w:t>
      </w:r>
      <w:r>
        <w:rPr>
          <w:rFonts w:ascii="Arial" w:hAnsi="Arial" w:cs="Arial"/>
        </w:rPr>
        <w:t>,</w:t>
      </w:r>
    </w:p>
    <w:p w:rsidR="001A6562" w:rsidRPr="002B2538" w:rsidRDefault="001A6562" w:rsidP="001A6562">
      <w:pPr>
        <w:pStyle w:val="Bezodstpw"/>
        <w:spacing w:line="276" w:lineRule="auto"/>
        <w:ind w:left="1560" w:hanging="709"/>
        <w:jc w:val="both"/>
        <w:rPr>
          <w:rFonts w:ascii="Arial" w:hAnsi="Arial" w:cs="Arial"/>
        </w:rPr>
      </w:pPr>
      <w:r w:rsidRPr="002B2538">
        <w:rPr>
          <w:rFonts w:ascii="Arial" w:hAnsi="Arial" w:cs="Arial"/>
        </w:rPr>
        <w:t>1.</w:t>
      </w:r>
      <w:r>
        <w:rPr>
          <w:rFonts w:ascii="Arial" w:hAnsi="Arial" w:cs="Arial"/>
        </w:rPr>
        <w:t>2.</w:t>
      </w:r>
      <w:r w:rsidRPr="002B2538">
        <w:rPr>
          <w:rFonts w:ascii="Arial" w:hAnsi="Arial" w:cs="Arial"/>
        </w:rPr>
        <w:t>5</w:t>
      </w:r>
      <w:r>
        <w:rPr>
          <w:rFonts w:ascii="Arial" w:hAnsi="Arial" w:cs="Arial"/>
        </w:rPr>
        <w:t>.</w:t>
      </w:r>
      <w:r>
        <w:rPr>
          <w:rFonts w:ascii="Arial" w:hAnsi="Arial" w:cs="Arial"/>
        </w:rPr>
        <w:tab/>
      </w:r>
      <w:r w:rsidRPr="002B2538">
        <w:rPr>
          <w:rFonts w:ascii="Arial" w:hAnsi="Arial" w:cs="Arial"/>
        </w:rPr>
        <w:t>przeprowadzani</w:t>
      </w:r>
      <w:r w:rsidR="005F305A">
        <w:rPr>
          <w:rFonts w:ascii="Arial" w:hAnsi="Arial" w:cs="Arial"/>
        </w:rPr>
        <w:t>e</w:t>
      </w:r>
      <w:r w:rsidRPr="002B2538">
        <w:rPr>
          <w:rFonts w:ascii="Arial" w:hAnsi="Arial" w:cs="Arial"/>
        </w:rPr>
        <w:t xml:space="preserve"> </w:t>
      </w:r>
      <w:r w:rsidR="00374C28">
        <w:rPr>
          <w:rFonts w:ascii="Arial" w:hAnsi="Arial" w:cs="Arial"/>
        </w:rPr>
        <w:t xml:space="preserve">co najmniej 5 </w:t>
      </w:r>
      <w:r>
        <w:rPr>
          <w:rFonts w:ascii="Arial" w:hAnsi="Arial" w:cs="Arial"/>
        </w:rPr>
        <w:t>projektów</w:t>
      </w:r>
      <w:r w:rsidRPr="002B2538">
        <w:rPr>
          <w:rFonts w:ascii="Arial" w:hAnsi="Arial" w:cs="Arial"/>
        </w:rPr>
        <w:t xml:space="preserve"> badawczych o wartości </w:t>
      </w:r>
      <w:r>
        <w:rPr>
          <w:rFonts w:ascii="Arial" w:hAnsi="Arial" w:cs="Arial"/>
        </w:rPr>
        <w:t xml:space="preserve">co najmniej </w:t>
      </w:r>
      <w:r w:rsidRPr="002B2538">
        <w:rPr>
          <w:rFonts w:ascii="Arial" w:hAnsi="Arial" w:cs="Arial"/>
        </w:rPr>
        <w:t xml:space="preserve"> 80</w:t>
      </w:r>
      <w:r>
        <w:rPr>
          <w:rFonts w:ascii="Arial" w:hAnsi="Arial" w:cs="Arial"/>
        </w:rPr>
        <w:t xml:space="preserve"> </w:t>
      </w:r>
      <w:r w:rsidRPr="002B2538">
        <w:rPr>
          <w:rFonts w:ascii="Arial" w:hAnsi="Arial" w:cs="Arial"/>
        </w:rPr>
        <w:t xml:space="preserve">000,00 zł brutto każdy, </w:t>
      </w:r>
    </w:p>
    <w:p w:rsidR="001A6562" w:rsidRPr="00EF3EA6" w:rsidRDefault="001A6562" w:rsidP="001A6562">
      <w:pPr>
        <w:spacing w:line="264" w:lineRule="auto"/>
        <w:ind w:left="900"/>
        <w:jc w:val="both"/>
        <w:rPr>
          <w:rFonts w:ascii="Arial" w:hAnsi="Arial" w:cs="Arial"/>
          <w:sz w:val="22"/>
          <w:szCs w:val="22"/>
        </w:rPr>
      </w:pPr>
      <w:r w:rsidRPr="009279B4">
        <w:rPr>
          <w:rFonts w:ascii="Arial" w:hAnsi="Arial" w:cs="Arial"/>
          <w:sz w:val="22"/>
          <w:szCs w:val="22"/>
        </w:rPr>
        <w:t xml:space="preserve">oraz załączy dowody potwierdzające, że usługi te zostały </w:t>
      </w:r>
      <w:r>
        <w:rPr>
          <w:rFonts w:ascii="Arial" w:hAnsi="Arial" w:cs="Arial"/>
          <w:sz w:val="22"/>
          <w:szCs w:val="22"/>
        </w:rPr>
        <w:t xml:space="preserve">wykonane </w:t>
      </w:r>
      <w:r w:rsidRPr="009279B4">
        <w:rPr>
          <w:rFonts w:ascii="Arial" w:hAnsi="Arial" w:cs="Arial"/>
          <w:sz w:val="22"/>
          <w:szCs w:val="22"/>
        </w:rPr>
        <w:t>lub są wykonywane należycie;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Default="001A6562" w:rsidP="001A6562">
      <w:pPr>
        <w:autoSpaceDE w:val="0"/>
        <w:autoSpaceDN w:val="0"/>
        <w:adjustRightInd w:val="0"/>
        <w:spacing w:line="264" w:lineRule="auto"/>
        <w:ind w:left="905"/>
        <w:jc w:val="both"/>
        <w:rPr>
          <w:rFonts w:ascii="Arial" w:hAnsi="Arial" w:cs="Arial"/>
          <w:sz w:val="22"/>
        </w:rPr>
      </w:pPr>
      <w:r w:rsidRPr="00A97BA8">
        <w:rPr>
          <w:rFonts w:ascii="Arial" w:hAnsi="Arial" w:cs="Arial"/>
          <w:sz w:val="22"/>
        </w:rPr>
        <w:t xml:space="preserve">Zamawiający uzna, że Wykonawca spełnia ten warunek, jeśli wykaże, </w:t>
      </w:r>
      <w:r w:rsidRPr="00A97BA8">
        <w:rPr>
          <w:rFonts w:ascii="Arial" w:hAnsi="Arial" w:cs="Arial"/>
          <w:sz w:val="22"/>
        </w:rPr>
        <w:br/>
        <w:t xml:space="preserve">że dysponuje zespołem do przeprowadzenia analizy i badania, w ramach którego </w:t>
      </w:r>
      <w:r w:rsidRPr="00454EA4">
        <w:rPr>
          <w:rFonts w:ascii="Arial" w:hAnsi="Arial" w:cs="Arial"/>
          <w:b/>
          <w:sz w:val="22"/>
        </w:rPr>
        <w:t xml:space="preserve">jedna osoba może pełnić </w:t>
      </w:r>
      <w:r>
        <w:rPr>
          <w:rFonts w:ascii="Arial" w:hAnsi="Arial" w:cs="Arial"/>
          <w:b/>
          <w:sz w:val="22"/>
        </w:rPr>
        <w:t xml:space="preserve">tylko 1 </w:t>
      </w:r>
      <w:r w:rsidRPr="00454EA4">
        <w:rPr>
          <w:rFonts w:ascii="Arial" w:hAnsi="Arial" w:cs="Arial"/>
          <w:b/>
          <w:sz w:val="22"/>
        </w:rPr>
        <w:t>funkcj</w:t>
      </w:r>
      <w:r>
        <w:rPr>
          <w:rFonts w:ascii="Arial" w:hAnsi="Arial" w:cs="Arial"/>
          <w:b/>
          <w:sz w:val="22"/>
        </w:rPr>
        <w:t xml:space="preserve">ę, </w:t>
      </w:r>
      <w:r w:rsidRPr="00A97BA8">
        <w:rPr>
          <w:rFonts w:ascii="Arial" w:hAnsi="Arial" w:cs="Arial"/>
          <w:sz w:val="22"/>
        </w:rPr>
        <w:t xml:space="preserve">w skład którego </w:t>
      </w:r>
      <w:r>
        <w:rPr>
          <w:rFonts w:ascii="Arial" w:hAnsi="Arial" w:cs="Arial"/>
          <w:sz w:val="22"/>
        </w:rPr>
        <w:t xml:space="preserve">musi </w:t>
      </w:r>
      <w:r w:rsidRPr="00A97BA8">
        <w:rPr>
          <w:rFonts w:ascii="Arial" w:hAnsi="Arial" w:cs="Arial"/>
          <w:sz w:val="22"/>
        </w:rPr>
        <w:t>wchodzi</w:t>
      </w:r>
      <w:r>
        <w:rPr>
          <w:rFonts w:ascii="Arial" w:hAnsi="Arial" w:cs="Arial"/>
          <w:sz w:val="22"/>
        </w:rPr>
        <w:t>ć</w:t>
      </w:r>
      <w:r w:rsidRPr="00A97BA8">
        <w:rPr>
          <w:rFonts w:ascii="Arial" w:hAnsi="Arial" w:cs="Arial"/>
          <w:sz w:val="22"/>
        </w:rPr>
        <w:t>:</w:t>
      </w:r>
    </w:p>
    <w:p w:rsidR="001A6562" w:rsidRPr="008711FF" w:rsidRDefault="001A6562" w:rsidP="001A6562">
      <w:pPr>
        <w:pStyle w:val="Bezodstpw"/>
        <w:spacing w:line="276" w:lineRule="auto"/>
        <w:ind w:firstLine="851"/>
        <w:jc w:val="both"/>
        <w:rPr>
          <w:rFonts w:ascii="Arial" w:hAnsi="Arial" w:cs="Arial"/>
        </w:rPr>
      </w:pPr>
      <w:r>
        <w:rPr>
          <w:rFonts w:ascii="Arial" w:hAnsi="Arial" w:cs="Arial"/>
        </w:rPr>
        <w:t>1.3.1</w:t>
      </w:r>
      <w:r w:rsidRPr="008711FF">
        <w:rPr>
          <w:rFonts w:ascii="Arial" w:hAnsi="Arial" w:cs="Arial"/>
        </w:rPr>
        <w:t>.</w:t>
      </w:r>
      <w:r w:rsidRPr="008711FF">
        <w:rPr>
          <w:rFonts w:ascii="Arial" w:hAnsi="Arial" w:cs="Arial"/>
        </w:rPr>
        <w:tab/>
        <w:t>Kierownik Projektu, posiadający:</w:t>
      </w:r>
    </w:p>
    <w:p w:rsidR="001A6562" w:rsidRPr="008711FF" w:rsidRDefault="001A6562" w:rsidP="001A6562">
      <w:pPr>
        <w:pStyle w:val="Bezodstpw"/>
        <w:spacing w:line="276" w:lineRule="auto"/>
        <w:ind w:left="2268" w:hanging="850"/>
        <w:jc w:val="both"/>
        <w:rPr>
          <w:rFonts w:ascii="Arial" w:hAnsi="Arial" w:cs="Arial"/>
        </w:rPr>
      </w:pPr>
      <w:r>
        <w:rPr>
          <w:rFonts w:ascii="Arial" w:hAnsi="Arial" w:cs="Arial"/>
        </w:rPr>
        <w:t>1.3.1.1.</w:t>
      </w:r>
      <w:r w:rsidRPr="008711FF">
        <w:rPr>
          <w:rFonts w:ascii="Arial" w:hAnsi="Arial" w:cs="Arial"/>
        </w:rPr>
        <w:t xml:space="preserve"> minimum </w:t>
      </w:r>
      <w:r>
        <w:rPr>
          <w:rFonts w:ascii="Arial" w:hAnsi="Arial" w:cs="Arial"/>
        </w:rPr>
        <w:t>5</w:t>
      </w:r>
      <w:r w:rsidRPr="008711FF">
        <w:rPr>
          <w:rFonts w:ascii="Arial" w:hAnsi="Arial" w:cs="Arial"/>
        </w:rPr>
        <w:t>-letnie doświadczenie w kierowaniu bada</w:t>
      </w:r>
      <w:r>
        <w:rPr>
          <w:rFonts w:ascii="Arial" w:hAnsi="Arial" w:cs="Arial"/>
        </w:rPr>
        <w:t>niami</w:t>
      </w:r>
      <w:r w:rsidRPr="008711FF">
        <w:rPr>
          <w:rFonts w:ascii="Arial" w:hAnsi="Arial" w:cs="Arial"/>
        </w:rPr>
        <w:t xml:space="preserve"> rynku </w:t>
      </w:r>
      <w:r w:rsidR="00ED1367">
        <w:rPr>
          <w:rFonts w:ascii="Arial" w:hAnsi="Arial" w:cs="Arial"/>
        </w:rPr>
        <w:br/>
      </w:r>
      <w:r w:rsidRPr="008711FF">
        <w:rPr>
          <w:rFonts w:ascii="Arial" w:hAnsi="Arial" w:cs="Arial"/>
        </w:rPr>
        <w:t>i opinii;</w:t>
      </w:r>
    </w:p>
    <w:p w:rsidR="001A6562" w:rsidRPr="008711FF" w:rsidRDefault="001A6562" w:rsidP="001A6562">
      <w:pPr>
        <w:pStyle w:val="Bezodstpw"/>
        <w:spacing w:line="276" w:lineRule="auto"/>
        <w:ind w:left="2268" w:hanging="850"/>
        <w:jc w:val="both"/>
        <w:rPr>
          <w:rFonts w:ascii="Arial" w:hAnsi="Arial" w:cs="Arial"/>
        </w:rPr>
      </w:pPr>
      <w:r>
        <w:rPr>
          <w:rFonts w:ascii="Arial" w:hAnsi="Arial" w:cs="Arial"/>
        </w:rPr>
        <w:t>1.3.1.2.</w:t>
      </w:r>
      <w:r w:rsidRPr="008711FF">
        <w:rPr>
          <w:rFonts w:ascii="Arial" w:hAnsi="Arial" w:cs="Arial"/>
        </w:rPr>
        <w:t xml:space="preserve"> doświadczenie w </w:t>
      </w:r>
      <w:r>
        <w:rPr>
          <w:rFonts w:ascii="Arial" w:hAnsi="Arial" w:cs="Arial"/>
        </w:rPr>
        <w:t>kierowaniu</w:t>
      </w:r>
      <w:r w:rsidRPr="008711FF">
        <w:rPr>
          <w:rFonts w:ascii="Arial" w:hAnsi="Arial" w:cs="Arial"/>
        </w:rPr>
        <w:t xml:space="preserve"> projekt</w:t>
      </w:r>
      <w:r>
        <w:rPr>
          <w:rFonts w:ascii="Arial" w:hAnsi="Arial" w:cs="Arial"/>
        </w:rPr>
        <w:t xml:space="preserve">ami badawczymi </w:t>
      </w:r>
      <w:r w:rsidRPr="008711FF">
        <w:rPr>
          <w:rFonts w:ascii="Arial" w:hAnsi="Arial" w:cs="Arial"/>
        </w:rPr>
        <w:t xml:space="preserve">- w ciągu ostatnich </w:t>
      </w:r>
      <w:r>
        <w:rPr>
          <w:rFonts w:ascii="Arial" w:hAnsi="Arial" w:cs="Arial"/>
        </w:rPr>
        <w:t>5</w:t>
      </w:r>
      <w:r w:rsidRPr="008711FF">
        <w:rPr>
          <w:rFonts w:ascii="Arial" w:hAnsi="Arial" w:cs="Arial"/>
        </w:rPr>
        <w:t xml:space="preserve"> lat </w:t>
      </w:r>
      <w:r w:rsidR="00254D7E" w:rsidRPr="008711FF">
        <w:rPr>
          <w:rFonts w:ascii="Arial" w:hAnsi="Arial" w:cs="Arial"/>
        </w:rPr>
        <w:t>kierowa</w:t>
      </w:r>
      <w:r w:rsidR="00254D7E">
        <w:rPr>
          <w:rFonts w:ascii="Arial" w:hAnsi="Arial" w:cs="Arial"/>
        </w:rPr>
        <w:t>ł</w:t>
      </w:r>
      <w:r w:rsidR="00254D7E" w:rsidRPr="008711FF">
        <w:rPr>
          <w:rFonts w:ascii="Arial" w:hAnsi="Arial" w:cs="Arial"/>
        </w:rPr>
        <w:t xml:space="preserve"> </w:t>
      </w:r>
      <w:r w:rsidRPr="008711FF">
        <w:rPr>
          <w:rFonts w:ascii="Arial" w:hAnsi="Arial" w:cs="Arial"/>
        </w:rPr>
        <w:t xml:space="preserve">minimum 3 projektami badawczymi </w:t>
      </w:r>
      <w:r>
        <w:rPr>
          <w:rFonts w:ascii="Arial" w:hAnsi="Arial" w:cs="Arial"/>
        </w:rPr>
        <w:br/>
      </w:r>
      <w:r w:rsidRPr="008711FF">
        <w:rPr>
          <w:rFonts w:ascii="Arial" w:hAnsi="Arial" w:cs="Arial"/>
        </w:rPr>
        <w:t>o wartości minimum 50</w:t>
      </w:r>
      <w:r>
        <w:rPr>
          <w:rFonts w:ascii="Arial" w:hAnsi="Arial" w:cs="Arial"/>
        </w:rPr>
        <w:t xml:space="preserve"> 000,00 zł</w:t>
      </w:r>
      <w:r w:rsidRPr="008711FF">
        <w:rPr>
          <w:rFonts w:ascii="Arial" w:hAnsi="Arial" w:cs="Arial"/>
        </w:rPr>
        <w:t xml:space="preserve"> brutto każdy</w:t>
      </w:r>
      <w:r>
        <w:rPr>
          <w:rFonts w:ascii="Arial" w:hAnsi="Arial" w:cs="Arial"/>
        </w:rPr>
        <w:t>;</w:t>
      </w:r>
    </w:p>
    <w:p w:rsidR="001A6562" w:rsidRDefault="001A6562" w:rsidP="001A6562">
      <w:pPr>
        <w:pStyle w:val="Bezodstpw"/>
        <w:spacing w:line="276" w:lineRule="auto"/>
        <w:ind w:left="2268" w:hanging="850"/>
        <w:jc w:val="both"/>
        <w:rPr>
          <w:rFonts w:ascii="Arial" w:hAnsi="Arial" w:cs="Arial"/>
        </w:rPr>
      </w:pPr>
      <w:r>
        <w:rPr>
          <w:rFonts w:ascii="Arial" w:hAnsi="Arial" w:cs="Arial"/>
        </w:rPr>
        <w:t>1.3.1.3.</w:t>
      </w:r>
      <w:r w:rsidRPr="008711FF">
        <w:rPr>
          <w:rFonts w:ascii="Arial" w:hAnsi="Arial" w:cs="Arial"/>
        </w:rPr>
        <w:t xml:space="preserve"> doświadczenie w </w:t>
      </w:r>
      <w:r w:rsidR="00331488">
        <w:rPr>
          <w:rFonts w:ascii="Arial" w:hAnsi="Arial" w:cs="Arial"/>
        </w:rPr>
        <w:t>kierowaniu</w:t>
      </w:r>
      <w:r w:rsidR="00331488" w:rsidRPr="008711FF">
        <w:rPr>
          <w:rFonts w:ascii="Arial" w:hAnsi="Arial" w:cs="Arial"/>
        </w:rPr>
        <w:t xml:space="preserve"> </w:t>
      </w:r>
      <w:r w:rsidR="00F90081" w:rsidRPr="008711FF">
        <w:rPr>
          <w:rFonts w:ascii="Arial" w:hAnsi="Arial" w:cs="Arial"/>
        </w:rPr>
        <w:t>projekt</w:t>
      </w:r>
      <w:r w:rsidR="00F90081">
        <w:rPr>
          <w:rFonts w:ascii="Arial" w:hAnsi="Arial" w:cs="Arial"/>
        </w:rPr>
        <w:t>ami</w:t>
      </w:r>
      <w:r w:rsidR="00F90081" w:rsidRPr="008711FF">
        <w:rPr>
          <w:rFonts w:ascii="Arial" w:hAnsi="Arial" w:cs="Arial"/>
        </w:rPr>
        <w:t xml:space="preserve"> badawczy</w:t>
      </w:r>
      <w:r w:rsidR="00F90081">
        <w:rPr>
          <w:rFonts w:ascii="Arial" w:hAnsi="Arial" w:cs="Arial"/>
        </w:rPr>
        <w:t>mi</w:t>
      </w:r>
      <w:r w:rsidRPr="008711FF">
        <w:rPr>
          <w:rFonts w:ascii="Arial" w:hAnsi="Arial" w:cs="Arial"/>
        </w:rPr>
        <w:t xml:space="preserve">, </w:t>
      </w:r>
      <w:r w:rsidR="00F90081" w:rsidRPr="008711FF">
        <w:rPr>
          <w:rFonts w:ascii="Arial" w:hAnsi="Arial" w:cs="Arial"/>
        </w:rPr>
        <w:t>łączący</w:t>
      </w:r>
      <w:r w:rsidR="00F90081">
        <w:rPr>
          <w:rFonts w:ascii="Arial" w:hAnsi="Arial" w:cs="Arial"/>
        </w:rPr>
        <w:t>mi</w:t>
      </w:r>
      <w:r w:rsidR="00F90081" w:rsidRPr="008711FF">
        <w:rPr>
          <w:rFonts w:ascii="Arial" w:hAnsi="Arial" w:cs="Arial"/>
        </w:rPr>
        <w:t xml:space="preserve"> </w:t>
      </w:r>
      <w:r w:rsidRPr="008711FF">
        <w:rPr>
          <w:rFonts w:ascii="Arial" w:hAnsi="Arial" w:cs="Arial"/>
        </w:rPr>
        <w:t xml:space="preserve">badania </w:t>
      </w:r>
      <w:proofErr w:type="spellStart"/>
      <w:r w:rsidRPr="008711FF">
        <w:rPr>
          <w:rFonts w:ascii="Arial" w:hAnsi="Arial" w:cs="Arial"/>
        </w:rPr>
        <w:t>desk</w:t>
      </w:r>
      <w:proofErr w:type="spellEnd"/>
      <w:r w:rsidRPr="008711FF">
        <w:rPr>
          <w:rFonts w:ascii="Arial" w:hAnsi="Arial" w:cs="Arial"/>
        </w:rPr>
        <w:t xml:space="preserve"> </w:t>
      </w:r>
      <w:proofErr w:type="spellStart"/>
      <w:r w:rsidRPr="008711FF">
        <w:rPr>
          <w:rFonts w:ascii="Arial" w:hAnsi="Arial" w:cs="Arial"/>
        </w:rPr>
        <w:t>research</w:t>
      </w:r>
      <w:proofErr w:type="spellEnd"/>
      <w:r w:rsidRPr="008711FF">
        <w:rPr>
          <w:rFonts w:ascii="Arial" w:hAnsi="Arial" w:cs="Arial"/>
        </w:rPr>
        <w:t>, badania jakościowe i ilościowe</w:t>
      </w:r>
      <w:r w:rsidR="00F90081">
        <w:rPr>
          <w:rFonts w:ascii="Arial" w:hAnsi="Arial" w:cs="Arial"/>
        </w:rPr>
        <w:t xml:space="preserve">, które </w:t>
      </w:r>
      <w:r w:rsidRPr="008711FF">
        <w:rPr>
          <w:rFonts w:ascii="Arial" w:hAnsi="Arial" w:cs="Arial"/>
        </w:rPr>
        <w:t xml:space="preserve">dotyczą </w:t>
      </w:r>
      <w:r>
        <w:rPr>
          <w:rFonts w:ascii="Arial" w:hAnsi="Arial" w:cs="Arial"/>
        </w:rPr>
        <w:t xml:space="preserve">zmian społecznych lub gospodarczych na poziomie regionalnym - </w:t>
      </w:r>
      <w:r w:rsidR="00FC58D3">
        <w:rPr>
          <w:rFonts w:ascii="Arial" w:hAnsi="Arial" w:cs="Arial"/>
        </w:rPr>
        <w:br/>
      </w:r>
      <w:r w:rsidRPr="008711FF">
        <w:rPr>
          <w:rFonts w:ascii="Arial" w:hAnsi="Arial" w:cs="Arial"/>
        </w:rPr>
        <w:t xml:space="preserve">w ciągu ostatnich </w:t>
      </w:r>
      <w:r>
        <w:rPr>
          <w:rFonts w:ascii="Arial" w:hAnsi="Arial" w:cs="Arial"/>
        </w:rPr>
        <w:t>5</w:t>
      </w:r>
      <w:r w:rsidRPr="008711FF">
        <w:rPr>
          <w:rFonts w:ascii="Arial" w:hAnsi="Arial" w:cs="Arial"/>
        </w:rPr>
        <w:t xml:space="preserve"> lat </w:t>
      </w:r>
      <w:r w:rsidR="00254D7E">
        <w:rPr>
          <w:rFonts w:ascii="Arial" w:hAnsi="Arial" w:cs="Arial"/>
        </w:rPr>
        <w:t>kierował</w:t>
      </w:r>
      <w:r w:rsidR="00254D7E" w:rsidRPr="008711FF">
        <w:rPr>
          <w:rFonts w:ascii="Arial" w:hAnsi="Arial" w:cs="Arial"/>
        </w:rPr>
        <w:t xml:space="preserve"> </w:t>
      </w:r>
      <w:r w:rsidRPr="008711FF">
        <w:rPr>
          <w:rFonts w:ascii="Arial" w:hAnsi="Arial" w:cs="Arial"/>
        </w:rPr>
        <w:t>minimum</w:t>
      </w:r>
      <w:r w:rsidR="000F6060">
        <w:rPr>
          <w:rFonts w:ascii="Arial" w:hAnsi="Arial" w:cs="Arial"/>
        </w:rPr>
        <w:t xml:space="preserve"> </w:t>
      </w:r>
      <w:r w:rsidRPr="008711FF">
        <w:rPr>
          <w:rFonts w:ascii="Arial" w:hAnsi="Arial" w:cs="Arial"/>
        </w:rPr>
        <w:t xml:space="preserve">2 </w:t>
      </w:r>
      <w:r w:rsidR="00F90081" w:rsidRPr="008711FF">
        <w:rPr>
          <w:rFonts w:ascii="Arial" w:hAnsi="Arial" w:cs="Arial"/>
        </w:rPr>
        <w:t>projekt</w:t>
      </w:r>
      <w:r w:rsidR="00F90081">
        <w:rPr>
          <w:rFonts w:ascii="Arial" w:hAnsi="Arial" w:cs="Arial"/>
        </w:rPr>
        <w:t>ami</w:t>
      </w:r>
      <w:r w:rsidR="00F90081" w:rsidRPr="008711FF">
        <w:rPr>
          <w:rFonts w:ascii="Arial" w:hAnsi="Arial" w:cs="Arial"/>
        </w:rPr>
        <w:t xml:space="preserve"> badawczy</w:t>
      </w:r>
      <w:r w:rsidR="00F90081">
        <w:rPr>
          <w:rFonts w:ascii="Arial" w:hAnsi="Arial" w:cs="Arial"/>
        </w:rPr>
        <w:t>mi</w:t>
      </w:r>
      <w:r w:rsidRPr="008711FF">
        <w:rPr>
          <w:rFonts w:ascii="Arial" w:hAnsi="Arial" w:cs="Arial"/>
        </w:rPr>
        <w:t xml:space="preserve">, </w:t>
      </w:r>
      <w:r w:rsidR="00F90081" w:rsidRPr="008711FF">
        <w:rPr>
          <w:rFonts w:ascii="Arial" w:hAnsi="Arial" w:cs="Arial"/>
        </w:rPr>
        <w:t>spełniający</w:t>
      </w:r>
      <w:r w:rsidR="00F90081">
        <w:rPr>
          <w:rFonts w:ascii="Arial" w:hAnsi="Arial" w:cs="Arial"/>
        </w:rPr>
        <w:t>mi</w:t>
      </w:r>
      <w:r w:rsidR="00F90081" w:rsidRPr="008711FF">
        <w:rPr>
          <w:rFonts w:ascii="Arial" w:hAnsi="Arial" w:cs="Arial"/>
        </w:rPr>
        <w:t xml:space="preserve"> </w:t>
      </w:r>
      <w:r w:rsidRPr="008711FF">
        <w:rPr>
          <w:rFonts w:ascii="Arial" w:hAnsi="Arial" w:cs="Arial"/>
        </w:rPr>
        <w:t>te warunki</w:t>
      </w:r>
      <w:r>
        <w:rPr>
          <w:rFonts w:ascii="Arial" w:hAnsi="Arial" w:cs="Arial"/>
        </w:rPr>
        <w:t>;</w:t>
      </w:r>
    </w:p>
    <w:p w:rsidR="001A6562" w:rsidRPr="008711FF" w:rsidRDefault="001A6562" w:rsidP="001A6562">
      <w:pPr>
        <w:pStyle w:val="Bezodstpw"/>
        <w:spacing w:line="276" w:lineRule="auto"/>
        <w:ind w:left="2268" w:hanging="850"/>
        <w:jc w:val="both"/>
        <w:rPr>
          <w:rFonts w:ascii="Arial" w:hAnsi="Arial" w:cs="Arial"/>
        </w:rPr>
      </w:pPr>
      <w:r>
        <w:rPr>
          <w:rFonts w:ascii="Arial" w:hAnsi="Arial" w:cs="Arial"/>
        </w:rPr>
        <w:t>1.3.1.4.</w:t>
      </w:r>
      <w:r w:rsidR="000F6060">
        <w:rPr>
          <w:rFonts w:ascii="Arial" w:hAnsi="Arial" w:cs="Arial"/>
        </w:rPr>
        <w:t xml:space="preserve"> </w:t>
      </w:r>
      <w:r>
        <w:rPr>
          <w:rFonts w:ascii="Arial" w:hAnsi="Arial" w:cs="Arial"/>
        </w:rPr>
        <w:t xml:space="preserve">doświadczenie w prowadzeniu badań rynku pracy o zasięgu regionalnym lub krajowym – w ciągu ostatnich 5 lat </w:t>
      </w:r>
      <w:r w:rsidR="00254D7E">
        <w:rPr>
          <w:rFonts w:ascii="Arial" w:hAnsi="Arial" w:cs="Arial"/>
        </w:rPr>
        <w:t xml:space="preserve">prowadził </w:t>
      </w:r>
      <w:r>
        <w:rPr>
          <w:rFonts w:ascii="Arial" w:hAnsi="Arial" w:cs="Arial"/>
        </w:rPr>
        <w:t xml:space="preserve">minimum 2 </w:t>
      </w:r>
      <w:r w:rsidR="00254D7E">
        <w:rPr>
          <w:rFonts w:ascii="Arial" w:hAnsi="Arial" w:cs="Arial"/>
        </w:rPr>
        <w:t xml:space="preserve">projekty badawcze spełniające </w:t>
      </w:r>
      <w:r>
        <w:rPr>
          <w:rFonts w:ascii="Arial" w:hAnsi="Arial" w:cs="Arial"/>
        </w:rPr>
        <w:t>te</w:t>
      </w:r>
      <w:r w:rsidR="00254D7E">
        <w:rPr>
          <w:rFonts w:ascii="Arial" w:hAnsi="Arial" w:cs="Arial"/>
        </w:rPr>
        <w:t>n</w:t>
      </w:r>
      <w:r>
        <w:rPr>
          <w:rFonts w:ascii="Arial" w:hAnsi="Arial" w:cs="Arial"/>
        </w:rPr>
        <w:t xml:space="preserve"> warun</w:t>
      </w:r>
      <w:r w:rsidR="00254D7E">
        <w:rPr>
          <w:rFonts w:ascii="Arial" w:hAnsi="Arial" w:cs="Arial"/>
        </w:rPr>
        <w:t>ek</w:t>
      </w:r>
      <w:r>
        <w:rPr>
          <w:rFonts w:ascii="Arial" w:hAnsi="Arial" w:cs="Arial"/>
        </w:rPr>
        <w:t>.</w:t>
      </w:r>
    </w:p>
    <w:p w:rsidR="001A6562" w:rsidRPr="008711FF" w:rsidRDefault="001A6562" w:rsidP="001A6562">
      <w:pPr>
        <w:pStyle w:val="Bezodstpw"/>
        <w:spacing w:line="276" w:lineRule="auto"/>
        <w:ind w:firstLine="851"/>
        <w:jc w:val="both"/>
        <w:rPr>
          <w:rFonts w:ascii="Arial" w:hAnsi="Arial" w:cs="Arial"/>
        </w:rPr>
      </w:pPr>
      <w:r>
        <w:rPr>
          <w:rFonts w:ascii="Arial" w:hAnsi="Arial" w:cs="Arial"/>
        </w:rPr>
        <w:t>1.3.2</w:t>
      </w:r>
      <w:r w:rsidRPr="008711FF">
        <w:rPr>
          <w:rFonts w:ascii="Arial" w:hAnsi="Arial" w:cs="Arial"/>
        </w:rPr>
        <w:t xml:space="preserve"> pozostali członkowie Zespołu Badawczego tj.:</w:t>
      </w:r>
    </w:p>
    <w:p w:rsidR="001A6562" w:rsidRPr="004F4FEC" w:rsidRDefault="001A6562" w:rsidP="001A6562">
      <w:pPr>
        <w:pStyle w:val="Bezodstpw"/>
        <w:spacing w:line="276" w:lineRule="auto"/>
        <w:ind w:left="2268" w:hanging="850"/>
        <w:jc w:val="both"/>
        <w:rPr>
          <w:rFonts w:ascii="Arial" w:hAnsi="Arial" w:cs="Arial"/>
        </w:rPr>
      </w:pPr>
      <w:r>
        <w:rPr>
          <w:rFonts w:ascii="Arial" w:hAnsi="Arial" w:cs="Arial"/>
        </w:rPr>
        <w:t>1.3.</w:t>
      </w:r>
      <w:r w:rsidRPr="008711FF">
        <w:rPr>
          <w:rFonts w:ascii="Arial" w:hAnsi="Arial" w:cs="Arial"/>
        </w:rPr>
        <w:t xml:space="preserve">2.1 </w:t>
      </w:r>
      <w:r w:rsidRPr="004F4FEC">
        <w:rPr>
          <w:rFonts w:ascii="Arial" w:hAnsi="Arial" w:cs="Arial"/>
        </w:rPr>
        <w:t xml:space="preserve">minimum 2 </w:t>
      </w:r>
      <w:r w:rsidR="004E0077" w:rsidRPr="004F4FEC">
        <w:rPr>
          <w:rFonts w:ascii="Arial" w:hAnsi="Arial" w:cs="Arial"/>
        </w:rPr>
        <w:t>badacz</w:t>
      </w:r>
      <w:r w:rsidR="004E0077">
        <w:rPr>
          <w:rFonts w:ascii="Arial" w:hAnsi="Arial" w:cs="Arial"/>
        </w:rPr>
        <w:t>y</w:t>
      </w:r>
      <w:r w:rsidR="004E0077" w:rsidRPr="004F4FEC">
        <w:rPr>
          <w:rFonts w:ascii="Arial" w:hAnsi="Arial" w:cs="Arial"/>
        </w:rPr>
        <w:t xml:space="preserve"> jakościow</w:t>
      </w:r>
      <w:r w:rsidR="004E0077">
        <w:rPr>
          <w:rFonts w:ascii="Arial" w:hAnsi="Arial" w:cs="Arial"/>
        </w:rPr>
        <w:t>ych</w:t>
      </w:r>
      <w:r w:rsidR="004E0077" w:rsidRPr="004F4FEC">
        <w:rPr>
          <w:rFonts w:ascii="Arial" w:hAnsi="Arial" w:cs="Arial"/>
        </w:rPr>
        <w:t xml:space="preserve"> </w:t>
      </w:r>
      <w:r w:rsidRPr="004F4FEC">
        <w:rPr>
          <w:rFonts w:ascii="Arial" w:hAnsi="Arial" w:cs="Arial"/>
        </w:rPr>
        <w:t xml:space="preserve">(moderatorzy indywidualnych wywiadów pogłębionych), każdy z badaczy musi wykazać, że </w:t>
      </w:r>
      <w:r w:rsidR="00564114">
        <w:rPr>
          <w:rFonts w:ascii="Arial" w:hAnsi="Arial" w:cs="Arial"/>
        </w:rPr>
        <w:t xml:space="preserve">w ciągu ostatnich 3 lat </w:t>
      </w:r>
      <w:r w:rsidR="00564114" w:rsidRPr="004F4FEC">
        <w:rPr>
          <w:rFonts w:ascii="Arial" w:hAnsi="Arial" w:cs="Arial"/>
        </w:rPr>
        <w:t>prowadzi</w:t>
      </w:r>
      <w:r w:rsidR="00564114">
        <w:rPr>
          <w:rFonts w:ascii="Arial" w:hAnsi="Arial" w:cs="Arial"/>
        </w:rPr>
        <w:t>ł</w:t>
      </w:r>
      <w:r w:rsidR="00564114" w:rsidRPr="004F4FEC">
        <w:rPr>
          <w:rFonts w:ascii="Arial" w:hAnsi="Arial" w:cs="Arial"/>
        </w:rPr>
        <w:t xml:space="preserve"> bada</w:t>
      </w:r>
      <w:r w:rsidR="00564114">
        <w:rPr>
          <w:rFonts w:ascii="Arial" w:hAnsi="Arial" w:cs="Arial"/>
        </w:rPr>
        <w:t>nia</w:t>
      </w:r>
      <w:r w:rsidR="00564114" w:rsidRPr="004F4FEC">
        <w:rPr>
          <w:rFonts w:ascii="Arial" w:hAnsi="Arial" w:cs="Arial"/>
        </w:rPr>
        <w:t xml:space="preserve"> </w:t>
      </w:r>
      <w:r w:rsidRPr="004F4FEC">
        <w:rPr>
          <w:rFonts w:ascii="Arial" w:hAnsi="Arial" w:cs="Arial"/>
        </w:rPr>
        <w:t xml:space="preserve">rynku i opinii oraz uczestniczył </w:t>
      </w:r>
      <w:r w:rsidR="004E0077">
        <w:rPr>
          <w:rFonts w:ascii="Arial" w:hAnsi="Arial" w:cs="Arial"/>
        </w:rPr>
        <w:br/>
        <w:t xml:space="preserve">w tym okresie </w:t>
      </w:r>
      <w:r w:rsidRPr="004F4FEC">
        <w:rPr>
          <w:rFonts w:ascii="Arial" w:hAnsi="Arial" w:cs="Arial"/>
        </w:rPr>
        <w:t>w minimum 3 badaniach jakościowych jako moderator indywidualnych wywiadów pogłębionych lub zogniskowanych wywiadów grupowych. Ponadto co najmniej jeden z badaczy jakościowych powinien mieć doświadczenie w zakresie badań rynku pracy,</w:t>
      </w:r>
    </w:p>
    <w:p w:rsidR="001A6562" w:rsidRPr="004F4FEC" w:rsidRDefault="001A6562" w:rsidP="001A6562">
      <w:pPr>
        <w:pStyle w:val="Bezodstpw"/>
        <w:spacing w:line="276" w:lineRule="auto"/>
        <w:ind w:left="2268" w:hanging="850"/>
        <w:jc w:val="both"/>
        <w:rPr>
          <w:rFonts w:ascii="Arial" w:hAnsi="Arial" w:cs="Arial"/>
        </w:rPr>
      </w:pPr>
      <w:r w:rsidRPr="004F4FEC">
        <w:rPr>
          <w:rFonts w:ascii="Arial" w:hAnsi="Arial" w:cs="Arial"/>
        </w:rPr>
        <w:t>1.3</w:t>
      </w:r>
      <w:r w:rsidR="007C5010">
        <w:rPr>
          <w:rFonts w:ascii="Arial" w:hAnsi="Arial" w:cs="Arial"/>
        </w:rPr>
        <w:t xml:space="preserve">.2.2 </w:t>
      </w:r>
      <w:r w:rsidRPr="004F4FEC">
        <w:rPr>
          <w:rFonts w:ascii="Arial" w:hAnsi="Arial" w:cs="Arial"/>
        </w:rPr>
        <w:t xml:space="preserve">minimum 2 </w:t>
      </w:r>
      <w:r w:rsidR="004E0077" w:rsidRPr="004F4FEC">
        <w:rPr>
          <w:rFonts w:ascii="Arial" w:hAnsi="Arial" w:cs="Arial"/>
        </w:rPr>
        <w:t>badacz</w:t>
      </w:r>
      <w:r w:rsidR="004E0077">
        <w:rPr>
          <w:rFonts w:ascii="Arial" w:hAnsi="Arial" w:cs="Arial"/>
        </w:rPr>
        <w:t>y</w:t>
      </w:r>
      <w:r w:rsidR="004E0077" w:rsidRPr="004F4FEC">
        <w:rPr>
          <w:rFonts w:ascii="Arial" w:hAnsi="Arial" w:cs="Arial"/>
        </w:rPr>
        <w:t xml:space="preserve"> </w:t>
      </w:r>
      <w:r w:rsidRPr="004F4FEC">
        <w:rPr>
          <w:rFonts w:ascii="Arial" w:hAnsi="Arial" w:cs="Arial"/>
        </w:rPr>
        <w:t>ilościow</w:t>
      </w:r>
      <w:r w:rsidR="004E0077">
        <w:rPr>
          <w:rFonts w:ascii="Arial" w:hAnsi="Arial" w:cs="Arial"/>
        </w:rPr>
        <w:t>ych</w:t>
      </w:r>
      <w:r w:rsidRPr="004F4FEC">
        <w:rPr>
          <w:rFonts w:ascii="Arial" w:hAnsi="Arial" w:cs="Arial"/>
        </w:rPr>
        <w:t xml:space="preserve">; każdy z badaczy musi wykazać, </w:t>
      </w:r>
      <w:r w:rsidR="00ED1367">
        <w:rPr>
          <w:rFonts w:ascii="Arial" w:hAnsi="Arial" w:cs="Arial"/>
        </w:rPr>
        <w:br/>
      </w:r>
      <w:r w:rsidRPr="004F4FEC">
        <w:rPr>
          <w:rFonts w:ascii="Arial" w:hAnsi="Arial" w:cs="Arial"/>
        </w:rPr>
        <w:t xml:space="preserve">że </w:t>
      </w:r>
      <w:r w:rsidR="00564114">
        <w:rPr>
          <w:rFonts w:ascii="Arial" w:hAnsi="Arial" w:cs="Arial"/>
        </w:rPr>
        <w:t xml:space="preserve">w ciągu ostatnich 3 lat prowadził badania </w:t>
      </w:r>
      <w:r w:rsidRPr="004F4FEC">
        <w:rPr>
          <w:rFonts w:ascii="Arial" w:hAnsi="Arial" w:cs="Arial"/>
        </w:rPr>
        <w:t xml:space="preserve">rynku i opinii oraz uczestniczył </w:t>
      </w:r>
      <w:r w:rsidR="004E0077">
        <w:rPr>
          <w:rFonts w:ascii="Arial" w:hAnsi="Arial" w:cs="Arial"/>
        </w:rPr>
        <w:t xml:space="preserve">w tym okresie </w:t>
      </w:r>
      <w:r w:rsidRPr="004F4FEC">
        <w:rPr>
          <w:rFonts w:ascii="Arial" w:hAnsi="Arial" w:cs="Arial"/>
        </w:rPr>
        <w:t xml:space="preserve">w minimum 3 badaniach ilościowych </w:t>
      </w:r>
      <w:r w:rsidR="004E0077">
        <w:rPr>
          <w:rFonts w:ascii="Arial" w:hAnsi="Arial" w:cs="Arial"/>
        </w:rPr>
        <w:br/>
      </w:r>
      <w:r w:rsidRPr="004F4FEC">
        <w:rPr>
          <w:rFonts w:ascii="Arial" w:hAnsi="Arial" w:cs="Arial"/>
        </w:rPr>
        <w:t>w tym okresie. Ponadto co najmniej jeden z badaczy ilościowych powinien mieć doświadczenie w zakresie badań rynku pracy.</w:t>
      </w:r>
    </w:p>
    <w:p w:rsidR="001A6562" w:rsidRDefault="001A6562" w:rsidP="007C5010">
      <w:pPr>
        <w:autoSpaceDE w:val="0"/>
        <w:autoSpaceDN w:val="0"/>
        <w:adjustRightInd w:val="0"/>
        <w:spacing w:line="264" w:lineRule="auto"/>
        <w:ind w:left="1560" w:hanging="655"/>
        <w:jc w:val="both"/>
        <w:rPr>
          <w:rFonts w:ascii="Arial" w:hAnsi="Arial" w:cs="Arial"/>
          <w:sz w:val="22"/>
          <w:szCs w:val="22"/>
        </w:rPr>
      </w:pPr>
      <w:r w:rsidRPr="004F4FEC">
        <w:rPr>
          <w:rFonts w:ascii="Arial" w:hAnsi="Arial" w:cs="Arial"/>
          <w:sz w:val="22"/>
          <w:szCs w:val="22"/>
        </w:rPr>
        <w:t>1.3.3. Zespół Analityków, specjalistów ds. analiz statystycznych, w skład którego powinn</w:t>
      </w:r>
      <w:r w:rsidR="00BF7C52">
        <w:rPr>
          <w:rFonts w:ascii="Arial" w:hAnsi="Arial" w:cs="Arial"/>
          <w:sz w:val="22"/>
          <w:szCs w:val="22"/>
        </w:rPr>
        <w:t>o</w:t>
      </w:r>
      <w:r w:rsidRPr="004F4FEC">
        <w:rPr>
          <w:rFonts w:ascii="Arial" w:hAnsi="Arial" w:cs="Arial"/>
          <w:sz w:val="22"/>
          <w:szCs w:val="22"/>
        </w:rPr>
        <w:t xml:space="preserve"> wchodzić minimum 2 anality</w:t>
      </w:r>
      <w:r w:rsidR="00BF7C52">
        <w:rPr>
          <w:rFonts w:ascii="Arial" w:hAnsi="Arial" w:cs="Arial"/>
          <w:sz w:val="22"/>
          <w:szCs w:val="22"/>
        </w:rPr>
        <w:t>ków, z których każdy posiada</w:t>
      </w:r>
      <w:r w:rsidRPr="004F4FEC">
        <w:rPr>
          <w:rFonts w:ascii="Arial" w:hAnsi="Arial" w:cs="Arial"/>
          <w:sz w:val="22"/>
          <w:szCs w:val="22"/>
        </w:rPr>
        <w:t xml:space="preserve"> </w:t>
      </w:r>
      <w:r w:rsidR="007C5010">
        <w:rPr>
          <w:rFonts w:ascii="Arial" w:hAnsi="Arial" w:cs="Arial"/>
          <w:sz w:val="22"/>
          <w:szCs w:val="22"/>
        </w:rPr>
        <w:t xml:space="preserve">minimum 5-letnie doświadczenie </w:t>
      </w:r>
      <w:r w:rsidRPr="004F4FEC">
        <w:rPr>
          <w:rFonts w:ascii="Arial" w:hAnsi="Arial" w:cs="Arial"/>
          <w:sz w:val="22"/>
          <w:szCs w:val="22"/>
        </w:rPr>
        <w:t>w analizach rynkowych i społecznych. Obaj analitycy powinni posiadać umiejętność</w:t>
      </w:r>
      <w:r w:rsidRPr="008711FF">
        <w:rPr>
          <w:rFonts w:ascii="Arial" w:hAnsi="Arial" w:cs="Arial"/>
          <w:sz w:val="22"/>
          <w:szCs w:val="22"/>
        </w:rPr>
        <w:t xml:space="preserve"> obsługiw</w:t>
      </w:r>
      <w:r w:rsidR="007C5010">
        <w:rPr>
          <w:rFonts w:ascii="Arial" w:hAnsi="Arial" w:cs="Arial"/>
          <w:sz w:val="22"/>
          <w:szCs w:val="22"/>
        </w:rPr>
        <w:t xml:space="preserve">ania specjalistycznych pakietów </w:t>
      </w:r>
      <w:r w:rsidRPr="008711FF">
        <w:rPr>
          <w:rFonts w:ascii="Arial" w:hAnsi="Arial" w:cs="Arial"/>
          <w:sz w:val="22"/>
          <w:szCs w:val="22"/>
        </w:rPr>
        <w:t xml:space="preserve">statystycznych oraz posiadać znajomość technik statystyki opisowej </w:t>
      </w:r>
      <w:r w:rsidR="007C5010">
        <w:rPr>
          <w:rFonts w:ascii="Arial" w:hAnsi="Arial" w:cs="Arial"/>
          <w:sz w:val="22"/>
          <w:szCs w:val="22"/>
        </w:rPr>
        <w:br/>
      </w:r>
      <w:r w:rsidRPr="008711FF">
        <w:rPr>
          <w:rFonts w:ascii="Arial" w:hAnsi="Arial" w:cs="Arial"/>
          <w:sz w:val="22"/>
          <w:szCs w:val="22"/>
        </w:rPr>
        <w:t>i odpowiednich testów statystycznych (test dla prób niezależnych, test dla prób zależnych, test chi</w:t>
      </w:r>
      <w:r w:rsidRPr="00B52564">
        <w:rPr>
          <w:rFonts w:ascii="Arial" w:hAnsi="Arial" w:cs="Arial"/>
          <w:sz w:val="22"/>
          <w:szCs w:val="22"/>
          <w:vertAlign w:val="superscript"/>
        </w:rPr>
        <w:t>2</w:t>
      </w:r>
      <w:r w:rsidRPr="008711FF">
        <w:rPr>
          <w:rFonts w:ascii="Arial" w:hAnsi="Arial" w:cs="Arial"/>
          <w:sz w:val="22"/>
          <w:szCs w:val="22"/>
        </w:rPr>
        <w:t>, test proporcji kolumnowych, analiza wariancji ANOVA, testy nieparametryczne) oraz technik analizy współzależności, regresji liniowej, regresji logistycznej.</w:t>
      </w:r>
    </w:p>
    <w:p w:rsidR="007C5010" w:rsidRDefault="007C5010" w:rsidP="007C5010">
      <w:pPr>
        <w:autoSpaceDE w:val="0"/>
        <w:autoSpaceDN w:val="0"/>
        <w:adjustRightInd w:val="0"/>
        <w:spacing w:line="264" w:lineRule="auto"/>
        <w:ind w:left="1560" w:hanging="655"/>
        <w:jc w:val="both"/>
        <w:rPr>
          <w:rFonts w:ascii="Arial" w:hAnsi="Arial" w:cs="Arial"/>
          <w:sz w:val="22"/>
          <w:szCs w:val="22"/>
        </w:rPr>
      </w:pPr>
      <w:r>
        <w:rPr>
          <w:rFonts w:ascii="Arial" w:hAnsi="Arial" w:cs="Arial"/>
          <w:sz w:val="22"/>
          <w:szCs w:val="22"/>
        </w:rPr>
        <w:t xml:space="preserve">1.3.4. </w:t>
      </w:r>
      <w:r w:rsidR="001A6562">
        <w:rPr>
          <w:rFonts w:ascii="Arial" w:hAnsi="Arial" w:cs="Arial"/>
          <w:sz w:val="22"/>
          <w:szCs w:val="22"/>
        </w:rPr>
        <w:t>Moderator mający doświadczenie w prowadzeniu min</w:t>
      </w:r>
      <w:r w:rsidR="0035052F">
        <w:rPr>
          <w:rFonts w:ascii="Arial" w:hAnsi="Arial" w:cs="Arial"/>
          <w:sz w:val="22"/>
          <w:szCs w:val="22"/>
        </w:rPr>
        <w:t>imum</w:t>
      </w:r>
      <w:r w:rsidR="001A6562">
        <w:rPr>
          <w:rFonts w:ascii="Arial" w:hAnsi="Arial" w:cs="Arial"/>
          <w:sz w:val="22"/>
          <w:szCs w:val="22"/>
        </w:rPr>
        <w:t xml:space="preserve"> 10 badań fokusowych.</w:t>
      </w:r>
    </w:p>
    <w:p w:rsidR="001A6562" w:rsidRPr="00B86852" w:rsidRDefault="001A6562" w:rsidP="007C5010">
      <w:pPr>
        <w:autoSpaceDE w:val="0"/>
        <w:autoSpaceDN w:val="0"/>
        <w:adjustRightInd w:val="0"/>
        <w:spacing w:line="264" w:lineRule="auto"/>
        <w:ind w:left="1560"/>
        <w:jc w:val="both"/>
        <w:rPr>
          <w:rFonts w:ascii="Arial" w:hAnsi="Arial" w:cs="Arial"/>
          <w:sz w:val="22"/>
          <w:szCs w:val="22"/>
        </w:rPr>
      </w:pPr>
      <w:r>
        <w:rPr>
          <w:rFonts w:ascii="Arial" w:hAnsi="Arial" w:cs="Arial"/>
          <w:b/>
          <w:sz w:val="22"/>
          <w:szCs w:val="22"/>
        </w:rPr>
        <w:t xml:space="preserve">Warunek określony w pkt 1.3.4. należy wykazać </w:t>
      </w:r>
      <w:r w:rsidRPr="00B20C1F">
        <w:rPr>
          <w:rFonts w:ascii="Arial" w:hAnsi="Arial" w:cs="Arial"/>
          <w:b/>
          <w:sz w:val="22"/>
          <w:szCs w:val="22"/>
        </w:rPr>
        <w:t xml:space="preserve">tylko  </w:t>
      </w:r>
      <w:r w:rsidR="0035052F">
        <w:rPr>
          <w:rFonts w:ascii="Arial" w:hAnsi="Arial" w:cs="Arial"/>
          <w:b/>
          <w:sz w:val="22"/>
          <w:szCs w:val="22"/>
        </w:rPr>
        <w:br/>
      </w:r>
      <w:r w:rsidRPr="00B20C1F">
        <w:rPr>
          <w:rFonts w:ascii="Arial" w:hAnsi="Arial" w:cs="Arial"/>
          <w:b/>
          <w:sz w:val="22"/>
          <w:szCs w:val="22"/>
        </w:rPr>
        <w:t xml:space="preserve">w przypadku skorzystania przez Wykonawcę z możliwości uzyskania dodatkowych punktów w ramach kryterium </w:t>
      </w:r>
      <w:proofErr w:type="spellStart"/>
      <w:r w:rsidRPr="00B20C1F">
        <w:rPr>
          <w:rFonts w:ascii="Arial" w:hAnsi="Arial" w:cs="Arial"/>
          <w:b/>
          <w:sz w:val="22"/>
          <w:szCs w:val="22"/>
        </w:rPr>
        <w:t>pozacenowego</w:t>
      </w:r>
      <w:proofErr w:type="spellEnd"/>
      <w:r w:rsidRPr="00B20C1F">
        <w:rPr>
          <w:rFonts w:ascii="Arial" w:hAnsi="Arial" w:cs="Arial"/>
          <w:b/>
          <w:sz w:val="22"/>
          <w:szCs w:val="22"/>
        </w:rPr>
        <w:t xml:space="preserve"> określonego</w:t>
      </w:r>
      <w:r>
        <w:rPr>
          <w:rFonts w:ascii="Arial" w:hAnsi="Arial" w:cs="Arial"/>
          <w:b/>
          <w:sz w:val="22"/>
          <w:szCs w:val="22"/>
        </w:rPr>
        <w:t xml:space="preserve"> </w:t>
      </w:r>
      <w:r w:rsidRPr="00B20C1F">
        <w:rPr>
          <w:rFonts w:ascii="Arial" w:hAnsi="Arial" w:cs="Arial"/>
          <w:b/>
          <w:sz w:val="22"/>
          <w:szCs w:val="22"/>
        </w:rPr>
        <w:t xml:space="preserve">w </w:t>
      </w:r>
      <w:r w:rsidR="0035052F">
        <w:rPr>
          <w:rFonts w:ascii="Arial" w:hAnsi="Arial" w:cs="Arial"/>
          <w:b/>
          <w:sz w:val="22"/>
          <w:szCs w:val="22"/>
        </w:rPr>
        <w:t xml:space="preserve">rozdz. XIV </w:t>
      </w:r>
      <w:r w:rsidRPr="00B20C1F">
        <w:rPr>
          <w:rFonts w:ascii="Arial" w:hAnsi="Arial" w:cs="Arial"/>
          <w:b/>
          <w:sz w:val="22"/>
          <w:szCs w:val="22"/>
        </w:rPr>
        <w:t>ust. 1 pkt d</w:t>
      </w:r>
      <w:r w:rsidR="0035052F">
        <w:rPr>
          <w:rFonts w:ascii="Arial" w:hAnsi="Arial" w:cs="Arial"/>
          <w:b/>
          <w:sz w:val="22"/>
          <w:szCs w:val="22"/>
        </w:rPr>
        <w:t xml:space="preserve"> SIWZ</w:t>
      </w:r>
      <w:r>
        <w:rPr>
          <w:rFonts w:ascii="Arial" w:hAnsi="Arial" w:cs="Arial"/>
          <w:b/>
          <w:sz w:val="22"/>
          <w:szCs w:val="22"/>
        </w:rPr>
        <w:t>.</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Default="001A6562" w:rsidP="00E6433A">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oraz</w:t>
      </w:r>
      <w:r w:rsidRPr="005D6AE4">
        <w:rPr>
          <w:rFonts w:ascii="Arial" w:hAnsi="Arial" w:cs="Arial"/>
          <w:sz w:val="22"/>
          <w:szCs w:val="22"/>
        </w:rPr>
        <w:t xml:space="preserve"> osobach zdolnych </w:t>
      </w:r>
      <w:r w:rsidR="00ED1367">
        <w:rPr>
          <w:rFonts w:ascii="Arial" w:hAnsi="Arial" w:cs="Arial"/>
          <w:sz w:val="22"/>
          <w:szCs w:val="22"/>
        </w:rPr>
        <w:br/>
      </w:r>
      <w:r w:rsidRPr="005D6AE4">
        <w:rPr>
          <w:rFonts w:ascii="Arial" w:hAnsi="Arial" w:cs="Arial"/>
          <w:sz w:val="22"/>
          <w:szCs w:val="22"/>
        </w:rPr>
        <w:t>do wykonania zamówienia</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1A6562" w:rsidRPr="00763B3E" w:rsidRDefault="001A6562" w:rsidP="00E6433A">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w:t>
      </w:r>
      <w:proofErr w:type="spellStart"/>
      <w:r>
        <w:rPr>
          <w:rFonts w:ascii="Arial" w:hAnsi="Arial" w:cs="Arial"/>
          <w:sz w:val="22"/>
          <w:szCs w:val="22"/>
        </w:rPr>
        <w:t>Pzp</w:t>
      </w:r>
      <w:proofErr w:type="spellEnd"/>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 xml:space="preserve">w postępowaniu dotyczący braku podstaw do wykluczenia z postępowania o udzielenie zamówienia publicznego w okolicznościach, o których mowa w art. 24 ust. 1 ustawy </w:t>
      </w:r>
      <w:proofErr w:type="spellStart"/>
      <w:r w:rsidRPr="00543609">
        <w:rPr>
          <w:rFonts w:ascii="Arial" w:hAnsi="Arial" w:cs="Arial"/>
          <w:sz w:val="22"/>
          <w:szCs w:val="22"/>
        </w:rPr>
        <w:t>Pzp</w:t>
      </w:r>
      <w:proofErr w:type="spellEnd"/>
      <w:r w:rsidRPr="00543609">
        <w:rPr>
          <w:rFonts w:ascii="Arial" w:hAnsi="Arial" w:cs="Arial"/>
          <w:sz w:val="22"/>
          <w:szCs w:val="22"/>
        </w:rPr>
        <w:t>.</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5D6AE4" w:rsidRDefault="001A6562" w:rsidP="00E6433A">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Pr>
          <w:rFonts w:ascii="Arial" w:hAnsi="Arial" w:cs="Arial"/>
          <w:sz w:val="22"/>
          <w:szCs w:val="22"/>
        </w:rPr>
        <w:t>usług</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Pr>
          <w:rFonts w:ascii="Arial" w:hAnsi="Arial" w:cs="Arial"/>
          <w:sz w:val="22"/>
          <w:szCs w:val="22"/>
        </w:rPr>
        <w:t xml:space="preserve">usługi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1A6562" w:rsidRPr="001D55FA" w:rsidRDefault="001A6562" w:rsidP="00E6433A">
      <w:pPr>
        <w:numPr>
          <w:ilvl w:val="1"/>
          <w:numId w:val="18"/>
        </w:numPr>
        <w:tabs>
          <w:tab w:val="num" w:pos="720"/>
        </w:tabs>
        <w:autoSpaceDE w:val="0"/>
        <w:autoSpaceDN w:val="0"/>
        <w:adjustRightInd w:val="0"/>
        <w:spacing w:line="276" w:lineRule="auto"/>
        <w:ind w:left="709" w:hanging="425"/>
        <w:jc w:val="both"/>
        <w:rPr>
          <w:rFonts w:ascii="Arial" w:hAnsi="Arial" w:cs="Arial"/>
          <w:sz w:val="22"/>
          <w:szCs w:val="22"/>
        </w:rPr>
      </w:pPr>
      <w:r w:rsidRPr="006C7CF6">
        <w:rPr>
          <w:rFonts w:ascii="Arial" w:hAnsi="Arial" w:cs="Arial"/>
          <w:sz w:val="22"/>
          <w:szCs w:val="22"/>
        </w:rPr>
        <w:t xml:space="preserve">Wykaz osób, które będą uczestniczyć w wykonywaniu zamówienia, w szczególności odpowiedzialnych za świadczenie usługi, wraz z informacjami na temat ich kwalifikacji zawodowych, doświadczenia i wykształcenia niezbędnych do wykonania zamówienia, </w:t>
      </w:r>
      <w:r>
        <w:rPr>
          <w:rFonts w:ascii="Arial" w:hAnsi="Arial" w:cs="Arial"/>
          <w:sz w:val="22"/>
          <w:szCs w:val="22"/>
        </w:rPr>
        <w:br/>
      </w:r>
      <w:r w:rsidRPr="006C7CF6">
        <w:rPr>
          <w:rFonts w:ascii="Arial" w:hAnsi="Arial" w:cs="Arial"/>
          <w:sz w:val="22"/>
          <w:szCs w:val="22"/>
        </w:rPr>
        <w:t xml:space="preserve">a także zakresu wykonywanych przez nie czynności, oraz informacją o podstawie do dysponowania tymi zasobami </w:t>
      </w:r>
      <w:r w:rsidRPr="006C7CF6">
        <w:rPr>
          <w:rFonts w:ascii="Arial" w:hAnsi="Arial" w:cs="Arial"/>
          <w:bCs/>
          <w:sz w:val="22"/>
          <w:szCs w:val="22"/>
        </w:rPr>
        <w:t xml:space="preserve">– </w:t>
      </w:r>
      <w:r w:rsidRPr="006C7CF6">
        <w:rPr>
          <w:rFonts w:ascii="Arial" w:hAnsi="Arial" w:cs="Arial"/>
          <w:sz w:val="22"/>
          <w:szCs w:val="22"/>
        </w:rPr>
        <w:t xml:space="preserve">według wzoru stanowiącego załącznik </w:t>
      </w:r>
      <w:r>
        <w:rPr>
          <w:rFonts w:ascii="Arial" w:hAnsi="Arial" w:cs="Arial"/>
          <w:sz w:val="22"/>
          <w:szCs w:val="22"/>
        </w:rPr>
        <w:br/>
      </w:r>
      <w:r w:rsidRPr="006C7CF6">
        <w:rPr>
          <w:rFonts w:ascii="Arial" w:hAnsi="Arial" w:cs="Arial"/>
          <w:sz w:val="22"/>
          <w:szCs w:val="22"/>
        </w:rPr>
        <w:t>nr 7</w:t>
      </w:r>
      <w:r w:rsidRPr="006C7CF6">
        <w:rPr>
          <w:rFonts w:ascii="Arial" w:hAnsi="Arial" w:cs="Arial"/>
          <w:b/>
          <w:sz w:val="22"/>
          <w:szCs w:val="22"/>
        </w:rPr>
        <w:t xml:space="preserve"> </w:t>
      </w:r>
      <w:r w:rsidRPr="006C7CF6">
        <w:rPr>
          <w:rFonts w:ascii="Arial" w:hAnsi="Arial" w:cs="Arial"/>
          <w:sz w:val="22"/>
          <w:szCs w:val="22"/>
        </w:rPr>
        <w:t>i nr 8 do SIWZ.</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i 1.3 </w:t>
      </w:r>
      <w:r w:rsidRPr="00D5440D">
        <w:rPr>
          <w:rFonts w:ascii="Arial" w:hAnsi="Arial" w:cs="Arial"/>
          <w:sz w:val="22"/>
          <w:szCs w:val="22"/>
        </w:rPr>
        <w:t xml:space="preserve">niniejszego ustępu, polega na zasobach innych podmiotów na zasadach określonych w art. 26 ust. 2b ustawy </w:t>
      </w:r>
      <w:proofErr w:type="spellStart"/>
      <w:r w:rsidRPr="00D5440D">
        <w:rPr>
          <w:rFonts w:ascii="Arial" w:hAnsi="Arial" w:cs="Arial"/>
          <w:sz w:val="22"/>
          <w:szCs w:val="22"/>
        </w:rPr>
        <w:t>Pzp</w:t>
      </w:r>
      <w:proofErr w:type="spellEnd"/>
      <w:r w:rsidRPr="00D5440D">
        <w:rPr>
          <w:rFonts w:ascii="Arial" w:hAnsi="Arial" w:cs="Arial"/>
          <w:sz w:val="22"/>
          <w:szCs w:val="22"/>
        </w:rPr>
        <w:t xml:space="preserve">,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1A6562" w:rsidRPr="00C46A74" w:rsidRDefault="001A6562" w:rsidP="00E6433A">
      <w:pPr>
        <w:numPr>
          <w:ilvl w:val="1"/>
          <w:numId w:val="18"/>
        </w:numPr>
        <w:autoSpaceDE w:val="0"/>
        <w:autoSpaceDN w:val="0"/>
        <w:adjustRightInd w:val="0"/>
        <w:spacing w:line="276" w:lineRule="auto"/>
        <w:jc w:val="both"/>
        <w:rPr>
          <w:rFonts w:ascii="Arial" w:hAnsi="Arial" w:cs="Arial"/>
          <w:sz w:val="22"/>
          <w:szCs w:val="22"/>
        </w:rPr>
      </w:pPr>
      <w:r w:rsidRPr="00C46A74">
        <w:rPr>
          <w:rFonts w:ascii="Arial" w:hAnsi="Arial" w:cs="Arial"/>
          <w:sz w:val="22"/>
          <w:szCs w:val="22"/>
        </w:rPr>
        <w:t xml:space="preserve">Jeżeli Wykonawca, wykazując spełnienie warunków, o których mowa w art. 22 ust. 1 ustawy </w:t>
      </w:r>
      <w:proofErr w:type="spellStart"/>
      <w:r w:rsidRPr="00C46A74">
        <w:rPr>
          <w:rFonts w:ascii="Arial" w:hAnsi="Arial" w:cs="Arial"/>
          <w:sz w:val="22"/>
          <w:szCs w:val="22"/>
        </w:rPr>
        <w:t>Pzp</w:t>
      </w:r>
      <w:proofErr w:type="spellEnd"/>
      <w:r w:rsidRPr="00C46A74">
        <w:rPr>
          <w:rFonts w:ascii="Arial" w:hAnsi="Arial" w:cs="Arial"/>
          <w:sz w:val="22"/>
          <w:szCs w:val="22"/>
        </w:rPr>
        <w:t xml:space="preserve">, polega na zasobach innych podmiotów na zasadach określonych w art. 26 ust. 2b ustawy </w:t>
      </w:r>
      <w:proofErr w:type="spellStart"/>
      <w:r w:rsidRPr="00C46A74">
        <w:rPr>
          <w:rFonts w:ascii="Arial" w:hAnsi="Arial" w:cs="Arial"/>
          <w:sz w:val="22"/>
          <w:szCs w:val="22"/>
        </w:rPr>
        <w:t>Pzp</w:t>
      </w:r>
      <w:proofErr w:type="spellEnd"/>
      <w:r w:rsidRPr="00C46A74">
        <w:rPr>
          <w:rFonts w:ascii="Arial" w:hAnsi="Arial" w:cs="Arial"/>
          <w:sz w:val="22"/>
          <w:szCs w:val="22"/>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1A6562" w:rsidRDefault="00365971" w:rsidP="00E6433A">
      <w:pPr>
        <w:numPr>
          <w:ilvl w:val="2"/>
          <w:numId w:val="21"/>
        </w:numPr>
        <w:autoSpaceDE w:val="0"/>
        <w:autoSpaceDN w:val="0"/>
        <w:adjustRightInd w:val="0"/>
        <w:spacing w:line="276" w:lineRule="auto"/>
        <w:jc w:val="both"/>
        <w:rPr>
          <w:rFonts w:ascii="Arial" w:hAnsi="Arial" w:cs="Arial"/>
          <w:sz w:val="22"/>
          <w:szCs w:val="22"/>
        </w:rPr>
      </w:pPr>
      <w:r>
        <w:rPr>
          <w:rFonts w:ascii="Arial" w:hAnsi="Arial" w:cs="Arial"/>
          <w:sz w:val="22"/>
          <w:szCs w:val="22"/>
        </w:rPr>
        <w:t>z</w:t>
      </w:r>
      <w:r w:rsidR="001A6562" w:rsidRPr="00C46A74">
        <w:rPr>
          <w:rFonts w:ascii="Arial" w:hAnsi="Arial" w:cs="Arial"/>
          <w:sz w:val="22"/>
          <w:szCs w:val="22"/>
        </w:rPr>
        <w:t>akresu</w:t>
      </w:r>
      <w:r w:rsidR="001A6562" w:rsidRPr="003B6CAC">
        <w:rPr>
          <w:rFonts w:ascii="Arial" w:hAnsi="Arial" w:cs="Arial"/>
          <w:sz w:val="22"/>
          <w:szCs w:val="22"/>
        </w:rPr>
        <w:t xml:space="preserve"> </w:t>
      </w:r>
      <w:r w:rsidR="001A6562" w:rsidRPr="00654697">
        <w:rPr>
          <w:rFonts w:ascii="Arial" w:hAnsi="Arial" w:cs="Arial"/>
          <w:sz w:val="22"/>
          <w:szCs w:val="22"/>
        </w:rPr>
        <w:t>dostępnych</w:t>
      </w:r>
      <w:r w:rsidR="001A6562">
        <w:rPr>
          <w:rFonts w:ascii="Arial" w:hAnsi="Arial" w:cs="Arial"/>
          <w:sz w:val="22"/>
          <w:szCs w:val="22"/>
        </w:rPr>
        <w:t xml:space="preserve"> </w:t>
      </w:r>
      <w:r w:rsidR="001A6562" w:rsidRPr="00C46A74">
        <w:rPr>
          <w:rFonts w:ascii="Arial" w:hAnsi="Arial" w:cs="Arial"/>
          <w:sz w:val="22"/>
          <w:szCs w:val="22"/>
        </w:rPr>
        <w:t>Wykonawcy zasobów innego podmiotu,</w:t>
      </w:r>
    </w:p>
    <w:p w:rsidR="001A6562" w:rsidRDefault="001A6562" w:rsidP="00E6433A">
      <w:pPr>
        <w:numPr>
          <w:ilvl w:val="2"/>
          <w:numId w:val="23"/>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sposobu wykorzystania zasobów innego podmiotu przez Wykonawcę przy   wykonywaniu zamówienia,</w:t>
      </w:r>
    </w:p>
    <w:p w:rsidR="001A6562" w:rsidRDefault="001A6562" w:rsidP="00E6433A">
      <w:pPr>
        <w:numPr>
          <w:ilvl w:val="2"/>
          <w:numId w:val="24"/>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charakteru stosunku, jaki będzie łączył Wykonawcę z innymi podmiotami,</w:t>
      </w:r>
    </w:p>
    <w:p w:rsidR="001A6562" w:rsidRPr="00763B3E" w:rsidRDefault="001A6562" w:rsidP="00E6433A">
      <w:pPr>
        <w:numPr>
          <w:ilvl w:val="2"/>
          <w:numId w:val="25"/>
        </w:numPr>
        <w:autoSpaceDE w:val="0"/>
        <w:autoSpaceDN w:val="0"/>
        <w:adjustRightInd w:val="0"/>
        <w:spacing w:line="276" w:lineRule="auto"/>
        <w:jc w:val="both"/>
        <w:rPr>
          <w:rFonts w:ascii="Arial" w:hAnsi="Arial" w:cs="Arial"/>
          <w:sz w:val="22"/>
          <w:szCs w:val="22"/>
        </w:rPr>
      </w:pPr>
      <w:r w:rsidRPr="00817472">
        <w:rPr>
          <w:rFonts w:ascii="Arial" w:hAnsi="Arial" w:cs="Arial"/>
          <w:sz w:val="22"/>
          <w:szCs w:val="22"/>
        </w:rPr>
        <w:t>zakresu i okresu udziału innego podmiotu przy wykonywaniu zamówienia.</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6C7CF6">
        <w:rPr>
          <w:rFonts w:ascii="Arial" w:hAnsi="Arial" w:cs="Arial"/>
          <w:sz w:val="22"/>
          <w:szCs w:val="22"/>
        </w:rPr>
        <w:t>Pzp</w:t>
      </w:r>
      <w:proofErr w:type="spellEnd"/>
      <w:r w:rsidRPr="006C7CF6">
        <w:rPr>
          <w:rFonts w:ascii="Arial" w:hAnsi="Arial" w:cs="Arial"/>
          <w:sz w:val="22"/>
          <w:szCs w:val="22"/>
        </w:rPr>
        <w:t>, Wykonawcy muszą przedstawić następujące dokumenty</w:t>
      </w:r>
      <w:r>
        <w:rPr>
          <w:rFonts w:ascii="Arial" w:hAnsi="Arial" w:cs="Arial"/>
          <w:sz w:val="22"/>
          <w:szCs w:val="22"/>
        </w:rPr>
        <w:t>:</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1A6562" w:rsidRDefault="001A6562" w:rsidP="00E6433A">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w:t>
      </w:r>
      <w:proofErr w:type="spellStart"/>
      <w:r w:rsidRPr="005D6AE4">
        <w:rPr>
          <w:rStyle w:val="text"/>
          <w:rFonts w:ascii="Arial" w:hAnsi="Arial" w:cs="Arial"/>
          <w:sz w:val="22"/>
          <w:szCs w:val="22"/>
        </w:rPr>
        <w:t>Pzp</w:t>
      </w:r>
      <w:proofErr w:type="spellEnd"/>
      <w:r w:rsidRPr="005D6AE4">
        <w:rPr>
          <w:rStyle w:val="text"/>
          <w:rFonts w:ascii="Arial" w:hAnsi="Arial" w:cs="Arial"/>
          <w:sz w:val="22"/>
          <w:szCs w:val="22"/>
        </w:rPr>
        <w:t xml:space="preserve">,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w:t>
      </w:r>
      <w:proofErr w:type="spellStart"/>
      <w:r w:rsidRPr="00FE03A4">
        <w:rPr>
          <w:rFonts w:ascii="Arial" w:hAnsi="Arial" w:cs="Arial"/>
          <w:color w:val="000000"/>
          <w:sz w:val="22"/>
          <w:szCs w:val="22"/>
        </w:rPr>
        <w:t>Pzp</w:t>
      </w:r>
      <w:proofErr w:type="spellEnd"/>
      <w:r w:rsidRPr="00FE03A4">
        <w:rPr>
          <w:rFonts w:ascii="Arial" w:hAnsi="Arial" w:cs="Arial"/>
          <w:color w:val="000000"/>
          <w:sz w:val="22"/>
          <w:szCs w:val="22"/>
        </w:rPr>
        <w:t xml:space="preserve">,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5D6AE4" w:rsidRDefault="001A6562" w:rsidP="00E6433A">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1A6562" w:rsidRPr="005D6AE4" w:rsidRDefault="001A6562" w:rsidP="00E6433A">
      <w:pPr>
        <w:numPr>
          <w:ilvl w:val="1"/>
          <w:numId w:val="8"/>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1A6562" w:rsidRPr="005D6AE4" w:rsidRDefault="001A6562" w:rsidP="00E6433A">
      <w:pPr>
        <w:numPr>
          <w:ilvl w:val="1"/>
          <w:numId w:val="8"/>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r w:rsidR="00666B2E">
        <w:rPr>
          <w:rFonts w:ascii="Arial" w:hAnsi="Arial" w:cs="Arial"/>
          <w:color w:val="000000"/>
          <w:sz w:val="22"/>
          <w:szCs w:val="22"/>
        </w:rPr>
        <w:t>.</w:t>
      </w:r>
    </w:p>
    <w:p w:rsidR="001A6562"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6433A">
      <w:pPr>
        <w:numPr>
          <w:ilvl w:val="0"/>
          <w:numId w:val="20"/>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6433A">
      <w:pPr>
        <w:numPr>
          <w:ilvl w:val="0"/>
          <w:numId w:val="20"/>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4</w:t>
      </w:r>
      <w:r w:rsidRPr="00555600">
        <w:rPr>
          <w:rFonts w:ascii="Arial" w:hAnsi="Arial" w:cs="Arial"/>
          <w:sz w:val="22"/>
          <w:szCs w:val="22"/>
        </w:rPr>
        <w:t xml:space="preserve"> niniejszego rozdziału, który należy przedstawić w formie oryginału. </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kontaktowa w zakresie dotyczącym przedmiotu zamówienia oraz </w:t>
      </w:r>
      <w:r w:rsidRPr="00D75566">
        <w:rPr>
          <w:rFonts w:ascii="Arial" w:hAnsi="Arial" w:cs="Arial"/>
          <w:color w:val="000000"/>
          <w:sz w:val="22"/>
          <w:szCs w:val="22"/>
        </w:rPr>
        <w:br/>
        <w:t xml:space="preserve">w zakresie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0"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może przedłużyć termin składania ofert, z uwzględnieniem czasu niezbędnego do wprowadzenia w ofertach zmian, wynikających ze zmiany treści SIWZ, zgodnie z art. 38 ust. 6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w:t>
      </w:r>
      <w:proofErr w:type="spellStart"/>
      <w:r w:rsidRPr="00B20C1F">
        <w:rPr>
          <w:rFonts w:ascii="Arial" w:hAnsi="Arial" w:cs="Arial"/>
          <w:color w:val="000000"/>
          <w:sz w:val="22"/>
          <w:szCs w:val="22"/>
        </w:rPr>
        <w:t>późn</w:t>
      </w:r>
      <w:proofErr w:type="spellEnd"/>
      <w:r w:rsidRPr="00B20C1F">
        <w:rPr>
          <w:rFonts w:ascii="Arial" w:hAnsi="Arial" w:cs="Arial"/>
          <w:color w:val="000000"/>
          <w:sz w:val="22"/>
          <w:szCs w:val="22"/>
        </w:rPr>
        <w:t>.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proofErr w:type="spellStart"/>
      <w:r w:rsidRPr="00B20C1F">
        <w:rPr>
          <w:rFonts w:ascii="Arial" w:hAnsi="Arial" w:cs="Arial"/>
          <w:iCs/>
          <w:color w:val="000000"/>
          <w:sz w:val="22"/>
          <w:szCs w:val="22"/>
        </w:rPr>
        <w:t>Pzp</w:t>
      </w:r>
      <w:proofErr w:type="spellEnd"/>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20C1F">
        <w:rPr>
          <w:rFonts w:ascii="Arial" w:hAnsi="Arial" w:cs="Arial"/>
          <w:iCs/>
          <w:color w:val="000000"/>
          <w:sz w:val="22"/>
          <w:szCs w:val="22"/>
        </w:rPr>
        <w:t>Pzp</w:t>
      </w:r>
      <w:proofErr w:type="spellEnd"/>
      <w:r w:rsidRPr="00B20C1F">
        <w:rPr>
          <w:rFonts w:ascii="Arial" w:hAnsi="Arial" w:cs="Arial"/>
          <w:iCs/>
          <w:color w:val="000000"/>
          <w:sz w:val="22"/>
          <w:szCs w:val="22"/>
        </w:rPr>
        <w:t xml:space="preserve">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 xml:space="preserve">(w ramach oferty wspólnej) w rozumieniu art. 23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pod warunkiem, że taka oferta spełniać będzie następujące wymagania:</w:t>
      </w:r>
    </w:p>
    <w:p w:rsidR="001A6562"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dnia </w:t>
      </w:r>
      <w:r w:rsidR="00F90081" w:rsidRPr="00F90081">
        <w:rPr>
          <w:rFonts w:ascii="Arial" w:hAnsi="Arial" w:cs="Arial"/>
          <w:color w:val="000000"/>
          <w:sz w:val="22"/>
          <w:szCs w:val="22"/>
        </w:rPr>
        <w:t>0</w:t>
      </w:r>
      <w:r w:rsidR="00AF7EFE">
        <w:rPr>
          <w:rFonts w:ascii="Arial" w:hAnsi="Arial" w:cs="Arial"/>
          <w:color w:val="000000"/>
          <w:sz w:val="22"/>
          <w:szCs w:val="22"/>
        </w:rPr>
        <w:t>7</w:t>
      </w:r>
      <w:r w:rsidRPr="00F90081">
        <w:rPr>
          <w:rFonts w:ascii="Arial" w:hAnsi="Arial" w:cs="Arial"/>
          <w:color w:val="000000"/>
          <w:sz w:val="22"/>
          <w:szCs w:val="22"/>
        </w:rPr>
        <w:t>.</w:t>
      </w:r>
      <w:r w:rsidR="00F90081" w:rsidRPr="00F90081">
        <w:rPr>
          <w:rFonts w:ascii="Arial" w:hAnsi="Arial" w:cs="Arial"/>
          <w:color w:val="000000"/>
          <w:sz w:val="22"/>
          <w:szCs w:val="22"/>
        </w:rPr>
        <w:t>07</w:t>
      </w:r>
      <w:r w:rsidRPr="00F90081">
        <w:rPr>
          <w:rFonts w:ascii="Arial" w:hAnsi="Arial" w:cs="Arial"/>
          <w:color w:val="000000"/>
          <w:sz w:val="22"/>
          <w:szCs w:val="22"/>
        </w:rPr>
        <w:t>.2015 r. do godziny 10:30</w:t>
      </w:r>
      <w:r w:rsidR="00722459" w:rsidRPr="00F90081">
        <w:rPr>
          <w:rFonts w:ascii="Arial" w:hAnsi="Arial" w:cs="Arial"/>
          <w:sz w:val="22"/>
          <w:szCs w:val="22"/>
        </w:rPr>
        <w:t>.</w:t>
      </w:r>
    </w:p>
    <w:p w:rsidR="001A6562"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Oferty otrzymane po terminie składania ofert zostaną niezwłocznie zwrócone Wykonawcom.</w:t>
      </w:r>
    </w:p>
    <w:p w:rsidR="001A6562" w:rsidRPr="00F90081"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90081" w:rsidTr="00ED1367">
        <w:trPr>
          <w:tblCellSpacing w:w="20" w:type="dxa"/>
        </w:trPr>
        <w:tc>
          <w:tcPr>
            <w:tcW w:w="9316" w:type="dxa"/>
          </w:tcPr>
          <w:p w:rsidR="001A6562" w:rsidRPr="00F90081" w:rsidRDefault="001A6562" w:rsidP="00ED1367">
            <w:pPr>
              <w:jc w:val="both"/>
              <w:rPr>
                <w:rFonts w:ascii="Arial" w:hAnsi="Arial" w:cs="Arial"/>
                <w:b/>
                <w:i/>
                <w:color w:val="000000"/>
                <w:sz w:val="22"/>
                <w:szCs w:val="22"/>
              </w:rPr>
            </w:pPr>
            <w:r w:rsidRPr="00F90081">
              <w:rPr>
                <w:rFonts w:ascii="Arial" w:hAnsi="Arial" w:cs="Arial"/>
                <w:b/>
                <w:i/>
                <w:color w:val="000000"/>
                <w:sz w:val="22"/>
                <w:szCs w:val="22"/>
              </w:rPr>
              <w:t>Nazwa (firma) Wykonawcy</w:t>
            </w:r>
          </w:p>
          <w:p w:rsidR="001A6562" w:rsidRPr="00F90081" w:rsidRDefault="001A6562" w:rsidP="00ED1367">
            <w:pPr>
              <w:jc w:val="both"/>
              <w:rPr>
                <w:rFonts w:ascii="Arial" w:hAnsi="Arial" w:cs="Arial"/>
                <w:color w:val="000000"/>
                <w:sz w:val="22"/>
                <w:szCs w:val="22"/>
              </w:rPr>
            </w:pPr>
            <w:r w:rsidRPr="00F90081">
              <w:rPr>
                <w:rFonts w:ascii="Arial" w:hAnsi="Arial" w:cs="Arial"/>
                <w:b/>
                <w:i/>
                <w:color w:val="000000"/>
                <w:sz w:val="22"/>
                <w:szCs w:val="22"/>
              </w:rPr>
              <w:t>adres Wykonawcy</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Wojewódzki Urząd Pracy w Poznaniu</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ul. Kościelna 37</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60-537 Poznań</w:t>
            </w:r>
          </w:p>
          <w:p w:rsidR="001A6562" w:rsidRPr="00F90081" w:rsidRDefault="001A6562" w:rsidP="00ED1367">
            <w:pPr>
              <w:jc w:val="both"/>
              <w:rPr>
                <w:rFonts w:ascii="Arial" w:hAnsi="Arial" w:cs="Arial"/>
                <w:b/>
                <w:color w:val="000000"/>
                <w:sz w:val="22"/>
                <w:szCs w:val="22"/>
              </w:rPr>
            </w:pPr>
            <w:r w:rsidRPr="00F90081">
              <w:rPr>
                <w:rFonts w:ascii="Arial" w:hAnsi="Arial" w:cs="Arial"/>
                <w:b/>
                <w:color w:val="000000"/>
                <w:sz w:val="22"/>
                <w:szCs w:val="22"/>
              </w:rPr>
              <w:t>Przetarg nieograniczony:</w:t>
            </w:r>
          </w:p>
          <w:p w:rsidR="001A6562" w:rsidRPr="00F90081" w:rsidRDefault="001A6562" w:rsidP="00ED1367">
            <w:pPr>
              <w:jc w:val="both"/>
              <w:rPr>
                <w:rFonts w:ascii="Arial" w:hAnsi="Arial" w:cs="Arial"/>
                <w:b/>
                <w:color w:val="000000"/>
                <w:sz w:val="22"/>
                <w:szCs w:val="22"/>
              </w:rPr>
            </w:pPr>
          </w:p>
          <w:p w:rsidR="001A6562" w:rsidRPr="00F90081" w:rsidRDefault="001A6562" w:rsidP="00ED1367">
            <w:pPr>
              <w:pStyle w:val="Nagwek"/>
              <w:tabs>
                <w:tab w:val="clear" w:pos="4536"/>
                <w:tab w:val="clear" w:pos="9072"/>
              </w:tabs>
              <w:spacing w:line="276" w:lineRule="auto"/>
              <w:jc w:val="both"/>
              <w:rPr>
                <w:rFonts w:ascii="Arial" w:hAnsi="Arial" w:cs="Arial"/>
                <w:b/>
                <w:sz w:val="22"/>
                <w:szCs w:val="22"/>
              </w:rPr>
            </w:pPr>
            <w:r w:rsidRPr="00F90081">
              <w:rPr>
                <w:rFonts w:ascii="Arial" w:hAnsi="Arial" w:cs="Arial"/>
                <w:b/>
                <w:sz w:val="22"/>
                <w:szCs w:val="22"/>
              </w:rPr>
              <w:t>Przeprowadzenie analizy i badania pn. „Uwarunkowania sytuacji zawodowej absolwentów zasadniczych szkół zawodowych w Wielkopolsce”</w:t>
            </w:r>
          </w:p>
          <w:p w:rsidR="001A6562" w:rsidRPr="00F90081" w:rsidRDefault="001A6562" w:rsidP="00ED1367">
            <w:pPr>
              <w:jc w:val="both"/>
              <w:rPr>
                <w:rFonts w:ascii="Arial" w:hAnsi="Arial" w:cs="Arial"/>
                <w:b/>
                <w:color w:val="000000"/>
                <w:sz w:val="22"/>
                <w:szCs w:val="22"/>
              </w:rPr>
            </w:pPr>
          </w:p>
          <w:p w:rsidR="001A6562" w:rsidRPr="00F90081" w:rsidRDefault="001A6562" w:rsidP="00AF7EFE">
            <w:pPr>
              <w:pStyle w:val="Tekstpodstawowy2"/>
              <w:rPr>
                <w:b/>
                <w:sz w:val="22"/>
                <w:szCs w:val="22"/>
              </w:rPr>
            </w:pPr>
            <w:r w:rsidRPr="00F90081">
              <w:rPr>
                <w:rFonts w:ascii="Arial" w:hAnsi="Arial" w:cs="Arial"/>
                <w:b/>
                <w:color w:val="000000"/>
                <w:sz w:val="22"/>
                <w:szCs w:val="22"/>
              </w:rPr>
              <w:t>Nie otwierać przed dniem</w:t>
            </w:r>
            <w:r w:rsidRPr="00F90081">
              <w:rPr>
                <w:rFonts w:ascii="Arial" w:hAnsi="Arial" w:cs="Arial"/>
                <w:b/>
                <w:sz w:val="22"/>
                <w:szCs w:val="22"/>
              </w:rPr>
              <w:t xml:space="preserve"> </w:t>
            </w:r>
            <w:r w:rsidR="00F90081" w:rsidRPr="00F90081">
              <w:rPr>
                <w:rFonts w:ascii="Arial" w:hAnsi="Arial" w:cs="Arial"/>
                <w:b/>
                <w:color w:val="000000"/>
                <w:sz w:val="22"/>
                <w:szCs w:val="22"/>
              </w:rPr>
              <w:t>0</w:t>
            </w:r>
            <w:r w:rsidR="00AF7EFE">
              <w:rPr>
                <w:rFonts w:ascii="Arial" w:hAnsi="Arial" w:cs="Arial"/>
                <w:b/>
                <w:color w:val="000000"/>
                <w:sz w:val="22"/>
                <w:szCs w:val="22"/>
              </w:rPr>
              <w:t>7</w:t>
            </w:r>
            <w:r w:rsidRPr="00F90081">
              <w:rPr>
                <w:rFonts w:ascii="Arial" w:hAnsi="Arial" w:cs="Arial"/>
                <w:b/>
                <w:color w:val="000000"/>
                <w:sz w:val="22"/>
                <w:szCs w:val="22"/>
              </w:rPr>
              <w:t>.</w:t>
            </w:r>
            <w:r w:rsidR="00F90081" w:rsidRPr="00F90081">
              <w:rPr>
                <w:rFonts w:ascii="Arial" w:hAnsi="Arial" w:cs="Arial"/>
                <w:b/>
                <w:color w:val="000000"/>
                <w:sz w:val="22"/>
                <w:szCs w:val="22"/>
              </w:rPr>
              <w:t>07</w:t>
            </w:r>
            <w:r w:rsidRPr="00F90081">
              <w:rPr>
                <w:rFonts w:ascii="Arial" w:hAnsi="Arial" w:cs="Arial"/>
                <w:b/>
                <w:color w:val="000000"/>
                <w:sz w:val="22"/>
                <w:szCs w:val="22"/>
              </w:rPr>
              <w:t>.2015</w:t>
            </w:r>
            <w:r w:rsidRPr="00F90081">
              <w:rPr>
                <w:rFonts w:ascii="Arial" w:hAnsi="Arial" w:cs="Arial"/>
                <w:color w:val="000000"/>
                <w:sz w:val="22"/>
                <w:szCs w:val="22"/>
              </w:rPr>
              <w:t xml:space="preserve"> </w:t>
            </w:r>
            <w:r w:rsidRPr="00F90081">
              <w:rPr>
                <w:rFonts w:ascii="Arial" w:hAnsi="Arial" w:cs="Arial"/>
                <w:b/>
                <w:sz w:val="22"/>
                <w:szCs w:val="22"/>
              </w:rPr>
              <w:t>r.</w:t>
            </w:r>
            <w:r w:rsidRPr="00F90081">
              <w:rPr>
                <w:rFonts w:ascii="Arial" w:hAnsi="Arial" w:cs="Arial"/>
                <w:b/>
                <w:color w:val="000000"/>
                <w:sz w:val="22"/>
                <w:szCs w:val="22"/>
              </w:rPr>
              <w:t xml:space="preserve"> godz. 11:00</w:t>
            </w:r>
          </w:p>
        </w:tc>
      </w:tr>
    </w:tbl>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Wykonawca może, przed upływem terminu składania ofert, zmienić lub wycofać ofertę. </w:t>
      </w:r>
    </w:p>
    <w:p w:rsidR="001A6562" w:rsidRPr="00EB38A5"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F90081">
        <w:rPr>
          <w:rFonts w:ascii="Arial" w:hAnsi="Arial" w:cs="Arial"/>
          <w:sz w:val="22"/>
          <w:szCs w:val="22"/>
        </w:rPr>
        <w:t xml:space="preserve">Wycofanie oferty następuje poprzez złożenie przez Wykonawcę pisemnego oświadczenia, że ofertę wycofuje. Oświadczenie o wycofaniu oferty musi zawierać </w:t>
      </w:r>
      <w:r w:rsidRPr="00EB38A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F90081">
        <w:rPr>
          <w:rFonts w:ascii="Arial" w:hAnsi="Arial" w:cs="Arial"/>
          <w:b/>
          <w:sz w:val="22"/>
          <w:szCs w:val="22"/>
        </w:rPr>
        <w:t>zmiana oferty</w:t>
      </w:r>
      <w:r w:rsidRPr="00F90081">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Otwarcie ofert jest jawne i nastąpi w dniu </w:t>
      </w:r>
      <w:r w:rsidR="00F90081" w:rsidRPr="00F90081">
        <w:rPr>
          <w:rFonts w:ascii="Arial" w:hAnsi="Arial" w:cs="Arial"/>
          <w:color w:val="000000"/>
          <w:sz w:val="22"/>
          <w:szCs w:val="22"/>
        </w:rPr>
        <w:t>0</w:t>
      </w:r>
      <w:r w:rsidR="00AF7EFE">
        <w:rPr>
          <w:rFonts w:ascii="Arial" w:hAnsi="Arial" w:cs="Arial"/>
          <w:color w:val="000000"/>
          <w:sz w:val="22"/>
          <w:szCs w:val="22"/>
        </w:rPr>
        <w:t>7</w:t>
      </w:r>
      <w:r w:rsidRPr="00F90081">
        <w:rPr>
          <w:rFonts w:ascii="Arial" w:hAnsi="Arial" w:cs="Arial"/>
          <w:color w:val="000000"/>
          <w:sz w:val="22"/>
          <w:szCs w:val="22"/>
        </w:rPr>
        <w:t>.</w:t>
      </w:r>
      <w:r w:rsidR="00F90081" w:rsidRPr="00F90081">
        <w:rPr>
          <w:rFonts w:ascii="Arial" w:hAnsi="Arial" w:cs="Arial"/>
          <w:color w:val="000000"/>
          <w:sz w:val="22"/>
          <w:szCs w:val="22"/>
        </w:rPr>
        <w:t>07</w:t>
      </w:r>
      <w:r w:rsidRPr="00F90081">
        <w:rPr>
          <w:rFonts w:ascii="Arial" w:hAnsi="Arial" w:cs="Arial"/>
          <w:color w:val="000000"/>
          <w:sz w:val="22"/>
          <w:szCs w:val="22"/>
        </w:rPr>
        <w:t>.2015 r.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 xml:space="preserve">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 xml:space="preserve">w art. 89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 xml:space="preserve">Zamawiający unieważnia postępowanie o udzielenie zamówienia, zgodnie z art. 93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1A6562" w:rsidRPr="007F1485" w:rsidRDefault="001A6562" w:rsidP="001A6562">
      <w:pPr>
        <w:tabs>
          <w:tab w:val="left" w:pos="567"/>
        </w:tabs>
        <w:spacing w:line="276" w:lineRule="auto"/>
        <w:ind w:left="426"/>
        <w:jc w:val="both"/>
        <w:rPr>
          <w:rFonts w:ascii="Arial" w:hAnsi="Arial" w:cs="Arial"/>
          <w:sz w:val="22"/>
          <w:szCs w:val="22"/>
        </w:rPr>
      </w:pPr>
      <w:r>
        <w:rPr>
          <w:rFonts w:ascii="Arial" w:hAnsi="Arial" w:cs="Arial"/>
          <w:sz w:val="22"/>
          <w:szCs w:val="22"/>
        </w:rPr>
        <w:t xml:space="preserve">a. </w:t>
      </w:r>
      <w:r w:rsidRPr="007F1485">
        <w:rPr>
          <w:rFonts w:ascii="Arial" w:hAnsi="Arial" w:cs="Arial"/>
          <w:sz w:val="22"/>
          <w:szCs w:val="22"/>
        </w:rPr>
        <w:t>cena brutto</w:t>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Pr>
          <w:rFonts w:ascii="Arial" w:hAnsi="Arial" w:cs="Arial"/>
          <w:sz w:val="22"/>
          <w:szCs w:val="22"/>
        </w:rPr>
        <w:tab/>
      </w:r>
      <w:r>
        <w:rPr>
          <w:rFonts w:ascii="Arial" w:hAnsi="Arial" w:cs="Arial"/>
          <w:sz w:val="22"/>
          <w:szCs w:val="22"/>
        </w:rPr>
        <w:tab/>
        <w:t>60</w:t>
      </w:r>
      <w:r w:rsidRPr="007F1485">
        <w:rPr>
          <w:rFonts w:ascii="Arial" w:hAnsi="Arial" w:cs="Arial"/>
          <w:sz w:val="22"/>
          <w:szCs w:val="22"/>
        </w:rPr>
        <w:t>%</w:t>
      </w:r>
    </w:p>
    <w:p w:rsidR="001A6562" w:rsidRPr="007F1485" w:rsidRDefault="001A6562" w:rsidP="001A6562">
      <w:pPr>
        <w:spacing w:line="276" w:lineRule="auto"/>
        <w:ind w:left="709" w:hanging="283"/>
        <w:jc w:val="both"/>
        <w:rPr>
          <w:rFonts w:ascii="Arial" w:hAnsi="Arial" w:cs="Arial"/>
          <w:sz w:val="22"/>
          <w:szCs w:val="22"/>
        </w:rPr>
      </w:pPr>
      <w:r>
        <w:rPr>
          <w:rFonts w:ascii="Arial" w:hAnsi="Arial" w:cs="Arial"/>
          <w:sz w:val="22"/>
          <w:szCs w:val="22"/>
        </w:rPr>
        <w:t>b. zastosowanie metody PAPI lub CAPI w przypadku badania uczniów</w:t>
      </w:r>
      <w:r>
        <w:rPr>
          <w:rFonts w:ascii="Arial" w:hAnsi="Arial" w:cs="Arial"/>
          <w:sz w:val="22"/>
          <w:szCs w:val="22"/>
        </w:rPr>
        <w:tab/>
      </w:r>
      <w:r>
        <w:rPr>
          <w:rFonts w:ascii="Arial" w:hAnsi="Arial" w:cs="Arial"/>
          <w:sz w:val="22"/>
          <w:szCs w:val="22"/>
        </w:rPr>
        <w:tab/>
      </w:r>
      <w:r w:rsidRPr="007F1485">
        <w:rPr>
          <w:rFonts w:ascii="Arial" w:hAnsi="Arial" w:cs="Arial"/>
          <w:sz w:val="22"/>
          <w:szCs w:val="22"/>
        </w:rPr>
        <w:t>1</w:t>
      </w:r>
      <w:r>
        <w:rPr>
          <w:rFonts w:ascii="Arial" w:hAnsi="Arial" w:cs="Arial"/>
          <w:sz w:val="22"/>
          <w:szCs w:val="22"/>
        </w:rPr>
        <w:t>0</w:t>
      </w:r>
      <w:r w:rsidRPr="007F1485">
        <w:rPr>
          <w:rFonts w:ascii="Arial" w:hAnsi="Arial" w:cs="Arial"/>
          <w:sz w:val="22"/>
          <w:szCs w:val="22"/>
        </w:rPr>
        <w:t>%</w:t>
      </w:r>
    </w:p>
    <w:p w:rsidR="001A6562" w:rsidRDefault="001A6562" w:rsidP="001A6562">
      <w:pPr>
        <w:spacing w:line="276" w:lineRule="auto"/>
        <w:ind w:left="709" w:hanging="283"/>
        <w:jc w:val="both"/>
        <w:rPr>
          <w:rFonts w:ascii="Arial" w:hAnsi="Arial" w:cs="Arial"/>
          <w:sz w:val="22"/>
          <w:szCs w:val="22"/>
        </w:rPr>
      </w:pPr>
      <w:r>
        <w:rPr>
          <w:rFonts w:ascii="Arial" w:hAnsi="Arial" w:cs="Arial"/>
          <w:sz w:val="22"/>
          <w:szCs w:val="22"/>
        </w:rPr>
        <w:t xml:space="preserve">c. analiza danych jakościowych wykonana przy użyciu specjalistycznych </w:t>
      </w:r>
    </w:p>
    <w:p w:rsidR="001A6562" w:rsidRPr="007F1485" w:rsidRDefault="001A6562" w:rsidP="001A6562">
      <w:pPr>
        <w:spacing w:line="276" w:lineRule="auto"/>
        <w:ind w:left="709"/>
        <w:jc w:val="both"/>
        <w:rPr>
          <w:rFonts w:ascii="Arial" w:hAnsi="Arial" w:cs="Arial"/>
          <w:sz w:val="22"/>
          <w:szCs w:val="22"/>
        </w:rPr>
      </w:pPr>
      <w:r>
        <w:rPr>
          <w:rFonts w:ascii="Arial" w:hAnsi="Arial" w:cs="Arial"/>
          <w:sz w:val="22"/>
          <w:szCs w:val="22"/>
        </w:rPr>
        <w:t>programów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485">
        <w:rPr>
          <w:rFonts w:ascii="Arial" w:hAnsi="Arial" w:cs="Arial"/>
          <w:sz w:val="22"/>
          <w:szCs w:val="22"/>
        </w:rPr>
        <w:t>1</w:t>
      </w:r>
      <w:r>
        <w:rPr>
          <w:rFonts w:ascii="Arial" w:hAnsi="Arial" w:cs="Arial"/>
          <w:sz w:val="22"/>
          <w:szCs w:val="22"/>
        </w:rPr>
        <w:t>0</w:t>
      </w:r>
      <w:r w:rsidRPr="007F1485">
        <w:rPr>
          <w:rFonts w:ascii="Arial" w:hAnsi="Arial" w:cs="Arial"/>
          <w:sz w:val="22"/>
          <w:szCs w:val="22"/>
        </w:rPr>
        <w:t>%</w:t>
      </w:r>
    </w:p>
    <w:p w:rsidR="001A6562" w:rsidRPr="007F1485" w:rsidRDefault="001A6562" w:rsidP="001A6562">
      <w:pPr>
        <w:spacing w:line="276" w:lineRule="auto"/>
        <w:ind w:left="709" w:hanging="283"/>
        <w:jc w:val="both"/>
        <w:rPr>
          <w:rFonts w:ascii="Arial" w:hAnsi="Arial" w:cs="Arial"/>
          <w:sz w:val="22"/>
          <w:szCs w:val="22"/>
        </w:rPr>
      </w:pPr>
      <w:r>
        <w:rPr>
          <w:rFonts w:ascii="Arial" w:hAnsi="Arial" w:cs="Arial"/>
          <w:sz w:val="22"/>
          <w:szCs w:val="22"/>
        </w:rPr>
        <w:t>d. zastosowanie w badaniu metody wywiadów FOCUS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Pr>
          <w:rFonts w:ascii="Arial" w:hAnsi="Arial" w:cs="Arial"/>
          <w:sz w:val="22"/>
          <w:szCs w:val="22"/>
        </w:rPr>
        <w:t>60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E6433A">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proofErr w:type="spellStart"/>
      <w:r w:rsidRPr="00CF6342">
        <w:rPr>
          <w:rFonts w:ascii="Arial" w:hAnsi="Arial" w:cs="Arial"/>
          <w:sz w:val="22"/>
          <w:szCs w:val="22"/>
        </w:rPr>
        <w:t>Pbo</w:t>
      </w:r>
      <w:proofErr w:type="spellEnd"/>
      <w:r w:rsidRPr="00CF6342">
        <w:rPr>
          <w:rFonts w:ascii="Arial" w:hAnsi="Arial" w:cs="Arial"/>
          <w:sz w:val="22"/>
          <w:szCs w:val="22"/>
        </w:rPr>
        <w:t xml:space="preserve"> </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proofErr w:type="spellStart"/>
      <w:r w:rsidRPr="00CF6342">
        <w:rPr>
          <w:rFonts w:ascii="Arial" w:hAnsi="Arial" w:cs="Arial"/>
          <w:sz w:val="22"/>
          <w:szCs w:val="22"/>
        </w:rPr>
        <w:t>Pmax</w:t>
      </w:r>
      <w:proofErr w:type="spellEnd"/>
    </w:p>
    <w:p w:rsidR="001A6562" w:rsidRPr="00CF6342" w:rsidRDefault="001A6562" w:rsidP="001A6562">
      <w:pPr>
        <w:spacing w:line="276" w:lineRule="auto"/>
        <w:jc w:val="both"/>
        <w:rPr>
          <w:rFonts w:ascii="Arial" w:hAnsi="Arial" w:cs="Arial"/>
          <w:sz w:val="22"/>
          <w:szCs w:val="22"/>
        </w:rPr>
      </w:pPr>
      <w:r w:rsidRPr="00CF6342">
        <w:rPr>
          <w:rFonts w:ascii="Arial" w:hAnsi="Arial" w:cs="Arial"/>
          <w:sz w:val="22"/>
          <w:szCs w:val="22"/>
        </w:rPr>
        <w:t>gdzie:</w:t>
      </w:r>
    </w:p>
    <w:p w:rsidR="001A6562" w:rsidRPr="00CF6342" w:rsidRDefault="001A6562" w:rsidP="001A6562">
      <w:pPr>
        <w:spacing w:line="276" w:lineRule="auto"/>
        <w:jc w:val="both"/>
        <w:rPr>
          <w:rFonts w:ascii="Arial" w:hAnsi="Arial" w:cs="Arial"/>
          <w:sz w:val="22"/>
          <w:szCs w:val="22"/>
        </w:rPr>
      </w:pPr>
      <w:proofErr w:type="spellStart"/>
      <w:r w:rsidRPr="00CF6342">
        <w:rPr>
          <w:rFonts w:ascii="Arial" w:hAnsi="Arial" w:cs="Arial"/>
          <w:sz w:val="22"/>
          <w:szCs w:val="22"/>
        </w:rPr>
        <w:t>Pbo</w:t>
      </w:r>
      <w:proofErr w:type="spellEnd"/>
      <w:r w:rsidRPr="00CF6342">
        <w:rPr>
          <w:rFonts w:ascii="Arial" w:hAnsi="Arial" w:cs="Arial"/>
          <w:sz w:val="22"/>
          <w:szCs w:val="22"/>
        </w:rPr>
        <w:t xml:space="preserve"> – punkty uzyskane przez badaną ofertę,</w:t>
      </w:r>
    </w:p>
    <w:p w:rsidR="001A6562" w:rsidRDefault="001A6562" w:rsidP="001A6562">
      <w:pPr>
        <w:spacing w:line="276" w:lineRule="auto"/>
        <w:jc w:val="both"/>
        <w:rPr>
          <w:rFonts w:ascii="Arial" w:hAnsi="Arial" w:cs="Arial"/>
          <w:sz w:val="22"/>
          <w:szCs w:val="22"/>
        </w:rPr>
      </w:pPr>
      <w:proofErr w:type="spellStart"/>
      <w:r w:rsidRPr="00CF6342">
        <w:rPr>
          <w:rFonts w:ascii="Arial" w:hAnsi="Arial" w:cs="Arial"/>
          <w:sz w:val="22"/>
          <w:szCs w:val="22"/>
        </w:rPr>
        <w:t>Pmax</w:t>
      </w:r>
      <w:proofErr w:type="spellEnd"/>
      <w:r w:rsidRPr="00CF6342">
        <w:rPr>
          <w:rFonts w:ascii="Arial" w:hAnsi="Arial" w:cs="Arial"/>
          <w:sz w:val="22"/>
          <w:szCs w:val="22"/>
        </w:rPr>
        <w:t xml:space="preserve"> –</w:t>
      </w:r>
      <w:r>
        <w:rPr>
          <w:rFonts w:ascii="Arial" w:hAnsi="Arial" w:cs="Arial"/>
          <w:sz w:val="22"/>
          <w:szCs w:val="22"/>
        </w:rPr>
        <w:t xml:space="preserve"> maksymalna</w:t>
      </w:r>
      <w:r w:rsidRPr="00CF6342">
        <w:rPr>
          <w:rFonts w:ascii="Arial" w:hAnsi="Arial" w:cs="Arial"/>
          <w:sz w:val="22"/>
          <w:szCs w:val="22"/>
        </w:rPr>
        <w:t xml:space="preserve"> </w:t>
      </w:r>
      <w:r>
        <w:rPr>
          <w:rFonts w:ascii="Arial" w:hAnsi="Arial" w:cs="Arial"/>
          <w:sz w:val="22"/>
          <w:szCs w:val="22"/>
        </w:rPr>
        <w:t>liczba</w:t>
      </w:r>
      <w:r w:rsidRPr="00CF6342">
        <w:rPr>
          <w:rFonts w:ascii="Arial" w:hAnsi="Arial" w:cs="Arial"/>
          <w:sz w:val="22"/>
          <w:szCs w:val="22"/>
        </w:rPr>
        <w:t xml:space="preserve"> punktów</w:t>
      </w:r>
      <w:r>
        <w:rPr>
          <w:rFonts w:ascii="Arial" w:hAnsi="Arial" w:cs="Arial"/>
          <w:sz w:val="22"/>
          <w:szCs w:val="22"/>
        </w:rPr>
        <w:t xml:space="preserve"> w kryterium</w:t>
      </w:r>
      <w:r w:rsidRPr="00CF6342">
        <w:rPr>
          <w:rFonts w:ascii="Arial" w:hAnsi="Arial" w:cs="Arial"/>
          <w:sz w:val="22"/>
          <w:szCs w:val="22"/>
        </w:rPr>
        <w:t>,</w:t>
      </w:r>
    </w:p>
    <w:p w:rsidR="001A6562" w:rsidRDefault="001A6562" w:rsidP="001A6562">
      <w:pPr>
        <w:tabs>
          <w:tab w:val="left" w:pos="851"/>
        </w:tabs>
        <w:spacing w:line="276" w:lineRule="auto"/>
        <w:jc w:val="both"/>
        <w:rPr>
          <w:rFonts w:ascii="Arial" w:hAnsi="Arial" w:cs="Arial"/>
          <w:sz w:val="22"/>
          <w:szCs w:val="22"/>
        </w:rPr>
      </w:pPr>
    </w:p>
    <w:p w:rsidR="001A6562" w:rsidRPr="000A00F5" w:rsidRDefault="001A6562" w:rsidP="00E6433A">
      <w:pPr>
        <w:pStyle w:val="Akapitzlist"/>
        <w:numPr>
          <w:ilvl w:val="0"/>
          <w:numId w:val="15"/>
        </w:numPr>
        <w:tabs>
          <w:tab w:val="clear" w:pos="2160"/>
          <w:tab w:val="left" w:pos="851"/>
        </w:tabs>
        <w:ind w:left="426" w:hanging="426"/>
        <w:rPr>
          <w:rFonts w:ascii="Arial" w:hAnsi="Arial" w:cs="Arial"/>
        </w:rPr>
      </w:pPr>
      <w:r w:rsidRPr="000A00F5">
        <w:rPr>
          <w:rFonts w:ascii="Arial" w:hAnsi="Arial" w:cs="Arial"/>
        </w:rPr>
        <w:t>Kryterium określone w ust. 1 pkt c (P3) oceniane będzie:</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ab/>
        <w:t xml:space="preserve">        </w:t>
      </w:r>
      <w:proofErr w:type="spellStart"/>
      <w:r w:rsidRPr="000A00F5">
        <w:rPr>
          <w:rFonts w:ascii="Arial" w:hAnsi="Arial" w:cs="Arial"/>
          <w:sz w:val="22"/>
          <w:szCs w:val="22"/>
        </w:rPr>
        <w:t>Pbo</w:t>
      </w:r>
      <w:proofErr w:type="spellEnd"/>
      <w:r w:rsidRPr="000A00F5">
        <w:rPr>
          <w:rFonts w:ascii="Arial" w:hAnsi="Arial" w:cs="Arial"/>
          <w:sz w:val="22"/>
          <w:szCs w:val="22"/>
        </w:rPr>
        <w:t xml:space="preserve"> </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P</w:t>
      </w:r>
      <w:r>
        <w:rPr>
          <w:rFonts w:ascii="Arial" w:hAnsi="Arial" w:cs="Arial"/>
          <w:sz w:val="22"/>
          <w:szCs w:val="22"/>
        </w:rPr>
        <w:t>3</w:t>
      </w:r>
      <w:r w:rsidRPr="000A00F5">
        <w:rPr>
          <w:rFonts w:ascii="Arial" w:hAnsi="Arial" w:cs="Arial"/>
          <w:sz w:val="22"/>
          <w:szCs w:val="22"/>
        </w:rPr>
        <w:t xml:space="preserve"> = ------------------ x 10 pkt</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ab/>
        <w:t xml:space="preserve">      </w:t>
      </w:r>
      <w:proofErr w:type="spellStart"/>
      <w:r w:rsidRPr="000A00F5">
        <w:rPr>
          <w:rFonts w:ascii="Arial" w:hAnsi="Arial" w:cs="Arial"/>
          <w:sz w:val="22"/>
          <w:szCs w:val="22"/>
        </w:rPr>
        <w:t>Pmax</w:t>
      </w:r>
      <w:proofErr w:type="spellEnd"/>
    </w:p>
    <w:p w:rsidR="001A6562" w:rsidRPr="000A00F5" w:rsidRDefault="001A6562" w:rsidP="001A6562">
      <w:pPr>
        <w:spacing w:line="276" w:lineRule="auto"/>
        <w:jc w:val="both"/>
        <w:rPr>
          <w:rFonts w:ascii="Arial" w:hAnsi="Arial" w:cs="Arial"/>
          <w:sz w:val="22"/>
          <w:szCs w:val="22"/>
        </w:rPr>
      </w:pPr>
      <w:r w:rsidRPr="000A00F5">
        <w:rPr>
          <w:rFonts w:ascii="Arial" w:hAnsi="Arial" w:cs="Arial"/>
          <w:sz w:val="22"/>
          <w:szCs w:val="22"/>
        </w:rPr>
        <w:t>gdzie:</w:t>
      </w:r>
    </w:p>
    <w:p w:rsidR="001A6562" w:rsidRPr="000A00F5" w:rsidRDefault="001A6562" w:rsidP="001A6562">
      <w:pPr>
        <w:spacing w:line="276" w:lineRule="auto"/>
        <w:jc w:val="both"/>
        <w:rPr>
          <w:rFonts w:ascii="Arial" w:hAnsi="Arial" w:cs="Arial"/>
          <w:sz w:val="22"/>
          <w:szCs w:val="22"/>
        </w:rPr>
      </w:pPr>
      <w:proofErr w:type="spellStart"/>
      <w:r w:rsidRPr="000A00F5">
        <w:rPr>
          <w:rFonts w:ascii="Arial" w:hAnsi="Arial" w:cs="Arial"/>
          <w:sz w:val="22"/>
          <w:szCs w:val="22"/>
        </w:rPr>
        <w:t>Pbo</w:t>
      </w:r>
      <w:proofErr w:type="spellEnd"/>
      <w:r w:rsidRPr="000A00F5">
        <w:rPr>
          <w:rFonts w:ascii="Arial" w:hAnsi="Arial" w:cs="Arial"/>
          <w:sz w:val="22"/>
          <w:szCs w:val="22"/>
        </w:rPr>
        <w:t xml:space="preserve"> – punkty uzyskane przez badaną ofertę,</w:t>
      </w:r>
    </w:p>
    <w:p w:rsidR="001A6562" w:rsidRPr="000A00F5" w:rsidRDefault="001A6562" w:rsidP="001A6562">
      <w:pPr>
        <w:spacing w:line="276" w:lineRule="auto"/>
        <w:jc w:val="both"/>
        <w:rPr>
          <w:rFonts w:ascii="Arial" w:hAnsi="Arial" w:cs="Arial"/>
          <w:sz w:val="22"/>
          <w:szCs w:val="22"/>
        </w:rPr>
      </w:pPr>
      <w:proofErr w:type="spellStart"/>
      <w:r w:rsidRPr="000A00F5">
        <w:rPr>
          <w:rFonts w:ascii="Arial" w:hAnsi="Arial" w:cs="Arial"/>
          <w:sz w:val="22"/>
          <w:szCs w:val="22"/>
        </w:rPr>
        <w:t>Pmax</w:t>
      </w:r>
      <w:proofErr w:type="spellEnd"/>
      <w:r w:rsidRPr="000A00F5">
        <w:rPr>
          <w:rFonts w:ascii="Arial" w:hAnsi="Arial" w:cs="Arial"/>
          <w:sz w:val="22"/>
          <w:szCs w:val="22"/>
        </w:rPr>
        <w:t xml:space="preserve"> – maksymalna liczba punktów w kryterium,</w:t>
      </w:r>
    </w:p>
    <w:p w:rsidR="001A6562" w:rsidRDefault="001A6562" w:rsidP="001A6562">
      <w:pPr>
        <w:tabs>
          <w:tab w:val="left" w:pos="851"/>
        </w:tabs>
        <w:spacing w:line="276" w:lineRule="auto"/>
        <w:jc w:val="both"/>
        <w:rPr>
          <w:rFonts w:ascii="Arial" w:hAnsi="Arial" w:cs="Arial"/>
          <w:sz w:val="22"/>
          <w:szCs w:val="22"/>
        </w:rPr>
      </w:pPr>
    </w:p>
    <w:p w:rsidR="001A6562" w:rsidRDefault="001A6562" w:rsidP="001A6562">
      <w:pPr>
        <w:tabs>
          <w:tab w:val="left" w:pos="851"/>
        </w:tabs>
        <w:spacing w:line="276" w:lineRule="auto"/>
        <w:jc w:val="both"/>
        <w:rPr>
          <w:rFonts w:ascii="Arial" w:hAnsi="Arial" w:cs="Arial"/>
          <w:sz w:val="22"/>
          <w:szCs w:val="22"/>
        </w:rPr>
      </w:pPr>
    </w:p>
    <w:p w:rsidR="001A6562" w:rsidRPr="000A00F5" w:rsidRDefault="001A6562" w:rsidP="00E6433A">
      <w:pPr>
        <w:pStyle w:val="Akapitzlist"/>
        <w:numPr>
          <w:ilvl w:val="0"/>
          <w:numId w:val="15"/>
        </w:numPr>
        <w:tabs>
          <w:tab w:val="clear" w:pos="2160"/>
          <w:tab w:val="left" w:pos="851"/>
        </w:tabs>
        <w:ind w:left="426" w:hanging="426"/>
        <w:rPr>
          <w:rFonts w:ascii="Arial" w:hAnsi="Arial" w:cs="Arial"/>
        </w:rPr>
      </w:pPr>
      <w:r w:rsidRPr="000A00F5">
        <w:rPr>
          <w:rFonts w:ascii="Arial" w:hAnsi="Arial" w:cs="Arial"/>
        </w:rPr>
        <w:t>Kryterium określone w ust. 1 pkt d (P4) oceniane będzie:</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ab/>
        <w:t xml:space="preserve">        </w:t>
      </w:r>
      <w:proofErr w:type="spellStart"/>
      <w:r w:rsidRPr="000A00F5">
        <w:rPr>
          <w:rFonts w:ascii="Arial" w:hAnsi="Arial" w:cs="Arial"/>
          <w:sz w:val="22"/>
          <w:szCs w:val="22"/>
        </w:rPr>
        <w:t>Pbo</w:t>
      </w:r>
      <w:proofErr w:type="spellEnd"/>
      <w:r w:rsidRPr="000A00F5">
        <w:rPr>
          <w:rFonts w:ascii="Arial" w:hAnsi="Arial" w:cs="Arial"/>
          <w:sz w:val="22"/>
          <w:szCs w:val="22"/>
        </w:rPr>
        <w:t xml:space="preserve"> </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P</w:t>
      </w:r>
      <w:r>
        <w:rPr>
          <w:rFonts w:ascii="Arial" w:hAnsi="Arial" w:cs="Arial"/>
          <w:sz w:val="22"/>
          <w:szCs w:val="22"/>
        </w:rPr>
        <w:t>4</w:t>
      </w:r>
      <w:r w:rsidRPr="000A00F5">
        <w:rPr>
          <w:rFonts w:ascii="Arial" w:hAnsi="Arial" w:cs="Arial"/>
          <w:sz w:val="22"/>
          <w:szCs w:val="22"/>
        </w:rPr>
        <w:t xml:space="preserve"> = ------------------ x </w:t>
      </w:r>
      <w:r>
        <w:rPr>
          <w:rFonts w:ascii="Arial" w:hAnsi="Arial" w:cs="Arial"/>
          <w:sz w:val="22"/>
          <w:szCs w:val="22"/>
        </w:rPr>
        <w:t>2</w:t>
      </w:r>
      <w:r w:rsidRPr="000A00F5">
        <w:rPr>
          <w:rFonts w:ascii="Arial" w:hAnsi="Arial" w:cs="Arial"/>
          <w:sz w:val="22"/>
          <w:szCs w:val="22"/>
        </w:rPr>
        <w:t>0 pkt</w:t>
      </w:r>
    </w:p>
    <w:p w:rsidR="001A6562" w:rsidRPr="000A00F5" w:rsidRDefault="001A6562" w:rsidP="001A6562">
      <w:pPr>
        <w:spacing w:line="276" w:lineRule="auto"/>
        <w:ind w:left="993"/>
        <w:jc w:val="both"/>
        <w:rPr>
          <w:rFonts w:ascii="Arial" w:hAnsi="Arial" w:cs="Arial"/>
          <w:sz w:val="22"/>
          <w:szCs w:val="22"/>
        </w:rPr>
      </w:pPr>
      <w:r w:rsidRPr="000A00F5">
        <w:rPr>
          <w:rFonts w:ascii="Arial" w:hAnsi="Arial" w:cs="Arial"/>
          <w:sz w:val="22"/>
          <w:szCs w:val="22"/>
        </w:rPr>
        <w:tab/>
        <w:t xml:space="preserve">      </w:t>
      </w:r>
      <w:proofErr w:type="spellStart"/>
      <w:r w:rsidRPr="000A00F5">
        <w:rPr>
          <w:rFonts w:ascii="Arial" w:hAnsi="Arial" w:cs="Arial"/>
          <w:sz w:val="22"/>
          <w:szCs w:val="22"/>
        </w:rPr>
        <w:t>Pmax</w:t>
      </w:r>
      <w:proofErr w:type="spellEnd"/>
    </w:p>
    <w:p w:rsidR="001A6562" w:rsidRPr="000A00F5" w:rsidRDefault="001A6562" w:rsidP="001A6562">
      <w:pPr>
        <w:spacing w:line="276" w:lineRule="auto"/>
        <w:jc w:val="both"/>
        <w:rPr>
          <w:rFonts w:ascii="Arial" w:hAnsi="Arial" w:cs="Arial"/>
          <w:sz w:val="22"/>
          <w:szCs w:val="22"/>
        </w:rPr>
      </w:pPr>
      <w:r w:rsidRPr="000A00F5">
        <w:rPr>
          <w:rFonts w:ascii="Arial" w:hAnsi="Arial" w:cs="Arial"/>
          <w:sz w:val="22"/>
          <w:szCs w:val="22"/>
        </w:rPr>
        <w:t>gdzie:</w:t>
      </w:r>
    </w:p>
    <w:p w:rsidR="001A6562" w:rsidRPr="000A00F5" w:rsidRDefault="001A6562" w:rsidP="001A6562">
      <w:pPr>
        <w:spacing w:line="276" w:lineRule="auto"/>
        <w:jc w:val="both"/>
        <w:rPr>
          <w:rFonts w:ascii="Arial" w:hAnsi="Arial" w:cs="Arial"/>
          <w:sz w:val="22"/>
          <w:szCs w:val="22"/>
        </w:rPr>
      </w:pPr>
      <w:proofErr w:type="spellStart"/>
      <w:r w:rsidRPr="000A00F5">
        <w:rPr>
          <w:rFonts w:ascii="Arial" w:hAnsi="Arial" w:cs="Arial"/>
          <w:sz w:val="22"/>
          <w:szCs w:val="22"/>
        </w:rPr>
        <w:t>Pbo</w:t>
      </w:r>
      <w:proofErr w:type="spellEnd"/>
      <w:r w:rsidRPr="000A00F5">
        <w:rPr>
          <w:rFonts w:ascii="Arial" w:hAnsi="Arial" w:cs="Arial"/>
          <w:sz w:val="22"/>
          <w:szCs w:val="22"/>
        </w:rPr>
        <w:t xml:space="preserve"> – punkty uzyskane przez badaną ofertę,</w:t>
      </w:r>
    </w:p>
    <w:p w:rsidR="001A6562" w:rsidRDefault="001A6562" w:rsidP="001A6562">
      <w:pPr>
        <w:spacing w:line="276" w:lineRule="auto"/>
        <w:jc w:val="both"/>
        <w:rPr>
          <w:rFonts w:ascii="Arial" w:hAnsi="Arial" w:cs="Arial"/>
          <w:sz w:val="22"/>
          <w:szCs w:val="22"/>
        </w:rPr>
      </w:pPr>
      <w:proofErr w:type="spellStart"/>
      <w:r w:rsidRPr="000A00F5">
        <w:rPr>
          <w:rFonts w:ascii="Arial" w:hAnsi="Arial" w:cs="Arial"/>
          <w:sz w:val="22"/>
          <w:szCs w:val="22"/>
        </w:rPr>
        <w:t>Pmax</w:t>
      </w:r>
      <w:proofErr w:type="spellEnd"/>
      <w:r w:rsidRPr="000A00F5">
        <w:rPr>
          <w:rFonts w:ascii="Arial" w:hAnsi="Arial" w:cs="Arial"/>
          <w:sz w:val="22"/>
          <w:szCs w:val="22"/>
        </w:rPr>
        <w:t xml:space="preserve"> – maksymalna liczba punktów w kryterium</w:t>
      </w:r>
    </w:p>
    <w:p w:rsidR="001A6562" w:rsidRDefault="001A6562" w:rsidP="001A6562">
      <w:pPr>
        <w:spacing w:line="276" w:lineRule="auto"/>
        <w:jc w:val="both"/>
        <w:rPr>
          <w:rFonts w:ascii="Arial" w:hAnsi="Arial" w:cs="Arial"/>
          <w:sz w:val="22"/>
          <w:szCs w:val="22"/>
        </w:rPr>
      </w:pPr>
    </w:p>
    <w:p w:rsidR="001A6562" w:rsidRDefault="001A6562" w:rsidP="001A6562">
      <w:pPr>
        <w:spacing w:line="276" w:lineRule="auto"/>
        <w:jc w:val="both"/>
        <w:rPr>
          <w:rFonts w:ascii="Arial" w:hAnsi="Arial" w:cs="Arial"/>
          <w:sz w:val="22"/>
          <w:szCs w:val="22"/>
        </w:rPr>
      </w:pPr>
      <w:r>
        <w:rPr>
          <w:rFonts w:ascii="Arial" w:hAnsi="Arial" w:cs="Arial"/>
          <w:sz w:val="22"/>
          <w:szCs w:val="22"/>
        </w:rPr>
        <w:t xml:space="preserve">Punkty </w:t>
      </w:r>
      <w:r w:rsidRPr="00B34DE8">
        <w:rPr>
          <w:rFonts w:ascii="Arial" w:hAnsi="Arial" w:cs="Arial"/>
          <w:sz w:val="22"/>
          <w:szCs w:val="22"/>
        </w:rPr>
        <w:t>przyznan</w:t>
      </w:r>
      <w:r>
        <w:rPr>
          <w:rFonts w:ascii="Arial" w:hAnsi="Arial" w:cs="Arial"/>
          <w:sz w:val="22"/>
          <w:szCs w:val="22"/>
        </w:rPr>
        <w:t>e zostaną</w:t>
      </w:r>
      <w:r w:rsidRPr="00B34DE8">
        <w:rPr>
          <w:rFonts w:ascii="Arial" w:hAnsi="Arial" w:cs="Arial"/>
          <w:sz w:val="22"/>
          <w:szCs w:val="22"/>
        </w:rPr>
        <w:t xml:space="preserve"> na podstawie indywidualnej oceny każdego członka komisji przetargowej</w:t>
      </w:r>
      <w:r>
        <w:rPr>
          <w:rFonts w:ascii="Arial" w:hAnsi="Arial" w:cs="Arial"/>
          <w:sz w:val="22"/>
          <w:szCs w:val="22"/>
        </w:rPr>
        <w:t xml:space="preserve"> w oparciu o kryteria opisane w ust. 6 niniejszego rozdziału</w:t>
      </w:r>
      <w:r w:rsidRPr="00B34DE8">
        <w:rPr>
          <w:rFonts w:ascii="Arial" w:hAnsi="Arial" w:cs="Arial"/>
          <w:sz w:val="22"/>
          <w:szCs w:val="22"/>
        </w:rPr>
        <w:t>.</w:t>
      </w:r>
    </w:p>
    <w:p w:rsidR="001A6562" w:rsidRPr="00B34DE8" w:rsidRDefault="001A6562" w:rsidP="001A6562">
      <w:pPr>
        <w:spacing w:line="276" w:lineRule="auto"/>
        <w:jc w:val="both"/>
        <w:rPr>
          <w:rFonts w:ascii="Arial" w:hAnsi="Arial" w:cs="Arial"/>
          <w:sz w:val="22"/>
          <w:szCs w:val="22"/>
        </w:rPr>
      </w:pP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2216E8">
        <w:rPr>
          <w:rFonts w:ascii="Arial" w:hAnsi="Arial" w:cs="Arial"/>
          <w:sz w:val="22"/>
          <w:szCs w:val="22"/>
        </w:rPr>
        <w:t xml:space="preserve">Sposób dokonywania indywidualnej oceny przez członka komisji przetargowej </w:t>
      </w:r>
      <w:r>
        <w:rPr>
          <w:rFonts w:ascii="Arial" w:hAnsi="Arial" w:cs="Arial"/>
          <w:sz w:val="22"/>
          <w:szCs w:val="22"/>
        </w:rPr>
        <w:br/>
      </w:r>
      <w:r w:rsidRPr="00446CEC">
        <w:rPr>
          <w:rFonts w:ascii="Arial" w:hAnsi="Arial" w:cs="Arial"/>
          <w:sz w:val="22"/>
          <w:szCs w:val="22"/>
        </w:rPr>
        <w:t xml:space="preserve">w kryteriach jakościowych określonych w ust. 1 pkt </w:t>
      </w:r>
      <w:r>
        <w:rPr>
          <w:rFonts w:ascii="Arial" w:hAnsi="Arial" w:cs="Arial"/>
          <w:sz w:val="22"/>
          <w:szCs w:val="22"/>
        </w:rPr>
        <w:t>b</w:t>
      </w:r>
      <w:r w:rsidRPr="00446CEC">
        <w:rPr>
          <w:rFonts w:ascii="Arial" w:hAnsi="Arial" w:cs="Arial"/>
          <w:sz w:val="22"/>
          <w:szCs w:val="22"/>
        </w:rPr>
        <w:t xml:space="preserve"> – </w:t>
      </w:r>
      <w:r>
        <w:rPr>
          <w:rFonts w:ascii="Arial" w:hAnsi="Arial" w:cs="Arial"/>
          <w:sz w:val="22"/>
          <w:szCs w:val="22"/>
        </w:rPr>
        <w:t>d:</w:t>
      </w:r>
    </w:p>
    <w:p w:rsidR="001A6562" w:rsidRDefault="001A6562" w:rsidP="001A6562">
      <w:pPr>
        <w:spacing w:line="276" w:lineRule="auto"/>
        <w:ind w:left="426"/>
        <w:jc w:val="both"/>
        <w:rPr>
          <w:rFonts w:ascii="Arial" w:hAnsi="Arial" w:cs="Arial"/>
          <w:sz w:val="22"/>
          <w:szCs w:val="22"/>
        </w:rPr>
      </w:pPr>
    </w:p>
    <w:tbl>
      <w:tblPr>
        <w:tblStyle w:val="Tabela-Siatka"/>
        <w:tblW w:w="9649" w:type="dxa"/>
        <w:tblLayout w:type="fixed"/>
        <w:tblLook w:val="04A0" w:firstRow="1" w:lastRow="0" w:firstColumn="1" w:lastColumn="0" w:noHBand="0" w:noVBand="1"/>
      </w:tblPr>
      <w:tblGrid>
        <w:gridCol w:w="613"/>
        <w:gridCol w:w="1905"/>
        <w:gridCol w:w="5670"/>
        <w:gridCol w:w="1461"/>
      </w:tblGrid>
      <w:tr w:rsidR="001A6562" w:rsidRPr="001A6562" w:rsidTr="00ED1367">
        <w:tc>
          <w:tcPr>
            <w:tcW w:w="613" w:type="dxa"/>
            <w:vAlign w:val="center"/>
          </w:tcPr>
          <w:p w:rsidR="001A6562" w:rsidRPr="001A6562" w:rsidRDefault="001A6562" w:rsidP="001A6562">
            <w:pPr>
              <w:jc w:val="center"/>
              <w:rPr>
                <w:rFonts w:ascii="Arial" w:hAnsi="Arial" w:cs="Arial"/>
                <w:b/>
                <w:sz w:val="20"/>
                <w:szCs w:val="20"/>
              </w:rPr>
            </w:pPr>
            <w:r w:rsidRPr="001A6562">
              <w:rPr>
                <w:rFonts w:ascii="Arial" w:hAnsi="Arial" w:cs="Arial"/>
                <w:b/>
                <w:sz w:val="20"/>
                <w:szCs w:val="20"/>
              </w:rPr>
              <w:t>Lp.</w:t>
            </w:r>
          </w:p>
        </w:tc>
        <w:tc>
          <w:tcPr>
            <w:tcW w:w="1905" w:type="dxa"/>
            <w:vAlign w:val="center"/>
          </w:tcPr>
          <w:p w:rsidR="001A6562" w:rsidRPr="001A6562" w:rsidRDefault="001A6562" w:rsidP="001A6562">
            <w:pPr>
              <w:jc w:val="center"/>
              <w:rPr>
                <w:rFonts w:ascii="Arial" w:hAnsi="Arial" w:cs="Arial"/>
                <w:b/>
                <w:sz w:val="20"/>
                <w:szCs w:val="20"/>
              </w:rPr>
            </w:pPr>
            <w:r w:rsidRPr="001A6562">
              <w:rPr>
                <w:rFonts w:ascii="Arial" w:hAnsi="Arial" w:cs="Arial"/>
                <w:b/>
                <w:sz w:val="20"/>
                <w:szCs w:val="20"/>
              </w:rPr>
              <w:t>Kryterium</w:t>
            </w:r>
          </w:p>
        </w:tc>
        <w:tc>
          <w:tcPr>
            <w:tcW w:w="5670" w:type="dxa"/>
            <w:vAlign w:val="center"/>
          </w:tcPr>
          <w:p w:rsidR="001A6562" w:rsidRPr="001A6562" w:rsidRDefault="001A6562" w:rsidP="001A6562">
            <w:pPr>
              <w:jc w:val="center"/>
              <w:rPr>
                <w:rFonts w:ascii="Arial" w:hAnsi="Arial" w:cs="Arial"/>
                <w:b/>
                <w:sz w:val="20"/>
                <w:szCs w:val="20"/>
              </w:rPr>
            </w:pPr>
            <w:r w:rsidRPr="001A6562">
              <w:rPr>
                <w:rFonts w:ascii="Arial" w:hAnsi="Arial" w:cs="Arial"/>
                <w:b/>
                <w:sz w:val="20"/>
                <w:szCs w:val="20"/>
              </w:rPr>
              <w:t>Elementy podlegające ocenie / Sposób oceniania</w:t>
            </w:r>
          </w:p>
        </w:tc>
        <w:tc>
          <w:tcPr>
            <w:tcW w:w="1461" w:type="dxa"/>
            <w:vAlign w:val="center"/>
          </w:tcPr>
          <w:p w:rsidR="001A6562" w:rsidRPr="001A6562" w:rsidRDefault="001A6562" w:rsidP="001A6562">
            <w:pPr>
              <w:jc w:val="center"/>
              <w:rPr>
                <w:rFonts w:ascii="Arial" w:hAnsi="Arial" w:cs="Arial"/>
                <w:b/>
                <w:sz w:val="20"/>
                <w:szCs w:val="20"/>
              </w:rPr>
            </w:pPr>
            <w:r w:rsidRPr="001A6562">
              <w:rPr>
                <w:rFonts w:ascii="Arial" w:hAnsi="Arial" w:cs="Arial"/>
                <w:b/>
                <w:sz w:val="20"/>
                <w:szCs w:val="20"/>
              </w:rPr>
              <w:t>Waga (maksymalna liczba punktów)</w:t>
            </w:r>
          </w:p>
        </w:tc>
      </w:tr>
      <w:tr w:rsidR="001A6562" w:rsidRPr="006B780D" w:rsidTr="001A6562">
        <w:tc>
          <w:tcPr>
            <w:tcW w:w="8188" w:type="dxa"/>
            <w:gridSpan w:val="3"/>
            <w:vAlign w:val="center"/>
          </w:tcPr>
          <w:p w:rsidR="001A6562" w:rsidRPr="00541BDC" w:rsidRDefault="001A6562" w:rsidP="001A6562">
            <w:pPr>
              <w:spacing w:line="360" w:lineRule="auto"/>
              <w:jc w:val="center"/>
              <w:rPr>
                <w:rFonts w:ascii="Arial" w:hAnsi="Arial" w:cs="Arial"/>
                <w:b/>
                <w:color w:val="008000"/>
                <w:sz w:val="22"/>
                <w:szCs w:val="22"/>
              </w:rPr>
            </w:pPr>
            <w:r w:rsidRPr="00541BDC">
              <w:rPr>
                <w:rFonts w:ascii="Arial" w:hAnsi="Arial" w:cs="Arial"/>
                <w:b/>
                <w:sz w:val="22"/>
                <w:szCs w:val="22"/>
              </w:rPr>
              <w:t>Kryteria sposób realizacji badania</w:t>
            </w:r>
          </w:p>
        </w:tc>
        <w:tc>
          <w:tcPr>
            <w:tcW w:w="1461" w:type="dxa"/>
            <w:vAlign w:val="center"/>
          </w:tcPr>
          <w:p w:rsidR="001A6562" w:rsidRPr="00541BDC" w:rsidRDefault="001A6562" w:rsidP="00ED1367">
            <w:pPr>
              <w:spacing w:line="360" w:lineRule="auto"/>
              <w:jc w:val="center"/>
              <w:rPr>
                <w:rFonts w:ascii="Arial" w:hAnsi="Arial" w:cs="Arial"/>
                <w:sz w:val="22"/>
                <w:szCs w:val="22"/>
              </w:rPr>
            </w:pPr>
            <w:r w:rsidRPr="00541BDC">
              <w:rPr>
                <w:rFonts w:ascii="Arial" w:hAnsi="Arial" w:cs="Arial"/>
                <w:sz w:val="22"/>
                <w:szCs w:val="22"/>
              </w:rPr>
              <w:t xml:space="preserve">40% </w:t>
            </w:r>
            <w:r>
              <w:rPr>
                <w:rFonts w:ascii="Arial" w:hAnsi="Arial" w:cs="Arial"/>
                <w:sz w:val="22"/>
                <w:szCs w:val="22"/>
              </w:rPr>
              <w:br/>
            </w:r>
            <w:r w:rsidRPr="00541BDC">
              <w:rPr>
                <w:rFonts w:ascii="Arial" w:hAnsi="Arial" w:cs="Arial"/>
                <w:sz w:val="22"/>
                <w:szCs w:val="22"/>
              </w:rPr>
              <w:t>(40 pkt.)</w:t>
            </w:r>
          </w:p>
        </w:tc>
      </w:tr>
      <w:tr w:rsidR="001A6562" w:rsidRPr="006B780D" w:rsidTr="00ED1367">
        <w:tc>
          <w:tcPr>
            <w:tcW w:w="613" w:type="dxa"/>
            <w:vAlign w:val="center"/>
          </w:tcPr>
          <w:p w:rsidR="001A6562" w:rsidRPr="00E87788" w:rsidRDefault="001A6562" w:rsidP="00ED1367">
            <w:pPr>
              <w:spacing w:line="360" w:lineRule="auto"/>
              <w:jc w:val="center"/>
              <w:rPr>
                <w:rFonts w:ascii="Arial" w:hAnsi="Arial" w:cs="Arial"/>
                <w:b/>
                <w:sz w:val="22"/>
                <w:szCs w:val="22"/>
              </w:rPr>
            </w:pPr>
            <w:r w:rsidRPr="00E87788">
              <w:rPr>
                <w:rFonts w:ascii="Arial" w:hAnsi="Arial" w:cs="Arial"/>
                <w:b/>
                <w:sz w:val="22"/>
                <w:szCs w:val="22"/>
              </w:rPr>
              <w:t>b</w:t>
            </w:r>
          </w:p>
        </w:tc>
        <w:tc>
          <w:tcPr>
            <w:tcW w:w="1905" w:type="dxa"/>
            <w:vAlign w:val="center"/>
          </w:tcPr>
          <w:p w:rsidR="001A6562" w:rsidRPr="00541BDC" w:rsidRDefault="001A6562" w:rsidP="00ED1367">
            <w:pPr>
              <w:rPr>
                <w:rFonts w:ascii="Arial" w:hAnsi="Arial" w:cs="Arial"/>
                <w:sz w:val="22"/>
                <w:szCs w:val="22"/>
              </w:rPr>
            </w:pPr>
            <w:r w:rsidRPr="00541BDC">
              <w:rPr>
                <w:rFonts w:ascii="Arial" w:hAnsi="Arial" w:cs="Arial"/>
                <w:sz w:val="22"/>
                <w:szCs w:val="22"/>
              </w:rPr>
              <w:t xml:space="preserve">Zastosowanie metody PAPI </w:t>
            </w:r>
            <w:r>
              <w:rPr>
                <w:rFonts w:ascii="Arial" w:hAnsi="Arial" w:cs="Arial"/>
                <w:sz w:val="22"/>
                <w:szCs w:val="22"/>
              </w:rPr>
              <w:t xml:space="preserve">lub CAPI </w:t>
            </w:r>
            <w:r w:rsidRPr="00541BDC">
              <w:rPr>
                <w:rFonts w:ascii="Arial" w:hAnsi="Arial" w:cs="Arial"/>
                <w:sz w:val="22"/>
                <w:szCs w:val="22"/>
              </w:rPr>
              <w:t>w przypadku badania uczniów</w:t>
            </w:r>
          </w:p>
        </w:tc>
        <w:tc>
          <w:tcPr>
            <w:tcW w:w="5670" w:type="dxa"/>
            <w:vAlign w:val="center"/>
          </w:tcPr>
          <w:p w:rsidR="001A6562" w:rsidRDefault="001A6562" w:rsidP="00ED1367">
            <w:pPr>
              <w:jc w:val="both"/>
              <w:rPr>
                <w:rFonts w:ascii="Arial" w:hAnsi="Arial" w:cs="Arial"/>
                <w:sz w:val="22"/>
                <w:szCs w:val="22"/>
              </w:rPr>
            </w:pPr>
            <w:r w:rsidRPr="00541BDC">
              <w:rPr>
                <w:rFonts w:ascii="Arial" w:hAnsi="Arial" w:cs="Arial"/>
                <w:sz w:val="22"/>
                <w:szCs w:val="22"/>
              </w:rPr>
              <w:t>Punkty zostaną przyznane, gdy Wykona</w:t>
            </w:r>
            <w:r>
              <w:rPr>
                <w:rFonts w:ascii="Arial" w:hAnsi="Arial" w:cs="Arial"/>
                <w:sz w:val="22"/>
                <w:szCs w:val="22"/>
              </w:rPr>
              <w:t xml:space="preserve">wca wykorzysta technikę wywiadu </w:t>
            </w:r>
            <w:r w:rsidRPr="00541BDC">
              <w:rPr>
                <w:rFonts w:ascii="Arial" w:hAnsi="Arial" w:cs="Arial"/>
                <w:sz w:val="22"/>
                <w:szCs w:val="22"/>
              </w:rPr>
              <w:t xml:space="preserve">kwestionariuszowego </w:t>
            </w:r>
            <w:r w:rsidRPr="00B20C1F">
              <w:rPr>
                <w:rFonts w:ascii="Arial" w:hAnsi="Arial" w:cs="Arial"/>
                <w:sz w:val="22"/>
                <w:szCs w:val="22"/>
              </w:rPr>
              <w:t>PAPI lub CAPI w</w:t>
            </w:r>
            <w:r w:rsidRPr="00541BDC">
              <w:rPr>
                <w:rFonts w:ascii="Arial" w:hAnsi="Arial" w:cs="Arial"/>
                <w:sz w:val="22"/>
                <w:szCs w:val="22"/>
              </w:rPr>
              <w:t xml:space="preserve"> przypadku badania uczniów ostatnich klas wybranyc</w:t>
            </w:r>
            <w:r>
              <w:rPr>
                <w:rFonts w:ascii="Arial" w:hAnsi="Arial" w:cs="Arial"/>
                <w:sz w:val="22"/>
                <w:szCs w:val="22"/>
              </w:rPr>
              <w:t>h szkół.</w:t>
            </w:r>
          </w:p>
          <w:p w:rsidR="001A6562" w:rsidRDefault="001A6562" w:rsidP="00ED1367">
            <w:pPr>
              <w:jc w:val="both"/>
              <w:rPr>
                <w:rFonts w:ascii="Arial" w:hAnsi="Arial" w:cs="Arial"/>
                <w:sz w:val="22"/>
                <w:szCs w:val="22"/>
              </w:rPr>
            </w:pPr>
          </w:p>
          <w:p w:rsidR="001A6562" w:rsidRPr="00541BDC" w:rsidRDefault="001A6562" w:rsidP="00ED1367">
            <w:pPr>
              <w:rPr>
                <w:rFonts w:ascii="Arial" w:hAnsi="Arial" w:cs="Arial"/>
                <w:sz w:val="22"/>
                <w:szCs w:val="22"/>
              </w:rPr>
            </w:pPr>
            <w:r>
              <w:rPr>
                <w:rFonts w:ascii="Arial" w:hAnsi="Arial" w:cs="Arial"/>
                <w:sz w:val="22"/>
                <w:szCs w:val="22"/>
              </w:rPr>
              <w:t>Wykorzystanie techniki wywiadu kwestionariuszowego PAPI lub CAPI – 10 pkt</w:t>
            </w:r>
          </w:p>
        </w:tc>
        <w:tc>
          <w:tcPr>
            <w:tcW w:w="1461" w:type="dxa"/>
            <w:vAlign w:val="center"/>
          </w:tcPr>
          <w:p w:rsidR="001A6562" w:rsidRPr="00541BDC" w:rsidRDefault="001A6562" w:rsidP="00ED1367">
            <w:pPr>
              <w:spacing w:line="360" w:lineRule="auto"/>
              <w:jc w:val="center"/>
              <w:rPr>
                <w:rFonts w:ascii="Arial" w:hAnsi="Arial" w:cs="Arial"/>
                <w:sz w:val="22"/>
                <w:szCs w:val="22"/>
              </w:rPr>
            </w:pPr>
            <w:r w:rsidRPr="00541BDC">
              <w:rPr>
                <w:rFonts w:ascii="Arial" w:hAnsi="Arial" w:cs="Arial"/>
                <w:sz w:val="22"/>
                <w:szCs w:val="22"/>
              </w:rPr>
              <w:t xml:space="preserve">10 % </w:t>
            </w:r>
            <w:r>
              <w:rPr>
                <w:rFonts w:ascii="Arial" w:hAnsi="Arial" w:cs="Arial"/>
                <w:sz w:val="22"/>
                <w:szCs w:val="22"/>
              </w:rPr>
              <w:br/>
            </w:r>
            <w:r w:rsidRPr="00541BDC">
              <w:rPr>
                <w:rFonts w:ascii="Arial" w:hAnsi="Arial" w:cs="Arial"/>
                <w:sz w:val="22"/>
                <w:szCs w:val="22"/>
              </w:rPr>
              <w:t>(10 pkt.)</w:t>
            </w:r>
          </w:p>
          <w:p w:rsidR="001A6562" w:rsidRPr="00541BDC" w:rsidRDefault="001A6562" w:rsidP="00ED1367">
            <w:pPr>
              <w:spacing w:line="360" w:lineRule="auto"/>
              <w:jc w:val="center"/>
              <w:rPr>
                <w:rFonts w:ascii="Arial" w:hAnsi="Arial" w:cs="Arial"/>
                <w:sz w:val="22"/>
                <w:szCs w:val="22"/>
              </w:rPr>
            </w:pPr>
          </w:p>
        </w:tc>
      </w:tr>
      <w:tr w:rsidR="001A6562" w:rsidRPr="006B780D" w:rsidTr="00ED1367">
        <w:tc>
          <w:tcPr>
            <w:tcW w:w="613" w:type="dxa"/>
            <w:vAlign w:val="center"/>
          </w:tcPr>
          <w:p w:rsidR="001A6562" w:rsidRPr="00E87788" w:rsidRDefault="001A6562" w:rsidP="00ED1367">
            <w:pPr>
              <w:spacing w:line="360" w:lineRule="auto"/>
              <w:jc w:val="center"/>
              <w:rPr>
                <w:rFonts w:ascii="Arial" w:hAnsi="Arial" w:cs="Arial"/>
                <w:b/>
                <w:sz w:val="22"/>
                <w:szCs w:val="22"/>
              </w:rPr>
            </w:pPr>
            <w:r w:rsidRPr="00E87788">
              <w:rPr>
                <w:rFonts w:ascii="Arial" w:hAnsi="Arial" w:cs="Arial"/>
                <w:b/>
                <w:sz w:val="22"/>
                <w:szCs w:val="22"/>
              </w:rPr>
              <w:t>c</w:t>
            </w:r>
          </w:p>
        </w:tc>
        <w:tc>
          <w:tcPr>
            <w:tcW w:w="1905" w:type="dxa"/>
            <w:vAlign w:val="center"/>
          </w:tcPr>
          <w:p w:rsidR="001A6562" w:rsidRPr="00541BDC" w:rsidRDefault="001A6562" w:rsidP="00ED1367">
            <w:pPr>
              <w:rPr>
                <w:rFonts w:ascii="Arial" w:hAnsi="Arial" w:cs="Arial"/>
                <w:sz w:val="22"/>
                <w:szCs w:val="22"/>
              </w:rPr>
            </w:pPr>
            <w:r w:rsidRPr="00541BDC">
              <w:rPr>
                <w:rFonts w:ascii="Arial" w:hAnsi="Arial" w:cs="Arial"/>
                <w:sz w:val="22"/>
                <w:szCs w:val="22"/>
              </w:rPr>
              <w:t xml:space="preserve">Analiza danych jakościowych wykonana przy użyciu specjalistycznych programów </w:t>
            </w:r>
          </w:p>
        </w:tc>
        <w:tc>
          <w:tcPr>
            <w:tcW w:w="5670" w:type="dxa"/>
          </w:tcPr>
          <w:p w:rsidR="001A6562" w:rsidRDefault="001A6562" w:rsidP="00ED1367">
            <w:pPr>
              <w:autoSpaceDE w:val="0"/>
              <w:autoSpaceDN w:val="0"/>
              <w:adjustRightInd w:val="0"/>
              <w:jc w:val="both"/>
              <w:rPr>
                <w:rFonts w:ascii="Arial" w:hAnsi="Arial" w:cs="Arial"/>
                <w:sz w:val="22"/>
                <w:szCs w:val="22"/>
              </w:rPr>
            </w:pPr>
            <w:r w:rsidRPr="00541BDC">
              <w:rPr>
                <w:rFonts w:ascii="Arial" w:hAnsi="Arial" w:cs="Arial"/>
                <w:sz w:val="22"/>
                <w:szCs w:val="22"/>
              </w:rPr>
              <w:t xml:space="preserve">Punkty zostaną przyznane, gdy Wykonawca </w:t>
            </w:r>
            <w:r>
              <w:rPr>
                <w:rFonts w:ascii="Arial" w:hAnsi="Arial" w:cs="Arial"/>
                <w:sz w:val="22"/>
                <w:szCs w:val="22"/>
              </w:rPr>
              <w:br/>
            </w:r>
            <w:r w:rsidRPr="00541BDC">
              <w:rPr>
                <w:rFonts w:ascii="Arial" w:hAnsi="Arial" w:cs="Arial"/>
                <w:sz w:val="22"/>
                <w:szCs w:val="22"/>
              </w:rPr>
              <w:t xml:space="preserve">do analizy danych jakościowych pochodzących </w:t>
            </w:r>
            <w:r>
              <w:rPr>
                <w:rFonts w:ascii="Arial" w:hAnsi="Arial" w:cs="Arial"/>
                <w:sz w:val="22"/>
                <w:szCs w:val="22"/>
              </w:rPr>
              <w:br/>
            </w:r>
            <w:r w:rsidRPr="00541BDC">
              <w:rPr>
                <w:rFonts w:ascii="Arial" w:hAnsi="Arial" w:cs="Arial"/>
                <w:sz w:val="22"/>
                <w:szCs w:val="22"/>
              </w:rPr>
              <w:t xml:space="preserve">z wywiadów z przedstawicielami szkół wykorzystywać będzie specjalistyczne programy do analizy danych jakościowych np. </w:t>
            </w:r>
            <w:proofErr w:type="spellStart"/>
            <w:r w:rsidRPr="00541BDC">
              <w:rPr>
                <w:rFonts w:ascii="Arial" w:hAnsi="Arial" w:cs="Arial"/>
                <w:sz w:val="22"/>
                <w:szCs w:val="22"/>
              </w:rPr>
              <w:t>Atlas.ti</w:t>
            </w:r>
            <w:proofErr w:type="spellEnd"/>
            <w:r w:rsidRPr="00541BDC">
              <w:rPr>
                <w:rFonts w:ascii="Arial" w:hAnsi="Arial" w:cs="Arial"/>
                <w:sz w:val="22"/>
                <w:szCs w:val="22"/>
              </w:rPr>
              <w:t xml:space="preserve">, </w:t>
            </w:r>
            <w:proofErr w:type="spellStart"/>
            <w:r w:rsidRPr="00541BDC">
              <w:rPr>
                <w:rFonts w:ascii="Arial" w:hAnsi="Arial" w:cs="Arial"/>
                <w:sz w:val="22"/>
                <w:szCs w:val="22"/>
              </w:rPr>
              <w:t>Nvivo</w:t>
            </w:r>
            <w:proofErr w:type="spellEnd"/>
            <w:r w:rsidRPr="00541BDC">
              <w:rPr>
                <w:rFonts w:ascii="Arial" w:hAnsi="Arial" w:cs="Arial"/>
                <w:sz w:val="22"/>
                <w:szCs w:val="22"/>
              </w:rPr>
              <w:t xml:space="preserve">, </w:t>
            </w:r>
            <w:proofErr w:type="spellStart"/>
            <w:r w:rsidRPr="00541BDC">
              <w:rPr>
                <w:rFonts w:ascii="Arial" w:hAnsi="Arial" w:cs="Arial"/>
                <w:sz w:val="22"/>
                <w:szCs w:val="22"/>
              </w:rPr>
              <w:t>Xsight</w:t>
            </w:r>
            <w:proofErr w:type="spellEnd"/>
            <w:r w:rsidRPr="00541BDC">
              <w:rPr>
                <w:rFonts w:ascii="Arial" w:hAnsi="Arial" w:cs="Arial"/>
                <w:sz w:val="22"/>
                <w:szCs w:val="22"/>
              </w:rPr>
              <w:t xml:space="preserve"> itp.  Specjalista dokonujący analizy musi mieć potwierdzoną znajomość środowis</w:t>
            </w:r>
            <w:r>
              <w:rPr>
                <w:rFonts w:ascii="Arial" w:hAnsi="Arial" w:cs="Arial"/>
                <w:sz w:val="22"/>
                <w:szCs w:val="22"/>
              </w:rPr>
              <w:t xml:space="preserve">ka </w:t>
            </w:r>
            <w:r w:rsidRPr="00541BDC">
              <w:rPr>
                <w:rFonts w:ascii="Arial" w:hAnsi="Arial" w:cs="Arial"/>
                <w:sz w:val="22"/>
                <w:szCs w:val="22"/>
              </w:rPr>
              <w:t>wykorzystywanego programu. Poza tra</w:t>
            </w:r>
            <w:r>
              <w:rPr>
                <w:rFonts w:ascii="Arial" w:hAnsi="Arial" w:cs="Arial"/>
                <w:sz w:val="22"/>
                <w:szCs w:val="22"/>
              </w:rPr>
              <w:t xml:space="preserve">nskrypcjami z wywiadów w formie </w:t>
            </w:r>
            <w:r w:rsidRPr="00541BDC">
              <w:rPr>
                <w:rFonts w:ascii="Arial" w:hAnsi="Arial" w:cs="Arial"/>
                <w:sz w:val="22"/>
                <w:szCs w:val="22"/>
              </w:rPr>
              <w:t>.</w:t>
            </w:r>
            <w:proofErr w:type="spellStart"/>
            <w:r w:rsidRPr="00541BDC">
              <w:rPr>
                <w:rFonts w:ascii="Arial" w:hAnsi="Arial" w:cs="Arial"/>
                <w:sz w:val="22"/>
                <w:szCs w:val="22"/>
              </w:rPr>
              <w:t>doc</w:t>
            </w:r>
            <w:proofErr w:type="spellEnd"/>
            <w:r w:rsidRPr="00541BDC">
              <w:rPr>
                <w:rFonts w:ascii="Arial" w:hAnsi="Arial" w:cs="Arial"/>
                <w:sz w:val="22"/>
                <w:szCs w:val="22"/>
              </w:rPr>
              <w:t>, materiał ma być przekazany w formacie wykorzystywanego programu do 30 września 2015 r.</w:t>
            </w:r>
          </w:p>
          <w:p w:rsidR="001A6562" w:rsidRDefault="001A6562" w:rsidP="00ED1367">
            <w:pPr>
              <w:autoSpaceDE w:val="0"/>
              <w:autoSpaceDN w:val="0"/>
              <w:adjustRightInd w:val="0"/>
              <w:jc w:val="both"/>
              <w:rPr>
                <w:rFonts w:ascii="Arial" w:hAnsi="Arial" w:cs="Arial"/>
                <w:sz w:val="22"/>
                <w:szCs w:val="22"/>
              </w:rPr>
            </w:pPr>
          </w:p>
          <w:p w:rsidR="001A6562" w:rsidRDefault="001A6562" w:rsidP="00ED1367">
            <w:pPr>
              <w:autoSpaceDE w:val="0"/>
              <w:autoSpaceDN w:val="0"/>
              <w:adjustRightInd w:val="0"/>
              <w:jc w:val="both"/>
              <w:rPr>
                <w:rFonts w:ascii="Arial" w:hAnsi="Arial" w:cs="Arial"/>
                <w:sz w:val="22"/>
                <w:szCs w:val="22"/>
              </w:rPr>
            </w:pPr>
            <w:r>
              <w:rPr>
                <w:rFonts w:ascii="Arial" w:hAnsi="Arial" w:cs="Arial"/>
                <w:sz w:val="22"/>
                <w:szCs w:val="22"/>
              </w:rPr>
              <w:t>Wykorzystanie co najmniej 1 specjalistycznego programu do analizy danych jakościowych – 10 pkt</w:t>
            </w:r>
          </w:p>
          <w:p w:rsidR="001A6562" w:rsidRPr="00541BDC" w:rsidRDefault="001A6562" w:rsidP="00ED1367">
            <w:pPr>
              <w:autoSpaceDE w:val="0"/>
              <w:autoSpaceDN w:val="0"/>
              <w:adjustRightInd w:val="0"/>
              <w:jc w:val="both"/>
              <w:rPr>
                <w:rFonts w:ascii="Arial" w:hAnsi="Arial" w:cs="Arial"/>
                <w:sz w:val="22"/>
                <w:szCs w:val="22"/>
              </w:rPr>
            </w:pPr>
          </w:p>
        </w:tc>
        <w:tc>
          <w:tcPr>
            <w:tcW w:w="1461" w:type="dxa"/>
            <w:vAlign w:val="center"/>
          </w:tcPr>
          <w:p w:rsidR="001A6562" w:rsidRPr="00541BDC" w:rsidRDefault="001A6562" w:rsidP="00ED1367">
            <w:pPr>
              <w:spacing w:line="360" w:lineRule="auto"/>
              <w:jc w:val="center"/>
              <w:rPr>
                <w:rFonts w:ascii="Arial" w:hAnsi="Arial" w:cs="Arial"/>
                <w:sz w:val="22"/>
                <w:szCs w:val="22"/>
              </w:rPr>
            </w:pPr>
            <w:r w:rsidRPr="00541BDC">
              <w:rPr>
                <w:rFonts w:ascii="Arial" w:hAnsi="Arial" w:cs="Arial"/>
                <w:sz w:val="22"/>
                <w:szCs w:val="22"/>
              </w:rPr>
              <w:t xml:space="preserve">10% </w:t>
            </w:r>
            <w:r>
              <w:rPr>
                <w:rFonts w:ascii="Arial" w:hAnsi="Arial" w:cs="Arial"/>
                <w:sz w:val="22"/>
                <w:szCs w:val="22"/>
              </w:rPr>
              <w:br/>
            </w:r>
            <w:r w:rsidRPr="00541BDC">
              <w:rPr>
                <w:rFonts w:ascii="Arial" w:hAnsi="Arial" w:cs="Arial"/>
                <w:sz w:val="22"/>
                <w:szCs w:val="22"/>
              </w:rPr>
              <w:t>(10 pkt.)</w:t>
            </w:r>
          </w:p>
        </w:tc>
      </w:tr>
      <w:tr w:rsidR="001A6562" w:rsidRPr="006B780D" w:rsidTr="00EB38A5">
        <w:tc>
          <w:tcPr>
            <w:tcW w:w="613" w:type="dxa"/>
            <w:vAlign w:val="center"/>
          </w:tcPr>
          <w:p w:rsidR="001A6562" w:rsidRPr="00E87788" w:rsidRDefault="001A6562" w:rsidP="00ED1367">
            <w:pPr>
              <w:spacing w:line="360" w:lineRule="auto"/>
              <w:jc w:val="center"/>
              <w:rPr>
                <w:rFonts w:ascii="Arial" w:hAnsi="Arial" w:cs="Arial"/>
                <w:b/>
              </w:rPr>
            </w:pPr>
            <w:r w:rsidRPr="00E87788">
              <w:rPr>
                <w:rFonts w:ascii="Arial" w:hAnsi="Arial" w:cs="Arial"/>
                <w:b/>
              </w:rPr>
              <w:t>d</w:t>
            </w:r>
          </w:p>
        </w:tc>
        <w:tc>
          <w:tcPr>
            <w:tcW w:w="1905" w:type="dxa"/>
            <w:vAlign w:val="center"/>
          </w:tcPr>
          <w:p w:rsidR="001A6562" w:rsidRPr="00541BDC" w:rsidRDefault="001A6562" w:rsidP="00ED1367">
            <w:pPr>
              <w:rPr>
                <w:rFonts w:ascii="Arial" w:hAnsi="Arial" w:cs="Arial"/>
                <w:sz w:val="22"/>
                <w:szCs w:val="22"/>
              </w:rPr>
            </w:pPr>
            <w:r w:rsidRPr="00541BDC">
              <w:rPr>
                <w:rFonts w:ascii="Arial" w:hAnsi="Arial" w:cs="Arial"/>
                <w:sz w:val="22"/>
                <w:szCs w:val="22"/>
              </w:rPr>
              <w:t>Zastosowanie w badaniu metody wywiadów FOCUS</w:t>
            </w:r>
          </w:p>
        </w:tc>
        <w:tc>
          <w:tcPr>
            <w:tcW w:w="5670" w:type="dxa"/>
          </w:tcPr>
          <w:p w:rsidR="001A6562" w:rsidRDefault="001A6562" w:rsidP="00ED1367">
            <w:pPr>
              <w:autoSpaceDE w:val="0"/>
              <w:autoSpaceDN w:val="0"/>
              <w:adjustRightInd w:val="0"/>
              <w:jc w:val="both"/>
              <w:rPr>
                <w:rFonts w:ascii="Arial" w:hAnsi="Arial" w:cs="Arial"/>
                <w:sz w:val="22"/>
                <w:szCs w:val="22"/>
              </w:rPr>
            </w:pPr>
            <w:r w:rsidRPr="00541BDC">
              <w:rPr>
                <w:rFonts w:ascii="Arial" w:hAnsi="Arial" w:cs="Arial"/>
                <w:sz w:val="22"/>
                <w:szCs w:val="22"/>
              </w:rPr>
              <w:t>Punkty zostaną przyznane, gdy Wykonawca przeprowadzi wywiad fokusowy, w którym uczestniczyć będzie minimum 7 osób. Moderator przeprowadzający badanie musi mieć potwierdzone przeprowadzenie co najmniej dziesięciu badań fokusowych. Wśród uczestników badania powinien znaleźć się przynajmniej jeden przedstawiciel organów założycielskich szkoły (z wydziału oświaty starostwa</w:t>
            </w:r>
            <w:r w:rsidR="00666B2E">
              <w:rPr>
                <w:rFonts w:ascii="Arial" w:hAnsi="Arial" w:cs="Arial"/>
                <w:sz w:val="22"/>
                <w:szCs w:val="22"/>
              </w:rPr>
              <w:t xml:space="preserve"> </w:t>
            </w:r>
            <w:r w:rsidRPr="00541BDC">
              <w:rPr>
                <w:rFonts w:ascii="Arial" w:hAnsi="Arial" w:cs="Arial"/>
                <w:sz w:val="22"/>
                <w:szCs w:val="22"/>
              </w:rPr>
              <w:t>/ urzędu miast), dyrektor szkoły, nauczyciel-wychowawca ostatniej klasy, uczeń ostatniej klasy, absolwent, pracodawca mikropr</w:t>
            </w:r>
            <w:r>
              <w:rPr>
                <w:rFonts w:ascii="Arial" w:hAnsi="Arial" w:cs="Arial"/>
                <w:sz w:val="22"/>
                <w:szCs w:val="22"/>
              </w:rPr>
              <w:t xml:space="preserve">zedsiębiorstwa zatrudniającego </w:t>
            </w:r>
            <w:r w:rsidRPr="00541BDC">
              <w:rPr>
                <w:rFonts w:ascii="Arial" w:hAnsi="Arial" w:cs="Arial"/>
                <w:sz w:val="22"/>
                <w:szCs w:val="22"/>
              </w:rPr>
              <w:t xml:space="preserve">absolwentów ZSZ, pracodawca zatrudniający powyżej 50 osób, </w:t>
            </w:r>
            <w:r>
              <w:rPr>
                <w:rFonts w:ascii="Arial" w:hAnsi="Arial" w:cs="Arial"/>
                <w:sz w:val="22"/>
                <w:szCs w:val="22"/>
              </w:rPr>
              <w:br/>
            </w:r>
            <w:r w:rsidRPr="00541BDC">
              <w:rPr>
                <w:rFonts w:ascii="Arial" w:hAnsi="Arial" w:cs="Arial"/>
                <w:sz w:val="22"/>
                <w:szCs w:val="22"/>
              </w:rPr>
              <w:t xml:space="preserve">w tym absolwentów ZSZ. Dyrektor, nauczyciel, uczeń i absolwent muszą pochodzić z innych szkół. Spotkanie fokusowe powinno trwać minimum 90 minut. Materiał potwierdzający przebieg </w:t>
            </w:r>
            <w:proofErr w:type="spellStart"/>
            <w:r w:rsidRPr="00541BDC">
              <w:rPr>
                <w:rFonts w:ascii="Arial" w:hAnsi="Arial" w:cs="Arial"/>
                <w:sz w:val="22"/>
                <w:szCs w:val="22"/>
              </w:rPr>
              <w:t>focusa</w:t>
            </w:r>
            <w:proofErr w:type="spellEnd"/>
            <w:r w:rsidRPr="00541BDC">
              <w:rPr>
                <w:rFonts w:ascii="Arial" w:hAnsi="Arial" w:cs="Arial"/>
                <w:sz w:val="22"/>
                <w:szCs w:val="22"/>
              </w:rPr>
              <w:t xml:space="preserve">, w postaci nagrania video powinien zostać dostarczony w ciągu </w:t>
            </w:r>
            <w:r w:rsidR="00666B2E">
              <w:rPr>
                <w:rFonts w:ascii="Arial" w:hAnsi="Arial" w:cs="Arial"/>
                <w:sz w:val="22"/>
                <w:szCs w:val="22"/>
              </w:rPr>
              <w:t>czterech</w:t>
            </w:r>
            <w:r w:rsidRPr="00541BDC">
              <w:rPr>
                <w:rFonts w:ascii="Arial" w:hAnsi="Arial" w:cs="Arial"/>
                <w:sz w:val="22"/>
                <w:szCs w:val="22"/>
              </w:rPr>
              <w:t xml:space="preserve"> dni </w:t>
            </w:r>
            <w:r w:rsidR="00666B2E">
              <w:rPr>
                <w:rFonts w:ascii="Arial" w:hAnsi="Arial" w:cs="Arial"/>
                <w:sz w:val="22"/>
                <w:szCs w:val="22"/>
              </w:rPr>
              <w:t xml:space="preserve">roboczych </w:t>
            </w:r>
            <w:r w:rsidRPr="00541BDC">
              <w:rPr>
                <w:rFonts w:ascii="Arial" w:hAnsi="Arial" w:cs="Arial"/>
                <w:sz w:val="22"/>
                <w:szCs w:val="22"/>
              </w:rPr>
              <w:t xml:space="preserve">od </w:t>
            </w:r>
            <w:r w:rsidR="002B5712">
              <w:rPr>
                <w:rFonts w:ascii="Arial" w:hAnsi="Arial" w:cs="Arial"/>
                <w:sz w:val="22"/>
                <w:szCs w:val="22"/>
              </w:rPr>
              <w:t>d</w:t>
            </w:r>
            <w:r w:rsidR="002B1077">
              <w:rPr>
                <w:rFonts w:ascii="Arial" w:hAnsi="Arial" w:cs="Arial"/>
                <w:sz w:val="22"/>
                <w:szCs w:val="22"/>
              </w:rPr>
              <w:t xml:space="preserve">nia w którym przeprowadzono wywiad </w:t>
            </w:r>
            <w:r w:rsidR="00F90081">
              <w:rPr>
                <w:rFonts w:ascii="Arial" w:hAnsi="Arial" w:cs="Arial"/>
                <w:sz w:val="22"/>
                <w:szCs w:val="22"/>
              </w:rPr>
              <w:t>fokusowy</w:t>
            </w:r>
            <w:r w:rsidR="002B1077">
              <w:rPr>
                <w:rFonts w:ascii="Arial" w:hAnsi="Arial" w:cs="Arial"/>
                <w:sz w:val="22"/>
                <w:szCs w:val="22"/>
              </w:rPr>
              <w:t>.</w:t>
            </w:r>
            <w:r w:rsidRPr="00541BDC">
              <w:rPr>
                <w:rFonts w:ascii="Arial" w:hAnsi="Arial" w:cs="Arial"/>
                <w:sz w:val="22"/>
                <w:szCs w:val="22"/>
              </w:rPr>
              <w:t xml:space="preserve"> Wykonawca ma obowiązek poinformować Zamawiającego o terminie i miejscu badania, tym samym umożliwiając mu wizytę. Wykonawca do pięciu dni roboczych od podpisania umowy przedstawi Zleceniodawcy scenariusz spotkania </w:t>
            </w:r>
            <w:proofErr w:type="spellStart"/>
            <w:r w:rsidRPr="00541BDC">
              <w:rPr>
                <w:rFonts w:ascii="Arial" w:hAnsi="Arial" w:cs="Arial"/>
                <w:sz w:val="22"/>
                <w:szCs w:val="22"/>
              </w:rPr>
              <w:t>focusowego</w:t>
            </w:r>
            <w:proofErr w:type="spellEnd"/>
            <w:r w:rsidRPr="00541BDC">
              <w:rPr>
                <w:rFonts w:ascii="Arial" w:hAnsi="Arial" w:cs="Arial"/>
                <w:sz w:val="22"/>
                <w:szCs w:val="22"/>
              </w:rPr>
              <w:t xml:space="preserve"> do akceptacji. Ostateczny termin przeprowadzenia badania i przekazania transkrypcji oraz nagrania z wywiadu </w:t>
            </w:r>
            <w:r>
              <w:rPr>
                <w:rFonts w:ascii="Arial" w:hAnsi="Arial" w:cs="Arial"/>
                <w:sz w:val="22"/>
                <w:szCs w:val="22"/>
              </w:rPr>
              <w:t>d</w:t>
            </w:r>
            <w:r w:rsidRPr="00541BDC">
              <w:rPr>
                <w:rFonts w:ascii="Arial" w:hAnsi="Arial" w:cs="Arial"/>
                <w:sz w:val="22"/>
                <w:szCs w:val="22"/>
              </w:rPr>
              <w:t xml:space="preserve">o 14 wrzesień 2015 r. </w:t>
            </w:r>
          </w:p>
          <w:p w:rsidR="001A6562" w:rsidRDefault="001A6562" w:rsidP="00ED1367">
            <w:pPr>
              <w:autoSpaceDE w:val="0"/>
              <w:autoSpaceDN w:val="0"/>
              <w:adjustRightInd w:val="0"/>
              <w:jc w:val="both"/>
              <w:rPr>
                <w:rFonts w:ascii="Arial" w:hAnsi="Arial" w:cs="Arial"/>
                <w:sz w:val="22"/>
                <w:szCs w:val="22"/>
              </w:rPr>
            </w:pPr>
          </w:p>
          <w:p w:rsidR="001A6562" w:rsidRDefault="001A6562" w:rsidP="00ED1367">
            <w:pPr>
              <w:autoSpaceDE w:val="0"/>
              <w:autoSpaceDN w:val="0"/>
              <w:adjustRightInd w:val="0"/>
              <w:jc w:val="both"/>
              <w:rPr>
                <w:rFonts w:ascii="Arial" w:hAnsi="Arial" w:cs="Arial"/>
                <w:sz w:val="22"/>
                <w:szCs w:val="22"/>
              </w:rPr>
            </w:pPr>
            <w:r>
              <w:rPr>
                <w:rFonts w:ascii="Arial" w:hAnsi="Arial" w:cs="Arial"/>
                <w:sz w:val="22"/>
                <w:szCs w:val="22"/>
              </w:rPr>
              <w:t>Przeprowadzenie przez Wykonawcę wywiadu fokusowego – 20 pkt</w:t>
            </w:r>
          </w:p>
          <w:p w:rsidR="001A6562" w:rsidRPr="00541BDC" w:rsidRDefault="001A6562" w:rsidP="00ED1367">
            <w:pPr>
              <w:autoSpaceDE w:val="0"/>
              <w:autoSpaceDN w:val="0"/>
              <w:adjustRightInd w:val="0"/>
              <w:jc w:val="both"/>
              <w:rPr>
                <w:rFonts w:ascii="Arial" w:hAnsi="Arial" w:cs="Arial"/>
                <w:sz w:val="22"/>
                <w:szCs w:val="22"/>
              </w:rPr>
            </w:pPr>
          </w:p>
        </w:tc>
        <w:tc>
          <w:tcPr>
            <w:tcW w:w="1461" w:type="dxa"/>
            <w:vAlign w:val="center"/>
          </w:tcPr>
          <w:p w:rsidR="001A6562" w:rsidRPr="00541BDC" w:rsidRDefault="001A6562" w:rsidP="00EB38A5">
            <w:pPr>
              <w:spacing w:line="360" w:lineRule="auto"/>
              <w:jc w:val="center"/>
              <w:rPr>
                <w:rFonts w:ascii="Arial" w:hAnsi="Arial" w:cs="Arial"/>
                <w:sz w:val="22"/>
                <w:szCs w:val="22"/>
              </w:rPr>
            </w:pPr>
            <w:r w:rsidRPr="00541BDC">
              <w:rPr>
                <w:rFonts w:ascii="Arial" w:hAnsi="Arial" w:cs="Arial"/>
                <w:sz w:val="22"/>
                <w:szCs w:val="22"/>
              </w:rPr>
              <w:t xml:space="preserve">20% </w:t>
            </w:r>
            <w:r w:rsidR="00EB38A5">
              <w:rPr>
                <w:rFonts w:ascii="Arial" w:hAnsi="Arial" w:cs="Arial"/>
                <w:sz w:val="22"/>
                <w:szCs w:val="22"/>
              </w:rPr>
              <w:br/>
            </w:r>
            <w:r w:rsidRPr="00541BDC">
              <w:rPr>
                <w:rFonts w:ascii="Arial" w:hAnsi="Arial" w:cs="Arial"/>
                <w:sz w:val="22"/>
                <w:szCs w:val="22"/>
              </w:rPr>
              <w:t>(20 pkt.)</w:t>
            </w:r>
          </w:p>
        </w:tc>
      </w:tr>
    </w:tbl>
    <w:p w:rsidR="001A6562" w:rsidRPr="006241CC" w:rsidRDefault="001A6562" w:rsidP="001A6562">
      <w:pPr>
        <w:pStyle w:val="Bezodstpw"/>
        <w:spacing w:line="360" w:lineRule="auto"/>
        <w:jc w:val="both"/>
        <w:rPr>
          <w:rFonts w:ascii="Arial" w:hAnsi="Arial" w:cs="Arial"/>
          <w:i/>
          <w:sz w:val="24"/>
          <w:szCs w:val="24"/>
        </w:rPr>
      </w:pPr>
      <w:r w:rsidRPr="006B780D">
        <w:rPr>
          <w:rFonts w:ascii="Arial" w:hAnsi="Arial" w:cs="Arial"/>
          <w:i/>
          <w:sz w:val="24"/>
          <w:szCs w:val="24"/>
        </w:rPr>
        <w:t xml:space="preserve"> </w:t>
      </w:r>
    </w:p>
    <w:p w:rsidR="001A6562" w:rsidRPr="006241CC"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6241CC">
        <w:rPr>
          <w:rFonts w:ascii="Arial" w:hAnsi="Arial" w:cs="Arial"/>
          <w:b/>
          <w:sz w:val="22"/>
          <w:szCs w:val="22"/>
        </w:rPr>
        <w:t xml:space="preserve">W przypadku skorzystania przez Wykonawcę z możliwości uzyskania dodatkowych punktów w ramach kryterium </w:t>
      </w:r>
      <w:proofErr w:type="spellStart"/>
      <w:r w:rsidRPr="006241CC">
        <w:rPr>
          <w:rFonts w:ascii="Arial" w:hAnsi="Arial" w:cs="Arial"/>
          <w:b/>
          <w:sz w:val="22"/>
          <w:szCs w:val="22"/>
        </w:rPr>
        <w:t>pozacenowego</w:t>
      </w:r>
      <w:proofErr w:type="spellEnd"/>
      <w:r w:rsidRPr="006241CC">
        <w:rPr>
          <w:rFonts w:ascii="Arial" w:hAnsi="Arial" w:cs="Arial"/>
          <w:b/>
          <w:sz w:val="22"/>
          <w:szCs w:val="22"/>
        </w:rPr>
        <w:t xml:space="preserve"> określonego</w:t>
      </w:r>
      <w:r w:rsidRPr="006241CC">
        <w:rPr>
          <w:rFonts w:ascii="Arial" w:hAnsi="Arial" w:cs="Arial"/>
          <w:b/>
          <w:sz w:val="22"/>
          <w:szCs w:val="22"/>
        </w:rPr>
        <w:br/>
        <w:t xml:space="preserve">w ust. 1 pkt d, Wykonawca w załączniku nr 7 do SIWZ – Wykazie osób, musi wykazać, że </w:t>
      </w:r>
      <w:r w:rsidR="00110A14">
        <w:rPr>
          <w:rFonts w:ascii="Arial" w:hAnsi="Arial" w:cs="Arial"/>
          <w:b/>
          <w:sz w:val="22"/>
          <w:szCs w:val="22"/>
        </w:rPr>
        <w:t xml:space="preserve">dysponuje </w:t>
      </w:r>
      <w:r w:rsidR="00BF7C52">
        <w:rPr>
          <w:rFonts w:ascii="Arial" w:hAnsi="Arial" w:cs="Arial"/>
          <w:b/>
          <w:sz w:val="22"/>
          <w:szCs w:val="22"/>
        </w:rPr>
        <w:t>Moderator</w:t>
      </w:r>
      <w:r w:rsidR="00110A14">
        <w:rPr>
          <w:rFonts w:ascii="Arial" w:hAnsi="Arial" w:cs="Arial"/>
          <w:b/>
          <w:sz w:val="22"/>
          <w:szCs w:val="22"/>
        </w:rPr>
        <w:t xml:space="preserve">em, który </w:t>
      </w:r>
      <w:r w:rsidRPr="006241CC">
        <w:rPr>
          <w:rFonts w:ascii="Arial" w:hAnsi="Arial" w:cs="Arial"/>
          <w:b/>
          <w:sz w:val="22"/>
          <w:szCs w:val="22"/>
        </w:rPr>
        <w:t>przeprowadz</w:t>
      </w:r>
      <w:r w:rsidR="00110A14">
        <w:rPr>
          <w:rFonts w:ascii="Arial" w:hAnsi="Arial" w:cs="Arial"/>
          <w:b/>
          <w:sz w:val="22"/>
          <w:szCs w:val="22"/>
        </w:rPr>
        <w:t>ił</w:t>
      </w:r>
      <w:r w:rsidRPr="006241CC">
        <w:rPr>
          <w:rFonts w:ascii="Arial" w:hAnsi="Arial" w:cs="Arial"/>
          <w:b/>
          <w:sz w:val="22"/>
          <w:szCs w:val="22"/>
        </w:rPr>
        <w:t xml:space="preserve"> co najmniej dziesię</w:t>
      </w:r>
      <w:r w:rsidR="00110A14">
        <w:rPr>
          <w:rFonts w:ascii="Arial" w:hAnsi="Arial" w:cs="Arial"/>
          <w:b/>
          <w:sz w:val="22"/>
          <w:szCs w:val="22"/>
        </w:rPr>
        <w:t xml:space="preserve">ć </w:t>
      </w:r>
      <w:r w:rsidRPr="006241CC">
        <w:rPr>
          <w:rFonts w:ascii="Arial" w:hAnsi="Arial" w:cs="Arial"/>
          <w:b/>
          <w:sz w:val="22"/>
          <w:szCs w:val="22"/>
        </w:rPr>
        <w:t>badań fokusowych.</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+P3+P4</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terminie, określonym zgodnie z art. 94 ust. 1 lub 2 ustawy </w:t>
      </w:r>
      <w:proofErr w:type="spellStart"/>
      <w:r w:rsidRPr="00D75566">
        <w:rPr>
          <w:rFonts w:ascii="Arial" w:hAnsi="Arial" w:cs="Arial"/>
          <w:sz w:val="22"/>
          <w:szCs w:val="22"/>
        </w:rPr>
        <w:t>Pzp</w:t>
      </w:r>
      <w:proofErr w:type="spellEnd"/>
      <w:r w:rsidRPr="00D75566">
        <w:rPr>
          <w:rFonts w:ascii="Arial" w:hAnsi="Arial" w:cs="Arial"/>
          <w:sz w:val="22"/>
          <w:szCs w:val="22"/>
        </w:rPr>
        <w:t>,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albo 10 dni – jeżeli zostało przesłane w inny sposób. Zamawiający może zawrzeć umowę w sprawie zamówienia publicznego przed upływem tego terminu, jeżeli: </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 xml:space="preserve">że zachodzą przesłanki unieważnienia postępowania, o których mowa w art. 93 ust. 1 ustawy </w:t>
      </w:r>
      <w:proofErr w:type="spellStart"/>
      <w:r w:rsidRPr="00D75566">
        <w:rPr>
          <w:rFonts w:ascii="Arial" w:hAnsi="Arial" w:cs="Arial"/>
          <w:sz w:val="22"/>
          <w:szCs w:val="22"/>
        </w:rPr>
        <w:t>Pzp</w:t>
      </w:r>
      <w:proofErr w:type="spellEnd"/>
      <w:r w:rsidRPr="00D75566">
        <w:rPr>
          <w:rFonts w:ascii="Arial" w:hAnsi="Arial" w:cs="Arial"/>
          <w:sz w:val="22"/>
          <w:szCs w:val="22"/>
        </w:rPr>
        <w:t>.</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A6562" w:rsidRDefault="001A6562" w:rsidP="001A6562">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1A6562" w:rsidRPr="009434AF" w:rsidRDefault="001A6562" w:rsidP="00E6433A">
      <w:pPr>
        <w:widowControl w:val="0"/>
        <w:numPr>
          <w:ilvl w:val="0"/>
          <w:numId w:val="5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przeprowadzenie analizy oraz badania pn.</w:t>
      </w:r>
      <w:r w:rsidRPr="00372E79">
        <w:rPr>
          <w:rFonts w:ascii="Arial" w:hAnsi="Arial" w:cs="Arial"/>
          <w:b/>
          <w:sz w:val="22"/>
          <w:szCs w:val="22"/>
        </w:rPr>
        <w:t xml:space="preserve"> </w:t>
      </w:r>
      <w:r w:rsidRPr="00372E79">
        <w:rPr>
          <w:rFonts w:ascii="Arial" w:hAnsi="Arial" w:cs="Arial"/>
          <w:sz w:val="22"/>
          <w:szCs w:val="22"/>
        </w:rPr>
        <w:t>„Uwarunkowania sytuacji zawodowej absolwentów zasadniczych szkół zawodowych”</w:t>
      </w:r>
      <w:r w:rsidRPr="00372E79">
        <w:rPr>
          <w:rFonts w:ascii="Arial" w:hAnsi="Arial" w:cs="Arial"/>
          <w:i/>
          <w:sz w:val="22"/>
          <w:szCs w:val="22"/>
        </w:rPr>
        <w:t>.</w:t>
      </w:r>
      <w:r w:rsidRPr="00372E79">
        <w:rPr>
          <w:rFonts w:ascii="Arial" w:hAnsi="Arial" w:cs="Arial"/>
          <w:b/>
          <w:sz w:val="22"/>
          <w:szCs w:val="22"/>
        </w:rPr>
        <w:t xml:space="preserve"> </w:t>
      </w:r>
    </w:p>
    <w:p w:rsidR="00DA68D3" w:rsidRPr="00DA68D3" w:rsidRDefault="001A6562" w:rsidP="00E6433A">
      <w:pPr>
        <w:widowControl w:val="0"/>
        <w:numPr>
          <w:ilvl w:val="0"/>
          <w:numId w:val="5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Przedmiot umowy obejmuje również</w:t>
      </w:r>
      <w:r w:rsidR="00DA68D3">
        <w:rPr>
          <w:rFonts w:ascii="Arial" w:hAnsi="Arial" w:cs="Arial"/>
          <w:sz w:val="22"/>
          <w:szCs w:val="22"/>
        </w:rPr>
        <w:t>:</w:t>
      </w:r>
    </w:p>
    <w:p w:rsidR="00DA68D3" w:rsidRPr="00DA68D3" w:rsidRDefault="00DA68D3" w:rsidP="00DA68D3">
      <w:pPr>
        <w:pStyle w:val="Akapitzlist"/>
        <w:numPr>
          <w:ilvl w:val="0"/>
          <w:numId w:val="59"/>
        </w:numPr>
        <w:spacing w:after="0"/>
        <w:ind w:left="993" w:hanging="567"/>
        <w:rPr>
          <w:rFonts w:ascii="Arial" w:hAnsi="Arial" w:cs="Arial"/>
          <w:b/>
          <w:color w:val="000000"/>
        </w:rPr>
      </w:pPr>
      <w:r w:rsidRPr="00DA68D3">
        <w:rPr>
          <w:rFonts w:ascii="Arial" w:hAnsi="Arial" w:cs="Arial"/>
        </w:rPr>
        <w:t xml:space="preserve">przygotowanie i wydanie </w:t>
      </w:r>
      <w:r>
        <w:rPr>
          <w:rFonts w:ascii="Arial" w:hAnsi="Arial" w:cs="Arial"/>
        </w:rPr>
        <w:t xml:space="preserve">220 egzemplarzy </w:t>
      </w:r>
      <w:r w:rsidRPr="00DA68D3">
        <w:rPr>
          <w:rFonts w:ascii="Arial" w:hAnsi="Arial" w:cs="Arial"/>
        </w:rPr>
        <w:t xml:space="preserve">publikacji książkowej raportu końcowego </w:t>
      </w:r>
      <w:r>
        <w:rPr>
          <w:rFonts w:ascii="Arial" w:hAnsi="Arial" w:cs="Arial"/>
        </w:rPr>
        <w:t xml:space="preserve">skróconego </w:t>
      </w:r>
      <w:r w:rsidRPr="00DA68D3">
        <w:rPr>
          <w:rFonts w:ascii="Arial" w:hAnsi="Arial" w:cs="Arial"/>
        </w:rPr>
        <w:t>zawierającej podsumowanie wykonanych b</w:t>
      </w:r>
      <w:r>
        <w:rPr>
          <w:rFonts w:ascii="Arial" w:hAnsi="Arial" w:cs="Arial"/>
        </w:rPr>
        <w:t xml:space="preserve">adań i analiz wraz </w:t>
      </w:r>
      <w:r w:rsidRPr="00DA68D3">
        <w:rPr>
          <w:rFonts w:ascii="Arial" w:hAnsi="Arial" w:cs="Arial"/>
        </w:rPr>
        <w:t xml:space="preserve">z wnioskami </w:t>
      </w:r>
      <w:r>
        <w:rPr>
          <w:rFonts w:ascii="Arial" w:hAnsi="Arial" w:cs="Arial"/>
        </w:rPr>
        <w:t>i rekomendacjami,</w:t>
      </w:r>
    </w:p>
    <w:p w:rsidR="00DA68D3" w:rsidRPr="00DA68D3" w:rsidRDefault="00DA68D3" w:rsidP="00DA68D3">
      <w:pPr>
        <w:pStyle w:val="Akapitzlist"/>
        <w:numPr>
          <w:ilvl w:val="0"/>
          <w:numId w:val="59"/>
        </w:numPr>
        <w:spacing w:after="0"/>
        <w:ind w:left="993" w:hanging="567"/>
        <w:rPr>
          <w:rFonts w:ascii="Arial" w:hAnsi="Arial" w:cs="Arial"/>
          <w:b/>
          <w:color w:val="000000"/>
        </w:rPr>
      </w:pPr>
      <w:r w:rsidRPr="00DA68D3">
        <w:rPr>
          <w:rFonts w:ascii="Arial" w:hAnsi="Arial" w:cs="Arial"/>
        </w:rPr>
        <w:t xml:space="preserve">przygotowanie i wydruk 10 egzemplarzy raportu końcowego pełnego zawierającego podsumowanie wykonanych badań i analiz wraz z wnioskami </w:t>
      </w:r>
      <w:r>
        <w:rPr>
          <w:rFonts w:ascii="Arial" w:hAnsi="Arial" w:cs="Arial"/>
        </w:rPr>
        <w:br/>
      </w:r>
      <w:r w:rsidRPr="00DA68D3">
        <w:rPr>
          <w:rFonts w:ascii="Arial" w:hAnsi="Arial" w:cs="Arial"/>
        </w:rPr>
        <w:t>i rekomendacjami.</w:t>
      </w:r>
    </w:p>
    <w:p w:rsidR="0062752D" w:rsidRPr="00F90081" w:rsidRDefault="0062752D" w:rsidP="0062752D">
      <w:pPr>
        <w:widowControl w:val="0"/>
        <w:numPr>
          <w:ilvl w:val="0"/>
          <w:numId w:val="5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sidR="00877911">
        <w:rPr>
          <w:rFonts w:ascii="Arial" w:hAnsi="Arial" w:cs="Arial"/>
          <w:sz w:val="22"/>
          <w:szCs w:val="22"/>
        </w:rPr>
        <w:t xml:space="preserve">do dnia 20 listopada 2015 r. </w:t>
      </w:r>
      <w:r w:rsidRPr="00F90081">
        <w:rPr>
          <w:rFonts w:ascii="Arial" w:hAnsi="Arial" w:cs="Arial"/>
          <w:sz w:val="22"/>
          <w:szCs w:val="22"/>
        </w:rPr>
        <w:t xml:space="preserve">dostarczy publikacje książkowe raportu końcowego pełnego oraz wydruk raportu końcowego pełnego, w cenie usługi w stanie nienaruszonym (wraz z rozładunkiem) do siedziby Wojewódzkiego Urzędu Pracy </w:t>
      </w:r>
      <w:r w:rsidR="00877911">
        <w:rPr>
          <w:rFonts w:ascii="Arial" w:hAnsi="Arial" w:cs="Arial"/>
          <w:sz w:val="22"/>
          <w:szCs w:val="22"/>
        </w:rPr>
        <w:br/>
      </w:r>
      <w:r w:rsidRPr="00F90081">
        <w:rPr>
          <w:rFonts w:ascii="Arial" w:hAnsi="Arial" w:cs="Arial"/>
          <w:sz w:val="22"/>
          <w:szCs w:val="22"/>
        </w:rPr>
        <w:t xml:space="preserve">w Poznaniu, przy ul. Kościelnej 37, w dniu roboczym, od poniedziałku do piątku, </w:t>
      </w:r>
      <w:r w:rsidR="00877911">
        <w:rPr>
          <w:rFonts w:ascii="Arial" w:hAnsi="Arial" w:cs="Arial"/>
          <w:sz w:val="22"/>
          <w:szCs w:val="22"/>
        </w:rPr>
        <w:br/>
      </w:r>
      <w:r w:rsidRPr="00F90081">
        <w:rPr>
          <w:rFonts w:ascii="Arial" w:hAnsi="Arial" w:cs="Arial"/>
          <w:sz w:val="22"/>
          <w:szCs w:val="22"/>
        </w:rPr>
        <w:t>z wyłączeniem dni ustawowo wolnych od pracy, w godzinach pracy Urzędu, z tym, że nie później niż do godziny 13:30.</w:t>
      </w:r>
    </w:p>
    <w:p w:rsidR="001A6562" w:rsidRPr="0062752D" w:rsidRDefault="001A6562" w:rsidP="0062752D">
      <w:pPr>
        <w:widowControl w:val="0"/>
        <w:numPr>
          <w:ilvl w:val="0"/>
          <w:numId w:val="53"/>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62752D">
        <w:rPr>
          <w:rFonts w:ascii="Arial" w:hAnsi="Arial" w:cs="Arial"/>
          <w:sz w:val="22"/>
          <w:szCs w:val="22"/>
        </w:rPr>
        <w:t xml:space="preserve">Zamawiający zastrzega sobie prawo do możliwości uzyskania od Wykonawcy szczegółowego opisu stanu prac badawczych w formie pisemnej na każdym etapie badania. W takim przypadku Wykonawca jest zobowiązany do przedstawienia dokumentacji niezbędnej do potwierdzenia prawidłowości wykonanych prac.  Wykonawca jest zobowiązany do przedstawienia ww. opisu w ciągu 3 dni roboczych </w:t>
      </w:r>
      <w:r w:rsidR="00ED1367" w:rsidRPr="0062752D">
        <w:rPr>
          <w:rFonts w:ascii="Arial" w:hAnsi="Arial" w:cs="Arial"/>
          <w:sz w:val="22"/>
          <w:szCs w:val="22"/>
        </w:rPr>
        <w:br/>
      </w:r>
      <w:r w:rsidRPr="0062752D">
        <w:rPr>
          <w:rFonts w:ascii="Arial" w:hAnsi="Arial" w:cs="Arial"/>
          <w:sz w:val="22"/>
          <w:szCs w:val="22"/>
        </w:rPr>
        <w:t>od dnia wystąpienia przez Zamawiającego z niniejszym wnioskiem.</w:t>
      </w: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1A6562" w:rsidRPr="009434AF" w:rsidRDefault="001A6562" w:rsidP="00E6433A">
      <w:pPr>
        <w:pStyle w:val="Tekstpodstawowy2"/>
        <w:numPr>
          <w:ilvl w:val="0"/>
          <w:numId w:val="55"/>
        </w:numPr>
        <w:tabs>
          <w:tab w:val="clear" w:pos="5400"/>
        </w:tabs>
        <w:spacing w:line="276" w:lineRule="auto"/>
        <w:rPr>
          <w:rFonts w:ascii="Arial" w:hAnsi="Arial" w:cs="Arial"/>
          <w:sz w:val="22"/>
          <w:szCs w:val="22"/>
        </w:rPr>
      </w:pPr>
      <w:r w:rsidRPr="009434AF">
        <w:rPr>
          <w:rFonts w:ascii="Arial" w:hAnsi="Arial" w:cs="Arial"/>
          <w:sz w:val="22"/>
          <w:szCs w:val="22"/>
        </w:rPr>
        <w:t>Przedmiot umowy będzie realizowany zgodnie ze Specyfikacją Istotnych Warunków Zamówienia, ofertą Wykonawcy z dnia……………, a w szczególności z harmonogramem realizacji przedmiotu umowy</w:t>
      </w:r>
      <w:r w:rsidR="00877911">
        <w:rPr>
          <w:rFonts w:ascii="Arial" w:hAnsi="Arial" w:cs="Arial"/>
          <w:sz w:val="22"/>
          <w:szCs w:val="22"/>
        </w:rPr>
        <w:t>.</w:t>
      </w:r>
    </w:p>
    <w:p w:rsidR="001A6562" w:rsidRPr="009434AF" w:rsidRDefault="001A6562" w:rsidP="00E6433A">
      <w:pPr>
        <w:pStyle w:val="Tekstpodstawowy2"/>
        <w:numPr>
          <w:ilvl w:val="0"/>
          <w:numId w:val="55"/>
        </w:numPr>
        <w:tabs>
          <w:tab w:val="clear" w:pos="5400"/>
        </w:tabs>
        <w:spacing w:line="276" w:lineRule="auto"/>
        <w:rPr>
          <w:rFonts w:ascii="Arial" w:hAnsi="Arial" w:cs="Arial"/>
          <w:sz w:val="22"/>
          <w:szCs w:val="22"/>
        </w:rPr>
      </w:pPr>
      <w:r w:rsidRPr="009434AF">
        <w:rPr>
          <w:rFonts w:ascii="Arial" w:hAnsi="Arial" w:cs="Arial"/>
          <w:sz w:val="22"/>
          <w:szCs w:val="22"/>
        </w:rPr>
        <w:t xml:space="preserve">Wykonawca zobowiązany jest wykonać zadanie z zachowaniem należytej staranności, </w:t>
      </w:r>
      <w:r w:rsidRPr="009434AF">
        <w:rPr>
          <w:rFonts w:ascii="Arial" w:eastAsia="Calibri" w:hAnsi="Arial" w:cs="Arial"/>
          <w:sz w:val="22"/>
          <w:szCs w:val="22"/>
          <w:lang w:eastAsia="en-US"/>
        </w:rPr>
        <w:t>zgodnie z najlepszą wiedzą fachową i umiejętnościami</w:t>
      </w:r>
      <w:r w:rsidRPr="009434AF">
        <w:rPr>
          <w:rFonts w:ascii="Arial" w:hAnsi="Arial" w:cs="Arial"/>
          <w:sz w:val="22"/>
          <w:szCs w:val="22"/>
        </w:rPr>
        <w:t>.</w:t>
      </w: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1A6562" w:rsidRPr="00F90081" w:rsidRDefault="001A6562" w:rsidP="00F90081">
      <w:pPr>
        <w:numPr>
          <w:ilvl w:val="0"/>
          <w:numId w:val="49"/>
        </w:numPr>
        <w:tabs>
          <w:tab w:val="left" w:pos="0"/>
        </w:tabs>
        <w:spacing w:line="276" w:lineRule="auto"/>
        <w:jc w:val="both"/>
        <w:rPr>
          <w:rFonts w:ascii="Arial" w:eastAsia="Calibri" w:hAnsi="Arial" w:cs="Arial"/>
          <w:b/>
          <w:sz w:val="22"/>
          <w:szCs w:val="22"/>
          <w:lang w:eastAsia="en-US"/>
        </w:rPr>
      </w:pPr>
      <w:r w:rsidRPr="00BE4223">
        <w:rPr>
          <w:rFonts w:ascii="Arial" w:eastAsia="Calibri" w:hAnsi="Arial" w:cs="Arial"/>
          <w:sz w:val="22"/>
          <w:szCs w:val="22"/>
          <w:lang w:eastAsia="en-US"/>
        </w:rPr>
        <w:t xml:space="preserve">Skład zespołu </w:t>
      </w:r>
      <w:r w:rsidR="00BF7C52">
        <w:rPr>
          <w:rFonts w:ascii="Arial" w:eastAsia="Calibri" w:hAnsi="Arial" w:cs="Arial"/>
          <w:sz w:val="22"/>
          <w:szCs w:val="22"/>
          <w:lang w:eastAsia="en-US"/>
        </w:rPr>
        <w:t xml:space="preserve">badawczego </w:t>
      </w:r>
      <w:r w:rsidRPr="00BE4223">
        <w:rPr>
          <w:rFonts w:ascii="Arial" w:eastAsia="Calibri" w:hAnsi="Arial" w:cs="Arial"/>
          <w:sz w:val="22"/>
          <w:szCs w:val="22"/>
          <w:lang w:eastAsia="en-US"/>
        </w:rPr>
        <w:t>odpowiedzialnego za realizację przedmiotu umowy, zawarty przez Wykonawcę w ofercie, nie może ulec zmian</w:t>
      </w:r>
      <w:r w:rsidRPr="00F90081">
        <w:rPr>
          <w:rFonts w:ascii="Arial" w:eastAsia="Calibri" w:hAnsi="Arial" w:cs="Arial"/>
          <w:sz w:val="22"/>
          <w:szCs w:val="22"/>
          <w:lang w:eastAsia="en-US"/>
        </w:rPr>
        <w:t xml:space="preserve">ie bez wiedzy i pisemnej zgody Zamawiającego, która nie wymaga aneksu do umowy. </w:t>
      </w:r>
    </w:p>
    <w:p w:rsidR="001A6562" w:rsidRPr="00FC64A5" w:rsidRDefault="001A6562" w:rsidP="00E6433A">
      <w:pPr>
        <w:numPr>
          <w:ilvl w:val="0"/>
          <w:numId w:val="49"/>
        </w:numPr>
        <w:tabs>
          <w:tab w:val="left" w:pos="0"/>
          <w:tab w:val="num" w:pos="6173"/>
        </w:tabs>
        <w:spacing w:line="276" w:lineRule="auto"/>
        <w:jc w:val="both"/>
        <w:rPr>
          <w:rFonts w:ascii="Arial" w:eastAsia="Calibri" w:hAnsi="Arial" w:cs="Arial"/>
          <w:sz w:val="22"/>
          <w:szCs w:val="22"/>
          <w:lang w:eastAsia="en-US"/>
        </w:rPr>
      </w:pPr>
      <w:r w:rsidRPr="00FC64A5">
        <w:rPr>
          <w:rFonts w:ascii="Arial" w:eastAsia="Calibri" w:hAnsi="Arial" w:cs="Arial"/>
          <w:sz w:val="22"/>
          <w:szCs w:val="22"/>
          <w:lang w:eastAsia="en-US"/>
        </w:rPr>
        <w:t>Po zmianie składu zespołu</w:t>
      </w:r>
      <w:r w:rsidR="00BF7C52">
        <w:rPr>
          <w:rFonts w:ascii="Arial" w:eastAsia="Calibri" w:hAnsi="Arial" w:cs="Arial"/>
          <w:sz w:val="22"/>
          <w:szCs w:val="22"/>
          <w:lang w:eastAsia="en-US"/>
        </w:rPr>
        <w:t xml:space="preserve"> badawczego</w:t>
      </w:r>
      <w:r w:rsidRPr="00FC64A5">
        <w:rPr>
          <w:rFonts w:ascii="Arial" w:eastAsia="Calibri" w:hAnsi="Arial" w:cs="Arial"/>
          <w:sz w:val="22"/>
          <w:szCs w:val="22"/>
          <w:lang w:eastAsia="en-US"/>
        </w:rPr>
        <w:t xml:space="preserve"> wymagania względem po</w:t>
      </w:r>
      <w:r w:rsidR="00BF7C52">
        <w:rPr>
          <w:rFonts w:ascii="Arial" w:eastAsia="Calibri" w:hAnsi="Arial" w:cs="Arial"/>
          <w:sz w:val="22"/>
          <w:szCs w:val="22"/>
          <w:lang w:eastAsia="en-US"/>
        </w:rPr>
        <w:t xml:space="preserve">szczególnych członków zespołu, </w:t>
      </w:r>
      <w:r w:rsidRPr="00FC64A5">
        <w:rPr>
          <w:rFonts w:ascii="Arial" w:eastAsia="Calibri" w:hAnsi="Arial" w:cs="Arial"/>
          <w:sz w:val="22"/>
          <w:szCs w:val="22"/>
          <w:lang w:eastAsia="en-US"/>
        </w:rPr>
        <w:t>jak i całego zespołu pozostają niezmienne tj. zmodyfikowany zespół musi spełniać wymogi w zakresie wiedzy i doświadczenia poszczególnych członków, jak i jako zespół.</w:t>
      </w:r>
    </w:p>
    <w:p w:rsidR="00877911" w:rsidRDefault="00877911" w:rsidP="001A6562">
      <w:pPr>
        <w:spacing w:before="100" w:after="100" w:line="276" w:lineRule="auto"/>
        <w:jc w:val="center"/>
        <w:rPr>
          <w:rFonts w:ascii="Arial" w:eastAsia="Calibri" w:hAnsi="Arial"/>
          <w:b/>
          <w:sz w:val="22"/>
          <w:szCs w:val="22"/>
          <w:lang w:eastAsia="en-US"/>
        </w:rPr>
      </w:pP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4</w:t>
      </w:r>
    </w:p>
    <w:p w:rsidR="001A6562" w:rsidRDefault="001A6562" w:rsidP="00E6433A">
      <w:pPr>
        <w:numPr>
          <w:ilvl w:val="0"/>
          <w:numId w:val="54"/>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1A6562" w:rsidRDefault="001A6562" w:rsidP="00E6433A">
      <w:pPr>
        <w:numPr>
          <w:ilvl w:val="0"/>
          <w:numId w:val="54"/>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łącznie z przeniesieniem praw autorskich. </w:t>
      </w:r>
    </w:p>
    <w:p w:rsidR="001A6562" w:rsidRDefault="001A6562" w:rsidP="00E6433A">
      <w:pPr>
        <w:numPr>
          <w:ilvl w:val="0"/>
          <w:numId w:val="54"/>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1A6562" w:rsidRPr="00F32A51" w:rsidRDefault="001A6562" w:rsidP="00E6433A">
      <w:pPr>
        <w:numPr>
          <w:ilvl w:val="0"/>
          <w:numId w:val="54"/>
        </w:numPr>
        <w:tabs>
          <w:tab w:val="clear" w:pos="720"/>
          <w:tab w:val="num" w:pos="426"/>
        </w:tabs>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1A6562" w:rsidRPr="0003494D" w:rsidRDefault="001A6562" w:rsidP="00E6433A">
      <w:pPr>
        <w:numPr>
          <w:ilvl w:val="0"/>
          <w:numId w:val="54"/>
        </w:numPr>
        <w:tabs>
          <w:tab w:val="clear" w:pos="720"/>
          <w:tab w:val="num" w:pos="426"/>
        </w:tabs>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sidR="00BF7C52">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sidR="00BF7C52">
        <w:rPr>
          <w:rFonts w:ascii="Arial" w:eastAsia="Calibri" w:hAnsi="Arial"/>
          <w:sz w:val="22"/>
          <w:szCs w:val="22"/>
          <w:lang w:eastAsia="en-US"/>
        </w:rPr>
        <w:t>y</w:t>
      </w:r>
      <w:r w:rsidRPr="00C26432">
        <w:rPr>
          <w:rFonts w:ascii="Arial" w:eastAsia="Calibri" w:hAnsi="Arial"/>
          <w:sz w:val="22"/>
          <w:szCs w:val="22"/>
          <w:lang w:eastAsia="en-US"/>
        </w:rPr>
        <w:t xml:space="preserve"> </w:t>
      </w:r>
      <w:r w:rsidR="00BF7C52">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1A6562" w:rsidRPr="009434AF" w:rsidRDefault="001A6562" w:rsidP="00E6433A">
      <w:pPr>
        <w:numPr>
          <w:ilvl w:val="0"/>
          <w:numId w:val="54"/>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877911">
        <w:rPr>
          <w:rFonts w:ascii="Arial" w:eastAsia="Calibri" w:hAnsi="Arial" w:cs="Arial"/>
          <w:sz w:val="22"/>
          <w:szCs w:val="22"/>
          <w:lang w:eastAsia="en-US"/>
        </w:rPr>
        <w:t>Funduszu Pracy</w:t>
      </w:r>
      <w:r w:rsidR="00DB5480">
        <w:rPr>
          <w:rFonts w:ascii="Arial" w:eastAsia="Calibri" w:hAnsi="Arial" w:cs="Arial"/>
          <w:sz w:val="22"/>
          <w:szCs w:val="22"/>
          <w:lang w:eastAsia="en-US"/>
        </w:rPr>
        <w:t>, przelewem na rachunek Wykonawcy nr: …………………………………………………..</w:t>
      </w:r>
    </w:p>
    <w:p w:rsidR="001A6562" w:rsidRPr="009434AF" w:rsidRDefault="001A6562" w:rsidP="00E6433A">
      <w:pPr>
        <w:numPr>
          <w:ilvl w:val="0"/>
          <w:numId w:val="54"/>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1A6562" w:rsidRPr="009434AF" w:rsidRDefault="001A6562" w:rsidP="00E6433A">
      <w:pPr>
        <w:numPr>
          <w:ilvl w:val="0"/>
          <w:numId w:val="54"/>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1A6562" w:rsidRPr="009434AF" w:rsidRDefault="001A6562" w:rsidP="00E6433A">
      <w:pPr>
        <w:pStyle w:val="Tekstpodstawowy2"/>
        <w:numPr>
          <w:ilvl w:val="0"/>
          <w:numId w:val="54"/>
        </w:numPr>
        <w:tabs>
          <w:tab w:val="clear" w:pos="720"/>
          <w:tab w:val="clear" w:pos="5400"/>
          <w:tab w:val="num" w:pos="426"/>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1A6562" w:rsidRDefault="001A6562" w:rsidP="001A656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5</w:t>
      </w:r>
    </w:p>
    <w:p w:rsidR="001A6562" w:rsidRPr="009434AF" w:rsidRDefault="001A6562" w:rsidP="00E6433A">
      <w:pPr>
        <w:widowControl w:val="0"/>
        <w:numPr>
          <w:ilvl w:val="0"/>
          <w:numId w:val="47"/>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Pr>
          <w:rFonts w:ascii="Arial" w:eastAsia="Calibri" w:hAnsi="Arial"/>
          <w:sz w:val="22"/>
          <w:szCs w:val="22"/>
          <w:lang w:eastAsia="en-US"/>
        </w:rPr>
        <w:t xml:space="preserve">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elementy zamówienia nie będą podobne do innych tego rodzaju utworów w stopniu, który ograniczałby w jakimkolwiek </w:t>
      </w:r>
      <w:r w:rsidRPr="009434AF">
        <w:rPr>
          <w:rFonts w:ascii="Arial" w:eastAsia="Calibri" w:hAnsi="Arial" w:cs="Arial"/>
          <w:sz w:val="22"/>
          <w:szCs w:val="22"/>
          <w:lang w:eastAsia="en-US"/>
        </w:rPr>
        <w:t xml:space="preserve">zakresie prawa autorskie do tych utworów nabyte przez Zamawiającego na podstawie niniejszej </w:t>
      </w:r>
      <w:r>
        <w:rPr>
          <w:rFonts w:ascii="Arial" w:eastAsia="Calibri" w:hAnsi="Arial" w:cs="Arial"/>
          <w:sz w:val="22"/>
          <w:szCs w:val="22"/>
          <w:lang w:eastAsia="en-US"/>
        </w:rPr>
        <w:t>u</w:t>
      </w:r>
      <w:r w:rsidRPr="009434AF">
        <w:rPr>
          <w:rFonts w:ascii="Arial" w:eastAsia="Calibri" w:hAnsi="Arial" w:cs="Arial"/>
          <w:sz w:val="22"/>
          <w:szCs w:val="22"/>
          <w:lang w:eastAsia="en-US"/>
        </w:rPr>
        <w:t>mowy.</w:t>
      </w:r>
    </w:p>
    <w:p w:rsidR="001A6562" w:rsidRPr="00FC58D3" w:rsidRDefault="001A6562" w:rsidP="00FC58D3">
      <w:pPr>
        <w:pStyle w:val="Tekstpodstawowy2"/>
        <w:widowControl w:val="0"/>
        <w:numPr>
          <w:ilvl w:val="0"/>
          <w:numId w:val="47"/>
        </w:numPr>
        <w:tabs>
          <w:tab w:val="clear" w:pos="5400"/>
          <w:tab w:val="num" w:pos="426"/>
        </w:tabs>
        <w:autoSpaceDE w:val="0"/>
        <w:autoSpaceDN w:val="0"/>
        <w:adjustRightInd w:val="0"/>
        <w:spacing w:line="276" w:lineRule="auto"/>
        <w:ind w:left="426" w:hanging="426"/>
        <w:rPr>
          <w:rFonts w:ascii="Arial" w:hAnsi="Arial" w:cs="Arial"/>
          <w:sz w:val="22"/>
          <w:szCs w:val="22"/>
        </w:rPr>
      </w:pPr>
      <w:r w:rsidRPr="009434AF">
        <w:rPr>
          <w:rFonts w:ascii="Arial" w:eastAsia="Calibri" w:hAnsi="Arial" w:cs="Arial"/>
          <w:sz w:val="22"/>
          <w:szCs w:val="22"/>
          <w:lang w:eastAsia="en-US"/>
        </w:rPr>
        <w:t xml:space="preserve">Wykonawca w ramach wynagrodzenia, określonego w § 4 ust. 1 </w:t>
      </w:r>
      <w:r>
        <w:rPr>
          <w:rFonts w:ascii="Arial" w:eastAsia="Calibri" w:hAnsi="Arial" w:cs="Arial"/>
          <w:sz w:val="22"/>
          <w:szCs w:val="22"/>
          <w:lang w:eastAsia="en-US"/>
        </w:rPr>
        <w:t>u</w:t>
      </w:r>
      <w:r w:rsidRPr="009434AF">
        <w:rPr>
          <w:rFonts w:ascii="Arial" w:eastAsia="Calibri" w:hAnsi="Arial" w:cs="Arial"/>
          <w:sz w:val="22"/>
          <w:szCs w:val="22"/>
          <w:lang w:eastAsia="en-US"/>
        </w:rPr>
        <w:t xml:space="preserve">mowy, przenosi </w:t>
      </w:r>
      <w:r w:rsidRPr="009434AF">
        <w:rPr>
          <w:rFonts w:ascii="Arial" w:eastAsia="Calibri" w:hAnsi="Arial" w:cs="Arial"/>
          <w:sz w:val="22"/>
          <w:szCs w:val="22"/>
          <w:lang w:eastAsia="en-US"/>
        </w:rPr>
        <w:br/>
        <w:t>na Zamawiającego autorskie prawa maj</w:t>
      </w:r>
      <w:r>
        <w:rPr>
          <w:rFonts w:ascii="Arial" w:eastAsia="Calibri" w:hAnsi="Arial" w:cs="Arial"/>
          <w:sz w:val="22"/>
          <w:szCs w:val="22"/>
          <w:lang w:eastAsia="en-US"/>
        </w:rPr>
        <w:t xml:space="preserve">ątkowe oraz udziela zezwolenia </w:t>
      </w:r>
      <w:r>
        <w:rPr>
          <w:rFonts w:ascii="Arial" w:eastAsia="Calibri" w:hAnsi="Arial" w:cs="Arial"/>
          <w:sz w:val="22"/>
          <w:szCs w:val="22"/>
          <w:lang w:eastAsia="en-US"/>
        </w:rPr>
        <w:br/>
      </w:r>
      <w:r w:rsidRPr="009434AF">
        <w:rPr>
          <w:rFonts w:ascii="Arial" w:eastAsia="Calibri" w:hAnsi="Arial" w:cs="Arial"/>
          <w:sz w:val="22"/>
          <w:szCs w:val="22"/>
          <w:lang w:eastAsia="en-US"/>
        </w:rPr>
        <w:t xml:space="preserve">na wykonywanie praw zależnych </w:t>
      </w:r>
      <w:r w:rsidRPr="009434AF">
        <w:rPr>
          <w:rFonts w:ascii="Arial" w:hAnsi="Arial" w:cs="Arial"/>
          <w:sz w:val="22"/>
          <w:szCs w:val="22"/>
        </w:rPr>
        <w:t xml:space="preserve">do raportu końcowego (pełnego i skróconego), bazy danych pochodzących z badań terenowych, publikacji oraz własności nośników materialnych, </w:t>
      </w:r>
      <w:r w:rsidR="00C2430C">
        <w:rPr>
          <w:rFonts w:ascii="Arial" w:hAnsi="Arial" w:cs="Arial"/>
          <w:sz w:val="22"/>
          <w:szCs w:val="22"/>
        </w:rPr>
        <w:t xml:space="preserve"> </w:t>
      </w:r>
      <w:r w:rsidRPr="00FC58D3">
        <w:rPr>
          <w:rFonts w:ascii="Arial" w:hAnsi="Arial" w:cs="Arial"/>
          <w:sz w:val="22"/>
          <w:szCs w:val="22"/>
        </w:rPr>
        <w:t xml:space="preserve">na których przedmiot umowy został utrwalony. Przeniesienie ww. praw nastąpi w dniu dokonania płatności za </w:t>
      </w:r>
      <w:r w:rsidRPr="00FC58D3">
        <w:rPr>
          <w:rFonts w:ascii="Arial" w:eastAsia="Calibri" w:hAnsi="Arial" w:cs="Arial"/>
          <w:sz w:val="22"/>
          <w:szCs w:val="22"/>
          <w:lang w:eastAsia="en-US"/>
        </w:rPr>
        <w:t>odbiór przedmiotu umowy.</w:t>
      </w:r>
    </w:p>
    <w:p w:rsidR="001A6562" w:rsidRDefault="001A6562" w:rsidP="00E6433A">
      <w:pPr>
        <w:widowControl w:val="0"/>
        <w:numPr>
          <w:ilvl w:val="0"/>
          <w:numId w:val="47"/>
        </w:numPr>
        <w:tabs>
          <w:tab w:val="num" w:pos="426"/>
        </w:tabs>
        <w:autoSpaceDE w:val="0"/>
        <w:autoSpaceDN w:val="0"/>
        <w:adjustRightInd w:val="0"/>
        <w:spacing w:line="276" w:lineRule="auto"/>
        <w:ind w:left="426" w:hanging="426"/>
        <w:jc w:val="both"/>
        <w:rPr>
          <w:rFonts w:ascii="Arial" w:eastAsia="Calibri" w:hAnsi="Arial"/>
          <w:sz w:val="22"/>
          <w:szCs w:val="22"/>
          <w:lang w:eastAsia="en-US"/>
        </w:rPr>
      </w:pPr>
      <w:r w:rsidRPr="009434AF">
        <w:rPr>
          <w:rFonts w:ascii="Arial" w:eastAsia="Calibri" w:hAnsi="Arial" w:cs="Arial"/>
          <w:sz w:val="22"/>
          <w:szCs w:val="22"/>
          <w:lang w:eastAsia="en-US"/>
        </w:rPr>
        <w:t xml:space="preserve">Wykonawca przeniesie na Zamawiającego autorskie prawa majątkowe </w:t>
      </w:r>
      <w:r w:rsidRPr="009434AF">
        <w:rPr>
          <w:rFonts w:ascii="Arial" w:eastAsia="Calibri" w:hAnsi="Arial" w:cs="Arial"/>
          <w:sz w:val="22"/>
          <w:szCs w:val="22"/>
          <w:lang w:eastAsia="en-US"/>
        </w:rPr>
        <w:br/>
        <w:t>od podwykonawców oraz innych osób trzecich w zakresie</w:t>
      </w:r>
      <w:r>
        <w:rPr>
          <w:rFonts w:ascii="Arial" w:eastAsia="Calibri" w:hAnsi="Arial"/>
          <w:sz w:val="22"/>
          <w:szCs w:val="22"/>
          <w:lang w:eastAsia="en-US"/>
        </w:rPr>
        <w:t xml:space="preserve"> umożliwiającym wykorzystanie przedmiotu umowy zgodnie z umową.</w:t>
      </w:r>
    </w:p>
    <w:p w:rsidR="001A6562" w:rsidRDefault="001A6562" w:rsidP="00E6433A">
      <w:pPr>
        <w:widowControl w:val="0"/>
        <w:numPr>
          <w:ilvl w:val="0"/>
          <w:numId w:val="47"/>
        </w:numPr>
        <w:tabs>
          <w:tab w:val="num" w:pos="426"/>
        </w:tabs>
        <w:autoSpaceDE w:val="0"/>
        <w:autoSpaceDN w:val="0"/>
        <w:adjustRightInd w:val="0"/>
        <w:spacing w:line="276" w:lineRule="auto"/>
        <w:ind w:left="426" w:hanging="426"/>
        <w:jc w:val="both"/>
        <w:rPr>
          <w:rFonts w:ascii="Arial" w:eastAsia="Calibri" w:hAnsi="Arial"/>
          <w:sz w:val="22"/>
          <w:szCs w:val="22"/>
          <w:lang w:eastAsia="en-US"/>
        </w:rPr>
      </w:pPr>
      <w:r>
        <w:rPr>
          <w:rFonts w:ascii="Arial" w:eastAsia="Calibri" w:hAnsi="Arial"/>
          <w:sz w:val="22"/>
          <w:szCs w:val="22"/>
          <w:lang w:eastAsia="en-US"/>
        </w:rPr>
        <w:t>Przeniesienie autorskich praw majątkowych, o których mowa w ust. 2, nastąpi na czas nieokreślony, terytorium – nieograniczone oraz obejmuje następujące pola eksploatacji:</w:t>
      </w:r>
    </w:p>
    <w:p w:rsidR="001A6562" w:rsidRDefault="001A6562" w:rsidP="00E6433A">
      <w:pPr>
        <w:pStyle w:val="HTML-wstpniesformatowany"/>
        <w:numPr>
          <w:ilvl w:val="0"/>
          <w:numId w:val="46"/>
        </w:numPr>
        <w:tabs>
          <w:tab w:val="clear" w:pos="916"/>
          <w:tab w:val="left" w:pos="851"/>
        </w:tabs>
        <w:spacing w:line="276" w:lineRule="auto"/>
        <w:ind w:left="851" w:hanging="284"/>
        <w:jc w:val="both"/>
        <w:rPr>
          <w:rFonts w:ascii="Arial" w:hAnsi="Arial" w:cs="Arial"/>
          <w:sz w:val="22"/>
          <w:szCs w:val="22"/>
        </w:rPr>
      </w:pPr>
      <w:r>
        <w:rPr>
          <w:rFonts w:ascii="Arial" w:hAnsi="Arial" w:cs="Arial"/>
          <w:sz w:val="22"/>
          <w:szCs w:val="22"/>
        </w:rPr>
        <w:t xml:space="preserve">utrwalania, kopiowania, wprowadzania do pamięci komputerów i serwerów sieci komputerowych, </w:t>
      </w:r>
    </w:p>
    <w:p w:rsidR="001A6562"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Pr>
          <w:rFonts w:ascii="Arial" w:hAnsi="Arial" w:cs="Arial"/>
          <w:sz w:val="22"/>
          <w:szCs w:val="22"/>
        </w:rPr>
        <w:t xml:space="preserve">wykorzystanie w materiałach wydawniczych, </w:t>
      </w:r>
    </w:p>
    <w:p w:rsidR="001A6562" w:rsidRPr="00AB6277"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sidRPr="00AB6277">
        <w:rPr>
          <w:rFonts w:ascii="Arial" w:hAnsi="Arial" w:cs="Arial"/>
          <w:sz w:val="22"/>
          <w:szCs w:val="22"/>
        </w:rPr>
        <w:t xml:space="preserve">publiczne udostępnianie w taki sposób, aby każdy mógł mieć do niego dostęp </w:t>
      </w:r>
      <w:r>
        <w:rPr>
          <w:rFonts w:ascii="Arial" w:hAnsi="Arial" w:cs="Arial"/>
          <w:sz w:val="22"/>
          <w:szCs w:val="22"/>
        </w:rPr>
        <w:br/>
      </w:r>
      <w:r w:rsidRPr="00AB6277">
        <w:rPr>
          <w:rFonts w:ascii="Arial" w:hAnsi="Arial" w:cs="Arial"/>
          <w:sz w:val="22"/>
          <w:szCs w:val="22"/>
        </w:rPr>
        <w:t>w miejscu i czasie przez siebie wybranym,</w:t>
      </w:r>
    </w:p>
    <w:p w:rsidR="001A6562" w:rsidRPr="00AB6277"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sidRPr="00AB6277">
        <w:rPr>
          <w:rFonts w:ascii="Arial" w:hAnsi="Arial" w:cs="Arial"/>
          <w:sz w:val="22"/>
          <w:szCs w:val="22"/>
        </w:rPr>
        <w:t xml:space="preserve">wprowadzania w całości lub części do sieci </w:t>
      </w:r>
      <w:r w:rsidR="00BD1C30">
        <w:rPr>
          <w:rFonts w:ascii="Arial" w:hAnsi="Arial" w:cs="Arial"/>
          <w:sz w:val="22"/>
          <w:szCs w:val="22"/>
          <w:lang w:val="pl-PL"/>
        </w:rPr>
        <w:t>Internet</w:t>
      </w:r>
      <w:r w:rsidR="00BD1C30" w:rsidRPr="00AB6277">
        <w:rPr>
          <w:rFonts w:ascii="Arial" w:hAnsi="Arial" w:cs="Arial"/>
          <w:sz w:val="22"/>
          <w:szCs w:val="22"/>
        </w:rPr>
        <w:t xml:space="preserve"> </w:t>
      </w:r>
      <w:r w:rsidRPr="00AB6277">
        <w:rPr>
          <w:rFonts w:ascii="Arial" w:hAnsi="Arial" w:cs="Arial"/>
          <w:sz w:val="22"/>
          <w:szCs w:val="22"/>
        </w:rPr>
        <w:t xml:space="preserve">w sposób umożliwiający transmisję odbiorczą przez zainteresowanego użytkownika łącznie z utrwalaniem </w:t>
      </w:r>
      <w:r w:rsidR="00BD1C30">
        <w:rPr>
          <w:rFonts w:ascii="Arial" w:hAnsi="Arial" w:cs="Arial"/>
          <w:sz w:val="22"/>
          <w:szCs w:val="22"/>
          <w:lang w:val="pl-PL"/>
        </w:rPr>
        <w:br/>
      </w:r>
      <w:r w:rsidRPr="00AB6277">
        <w:rPr>
          <w:rFonts w:ascii="Arial" w:hAnsi="Arial" w:cs="Arial"/>
          <w:sz w:val="22"/>
          <w:szCs w:val="22"/>
        </w:rPr>
        <w:t>w pamięci RAM,</w:t>
      </w:r>
    </w:p>
    <w:p w:rsidR="001A6562" w:rsidRPr="00AB6277"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sidRPr="00AB6277">
        <w:rPr>
          <w:rFonts w:ascii="Arial" w:hAnsi="Arial" w:cs="Arial"/>
          <w:sz w:val="22"/>
          <w:szCs w:val="22"/>
        </w:rPr>
        <w:t xml:space="preserve">zwielokrotniania poprzez druk lub nagranie na nośniku magnetycznym lub cyfrowym </w:t>
      </w:r>
      <w:r>
        <w:rPr>
          <w:rFonts w:ascii="Arial" w:hAnsi="Arial" w:cs="Arial"/>
          <w:sz w:val="22"/>
          <w:szCs w:val="22"/>
        </w:rPr>
        <w:br/>
      </w:r>
      <w:r w:rsidRPr="00AB6277">
        <w:rPr>
          <w:rFonts w:ascii="Arial" w:hAnsi="Arial" w:cs="Arial"/>
          <w:sz w:val="22"/>
          <w:szCs w:val="22"/>
        </w:rPr>
        <w:t>w postaci elektronicznej,</w:t>
      </w:r>
    </w:p>
    <w:p w:rsidR="001A6562" w:rsidRPr="00AB6277"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sidRPr="00AB6277">
        <w:rPr>
          <w:rFonts w:ascii="Arial" w:hAnsi="Arial" w:cs="Arial"/>
          <w:sz w:val="22"/>
          <w:szCs w:val="22"/>
        </w:rPr>
        <w:t xml:space="preserve">rozpowszechniania, w tym wprowadzania do obrotu (nieodpłatne skierowane </w:t>
      </w:r>
      <w:r>
        <w:rPr>
          <w:rFonts w:ascii="Arial" w:hAnsi="Arial" w:cs="Arial"/>
          <w:sz w:val="22"/>
          <w:szCs w:val="22"/>
        </w:rPr>
        <w:br/>
      </w:r>
      <w:r w:rsidRPr="00AB6277">
        <w:rPr>
          <w:rFonts w:ascii="Arial" w:hAnsi="Arial" w:cs="Arial"/>
          <w:sz w:val="22"/>
          <w:szCs w:val="22"/>
        </w:rPr>
        <w:t>do zainteresowanych podmiotów, instytucji, osób prawnych i fizycznych),</w:t>
      </w:r>
    </w:p>
    <w:p w:rsidR="001A6562"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Pr>
          <w:rFonts w:ascii="Arial" w:hAnsi="Arial" w:cs="Arial"/>
          <w:sz w:val="22"/>
          <w:szCs w:val="22"/>
        </w:rPr>
        <w:t>nieodpłatnego udostępniania zwielokrotnionych egzemplarzy,</w:t>
      </w:r>
    </w:p>
    <w:p w:rsidR="001A6562" w:rsidRDefault="001A6562" w:rsidP="00E6433A">
      <w:pPr>
        <w:pStyle w:val="HTML-wstpniesformatowany"/>
        <w:numPr>
          <w:ilvl w:val="0"/>
          <w:numId w:val="46"/>
        </w:numPr>
        <w:tabs>
          <w:tab w:val="left" w:pos="851"/>
        </w:tabs>
        <w:spacing w:line="276" w:lineRule="auto"/>
        <w:ind w:left="851" w:hanging="284"/>
        <w:jc w:val="both"/>
        <w:rPr>
          <w:rFonts w:ascii="Arial" w:hAnsi="Arial" w:cs="Arial"/>
          <w:sz w:val="22"/>
          <w:szCs w:val="22"/>
        </w:rPr>
      </w:pPr>
      <w:r>
        <w:rPr>
          <w:rFonts w:ascii="Arial" w:hAnsi="Arial" w:cs="Arial"/>
          <w:sz w:val="22"/>
          <w:szCs w:val="22"/>
        </w:rPr>
        <w:t>prawo do korzystania z przedmiotu umowy w całości lub z części, tworzenie utworów zależnych, nowych wersji i adaptacji oraz ich łączenia z innymi dziełami.</w:t>
      </w:r>
    </w:p>
    <w:p w:rsidR="001A6562" w:rsidRPr="002F4B4A" w:rsidRDefault="001A6562" w:rsidP="001A6562">
      <w:pPr>
        <w:autoSpaceDE w:val="0"/>
        <w:autoSpaceDN w:val="0"/>
        <w:adjustRightInd w:val="0"/>
        <w:spacing w:before="120" w:after="120" w:line="276" w:lineRule="auto"/>
        <w:contextualSpacing/>
        <w:jc w:val="center"/>
        <w:rPr>
          <w:rFonts w:ascii="Arial" w:eastAsia="Calibri" w:hAnsi="Arial" w:cs="Arial"/>
          <w:b/>
          <w:bCs/>
          <w:color w:val="000000"/>
          <w:sz w:val="22"/>
          <w:szCs w:val="22"/>
          <w:lang w:eastAsia="en-US"/>
        </w:rPr>
      </w:pPr>
      <w:r w:rsidRPr="002F4B4A">
        <w:rPr>
          <w:rFonts w:ascii="Arial" w:eastAsia="Calibri" w:hAnsi="Arial"/>
          <w:b/>
          <w:sz w:val="22"/>
          <w:szCs w:val="22"/>
          <w:lang w:eastAsia="en-US"/>
        </w:rPr>
        <w:t xml:space="preserve">§ </w:t>
      </w:r>
      <w:r>
        <w:rPr>
          <w:rFonts w:ascii="Arial" w:eastAsia="Calibri" w:hAnsi="Arial"/>
          <w:b/>
          <w:sz w:val="22"/>
          <w:szCs w:val="22"/>
          <w:lang w:eastAsia="en-US"/>
        </w:rPr>
        <w:t>6</w:t>
      </w:r>
    </w:p>
    <w:p w:rsidR="001A6562" w:rsidRPr="00F32A51" w:rsidRDefault="001A6562" w:rsidP="001A6562">
      <w:pPr>
        <w:spacing w:line="276" w:lineRule="auto"/>
        <w:jc w:val="both"/>
        <w:rPr>
          <w:rFonts w:ascii="Arial" w:eastAsia="Calibri" w:hAnsi="Arial"/>
          <w:sz w:val="22"/>
          <w:szCs w:val="22"/>
          <w:lang w:eastAsia="en-US"/>
        </w:rPr>
      </w:pPr>
      <w:r>
        <w:rPr>
          <w:rFonts w:ascii="Arial" w:eastAsia="Calibri" w:hAnsi="Arial"/>
          <w:sz w:val="22"/>
          <w:szCs w:val="22"/>
          <w:lang w:eastAsia="en-US"/>
        </w:rPr>
        <w:t>Wykonawca jest zobowiązany do stosowania logotypu Samorządu Województwa Wielkopolskiego/Wojewódzkiego Urzędu Pracy w Poznaniu.</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7</w:t>
      </w:r>
    </w:p>
    <w:p w:rsidR="001A6562" w:rsidRPr="00791EBB" w:rsidRDefault="001A6562" w:rsidP="00E6433A">
      <w:pPr>
        <w:numPr>
          <w:ilvl w:val="1"/>
          <w:numId w:val="48"/>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4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od umowy przez Wykonawcę z przyczyn leżących po jego stronie albo w przypadku odstąpienia albo</w:t>
      </w:r>
      <w:r w:rsidRPr="00791EBB">
        <w:rPr>
          <w:rFonts w:ascii="Arial" w:eastAsia="Calibri" w:hAnsi="Arial"/>
          <w:color w:val="FF0000"/>
          <w:sz w:val="22"/>
          <w:szCs w:val="22"/>
          <w:lang w:eastAsia="en-US"/>
        </w:rPr>
        <w:t xml:space="preserve"> </w:t>
      </w:r>
      <w:r w:rsidRPr="00791EBB">
        <w:rPr>
          <w:rFonts w:ascii="Arial" w:eastAsia="Calibri" w:hAnsi="Arial"/>
          <w:sz w:val="22"/>
          <w:szCs w:val="22"/>
          <w:lang w:eastAsia="en-US"/>
        </w:rPr>
        <w:t xml:space="preserve">rozwiązania umowy przez Zamawiającego z przyczyn leżących </w:t>
      </w:r>
      <w:r>
        <w:rPr>
          <w:rFonts w:ascii="Arial" w:eastAsia="Calibri" w:hAnsi="Arial"/>
          <w:sz w:val="22"/>
          <w:szCs w:val="22"/>
          <w:lang w:eastAsia="en-US"/>
        </w:rPr>
        <w:br/>
      </w:r>
      <w:r w:rsidRPr="00791EBB">
        <w:rPr>
          <w:rFonts w:ascii="Arial" w:eastAsia="Calibri" w:hAnsi="Arial"/>
          <w:sz w:val="22"/>
          <w:szCs w:val="22"/>
          <w:lang w:eastAsia="en-US"/>
        </w:rPr>
        <w:t>po stronie Wykonawcy.</w:t>
      </w:r>
    </w:p>
    <w:p w:rsidR="001A6562" w:rsidRPr="00791EBB" w:rsidRDefault="001A6562" w:rsidP="00E6433A">
      <w:pPr>
        <w:numPr>
          <w:ilvl w:val="1"/>
          <w:numId w:val="48"/>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W przypadku przek</w:t>
      </w:r>
      <w:r>
        <w:rPr>
          <w:rFonts w:ascii="Arial" w:eastAsia="Calibri" w:hAnsi="Arial"/>
          <w:sz w:val="22"/>
          <w:szCs w:val="22"/>
          <w:lang w:eastAsia="en-US"/>
        </w:rPr>
        <w:t>roczenia terminu realizacji przedmiotu umowy</w:t>
      </w:r>
      <w:r w:rsidR="001A7A05">
        <w:rPr>
          <w:rFonts w:ascii="Arial" w:eastAsia="Calibri" w:hAnsi="Arial"/>
          <w:sz w:val="22"/>
          <w:szCs w:val="22"/>
          <w:lang w:eastAsia="en-US"/>
        </w:rPr>
        <w:t>,</w:t>
      </w:r>
      <w:r w:rsidRPr="00791EBB">
        <w:rPr>
          <w:rFonts w:ascii="Arial" w:eastAsia="Calibri" w:hAnsi="Arial"/>
          <w:sz w:val="22"/>
          <w:szCs w:val="22"/>
          <w:lang w:eastAsia="en-US"/>
        </w:rPr>
        <w:t xml:space="preserve"> </w:t>
      </w:r>
      <w:r>
        <w:rPr>
          <w:rFonts w:ascii="Arial" w:eastAsia="Calibri" w:hAnsi="Arial"/>
          <w:sz w:val="22"/>
          <w:szCs w:val="22"/>
          <w:lang w:eastAsia="en-US"/>
        </w:rPr>
        <w:t xml:space="preserve">o którym mowa </w:t>
      </w:r>
      <w:r w:rsidR="001A7A05">
        <w:rPr>
          <w:rFonts w:ascii="Arial" w:eastAsia="Calibri" w:hAnsi="Arial"/>
          <w:sz w:val="22"/>
          <w:szCs w:val="22"/>
          <w:lang w:eastAsia="en-US"/>
        </w:rPr>
        <w:br/>
      </w:r>
      <w:r>
        <w:rPr>
          <w:rFonts w:ascii="Arial" w:eastAsia="Calibri" w:hAnsi="Arial"/>
          <w:sz w:val="22"/>
          <w:szCs w:val="22"/>
          <w:lang w:eastAsia="en-US"/>
        </w:rPr>
        <w:t xml:space="preserve">w </w:t>
      </w:r>
      <w:r w:rsidRPr="00BE4223">
        <w:rPr>
          <w:rFonts w:ascii="Arial" w:eastAsia="Calibri" w:hAnsi="Arial" w:cs="Arial"/>
          <w:sz w:val="22"/>
          <w:szCs w:val="22"/>
          <w:lang w:eastAsia="en-US"/>
        </w:rPr>
        <w:t xml:space="preserve">§ </w:t>
      </w:r>
      <w:r w:rsidR="001A7A05">
        <w:rPr>
          <w:rFonts w:ascii="Arial" w:eastAsia="Calibri" w:hAnsi="Arial" w:cs="Arial"/>
          <w:sz w:val="22"/>
          <w:szCs w:val="22"/>
          <w:lang w:eastAsia="en-US"/>
        </w:rPr>
        <w:t>1</w:t>
      </w:r>
      <w:r w:rsidR="001A7A05" w:rsidRPr="00BE4223">
        <w:rPr>
          <w:rFonts w:ascii="Arial" w:eastAsia="Calibri" w:hAnsi="Arial" w:cs="Arial"/>
          <w:sz w:val="22"/>
          <w:szCs w:val="22"/>
          <w:lang w:eastAsia="en-US"/>
        </w:rPr>
        <w:t xml:space="preserve"> </w:t>
      </w:r>
      <w:r w:rsidRPr="00BE4223">
        <w:rPr>
          <w:rFonts w:ascii="Arial" w:eastAsia="Calibri" w:hAnsi="Arial" w:cs="Arial"/>
          <w:sz w:val="22"/>
          <w:szCs w:val="22"/>
          <w:lang w:eastAsia="en-US"/>
        </w:rPr>
        <w:t xml:space="preserve">ust. </w:t>
      </w:r>
      <w:r w:rsidR="001A7A05">
        <w:rPr>
          <w:rFonts w:ascii="Arial" w:eastAsia="Calibri" w:hAnsi="Arial" w:cs="Arial"/>
          <w:sz w:val="22"/>
          <w:szCs w:val="22"/>
          <w:lang w:eastAsia="en-US"/>
        </w:rPr>
        <w:t>3</w:t>
      </w:r>
      <w:r w:rsidR="001A7A05" w:rsidRPr="00BE4223">
        <w:rPr>
          <w:rFonts w:ascii="Arial" w:eastAsia="Calibri" w:hAnsi="Arial" w:cs="Arial"/>
          <w:sz w:val="22"/>
          <w:szCs w:val="22"/>
          <w:lang w:eastAsia="en-US"/>
        </w:rPr>
        <w:t xml:space="preserve"> </w:t>
      </w:r>
      <w:r w:rsidR="00BF7C52">
        <w:rPr>
          <w:rFonts w:ascii="Arial" w:eastAsia="Calibri" w:hAnsi="Arial" w:cs="Arial"/>
          <w:sz w:val="22"/>
          <w:szCs w:val="22"/>
          <w:lang w:eastAsia="en-US"/>
        </w:rPr>
        <w:t>u</w:t>
      </w:r>
      <w:r w:rsidRPr="00BE4223">
        <w:rPr>
          <w:rFonts w:ascii="Arial" w:eastAsia="Calibri" w:hAnsi="Arial" w:cs="Arial"/>
          <w:sz w:val="22"/>
          <w:szCs w:val="22"/>
          <w:lang w:eastAsia="en-US"/>
        </w:rPr>
        <w:t>mowy</w:t>
      </w:r>
      <w:r>
        <w:rPr>
          <w:rFonts w:ascii="Arial" w:eastAsia="Calibri" w:hAnsi="Arial" w:cs="Arial"/>
          <w:sz w:val="22"/>
          <w:szCs w:val="22"/>
          <w:lang w:eastAsia="en-US"/>
        </w:rPr>
        <w:t>,</w:t>
      </w:r>
      <w:r w:rsidRPr="00791EBB">
        <w:rPr>
          <w:rFonts w:ascii="Arial" w:eastAsia="Calibri" w:hAnsi="Arial"/>
          <w:sz w:val="22"/>
          <w:szCs w:val="22"/>
          <w:lang w:eastAsia="en-US"/>
        </w:rPr>
        <w:t xml:space="preserve"> za każdy dzień opóźnienia będzie naliczana kara umowna </w:t>
      </w:r>
      <w:r w:rsidR="001A7A05">
        <w:rPr>
          <w:rFonts w:ascii="Arial" w:eastAsia="Calibri" w:hAnsi="Arial"/>
          <w:sz w:val="22"/>
          <w:szCs w:val="22"/>
          <w:lang w:eastAsia="en-US"/>
        </w:rPr>
        <w:br/>
      </w:r>
      <w:r w:rsidRPr="00791EBB">
        <w:rPr>
          <w:rFonts w:ascii="Arial" w:eastAsia="Calibri" w:hAnsi="Arial"/>
          <w:sz w:val="22"/>
          <w:szCs w:val="22"/>
          <w:lang w:eastAsia="en-US"/>
        </w:rPr>
        <w:t>w wysokości 0,1%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4 ust. </w:t>
      </w:r>
      <w:r>
        <w:rPr>
          <w:rFonts w:ascii="Arial" w:eastAsia="Calibri" w:hAnsi="Arial"/>
          <w:sz w:val="22"/>
          <w:szCs w:val="22"/>
          <w:lang w:eastAsia="en-US"/>
        </w:rPr>
        <w:t>1</w:t>
      </w:r>
      <w:r w:rsidRPr="00791EBB">
        <w:rPr>
          <w:rFonts w:ascii="Arial" w:eastAsia="Calibri" w:hAnsi="Arial"/>
          <w:sz w:val="22"/>
          <w:szCs w:val="22"/>
          <w:lang w:eastAsia="en-US"/>
        </w:rPr>
        <w:t xml:space="preserve">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p>
    <w:p w:rsidR="001A6562" w:rsidRDefault="001A6562" w:rsidP="00E6433A">
      <w:pPr>
        <w:numPr>
          <w:ilvl w:val="1"/>
          <w:numId w:val="48"/>
        </w:numPr>
        <w:tabs>
          <w:tab w:val="clear" w:pos="2145"/>
          <w:tab w:val="num" w:pos="0"/>
        </w:tabs>
        <w:spacing w:line="276" w:lineRule="auto"/>
        <w:ind w:left="360"/>
        <w:jc w:val="both"/>
        <w:rPr>
          <w:rFonts w:ascii="Arial" w:eastAsia="Calibri" w:hAnsi="Arial"/>
          <w:sz w:val="22"/>
          <w:szCs w:val="22"/>
          <w:lang w:eastAsia="en-US"/>
        </w:rPr>
      </w:pPr>
      <w:r>
        <w:rPr>
          <w:rFonts w:ascii="Arial" w:eastAsia="Calibri" w:hAnsi="Arial"/>
          <w:sz w:val="22"/>
          <w:szCs w:val="22"/>
          <w:lang w:eastAsia="en-US"/>
        </w:rPr>
        <w:t>Wykonawca zapłaci Zamawiającemu karę umowną z</w:t>
      </w:r>
      <w:r w:rsidRPr="00791EBB">
        <w:rPr>
          <w:rFonts w:ascii="Arial" w:eastAsia="Calibri" w:hAnsi="Arial"/>
          <w:sz w:val="22"/>
          <w:szCs w:val="22"/>
          <w:lang w:eastAsia="en-US"/>
        </w:rPr>
        <w:t xml:space="preserve">a każdy dzień opóźnienia </w:t>
      </w:r>
      <w:r w:rsidR="00ED1367">
        <w:rPr>
          <w:rFonts w:ascii="Arial" w:eastAsia="Calibri" w:hAnsi="Arial"/>
          <w:sz w:val="22"/>
          <w:szCs w:val="22"/>
          <w:lang w:eastAsia="en-US"/>
        </w:rPr>
        <w:br/>
      </w:r>
      <w:r w:rsidRPr="00791EBB">
        <w:rPr>
          <w:rFonts w:ascii="Arial" w:eastAsia="Calibri" w:hAnsi="Arial"/>
          <w:sz w:val="22"/>
          <w:szCs w:val="22"/>
          <w:lang w:eastAsia="en-US"/>
        </w:rPr>
        <w:t xml:space="preserve">w usunięciu wad </w:t>
      </w:r>
      <w:r w:rsidR="00666B2E">
        <w:rPr>
          <w:rFonts w:ascii="Arial" w:eastAsia="Calibri" w:hAnsi="Arial"/>
          <w:sz w:val="22"/>
          <w:szCs w:val="22"/>
          <w:lang w:eastAsia="en-US"/>
        </w:rPr>
        <w:t>przedmiotu umowy</w:t>
      </w:r>
      <w:r w:rsidR="00666B2E" w:rsidRPr="00791EBB">
        <w:rPr>
          <w:rFonts w:ascii="Arial" w:eastAsia="Calibri" w:hAnsi="Arial"/>
          <w:sz w:val="22"/>
          <w:szCs w:val="22"/>
          <w:lang w:eastAsia="en-US"/>
        </w:rPr>
        <w:t xml:space="preserve"> </w:t>
      </w:r>
      <w:r w:rsidRPr="00791EBB">
        <w:rPr>
          <w:rFonts w:ascii="Arial" w:eastAsia="Calibri" w:hAnsi="Arial"/>
          <w:sz w:val="22"/>
          <w:szCs w:val="22"/>
          <w:lang w:eastAsia="en-US"/>
        </w:rPr>
        <w:t>w wysokości 0,1%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4 ust. 1 </w:t>
      </w:r>
      <w:r>
        <w:rPr>
          <w:rFonts w:ascii="Arial" w:eastAsia="Calibri" w:hAnsi="Arial"/>
          <w:sz w:val="22"/>
          <w:szCs w:val="22"/>
          <w:lang w:eastAsia="en-US"/>
        </w:rPr>
        <w:t>u</w:t>
      </w:r>
      <w:r w:rsidRPr="00791EBB">
        <w:rPr>
          <w:rFonts w:ascii="Arial" w:eastAsia="Calibri" w:hAnsi="Arial"/>
          <w:sz w:val="22"/>
          <w:szCs w:val="22"/>
          <w:lang w:eastAsia="en-US"/>
        </w:rPr>
        <w:t>mowy.</w:t>
      </w:r>
    </w:p>
    <w:p w:rsidR="001A6562" w:rsidRPr="00F32A51" w:rsidRDefault="001A6562" w:rsidP="00E6433A">
      <w:pPr>
        <w:numPr>
          <w:ilvl w:val="1"/>
          <w:numId w:val="48"/>
        </w:numPr>
        <w:tabs>
          <w:tab w:val="clear" w:pos="2145"/>
          <w:tab w:val="num" w:pos="0"/>
        </w:tabs>
        <w:spacing w:line="276" w:lineRule="auto"/>
        <w:ind w:left="360"/>
        <w:jc w:val="both"/>
        <w:rPr>
          <w:rFonts w:ascii="Arial" w:eastAsia="Calibri" w:hAnsi="Arial"/>
          <w:i/>
          <w:sz w:val="22"/>
          <w:szCs w:val="22"/>
          <w:lang w:eastAsia="en-US"/>
        </w:rPr>
      </w:pPr>
      <w:r w:rsidRPr="00F32A51">
        <w:rPr>
          <w:rFonts w:ascii="Arial" w:eastAsia="Calibri" w:hAnsi="Arial"/>
          <w:i/>
          <w:sz w:val="22"/>
          <w:szCs w:val="22"/>
          <w:lang w:eastAsia="en-US"/>
        </w:rPr>
        <w:t>Wykonawca zapłaci Zamawi</w:t>
      </w:r>
      <w:r w:rsidR="00474D33">
        <w:rPr>
          <w:rFonts w:ascii="Arial" w:eastAsia="Calibri" w:hAnsi="Arial"/>
          <w:i/>
          <w:sz w:val="22"/>
          <w:szCs w:val="22"/>
          <w:lang w:eastAsia="en-US"/>
        </w:rPr>
        <w:t>ającemu karę umowną w wysokości:</w:t>
      </w:r>
    </w:p>
    <w:p w:rsidR="001A6562" w:rsidRPr="00F32A51" w:rsidRDefault="00474D33" w:rsidP="00E6433A">
      <w:pPr>
        <w:pStyle w:val="Akapitzlist"/>
        <w:numPr>
          <w:ilvl w:val="0"/>
          <w:numId w:val="57"/>
        </w:numPr>
        <w:spacing w:after="0"/>
        <w:ind w:hanging="654"/>
        <w:rPr>
          <w:rFonts w:ascii="Arial" w:eastAsia="Calibri" w:hAnsi="Arial"/>
          <w:i/>
        </w:rPr>
      </w:pPr>
      <w:r>
        <w:rPr>
          <w:rFonts w:ascii="Arial" w:eastAsia="Calibri" w:hAnsi="Arial"/>
          <w:i/>
        </w:rPr>
        <w:t>5</w:t>
      </w:r>
      <w:r w:rsidRPr="00F32A51">
        <w:rPr>
          <w:rFonts w:ascii="Arial" w:eastAsia="Calibri" w:hAnsi="Arial"/>
          <w:i/>
        </w:rPr>
        <w:t>% wartości umowy określonej w § 4 ust. 1 umowy</w:t>
      </w:r>
      <w:r>
        <w:rPr>
          <w:rFonts w:ascii="Arial" w:eastAsia="Calibri" w:hAnsi="Arial"/>
          <w:i/>
        </w:rPr>
        <w:t>, w przypadku niezastosowania</w:t>
      </w:r>
      <w:r w:rsidR="001A6562" w:rsidRPr="00F32A51">
        <w:rPr>
          <w:rFonts w:ascii="Arial" w:eastAsia="Calibri" w:hAnsi="Arial"/>
          <w:i/>
        </w:rPr>
        <w:t xml:space="preserve"> metody PAPI lub CAPI w przypadku badania uczniów ostatnich klas wybranych szkół.</w:t>
      </w:r>
      <w:r w:rsidR="001A6562" w:rsidRPr="00F32A51">
        <w:rPr>
          <w:rStyle w:val="Odwoanieprzypisudolnego"/>
          <w:rFonts w:ascii="Arial" w:eastAsia="Calibri" w:hAnsi="Arial"/>
          <w:i/>
        </w:rPr>
        <w:footnoteReference w:id="3"/>
      </w:r>
    </w:p>
    <w:p w:rsidR="001A6562" w:rsidRPr="00F32A51" w:rsidRDefault="00474D33" w:rsidP="00E6433A">
      <w:pPr>
        <w:pStyle w:val="Akapitzlist"/>
        <w:numPr>
          <w:ilvl w:val="0"/>
          <w:numId w:val="57"/>
        </w:numPr>
        <w:spacing w:after="0"/>
        <w:ind w:hanging="654"/>
        <w:rPr>
          <w:rFonts w:ascii="Arial" w:eastAsia="Calibri" w:hAnsi="Arial"/>
          <w:i/>
        </w:rPr>
      </w:pPr>
      <w:r>
        <w:rPr>
          <w:rFonts w:ascii="Arial" w:eastAsia="Calibri" w:hAnsi="Arial"/>
          <w:i/>
        </w:rPr>
        <w:t>5</w:t>
      </w:r>
      <w:r w:rsidRPr="00F32A51">
        <w:rPr>
          <w:rFonts w:ascii="Arial" w:eastAsia="Calibri" w:hAnsi="Arial"/>
          <w:i/>
        </w:rPr>
        <w:t>% wartości umowy określonej w § 4 ust. 1 umowy</w:t>
      </w:r>
      <w:r>
        <w:rPr>
          <w:rFonts w:ascii="Arial" w:eastAsia="Calibri" w:hAnsi="Arial"/>
          <w:i/>
        </w:rPr>
        <w:t>, w przypadku niezastosowania</w:t>
      </w:r>
      <w:r w:rsidRPr="00F32A51">
        <w:rPr>
          <w:rFonts w:ascii="Arial" w:eastAsia="Calibri" w:hAnsi="Arial"/>
          <w:i/>
        </w:rPr>
        <w:t xml:space="preserve"> specjalistycznego programu </w:t>
      </w:r>
      <w:r>
        <w:rPr>
          <w:rFonts w:ascii="Arial" w:eastAsia="Calibri" w:hAnsi="Arial"/>
          <w:i/>
        </w:rPr>
        <w:t>przy a</w:t>
      </w:r>
      <w:r w:rsidR="001A6562" w:rsidRPr="00F32A51">
        <w:rPr>
          <w:rFonts w:ascii="Arial" w:eastAsia="Calibri" w:hAnsi="Arial"/>
          <w:i/>
        </w:rPr>
        <w:t>naliz</w:t>
      </w:r>
      <w:r>
        <w:rPr>
          <w:rFonts w:ascii="Arial" w:eastAsia="Calibri" w:hAnsi="Arial"/>
          <w:i/>
        </w:rPr>
        <w:t>ie</w:t>
      </w:r>
      <w:r w:rsidR="001A6562" w:rsidRPr="00F32A51">
        <w:rPr>
          <w:rFonts w:ascii="Arial" w:eastAsia="Calibri" w:hAnsi="Arial"/>
          <w:i/>
        </w:rPr>
        <w:t xml:space="preserve"> danych jakościowych.</w:t>
      </w:r>
      <w:r w:rsidR="001A6562" w:rsidRPr="00F32A51">
        <w:rPr>
          <w:rStyle w:val="Odwoanieprzypisudolnego"/>
          <w:rFonts w:ascii="Arial" w:eastAsia="Calibri" w:hAnsi="Arial"/>
          <w:i/>
        </w:rPr>
        <w:footnoteReference w:id="4"/>
      </w:r>
    </w:p>
    <w:p w:rsidR="001A6562" w:rsidRPr="00F32A51" w:rsidRDefault="00474D33" w:rsidP="00E6433A">
      <w:pPr>
        <w:pStyle w:val="Akapitzlist"/>
        <w:numPr>
          <w:ilvl w:val="0"/>
          <w:numId w:val="57"/>
        </w:numPr>
        <w:spacing w:after="0"/>
        <w:ind w:hanging="654"/>
        <w:rPr>
          <w:rFonts w:ascii="Arial" w:eastAsia="Calibri" w:hAnsi="Arial"/>
          <w:i/>
        </w:rPr>
      </w:pPr>
      <w:r>
        <w:rPr>
          <w:rFonts w:ascii="Arial" w:eastAsia="Calibri" w:hAnsi="Arial"/>
          <w:i/>
        </w:rPr>
        <w:t>10</w:t>
      </w:r>
      <w:r w:rsidRPr="00F32A51">
        <w:rPr>
          <w:rFonts w:ascii="Arial" w:eastAsia="Calibri" w:hAnsi="Arial"/>
          <w:i/>
        </w:rPr>
        <w:t>% wartości umowy określonej w § 4 ust. 1 umowy</w:t>
      </w:r>
      <w:r>
        <w:rPr>
          <w:rFonts w:ascii="Arial" w:eastAsia="Calibri" w:hAnsi="Arial"/>
          <w:i/>
        </w:rPr>
        <w:t>, w przypadku niezastosowania</w:t>
      </w:r>
      <w:r w:rsidRPr="00F32A51">
        <w:rPr>
          <w:rFonts w:ascii="Arial" w:eastAsia="Calibri" w:hAnsi="Arial"/>
          <w:i/>
        </w:rPr>
        <w:t xml:space="preserve"> </w:t>
      </w:r>
      <w:r>
        <w:rPr>
          <w:rFonts w:ascii="Arial" w:eastAsia="Calibri" w:hAnsi="Arial"/>
          <w:i/>
        </w:rPr>
        <w:t xml:space="preserve">w badaniu </w:t>
      </w:r>
      <w:r w:rsidR="001A6562" w:rsidRPr="00F32A51">
        <w:rPr>
          <w:rFonts w:ascii="Arial" w:eastAsia="Calibri" w:hAnsi="Arial"/>
          <w:i/>
        </w:rPr>
        <w:t>metody wywiadów FOCUS.</w:t>
      </w:r>
      <w:r w:rsidR="001A6562" w:rsidRPr="00F32A51">
        <w:rPr>
          <w:rStyle w:val="Odwoanieprzypisudolnego"/>
          <w:rFonts w:ascii="Arial" w:eastAsia="Calibri" w:hAnsi="Arial"/>
          <w:i/>
        </w:rPr>
        <w:footnoteReference w:id="5"/>
      </w:r>
    </w:p>
    <w:p w:rsidR="001A6562" w:rsidRPr="00791EBB" w:rsidRDefault="001A6562" w:rsidP="00E6433A">
      <w:pPr>
        <w:numPr>
          <w:ilvl w:val="1"/>
          <w:numId w:val="48"/>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91EBB">
        <w:rPr>
          <w:rFonts w:ascii="Arial" w:eastAsia="Calibri" w:hAnsi="Arial"/>
          <w:sz w:val="22"/>
          <w:szCs w:val="22"/>
          <w:lang w:eastAsia="en-US"/>
        </w:rPr>
        <w:br/>
        <w:t xml:space="preserve">za przedmiot umowy, określonego w § 4 ust. </w:t>
      </w:r>
      <w:r>
        <w:rPr>
          <w:rFonts w:ascii="Arial" w:eastAsia="Calibri" w:hAnsi="Arial"/>
          <w:sz w:val="22"/>
          <w:szCs w:val="22"/>
          <w:lang w:eastAsia="en-US"/>
        </w:rPr>
        <w:t xml:space="preserve">1 </w:t>
      </w:r>
      <w:r w:rsidR="001A7A05">
        <w:rPr>
          <w:rFonts w:ascii="Arial" w:eastAsia="Calibri" w:hAnsi="Arial"/>
          <w:sz w:val="22"/>
          <w:szCs w:val="22"/>
          <w:lang w:eastAsia="en-US"/>
        </w:rPr>
        <w:t>umowy</w:t>
      </w:r>
      <w:r w:rsidRPr="00791EBB">
        <w:rPr>
          <w:rFonts w:ascii="Arial" w:eastAsia="Calibri" w:hAnsi="Arial"/>
          <w:sz w:val="22"/>
          <w:szCs w:val="22"/>
          <w:lang w:eastAsia="en-US"/>
        </w:rPr>
        <w:t>.</w:t>
      </w:r>
    </w:p>
    <w:p w:rsidR="001A6562" w:rsidRPr="00791EBB" w:rsidRDefault="001A6562" w:rsidP="00E6433A">
      <w:pPr>
        <w:numPr>
          <w:ilvl w:val="1"/>
          <w:numId w:val="48"/>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Jeżeli kara umowna nie pokrywa poniesionej szkody, Strony mogą dochodzić odszkodowania uzupełniającego na zasadach ogólnych.</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8</w:t>
      </w:r>
    </w:p>
    <w:p w:rsidR="001A6562" w:rsidRDefault="001A6562" w:rsidP="00E6433A">
      <w:pPr>
        <w:numPr>
          <w:ilvl w:val="0"/>
          <w:numId w:val="5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1A6562" w:rsidRDefault="001A6562" w:rsidP="00E6433A">
      <w:pPr>
        <w:numPr>
          <w:ilvl w:val="0"/>
          <w:numId w:val="50"/>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1A6562" w:rsidRDefault="001A6562" w:rsidP="00E6433A">
      <w:pPr>
        <w:numPr>
          <w:ilvl w:val="1"/>
          <w:numId w:val="51"/>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1A6562" w:rsidRDefault="001A6562" w:rsidP="00E6433A">
      <w:pPr>
        <w:numPr>
          <w:ilvl w:val="1"/>
          <w:numId w:val="51"/>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474D33" w:rsidRDefault="00474D33"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p>
    <w:p w:rsidR="00474D33" w:rsidRDefault="00474D33"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p>
    <w:p w:rsidR="00474D33" w:rsidRDefault="00474D33"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F42879">
        <w:rPr>
          <w:rFonts w:ascii="Arial" w:eastAsia="Calibri" w:hAnsi="Arial" w:cs="Arial"/>
          <w:b/>
          <w:bCs/>
          <w:color w:val="000000"/>
          <w:sz w:val="22"/>
          <w:szCs w:val="22"/>
          <w:lang w:eastAsia="en-US"/>
        </w:rPr>
        <w:t>9</w:t>
      </w:r>
    </w:p>
    <w:p w:rsidR="001A6562" w:rsidRDefault="001A6562" w:rsidP="00E6433A">
      <w:pPr>
        <w:numPr>
          <w:ilvl w:val="0"/>
          <w:numId w:val="52"/>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1A6562" w:rsidRDefault="001A6562" w:rsidP="00E6433A">
      <w:pPr>
        <w:numPr>
          <w:ilvl w:val="0"/>
          <w:numId w:val="52"/>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F42879">
        <w:rPr>
          <w:rFonts w:ascii="Arial" w:hAnsi="Arial" w:cs="Arial"/>
          <w:b/>
          <w:bCs/>
          <w:color w:val="000000"/>
          <w:sz w:val="22"/>
          <w:szCs w:val="22"/>
        </w:rPr>
        <w:t>10</w:t>
      </w:r>
    </w:p>
    <w:p w:rsidR="001A6562" w:rsidRDefault="001A6562" w:rsidP="001A6562">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1A6562" w:rsidRDefault="001A6562" w:rsidP="001A6562">
      <w:pPr>
        <w:autoSpaceDE w:val="0"/>
        <w:autoSpaceDN w:val="0"/>
        <w:adjustRightInd w:val="0"/>
        <w:rPr>
          <w:rFonts w:ascii="Arial" w:hAnsi="Arial" w:cs="Arial"/>
          <w:b/>
          <w:bCs/>
          <w:color w:val="000000"/>
          <w:sz w:val="22"/>
          <w:szCs w:val="22"/>
        </w:rPr>
      </w:pP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D7556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1"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2"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E6433A">
      <w:pPr>
        <w:numPr>
          <w:ilvl w:val="0"/>
          <w:numId w:val="16"/>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 Szczegółowy opis przedmiotu zamówienia.</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1A6562" w:rsidRPr="00EA1710"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6 – Wykaz usług.</w:t>
      </w:r>
    </w:p>
    <w:p w:rsidR="001A6562" w:rsidRPr="00D75566" w:rsidRDefault="001A6562" w:rsidP="00E6433A">
      <w:pPr>
        <w:numPr>
          <w:ilvl w:val="0"/>
          <w:numId w:val="16"/>
        </w:numPr>
        <w:tabs>
          <w:tab w:val="num" w:pos="720"/>
        </w:tabs>
        <w:autoSpaceDE w:val="0"/>
        <w:autoSpaceDN w:val="0"/>
        <w:adjustRightInd w:val="0"/>
        <w:spacing w:line="276" w:lineRule="auto"/>
        <w:ind w:hanging="76"/>
        <w:rPr>
          <w:rFonts w:ascii="Arial" w:hAnsi="Arial" w:cs="Arial"/>
          <w:bCs/>
          <w:color w:val="000000"/>
          <w:sz w:val="22"/>
          <w:szCs w:val="22"/>
        </w:rPr>
      </w:pPr>
      <w:r>
        <w:rPr>
          <w:rFonts w:ascii="Arial" w:hAnsi="Arial" w:cs="Arial"/>
          <w:sz w:val="22"/>
          <w:szCs w:val="22"/>
        </w:rPr>
        <w:t>Załącznik nr 7 – Wykaz osób przewidzianych do realizacji przedmiotu zamówienia.</w:t>
      </w:r>
    </w:p>
    <w:p w:rsidR="001A6562" w:rsidRDefault="001A6562" w:rsidP="00E6433A">
      <w:pPr>
        <w:pStyle w:val="Tekstpodstawowywcity"/>
        <w:numPr>
          <w:ilvl w:val="0"/>
          <w:numId w:val="16"/>
        </w:numPr>
        <w:tabs>
          <w:tab w:val="num" w:pos="720"/>
        </w:tabs>
        <w:spacing w:line="276" w:lineRule="auto"/>
        <w:ind w:left="720"/>
        <w:rPr>
          <w:rFonts w:ascii="Arial" w:hAnsi="Arial" w:cs="Arial"/>
          <w:sz w:val="22"/>
          <w:szCs w:val="22"/>
        </w:rPr>
      </w:pPr>
      <w:r w:rsidRPr="004E7E4F">
        <w:rPr>
          <w:rFonts w:ascii="Arial" w:hAnsi="Arial" w:cs="Arial"/>
          <w:sz w:val="22"/>
          <w:szCs w:val="22"/>
        </w:rPr>
        <w:t xml:space="preserve">Załącznik nr </w:t>
      </w:r>
      <w:r>
        <w:rPr>
          <w:rFonts w:ascii="Arial" w:hAnsi="Arial" w:cs="Arial"/>
          <w:sz w:val="22"/>
          <w:szCs w:val="22"/>
        </w:rPr>
        <w:t xml:space="preserve">8 – </w:t>
      </w:r>
      <w:r w:rsidRPr="006C7CF6">
        <w:rPr>
          <w:rFonts w:ascii="Arial" w:hAnsi="Arial" w:cs="Arial"/>
          <w:sz w:val="22"/>
          <w:szCs w:val="22"/>
        </w:rPr>
        <w:t>Oświadczenie dotyczące kierownika badania</w:t>
      </w:r>
      <w:r>
        <w:rPr>
          <w:rFonts w:ascii="Arial" w:hAnsi="Arial" w:cs="Arial"/>
          <w:sz w:val="22"/>
          <w:szCs w:val="22"/>
        </w:rPr>
        <w:t>.</w:t>
      </w:r>
    </w:p>
    <w:p w:rsidR="001A6562" w:rsidRPr="00D75566" w:rsidRDefault="001A6562" w:rsidP="001A6562">
      <w:pPr>
        <w:autoSpaceDE w:val="0"/>
        <w:autoSpaceDN w:val="0"/>
        <w:adjustRightInd w:val="0"/>
        <w:ind w:left="3540" w:firstLine="708"/>
        <w:jc w:val="center"/>
        <w:rPr>
          <w:rFonts w:ascii="Arial" w:hAnsi="Arial" w:cs="Arial"/>
          <w:bCs/>
          <w:color w:val="000000"/>
          <w:sz w:val="22"/>
          <w:szCs w:val="22"/>
        </w:rPr>
      </w:pPr>
    </w:p>
    <w:p w:rsidR="001A6562" w:rsidRDefault="001A6562" w:rsidP="001A6562">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C95484" w:rsidRDefault="00C95484" w:rsidP="00C95484">
      <w:pPr>
        <w:ind w:left="3823" w:firstLine="425"/>
        <w:jc w:val="center"/>
        <w:rPr>
          <w:rFonts w:ascii="Arial" w:hAnsi="Arial" w:cs="Arial"/>
          <w:sz w:val="23"/>
          <w:szCs w:val="23"/>
        </w:rPr>
      </w:pPr>
      <w:r>
        <w:rPr>
          <w:rFonts w:ascii="Arial" w:hAnsi="Arial" w:cs="Arial"/>
          <w:sz w:val="23"/>
          <w:szCs w:val="23"/>
        </w:rPr>
        <w:t>Sławomir Wąsiewski</w:t>
      </w:r>
    </w:p>
    <w:p w:rsidR="00C95484" w:rsidRDefault="00C95484" w:rsidP="00C95484">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Wicedyrektor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Wojewódzkiego Urzędu Pracy w Poznaniu</w:t>
      </w:r>
    </w:p>
    <w:p w:rsidR="00ED1367" w:rsidRDefault="00ED1367" w:rsidP="00C95484">
      <w:pPr>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C95484">
        <w:rPr>
          <w:rFonts w:ascii="Arial" w:hAnsi="Arial" w:cs="Arial"/>
          <w:sz w:val="22"/>
          <w:szCs w:val="22"/>
        </w:rPr>
        <w:t>25</w:t>
      </w:r>
      <w:r w:rsidRPr="006D1190">
        <w:rPr>
          <w:rFonts w:ascii="Arial" w:hAnsi="Arial" w:cs="Arial"/>
          <w:sz w:val="22"/>
          <w:szCs w:val="22"/>
        </w:rPr>
        <w:t>.</w:t>
      </w:r>
      <w:r>
        <w:rPr>
          <w:rFonts w:ascii="Arial" w:hAnsi="Arial" w:cs="Arial"/>
          <w:sz w:val="22"/>
          <w:szCs w:val="22"/>
        </w:rPr>
        <w:t>06</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1A6562" w:rsidRPr="0038585D" w:rsidRDefault="001A6562" w:rsidP="00C95484">
      <w:pPr>
        <w:pStyle w:val="Nagwek"/>
        <w:tabs>
          <w:tab w:val="clear" w:pos="4536"/>
          <w:tab w:val="clear" w:pos="9072"/>
        </w:tabs>
        <w:spacing w:line="360" w:lineRule="auto"/>
        <w:ind w:left="5672" w:firstLine="709"/>
        <w:rPr>
          <w:rFonts w:ascii="Arial" w:hAnsi="Arial" w:cs="Arial"/>
          <w:b/>
          <w:sz w:val="22"/>
          <w:szCs w:val="22"/>
        </w:rPr>
      </w:pPr>
      <w:r>
        <w:rPr>
          <w:rFonts w:ascii="Arial" w:hAnsi="Arial" w:cs="Arial"/>
          <w:b/>
          <w:sz w:val="22"/>
          <w:szCs w:val="22"/>
        </w:rPr>
        <w:br w:type="page"/>
      </w:r>
      <w:bookmarkStart w:id="1" w:name="_GoBack"/>
      <w:bookmarkEnd w:id="1"/>
      <w:r w:rsidRPr="0038585D">
        <w:rPr>
          <w:rFonts w:ascii="Arial" w:hAnsi="Arial" w:cs="Arial"/>
          <w:b/>
          <w:sz w:val="22"/>
          <w:szCs w:val="22"/>
        </w:rPr>
        <w:t>Załącznik nr 1 do SIWZ</w:t>
      </w:r>
    </w:p>
    <w:p w:rsidR="001A6562" w:rsidRDefault="001A6562" w:rsidP="001A6562">
      <w:pPr>
        <w:pStyle w:val="Nagwek"/>
        <w:tabs>
          <w:tab w:val="clear" w:pos="4536"/>
          <w:tab w:val="clear" w:pos="9072"/>
        </w:tabs>
        <w:spacing w:line="360" w:lineRule="auto"/>
        <w:jc w:val="center"/>
        <w:rPr>
          <w:rFonts w:ascii="Arial" w:hAnsi="Arial" w:cs="Arial"/>
          <w:b/>
          <w:sz w:val="22"/>
          <w:szCs w:val="22"/>
        </w:rPr>
      </w:pPr>
    </w:p>
    <w:p w:rsidR="001A6562" w:rsidRPr="00790DCF" w:rsidRDefault="001A6562" w:rsidP="001A6562">
      <w:pPr>
        <w:pStyle w:val="Nagwek"/>
        <w:tabs>
          <w:tab w:val="clear" w:pos="4536"/>
          <w:tab w:val="clear" w:pos="9072"/>
        </w:tabs>
        <w:spacing w:line="360" w:lineRule="auto"/>
        <w:jc w:val="center"/>
        <w:rPr>
          <w:rFonts w:ascii="Arial" w:hAnsi="Arial" w:cs="Arial"/>
          <w:b/>
          <w:sz w:val="22"/>
          <w:szCs w:val="22"/>
        </w:rPr>
      </w:pPr>
      <w:r w:rsidRPr="00790DCF">
        <w:rPr>
          <w:rFonts w:ascii="Arial" w:hAnsi="Arial" w:cs="Arial"/>
          <w:b/>
          <w:sz w:val="22"/>
          <w:szCs w:val="22"/>
        </w:rPr>
        <w:t>Szczegółowy Opis Przedmiotu Zamówienia</w:t>
      </w:r>
    </w:p>
    <w:p w:rsidR="001A6562" w:rsidRDefault="001A6562" w:rsidP="001A6562">
      <w:pPr>
        <w:spacing w:line="360" w:lineRule="auto"/>
        <w:jc w:val="both"/>
        <w:rPr>
          <w:rFonts w:ascii="Arial" w:hAnsi="Arial" w:cs="Arial"/>
          <w:b/>
          <w:sz w:val="22"/>
          <w:szCs w:val="22"/>
        </w:rPr>
      </w:pPr>
    </w:p>
    <w:p w:rsidR="001A6562" w:rsidRPr="00790DCF" w:rsidRDefault="001A6562" w:rsidP="001A6562">
      <w:pPr>
        <w:spacing w:line="276" w:lineRule="auto"/>
        <w:jc w:val="both"/>
        <w:rPr>
          <w:rFonts w:ascii="Arial" w:hAnsi="Arial" w:cs="Arial"/>
          <w:b/>
          <w:sz w:val="22"/>
          <w:szCs w:val="22"/>
        </w:rPr>
      </w:pPr>
      <w:r w:rsidRPr="00790DCF">
        <w:rPr>
          <w:rFonts w:ascii="Arial" w:hAnsi="Arial" w:cs="Arial"/>
          <w:b/>
          <w:sz w:val="22"/>
          <w:szCs w:val="22"/>
        </w:rPr>
        <w:t>Szczegółowy opis przedmiotu zamówienia na przeprowadzenie analizy</w:t>
      </w:r>
      <w:r w:rsidRPr="00790DCF">
        <w:rPr>
          <w:rFonts w:ascii="Arial" w:hAnsi="Arial" w:cs="Arial"/>
          <w:b/>
          <w:sz w:val="22"/>
          <w:szCs w:val="22"/>
        </w:rPr>
        <w:br/>
        <w:t xml:space="preserve"> i badania pn. „Uwarunkowania sytuacji zawodowej absolwentów zasadniczych szkół zawodowych w Wielkopolsce”, opracowanie wyników analizy i badania</w:t>
      </w:r>
      <w:r w:rsidRPr="00790DCF">
        <w:rPr>
          <w:rFonts w:ascii="Arial" w:hAnsi="Arial" w:cs="Arial"/>
          <w:b/>
          <w:sz w:val="22"/>
          <w:szCs w:val="22"/>
        </w:rPr>
        <w:br/>
        <w:t>w formie raportu oraz druk raportów.</w:t>
      </w:r>
    </w:p>
    <w:p w:rsidR="001A6562" w:rsidRPr="00790DCF" w:rsidRDefault="001A6562" w:rsidP="001A6562">
      <w:pPr>
        <w:spacing w:line="360" w:lineRule="auto"/>
        <w:jc w:val="both"/>
        <w:rPr>
          <w:rFonts w:ascii="Arial" w:hAnsi="Arial" w:cs="Arial"/>
          <w:b/>
          <w:sz w:val="22"/>
          <w:szCs w:val="22"/>
        </w:rPr>
      </w:pPr>
    </w:p>
    <w:p w:rsidR="001A6562" w:rsidRPr="00790DCF" w:rsidRDefault="001A6562" w:rsidP="00E6433A">
      <w:pPr>
        <w:pStyle w:val="Akapitzlist"/>
        <w:numPr>
          <w:ilvl w:val="0"/>
          <w:numId w:val="31"/>
        </w:numPr>
        <w:spacing w:after="0" w:line="360" w:lineRule="auto"/>
        <w:ind w:left="0" w:firstLine="0"/>
        <w:contextualSpacing/>
        <w:rPr>
          <w:rFonts w:ascii="Arial" w:hAnsi="Arial" w:cs="Arial"/>
          <w:b/>
        </w:rPr>
      </w:pPr>
      <w:r w:rsidRPr="00790DCF">
        <w:rPr>
          <w:rFonts w:ascii="Arial" w:hAnsi="Arial" w:cs="Arial"/>
          <w:b/>
        </w:rPr>
        <w:t>Przedmiot zamówienia</w:t>
      </w:r>
    </w:p>
    <w:p w:rsidR="001A6562" w:rsidRDefault="001A6562" w:rsidP="00DA68D3">
      <w:pPr>
        <w:spacing w:line="276" w:lineRule="auto"/>
        <w:jc w:val="both"/>
        <w:rPr>
          <w:rFonts w:ascii="Arial" w:hAnsi="Arial" w:cs="Arial"/>
          <w:sz w:val="22"/>
          <w:szCs w:val="22"/>
        </w:rPr>
      </w:pPr>
      <w:r w:rsidRPr="00790DCF">
        <w:rPr>
          <w:rFonts w:ascii="Arial" w:hAnsi="Arial" w:cs="Arial"/>
          <w:sz w:val="22"/>
          <w:szCs w:val="22"/>
        </w:rPr>
        <w:t>Przedmiotem zamówienia jest przygotowanie i przeprowadzenie analizy oraz badania społecznego pn.</w:t>
      </w:r>
      <w:r w:rsidRPr="00790DCF">
        <w:rPr>
          <w:rFonts w:ascii="Arial" w:hAnsi="Arial" w:cs="Arial"/>
          <w:b/>
          <w:sz w:val="22"/>
          <w:szCs w:val="22"/>
        </w:rPr>
        <w:t xml:space="preserve"> </w:t>
      </w:r>
      <w:r w:rsidRPr="00790DCF">
        <w:rPr>
          <w:rFonts w:ascii="Arial" w:hAnsi="Arial" w:cs="Arial"/>
          <w:sz w:val="22"/>
          <w:szCs w:val="22"/>
        </w:rPr>
        <w:t>„Uwarunkowania sytuacji zawodowej absolwentów zasadniczych szkół zawodowych”</w:t>
      </w:r>
      <w:r w:rsidRPr="00790DCF">
        <w:rPr>
          <w:rFonts w:ascii="Arial" w:hAnsi="Arial" w:cs="Arial"/>
          <w:i/>
          <w:sz w:val="22"/>
          <w:szCs w:val="22"/>
        </w:rPr>
        <w:t>.</w:t>
      </w:r>
      <w:r w:rsidRPr="00790DCF">
        <w:rPr>
          <w:rFonts w:ascii="Arial" w:hAnsi="Arial" w:cs="Arial"/>
          <w:b/>
          <w:sz w:val="22"/>
          <w:szCs w:val="22"/>
        </w:rPr>
        <w:t xml:space="preserve"> </w:t>
      </w:r>
      <w:r w:rsidRPr="00790DCF">
        <w:rPr>
          <w:rFonts w:ascii="Arial" w:hAnsi="Arial" w:cs="Arial"/>
          <w:sz w:val="22"/>
          <w:szCs w:val="22"/>
        </w:rPr>
        <w:t>Głównymi odbiorcami raportu są:</w:t>
      </w:r>
      <w:r w:rsidRPr="00790DCF">
        <w:rPr>
          <w:rFonts w:ascii="Arial" w:hAnsi="Arial" w:cs="Arial"/>
          <w:b/>
          <w:sz w:val="22"/>
          <w:szCs w:val="22"/>
        </w:rPr>
        <w:t xml:space="preserve"> </w:t>
      </w:r>
      <w:r w:rsidRPr="00790DCF">
        <w:rPr>
          <w:rFonts w:ascii="Arial" w:hAnsi="Arial" w:cs="Arial"/>
          <w:sz w:val="22"/>
          <w:szCs w:val="22"/>
        </w:rPr>
        <w:t>zasadnicze szkoły zawodowe, organy rządowe i samorządowe, instytucje rynku pracy, instytucje związane z oświatą, gospodarką regionu, instytucje pozarządowe oraz pracodawcy.</w:t>
      </w:r>
    </w:p>
    <w:p w:rsidR="00365971" w:rsidRPr="00DA68D3" w:rsidRDefault="00365971" w:rsidP="00DA68D3">
      <w:pPr>
        <w:spacing w:line="276" w:lineRule="auto"/>
        <w:jc w:val="both"/>
        <w:rPr>
          <w:rFonts w:ascii="Arial" w:hAnsi="Arial" w:cs="Arial"/>
          <w:sz w:val="22"/>
          <w:szCs w:val="22"/>
        </w:rPr>
      </w:pPr>
      <w:r w:rsidRPr="00DA68D3">
        <w:rPr>
          <w:rFonts w:ascii="Arial" w:hAnsi="Arial" w:cs="Arial"/>
          <w:sz w:val="22"/>
          <w:szCs w:val="22"/>
        </w:rPr>
        <w:t>Przedmiot zamówienia obejmuje również</w:t>
      </w:r>
      <w:r w:rsidR="00DA68D3">
        <w:rPr>
          <w:rFonts w:ascii="Arial" w:hAnsi="Arial" w:cs="Arial"/>
          <w:sz w:val="22"/>
          <w:szCs w:val="22"/>
        </w:rPr>
        <w:t>:</w:t>
      </w:r>
    </w:p>
    <w:p w:rsidR="00DA68D3" w:rsidRPr="00DA68D3" w:rsidRDefault="00DA68D3" w:rsidP="00DA68D3">
      <w:pPr>
        <w:pStyle w:val="Akapitzlist"/>
        <w:numPr>
          <w:ilvl w:val="0"/>
          <w:numId w:val="61"/>
        </w:numPr>
        <w:spacing w:after="0"/>
        <w:ind w:hanging="720"/>
        <w:rPr>
          <w:rFonts w:ascii="Arial" w:hAnsi="Arial" w:cs="Arial"/>
          <w:b/>
          <w:color w:val="000000"/>
        </w:rPr>
      </w:pPr>
      <w:r w:rsidRPr="00DA68D3">
        <w:rPr>
          <w:rFonts w:ascii="Arial" w:hAnsi="Arial" w:cs="Arial"/>
        </w:rPr>
        <w:t xml:space="preserve">przygotowanie i wydanie 220 egzemplarzy publikacji książkowej raportu końcowego skróconego zawierającej podsumowanie wykonanych badań i analiz wraz </w:t>
      </w:r>
      <w:r w:rsidRPr="00DA68D3">
        <w:rPr>
          <w:rFonts w:ascii="Arial" w:hAnsi="Arial" w:cs="Arial"/>
        </w:rPr>
        <w:br/>
        <w:t>z wnioskami i rekomendacjami,</w:t>
      </w:r>
    </w:p>
    <w:p w:rsidR="00DA68D3" w:rsidRPr="00DA68D3" w:rsidRDefault="00DA68D3" w:rsidP="00DA68D3">
      <w:pPr>
        <w:pStyle w:val="Akapitzlist"/>
        <w:numPr>
          <w:ilvl w:val="0"/>
          <w:numId w:val="61"/>
        </w:numPr>
        <w:ind w:hanging="720"/>
        <w:rPr>
          <w:rFonts w:ascii="Arial" w:hAnsi="Arial" w:cs="Arial"/>
          <w:b/>
          <w:color w:val="000000"/>
        </w:rPr>
      </w:pPr>
      <w:r w:rsidRPr="00DA68D3">
        <w:rPr>
          <w:rFonts w:ascii="Arial" w:hAnsi="Arial" w:cs="Arial"/>
        </w:rPr>
        <w:t>przygotowanie i wydruk 10 egzemplarzy raportu końcowego pełnego zawierającego podsumowanie wykonanych badań i analiz wraz z wnioskami i rekomendacjami.</w:t>
      </w:r>
    </w:p>
    <w:p w:rsidR="00DA68D3" w:rsidRPr="009434AF" w:rsidRDefault="00DA68D3" w:rsidP="00365971">
      <w:pPr>
        <w:spacing w:line="276" w:lineRule="auto"/>
        <w:jc w:val="both"/>
        <w:rPr>
          <w:rFonts w:ascii="Arial" w:hAnsi="Arial" w:cs="Arial"/>
          <w:b/>
          <w:color w:val="000000"/>
          <w:sz w:val="22"/>
          <w:szCs w:val="22"/>
        </w:rPr>
      </w:pPr>
    </w:p>
    <w:p w:rsidR="00365971" w:rsidRPr="00790DCF" w:rsidRDefault="00365971" w:rsidP="001A6562">
      <w:pPr>
        <w:spacing w:line="276" w:lineRule="auto"/>
        <w:jc w:val="both"/>
        <w:rPr>
          <w:rFonts w:ascii="Arial" w:hAnsi="Arial" w:cs="Arial"/>
          <w:sz w:val="22"/>
          <w:szCs w:val="22"/>
        </w:rPr>
      </w:pPr>
    </w:p>
    <w:p w:rsidR="001A6562" w:rsidRPr="00790DCF" w:rsidRDefault="001A6562" w:rsidP="001A6562">
      <w:pPr>
        <w:pStyle w:val="Akapitzlist"/>
        <w:spacing w:after="0"/>
        <w:ind w:left="0"/>
        <w:rPr>
          <w:rFonts w:ascii="Arial" w:hAnsi="Arial" w:cs="Arial"/>
          <w:b/>
        </w:rPr>
      </w:pPr>
      <w:r w:rsidRPr="00790DCF">
        <w:rPr>
          <w:rFonts w:ascii="Arial" w:hAnsi="Arial" w:cs="Arial"/>
          <w:b/>
        </w:rPr>
        <w:t>2.</w:t>
      </w:r>
      <w:r w:rsidRPr="00790DCF">
        <w:rPr>
          <w:rFonts w:ascii="Arial" w:hAnsi="Arial" w:cs="Arial"/>
          <w:b/>
        </w:rPr>
        <w:tab/>
        <w:t>Charakterystyka produktu / założenia metodologiczne badania</w:t>
      </w:r>
    </w:p>
    <w:p w:rsidR="001A6562" w:rsidRPr="00790DCF" w:rsidRDefault="001A6562" w:rsidP="00E6433A">
      <w:pPr>
        <w:pStyle w:val="Akapitzlist"/>
        <w:numPr>
          <w:ilvl w:val="0"/>
          <w:numId w:val="30"/>
        </w:numPr>
        <w:spacing w:before="240" w:after="0"/>
        <w:contextualSpacing/>
        <w:rPr>
          <w:rFonts w:ascii="Arial" w:hAnsi="Arial" w:cs="Arial"/>
          <w:u w:val="single"/>
        </w:rPr>
      </w:pPr>
      <w:r w:rsidRPr="00790DCF">
        <w:rPr>
          <w:rFonts w:ascii="Arial" w:hAnsi="Arial" w:cs="Arial"/>
          <w:u w:val="single"/>
        </w:rPr>
        <w:t>Cel badania</w:t>
      </w: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Celem badania jest dokonanie diagnozy czynników warunkujących sytuację zawodową absolwentów wybranyc</w:t>
      </w:r>
      <w:r>
        <w:rPr>
          <w:rFonts w:ascii="Arial" w:hAnsi="Arial" w:cs="Arial"/>
          <w:sz w:val="22"/>
          <w:szCs w:val="22"/>
        </w:rPr>
        <w:t>h zasadniczych szkół zawodowych</w:t>
      </w:r>
      <w:r w:rsidR="00ED1367">
        <w:rPr>
          <w:rFonts w:ascii="Arial" w:hAnsi="Arial" w:cs="Arial"/>
          <w:sz w:val="22"/>
          <w:szCs w:val="22"/>
        </w:rPr>
        <w:t xml:space="preserve"> </w:t>
      </w:r>
      <w:r w:rsidRPr="00790DCF">
        <w:rPr>
          <w:rFonts w:ascii="Arial" w:hAnsi="Arial" w:cs="Arial"/>
          <w:sz w:val="22"/>
          <w:szCs w:val="22"/>
        </w:rPr>
        <w:t>w województwie wielkopolskim.</w:t>
      </w:r>
    </w:p>
    <w:p w:rsidR="001A6562" w:rsidRPr="00790DCF" w:rsidRDefault="001A6562" w:rsidP="00E6433A">
      <w:pPr>
        <w:pStyle w:val="Akapitzlist"/>
        <w:numPr>
          <w:ilvl w:val="0"/>
          <w:numId w:val="30"/>
        </w:numPr>
        <w:contextualSpacing/>
        <w:rPr>
          <w:rFonts w:ascii="Arial" w:hAnsi="Arial" w:cs="Arial"/>
          <w:u w:val="single"/>
        </w:rPr>
      </w:pPr>
      <w:r w:rsidRPr="00790DCF">
        <w:rPr>
          <w:rFonts w:ascii="Arial" w:hAnsi="Arial" w:cs="Arial"/>
          <w:u w:val="single"/>
        </w:rPr>
        <w:t>Cele szczegółowe</w:t>
      </w:r>
    </w:p>
    <w:p w:rsidR="001A6562" w:rsidRPr="00790DCF" w:rsidRDefault="001A6562" w:rsidP="00E6433A">
      <w:pPr>
        <w:pStyle w:val="Akapitzlist"/>
        <w:numPr>
          <w:ilvl w:val="0"/>
          <w:numId w:val="32"/>
        </w:numPr>
        <w:contextualSpacing/>
        <w:rPr>
          <w:rFonts w:ascii="Arial" w:hAnsi="Arial" w:cs="Arial"/>
        </w:rPr>
      </w:pPr>
      <w:r w:rsidRPr="00790DCF">
        <w:rPr>
          <w:rFonts w:ascii="Arial" w:hAnsi="Arial" w:cs="Arial"/>
        </w:rPr>
        <w:t>Diagnoza przyczyn bezrobocia absolwentów zasadniczych szkół zawodowych;</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 xml:space="preserve">Diagnoza czynników wpływających na dobrą sytuację zawodową absolwentów </w:t>
      </w:r>
      <w:r w:rsidR="00ED1367">
        <w:rPr>
          <w:rFonts w:ascii="Arial" w:hAnsi="Arial" w:cs="Arial"/>
        </w:rPr>
        <w:br/>
      </w:r>
      <w:r w:rsidRPr="00790DCF">
        <w:rPr>
          <w:rFonts w:ascii="Arial" w:hAnsi="Arial" w:cs="Arial"/>
        </w:rPr>
        <w:t>na rynku pracy zasadniczych szkół zawodowych;</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Określenie relacji pomiędzy sytuacją zawodową absolwentów a:</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kondycją gospodarczą lokalnego rynku,</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 xml:space="preserve">dopasowaniem oferty edukacyjnej zasadniczych szkół zawodowych </w:t>
      </w:r>
      <w:r w:rsidR="00ED1367">
        <w:rPr>
          <w:rFonts w:ascii="Arial" w:hAnsi="Arial" w:cs="Arial"/>
        </w:rPr>
        <w:br/>
      </w:r>
      <w:r w:rsidRPr="00790DCF">
        <w:rPr>
          <w:rFonts w:ascii="Arial" w:hAnsi="Arial" w:cs="Arial"/>
        </w:rPr>
        <w:t>do potrzeb rynku,</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jakością kształcenia w zasadniczych szkołach zawodowych,</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jakością doradztwa zawodowego w szkołach,</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jakością współpracy pomiędzy szkołą a pracodawcami,</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jakością współpracy pomiędzy szkołą a partnerami krajowymi</w:t>
      </w:r>
      <w:r w:rsidRPr="00790DCF">
        <w:rPr>
          <w:rFonts w:ascii="Arial" w:hAnsi="Arial" w:cs="Arial"/>
        </w:rPr>
        <w:br/>
        <w:t xml:space="preserve"> i zagranicznymi,</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jakością zarządzania strategicznego szkołami,</w:t>
      </w:r>
    </w:p>
    <w:p w:rsidR="001A6562" w:rsidRPr="00790DCF" w:rsidRDefault="001A6562" w:rsidP="00E6433A">
      <w:pPr>
        <w:pStyle w:val="Akapitzlist"/>
        <w:numPr>
          <w:ilvl w:val="0"/>
          <w:numId w:val="27"/>
        </w:numPr>
        <w:spacing w:after="0"/>
        <w:contextualSpacing/>
        <w:rPr>
          <w:rFonts w:ascii="Arial" w:hAnsi="Arial" w:cs="Arial"/>
        </w:rPr>
      </w:pPr>
      <w:r w:rsidRPr="00790DCF">
        <w:rPr>
          <w:rFonts w:ascii="Arial" w:hAnsi="Arial" w:cs="Arial"/>
        </w:rPr>
        <w:t>postawą uczniów ostatnich klas zasadniczych szkół zawodowych</w:t>
      </w:r>
      <w:r w:rsidRPr="00790DCF">
        <w:rPr>
          <w:rFonts w:ascii="Arial" w:hAnsi="Arial" w:cs="Arial"/>
        </w:rPr>
        <w:br/>
        <w:t xml:space="preserve"> i absolwentów wobec pracy oraz ich aspiracjami zawodowymi</w:t>
      </w:r>
      <w:r w:rsidRPr="00790DCF">
        <w:rPr>
          <w:rFonts w:ascii="Arial" w:hAnsi="Arial" w:cs="Arial"/>
        </w:rPr>
        <w:br/>
        <w:t xml:space="preserve"> i edukacyjnymi;</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 xml:space="preserve">Poznanie opinii uczniów, absolwentów i przedstawicieli szkół na temat zmian </w:t>
      </w:r>
      <w:r w:rsidR="00ED1367">
        <w:rPr>
          <w:rFonts w:ascii="Arial" w:hAnsi="Arial" w:cs="Arial"/>
        </w:rPr>
        <w:br/>
      </w:r>
      <w:r w:rsidRPr="00790DCF">
        <w:rPr>
          <w:rFonts w:ascii="Arial" w:hAnsi="Arial" w:cs="Arial"/>
        </w:rPr>
        <w:t>w szkolnictwie zawodowym wprowadzonych w 2012 r.;</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Analiza zmian dotyczących kształcenia wprowadzonych w wybranych szkołach zasadniczych zawodowych objętych badaniem w 2010 r. w ciągu ostatnich czterech lat oraz ich wpływu na zmianę w zakresie ilości bezrobotnych</w:t>
      </w:r>
      <w:r w:rsidRPr="00790DCF">
        <w:rPr>
          <w:rFonts w:ascii="Arial" w:hAnsi="Arial" w:cs="Arial"/>
          <w:lang w:eastAsia="pl-PL"/>
        </w:rPr>
        <w:t xml:space="preserve"> </w:t>
      </w:r>
      <w:r w:rsidRPr="00790DCF">
        <w:rPr>
          <w:rFonts w:ascii="Arial" w:hAnsi="Arial" w:cs="Arial"/>
        </w:rPr>
        <w:t xml:space="preserve">(patrz badanie „Bezrobocie absolwentów wybranych zasadniczych szkół zawodowych </w:t>
      </w:r>
      <w:r w:rsidR="00ED1367">
        <w:rPr>
          <w:rFonts w:ascii="Arial" w:hAnsi="Arial" w:cs="Arial"/>
        </w:rPr>
        <w:br/>
      </w:r>
      <w:r w:rsidRPr="00790DCF">
        <w:rPr>
          <w:rFonts w:ascii="Arial" w:hAnsi="Arial" w:cs="Arial"/>
        </w:rPr>
        <w:t>w województwie wielkopolskim”, projekt  systemowy WORP zrealizowany przez WUP w Poznaniu w 2011 r.);</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Wskazanie dobrych i złych praktyk szkół i organów założycielskich szkół wpływających na zatrudnienie absolwentów;</w:t>
      </w:r>
    </w:p>
    <w:p w:rsidR="001A6562" w:rsidRPr="00790DCF" w:rsidRDefault="001A6562" w:rsidP="00E6433A">
      <w:pPr>
        <w:pStyle w:val="Akapitzlist"/>
        <w:numPr>
          <w:ilvl w:val="0"/>
          <w:numId w:val="32"/>
        </w:numPr>
        <w:spacing w:after="0"/>
        <w:contextualSpacing/>
        <w:rPr>
          <w:rFonts w:ascii="Arial" w:hAnsi="Arial" w:cs="Arial"/>
        </w:rPr>
      </w:pPr>
      <w:r w:rsidRPr="00790DCF">
        <w:rPr>
          <w:rFonts w:ascii="Arial" w:hAnsi="Arial" w:cs="Arial"/>
        </w:rPr>
        <w:t xml:space="preserve">Określenie rekomendacji i wniosków służących poprawie jakości kształcenia oraz losów absolwentów zasadniczych szkół zawodowych. </w:t>
      </w:r>
    </w:p>
    <w:p w:rsidR="001A6562" w:rsidRPr="00790DCF" w:rsidRDefault="001A6562" w:rsidP="001A6562">
      <w:pPr>
        <w:spacing w:line="276" w:lineRule="auto"/>
        <w:jc w:val="both"/>
        <w:rPr>
          <w:rFonts w:ascii="Arial" w:hAnsi="Arial" w:cs="Arial"/>
          <w:sz w:val="22"/>
          <w:szCs w:val="22"/>
          <w:u w:val="single"/>
        </w:rPr>
      </w:pP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rPr>
        <w:t>III.</w:t>
      </w:r>
      <w:r w:rsidRPr="00790DCF">
        <w:rPr>
          <w:rFonts w:ascii="Arial" w:hAnsi="Arial" w:cs="Arial"/>
          <w:sz w:val="22"/>
          <w:szCs w:val="22"/>
        </w:rPr>
        <w:tab/>
      </w:r>
      <w:r w:rsidRPr="00790DCF">
        <w:rPr>
          <w:rFonts w:ascii="Arial" w:hAnsi="Arial" w:cs="Arial"/>
          <w:sz w:val="22"/>
          <w:szCs w:val="22"/>
          <w:u w:val="single"/>
        </w:rPr>
        <w:t>Uszczegółowienie</w:t>
      </w:r>
    </w:p>
    <w:p w:rsidR="001A6562" w:rsidRPr="00790DCF" w:rsidRDefault="001A6562" w:rsidP="001A6562">
      <w:pPr>
        <w:pStyle w:val="Bezodstpw"/>
        <w:spacing w:line="276" w:lineRule="auto"/>
        <w:jc w:val="both"/>
        <w:rPr>
          <w:rFonts w:ascii="Arial" w:hAnsi="Arial" w:cs="Arial"/>
        </w:rPr>
      </w:pPr>
      <w:r w:rsidRPr="00790DCF">
        <w:rPr>
          <w:rFonts w:ascii="Arial" w:hAnsi="Arial" w:cs="Arial"/>
        </w:rPr>
        <w:tab/>
        <w:t>Badanie będzie się składać z pięciu głównych części.</w:t>
      </w:r>
    </w:p>
    <w:p w:rsidR="001A6562" w:rsidRPr="00790DCF" w:rsidRDefault="001A6562" w:rsidP="00E6433A">
      <w:pPr>
        <w:pStyle w:val="Bezodstpw"/>
        <w:numPr>
          <w:ilvl w:val="0"/>
          <w:numId w:val="33"/>
        </w:numPr>
        <w:spacing w:line="276" w:lineRule="auto"/>
        <w:jc w:val="both"/>
        <w:rPr>
          <w:rFonts w:ascii="Arial" w:hAnsi="Arial" w:cs="Arial"/>
        </w:rPr>
      </w:pPr>
      <w:r w:rsidRPr="00790DCF">
        <w:rPr>
          <w:rFonts w:ascii="Arial" w:hAnsi="Arial" w:cs="Arial"/>
        </w:rPr>
        <w:t>Porównanie czynników wpływających na sytuację absolwentów zasadniczych szkół zawodowych na rynku pracy dziesięciu szkół, których sytuacja absolwentów rocznika 2013/2014 na rynku pracy była najgorsza i dziesięciu szkół, których sytuacja była najlepsza. Do oceny sytuacji absolwentów na rynku pracy pod uwagę brana była liczba bezrobotnych absolwentów oraz ich udział w ogólnej liczbie absolwentów. Lista szkół zostanie przekazana Wykonawcy po podpisaniu umowy. W przypadku odmowy szkoły w</w:t>
      </w:r>
      <w:r w:rsidR="00B82359">
        <w:rPr>
          <w:rFonts w:ascii="Arial" w:hAnsi="Arial" w:cs="Arial"/>
        </w:rPr>
        <w:t>e</w:t>
      </w:r>
      <w:r w:rsidRPr="00790DCF">
        <w:rPr>
          <w:rFonts w:ascii="Arial" w:hAnsi="Arial" w:cs="Arial"/>
        </w:rPr>
        <w:t xml:space="preserve"> wzięciu udziału w badaniu, Z</w:t>
      </w:r>
      <w:r>
        <w:rPr>
          <w:rFonts w:ascii="Arial" w:hAnsi="Arial" w:cs="Arial"/>
        </w:rPr>
        <w:t>amawiający</w:t>
      </w:r>
      <w:r w:rsidRPr="00790DCF">
        <w:rPr>
          <w:rFonts w:ascii="Arial" w:hAnsi="Arial" w:cs="Arial"/>
        </w:rPr>
        <w:t xml:space="preserve"> przekaże Wykonawcy listę kolejnych szkół.</w:t>
      </w:r>
    </w:p>
    <w:p w:rsidR="001A6562" w:rsidRPr="00790DCF" w:rsidRDefault="001A6562" w:rsidP="00E6433A">
      <w:pPr>
        <w:pStyle w:val="Bezodstpw"/>
        <w:numPr>
          <w:ilvl w:val="0"/>
          <w:numId w:val="33"/>
        </w:numPr>
        <w:spacing w:line="276" w:lineRule="auto"/>
        <w:jc w:val="both"/>
        <w:rPr>
          <w:rFonts w:ascii="Arial" w:hAnsi="Arial" w:cs="Arial"/>
        </w:rPr>
      </w:pPr>
      <w:r w:rsidRPr="00790DCF">
        <w:rPr>
          <w:rFonts w:ascii="Arial" w:hAnsi="Arial" w:cs="Arial"/>
        </w:rPr>
        <w:t>Analiza zmian wprowadzonych</w:t>
      </w:r>
      <w:r w:rsidRPr="00790DCF">
        <w:rPr>
          <w:rFonts w:ascii="Arial" w:eastAsia="Times New Roman" w:hAnsi="Arial" w:cs="Arial"/>
          <w:lang w:eastAsia="pl-PL"/>
        </w:rPr>
        <w:t xml:space="preserve"> </w:t>
      </w:r>
      <w:r w:rsidRPr="00790DCF">
        <w:rPr>
          <w:rFonts w:ascii="Arial" w:hAnsi="Arial" w:cs="Arial"/>
        </w:rPr>
        <w:t xml:space="preserve">w ciągu ostatnich czterech lat w zakresie kształcenia w 20 wybranych szkołach zawodowych, badanych w 2010 r. oraz ich wpływ na zmianę w zakresie ilości bezrobotnych </w:t>
      </w:r>
      <w:r w:rsidR="00D74625">
        <w:rPr>
          <w:rFonts w:ascii="Arial" w:hAnsi="Arial" w:cs="Arial"/>
        </w:rPr>
        <w:t xml:space="preserve">absolwentów </w:t>
      </w:r>
      <w:r w:rsidRPr="00790DCF">
        <w:rPr>
          <w:rFonts w:ascii="Arial" w:hAnsi="Arial" w:cs="Arial"/>
        </w:rPr>
        <w:t>(patrz badanie „Bezrobocie absolwentów wybranyc</w:t>
      </w:r>
      <w:r>
        <w:rPr>
          <w:rFonts w:ascii="Arial" w:hAnsi="Arial" w:cs="Arial"/>
        </w:rPr>
        <w:t xml:space="preserve">h zasadniczych szkół zawodowych </w:t>
      </w:r>
      <w:r w:rsidRPr="00790DCF">
        <w:rPr>
          <w:rFonts w:ascii="Arial" w:hAnsi="Arial" w:cs="Arial"/>
        </w:rPr>
        <w:t>w województwie wielkopolskim”,</w:t>
      </w:r>
      <w:r w:rsidRPr="00790DCF">
        <w:rPr>
          <w:rFonts w:ascii="Arial" w:eastAsia="Times New Roman" w:hAnsi="Arial" w:cs="Arial"/>
          <w:lang w:eastAsia="pl-PL"/>
        </w:rPr>
        <w:t xml:space="preserve"> </w:t>
      </w:r>
      <w:r w:rsidRPr="00790DCF">
        <w:rPr>
          <w:rFonts w:ascii="Arial" w:hAnsi="Arial" w:cs="Arial"/>
        </w:rPr>
        <w:t xml:space="preserve">projekt  systemowy WORP zrealizowany przez WUP w Poznaniu </w:t>
      </w:r>
      <w:r w:rsidR="00666B2E">
        <w:rPr>
          <w:rFonts w:ascii="Arial" w:hAnsi="Arial" w:cs="Arial"/>
        </w:rPr>
        <w:br/>
      </w:r>
      <w:r w:rsidRPr="00790DCF">
        <w:rPr>
          <w:rFonts w:ascii="Arial" w:hAnsi="Arial" w:cs="Arial"/>
        </w:rPr>
        <w:t>w 2011 r.).</w:t>
      </w:r>
    </w:p>
    <w:p w:rsidR="001A6562" w:rsidRPr="00790DCF" w:rsidRDefault="001A6562" w:rsidP="00E6433A">
      <w:pPr>
        <w:pStyle w:val="Akapitzlist"/>
        <w:numPr>
          <w:ilvl w:val="0"/>
          <w:numId w:val="33"/>
        </w:numPr>
        <w:contextualSpacing/>
        <w:rPr>
          <w:rFonts w:ascii="Arial" w:hAnsi="Arial" w:cs="Arial"/>
        </w:rPr>
      </w:pPr>
      <w:r w:rsidRPr="00790DCF">
        <w:rPr>
          <w:rFonts w:ascii="Arial" w:hAnsi="Arial" w:cs="Arial"/>
        </w:rPr>
        <w:t xml:space="preserve">Analiza sytuacji na lokalnym rynku pracy, zmiany w zakresie podaży na usługi </w:t>
      </w:r>
      <w:r>
        <w:rPr>
          <w:rFonts w:ascii="Arial" w:hAnsi="Arial" w:cs="Arial"/>
        </w:rPr>
        <w:br/>
      </w:r>
      <w:r w:rsidRPr="00790DCF">
        <w:rPr>
          <w:rFonts w:ascii="Arial" w:hAnsi="Arial" w:cs="Arial"/>
        </w:rPr>
        <w:t>w kontekście prowadzonych kierunków kształcenia zawodowego w wybranych powiatach.</w:t>
      </w:r>
    </w:p>
    <w:p w:rsidR="001A6562" w:rsidRPr="00790DCF" w:rsidRDefault="001A6562" w:rsidP="00B82359">
      <w:pPr>
        <w:pStyle w:val="Akapitzlist"/>
        <w:spacing w:after="0"/>
        <w:rPr>
          <w:rFonts w:ascii="Arial" w:hAnsi="Arial" w:cs="Arial"/>
        </w:rPr>
      </w:pPr>
      <w:r w:rsidRPr="00790DCF">
        <w:rPr>
          <w:rFonts w:ascii="Arial" w:hAnsi="Arial" w:cs="Arial"/>
        </w:rPr>
        <w:t>Część tę przygotuje Z</w:t>
      </w:r>
      <w:r>
        <w:rPr>
          <w:rFonts w:ascii="Arial" w:hAnsi="Arial" w:cs="Arial"/>
        </w:rPr>
        <w:t>amawiający</w:t>
      </w:r>
      <w:r w:rsidRPr="00790DCF">
        <w:rPr>
          <w:rFonts w:ascii="Arial" w:hAnsi="Arial" w:cs="Arial"/>
        </w:rPr>
        <w:t xml:space="preserve"> i przekaże ją Wykonawcy zgodnie </w:t>
      </w:r>
      <w:r>
        <w:rPr>
          <w:rFonts w:ascii="Arial" w:hAnsi="Arial" w:cs="Arial"/>
        </w:rPr>
        <w:br/>
      </w:r>
      <w:r w:rsidRPr="00790DCF">
        <w:rPr>
          <w:rFonts w:ascii="Arial" w:hAnsi="Arial" w:cs="Arial"/>
        </w:rPr>
        <w:t xml:space="preserve">z harmonogramem. Ponadto Wykonawca zobowiązany jest odnieść się </w:t>
      </w:r>
      <w:r w:rsidR="00ED1367">
        <w:rPr>
          <w:rFonts w:ascii="Arial" w:hAnsi="Arial" w:cs="Arial"/>
        </w:rPr>
        <w:br/>
      </w:r>
      <w:r w:rsidRPr="00790DCF">
        <w:rPr>
          <w:rFonts w:ascii="Arial" w:hAnsi="Arial" w:cs="Arial"/>
        </w:rPr>
        <w:t xml:space="preserve">w pozostałych częściach raportu do tej analizy, zwłaszcza do określenia relacji pomiędzy sytuacją zawodową absolwentów, a kondycją gospodarczą lokalnego rynku pracy i dopasowaniem oferty edukacyjnej zasadniczych szkół zawodowych </w:t>
      </w:r>
      <w:r w:rsidR="00ED1367">
        <w:rPr>
          <w:rFonts w:ascii="Arial" w:hAnsi="Arial" w:cs="Arial"/>
        </w:rPr>
        <w:br/>
      </w:r>
      <w:r w:rsidRPr="00790DCF">
        <w:rPr>
          <w:rFonts w:ascii="Arial" w:hAnsi="Arial" w:cs="Arial"/>
        </w:rPr>
        <w:t xml:space="preserve">do potrzeb rynku oraz we wnioskach i rekomendacjach. </w:t>
      </w:r>
    </w:p>
    <w:p w:rsidR="001A6562" w:rsidRPr="00790DCF" w:rsidRDefault="001A6562" w:rsidP="00E6433A">
      <w:pPr>
        <w:pStyle w:val="Akapitzlist"/>
        <w:numPr>
          <w:ilvl w:val="0"/>
          <w:numId w:val="33"/>
        </w:numPr>
        <w:contextualSpacing/>
        <w:rPr>
          <w:rFonts w:ascii="Arial" w:hAnsi="Arial" w:cs="Arial"/>
        </w:rPr>
      </w:pPr>
      <w:r w:rsidRPr="00790DCF">
        <w:rPr>
          <w:rFonts w:ascii="Arial" w:hAnsi="Arial" w:cs="Arial"/>
        </w:rPr>
        <w:t>Analiza danych zastanych dotyczących osób z wykształceniem zasadniczym zawodowym.</w:t>
      </w:r>
    </w:p>
    <w:p w:rsidR="001A6562" w:rsidRPr="00790DCF" w:rsidRDefault="001A6562" w:rsidP="00B82359">
      <w:pPr>
        <w:pStyle w:val="Akapitzlist"/>
        <w:spacing w:after="0"/>
        <w:rPr>
          <w:rFonts w:ascii="Arial" w:hAnsi="Arial" w:cs="Arial"/>
        </w:rPr>
      </w:pPr>
      <w:r w:rsidRPr="00790DCF">
        <w:rPr>
          <w:rFonts w:ascii="Arial" w:hAnsi="Arial" w:cs="Arial"/>
        </w:rPr>
        <w:t>Część tę przygotowuje Z</w:t>
      </w:r>
      <w:r>
        <w:rPr>
          <w:rFonts w:ascii="Arial" w:hAnsi="Arial" w:cs="Arial"/>
        </w:rPr>
        <w:t>amawiający</w:t>
      </w:r>
      <w:r w:rsidRPr="00790DCF">
        <w:rPr>
          <w:rFonts w:ascii="Arial" w:hAnsi="Arial" w:cs="Arial"/>
        </w:rPr>
        <w:t xml:space="preserve"> i przekaże ją Wykonawcy zgodnie </w:t>
      </w:r>
      <w:r w:rsidR="00ED1367">
        <w:rPr>
          <w:rFonts w:ascii="Arial" w:hAnsi="Arial" w:cs="Arial"/>
        </w:rPr>
        <w:br/>
      </w:r>
      <w:r w:rsidRPr="00790DCF">
        <w:rPr>
          <w:rFonts w:ascii="Arial" w:hAnsi="Arial" w:cs="Arial"/>
        </w:rPr>
        <w:t>z harmonogramem. Natomiast do trzeciego dnia od podpisania umowy Z</w:t>
      </w:r>
      <w:r>
        <w:rPr>
          <w:rFonts w:ascii="Arial" w:hAnsi="Arial" w:cs="Arial"/>
        </w:rPr>
        <w:t xml:space="preserve">amawiający </w:t>
      </w:r>
      <w:r w:rsidRPr="00790DCF">
        <w:rPr>
          <w:rFonts w:ascii="Arial" w:hAnsi="Arial" w:cs="Arial"/>
        </w:rPr>
        <w:t>przekaże Wykonawcy abstrakt rozdziału dotyczącego analizy danych zastanych, zawieraj</w:t>
      </w:r>
      <w:r>
        <w:rPr>
          <w:rFonts w:ascii="Arial" w:hAnsi="Arial" w:cs="Arial"/>
        </w:rPr>
        <w:t xml:space="preserve">ący podstawowe problemy zawarte </w:t>
      </w:r>
      <w:r w:rsidRPr="00790DCF">
        <w:rPr>
          <w:rFonts w:ascii="Arial" w:hAnsi="Arial" w:cs="Arial"/>
        </w:rPr>
        <w:t>w rozdziale wraz ze źródłem. Wykonawca z</w:t>
      </w:r>
      <w:r>
        <w:rPr>
          <w:rFonts w:ascii="Arial" w:hAnsi="Arial" w:cs="Arial"/>
        </w:rPr>
        <w:t xml:space="preserve">obowiązany jest ująć tę analizę </w:t>
      </w:r>
      <w:r w:rsidRPr="00790DCF">
        <w:rPr>
          <w:rFonts w:ascii="Arial" w:hAnsi="Arial" w:cs="Arial"/>
        </w:rPr>
        <w:t xml:space="preserve">w  pełnym raporcie i publikacji skróconej i pozostawić na nią 20% powierzchni raportów. Ponadto Wykonawca zobowiązany jest odnieść </w:t>
      </w:r>
      <w:r>
        <w:rPr>
          <w:rFonts w:ascii="Arial" w:hAnsi="Arial" w:cs="Arial"/>
        </w:rPr>
        <w:t xml:space="preserve">się </w:t>
      </w:r>
      <w:r w:rsidRPr="00790DCF">
        <w:rPr>
          <w:rFonts w:ascii="Arial" w:hAnsi="Arial" w:cs="Arial"/>
        </w:rPr>
        <w:t xml:space="preserve">do tych danych podczas analiz i interpretacji wyników uzyskanych w badaniach terenowych oraz we wnioskach i interpretacjach. </w:t>
      </w:r>
    </w:p>
    <w:p w:rsidR="001A6562" w:rsidRPr="00790DCF" w:rsidRDefault="001A6562" w:rsidP="00E6433A">
      <w:pPr>
        <w:pStyle w:val="Akapitzlist"/>
        <w:numPr>
          <w:ilvl w:val="0"/>
          <w:numId w:val="33"/>
        </w:numPr>
        <w:contextualSpacing/>
        <w:rPr>
          <w:rFonts w:ascii="Arial" w:hAnsi="Arial" w:cs="Arial"/>
        </w:rPr>
      </w:pPr>
      <w:r w:rsidRPr="00790DCF">
        <w:rPr>
          <w:rFonts w:ascii="Arial" w:hAnsi="Arial" w:cs="Arial"/>
        </w:rPr>
        <w:t xml:space="preserve">Wskazanie na kierunki działań (w tym formy, narzędzia i instrumenty), jakie powinny zostać podjęte przez zasadnicze szkoły zawodowe, a także organy rządowe </w:t>
      </w:r>
      <w:r w:rsidR="00ED1367">
        <w:rPr>
          <w:rFonts w:ascii="Arial" w:hAnsi="Arial" w:cs="Arial"/>
        </w:rPr>
        <w:br/>
      </w:r>
      <w:r w:rsidRPr="00790DCF">
        <w:rPr>
          <w:rFonts w:ascii="Arial" w:hAnsi="Arial" w:cs="Arial"/>
        </w:rPr>
        <w:t>i samorządowe, instytucje rynku pracy, instytucj</w:t>
      </w:r>
      <w:r>
        <w:rPr>
          <w:rFonts w:ascii="Arial" w:hAnsi="Arial" w:cs="Arial"/>
        </w:rPr>
        <w:t xml:space="preserve">e związane </w:t>
      </w:r>
      <w:r w:rsidRPr="00790DCF">
        <w:rPr>
          <w:rFonts w:ascii="Arial" w:hAnsi="Arial" w:cs="Arial"/>
        </w:rPr>
        <w:t>z oświatą, gospodarką regionu, instytuc</w:t>
      </w:r>
      <w:r>
        <w:rPr>
          <w:rFonts w:ascii="Arial" w:hAnsi="Arial" w:cs="Arial"/>
        </w:rPr>
        <w:t xml:space="preserve">je pozarządowe oraz pracodawców </w:t>
      </w:r>
      <w:r w:rsidRPr="00790DCF">
        <w:rPr>
          <w:rFonts w:ascii="Arial" w:hAnsi="Arial" w:cs="Arial"/>
        </w:rPr>
        <w:t xml:space="preserve">w celu podnoszenia jakości kształcenia uczniów zasadniczych szkół </w:t>
      </w:r>
      <w:r>
        <w:rPr>
          <w:rFonts w:ascii="Arial" w:hAnsi="Arial" w:cs="Arial"/>
        </w:rPr>
        <w:t xml:space="preserve">zawodowych oraz ich późniejszej </w:t>
      </w:r>
      <w:r w:rsidRPr="00790DCF">
        <w:rPr>
          <w:rFonts w:ascii="Arial" w:hAnsi="Arial" w:cs="Arial"/>
        </w:rPr>
        <w:t>aktywizacji.</w:t>
      </w: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rPr>
        <w:t>IV.</w:t>
      </w:r>
      <w:r w:rsidRPr="00790DCF">
        <w:rPr>
          <w:rFonts w:ascii="Arial" w:hAnsi="Arial" w:cs="Arial"/>
          <w:sz w:val="22"/>
          <w:szCs w:val="22"/>
        </w:rPr>
        <w:tab/>
      </w:r>
      <w:r w:rsidRPr="00790DCF">
        <w:rPr>
          <w:rFonts w:ascii="Arial" w:hAnsi="Arial" w:cs="Arial"/>
          <w:sz w:val="22"/>
          <w:szCs w:val="22"/>
          <w:u w:val="single"/>
        </w:rPr>
        <w:t xml:space="preserve"> Źródła i techniki badawcze </w:t>
      </w: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W badaniu wezmą udział trzy kategorię respondentów, wobec których zastosowane będą inne techniki badawcze i różne próby badawcze:</w:t>
      </w:r>
    </w:p>
    <w:p w:rsidR="001A6562" w:rsidRPr="00790DCF" w:rsidRDefault="001A6562" w:rsidP="001A6562">
      <w:pPr>
        <w:pStyle w:val="Akapitzlist1"/>
        <w:spacing w:after="0"/>
        <w:jc w:val="both"/>
        <w:rPr>
          <w:rFonts w:ascii="Arial" w:hAnsi="Arial" w:cs="Arial"/>
        </w:rPr>
      </w:pPr>
    </w:p>
    <w:tbl>
      <w:tblPr>
        <w:tblStyle w:val="Tabela-Siatka"/>
        <w:tblW w:w="0" w:type="auto"/>
        <w:tblLook w:val="04A0" w:firstRow="1" w:lastRow="0" w:firstColumn="1" w:lastColumn="0" w:noHBand="0" w:noVBand="1"/>
      </w:tblPr>
      <w:tblGrid>
        <w:gridCol w:w="675"/>
        <w:gridCol w:w="3968"/>
        <w:gridCol w:w="2423"/>
        <w:gridCol w:w="2220"/>
      </w:tblGrid>
      <w:tr w:rsidR="001A6562" w:rsidRPr="00790DCF" w:rsidTr="00ED1367">
        <w:tc>
          <w:tcPr>
            <w:tcW w:w="675"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L.p.</w:t>
            </w:r>
          </w:p>
        </w:tc>
        <w:tc>
          <w:tcPr>
            <w:tcW w:w="3969"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Grupa respondentów</w:t>
            </w:r>
          </w:p>
        </w:tc>
        <w:tc>
          <w:tcPr>
            <w:tcW w:w="2423"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Technika badawcza</w:t>
            </w:r>
          </w:p>
        </w:tc>
        <w:tc>
          <w:tcPr>
            <w:tcW w:w="2221"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Wielkość próby</w:t>
            </w:r>
          </w:p>
        </w:tc>
      </w:tr>
      <w:tr w:rsidR="001A6562" w:rsidRPr="00790DCF" w:rsidTr="00ED1367">
        <w:tc>
          <w:tcPr>
            <w:tcW w:w="675"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1</w:t>
            </w:r>
          </w:p>
        </w:tc>
        <w:tc>
          <w:tcPr>
            <w:tcW w:w="3969"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 xml:space="preserve">Uczniowie ostatnich klas wybranych szkół zawodowych </w:t>
            </w:r>
          </w:p>
        </w:tc>
        <w:tc>
          <w:tcPr>
            <w:tcW w:w="2423" w:type="dxa"/>
          </w:tcPr>
          <w:p w:rsidR="001A6562" w:rsidRPr="00790DCF" w:rsidRDefault="001A6562" w:rsidP="00ED1367">
            <w:pPr>
              <w:pStyle w:val="Bezodstpw"/>
              <w:spacing w:line="276" w:lineRule="auto"/>
              <w:rPr>
                <w:rFonts w:ascii="Arial" w:hAnsi="Arial" w:cs="Arial"/>
              </w:rPr>
            </w:pPr>
            <w:r w:rsidRPr="00790DCF">
              <w:rPr>
                <w:rFonts w:ascii="Arial" w:hAnsi="Arial" w:cs="Arial"/>
              </w:rPr>
              <w:t>Ankieta / ankieta audytoryjna</w:t>
            </w:r>
          </w:p>
        </w:tc>
        <w:tc>
          <w:tcPr>
            <w:tcW w:w="2221"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558 osób</w:t>
            </w:r>
          </w:p>
        </w:tc>
      </w:tr>
      <w:tr w:rsidR="001A6562" w:rsidRPr="00790DCF" w:rsidTr="00ED1367">
        <w:trPr>
          <w:trHeight w:val="1266"/>
        </w:trPr>
        <w:tc>
          <w:tcPr>
            <w:tcW w:w="675"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2</w:t>
            </w:r>
          </w:p>
        </w:tc>
        <w:tc>
          <w:tcPr>
            <w:tcW w:w="3969"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Absolwenci roczników:</w:t>
            </w:r>
          </w:p>
          <w:p w:rsidR="001A6562" w:rsidRPr="00790DCF" w:rsidRDefault="001A6562" w:rsidP="00ED1367">
            <w:pPr>
              <w:pStyle w:val="Bezodstpw"/>
              <w:spacing w:line="276" w:lineRule="auto"/>
              <w:jc w:val="both"/>
              <w:rPr>
                <w:rFonts w:ascii="Arial" w:hAnsi="Arial" w:cs="Arial"/>
              </w:rPr>
            </w:pPr>
            <w:r w:rsidRPr="00790DCF">
              <w:rPr>
                <w:rFonts w:ascii="Arial" w:hAnsi="Arial" w:cs="Arial"/>
              </w:rPr>
              <w:t>2012/2013, 2013/2014, 2014/2015</w:t>
            </w:r>
          </w:p>
        </w:tc>
        <w:tc>
          <w:tcPr>
            <w:tcW w:w="2423"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Wywiad kwestionariuszowy (PAPI/CATI/CAPI)</w:t>
            </w:r>
          </w:p>
          <w:p w:rsidR="001A6562" w:rsidRPr="00790DCF" w:rsidRDefault="001A6562" w:rsidP="00ED1367">
            <w:pPr>
              <w:pStyle w:val="Bezodstpw"/>
              <w:spacing w:line="276" w:lineRule="auto"/>
              <w:jc w:val="both"/>
              <w:rPr>
                <w:rFonts w:ascii="Arial" w:hAnsi="Arial" w:cs="Arial"/>
              </w:rPr>
            </w:pPr>
          </w:p>
        </w:tc>
        <w:tc>
          <w:tcPr>
            <w:tcW w:w="2221"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 xml:space="preserve">582 osób </w:t>
            </w:r>
          </w:p>
        </w:tc>
      </w:tr>
      <w:tr w:rsidR="001A6562" w:rsidRPr="00790DCF" w:rsidTr="00ED1367">
        <w:trPr>
          <w:trHeight w:val="1015"/>
        </w:trPr>
        <w:tc>
          <w:tcPr>
            <w:tcW w:w="675"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3</w:t>
            </w:r>
          </w:p>
        </w:tc>
        <w:tc>
          <w:tcPr>
            <w:tcW w:w="3969"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Osoby reprezentujące szkołę</w:t>
            </w:r>
          </w:p>
        </w:tc>
        <w:tc>
          <w:tcPr>
            <w:tcW w:w="2423"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Indywidualny wywiad pogłębiony IDI z dyspozycjami</w:t>
            </w:r>
          </w:p>
        </w:tc>
        <w:tc>
          <w:tcPr>
            <w:tcW w:w="2221" w:type="dxa"/>
          </w:tcPr>
          <w:p w:rsidR="001A6562" w:rsidRPr="00790DCF" w:rsidRDefault="001A6562" w:rsidP="00ED1367">
            <w:pPr>
              <w:pStyle w:val="Bezodstpw"/>
              <w:spacing w:line="276" w:lineRule="auto"/>
              <w:jc w:val="both"/>
              <w:rPr>
                <w:rFonts w:ascii="Arial" w:hAnsi="Arial" w:cs="Arial"/>
              </w:rPr>
            </w:pPr>
            <w:r w:rsidRPr="00790DCF">
              <w:rPr>
                <w:rFonts w:ascii="Arial" w:hAnsi="Arial" w:cs="Arial"/>
              </w:rPr>
              <w:t xml:space="preserve">29 osób </w:t>
            </w:r>
          </w:p>
        </w:tc>
      </w:tr>
    </w:tbl>
    <w:p w:rsidR="001A6562" w:rsidRPr="00790DCF" w:rsidRDefault="001A6562" w:rsidP="00B82359">
      <w:pPr>
        <w:pStyle w:val="Akapitzlist1"/>
        <w:numPr>
          <w:ilvl w:val="0"/>
          <w:numId w:val="28"/>
        </w:numPr>
        <w:tabs>
          <w:tab w:val="left" w:pos="284"/>
        </w:tabs>
        <w:spacing w:before="240" w:after="0"/>
        <w:ind w:left="0" w:firstLine="0"/>
        <w:jc w:val="both"/>
        <w:rPr>
          <w:rFonts w:ascii="Arial" w:hAnsi="Arial" w:cs="Arial"/>
        </w:rPr>
      </w:pPr>
      <w:r w:rsidRPr="00790DCF">
        <w:rPr>
          <w:rFonts w:ascii="Arial" w:hAnsi="Arial" w:cs="Arial"/>
        </w:rPr>
        <w:t>Uczniowie ostatnich klas zasadniczych szkół zawodowych</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 xml:space="preserve">Badaniem zostaną objęci uczniowie ostatnich klas wybranych zasadniczych szkół zawodowych funkcjonujących na terenie województwa wielkopolskiego. Wielkość próby </w:t>
      </w:r>
      <w:r w:rsidR="00ED1367">
        <w:rPr>
          <w:rFonts w:ascii="Arial" w:hAnsi="Arial" w:cs="Arial"/>
        </w:rPr>
        <w:br/>
      </w:r>
      <w:r w:rsidRPr="00790DCF">
        <w:rPr>
          <w:rFonts w:ascii="Arial" w:hAnsi="Arial" w:cs="Arial"/>
        </w:rPr>
        <w:t xml:space="preserve">to 558 respondentów, jest to wielkość próby, która pozwala wnioskować przy 95% poziomie ufności i 4% błędzie szacunkowym. 50% próby powinno być zrealizowane w szkołach wykazujących największe bezrobocie absolwentów i tyle samo, tj. 50% próby w szkołach </w:t>
      </w:r>
      <w:r w:rsidR="00ED1367">
        <w:rPr>
          <w:rFonts w:ascii="Arial" w:hAnsi="Arial" w:cs="Arial"/>
        </w:rPr>
        <w:br/>
      </w:r>
      <w:r w:rsidRPr="00790DCF">
        <w:rPr>
          <w:rFonts w:ascii="Arial" w:hAnsi="Arial" w:cs="Arial"/>
        </w:rPr>
        <w:t>o najmniejszym bezrobociu absolwentów. Zaznacza się, że udział uczniów poszczególnej szkoły w próbie n</w:t>
      </w:r>
      <w:r>
        <w:rPr>
          <w:rFonts w:ascii="Arial" w:hAnsi="Arial" w:cs="Arial"/>
        </w:rPr>
        <w:t xml:space="preserve">ie może być mniejszy niż </w:t>
      </w:r>
      <w:r w:rsidRPr="00790DCF">
        <w:rPr>
          <w:rFonts w:ascii="Arial" w:hAnsi="Arial" w:cs="Arial"/>
        </w:rPr>
        <w:t xml:space="preserve">3% ani większy niż 7% ogółu próby. </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 xml:space="preserve">Wymaganą techniką pozyskiwania informacji będzie ankieta, w tym dopuszczalną formą jest ankieta audytoryjna. </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Przy analizie materiału zebranego z tej części badań zastosowane mają być narzędzia statystyki opisowej oraz metody analizy współzależności.</w:t>
      </w:r>
    </w:p>
    <w:p w:rsidR="001A6562" w:rsidRPr="00790DCF" w:rsidRDefault="001A6562" w:rsidP="00B82359">
      <w:pPr>
        <w:pStyle w:val="Akapitzlist1"/>
        <w:numPr>
          <w:ilvl w:val="0"/>
          <w:numId w:val="28"/>
        </w:numPr>
        <w:spacing w:after="0"/>
        <w:ind w:left="284" w:hanging="284"/>
        <w:jc w:val="both"/>
        <w:rPr>
          <w:rFonts w:ascii="Arial" w:hAnsi="Arial" w:cs="Arial"/>
        </w:rPr>
      </w:pPr>
      <w:r w:rsidRPr="00790DCF">
        <w:rPr>
          <w:rFonts w:ascii="Arial" w:hAnsi="Arial" w:cs="Arial"/>
        </w:rPr>
        <w:t>Absolwenci zasadniczych szkół zawodowych</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Badaniem zostaną objęci absolwenci wybranych zasadniczych szkół zawodowych funkcjonujących na terenie województwa wielkopolskiego, kończący szkołę w roku szkolnym 2012/2013, 2013/2014, 2014/2015. Wielkość próby to 582 respondentów,</w:t>
      </w:r>
      <w:r w:rsidRPr="00790DCF">
        <w:rPr>
          <w:rFonts w:ascii="Arial" w:hAnsi="Arial" w:cs="Arial"/>
          <w:lang w:eastAsia="pl-PL"/>
        </w:rPr>
        <w:t xml:space="preserve"> </w:t>
      </w:r>
      <w:r w:rsidRPr="00790DCF">
        <w:rPr>
          <w:rFonts w:ascii="Arial" w:hAnsi="Arial" w:cs="Arial"/>
        </w:rPr>
        <w:t>jest to wielkość próby, która pozwala wnios</w:t>
      </w:r>
      <w:r>
        <w:rPr>
          <w:rFonts w:ascii="Arial" w:hAnsi="Arial" w:cs="Arial"/>
        </w:rPr>
        <w:t xml:space="preserve">kować przy 95% poziomie ufności </w:t>
      </w:r>
      <w:r w:rsidRPr="00790DCF">
        <w:rPr>
          <w:rFonts w:ascii="Arial" w:hAnsi="Arial" w:cs="Arial"/>
        </w:rPr>
        <w:t>i 4% błędzie szacunkowym.</w:t>
      </w:r>
      <w:r w:rsidRPr="00790DCF">
        <w:rPr>
          <w:rFonts w:ascii="Arial" w:hAnsi="Arial" w:cs="Arial"/>
          <w:lang w:eastAsia="pl-PL"/>
        </w:rPr>
        <w:t xml:space="preserve"> </w:t>
      </w:r>
      <w:r w:rsidRPr="00790DCF">
        <w:rPr>
          <w:rFonts w:ascii="Arial" w:hAnsi="Arial" w:cs="Arial"/>
        </w:rPr>
        <w:t>50% próby powinno być zrealizowane wśród absolwentów szkół wykazujących największe bezr</w:t>
      </w:r>
      <w:r>
        <w:rPr>
          <w:rFonts w:ascii="Arial" w:hAnsi="Arial" w:cs="Arial"/>
        </w:rPr>
        <w:t>obocie absolwentów i tyle samo,</w:t>
      </w:r>
      <w:r w:rsidRPr="00790DCF">
        <w:rPr>
          <w:rFonts w:ascii="Arial" w:hAnsi="Arial" w:cs="Arial"/>
        </w:rPr>
        <w:t xml:space="preserve"> tj. 50% próby wśród absolwentów szkół o najmniejszym bezrobociu absolwentów.</w:t>
      </w:r>
      <w:r w:rsidRPr="00790DCF">
        <w:rPr>
          <w:rFonts w:ascii="Arial" w:hAnsi="Arial" w:cs="Arial"/>
          <w:lang w:eastAsia="pl-PL"/>
        </w:rPr>
        <w:t xml:space="preserve"> </w:t>
      </w:r>
      <w:r w:rsidRPr="00790DCF">
        <w:rPr>
          <w:rFonts w:ascii="Arial" w:hAnsi="Arial" w:cs="Arial"/>
        </w:rPr>
        <w:t xml:space="preserve">Zaznacza się, że udział absolwentów poszczególnej szkoły </w:t>
      </w:r>
      <w:r w:rsidR="00ED1367">
        <w:rPr>
          <w:rFonts w:ascii="Arial" w:hAnsi="Arial" w:cs="Arial"/>
        </w:rPr>
        <w:br/>
      </w:r>
      <w:r w:rsidRPr="00790DCF">
        <w:rPr>
          <w:rFonts w:ascii="Arial" w:hAnsi="Arial" w:cs="Arial"/>
        </w:rPr>
        <w:t>w próbie nie może być mniejszy niż 3% ani większy niż 7% ogółu próby. Natomiast udz</w:t>
      </w:r>
      <w:r>
        <w:rPr>
          <w:rFonts w:ascii="Arial" w:hAnsi="Arial" w:cs="Arial"/>
        </w:rPr>
        <w:t>iał uczniów</w:t>
      </w:r>
      <w:r w:rsidRPr="00790DCF">
        <w:rPr>
          <w:rFonts w:ascii="Arial" w:hAnsi="Arial" w:cs="Arial"/>
        </w:rPr>
        <w:t xml:space="preserve"> z poszczególnych roczników musi się mieścić w przedziale 25% - 40% ogółu próby. Dodatkowo udział absolwentów bezrobotnych w próbie, w przypadku szkół wykazujących największe bezrobocie, nie może </w:t>
      </w:r>
      <w:r>
        <w:rPr>
          <w:rFonts w:ascii="Arial" w:hAnsi="Arial" w:cs="Arial"/>
        </w:rPr>
        <w:t xml:space="preserve">być większy niż 50%. Natomiast </w:t>
      </w:r>
      <w:r w:rsidRPr="00790DCF">
        <w:rPr>
          <w:rFonts w:ascii="Arial" w:hAnsi="Arial" w:cs="Arial"/>
        </w:rPr>
        <w:t xml:space="preserve">w przypadku szkół </w:t>
      </w:r>
      <w:r w:rsidR="00ED1367">
        <w:rPr>
          <w:rFonts w:ascii="Arial" w:hAnsi="Arial" w:cs="Arial"/>
        </w:rPr>
        <w:br/>
      </w:r>
      <w:r w:rsidRPr="00790DCF">
        <w:rPr>
          <w:rFonts w:ascii="Arial" w:hAnsi="Arial" w:cs="Arial"/>
        </w:rPr>
        <w:t>o najmniejszym bezrobociu nie może być większy niż 20%.</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 xml:space="preserve">Zastosowaną techniką pozyskiwania informacji będzie wywiad kwestionariuszowy PAPI, CATI </w:t>
      </w:r>
      <w:r>
        <w:rPr>
          <w:rFonts w:ascii="Arial" w:hAnsi="Arial" w:cs="Arial"/>
        </w:rPr>
        <w:t>lub</w:t>
      </w:r>
      <w:r w:rsidRPr="00790DCF">
        <w:rPr>
          <w:rFonts w:ascii="Arial" w:hAnsi="Arial" w:cs="Arial"/>
        </w:rPr>
        <w:t xml:space="preserve"> CAPI.</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Przy analizie materiału zebranego z tej części badań zastosowane mają być</w:t>
      </w:r>
      <w:r w:rsidR="003C6883">
        <w:rPr>
          <w:rFonts w:ascii="Arial" w:hAnsi="Arial" w:cs="Arial"/>
        </w:rPr>
        <w:t xml:space="preserve"> przynajmniej</w:t>
      </w:r>
      <w:r w:rsidRPr="00790DCF">
        <w:rPr>
          <w:rFonts w:ascii="Arial" w:hAnsi="Arial" w:cs="Arial"/>
        </w:rPr>
        <w:t xml:space="preserve"> narzędzia statystyki opisowej oraz metody analizy współzależności.</w:t>
      </w:r>
    </w:p>
    <w:p w:rsidR="001A6562" w:rsidRPr="00790DCF" w:rsidRDefault="001A6562" w:rsidP="00B82359">
      <w:pPr>
        <w:pStyle w:val="Akapitzlist1"/>
        <w:numPr>
          <w:ilvl w:val="0"/>
          <w:numId w:val="28"/>
        </w:numPr>
        <w:tabs>
          <w:tab w:val="left" w:pos="284"/>
        </w:tabs>
        <w:spacing w:after="0"/>
        <w:ind w:left="0" w:hanging="11"/>
        <w:jc w:val="both"/>
        <w:rPr>
          <w:rFonts w:ascii="Arial" w:hAnsi="Arial" w:cs="Arial"/>
        </w:rPr>
      </w:pPr>
      <w:r w:rsidRPr="00790DCF">
        <w:rPr>
          <w:rFonts w:ascii="Arial" w:hAnsi="Arial" w:cs="Arial"/>
        </w:rPr>
        <w:t>Przedstawiciele wybranych szkół</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 xml:space="preserve">Pod pojęciem przedstawicieli szkół rozumie się dyrektorów szkół / doradców zawodowych / nauczycieli pełniących funkcję doradców zawodowych. Zamawiający </w:t>
      </w:r>
      <w:r w:rsidR="00666B2E">
        <w:rPr>
          <w:rFonts w:ascii="Arial" w:hAnsi="Arial" w:cs="Arial"/>
        </w:rPr>
        <w:t>oczekuje</w:t>
      </w:r>
      <w:r w:rsidRPr="00790DCF">
        <w:rPr>
          <w:rFonts w:ascii="Arial" w:hAnsi="Arial" w:cs="Arial"/>
        </w:rPr>
        <w:t xml:space="preserve">, </w:t>
      </w:r>
      <w:r w:rsidR="00ED1367">
        <w:rPr>
          <w:rFonts w:ascii="Arial" w:hAnsi="Arial" w:cs="Arial"/>
        </w:rPr>
        <w:br/>
      </w:r>
      <w:r w:rsidRPr="00790DCF">
        <w:rPr>
          <w:rFonts w:ascii="Arial" w:hAnsi="Arial" w:cs="Arial"/>
        </w:rPr>
        <w:t xml:space="preserve">że Wykonawca w pierwszej kolejności podejmie próby przeprowadzenia wywiadu </w:t>
      </w:r>
      <w:r w:rsidR="00ED1367">
        <w:rPr>
          <w:rFonts w:ascii="Arial" w:hAnsi="Arial" w:cs="Arial"/>
        </w:rPr>
        <w:br/>
      </w:r>
      <w:r w:rsidRPr="00790DCF">
        <w:rPr>
          <w:rFonts w:ascii="Arial" w:hAnsi="Arial" w:cs="Arial"/>
        </w:rPr>
        <w:t xml:space="preserve">z dyrektorem szkoły. Zamawiający przed przystąpieniem do badań właściwych przekaże Wykonawcy listy polecające skierowane do dyrektorów szkół zachęcające do wzięcia udziału w badaniu. </w:t>
      </w:r>
    </w:p>
    <w:p w:rsidR="001A6562" w:rsidRPr="00790DCF" w:rsidRDefault="001A6562" w:rsidP="001A6562">
      <w:pPr>
        <w:pStyle w:val="Akapitzlist1"/>
        <w:spacing w:after="0"/>
        <w:ind w:left="0"/>
        <w:jc w:val="both"/>
        <w:rPr>
          <w:rFonts w:ascii="Arial" w:hAnsi="Arial" w:cs="Arial"/>
        </w:rPr>
      </w:pPr>
      <w:r w:rsidRPr="00790DCF">
        <w:rPr>
          <w:rFonts w:ascii="Arial" w:hAnsi="Arial" w:cs="Arial"/>
        </w:rPr>
        <w:t>Przeprowadzonych zostanie 29 pogłębiony</w:t>
      </w:r>
      <w:r>
        <w:rPr>
          <w:rFonts w:ascii="Arial" w:hAnsi="Arial" w:cs="Arial"/>
        </w:rPr>
        <w:t>ch</w:t>
      </w:r>
      <w:r w:rsidRPr="00790DCF">
        <w:rPr>
          <w:rFonts w:ascii="Arial" w:hAnsi="Arial" w:cs="Arial"/>
        </w:rPr>
        <w:t xml:space="preserve"> wywiadów IDI z wyszczególnionymi dyspozycjami. 10 wywiadów z osobami reprezentującymi szkoły o największym bezrobociu absolwentów, 10 wywiadów z </w:t>
      </w:r>
      <w:r>
        <w:rPr>
          <w:rFonts w:ascii="Arial" w:hAnsi="Arial" w:cs="Arial"/>
        </w:rPr>
        <w:t xml:space="preserve">osobami reprezentującymi szkoły </w:t>
      </w:r>
      <w:r w:rsidRPr="00790DCF">
        <w:rPr>
          <w:rFonts w:ascii="Arial" w:hAnsi="Arial" w:cs="Arial"/>
        </w:rPr>
        <w:t>o najmniejszym bezrobociu absolwentów oraz dodatkowo 9 wy</w:t>
      </w:r>
      <w:r>
        <w:rPr>
          <w:rFonts w:ascii="Arial" w:hAnsi="Arial" w:cs="Arial"/>
        </w:rPr>
        <w:t xml:space="preserve">wiadów </w:t>
      </w:r>
      <w:r w:rsidRPr="00790DCF">
        <w:rPr>
          <w:rFonts w:ascii="Arial" w:hAnsi="Arial" w:cs="Arial"/>
        </w:rPr>
        <w:t xml:space="preserve">z reprezentantami szkół, które były badane </w:t>
      </w:r>
      <w:r>
        <w:rPr>
          <w:rFonts w:ascii="Arial" w:hAnsi="Arial" w:cs="Arial"/>
        </w:rPr>
        <w:br/>
      </w:r>
      <w:r w:rsidRPr="00790DCF">
        <w:rPr>
          <w:rFonts w:ascii="Arial" w:hAnsi="Arial" w:cs="Arial"/>
        </w:rPr>
        <w:t>w 2010 r. (patrz badanie „Bezrobocie absolwent</w:t>
      </w:r>
      <w:r>
        <w:rPr>
          <w:rFonts w:ascii="Arial" w:hAnsi="Arial" w:cs="Arial"/>
        </w:rPr>
        <w:t xml:space="preserve">ów wybranych zasadniczych szkół </w:t>
      </w:r>
      <w:r w:rsidRPr="00790DCF">
        <w:rPr>
          <w:rFonts w:ascii="Arial" w:hAnsi="Arial" w:cs="Arial"/>
        </w:rPr>
        <w:t xml:space="preserve">zawodowych w województwie wielkopolskim” projekt  systemowy WORP zrealizowany przez WUP w Poznaniu w 2011 r.) i nie znalazły się w poprzednich grupach. </w:t>
      </w:r>
    </w:p>
    <w:p w:rsidR="001A6562" w:rsidRPr="00790DCF" w:rsidRDefault="001A6562" w:rsidP="001A6562">
      <w:pPr>
        <w:spacing w:line="276" w:lineRule="auto"/>
        <w:jc w:val="both"/>
        <w:rPr>
          <w:rFonts w:ascii="Arial" w:hAnsi="Arial" w:cs="Arial"/>
          <w:b/>
          <w:sz w:val="22"/>
          <w:szCs w:val="22"/>
        </w:rPr>
      </w:pPr>
    </w:p>
    <w:p w:rsidR="001A6562" w:rsidRPr="00790DCF" w:rsidRDefault="001A6562" w:rsidP="001A6562">
      <w:pPr>
        <w:spacing w:line="276" w:lineRule="auto"/>
        <w:jc w:val="both"/>
        <w:rPr>
          <w:rFonts w:ascii="Arial" w:hAnsi="Arial" w:cs="Arial"/>
          <w:b/>
          <w:sz w:val="22"/>
          <w:szCs w:val="22"/>
        </w:rPr>
      </w:pPr>
      <w:r w:rsidRPr="00790DCF">
        <w:rPr>
          <w:rFonts w:ascii="Arial" w:hAnsi="Arial" w:cs="Arial"/>
          <w:b/>
          <w:sz w:val="22"/>
          <w:szCs w:val="22"/>
        </w:rPr>
        <w:t>3.</w:t>
      </w:r>
      <w:r w:rsidRPr="00790DCF">
        <w:rPr>
          <w:rFonts w:ascii="Arial" w:hAnsi="Arial" w:cs="Arial"/>
          <w:b/>
          <w:sz w:val="22"/>
          <w:szCs w:val="22"/>
        </w:rPr>
        <w:tab/>
        <w:t>Harmonogram realizacji badań i sposoby prezentacji wyników</w:t>
      </w: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rPr>
        <w:t>I.</w:t>
      </w:r>
      <w:r w:rsidRPr="00790DCF">
        <w:rPr>
          <w:rFonts w:ascii="Arial" w:hAnsi="Arial" w:cs="Arial"/>
          <w:sz w:val="22"/>
          <w:szCs w:val="22"/>
        </w:rPr>
        <w:tab/>
      </w:r>
      <w:r w:rsidRPr="00790DCF">
        <w:rPr>
          <w:rFonts w:ascii="Arial" w:hAnsi="Arial" w:cs="Arial"/>
          <w:sz w:val="22"/>
          <w:szCs w:val="22"/>
          <w:u w:val="single"/>
        </w:rPr>
        <w:t xml:space="preserve"> Pilotaż badań</w:t>
      </w: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Zgodnie z harmonogramem, w dniu podpisania umowy Zamawiający przekaż</w:t>
      </w:r>
      <w:r>
        <w:rPr>
          <w:rFonts w:ascii="Arial" w:hAnsi="Arial" w:cs="Arial"/>
          <w:sz w:val="22"/>
          <w:szCs w:val="22"/>
        </w:rPr>
        <w:t>e</w:t>
      </w:r>
      <w:r w:rsidRPr="00790DCF">
        <w:rPr>
          <w:rFonts w:ascii="Arial" w:hAnsi="Arial" w:cs="Arial"/>
          <w:sz w:val="22"/>
          <w:szCs w:val="22"/>
        </w:rPr>
        <w:t xml:space="preserve"> Wykonawcy narzędzia badawcze tj.: wzory ankiet, kwestionariuszy i scenariusz wywiadu IDI. Wykonawca jest zobowiązany do przeprowadzenia pilotażu narzędzi badawczych. Przeprowadzonych ma zostać:</w:t>
      </w:r>
    </w:p>
    <w:p w:rsidR="001A6562" w:rsidRPr="00790DCF" w:rsidRDefault="001A6562" w:rsidP="00E6433A">
      <w:pPr>
        <w:pStyle w:val="Akapitzlist"/>
        <w:numPr>
          <w:ilvl w:val="0"/>
          <w:numId w:val="40"/>
        </w:numPr>
        <w:contextualSpacing/>
        <w:rPr>
          <w:rFonts w:ascii="Arial" w:hAnsi="Arial" w:cs="Arial"/>
        </w:rPr>
      </w:pPr>
      <w:r w:rsidRPr="00790DCF">
        <w:rPr>
          <w:rFonts w:ascii="Arial" w:hAnsi="Arial" w:cs="Arial"/>
        </w:rPr>
        <w:t>15 ankiet wśród uczniów ostatnich klas zasadniczych szkół zawodowych,</w:t>
      </w:r>
    </w:p>
    <w:p w:rsidR="001A6562" w:rsidRPr="00790DCF" w:rsidRDefault="001A6562" w:rsidP="00E6433A">
      <w:pPr>
        <w:pStyle w:val="Akapitzlist"/>
        <w:numPr>
          <w:ilvl w:val="0"/>
          <w:numId w:val="40"/>
        </w:numPr>
        <w:contextualSpacing/>
        <w:rPr>
          <w:rFonts w:ascii="Arial" w:hAnsi="Arial" w:cs="Arial"/>
        </w:rPr>
      </w:pPr>
      <w:r w:rsidRPr="00790DCF">
        <w:rPr>
          <w:rFonts w:ascii="Arial" w:hAnsi="Arial" w:cs="Arial"/>
        </w:rPr>
        <w:t>15 wywiadów kwestionariuszowych wśród absolwentów zasadniczych szkół zawodowych,</w:t>
      </w:r>
    </w:p>
    <w:p w:rsidR="001A6562" w:rsidRPr="00790DCF" w:rsidRDefault="001A6562" w:rsidP="00E6433A">
      <w:pPr>
        <w:pStyle w:val="Akapitzlist"/>
        <w:numPr>
          <w:ilvl w:val="0"/>
          <w:numId w:val="40"/>
        </w:numPr>
        <w:contextualSpacing/>
        <w:rPr>
          <w:rFonts w:ascii="Arial" w:hAnsi="Arial" w:cs="Arial"/>
        </w:rPr>
      </w:pPr>
      <w:r w:rsidRPr="00790DCF">
        <w:rPr>
          <w:rFonts w:ascii="Arial" w:hAnsi="Arial" w:cs="Arial"/>
        </w:rPr>
        <w:t>2 wywiady z przedstawicielami szkół.</w:t>
      </w:r>
    </w:p>
    <w:p w:rsidR="001A6562" w:rsidRPr="00790DCF" w:rsidRDefault="001A6562" w:rsidP="001A6562">
      <w:pPr>
        <w:pStyle w:val="Akapitzlist"/>
        <w:ind w:left="0"/>
        <w:rPr>
          <w:rFonts w:ascii="Arial" w:hAnsi="Arial" w:cs="Arial"/>
        </w:rPr>
      </w:pPr>
      <w:r w:rsidRPr="00790DCF">
        <w:rPr>
          <w:rFonts w:ascii="Arial" w:hAnsi="Arial" w:cs="Arial"/>
        </w:rPr>
        <w:t>Zaznacza się, że materiał zebrany musi być w szkołach nie wchodzących w skład próby.</w:t>
      </w:r>
    </w:p>
    <w:p w:rsidR="001A6562" w:rsidRPr="00790DCF" w:rsidRDefault="001A6562" w:rsidP="001A6562">
      <w:pPr>
        <w:pStyle w:val="Akapitzlist"/>
        <w:ind w:left="0"/>
        <w:rPr>
          <w:rFonts w:ascii="Arial" w:hAnsi="Arial" w:cs="Arial"/>
        </w:rPr>
      </w:pPr>
      <w:r w:rsidRPr="00790DCF">
        <w:rPr>
          <w:rFonts w:ascii="Arial" w:hAnsi="Arial" w:cs="Arial"/>
        </w:rPr>
        <w:t xml:space="preserve">Wnioski z przeprowadzonych badań pilotażowych należy przekazać Zamawiającemu </w:t>
      </w:r>
      <w:r w:rsidR="00ED1367">
        <w:rPr>
          <w:rFonts w:ascii="Arial" w:hAnsi="Arial" w:cs="Arial"/>
        </w:rPr>
        <w:br/>
      </w:r>
      <w:r w:rsidRPr="00790DCF">
        <w:rPr>
          <w:rFonts w:ascii="Arial" w:hAnsi="Arial" w:cs="Arial"/>
        </w:rPr>
        <w:t>w wersji elektronicznej (e-mail). Sprawozdanie ma zawierać opis przeprowadzonego pilotażu (np. czas pilotażu, liczba wywiadów, respondenci), wnioski dot. poprawności narzędzi badawczych (np. zrozumiałość pytań, kolejność pytań, trafność pytań, trafność kafeterii odpowiedzi), zmodyfikowane narzędzia (o ile zaistnieje konieczność ich modyfikacji).</w:t>
      </w:r>
    </w:p>
    <w:p w:rsidR="001A6562" w:rsidRPr="00790DCF" w:rsidRDefault="001A6562" w:rsidP="001A6562">
      <w:pPr>
        <w:pStyle w:val="Akapitzlist"/>
        <w:ind w:left="0"/>
        <w:rPr>
          <w:rFonts w:ascii="Arial" w:hAnsi="Arial" w:cs="Arial"/>
        </w:rPr>
      </w:pPr>
      <w:r w:rsidRPr="00790DCF">
        <w:rPr>
          <w:rFonts w:ascii="Arial" w:hAnsi="Arial" w:cs="Arial"/>
          <w:b/>
          <w:bCs/>
        </w:rPr>
        <w:t>Akceptacja ostatecznego kształtu narzędzia badawczego przez Zamawiającego jest warunkiem wykorzystania danego narzędzia w badaniu.</w:t>
      </w: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rPr>
        <w:t>II.</w:t>
      </w:r>
      <w:r w:rsidRPr="00790DCF">
        <w:rPr>
          <w:rFonts w:ascii="Arial" w:hAnsi="Arial" w:cs="Arial"/>
          <w:sz w:val="22"/>
          <w:szCs w:val="22"/>
        </w:rPr>
        <w:tab/>
        <w:t xml:space="preserve"> </w:t>
      </w:r>
      <w:r w:rsidRPr="00790DCF">
        <w:rPr>
          <w:rFonts w:ascii="Arial" w:hAnsi="Arial" w:cs="Arial"/>
          <w:sz w:val="22"/>
          <w:szCs w:val="22"/>
          <w:u w:val="single"/>
        </w:rPr>
        <w:t xml:space="preserve">Raport </w:t>
      </w:r>
      <w:r w:rsidR="00B82359">
        <w:rPr>
          <w:rFonts w:ascii="Arial" w:hAnsi="Arial" w:cs="Arial"/>
          <w:sz w:val="22"/>
          <w:szCs w:val="22"/>
          <w:u w:val="single"/>
        </w:rPr>
        <w:t xml:space="preserve">końcowy </w:t>
      </w:r>
      <w:r w:rsidRPr="00790DCF">
        <w:rPr>
          <w:rFonts w:ascii="Arial" w:hAnsi="Arial" w:cs="Arial"/>
          <w:sz w:val="22"/>
          <w:szCs w:val="22"/>
          <w:u w:val="single"/>
        </w:rPr>
        <w:t>z badania</w:t>
      </w:r>
    </w:p>
    <w:p w:rsidR="001A6562" w:rsidRPr="00790DCF" w:rsidRDefault="001A6562" w:rsidP="00E6433A">
      <w:pPr>
        <w:pStyle w:val="Akapitzlist"/>
        <w:numPr>
          <w:ilvl w:val="0"/>
          <w:numId w:val="34"/>
        </w:numPr>
        <w:contextualSpacing/>
        <w:rPr>
          <w:rFonts w:ascii="Arial" w:hAnsi="Arial" w:cs="Arial"/>
        </w:rPr>
      </w:pPr>
      <w:r w:rsidRPr="00790DCF">
        <w:rPr>
          <w:rFonts w:ascii="Arial" w:hAnsi="Arial" w:cs="Arial"/>
        </w:rPr>
        <w:t>Raport powinien być zaprezentowany w dwóch formach:</w:t>
      </w:r>
    </w:p>
    <w:p w:rsidR="001A6562" w:rsidRPr="00790DCF" w:rsidRDefault="001A6562" w:rsidP="00E6433A">
      <w:pPr>
        <w:pStyle w:val="Akapitzlist"/>
        <w:numPr>
          <w:ilvl w:val="0"/>
          <w:numId w:val="35"/>
        </w:numPr>
        <w:contextualSpacing/>
        <w:rPr>
          <w:rFonts w:ascii="Arial" w:hAnsi="Arial" w:cs="Arial"/>
        </w:rPr>
      </w:pPr>
      <w:r w:rsidRPr="00790DCF">
        <w:rPr>
          <w:rFonts w:ascii="Arial" w:hAnsi="Arial" w:cs="Arial"/>
        </w:rPr>
        <w:t>raport pełny z badania</w:t>
      </w:r>
      <w:r w:rsidR="003C6883">
        <w:rPr>
          <w:rFonts w:ascii="Arial" w:hAnsi="Arial" w:cs="Arial"/>
        </w:rPr>
        <w:t xml:space="preserve"> </w:t>
      </w:r>
      <w:r w:rsidRPr="00790DCF">
        <w:rPr>
          <w:rFonts w:ascii="Arial" w:hAnsi="Arial" w:cs="Arial"/>
        </w:rPr>
        <w:t>–</w:t>
      </w:r>
      <w:r w:rsidR="003C6883">
        <w:rPr>
          <w:rFonts w:ascii="Arial" w:hAnsi="Arial" w:cs="Arial"/>
        </w:rPr>
        <w:t xml:space="preserve"> </w:t>
      </w:r>
      <w:r w:rsidRPr="00790DCF">
        <w:rPr>
          <w:rFonts w:ascii="Arial" w:hAnsi="Arial" w:cs="Arial"/>
        </w:rPr>
        <w:t xml:space="preserve"> 150 - 170 stron,</w:t>
      </w:r>
    </w:p>
    <w:p w:rsidR="001A6562" w:rsidRPr="00790DCF" w:rsidRDefault="001A6562" w:rsidP="00E6433A">
      <w:pPr>
        <w:pStyle w:val="Akapitzlist"/>
        <w:numPr>
          <w:ilvl w:val="0"/>
          <w:numId w:val="35"/>
        </w:numPr>
        <w:spacing w:after="0"/>
        <w:contextualSpacing/>
        <w:rPr>
          <w:rFonts w:ascii="Arial" w:hAnsi="Arial" w:cs="Arial"/>
        </w:rPr>
      </w:pPr>
      <w:r w:rsidRPr="00790DCF">
        <w:rPr>
          <w:rFonts w:ascii="Arial" w:hAnsi="Arial" w:cs="Arial"/>
        </w:rPr>
        <w:t>raport skrócony z badania –50 - 60 stron.</w:t>
      </w:r>
    </w:p>
    <w:p w:rsidR="001A6562" w:rsidRPr="00790DCF" w:rsidRDefault="001A6562" w:rsidP="001A6562">
      <w:pPr>
        <w:spacing w:line="276" w:lineRule="auto"/>
        <w:jc w:val="both"/>
        <w:rPr>
          <w:rFonts w:ascii="Arial" w:hAnsi="Arial" w:cs="Arial"/>
          <w:sz w:val="22"/>
          <w:szCs w:val="22"/>
        </w:rPr>
      </w:pP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u w:val="single"/>
        </w:rPr>
        <w:t>Zarówno raport pełny z badania jak i raport skrócony z badania zostaną poddane recenzji eksperta zewnętrznego.</w:t>
      </w:r>
    </w:p>
    <w:p w:rsidR="001A6562" w:rsidRPr="00790DCF" w:rsidRDefault="001A6562" w:rsidP="001A6562">
      <w:pPr>
        <w:spacing w:line="276" w:lineRule="auto"/>
        <w:jc w:val="both"/>
        <w:rPr>
          <w:rFonts w:ascii="Arial" w:hAnsi="Arial" w:cs="Arial"/>
          <w:sz w:val="22"/>
          <w:szCs w:val="22"/>
        </w:rPr>
      </w:pP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Raport pełny z badania powinien zawierać co najmniej następujące elementy:</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spis treści,</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wprowadzenie (przygotuje Zamawiający i przekaże materiał zgodnie</w:t>
      </w:r>
      <w:r w:rsidRPr="00790DCF">
        <w:rPr>
          <w:rFonts w:ascii="Arial" w:hAnsi="Arial" w:cs="Arial"/>
        </w:rPr>
        <w:br/>
        <w:t xml:space="preserve"> z harmonogramem - max 2 str.),</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opis metodologii badania (zastosowane techniki i ich charakterystyka, metody analizy, dobór próby, sposób realizacji badania - max 3 str.),</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 xml:space="preserve">opis wyników badania, uwzględniający wszystkie założone cele badania wraz </w:t>
      </w:r>
      <w:r w:rsidRPr="00790DCF">
        <w:rPr>
          <w:rFonts w:ascii="Arial" w:hAnsi="Arial" w:cs="Arial"/>
        </w:rPr>
        <w:br/>
        <w:t>z wnioskami szczegółowymi,</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wnioski ogólne,</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 xml:space="preserve">rekomendacje dla </w:t>
      </w:r>
      <w:r w:rsidR="003C6883">
        <w:rPr>
          <w:rFonts w:ascii="Arial" w:hAnsi="Arial" w:cs="Arial"/>
        </w:rPr>
        <w:t xml:space="preserve">zasadniczych szkół zawodowych, organów rządowych </w:t>
      </w:r>
      <w:r w:rsidR="00666B2E">
        <w:rPr>
          <w:rFonts w:ascii="Arial" w:hAnsi="Arial" w:cs="Arial"/>
        </w:rPr>
        <w:br/>
      </w:r>
      <w:r w:rsidR="003C6883">
        <w:rPr>
          <w:rFonts w:ascii="Arial" w:hAnsi="Arial" w:cs="Arial"/>
        </w:rPr>
        <w:t>i samorządowych, instytucji rynku pracy, instytucji związanych z oświatą, gospodarką regionu oraz instytucji poza</w:t>
      </w:r>
      <w:r w:rsidR="00215FBE">
        <w:rPr>
          <w:rFonts w:ascii="Arial" w:hAnsi="Arial" w:cs="Arial"/>
        </w:rPr>
        <w:t>rządowych</w:t>
      </w:r>
      <w:r w:rsidRPr="00790DCF">
        <w:rPr>
          <w:rFonts w:ascii="Arial" w:hAnsi="Arial" w:cs="Arial"/>
        </w:rPr>
        <w:t>,</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bibliografia,</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spis rysunków i wykresów,</w:t>
      </w:r>
    </w:p>
    <w:p w:rsidR="001A6562" w:rsidRPr="00790DCF" w:rsidRDefault="001A6562" w:rsidP="00E6433A">
      <w:pPr>
        <w:pStyle w:val="Akapitzlist"/>
        <w:numPr>
          <w:ilvl w:val="0"/>
          <w:numId w:val="26"/>
        </w:numPr>
        <w:spacing w:after="0"/>
        <w:ind w:left="714" w:hanging="357"/>
        <w:contextualSpacing/>
        <w:rPr>
          <w:rFonts w:ascii="Arial" w:hAnsi="Arial" w:cs="Arial"/>
        </w:rPr>
      </w:pPr>
      <w:r w:rsidRPr="00790DCF">
        <w:rPr>
          <w:rFonts w:ascii="Arial" w:hAnsi="Arial" w:cs="Arial"/>
        </w:rPr>
        <w:t>spis tabel,</w:t>
      </w:r>
    </w:p>
    <w:p w:rsidR="001A6562" w:rsidRPr="00790DCF" w:rsidRDefault="001A6562" w:rsidP="00E6433A">
      <w:pPr>
        <w:pStyle w:val="Akapitzlist"/>
        <w:numPr>
          <w:ilvl w:val="0"/>
          <w:numId w:val="26"/>
        </w:numPr>
        <w:spacing w:after="0"/>
        <w:ind w:left="714" w:hanging="357"/>
        <w:contextualSpacing/>
        <w:rPr>
          <w:rFonts w:ascii="Arial" w:hAnsi="Arial" w:cs="Arial"/>
        </w:rPr>
      </w:pPr>
      <w:r w:rsidRPr="00790DCF">
        <w:rPr>
          <w:rFonts w:ascii="Arial" w:hAnsi="Arial" w:cs="Arial"/>
        </w:rPr>
        <w:t>narzędzia badawcze.</w:t>
      </w:r>
    </w:p>
    <w:p w:rsidR="001A6562" w:rsidRPr="00790DCF" w:rsidRDefault="001A6562" w:rsidP="001A6562">
      <w:pPr>
        <w:spacing w:line="276" w:lineRule="auto"/>
        <w:jc w:val="both"/>
        <w:rPr>
          <w:rFonts w:ascii="Arial" w:hAnsi="Arial" w:cs="Arial"/>
          <w:sz w:val="22"/>
          <w:szCs w:val="22"/>
        </w:rPr>
      </w:pP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Raport skrócony z badania powinien zawierać co najmniej następujące elementy:</w:t>
      </w:r>
    </w:p>
    <w:p w:rsidR="001A6562" w:rsidRPr="00651409" w:rsidRDefault="001A6562" w:rsidP="00E6433A">
      <w:pPr>
        <w:pStyle w:val="Akapitzlist"/>
        <w:numPr>
          <w:ilvl w:val="0"/>
          <w:numId w:val="26"/>
        </w:numPr>
        <w:spacing w:after="0"/>
        <w:contextualSpacing/>
        <w:rPr>
          <w:rFonts w:ascii="Arial" w:hAnsi="Arial" w:cs="Arial"/>
        </w:rPr>
      </w:pPr>
      <w:r w:rsidRPr="00651409">
        <w:rPr>
          <w:rFonts w:ascii="Arial" w:hAnsi="Arial" w:cs="Arial"/>
        </w:rPr>
        <w:t>spis treści,</w:t>
      </w:r>
    </w:p>
    <w:p w:rsidR="003C6883" w:rsidRPr="00F42879" w:rsidRDefault="002B5712" w:rsidP="00E6433A">
      <w:pPr>
        <w:pStyle w:val="Akapitzlist"/>
        <w:numPr>
          <w:ilvl w:val="0"/>
          <w:numId w:val="26"/>
        </w:numPr>
        <w:spacing w:after="0"/>
        <w:contextualSpacing/>
        <w:rPr>
          <w:rFonts w:ascii="Arial" w:hAnsi="Arial" w:cs="Arial"/>
        </w:rPr>
      </w:pPr>
      <w:r w:rsidRPr="00651409">
        <w:rPr>
          <w:rFonts w:ascii="Arial" w:hAnsi="Arial" w:cs="Arial"/>
        </w:rPr>
        <w:t xml:space="preserve">wprowadzenie </w:t>
      </w:r>
      <w:r w:rsidR="003C6883" w:rsidRPr="00651409">
        <w:rPr>
          <w:rFonts w:ascii="Arial" w:hAnsi="Arial" w:cs="Arial"/>
        </w:rPr>
        <w:t>(przygotuje Zamawiający i przekaże materiał zgodnie</w:t>
      </w:r>
      <w:r w:rsidR="003C6883" w:rsidRPr="00651409">
        <w:rPr>
          <w:rFonts w:ascii="Arial" w:hAnsi="Arial" w:cs="Arial"/>
        </w:rPr>
        <w:br/>
        <w:t xml:space="preserve"> z harmonogramem - max 2 str.)</w:t>
      </w:r>
      <w:r w:rsidR="00215FBE">
        <w:rPr>
          <w:rFonts w:ascii="Arial" w:hAnsi="Arial" w:cs="Arial"/>
        </w:rPr>
        <w:t>,</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opis metodologii badania (zastosowane techniki i ich charakterystyka, metody analizy, dobór próby, sposób realizacji badania  – max 2 str.),</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 xml:space="preserve">opis wyników badania, uwzględniający wszystkie założone cele badania, </w:t>
      </w:r>
      <w:r w:rsidR="00ED1367">
        <w:rPr>
          <w:rFonts w:ascii="Arial" w:hAnsi="Arial" w:cs="Arial"/>
        </w:rPr>
        <w:br/>
      </w:r>
      <w:r w:rsidRPr="00790DCF">
        <w:rPr>
          <w:rFonts w:ascii="Arial" w:hAnsi="Arial" w:cs="Arial"/>
        </w:rPr>
        <w:t>wraz z wnioskami szczegółowymi,</w:t>
      </w:r>
    </w:p>
    <w:p w:rsidR="001A6562" w:rsidRPr="00790DCF" w:rsidRDefault="003C6883" w:rsidP="00E6433A">
      <w:pPr>
        <w:pStyle w:val="Akapitzlist"/>
        <w:numPr>
          <w:ilvl w:val="0"/>
          <w:numId w:val="26"/>
        </w:numPr>
        <w:spacing w:after="0"/>
        <w:contextualSpacing/>
        <w:rPr>
          <w:rFonts w:ascii="Arial" w:hAnsi="Arial" w:cs="Arial"/>
        </w:rPr>
      </w:pPr>
      <w:r>
        <w:rPr>
          <w:rFonts w:ascii="Arial" w:hAnsi="Arial" w:cs="Arial"/>
        </w:rPr>
        <w:t xml:space="preserve">najważniejsze </w:t>
      </w:r>
      <w:r w:rsidR="001A6562" w:rsidRPr="00790DCF">
        <w:rPr>
          <w:rFonts w:ascii="Arial" w:hAnsi="Arial" w:cs="Arial"/>
        </w:rPr>
        <w:t>wnioski i rekomendacje,</w:t>
      </w:r>
    </w:p>
    <w:p w:rsidR="001A6562" w:rsidRPr="00790DCF" w:rsidRDefault="001A6562" w:rsidP="00E6433A">
      <w:pPr>
        <w:pStyle w:val="Akapitzlist"/>
        <w:numPr>
          <w:ilvl w:val="0"/>
          <w:numId w:val="26"/>
        </w:numPr>
        <w:spacing w:after="0"/>
        <w:contextualSpacing/>
        <w:rPr>
          <w:rFonts w:ascii="Arial" w:hAnsi="Arial" w:cs="Arial"/>
        </w:rPr>
      </w:pPr>
      <w:r w:rsidRPr="00790DCF">
        <w:rPr>
          <w:rFonts w:ascii="Arial" w:hAnsi="Arial" w:cs="Arial"/>
        </w:rPr>
        <w:t>bibliografia,</w:t>
      </w:r>
    </w:p>
    <w:p w:rsidR="001A6562" w:rsidRPr="00790DCF" w:rsidRDefault="001A6562" w:rsidP="00E6433A">
      <w:pPr>
        <w:pStyle w:val="Akapitzlist"/>
        <w:numPr>
          <w:ilvl w:val="0"/>
          <w:numId w:val="26"/>
        </w:numPr>
        <w:spacing w:after="0"/>
        <w:ind w:left="714" w:hanging="357"/>
        <w:contextualSpacing/>
        <w:rPr>
          <w:rFonts w:ascii="Arial" w:hAnsi="Arial" w:cs="Arial"/>
        </w:rPr>
      </w:pPr>
      <w:r w:rsidRPr="00790DCF">
        <w:rPr>
          <w:rFonts w:ascii="Arial" w:hAnsi="Arial" w:cs="Arial"/>
        </w:rPr>
        <w:t>spis rysunków i wykresów,</w:t>
      </w:r>
    </w:p>
    <w:p w:rsidR="001A6562" w:rsidRPr="00790DCF" w:rsidRDefault="001A6562" w:rsidP="00E6433A">
      <w:pPr>
        <w:pStyle w:val="Akapitzlist"/>
        <w:numPr>
          <w:ilvl w:val="0"/>
          <w:numId w:val="26"/>
        </w:numPr>
        <w:spacing w:after="0"/>
        <w:ind w:left="714" w:hanging="357"/>
        <w:contextualSpacing/>
        <w:rPr>
          <w:rFonts w:ascii="Arial" w:hAnsi="Arial" w:cs="Arial"/>
        </w:rPr>
      </w:pPr>
      <w:r w:rsidRPr="00790DCF">
        <w:rPr>
          <w:rFonts w:ascii="Arial" w:hAnsi="Arial" w:cs="Arial"/>
        </w:rPr>
        <w:t>spis tabel.</w:t>
      </w: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 xml:space="preserve">Opis wyników badania zawarty w raporcie skróconym powinien w sposób syntetyczny </w:t>
      </w:r>
      <w:r w:rsidR="00ED1367">
        <w:rPr>
          <w:rFonts w:ascii="Arial" w:hAnsi="Arial" w:cs="Arial"/>
          <w:sz w:val="22"/>
          <w:szCs w:val="22"/>
        </w:rPr>
        <w:br/>
      </w:r>
      <w:r w:rsidRPr="00790DCF">
        <w:rPr>
          <w:rFonts w:ascii="Arial" w:hAnsi="Arial" w:cs="Arial"/>
          <w:sz w:val="22"/>
          <w:szCs w:val="22"/>
        </w:rPr>
        <w:t>i przejrzysty przekazywać najważniejs</w:t>
      </w:r>
      <w:r>
        <w:rPr>
          <w:rFonts w:ascii="Arial" w:hAnsi="Arial" w:cs="Arial"/>
          <w:sz w:val="22"/>
          <w:szCs w:val="22"/>
        </w:rPr>
        <w:t xml:space="preserve">ze wyniki i wnioski z badania, </w:t>
      </w:r>
      <w:r w:rsidRPr="00790DCF">
        <w:rPr>
          <w:rFonts w:ascii="Arial" w:hAnsi="Arial" w:cs="Arial"/>
          <w:sz w:val="22"/>
          <w:szCs w:val="22"/>
        </w:rPr>
        <w:t>z zachowaniem atrakcyjnej formy wizualnej.</w:t>
      </w:r>
      <w:r w:rsidRPr="00790DCF">
        <w:rPr>
          <w:rFonts w:ascii="Arial" w:eastAsia="Calibri" w:hAnsi="Arial" w:cs="Arial"/>
          <w:sz w:val="22"/>
          <w:szCs w:val="22"/>
        </w:rPr>
        <w:t xml:space="preserve"> Wykonawca jest zobowiązany do opisu uzyskanych wyników oraz do ich interpretacji z uwzględnieniem analizy danych zastanych przekazanej przez Zamawiającego. </w:t>
      </w:r>
      <w:r w:rsidRPr="00790DCF">
        <w:rPr>
          <w:rFonts w:ascii="Arial" w:hAnsi="Arial" w:cs="Arial"/>
          <w:sz w:val="22"/>
          <w:szCs w:val="22"/>
        </w:rPr>
        <w:t xml:space="preserve">Raporty muszą być spójne pod względem graficznym i kolorystycznym. </w:t>
      </w:r>
    </w:p>
    <w:p w:rsidR="001A6562" w:rsidRPr="00790DCF" w:rsidRDefault="001A6562" w:rsidP="001A6562">
      <w:pPr>
        <w:pStyle w:val="Akapitzlist"/>
        <w:spacing w:after="0"/>
        <w:ind w:left="714"/>
        <w:rPr>
          <w:rFonts w:ascii="Arial" w:hAnsi="Arial" w:cs="Arial"/>
        </w:rPr>
      </w:pPr>
    </w:p>
    <w:p w:rsidR="001A6562" w:rsidRPr="00790DCF" w:rsidRDefault="001A6562" w:rsidP="001A6562">
      <w:pPr>
        <w:spacing w:line="276" w:lineRule="auto"/>
        <w:jc w:val="both"/>
        <w:rPr>
          <w:rFonts w:ascii="Arial" w:eastAsia="Calibri" w:hAnsi="Arial" w:cs="Arial"/>
          <w:sz w:val="22"/>
          <w:szCs w:val="22"/>
        </w:rPr>
      </w:pPr>
      <w:r w:rsidRPr="00790DCF">
        <w:rPr>
          <w:rFonts w:ascii="Arial" w:eastAsia="Calibri" w:hAnsi="Arial" w:cs="Arial"/>
          <w:sz w:val="22"/>
          <w:szCs w:val="22"/>
        </w:rPr>
        <w:t xml:space="preserve">Raport z badania musi być napisany zwięzłym i przejrzystym językiem, zwłaszcza </w:t>
      </w:r>
      <w:r w:rsidR="00ED1367">
        <w:rPr>
          <w:rFonts w:ascii="Arial" w:eastAsia="Calibri" w:hAnsi="Arial" w:cs="Arial"/>
          <w:sz w:val="22"/>
          <w:szCs w:val="22"/>
        </w:rPr>
        <w:br/>
      </w:r>
      <w:r w:rsidRPr="00790DCF">
        <w:rPr>
          <w:rFonts w:ascii="Arial" w:eastAsia="Calibri" w:hAnsi="Arial" w:cs="Arial"/>
          <w:sz w:val="22"/>
          <w:szCs w:val="22"/>
        </w:rPr>
        <w:t xml:space="preserve">dla odbiorcy nie związanego z realizacją badań. Zrozumiałość tekstu powinna dotyczyć zwłaszcza metodologii oraz interpretacji wyników pozyskanych dzięki zastosowanym metodom. </w:t>
      </w:r>
    </w:p>
    <w:p w:rsidR="001A6562" w:rsidRPr="00790DCF" w:rsidRDefault="001A6562" w:rsidP="001A6562">
      <w:pPr>
        <w:spacing w:line="276" w:lineRule="auto"/>
        <w:jc w:val="both"/>
        <w:rPr>
          <w:rFonts w:ascii="Arial" w:eastAsia="Calibri" w:hAnsi="Arial" w:cs="Arial"/>
          <w:sz w:val="22"/>
          <w:szCs w:val="22"/>
        </w:rPr>
      </w:pPr>
      <w:r w:rsidRPr="00790DCF">
        <w:rPr>
          <w:rFonts w:ascii="Arial" w:eastAsia="Calibri" w:hAnsi="Arial" w:cs="Arial"/>
          <w:sz w:val="22"/>
          <w:szCs w:val="22"/>
        </w:rPr>
        <w:t xml:space="preserve">Wykonawca przed przesłaniem raportów do konsultacji oraz ostatecznej wersji raportów </w:t>
      </w:r>
      <w:r w:rsidR="00ED1367">
        <w:rPr>
          <w:rFonts w:ascii="Arial" w:eastAsia="Calibri" w:hAnsi="Arial" w:cs="Arial"/>
          <w:sz w:val="22"/>
          <w:szCs w:val="22"/>
        </w:rPr>
        <w:br/>
      </w:r>
      <w:r w:rsidRPr="00790DCF">
        <w:rPr>
          <w:rFonts w:ascii="Arial" w:eastAsia="Calibri" w:hAnsi="Arial" w:cs="Arial"/>
          <w:sz w:val="22"/>
          <w:szCs w:val="22"/>
        </w:rPr>
        <w:t xml:space="preserve">do akceptacji jest zobowiązany do skorzystania z usługi redaktora tekstu. Redaktor tekstu będzie odpowiedzialny za stylistyczną korektę tekstu, poprawę błędów ortograficznych </w:t>
      </w:r>
      <w:r w:rsidR="00ED1367">
        <w:rPr>
          <w:rFonts w:ascii="Arial" w:eastAsia="Calibri" w:hAnsi="Arial" w:cs="Arial"/>
          <w:sz w:val="22"/>
          <w:szCs w:val="22"/>
        </w:rPr>
        <w:br/>
      </w:r>
      <w:r w:rsidRPr="00790DCF">
        <w:rPr>
          <w:rFonts w:ascii="Arial" w:eastAsia="Calibri" w:hAnsi="Arial" w:cs="Arial"/>
          <w:sz w:val="22"/>
          <w:szCs w:val="22"/>
        </w:rPr>
        <w:t xml:space="preserve">i interpunkcyjnych, sprawdzenie tekstu pod względu logicznej spójności, typografię tekstu. Raport niezredagowany (pod względem ortograficznym, interpunkcyjnym, stylistycznym), wewnętrznie niespójny lub niepełny może nie zostać przyjęty przez Zamawiającego </w:t>
      </w:r>
      <w:r w:rsidR="00ED1367">
        <w:rPr>
          <w:rFonts w:ascii="Arial" w:eastAsia="Calibri" w:hAnsi="Arial" w:cs="Arial"/>
          <w:sz w:val="22"/>
          <w:szCs w:val="22"/>
        </w:rPr>
        <w:br/>
      </w:r>
      <w:r w:rsidRPr="00790DCF">
        <w:rPr>
          <w:rFonts w:ascii="Arial" w:eastAsia="Calibri" w:hAnsi="Arial" w:cs="Arial"/>
          <w:sz w:val="22"/>
          <w:szCs w:val="22"/>
        </w:rPr>
        <w:t xml:space="preserve">do oceny merytorycznej. </w:t>
      </w:r>
    </w:p>
    <w:p w:rsidR="001A6562" w:rsidRPr="00790DCF" w:rsidRDefault="001A6562" w:rsidP="001A6562">
      <w:pPr>
        <w:spacing w:line="276" w:lineRule="auto"/>
        <w:jc w:val="both"/>
        <w:rPr>
          <w:rFonts w:ascii="Arial" w:eastAsia="Calibri" w:hAnsi="Arial" w:cs="Arial"/>
          <w:sz w:val="22"/>
          <w:szCs w:val="22"/>
        </w:rPr>
      </w:pPr>
    </w:p>
    <w:p w:rsidR="001A6562" w:rsidRPr="00790DCF" w:rsidRDefault="001A6562" w:rsidP="001A6562">
      <w:pPr>
        <w:spacing w:line="276" w:lineRule="auto"/>
        <w:ind w:left="709" w:hanging="709"/>
        <w:jc w:val="both"/>
        <w:rPr>
          <w:rFonts w:ascii="Arial" w:hAnsi="Arial" w:cs="Arial"/>
          <w:sz w:val="22"/>
          <w:szCs w:val="22"/>
        </w:rPr>
      </w:pPr>
      <w:r w:rsidRPr="00790DCF">
        <w:rPr>
          <w:rFonts w:ascii="Arial" w:hAnsi="Arial" w:cs="Arial"/>
          <w:sz w:val="22"/>
          <w:szCs w:val="22"/>
        </w:rPr>
        <w:t xml:space="preserve">III </w:t>
      </w:r>
      <w:r w:rsidR="00D63BEA">
        <w:rPr>
          <w:rFonts w:ascii="Arial" w:hAnsi="Arial" w:cs="Arial"/>
          <w:sz w:val="22"/>
          <w:szCs w:val="22"/>
          <w:u w:val="single"/>
        </w:rPr>
        <w:t xml:space="preserve">Forma </w:t>
      </w:r>
      <w:r w:rsidRPr="00790DCF">
        <w:rPr>
          <w:rFonts w:ascii="Arial" w:hAnsi="Arial" w:cs="Arial"/>
          <w:sz w:val="22"/>
          <w:szCs w:val="22"/>
          <w:u w:val="single"/>
        </w:rPr>
        <w:t>raport</w:t>
      </w:r>
      <w:r w:rsidR="00D63BEA">
        <w:rPr>
          <w:rFonts w:ascii="Arial" w:hAnsi="Arial" w:cs="Arial"/>
          <w:sz w:val="22"/>
          <w:szCs w:val="22"/>
          <w:u w:val="single"/>
        </w:rPr>
        <w:t>ów</w:t>
      </w:r>
      <w:r w:rsidRPr="00790DCF">
        <w:rPr>
          <w:rFonts w:ascii="Arial" w:hAnsi="Arial" w:cs="Arial"/>
          <w:sz w:val="22"/>
          <w:szCs w:val="22"/>
          <w:u w:val="single"/>
        </w:rPr>
        <w:t xml:space="preserve"> </w:t>
      </w:r>
      <w:r w:rsidR="00B82359">
        <w:rPr>
          <w:rFonts w:ascii="Arial" w:hAnsi="Arial" w:cs="Arial"/>
          <w:sz w:val="22"/>
          <w:szCs w:val="22"/>
          <w:u w:val="single"/>
        </w:rPr>
        <w:t>końcow</w:t>
      </w:r>
      <w:r w:rsidR="00D63BEA">
        <w:rPr>
          <w:rFonts w:ascii="Arial" w:hAnsi="Arial" w:cs="Arial"/>
          <w:sz w:val="22"/>
          <w:szCs w:val="22"/>
          <w:u w:val="single"/>
        </w:rPr>
        <w:t>ych</w:t>
      </w:r>
      <w:r w:rsidR="00B82359">
        <w:rPr>
          <w:rFonts w:ascii="Arial" w:hAnsi="Arial" w:cs="Arial"/>
          <w:sz w:val="22"/>
          <w:szCs w:val="22"/>
          <w:u w:val="single"/>
        </w:rPr>
        <w:t xml:space="preserve"> </w:t>
      </w:r>
      <w:r w:rsidRPr="00790DCF">
        <w:rPr>
          <w:rFonts w:ascii="Arial" w:hAnsi="Arial" w:cs="Arial"/>
          <w:sz w:val="22"/>
          <w:szCs w:val="22"/>
          <w:u w:val="single"/>
        </w:rPr>
        <w:t>- wytyczne</w:t>
      </w:r>
    </w:p>
    <w:p w:rsidR="001A6562" w:rsidRPr="00790DCF" w:rsidRDefault="00B82359" w:rsidP="00E6433A">
      <w:pPr>
        <w:pStyle w:val="Akapitzlist"/>
        <w:numPr>
          <w:ilvl w:val="0"/>
          <w:numId w:val="36"/>
        </w:numPr>
        <w:spacing w:after="0"/>
        <w:contextualSpacing/>
        <w:rPr>
          <w:rFonts w:ascii="Arial" w:hAnsi="Arial" w:cs="Arial"/>
          <w:bCs/>
        </w:rPr>
      </w:pPr>
      <w:r>
        <w:rPr>
          <w:rFonts w:ascii="Arial" w:hAnsi="Arial" w:cs="Arial"/>
        </w:rPr>
        <w:t>Publikacja książkowa raportu końcowego skróconego -  nakład 220 egzemplarzy</w:t>
      </w:r>
      <w:r w:rsidR="001A6562" w:rsidRPr="00790DCF">
        <w:rPr>
          <w:rFonts w:ascii="Arial" w:hAnsi="Arial" w:cs="Arial"/>
          <w:bCs/>
        </w:rPr>
        <w:t>;</w:t>
      </w:r>
    </w:p>
    <w:p w:rsidR="001A6562" w:rsidRPr="00790DCF" w:rsidRDefault="00666B2E" w:rsidP="00E6433A">
      <w:pPr>
        <w:pStyle w:val="Akapitzlist"/>
        <w:numPr>
          <w:ilvl w:val="0"/>
          <w:numId w:val="36"/>
        </w:numPr>
        <w:spacing w:after="0"/>
        <w:contextualSpacing/>
        <w:rPr>
          <w:rFonts w:ascii="Arial" w:hAnsi="Arial" w:cs="Arial"/>
          <w:bCs/>
        </w:rPr>
      </w:pPr>
      <w:r>
        <w:rPr>
          <w:rFonts w:ascii="Arial" w:hAnsi="Arial" w:cs="Arial"/>
          <w:bCs/>
        </w:rPr>
        <w:t>Raport końcowy pełny</w:t>
      </w:r>
      <w:r w:rsidR="00B82359">
        <w:rPr>
          <w:rFonts w:ascii="Arial" w:hAnsi="Arial" w:cs="Arial"/>
          <w:bCs/>
        </w:rPr>
        <w:t xml:space="preserve"> - </w:t>
      </w:r>
      <w:r w:rsidR="001A6562" w:rsidRPr="00790DCF">
        <w:rPr>
          <w:rFonts w:ascii="Arial" w:hAnsi="Arial" w:cs="Arial"/>
          <w:bCs/>
        </w:rPr>
        <w:t>zostanie dostarczon</w:t>
      </w:r>
      <w:r w:rsidR="00DA68D3">
        <w:rPr>
          <w:rFonts w:ascii="Arial" w:hAnsi="Arial" w:cs="Arial"/>
          <w:bCs/>
        </w:rPr>
        <w:t>y</w:t>
      </w:r>
      <w:r w:rsidR="001A6562" w:rsidRPr="00790DCF">
        <w:rPr>
          <w:rFonts w:ascii="Arial" w:hAnsi="Arial" w:cs="Arial"/>
          <w:bCs/>
        </w:rPr>
        <w:t xml:space="preserve"> do Zamawiającego </w:t>
      </w:r>
      <w:r w:rsidR="00DA68D3">
        <w:rPr>
          <w:rFonts w:ascii="Arial" w:hAnsi="Arial" w:cs="Arial"/>
          <w:bCs/>
        </w:rPr>
        <w:br/>
      </w:r>
      <w:r w:rsidR="001A6562" w:rsidRPr="00790DCF">
        <w:rPr>
          <w:rFonts w:ascii="Arial" w:hAnsi="Arial" w:cs="Arial"/>
          <w:bCs/>
        </w:rPr>
        <w:t xml:space="preserve">w wersji elektronicznej Word i PDF (wersja PDF będzie zawierała okładkę) oraz </w:t>
      </w:r>
      <w:r w:rsidR="00DA68D3">
        <w:rPr>
          <w:rFonts w:ascii="Arial" w:hAnsi="Arial" w:cs="Arial"/>
          <w:bCs/>
        </w:rPr>
        <w:br/>
      </w:r>
      <w:r w:rsidR="001A6562" w:rsidRPr="00790DCF">
        <w:rPr>
          <w:rFonts w:ascii="Arial" w:hAnsi="Arial" w:cs="Arial"/>
          <w:bCs/>
        </w:rPr>
        <w:t>w 10 egzemplarzach drukowanych i bindowanych (format A4);</w:t>
      </w:r>
    </w:p>
    <w:p w:rsidR="001A6562" w:rsidRPr="00790DCF" w:rsidRDefault="001A6562" w:rsidP="00E6433A">
      <w:pPr>
        <w:pStyle w:val="Akapitzlist"/>
        <w:numPr>
          <w:ilvl w:val="0"/>
          <w:numId w:val="36"/>
        </w:numPr>
        <w:spacing w:after="0"/>
        <w:contextualSpacing/>
        <w:rPr>
          <w:rFonts w:ascii="Arial" w:hAnsi="Arial" w:cs="Arial"/>
        </w:rPr>
      </w:pPr>
      <w:r w:rsidRPr="00790DCF">
        <w:rPr>
          <w:rFonts w:ascii="Arial" w:hAnsi="Arial" w:cs="Arial"/>
        </w:rPr>
        <w:t>Okładka zostanie zap</w:t>
      </w:r>
      <w:r>
        <w:rPr>
          <w:rFonts w:ascii="Arial" w:hAnsi="Arial" w:cs="Arial"/>
        </w:rPr>
        <w:t>rojektowana przez Zamawiającego</w:t>
      </w:r>
      <w:r w:rsidRPr="00790DCF">
        <w:rPr>
          <w:rFonts w:ascii="Arial" w:hAnsi="Arial" w:cs="Arial"/>
        </w:rPr>
        <w:t xml:space="preserve"> i przekazana Wykonawcy zgodnie z harmonogramem. Wykonawca zobowiązany jest opracować </w:t>
      </w:r>
      <w:r w:rsidR="00ED1367">
        <w:rPr>
          <w:rFonts w:ascii="Arial" w:hAnsi="Arial" w:cs="Arial"/>
        </w:rPr>
        <w:br/>
      </w:r>
      <w:r w:rsidRPr="00790DCF">
        <w:rPr>
          <w:rFonts w:ascii="Arial" w:hAnsi="Arial" w:cs="Arial"/>
        </w:rPr>
        <w:t>i przedstawić Zamawiającemu projekt</w:t>
      </w:r>
      <w:r w:rsidR="00D63BEA">
        <w:rPr>
          <w:rFonts w:ascii="Arial" w:hAnsi="Arial" w:cs="Arial"/>
        </w:rPr>
        <w:t>y</w:t>
      </w:r>
      <w:r w:rsidRPr="00790DCF">
        <w:rPr>
          <w:rFonts w:ascii="Arial" w:hAnsi="Arial" w:cs="Arial"/>
        </w:rPr>
        <w:t xml:space="preserve"> wnętrza </w:t>
      </w:r>
      <w:r w:rsidR="00D63BEA">
        <w:rPr>
          <w:rFonts w:ascii="Arial" w:hAnsi="Arial" w:cs="Arial"/>
        </w:rPr>
        <w:t>raportów</w:t>
      </w:r>
      <w:r w:rsidRPr="00790DCF">
        <w:rPr>
          <w:rFonts w:ascii="Arial" w:hAnsi="Arial" w:cs="Arial"/>
        </w:rPr>
        <w:t xml:space="preserve"> (min. 10 przykładowych stron) z uwzględnieniem strony tytułowej, nagłówków, tabel i wykresów (spójna kolorystyka), obiektów graficznych, czcionek, etc. Projekt</w:t>
      </w:r>
      <w:r w:rsidR="00D63BEA">
        <w:rPr>
          <w:rFonts w:ascii="Arial" w:hAnsi="Arial" w:cs="Arial"/>
        </w:rPr>
        <w:t>y</w:t>
      </w:r>
      <w:r w:rsidRPr="00790DCF">
        <w:rPr>
          <w:rFonts w:ascii="Arial" w:hAnsi="Arial" w:cs="Arial"/>
        </w:rPr>
        <w:t xml:space="preserve"> te będ</w:t>
      </w:r>
      <w:r w:rsidR="00D63BEA">
        <w:rPr>
          <w:rFonts w:ascii="Arial" w:hAnsi="Arial" w:cs="Arial"/>
        </w:rPr>
        <w:t>ą</w:t>
      </w:r>
      <w:r w:rsidRPr="00790DCF">
        <w:rPr>
          <w:rFonts w:ascii="Arial" w:hAnsi="Arial" w:cs="Arial"/>
        </w:rPr>
        <w:t xml:space="preserve"> wymagał</w:t>
      </w:r>
      <w:r w:rsidR="00D63BEA">
        <w:rPr>
          <w:rFonts w:ascii="Arial" w:hAnsi="Arial" w:cs="Arial"/>
        </w:rPr>
        <w:t>y</w:t>
      </w:r>
      <w:r w:rsidRPr="00790DCF">
        <w:rPr>
          <w:rFonts w:ascii="Arial" w:hAnsi="Arial" w:cs="Arial"/>
        </w:rPr>
        <w:t xml:space="preserve"> akceptacji Zamawiającego;</w:t>
      </w:r>
    </w:p>
    <w:p w:rsidR="001A6562" w:rsidRPr="00790DCF" w:rsidRDefault="001A6562" w:rsidP="00E6433A">
      <w:pPr>
        <w:pStyle w:val="Akapitzlist"/>
        <w:numPr>
          <w:ilvl w:val="0"/>
          <w:numId w:val="36"/>
        </w:numPr>
        <w:spacing w:after="0"/>
        <w:contextualSpacing/>
        <w:rPr>
          <w:rFonts w:ascii="Arial" w:hAnsi="Arial" w:cs="Arial"/>
        </w:rPr>
      </w:pPr>
      <w:r w:rsidRPr="00790DCF">
        <w:rPr>
          <w:rFonts w:ascii="Arial" w:hAnsi="Arial" w:cs="Arial"/>
          <w:bCs/>
        </w:rPr>
        <w:t xml:space="preserve">Końcowy wygląd </w:t>
      </w:r>
      <w:r w:rsidR="00D63BEA">
        <w:rPr>
          <w:rFonts w:ascii="Arial" w:hAnsi="Arial" w:cs="Arial"/>
          <w:bCs/>
        </w:rPr>
        <w:t>raportów</w:t>
      </w:r>
      <w:r w:rsidRPr="00790DCF">
        <w:rPr>
          <w:rFonts w:ascii="Arial" w:hAnsi="Arial" w:cs="Arial"/>
          <w:bCs/>
        </w:rPr>
        <w:t xml:space="preserve"> zostanie uzgodniony z Zamawiającym i będzie wymagał pisemnej akceptacji Zamawiającego. Wykonawca jest zobowiązany do uwzględnienia zmian zgłoszonych przez Zamawiającego w tekście oraz całym opracowaniu przygotowan</w:t>
      </w:r>
      <w:r w:rsidR="00D63BEA">
        <w:rPr>
          <w:rFonts w:ascii="Arial" w:hAnsi="Arial" w:cs="Arial"/>
          <w:bCs/>
        </w:rPr>
        <w:t>ych raportów</w:t>
      </w:r>
      <w:r w:rsidRPr="00790DCF">
        <w:rPr>
          <w:rFonts w:ascii="Arial" w:hAnsi="Arial" w:cs="Arial"/>
          <w:bCs/>
        </w:rPr>
        <w:t>;</w:t>
      </w:r>
    </w:p>
    <w:p w:rsidR="001A6562" w:rsidRPr="00790DCF" w:rsidRDefault="001A6562" w:rsidP="00E6433A">
      <w:pPr>
        <w:pStyle w:val="Akapitzlist"/>
        <w:numPr>
          <w:ilvl w:val="0"/>
          <w:numId w:val="36"/>
        </w:numPr>
        <w:spacing w:after="0"/>
        <w:contextualSpacing/>
        <w:rPr>
          <w:rFonts w:ascii="Arial" w:hAnsi="Arial" w:cs="Arial"/>
          <w:bCs/>
        </w:rPr>
      </w:pPr>
      <w:r w:rsidRPr="00790DCF">
        <w:rPr>
          <w:rFonts w:ascii="Arial" w:hAnsi="Arial" w:cs="Arial"/>
        </w:rPr>
        <w:t xml:space="preserve">Wykonawca jest zobowiązany </w:t>
      </w:r>
      <w:r w:rsidR="00D63BEA">
        <w:rPr>
          <w:rFonts w:ascii="Arial" w:hAnsi="Arial" w:cs="Arial"/>
        </w:rPr>
        <w:t xml:space="preserve">w ramach wynagrodzenia za przedmiot zamówienia </w:t>
      </w:r>
      <w:r w:rsidRPr="00790DCF">
        <w:rPr>
          <w:rFonts w:ascii="Arial" w:hAnsi="Arial" w:cs="Arial"/>
        </w:rPr>
        <w:t>do zapewnienia korekty językowej raport</w:t>
      </w:r>
      <w:r w:rsidR="00D63BEA">
        <w:rPr>
          <w:rFonts w:ascii="Arial" w:hAnsi="Arial" w:cs="Arial"/>
        </w:rPr>
        <w:t>ów</w:t>
      </w:r>
      <w:r w:rsidRPr="00790DCF">
        <w:rPr>
          <w:rFonts w:ascii="Arial" w:hAnsi="Arial" w:cs="Arial"/>
        </w:rPr>
        <w:t xml:space="preserve">, opracowania graficznego </w:t>
      </w:r>
      <w:r w:rsidRPr="00790DCF">
        <w:rPr>
          <w:rFonts w:ascii="Arial" w:hAnsi="Arial" w:cs="Arial"/>
          <w:bCs/>
        </w:rPr>
        <w:t>(w tym m. in. układu stron – w tym rozkład tekstu, kolorystyki, innych elementów graficznych)</w:t>
      </w:r>
      <w:r w:rsidRPr="00790DCF">
        <w:rPr>
          <w:rFonts w:ascii="Arial" w:hAnsi="Arial" w:cs="Arial"/>
        </w:rPr>
        <w:t xml:space="preserve">, </w:t>
      </w:r>
      <w:r w:rsidR="00D63BEA">
        <w:rPr>
          <w:rFonts w:ascii="Arial" w:hAnsi="Arial" w:cs="Arial"/>
          <w:bCs/>
        </w:rPr>
        <w:t xml:space="preserve">przygotowania do druku </w:t>
      </w:r>
      <w:r w:rsidRPr="00790DCF">
        <w:rPr>
          <w:rFonts w:ascii="Arial" w:hAnsi="Arial" w:cs="Arial"/>
          <w:bCs/>
        </w:rPr>
        <w:t xml:space="preserve">(w tym m.in. składu, łamania, korekty technicznej i edytorskiej, oprawy), druku, transportu i dostarczenia </w:t>
      </w:r>
      <w:r w:rsidR="00D63BEA">
        <w:rPr>
          <w:rFonts w:ascii="Arial" w:hAnsi="Arial" w:cs="Arial"/>
          <w:bCs/>
        </w:rPr>
        <w:t xml:space="preserve">raportów </w:t>
      </w:r>
      <w:r>
        <w:rPr>
          <w:rFonts w:ascii="Arial" w:hAnsi="Arial" w:cs="Arial"/>
          <w:bCs/>
        </w:rPr>
        <w:t xml:space="preserve">w stanie nienaruszonym wraz </w:t>
      </w:r>
      <w:r w:rsidRPr="00790DCF">
        <w:rPr>
          <w:rFonts w:ascii="Arial" w:hAnsi="Arial" w:cs="Arial"/>
          <w:bCs/>
        </w:rPr>
        <w:t>z rozładunkiem do miejsca</w:t>
      </w:r>
      <w:r w:rsidR="00D63BEA">
        <w:rPr>
          <w:rFonts w:ascii="Arial" w:hAnsi="Arial" w:cs="Arial"/>
          <w:bCs/>
        </w:rPr>
        <w:t xml:space="preserve"> wskazanego przez Zamawiającego</w:t>
      </w:r>
      <w:r w:rsidRPr="00790DCF">
        <w:rPr>
          <w:rFonts w:ascii="Arial" w:hAnsi="Arial" w:cs="Arial"/>
          <w:bCs/>
        </w:rPr>
        <w:t>;</w:t>
      </w:r>
    </w:p>
    <w:p w:rsidR="001A6562" w:rsidRPr="00790DCF" w:rsidRDefault="001A6562" w:rsidP="00E6433A">
      <w:pPr>
        <w:pStyle w:val="Akapitzlist"/>
        <w:numPr>
          <w:ilvl w:val="0"/>
          <w:numId w:val="36"/>
        </w:numPr>
        <w:spacing w:after="0"/>
        <w:contextualSpacing/>
        <w:rPr>
          <w:rFonts w:ascii="Arial" w:hAnsi="Arial" w:cs="Arial"/>
          <w:bCs/>
        </w:rPr>
      </w:pPr>
      <w:r w:rsidRPr="00790DCF">
        <w:rPr>
          <w:rFonts w:ascii="Arial" w:hAnsi="Arial" w:cs="Arial"/>
          <w:bCs/>
        </w:rPr>
        <w:t>W obu wersjach raportu zastosowana będzie ta sama okładka, przy czym na okładce raportu pełnego zamieszc</w:t>
      </w:r>
      <w:r>
        <w:rPr>
          <w:rFonts w:ascii="Arial" w:hAnsi="Arial" w:cs="Arial"/>
          <w:bCs/>
        </w:rPr>
        <w:t xml:space="preserve">zony ma być napis „Raport pełny </w:t>
      </w:r>
      <w:r w:rsidRPr="00790DCF">
        <w:rPr>
          <w:rFonts w:ascii="Arial" w:hAnsi="Arial" w:cs="Arial"/>
          <w:bCs/>
        </w:rPr>
        <w:t xml:space="preserve">z badania”, natomiast </w:t>
      </w:r>
      <w:r w:rsidR="00ED1367">
        <w:rPr>
          <w:rFonts w:ascii="Arial" w:hAnsi="Arial" w:cs="Arial"/>
          <w:bCs/>
        </w:rPr>
        <w:br/>
      </w:r>
      <w:r w:rsidRPr="00790DCF">
        <w:rPr>
          <w:rFonts w:ascii="Arial" w:hAnsi="Arial" w:cs="Arial"/>
          <w:bCs/>
        </w:rPr>
        <w:t>w wersji skróconej nap</w:t>
      </w:r>
      <w:r>
        <w:rPr>
          <w:rFonts w:ascii="Arial" w:hAnsi="Arial" w:cs="Arial"/>
          <w:bCs/>
        </w:rPr>
        <w:t xml:space="preserve">is: „Raport skrócony z badania” </w:t>
      </w:r>
      <w:r w:rsidRPr="00790DCF">
        <w:rPr>
          <w:rFonts w:ascii="Arial" w:hAnsi="Arial" w:cs="Arial"/>
          <w:bCs/>
        </w:rPr>
        <w:t xml:space="preserve">z dopiskiem „szczegółowe dane z badań w wersji pełnego raportu dostępne są na stronie internetowej Wojewódzkiego Urzędu Pracy w Poznaniu”; </w:t>
      </w:r>
    </w:p>
    <w:p w:rsidR="001A6562" w:rsidRPr="00790DCF" w:rsidRDefault="00D63BEA" w:rsidP="00E6433A">
      <w:pPr>
        <w:pStyle w:val="Akapitzlist"/>
        <w:numPr>
          <w:ilvl w:val="0"/>
          <w:numId w:val="36"/>
        </w:numPr>
        <w:spacing w:after="0"/>
        <w:contextualSpacing/>
        <w:rPr>
          <w:rFonts w:ascii="Arial" w:hAnsi="Arial" w:cs="Arial"/>
          <w:bCs/>
        </w:rPr>
      </w:pPr>
      <w:r>
        <w:rPr>
          <w:rFonts w:ascii="Arial" w:hAnsi="Arial" w:cs="Arial"/>
          <w:bCs/>
        </w:rPr>
        <w:t>Raporty</w:t>
      </w:r>
      <w:r w:rsidR="001A6562" w:rsidRPr="00790DCF">
        <w:rPr>
          <w:rFonts w:ascii="Arial" w:hAnsi="Arial" w:cs="Arial"/>
          <w:bCs/>
        </w:rPr>
        <w:t xml:space="preserve"> będ</w:t>
      </w:r>
      <w:r>
        <w:rPr>
          <w:rFonts w:ascii="Arial" w:hAnsi="Arial" w:cs="Arial"/>
          <w:bCs/>
        </w:rPr>
        <w:t>ą</w:t>
      </w:r>
      <w:r w:rsidR="001A6562" w:rsidRPr="00790DCF">
        <w:rPr>
          <w:rFonts w:ascii="Arial" w:hAnsi="Arial" w:cs="Arial"/>
          <w:bCs/>
        </w:rPr>
        <w:t xml:space="preserve"> zawierał</w:t>
      </w:r>
      <w:r>
        <w:rPr>
          <w:rFonts w:ascii="Arial" w:hAnsi="Arial" w:cs="Arial"/>
          <w:bCs/>
        </w:rPr>
        <w:t>y</w:t>
      </w:r>
      <w:r w:rsidR="001A6562" w:rsidRPr="00790DCF">
        <w:rPr>
          <w:rFonts w:ascii="Arial" w:hAnsi="Arial" w:cs="Arial"/>
          <w:bCs/>
        </w:rPr>
        <w:t xml:space="preserve"> na stronie tytułowej logotyp Samorządu Województwa Wielkopolskiego i Wojewód</w:t>
      </w:r>
      <w:r w:rsidR="001A6562">
        <w:rPr>
          <w:rFonts w:ascii="Arial" w:hAnsi="Arial" w:cs="Arial"/>
          <w:bCs/>
        </w:rPr>
        <w:t xml:space="preserve">zkiego Urzędu Pracy w Poznaniu, </w:t>
      </w:r>
      <w:r w:rsidR="001A6562" w:rsidRPr="00790DCF">
        <w:rPr>
          <w:rFonts w:ascii="Arial" w:hAnsi="Arial" w:cs="Arial"/>
          <w:bCs/>
        </w:rPr>
        <w:t xml:space="preserve">a także miesięczną </w:t>
      </w:r>
      <w:r w:rsidR="00ED1367">
        <w:rPr>
          <w:rFonts w:ascii="Arial" w:hAnsi="Arial" w:cs="Arial"/>
          <w:bCs/>
        </w:rPr>
        <w:br/>
      </w:r>
      <w:r w:rsidR="001A6562" w:rsidRPr="00790DCF">
        <w:rPr>
          <w:rFonts w:ascii="Arial" w:hAnsi="Arial" w:cs="Arial"/>
          <w:bCs/>
        </w:rPr>
        <w:t>i roczną datę wydruku;</w:t>
      </w:r>
    </w:p>
    <w:p w:rsidR="001A6562" w:rsidRPr="00790DCF" w:rsidRDefault="001A6562" w:rsidP="00E6433A">
      <w:pPr>
        <w:pStyle w:val="Akapitzlist"/>
        <w:numPr>
          <w:ilvl w:val="0"/>
          <w:numId w:val="36"/>
        </w:numPr>
        <w:spacing w:after="0"/>
        <w:contextualSpacing/>
        <w:rPr>
          <w:rFonts w:ascii="Arial" w:hAnsi="Arial" w:cs="Arial"/>
        </w:rPr>
      </w:pPr>
      <w:r w:rsidRPr="00790DCF">
        <w:rPr>
          <w:rFonts w:ascii="Arial" w:hAnsi="Arial" w:cs="Arial"/>
        </w:rPr>
        <w:t xml:space="preserve">Treść publikacji </w:t>
      </w:r>
      <w:r w:rsidR="00D63BEA">
        <w:rPr>
          <w:rFonts w:ascii="Arial" w:hAnsi="Arial" w:cs="Arial"/>
        </w:rPr>
        <w:t xml:space="preserve">książkowej raportu końcowego skróconego </w:t>
      </w:r>
      <w:r w:rsidRPr="00790DCF">
        <w:rPr>
          <w:rFonts w:ascii="Arial" w:hAnsi="Arial" w:cs="Arial"/>
        </w:rPr>
        <w:t>musi zawierać informacje o nakładzie, dacie wydania publikacji, danych adresowych wydawcy, Zamawiającym zlecającym badanie, źródle finansowania, głównych odbiorcach publikacji (zasadnicze szkoły zawodowe, organy rządowe i samorządowe, instytucje rynku pracy, instytucje związane z oświatą, gospodarką regionu, instytucje pozarządowe oraz pracodawcy), a także charakteryzować się przejrzystością szaty graficznej;</w:t>
      </w:r>
    </w:p>
    <w:p w:rsidR="001A6562" w:rsidRPr="00790DCF" w:rsidRDefault="001A6562" w:rsidP="00E6433A">
      <w:pPr>
        <w:pStyle w:val="Akapitzlist"/>
        <w:numPr>
          <w:ilvl w:val="0"/>
          <w:numId w:val="36"/>
        </w:numPr>
        <w:spacing w:after="0"/>
        <w:contextualSpacing/>
        <w:rPr>
          <w:rFonts w:ascii="Arial" w:hAnsi="Arial" w:cs="Arial"/>
        </w:rPr>
      </w:pPr>
      <w:r w:rsidRPr="00790DCF">
        <w:rPr>
          <w:rFonts w:ascii="Arial" w:hAnsi="Arial" w:cs="Arial"/>
          <w:bCs/>
        </w:rPr>
        <w:t xml:space="preserve">Do obowiązków Wykonawcy będzie należało opatrzenie </w:t>
      </w:r>
      <w:r w:rsidR="00D63BEA">
        <w:rPr>
          <w:rFonts w:ascii="Arial" w:hAnsi="Arial" w:cs="Arial"/>
          <w:bCs/>
        </w:rPr>
        <w:t>publikacji książkowej raportu końcowego skróconego</w:t>
      </w:r>
      <w:r w:rsidRPr="00790DCF">
        <w:rPr>
          <w:rFonts w:ascii="Arial" w:hAnsi="Arial" w:cs="Arial"/>
          <w:bCs/>
        </w:rPr>
        <w:t xml:space="preserve"> numerami ISBN;</w:t>
      </w:r>
    </w:p>
    <w:p w:rsidR="001A6562" w:rsidRPr="00790DCF" w:rsidRDefault="001A6562" w:rsidP="00E6433A">
      <w:pPr>
        <w:pStyle w:val="Akapitzlist"/>
        <w:numPr>
          <w:ilvl w:val="0"/>
          <w:numId w:val="36"/>
        </w:numPr>
        <w:spacing w:after="0"/>
        <w:contextualSpacing/>
        <w:rPr>
          <w:rFonts w:ascii="Arial" w:hAnsi="Arial" w:cs="Arial"/>
          <w:bCs/>
        </w:rPr>
      </w:pPr>
      <w:r w:rsidRPr="00790DCF">
        <w:rPr>
          <w:rFonts w:ascii="Arial" w:hAnsi="Arial" w:cs="Arial"/>
          <w:bCs/>
        </w:rPr>
        <w:t>Publikacje muszą być zapakowane w papier pakowy w równych ilościach egzemplarzy w paczce. Na każdej paczce ma być zamieszczona informacja dotycząca tytułu i ilości egzemplarzy publikacji w danej paczce;</w:t>
      </w:r>
    </w:p>
    <w:p w:rsidR="001A6562" w:rsidRPr="00790DCF" w:rsidRDefault="001A6562" w:rsidP="00E6433A">
      <w:pPr>
        <w:pStyle w:val="Akapitzlist"/>
        <w:numPr>
          <w:ilvl w:val="0"/>
          <w:numId w:val="36"/>
        </w:numPr>
        <w:spacing w:after="0"/>
        <w:contextualSpacing/>
        <w:rPr>
          <w:rFonts w:ascii="Arial" w:hAnsi="Arial" w:cs="Arial"/>
          <w:bCs/>
        </w:rPr>
      </w:pPr>
      <w:r w:rsidRPr="00790DCF">
        <w:rPr>
          <w:rFonts w:ascii="Arial" w:hAnsi="Arial" w:cs="Arial"/>
          <w:bCs/>
        </w:rPr>
        <w:t xml:space="preserve">Parametry techniczne druku: </w:t>
      </w:r>
    </w:p>
    <w:p w:rsidR="001A6562" w:rsidRPr="00790DCF" w:rsidRDefault="001A6562" w:rsidP="00E6433A">
      <w:pPr>
        <w:pStyle w:val="Akapitzlist"/>
        <w:numPr>
          <w:ilvl w:val="1"/>
          <w:numId w:val="37"/>
        </w:numPr>
        <w:contextualSpacing/>
        <w:rPr>
          <w:rFonts w:ascii="Arial" w:hAnsi="Arial" w:cs="Arial"/>
          <w:bCs/>
        </w:rPr>
      </w:pPr>
      <w:r w:rsidRPr="00790DCF">
        <w:rPr>
          <w:rFonts w:ascii="Arial" w:hAnsi="Arial" w:cs="Arial"/>
          <w:bCs/>
        </w:rPr>
        <w:t xml:space="preserve">format publikacji 165 mm / 235 mm (szerokość / wysokość) +/- 10mm, </w:t>
      </w:r>
    </w:p>
    <w:p w:rsidR="001A6562" w:rsidRPr="00790DCF" w:rsidRDefault="001A6562" w:rsidP="00E6433A">
      <w:pPr>
        <w:pStyle w:val="Akapitzlist"/>
        <w:numPr>
          <w:ilvl w:val="1"/>
          <w:numId w:val="37"/>
        </w:numPr>
        <w:contextualSpacing/>
        <w:rPr>
          <w:rFonts w:ascii="Arial" w:hAnsi="Arial" w:cs="Arial"/>
          <w:bCs/>
        </w:rPr>
      </w:pPr>
      <w:r w:rsidRPr="00790DCF">
        <w:rPr>
          <w:rFonts w:ascii="Arial" w:hAnsi="Arial" w:cs="Arial"/>
          <w:bCs/>
        </w:rPr>
        <w:t>papier dwustronnie kredowany o gramaturze 250 g/m² (okładka:</w:t>
      </w:r>
      <w:r w:rsidRPr="00790DCF">
        <w:rPr>
          <w:rFonts w:ascii="Arial" w:hAnsi="Arial" w:cs="Arial"/>
          <w:bCs/>
        </w:rPr>
        <w:br/>
        <w:t>4 strony) oraz papier offsetowy 100 g/m² (pozostałe strony oprócz okładki),</w:t>
      </w:r>
    </w:p>
    <w:p w:rsidR="001A6562" w:rsidRPr="00790DCF" w:rsidRDefault="001A6562" w:rsidP="00E6433A">
      <w:pPr>
        <w:pStyle w:val="Akapitzlist"/>
        <w:numPr>
          <w:ilvl w:val="1"/>
          <w:numId w:val="37"/>
        </w:numPr>
        <w:contextualSpacing/>
        <w:rPr>
          <w:rFonts w:ascii="Arial" w:hAnsi="Arial" w:cs="Arial"/>
          <w:bCs/>
        </w:rPr>
      </w:pPr>
      <w:r w:rsidRPr="00790DCF">
        <w:rPr>
          <w:rFonts w:ascii="Arial" w:hAnsi="Arial" w:cs="Arial"/>
          <w:bCs/>
        </w:rPr>
        <w:t xml:space="preserve">druk dwustronny w pełnym kolorze wraz z grafiką, </w:t>
      </w:r>
    </w:p>
    <w:p w:rsidR="001A6562" w:rsidRPr="00790DCF" w:rsidRDefault="001A6562" w:rsidP="00E6433A">
      <w:pPr>
        <w:pStyle w:val="Akapitzlist"/>
        <w:numPr>
          <w:ilvl w:val="1"/>
          <w:numId w:val="37"/>
        </w:numPr>
        <w:contextualSpacing/>
        <w:rPr>
          <w:rFonts w:ascii="Arial" w:hAnsi="Arial" w:cs="Arial"/>
          <w:bCs/>
        </w:rPr>
      </w:pPr>
      <w:r w:rsidRPr="00790DCF">
        <w:rPr>
          <w:rFonts w:ascii="Arial" w:hAnsi="Arial" w:cs="Arial"/>
          <w:bCs/>
        </w:rPr>
        <w:t>oprawa publikacji zeszytowa (raport skrócony),</w:t>
      </w:r>
    </w:p>
    <w:p w:rsidR="001A6562" w:rsidRPr="00790DCF" w:rsidRDefault="001A6562" w:rsidP="00E6433A">
      <w:pPr>
        <w:pStyle w:val="Akapitzlist"/>
        <w:numPr>
          <w:ilvl w:val="1"/>
          <w:numId w:val="37"/>
        </w:numPr>
        <w:contextualSpacing/>
        <w:rPr>
          <w:rFonts w:ascii="Arial" w:hAnsi="Arial" w:cs="Arial"/>
          <w:bCs/>
        </w:rPr>
      </w:pPr>
      <w:r w:rsidRPr="00790DCF">
        <w:rPr>
          <w:rFonts w:ascii="Arial" w:hAnsi="Arial" w:cs="Arial"/>
          <w:bCs/>
        </w:rPr>
        <w:t>czcionka nie mniejsza niż 10, interlinia od 1,15 do 1,5, rodzaj czcionki Arial.</w:t>
      </w:r>
    </w:p>
    <w:p w:rsidR="001A6562" w:rsidRPr="00790DCF" w:rsidRDefault="001A6562" w:rsidP="001A6562">
      <w:pPr>
        <w:pStyle w:val="Akapitzlist"/>
        <w:spacing w:after="0"/>
        <w:ind w:left="714"/>
        <w:rPr>
          <w:rFonts w:ascii="Arial" w:hAnsi="Arial" w:cs="Arial"/>
          <w:bCs/>
        </w:rPr>
      </w:pPr>
    </w:p>
    <w:p w:rsidR="001A6562" w:rsidRPr="00790DCF" w:rsidRDefault="001A6562" w:rsidP="001A6562">
      <w:pPr>
        <w:spacing w:line="276" w:lineRule="auto"/>
        <w:jc w:val="both"/>
        <w:rPr>
          <w:rFonts w:ascii="Arial" w:hAnsi="Arial" w:cs="Arial"/>
          <w:sz w:val="22"/>
          <w:szCs w:val="22"/>
          <w:u w:val="single"/>
        </w:rPr>
      </w:pPr>
      <w:r w:rsidRPr="00790DCF">
        <w:rPr>
          <w:rFonts w:ascii="Arial" w:hAnsi="Arial" w:cs="Arial"/>
          <w:sz w:val="22"/>
          <w:szCs w:val="22"/>
        </w:rPr>
        <w:t xml:space="preserve">IV. </w:t>
      </w:r>
      <w:r w:rsidRPr="00790DCF">
        <w:rPr>
          <w:rFonts w:ascii="Arial" w:hAnsi="Arial" w:cs="Arial"/>
          <w:sz w:val="22"/>
          <w:szCs w:val="22"/>
          <w:u w:val="single"/>
        </w:rPr>
        <w:t>Realizacja zamówienia</w:t>
      </w:r>
    </w:p>
    <w:p w:rsidR="001A6562" w:rsidRPr="00790DCF" w:rsidRDefault="001A6562" w:rsidP="001A6562">
      <w:pPr>
        <w:spacing w:line="276" w:lineRule="auto"/>
        <w:jc w:val="both"/>
        <w:rPr>
          <w:rFonts w:ascii="Arial" w:hAnsi="Arial" w:cs="Arial"/>
          <w:sz w:val="22"/>
          <w:szCs w:val="22"/>
        </w:rPr>
      </w:pPr>
      <w:r w:rsidRPr="00790DCF">
        <w:rPr>
          <w:rFonts w:ascii="Arial" w:hAnsi="Arial" w:cs="Arial"/>
          <w:sz w:val="22"/>
          <w:szCs w:val="22"/>
        </w:rPr>
        <w:t>Przez wykonanie zamówienia rozumie się dostarczenie przez Wykonawcę Zamawiającemu:</w:t>
      </w:r>
    </w:p>
    <w:p w:rsidR="001A6562" w:rsidRPr="00790DCF" w:rsidRDefault="001A6562" w:rsidP="00E6433A">
      <w:pPr>
        <w:pStyle w:val="Akapitzlist"/>
        <w:numPr>
          <w:ilvl w:val="0"/>
          <w:numId w:val="38"/>
        </w:numPr>
        <w:spacing w:after="0"/>
        <w:contextualSpacing/>
        <w:rPr>
          <w:rFonts w:ascii="Arial" w:hAnsi="Arial" w:cs="Arial"/>
        </w:rPr>
      </w:pPr>
      <w:r w:rsidRPr="00790DCF">
        <w:rPr>
          <w:rFonts w:ascii="Arial" w:hAnsi="Arial" w:cs="Arial"/>
        </w:rPr>
        <w:t xml:space="preserve">Wydrukowanej publikacji </w:t>
      </w:r>
      <w:r w:rsidR="00BF7C52">
        <w:rPr>
          <w:rFonts w:ascii="Arial" w:hAnsi="Arial" w:cs="Arial"/>
        </w:rPr>
        <w:t xml:space="preserve">książkowej </w:t>
      </w:r>
      <w:r w:rsidR="00B82359" w:rsidRPr="00790DCF">
        <w:rPr>
          <w:rFonts w:ascii="Arial" w:hAnsi="Arial" w:cs="Arial"/>
        </w:rPr>
        <w:t xml:space="preserve">raportu końcowego </w:t>
      </w:r>
      <w:r w:rsidRPr="00790DCF">
        <w:rPr>
          <w:rFonts w:ascii="Arial" w:hAnsi="Arial" w:cs="Arial"/>
        </w:rPr>
        <w:t>skróconego - 220 egzemplarzy;</w:t>
      </w:r>
    </w:p>
    <w:p w:rsidR="001A6562" w:rsidRPr="00790DCF" w:rsidRDefault="00D63BEA" w:rsidP="00E6433A">
      <w:pPr>
        <w:pStyle w:val="Akapitzlist"/>
        <w:numPr>
          <w:ilvl w:val="0"/>
          <w:numId w:val="38"/>
        </w:numPr>
        <w:spacing w:after="0"/>
        <w:contextualSpacing/>
        <w:rPr>
          <w:rFonts w:ascii="Arial" w:hAnsi="Arial" w:cs="Arial"/>
        </w:rPr>
      </w:pPr>
      <w:r>
        <w:rPr>
          <w:rFonts w:ascii="Arial" w:hAnsi="Arial" w:cs="Arial"/>
        </w:rPr>
        <w:t xml:space="preserve">Wydrukowanego </w:t>
      </w:r>
      <w:r w:rsidR="001A6562" w:rsidRPr="00790DCF">
        <w:rPr>
          <w:rFonts w:ascii="Arial" w:hAnsi="Arial" w:cs="Arial"/>
        </w:rPr>
        <w:t xml:space="preserve">raportu </w:t>
      </w:r>
      <w:r w:rsidR="00B82359">
        <w:rPr>
          <w:rFonts w:ascii="Arial" w:hAnsi="Arial" w:cs="Arial"/>
        </w:rPr>
        <w:t xml:space="preserve">końcowego </w:t>
      </w:r>
      <w:r w:rsidR="001A6562" w:rsidRPr="00790DCF">
        <w:rPr>
          <w:rFonts w:ascii="Arial" w:hAnsi="Arial" w:cs="Arial"/>
        </w:rPr>
        <w:t>pełnego</w:t>
      </w:r>
      <w:r>
        <w:rPr>
          <w:rFonts w:ascii="Arial" w:hAnsi="Arial" w:cs="Arial"/>
        </w:rPr>
        <w:t xml:space="preserve"> </w:t>
      </w:r>
      <w:r w:rsidR="001A6562" w:rsidRPr="00790DCF">
        <w:rPr>
          <w:rFonts w:ascii="Arial" w:hAnsi="Arial" w:cs="Arial"/>
        </w:rPr>
        <w:t>– 10 egzemplarzy;</w:t>
      </w:r>
    </w:p>
    <w:p w:rsidR="001A6562" w:rsidRPr="00790DCF" w:rsidRDefault="001A6562" w:rsidP="00E6433A">
      <w:pPr>
        <w:pStyle w:val="Akapitzlist"/>
        <w:numPr>
          <w:ilvl w:val="0"/>
          <w:numId w:val="38"/>
        </w:numPr>
        <w:spacing w:after="0"/>
        <w:contextualSpacing/>
        <w:rPr>
          <w:rFonts w:ascii="Arial" w:hAnsi="Arial" w:cs="Arial"/>
        </w:rPr>
      </w:pPr>
      <w:r w:rsidRPr="00790DCF">
        <w:rPr>
          <w:rFonts w:ascii="Arial" w:hAnsi="Arial" w:cs="Arial"/>
        </w:rPr>
        <w:t>Na dwóch nośnikach elektronicznych:</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raportu pełnego z badania w wersji elektronicznej (format: Word, PDF),</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raportu skróconego z badania w wersji elektronicznej (format: Word, PDF),</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narzędzi badawcz</w:t>
      </w:r>
      <w:r w:rsidR="00B82359">
        <w:rPr>
          <w:rFonts w:ascii="Arial" w:hAnsi="Arial" w:cs="Arial"/>
        </w:rPr>
        <w:t>ych</w:t>
      </w:r>
      <w:r w:rsidRPr="00790DCF">
        <w:rPr>
          <w:rFonts w:ascii="Arial" w:hAnsi="Arial" w:cs="Arial"/>
        </w:rPr>
        <w:t xml:space="preserve"> (kwestionariusz</w:t>
      </w:r>
      <w:r w:rsidR="00B82359">
        <w:rPr>
          <w:rFonts w:ascii="Arial" w:hAnsi="Arial" w:cs="Arial"/>
        </w:rPr>
        <w:t>y</w:t>
      </w:r>
      <w:r w:rsidRPr="00790DCF">
        <w:rPr>
          <w:rFonts w:ascii="Arial" w:hAnsi="Arial" w:cs="Arial"/>
        </w:rPr>
        <w:t xml:space="preserve"> do badań ilościowych, dyspozycj</w:t>
      </w:r>
      <w:r w:rsidR="00B82359">
        <w:rPr>
          <w:rFonts w:ascii="Arial" w:hAnsi="Arial" w:cs="Arial"/>
        </w:rPr>
        <w:t>i</w:t>
      </w:r>
      <w:r w:rsidRPr="00790DCF">
        <w:rPr>
          <w:rFonts w:ascii="Arial" w:hAnsi="Arial" w:cs="Arial"/>
        </w:rPr>
        <w:t xml:space="preserve"> </w:t>
      </w:r>
      <w:r w:rsidR="00ED1367">
        <w:rPr>
          <w:rFonts w:ascii="Arial" w:hAnsi="Arial" w:cs="Arial"/>
        </w:rPr>
        <w:br/>
      </w:r>
      <w:r w:rsidRPr="00790DCF">
        <w:rPr>
          <w:rFonts w:ascii="Arial" w:hAnsi="Arial" w:cs="Arial"/>
        </w:rPr>
        <w:t>do IDI),</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wykazu respondentów badania IDI,</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transkrypcji wywiadów,</w:t>
      </w:r>
    </w:p>
    <w:p w:rsidR="001A6562" w:rsidRPr="00790DCF" w:rsidRDefault="001A6562" w:rsidP="00E6433A">
      <w:pPr>
        <w:pStyle w:val="Akapitzlist"/>
        <w:numPr>
          <w:ilvl w:val="1"/>
          <w:numId w:val="39"/>
        </w:numPr>
        <w:spacing w:after="0"/>
        <w:contextualSpacing/>
        <w:rPr>
          <w:rFonts w:ascii="Arial" w:hAnsi="Arial" w:cs="Arial"/>
        </w:rPr>
      </w:pPr>
      <w:r w:rsidRPr="00790DCF">
        <w:rPr>
          <w:rFonts w:ascii="Arial" w:hAnsi="Arial" w:cs="Arial"/>
        </w:rPr>
        <w:t>oczyszczonej bazy danych źródłowych (wraz z kluczem kodowym)</w:t>
      </w:r>
      <w:r w:rsidRPr="00790DCF">
        <w:rPr>
          <w:rFonts w:ascii="Arial" w:hAnsi="Arial" w:cs="Arial"/>
        </w:rPr>
        <w:br/>
        <w:t xml:space="preserve"> z badań ilościowych w formie elektronicznej w dwóch formatach: Excel i</w:t>
      </w:r>
      <w:r>
        <w:rPr>
          <w:rFonts w:ascii="Arial" w:hAnsi="Arial" w:cs="Arial"/>
        </w:rPr>
        <w:t xml:space="preserve"> SAV </w:t>
      </w:r>
      <w:r w:rsidRPr="00790DCF">
        <w:rPr>
          <w:rFonts w:ascii="Arial" w:hAnsi="Arial" w:cs="Arial"/>
        </w:rPr>
        <w:t>(lub innym formacie właści</w:t>
      </w:r>
      <w:r w:rsidR="00D63BEA">
        <w:rPr>
          <w:rFonts w:ascii="Arial" w:hAnsi="Arial" w:cs="Arial"/>
        </w:rPr>
        <w:t xml:space="preserve">wym dla programu statystycznego </w:t>
      </w:r>
      <w:r w:rsidRPr="00790DCF">
        <w:rPr>
          <w:rFonts w:ascii="Arial" w:hAnsi="Arial" w:cs="Arial"/>
        </w:rPr>
        <w:t>wykorzystywanego do obróbki danych ilościowych).</w:t>
      </w:r>
    </w:p>
    <w:p w:rsidR="001A6562" w:rsidRDefault="001A6562" w:rsidP="001A6562">
      <w:pPr>
        <w:spacing w:line="276" w:lineRule="auto"/>
        <w:jc w:val="both"/>
        <w:rPr>
          <w:rFonts w:ascii="Arial" w:eastAsia="Calibri" w:hAnsi="Arial" w:cs="Arial"/>
          <w:sz w:val="22"/>
          <w:szCs w:val="22"/>
          <w:u w:val="single"/>
        </w:rPr>
      </w:pPr>
    </w:p>
    <w:p w:rsidR="001A6562" w:rsidRPr="00790DCF" w:rsidRDefault="001A6562" w:rsidP="001A6562">
      <w:pPr>
        <w:spacing w:line="276" w:lineRule="auto"/>
        <w:jc w:val="both"/>
        <w:rPr>
          <w:rFonts w:ascii="Arial" w:eastAsia="Calibri" w:hAnsi="Arial" w:cs="Arial"/>
          <w:sz w:val="22"/>
          <w:szCs w:val="22"/>
          <w:u w:val="single"/>
        </w:rPr>
      </w:pPr>
    </w:p>
    <w:p w:rsidR="001A6562" w:rsidRPr="00790DCF" w:rsidRDefault="001A6562" w:rsidP="001A6562">
      <w:pPr>
        <w:spacing w:line="276" w:lineRule="auto"/>
        <w:jc w:val="both"/>
        <w:rPr>
          <w:rFonts w:ascii="Arial" w:eastAsia="Calibri" w:hAnsi="Arial" w:cs="Arial"/>
          <w:sz w:val="22"/>
          <w:szCs w:val="22"/>
          <w:u w:val="single"/>
        </w:rPr>
      </w:pPr>
      <w:r w:rsidRPr="00790DCF">
        <w:rPr>
          <w:rFonts w:ascii="Arial" w:eastAsia="Calibri" w:hAnsi="Arial" w:cs="Arial"/>
          <w:sz w:val="22"/>
          <w:szCs w:val="22"/>
          <w:u w:val="single"/>
        </w:rPr>
        <w:t>V. Harmonogram:</w:t>
      </w:r>
    </w:p>
    <w:tbl>
      <w:tblPr>
        <w:tblW w:w="10146"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576"/>
        <w:gridCol w:w="5523"/>
        <w:gridCol w:w="4047"/>
      </w:tblGrid>
      <w:tr w:rsidR="001A6562" w:rsidRPr="00790DCF" w:rsidTr="00ED1367">
        <w:tc>
          <w:tcPr>
            <w:tcW w:w="576" w:type="dxa"/>
            <w:shd w:val="solid" w:color="000080" w:fill="FFFFFF"/>
          </w:tcPr>
          <w:p w:rsidR="001A6562" w:rsidRPr="00790DCF" w:rsidRDefault="001A6562" w:rsidP="00ED1367">
            <w:pPr>
              <w:spacing w:line="276" w:lineRule="auto"/>
              <w:jc w:val="both"/>
              <w:rPr>
                <w:rFonts w:ascii="Arial" w:hAnsi="Arial" w:cs="Arial"/>
                <w:b/>
                <w:bCs/>
                <w:sz w:val="22"/>
                <w:szCs w:val="22"/>
              </w:rPr>
            </w:pPr>
            <w:r w:rsidRPr="00790DCF">
              <w:rPr>
                <w:rFonts w:ascii="Arial" w:hAnsi="Arial" w:cs="Arial"/>
                <w:b/>
                <w:bCs/>
                <w:sz w:val="22"/>
                <w:szCs w:val="22"/>
              </w:rPr>
              <w:t>Lp.</w:t>
            </w:r>
          </w:p>
        </w:tc>
        <w:tc>
          <w:tcPr>
            <w:tcW w:w="5523" w:type="dxa"/>
            <w:shd w:val="solid" w:color="000080" w:fill="FFFFFF"/>
          </w:tcPr>
          <w:p w:rsidR="001A6562" w:rsidRPr="00790DCF" w:rsidRDefault="001A6562" w:rsidP="00ED1367">
            <w:pPr>
              <w:spacing w:line="276" w:lineRule="auto"/>
              <w:jc w:val="both"/>
              <w:rPr>
                <w:rFonts w:ascii="Arial" w:hAnsi="Arial" w:cs="Arial"/>
                <w:b/>
                <w:bCs/>
                <w:sz w:val="22"/>
                <w:szCs w:val="22"/>
              </w:rPr>
            </w:pPr>
            <w:r w:rsidRPr="00790DCF">
              <w:rPr>
                <w:rFonts w:ascii="Arial" w:hAnsi="Arial" w:cs="Arial"/>
                <w:b/>
                <w:bCs/>
                <w:sz w:val="22"/>
                <w:szCs w:val="22"/>
              </w:rPr>
              <w:t>ZADANIE</w:t>
            </w:r>
          </w:p>
        </w:tc>
        <w:tc>
          <w:tcPr>
            <w:tcW w:w="4047" w:type="dxa"/>
            <w:shd w:val="solid" w:color="000080" w:fill="FFFFFF"/>
          </w:tcPr>
          <w:p w:rsidR="001A6562" w:rsidRPr="00790DCF" w:rsidRDefault="001A6562" w:rsidP="00ED1367">
            <w:pPr>
              <w:spacing w:line="276" w:lineRule="auto"/>
              <w:jc w:val="both"/>
              <w:rPr>
                <w:rFonts w:ascii="Arial" w:hAnsi="Arial" w:cs="Arial"/>
                <w:b/>
                <w:bCs/>
                <w:sz w:val="22"/>
                <w:szCs w:val="22"/>
              </w:rPr>
            </w:pPr>
            <w:r w:rsidRPr="00790DCF">
              <w:rPr>
                <w:rFonts w:ascii="Arial" w:hAnsi="Arial" w:cs="Arial"/>
                <w:b/>
                <w:bCs/>
                <w:sz w:val="22"/>
                <w:szCs w:val="22"/>
              </w:rPr>
              <w:t>TERMIN REALIZACJI</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1.</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Przekazanie przez Zamawiającego abstraktu dotyczącego analizy danych zastanych oraz narzędzi badawcze (wzory kwestionariuszy ankiet</w:t>
            </w:r>
          </w:p>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or</w:t>
            </w:r>
            <w:r>
              <w:rPr>
                <w:rFonts w:ascii="Arial" w:hAnsi="Arial" w:cs="Arial"/>
                <w:sz w:val="22"/>
                <w:szCs w:val="22"/>
              </w:rPr>
              <w:t xml:space="preserve">az scenariusz wywiadu IDI wraz </w:t>
            </w:r>
            <w:r w:rsidRPr="00790DCF">
              <w:rPr>
                <w:rFonts w:ascii="Arial" w:hAnsi="Arial" w:cs="Arial"/>
                <w:sz w:val="22"/>
                <w:szCs w:val="22"/>
              </w:rPr>
              <w:t>z dyspozycjami)</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W dniu podpisania umowy</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2.</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Spotkanie z Zamawiającym (doprecyzowanie realizacji badania)</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3 dni robocze od dnia podpisania umowy</w:t>
            </w:r>
          </w:p>
        </w:tc>
      </w:tr>
      <w:tr w:rsidR="001A6562" w:rsidRPr="00790DCF" w:rsidTr="00ED1367">
        <w:trPr>
          <w:trHeight w:val="1398"/>
        </w:trPr>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3.</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Przeprowadzenie badań pilotażowych – przedstawienie sprawozdania z jego wykonania wraz z zakresem wprowadzanych zmian do akceptacji przez WUP w Poznaniu</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Do 10 września 2015</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4.</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Przekazanie przez Zamawiającego  „Analiz</w:t>
            </w:r>
            <w:r>
              <w:rPr>
                <w:rFonts w:ascii="Arial" w:hAnsi="Arial" w:cs="Arial"/>
                <w:sz w:val="22"/>
                <w:szCs w:val="22"/>
              </w:rPr>
              <w:t>y</w:t>
            </w:r>
            <w:r w:rsidRPr="00790DCF">
              <w:rPr>
                <w:rFonts w:ascii="Arial" w:hAnsi="Arial" w:cs="Arial"/>
                <w:sz w:val="22"/>
                <w:szCs w:val="22"/>
              </w:rPr>
              <w:t xml:space="preserve"> sytuacji na lokalnym rynku pracy” oraz analiz</w:t>
            </w:r>
            <w:r>
              <w:rPr>
                <w:rFonts w:ascii="Arial" w:hAnsi="Arial" w:cs="Arial"/>
                <w:sz w:val="22"/>
                <w:szCs w:val="22"/>
              </w:rPr>
              <w:t>y</w:t>
            </w:r>
            <w:r w:rsidRPr="00790DCF">
              <w:rPr>
                <w:rFonts w:ascii="Arial" w:hAnsi="Arial" w:cs="Arial"/>
                <w:sz w:val="22"/>
                <w:szCs w:val="22"/>
              </w:rPr>
              <w:t xml:space="preserve"> danych zastanych</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Do 10 września 2015</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5.</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Przekazanie przez Zamawiającego wzoru okładki publikacji oraz treści wstępu</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Do 2 października 2015</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Przeprowadzenie badań właściwych wśród uczniów ostatnich klas i przedstawicieli szkół oraz przesłanie surowej bazy danej i transkrypcji do Zamawiającego</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Do 2 października 2015</w:t>
            </w:r>
          </w:p>
        </w:tc>
      </w:tr>
      <w:tr w:rsidR="001A6562" w:rsidRPr="00790DCF" w:rsidTr="00ED1367">
        <w:trPr>
          <w:trHeight w:val="548"/>
        </w:trPr>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6.</w:t>
            </w:r>
          </w:p>
        </w:tc>
        <w:tc>
          <w:tcPr>
            <w:tcW w:w="5523" w:type="dxa"/>
          </w:tcPr>
          <w:p w:rsidR="001A6562" w:rsidRPr="00790DCF" w:rsidRDefault="001A6562" w:rsidP="0028499E">
            <w:pPr>
              <w:spacing w:line="276" w:lineRule="auto"/>
              <w:jc w:val="both"/>
              <w:rPr>
                <w:rFonts w:ascii="Arial" w:hAnsi="Arial" w:cs="Arial"/>
                <w:sz w:val="22"/>
                <w:szCs w:val="22"/>
              </w:rPr>
            </w:pPr>
            <w:r w:rsidRPr="00790DCF">
              <w:rPr>
                <w:rFonts w:ascii="Arial" w:hAnsi="Arial" w:cs="Arial"/>
                <w:sz w:val="22"/>
                <w:szCs w:val="22"/>
              </w:rPr>
              <w:t>Przeprowadzenie badań właściwych wśród absolwentów. Zakończone sporządzeniem wstępnego raportu końcowego</w:t>
            </w:r>
            <w:r w:rsidR="0028499E">
              <w:rPr>
                <w:rFonts w:ascii="Arial" w:hAnsi="Arial" w:cs="Arial"/>
                <w:sz w:val="22"/>
                <w:szCs w:val="22"/>
              </w:rPr>
              <w:t xml:space="preserve"> pełnego</w:t>
            </w:r>
            <w:r w:rsidRPr="00790DCF">
              <w:rPr>
                <w:rFonts w:ascii="Arial" w:hAnsi="Arial" w:cs="Arial"/>
                <w:sz w:val="22"/>
                <w:szCs w:val="22"/>
              </w:rPr>
              <w:t xml:space="preserve"> i raportu </w:t>
            </w:r>
            <w:r w:rsidR="0028499E">
              <w:rPr>
                <w:rFonts w:ascii="Arial" w:hAnsi="Arial" w:cs="Arial"/>
                <w:sz w:val="22"/>
                <w:szCs w:val="22"/>
              </w:rPr>
              <w:t xml:space="preserve">końcowego </w:t>
            </w:r>
            <w:r w:rsidRPr="00790DCF">
              <w:rPr>
                <w:rFonts w:ascii="Arial" w:hAnsi="Arial" w:cs="Arial"/>
                <w:sz w:val="22"/>
                <w:szCs w:val="22"/>
              </w:rPr>
              <w:t>skróconego. Przedstawienie go Zamawiającemu, celem zgł</w:t>
            </w:r>
            <w:r>
              <w:rPr>
                <w:rFonts w:ascii="Arial" w:hAnsi="Arial" w:cs="Arial"/>
                <w:sz w:val="22"/>
                <w:szCs w:val="22"/>
              </w:rPr>
              <w:t xml:space="preserve">oszenia uwag, do uwzględnienia </w:t>
            </w:r>
            <w:r w:rsidRPr="00790DCF">
              <w:rPr>
                <w:rFonts w:ascii="Arial" w:hAnsi="Arial" w:cs="Arial"/>
                <w:sz w:val="22"/>
                <w:szCs w:val="22"/>
              </w:rPr>
              <w:t>w ostatecznej wersji raport</w:t>
            </w:r>
            <w:r w:rsidR="0028499E">
              <w:rPr>
                <w:rFonts w:ascii="Arial" w:hAnsi="Arial" w:cs="Arial"/>
                <w:sz w:val="22"/>
                <w:szCs w:val="22"/>
              </w:rPr>
              <w:t>ów</w:t>
            </w:r>
            <w:r w:rsidRPr="00790DCF">
              <w:rPr>
                <w:rFonts w:ascii="Arial" w:hAnsi="Arial" w:cs="Arial"/>
                <w:sz w:val="22"/>
                <w:szCs w:val="22"/>
              </w:rPr>
              <w:t xml:space="preserve"> końcow</w:t>
            </w:r>
            <w:r w:rsidR="0028499E">
              <w:rPr>
                <w:rFonts w:ascii="Arial" w:hAnsi="Arial" w:cs="Arial"/>
                <w:sz w:val="22"/>
                <w:szCs w:val="22"/>
              </w:rPr>
              <w:t>ych</w:t>
            </w:r>
            <w:r w:rsidRPr="00790DCF">
              <w:rPr>
                <w:rFonts w:ascii="Arial" w:hAnsi="Arial" w:cs="Arial"/>
                <w:sz w:val="22"/>
                <w:szCs w:val="22"/>
              </w:rPr>
              <w:t xml:space="preserve"> oraz przekazanie surowej bazy danych </w:t>
            </w:r>
          </w:p>
        </w:tc>
        <w:tc>
          <w:tcPr>
            <w:tcW w:w="4047" w:type="dxa"/>
          </w:tcPr>
          <w:p w:rsidR="001A6562" w:rsidRPr="00790DCF" w:rsidRDefault="001A6562" w:rsidP="00ED1367">
            <w:pPr>
              <w:spacing w:line="276" w:lineRule="auto"/>
              <w:rPr>
                <w:rFonts w:ascii="Arial" w:hAnsi="Arial" w:cs="Arial"/>
                <w:sz w:val="22"/>
                <w:szCs w:val="22"/>
              </w:rPr>
            </w:pPr>
            <w:r w:rsidRPr="00790DCF">
              <w:rPr>
                <w:rFonts w:ascii="Arial" w:hAnsi="Arial" w:cs="Arial"/>
                <w:sz w:val="22"/>
                <w:szCs w:val="22"/>
              </w:rPr>
              <w:t>Od 1 października do</w:t>
            </w:r>
            <w:r w:rsidRPr="00790DCF">
              <w:rPr>
                <w:rFonts w:ascii="Arial" w:hAnsi="Arial" w:cs="Arial"/>
                <w:sz w:val="22"/>
                <w:szCs w:val="22"/>
              </w:rPr>
              <w:br/>
              <w:t xml:space="preserve"> 23 października 2015</w:t>
            </w:r>
          </w:p>
        </w:tc>
      </w:tr>
      <w:tr w:rsidR="001A6562" w:rsidRPr="00790DCF" w:rsidTr="00ED1367">
        <w:trPr>
          <w:trHeight w:val="996"/>
        </w:trPr>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7.</w:t>
            </w:r>
          </w:p>
        </w:tc>
        <w:tc>
          <w:tcPr>
            <w:tcW w:w="5523"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Przedstawienie ostatecznej wersji raportu końcowego</w:t>
            </w:r>
            <w:r w:rsidR="0028499E">
              <w:rPr>
                <w:rFonts w:ascii="Arial" w:hAnsi="Arial" w:cs="Arial"/>
                <w:sz w:val="22"/>
                <w:szCs w:val="22"/>
              </w:rPr>
              <w:t xml:space="preserve"> pełnego</w:t>
            </w:r>
            <w:r w:rsidRPr="00790DCF">
              <w:rPr>
                <w:rFonts w:ascii="Arial" w:hAnsi="Arial" w:cs="Arial"/>
                <w:sz w:val="22"/>
                <w:szCs w:val="22"/>
              </w:rPr>
              <w:t xml:space="preserve"> i raportu </w:t>
            </w:r>
            <w:r w:rsidR="0028499E">
              <w:rPr>
                <w:rFonts w:ascii="Arial" w:hAnsi="Arial" w:cs="Arial"/>
                <w:sz w:val="22"/>
                <w:szCs w:val="22"/>
              </w:rPr>
              <w:t xml:space="preserve">końcowego </w:t>
            </w:r>
            <w:r w:rsidRPr="00790DCF">
              <w:rPr>
                <w:rFonts w:ascii="Arial" w:hAnsi="Arial" w:cs="Arial"/>
                <w:sz w:val="22"/>
                <w:szCs w:val="22"/>
              </w:rPr>
              <w:t>skróconego</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Do 9 listopada 2015</w:t>
            </w:r>
          </w:p>
        </w:tc>
      </w:tr>
      <w:tr w:rsidR="001A6562" w:rsidRPr="00790DCF" w:rsidTr="00ED1367">
        <w:trPr>
          <w:trHeight w:val="1000"/>
        </w:trPr>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8.</w:t>
            </w:r>
          </w:p>
        </w:tc>
        <w:tc>
          <w:tcPr>
            <w:tcW w:w="5523" w:type="dxa"/>
          </w:tcPr>
          <w:p w:rsidR="001A6562" w:rsidRPr="00790DCF" w:rsidRDefault="001A6562" w:rsidP="00D63BEA">
            <w:pPr>
              <w:spacing w:line="276" w:lineRule="auto"/>
              <w:jc w:val="both"/>
              <w:rPr>
                <w:rFonts w:ascii="Arial" w:hAnsi="Arial" w:cs="Arial"/>
                <w:sz w:val="22"/>
                <w:szCs w:val="22"/>
              </w:rPr>
            </w:pPr>
            <w:r w:rsidRPr="00790DCF">
              <w:rPr>
                <w:rFonts w:ascii="Arial" w:hAnsi="Arial" w:cs="Arial"/>
                <w:sz w:val="22"/>
                <w:szCs w:val="22"/>
              </w:rPr>
              <w:t xml:space="preserve">Przygotowanie do druku treści </w:t>
            </w:r>
            <w:r w:rsidR="00D63BEA">
              <w:rPr>
                <w:rFonts w:ascii="Arial" w:hAnsi="Arial" w:cs="Arial"/>
                <w:sz w:val="22"/>
                <w:szCs w:val="22"/>
              </w:rPr>
              <w:t>raportów</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3 dni robocze od akceptacji przez WUP zadania nr 7</w:t>
            </w:r>
          </w:p>
        </w:tc>
      </w:tr>
      <w:tr w:rsidR="001A6562" w:rsidRPr="00790DCF" w:rsidTr="00ED1367">
        <w:tc>
          <w:tcPr>
            <w:tcW w:w="576"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9.</w:t>
            </w:r>
          </w:p>
        </w:tc>
        <w:tc>
          <w:tcPr>
            <w:tcW w:w="5523" w:type="dxa"/>
          </w:tcPr>
          <w:p w:rsidR="001A6562" w:rsidRPr="00790DCF" w:rsidRDefault="001A6562" w:rsidP="00D63BEA">
            <w:pPr>
              <w:spacing w:line="276" w:lineRule="auto"/>
              <w:jc w:val="both"/>
              <w:rPr>
                <w:rFonts w:ascii="Arial" w:hAnsi="Arial" w:cs="Arial"/>
                <w:sz w:val="22"/>
                <w:szCs w:val="22"/>
              </w:rPr>
            </w:pPr>
            <w:r w:rsidRPr="00790DCF">
              <w:rPr>
                <w:rFonts w:ascii="Arial" w:hAnsi="Arial" w:cs="Arial"/>
                <w:sz w:val="22"/>
                <w:szCs w:val="22"/>
              </w:rPr>
              <w:t>Dostarczenie Zamawiającemu wydrukowan</w:t>
            </w:r>
            <w:r w:rsidR="00D63BEA">
              <w:rPr>
                <w:rFonts w:ascii="Arial" w:hAnsi="Arial" w:cs="Arial"/>
                <w:sz w:val="22"/>
                <w:szCs w:val="22"/>
              </w:rPr>
              <w:t>ych raportów</w:t>
            </w:r>
          </w:p>
        </w:tc>
        <w:tc>
          <w:tcPr>
            <w:tcW w:w="4047" w:type="dxa"/>
          </w:tcPr>
          <w:p w:rsidR="001A6562" w:rsidRPr="00790DCF" w:rsidRDefault="001A6562" w:rsidP="00ED1367">
            <w:pPr>
              <w:spacing w:line="276" w:lineRule="auto"/>
              <w:jc w:val="both"/>
              <w:rPr>
                <w:rFonts w:ascii="Arial" w:hAnsi="Arial" w:cs="Arial"/>
                <w:sz w:val="22"/>
                <w:szCs w:val="22"/>
              </w:rPr>
            </w:pPr>
            <w:r w:rsidRPr="00790DCF">
              <w:rPr>
                <w:rFonts w:ascii="Arial" w:hAnsi="Arial" w:cs="Arial"/>
                <w:sz w:val="22"/>
                <w:szCs w:val="22"/>
              </w:rPr>
              <w:t>3 dni roboczych od akceptacji przez WUP</w:t>
            </w:r>
            <w:r w:rsidR="00666B2E">
              <w:rPr>
                <w:rFonts w:ascii="Arial" w:hAnsi="Arial" w:cs="Arial"/>
                <w:sz w:val="22"/>
                <w:szCs w:val="22"/>
              </w:rPr>
              <w:t xml:space="preserve"> w Poznaniu</w:t>
            </w:r>
            <w:r w:rsidRPr="00790DCF">
              <w:rPr>
                <w:rFonts w:ascii="Arial" w:hAnsi="Arial" w:cs="Arial"/>
                <w:sz w:val="22"/>
                <w:szCs w:val="22"/>
              </w:rPr>
              <w:t xml:space="preserve"> zadania nr 8, jednak nie później niż do 20 listopada 2015</w:t>
            </w:r>
          </w:p>
        </w:tc>
      </w:tr>
    </w:tbl>
    <w:p w:rsidR="001A6562" w:rsidRPr="00790DCF" w:rsidRDefault="001A6562" w:rsidP="001A6562">
      <w:pPr>
        <w:spacing w:after="200" w:line="276" w:lineRule="auto"/>
        <w:jc w:val="both"/>
        <w:rPr>
          <w:rFonts w:ascii="Arial" w:hAnsi="Arial" w:cs="Arial"/>
          <w:bCs/>
          <w:sz w:val="22"/>
          <w:szCs w:val="22"/>
          <w:u w:val="single"/>
        </w:rPr>
      </w:pPr>
    </w:p>
    <w:p w:rsidR="001A6562" w:rsidRPr="00790DCF" w:rsidRDefault="001A6562" w:rsidP="001A6562">
      <w:pPr>
        <w:spacing w:after="200" w:line="276" w:lineRule="auto"/>
        <w:jc w:val="both"/>
        <w:rPr>
          <w:rFonts w:ascii="Arial" w:hAnsi="Arial" w:cs="Arial"/>
          <w:bCs/>
          <w:sz w:val="22"/>
          <w:szCs w:val="22"/>
          <w:u w:val="single"/>
        </w:rPr>
      </w:pPr>
      <w:r w:rsidRPr="00790DCF">
        <w:rPr>
          <w:rFonts w:ascii="Arial" w:hAnsi="Arial" w:cs="Arial"/>
          <w:bCs/>
          <w:sz w:val="22"/>
          <w:szCs w:val="22"/>
          <w:u w:val="single"/>
        </w:rPr>
        <w:t>Uwagi do harmonogramu</w:t>
      </w:r>
    </w:p>
    <w:p w:rsidR="001A6562" w:rsidRPr="00790DCF" w:rsidRDefault="001A6562" w:rsidP="00E6433A">
      <w:pPr>
        <w:pStyle w:val="Akapitzlist"/>
        <w:numPr>
          <w:ilvl w:val="0"/>
          <w:numId w:val="29"/>
        </w:numPr>
        <w:contextualSpacing/>
        <w:rPr>
          <w:rFonts w:ascii="Arial" w:hAnsi="Arial" w:cs="Arial"/>
          <w:bCs/>
        </w:rPr>
      </w:pPr>
      <w:r w:rsidRPr="00790DCF">
        <w:rPr>
          <w:rFonts w:ascii="Arial" w:hAnsi="Arial" w:cs="Arial"/>
          <w:bCs/>
        </w:rPr>
        <w:t>Wykonawca jest zobowiązany do przekazania poszczególnych zadań w terminie umożliwiającym rzetelną i dokładną weryfikację przez Zamawiającego przekazanych materiałów, wniesienie uwag oraz naniesienie ewentualnych poprawek przez Wykonawcę;</w:t>
      </w:r>
    </w:p>
    <w:p w:rsidR="001A6562" w:rsidRPr="00790DCF" w:rsidRDefault="001A6562" w:rsidP="00E6433A">
      <w:pPr>
        <w:pStyle w:val="Akapitzlist"/>
        <w:numPr>
          <w:ilvl w:val="0"/>
          <w:numId w:val="29"/>
        </w:numPr>
        <w:contextualSpacing/>
        <w:rPr>
          <w:rFonts w:ascii="Arial" w:hAnsi="Arial" w:cs="Arial"/>
          <w:bCs/>
        </w:rPr>
      </w:pPr>
      <w:r w:rsidRPr="00790DCF">
        <w:rPr>
          <w:rFonts w:ascii="Arial" w:hAnsi="Arial" w:cs="Arial"/>
          <w:bCs/>
        </w:rPr>
        <w:t xml:space="preserve">Zamawiający nie wyklucza możliwości wcześniejszej realizacji poszczególnych zadań częściowo lub w całości. W przypadku zakończenia realizacji badania </w:t>
      </w:r>
      <w:r w:rsidR="00ED1367">
        <w:rPr>
          <w:rFonts w:ascii="Arial" w:hAnsi="Arial" w:cs="Arial"/>
          <w:bCs/>
        </w:rPr>
        <w:br/>
      </w:r>
      <w:r w:rsidRPr="00790DCF">
        <w:rPr>
          <w:rFonts w:ascii="Arial" w:hAnsi="Arial" w:cs="Arial"/>
          <w:bCs/>
        </w:rPr>
        <w:t xml:space="preserve">w zakresie jednej z grup respondentów, Zamawiający dopuszcza możliwość opracowania przez Wykonawcę części raportu (takiej, która będzie możliwa </w:t>
      </w:r>
      <w:r w:rsidR="00ED1367">
        <w:rPr>
          <w:rFonts w:ascii="Arial" w:hAnsi="Arial" w:cs="Arial"/>
          <w:bCs/>
        </w:rPr>
        <w:br/>
      </w:r>
      <w:r w:rsidRPr="00790DCF">
        <w:rPr>
          <w:rFonts w:ascii="Arial" w:hAnsi="Arial" w:cs="Arial"/>
          <w:bCs/>
        </w:rPr>
        <w:t>do opracowania na p</w:t>
      </w:r>
      <w:r>
        <w:rPr>
          <w:rFonts w:ascii="Arial" w:hAnsi="Arial" w:cs="Arial"/>
          <w:bCs/>
        </w:rPr>
        <w:t xml:space="preserve">odstawie uzyskanych materiałów) </w:t>
      </w:r>
      <w:r w:rsidRPr="00790DCF">
        <w:rPr>
          <w:rFonts w:ascii="Arial" w:hAnsi="Arial" w:cs="Arial"/>
          <w:bCs/>
        </w:rPr>
        <w:t>i przekazania Zamawiającemu do akceptacji;</w:t>
      </w:r>
    </w:p>
    <w:p w:rsidR="001A6562" w:rsidRDefault="001A6562" w:rsidP="00E6433A">
      <w:pPr>
        <w:pStyle w:val="Akapitzlist"/>
        <w:numPr>
          <w:ilvl w:val="0"/>
          <w:numId w:val="29"/>
        </w:numPr>
        <w:contextualSpacing/>
        <w:rPr>
          <w:rFonts w:ascii="Arial" w:hAnsi="Arial" w:cs="Arial"/>
        </w:rPr>
      </w:pPr>
      <w:r w:rsidRPr="00790DCF">
        <w:rPr>
          <w:rFonts w:ascii="Arial" w:hAnsi="Arial" w:cs="Arial"/>
        </w:rPr>
        <w:t xml:space="preserve">Zamawiający zastrzega sobie prawo do możliwości uzyskania od Wykonawcy szczegółowego opisu stanu prac badawczych w formie pisemnej na każdym etapie badania. W takim przypadku Wykonawca jest zobowiązany do przedstawienia dokumentacji niezbędnej do potwierdzenia prawidłowości wykonanych prac. Wykonawca jest zobowiązany do przedstawienia ww. opisu w ciągu 2 dni </w:t>
      </w:r>
      <w:r w:rsidR="00666B2E">
        <w:rPr>
          <w:rFonts w:ascii="Arial" w:hAnsi="Arial" w:cs="Arial"/>
        </w:rPr>
        <w:t>roboczych</w:t>
      </w:r>
      <w:r w:rsidRPr="00790DCF">
        <w:rPr>
          <w:rFonts w:ascii="Arial" w:hAnsi="Arial" w:cs="Arial"/>
        </w:rPr>
        <w:t xml:space="preserve"> od dnia wystąpienia przez Zamawiającego z niniejszym wnioskiem;</w:t>
      </w:r>
    </w:p>
    <w:p w:rsidR="001A6562" w:rsidRPr="00A11D5A" w:rsidRDefault="001A6562" w:rsidP="00E6433A">
      <w:pPr>
        <w:pStyle w:val="Akapitzlist"/>
        <w:numPr>
          <w:ilvl w:val="0"/>
          <w:numId w:val="29"/>
        </w:numPr>
        <w:contextualSpacing/>
        <w:rPr>
          <w:rFonts w:ascii="Arial" w:hAnsi="Arial" w:cs="Arial"/>
        </w:rPr>
      </w:pPr>
      <w:r w:rsidRPr="00A11D5A">
        <w:rPr>
          <w:rFonts w:ascii="Arial" w:hAnsi="Arial" w:cs="Arial"/>
        </w:rPr>
        <w:t xml:space="preserve">Wykonawca na dwa </w:t>
      </w:r>
      <w:r w:rsidRPr="00666B2E">
        <w:rPr>
          <w:rFonts w:ascii="Arial" w:hAnsi="Arial" w:cs="Arial"/>
        </w:rPr>
        <w:t xml:space="preserve">dni </w:t>
      </w:r>
      <w:r w:rsidR="000F3355" w:rsidRPr="00666B2E">
        <w:rPr>
          <w:rFonts w:ascii="Arial" w:hAnsi="Arial" w:cs="Arial"/>
        </w:rPr>
        <w:t>robocze</w:t>
      </w:r>
      <w:r w:rsidR="000F3355">
        <w:rPr>
          <w:rFonts w:ascii="Arial" w:hAnsi="Arial" w:cs="Arial"/>
        </w:rPr>
        <w:t xml:space="preserve"> </w:t>
      </w:r>
      <w:r w:rsidRPr="00A11D5A">
        <w:rPr>
          <w:rFonts w:ascii="Arial" w:hAnsi="Arial" w:cs="Arial"/>
        </w:rPr>
        <w:t xml:space="preserve">przed rozpoczęciem poszczególnych etapów badań właściwych (ankiety z uczniami, wywiady z absolwentami, wywiady IDI </w:t>
      </w:r>
      <w:r w:rsidR="00ED1367">
        <w:rPr>
          <w:rFonts w:ascii="Arial" w:hAnsi="Arial" w:cs="Arial"/>
        </w:rPr>
        <w:br/>
      </w:r>
      <w:r w:rsidRPr="00A11D5A">
        <w:rPr>
          <w:rFonts w:ascii="Arial" w:hAnsi="Arial" w:cs="Arial"/>
        </w:rPr>
        <w:t xml:space="preserve">z przedstawicielami szkoły) </w:t>
      </w:r>
      <w:r w:rsidR="000F3355" w:rsidRPr="00A11D5A">
        <w:rPr>
          <w:rFonts w:ascii="Arial" w:hAnsi="Arial" w:cs="Arial"/>
        </w:rPr>
        <w:t>prześl</w:t>
      </w:r>
      <w:r w:rsidR="000F3355">
        <w:rPr>
          <w:rFonts w:ascii="Arial" w:hAnsi="Arial" w:cs="Arial"/>
        </w:rPr>
        <w:t>e</w:t>
      </w:r>
      <w:r w:rsidR="000F3355" w:rsidRPr="00A11D5A">
        <w:rPr>
          <w:rFonts w:ascii="Arial" w:hAnsi="Arial" w:cs="Arial"/>
        </w:rPr>
        <w:t xml:space="preserve"> </w:t>
      </w:r>
      <w:r w:rsidRPr="00A11D5A">
        <w:rPr>
          <w:rFonts w:ascii="Arial" w:hAnsi="Arial" w:cs="Arial"/>
        </w:rPr>
        <w:t xml:space="preserve">mailem, do wiadomości </w:t>
      </w:r>
      <w:r w:rsidR="000F3355" w:rsidRPr="00A11D5A">
        <w:rPr>
          <w:rFonts w:ascii="Arial" w:hAnsi="Arial" w:cs="Arial"/>
        </w:rPr>
        <w:t>Z</w:t>
      </w:r>
      <w:r w:rsidR="000F3355">
        <w:rPr>
          <w:rFonts w:ascii="Arial" w:hAnsi="Arial" w:cs="Arial"/>
        </w:rPr>
        <w:t>amawiającego</w:t>
      </w:r>
      <w:r w:rsidRPr="00A11D5A">
        <w:rPr>
          <w:rFonts w:ascii="Arial" w:hAnsi="Arial" w:cs="Arial"/>
        </w:rPr>
        <w:t>, harmonogram zaplanowanych badań terenowych. Harmonogram taki powinien zawierać miejsce przeprowadzenia badania oraz datę. O wszelkich zmianach zachodzących w harmonogramie prac Zamawiający ma być informowany niezwłocznie.</w:t>
      </w:r>
    </w:p>
    <w:p w:rsidR="001A6562" w:rsidRDefault="001A6562" w:rsidP="001A6562">
      <w:pPr>
        <w:pStyle w:val="Nagwek"/>
        <w:tabs>
          <w:tab w:val="clear" w:pos="4536"/>
          <w:tab w:val="clear" w:pos="9072"/>
        </w:tabs>
        <w:spacing w:line="360" w:lineRule="auto"/>
        <w:jc w:val="both"/>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1A6562">
      <w:pPr>
        <w:autoSpaceDE w:val="0"/>
        <w:autoSpaceDN w:val="0"/>
        <w:adjustRightInd w:val="0"/>
        <w:spacing w:line="276" w:lineRule="auto"/>
        <w:jc w:val="right"/>
        <w:rPr>
          <w:rFonts w:ascii="Arial" w:hAnsi="Arial" w:cs="Arial"/>
          <w:b/>
          <w:sz w:val="22"/>
          <w:szCs w:val="22"/>
        </w:rPr>
      </w:pPr>
    </w:p>
    <w:p w:rsidR="001A6562" w:rsidRDefault="001A6562" w:rsidP="000F3355">
      <w:pPr>
        <w:autoSpaceDE w:val="0"/>
        <w:autoSpaceDN w:val="0"/>
        <w:adjustRightInd w:val="0"/>
        <w:spacing w:line="276" w:lineRule="auto"/>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trybie przetargu nieograniczonego na przeprowadzenie analizy i badania pn. „Uwarunkowania sytuacji zawodowej absolwentów zasadniczych szkół zawodowych w Wielkopolsce”:</w:t>
      </w:r>
    </w:p>
    <w:p w:rsidR="001A6562" w:rsidRDefault="001A6562" w:rsidP="00E6433A">
      <w:pPr>
        <w:widowControl w:val="0"/>
        <w:numPr>
          <w:ilvl w:val="3"/>
          <w:numId w:val="42"/>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877EFE" w:rsidRPr="00FC64A5" w:rsidRDefault="00877EFE" w:rsidP="00877EFE">
      <w:pPr>
        <w:widowControl w:val="0"/>
        <w:autoSpaceDE w:val="0"/>
        <w:autoSpaceDN w:val="0"/>
        <w:adjustRightInd w:val="0"/>
        <w:spacing w:line="276" w:lineRule="auto"/>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6071"/>
      </w:tblGrid>
      <w:tr w:rsidR="001A6562" w:rsidRPr="00FE0CBC" w:rsidTr="00ED1367">
        <w:trPr>
          <w:jc w:val="center"/>
        </w:trPr>
        <w:tc>
          <w:tcPr>
            <w:tcW w:w="3215" w:type="dxa"/>
            <w:vAlign w:val="center"/>
          </w:tcPr>
          <w:p w:rsidR="001A6562" w:rsidRPr="00FE0CBC" w:rsidRDefault="001A6562" w:rsidP="00ED1367">
            <w:pPr>
              <w:jc w:val="center"/>
              <w:rPr>
                <w:rFonts w:ascii="Arial" w:hAnsi="Arial" w:cs="Arial"/>
                <w:b/>
                <w:sz w:val="16"/>
                <w:szCs w:val="16"/>
              </w:rPr>
            </w:pPr>
          </w:p>
          <w:p w:rsidR="001A6562" w:rsidRPr="00FE0CBC" w:rsidRDefault="001A6562" w:rsidP="00ED1367">
            <w:pPr>
              <w:jc w:val="center"/>
              <w:rPr>
                <w:rFonts w:ascii="Arial" w:hAnsi="Arial" w:cs="Arial"/>
                <w:b/>
                <w:sz w:val="22"/>
                <w:szCs w:val="22"/>
              </w:rPr>
            </w:pPr>
            <w:r w:rsidRPr="00FE0CBC">
              <w:rPr>
                <w:rFonts w:ascii="Arial" w:hAnsi="Arial" w:cs="Arial"/>
                <w:b/>
                <w:sz w:val="22"/>
                <w:szCs w:val="22"/>
              </w:rPr>
              <w:t>CENA OFERTOWA BRUTTO</w:t>
            </w:r>
          </w:p>
          <w:p w:rsidR="001A6562" w:rsidRPr="00FE0CBC" w:rsidRDefault="001A6562" w:rsidP="00ED1367">
            <w:pPr>
              <w:jc w:val="center"/>
              <w:rPr>
                <w:rFonts w:ascii="Arial" w:hAnsi="Arial" w:cs="Arial"/>
                <w:b/>
                <w:sz w:val="16"/>
                <w:szCs w:val="16"/>
              </w:rPr>
            </w:pPr>
          </w:p>
        </w:tc>
        <w:tc>
          <w:tcPr>
            <w:tcW w:w="6071" w:type="dxa"/>
          </w:tcPr>
          <w:p w:rsidR="001A6562" w:rsidRPr="00FE0CBC" w:rsidRDefault="001A6562" w:rsidP="00ED1367">
            <w:pPr>
              <w:spacing w:after="120"/>
              <w:ind w:left="283"/>
              <w:rPr>
                <w:rFonts w:ascii="Arial" w:hAnsi="Arial" w:cs="Arial"/>
                <w:bCs/>
                <w:i/>
                <w:sz w:val="22"/>
                <w:szCs w:val="22"/>
              </w:rPr>
            </w:pPr>
          </w:p>
          <w:p w:rsidR="001A6562" w:rsidRPr="00FE0CBC" w:rsidRDefault="001A6562" w:rsidP="00ED1367">
            <w:pPr>
              <w:spacing w:after="120"/>
              <w:ind w:left="283"/>
              <w:rPr>
                <w:rFonts w:ascii="Arial" w:hAnsi="Arial" w:cs="Arial"/>
                <w:bCs/>
                <w:i/>
                <w:sz w:val="22"/>
                <w:szCs w:val="22"/>
              </w:rPr>
            </w:pPr>
            <w:r w:rsidRPr="00FE0CBC">
              <w:rPr>
                <w:rFonts w:ascii="Arial" w:hAnsi="Arial" w:cs="Arial"/>
                <w:bCs/>
                <w:i/>
                <w:sz w:val="22"/>
                <w:szCs w:val="22"/>
              </w:rPr>
              <w:t>…………………………………….................. zł. (słownie:</w:t>
            </w:r>
          </w:p>
          <w:p w:rsidR="001A6562" w:rsidRPr="00FE0CBC" w:rsidRDefault="001A6562" w:rsidP="00ED1367">
            <w:pPr>
              <w:spacing w:after="120"/>
              <w:ind w:left="283"/>
              <w:rPr>
                <w:rFonts w:ascii="Arial" w:hAnsi="Arial" w:cs="Arial"/>
                <w:bCs/>
                <w:i/>
                <w:sz w:val="22"/>
                <w:szCs w:val="22"/>
              </w:rPr>
            </w:pPr>
            <w:r w:rsidRPr="00FE0CBC">
              <w:rPr>
                <w:rFonts w:ascii="Arial" w:hAnsi="Arial" w:cs="Arial"/>
                <w:bCs/>
                <w:i/>
                <w:sz w:val="22"/>
                <w:szCs w:val="22"/>
              </w:rPr>
              <w:t>……………………………………………………………….</w:t>
            </w:r>
          </w:p>
          <w:p w:rsidR="001A6562" w:rsidRPr="00FE0CBC" w:rsidRDefault="001A6562" w:rsidP="00ED1367">
            <w:pPr>
              <w:spacing w:after="120"/>
              <w:ind w:left="283"/>
              <w:rPr>
                <w:rFonts w:ascii="Arial" w:hAnsi="Arial" w:cs="Arial"/>
                <w:bCs/>
                <w:i/>
                <w:sz w:val="22"/>
                <w:szCs w:val="22"/>
              </w:rPr>
            </w:pPr>
            <w:r w:rsidRPr="00FE0CBC">
              <w:rPr>
                <w:rFonts w:ascii="Arial" w:hAnsi="Arial" w:cs="Arial"/>
                <w:bCs/>
                <w:i/>
                <w:sz w:val="22"/>
                <w:szCs w:val="22"/>
              </w:rPr>
              <w:t>……………………………………………………... złotych)</w:t>
            </w:r>
          </w:p>
        </w:tc>
      </w:tr>
    </w:tbl>
    <w:p w:rsidR="00877EFE" w:rsidRPr="00877EFE" w:rsidRDefault="00877EFE" w:rsidP="00877EFE">
      <w:pPr>
        <w:spacing w:line="300" w:lineRule="auto"/>
        <w:jc w:val="both"/>
        <w:rPr>
          <w:rFonts w:ascii="Arial" w:hAnsi="Arial" w:cs="Arial"/>
          <w:sz w:val="22"/>
          <w:szCs w:val="22"/>
        </w:rPr>
      </w:pP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Oferujemy wykonanie niniejszego zamówienia w terminach określonych w SIWZ.</w:t>
      </w: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Pr="00FC64A5"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FC64A5" w:rsidRDefault="001A6562" w:rsidP="00E6433A">
      <w:pPr>
        <w:pStyle w:val="Tekstpodstawowy"/>
        <w:numPr>
          <w:ilvl w:val="0"/>
          <w:numId w:val="4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p>
    <w:p w:rsidR="00FC58D3" w:rsidRDefault="00FC58D3" w:rsidP="001A6562">
      <w:pPr>
        <w:pStyle w:val="Tekstpodstawowy"/>
        <w:spacing w:line="264" w:lineRule="auto"/>
        <w:ind w:left="426"/>
        <w:rPr>
          <w:rFonts w:ascii="Arial" w:hAnsi="Arial" w:cs="Arial"/>
          <w:i/>
          <w:sz w:val="22"/>
          <w:szCs w:val="22"/>
        </w:rPr>
      </w:pPr>
    </w:p>
    <w:p w:rsidR="001A6562" w:rsidRPr="00FC64A5" w:rsidRDefault="001A6562" w:rsidP="00820542">
      <w:pPr>
        <w:pStyle w:val="Tekstpodstawowy"/>
        <w:spacing w:after="120" w:line="264" w:lineRule="auto"/>
        <w:ind w:left="426"/>
        <w:rPr>
          <w:rFonts w:ascii="Arial" w:hAnsi="Arial" w:cs="Arial"/>
          <w:i/>
          <w:sz w:val="22"/>
          <w:szCs w:val="22"/>
        </w:rPr>
      </w:pPr>
      <w:r w:rsidRPr="00FC64A5">
        <w:rPr>
          <w:rFonts w:ascii="Arial" w:hAnsi="Arial" w:cs="Arial"/>
          <w:i/>
          <w:sz w:val="22"/>
          <w:szCs w:val="22"/>
        </w:rPr>
        <w:t xml:space="preserve">W przypadku </w:t>
      </w:r>
      <w:r w:rsidR="00EC4320">
        <w:rPr>
          <w:rFonts w:ascii="Arial" w:hAnsi="Arial" w:cs="Arial"/>
          <w:i/>
          <w:sz w:val="22"/>
          <w:szCs w:val="22"/>
        </w:rPr>
        <w:t>gdy</w:t>
      </w:r>
      <w:r w:rsidR="00FC58D3">
        <w:rPr>
          <w:rFonts w:ascii="Arial" w:hAnsi="Arial" w:cs="Arial"/>
          <w:i/>
          <w:sz w:val="22"/>
          <w:szCs w:val="22"/>
        </w:rPr>
        <w:t xml:space="preserve"> Wykona</w:t>
      </w:r>
      <w:r w:rsidR="00FC58D3" w:rsidRPr="00FC58D3">
        <w:rPr>
          <w:rFonts w:ascii="Arial" w:hAnsi="Arial" w:cs="Arial"/>
          <w:i/>
          <w:sz w:val="22"/>
          <w:szCs w:val="22"/>
        </w:rPr>
        <w:t>wca zastrzegł</w:t>
      </w:r>
      <w:r w:rsidR="00EC4320" w:rsidRPr="00FC58D3">
        <w:rPr>
          <w:rFonts w:ascii="Arial" w:hAnsi="Arial" w:cs="Arial"/>
          <w:i/>
          <w:sz w:val="22"/>
          <w:szCs w:val="22"/>
        </w:rPr>
        <w:t xml:space="preserve"> </w:t>
      </w:r>
      <w:r w:rsidR="000F4B70" w:rsidRPr="00FC58D3">
        <w:rPr>
          <w:rFonts w:ascii="Arial" w:hAnsi="Arial" w:cs="Arial"/>
          <w:i/>
          <w:sz w:val="22"/>
          <w:szCs w:val="22"/>
        </w:rPr>
        <w:t>informacj</w:t>
      </w:r>
      <w:r w:rsidR="00EC4320" w:rsidRPr="00FC58D3">
        <w:rPr>
          <w:rFonts w:ascii="Arial" w:hAnsi="Arial" w:cs="Arial"/>
          <w:i/>
          <w:sz w:val="22"/>
          <w:szCs w:val="22"/>
        </w:rPr>
        <w:t>e</w:t>
      </w:r>
      <w:r w:rsidR="000F4B70" w:rsidRPr="00FC58D3">
        <w:rPr>
          <w:rFonts w:ascii="Arial" w:hAnsi="Arial" w:cs="Arial"/>
          <w:i/>
          <w:sz w:val="22"/>
          <w:szCs w:val="22"/>
        </w:rPr>
        <w:t xml:space="preserve"> zawart</w:t>
      </w:r>
      <w:r w:rsidR="00EC4320" w:rsidRPr="00FC58D3">
        <w:rPr>
          <w:rFonts w:ascii="Arial" w:hAnsi="Arial" w:cs="Arial"/>
          <w:i/>
          <w:sz w:val="22"/>
          <w:szCs w:val="22"/>
        </w:rPr>
        <w:t>e</w:t>
      </w:r>
      <w:r w:rsidR="000F4B70" w:rsidRPr="00FC58D3">
        <w:rPr>
          <w:rFonts w:ascii="Arial" w:hAnsi="Arial" w:cs="Arial"/>
          <w:i/>
          <w:sz w:val="22"/>
          <w:szCs w:val="22"/>
        </w:rPr>
        <w:t xml:space="preserve"> w ofercie </w:t>
      </w:r>
      <w:r w:rsidR="00FC58D3" w:rsidRPr="00FC58D3">
        <w:rPr>
          <w:rFonts w:ascii="Arial" w:hAnsi="Arial" w:cs="Arial"/>
          <w:i/>
          <w:sz w:val="22"/>
          <w:szCs w:val="22"/>
        </w:rPr>
        <w:t xml:space="preserve">jako </w:t>
      </w:r>
      <w:r w:rsidR="00EC4320" w:rsidRPr="00FC58D3">
        <w:rPr>
          <w:rFonts w:ascii="Arial" w:hAnsi="Arial" w:cs="Arial"/>
          <w:i/>
          <w:sz w:val="22"/>
          <w:szCs w:val="22"/>
        </w:rPr>
        <w:t>stanowią</w:t>
      </w:r>
      <w:r w:rsidR="00FC58D3" w:rsidRPr="00FC58D3">
        <w:rPr>
          <w:rFonts w:ascii="Arial" w:hAnsi="Arial" w:cs="Arial"/>
          <w:i/>
          <w:sz w:val="22"/>
          <w:szCs w:val="22"/>
        </w:rPr>
        <w:t>ce</w:t>
      </w:r>
      <w:r w:rsidR="00EC4320" w:rsidRPr="00FC58D3">
        <w:rPr>
          <w:rFonts w:ascii="Arial" w:hAnsi="Arial" w:cs="Arial"/>
          <w:i/>
          <w:sz w:val="22"/>
          <w:szCs w:val="22"/>
        </w:rPr>
        <w:t xml:space="preserve"> tajemnicę przedsiębiorstwa, </w:t>
      </w:r>
      <w:r w:rsidR="00FC58D3" w:rsidRPr="00FC58D3">
        <w:rPr>
          <w:rFonts w:ascii="Arial" w:hAnsi="Arial" w:cs="Arial"/>
          <w:i/>
          <w:sz w:val="22"/>
          <w:szCs w:val="22"/>
        </w:rPr>
        <w:t>które</w:t>
      </w:r>
      <w:r w:rsidR="00FC58D3">
        <w:rPr>
          <w:rFonts w:ascii="Arial" w:hAnsi="Arial" w:cs="Arial"/>
          <w:i/>
          <w:sz w:val="22"/>
          <w:szCs w:val="22"/>
        </w:rPr>
        <w:t xml:space="preserve"> nie mogą zostać udostępnione (zaleca się wydzielenie tej części oferty), </w:t>
      </w:r>
      <w:r w:rsidRPr="00FC64A5">
        <w:rPr>
          <w:rFonts w:ascii="Arial" w:hAnsi="Arial" w:cs="Arial"/>
          <w:i/>
          <w:sz w:val="22"/>
          <w:szCs w:val="22"/>
        </w:rPr>
        <w:t xml:space="preserve">zobowiązany jest </w:t>
      </w:r>
      <w:r w:rsidR="00FC58D3">
        <w:rPr>
          <w:rFonts w:ascii="Arial" w:hAnsi="Arial" w:cs="Arial"/>
          <w:i/>
          <w:sz w:val="22"/>
          <w:szCs w:val="22"/>
        </w:rPr>
        <w:t xml:space="preserve">poniżej </w:t>
      </w:r>
      <w:r w:rsidR="0035052F">
        <w:rPr>
          <w:rFonts w:ascii="Arial" w:hAnsi="Arial" w:cs="Arial"/>
          <w:i/>
          <w:sz w:val="22"/>
          <w:szCs w:val="22"/>
        </w:rPr>
        <w:t xml:space="preserve">pisemnie </w:t>
      </w:r>
      <w:r w:rsidRPr="00FC64A5">
        <w:rPr>
          <w:rFonts w:ascii="Arial" w:hAnsi="Arial" w:cs="Arial"/>
          <w:i/>
          <w:sz w:val="22"/>
          <w:szCs w:val="22"/>
        </w:rPr>
        <w:t xml:space="preserve">wykazać, iż </w:t>
      </w:r>
      <w:r w:rsidR="00FC58D3">
        <w:rPr>
          <w:rFonts w:ascii="Arial" w:hAnsi="Arial" w:cs="Arial"/>
          <w:i/>
          <w:sz w:val="22"/>
          <w:szCs w:val="22"/>
        </w:rPr>
        <w:t xml:space="preserve">informacje te rzeczywiście </w:t>
      </w:r>
      <w:r w:rsidRPr="00FC64A5">
        <w:rPr>
          <w:rFonts w:ascii="Arial" w:hAnsi="Arial" w:cs="Arial"/>
          <w:i/>
          <w:sz w:val="22"/>
          <w:szCs w:val="22"/>
        </w:rPr>
        <w:t>stanowią tajemnicę przedsiębiorstwa</w:t>
      </w:r>
      <w:r w:rsidR="00FC58D3">
        <w:rPr>
          <w:rFonts w:ascii="Arial" w:hAnsi="Arial" w:cs="Arial"/>
          <w:i/>
          <w:sz w:val="22"/>
          <w:szCs w:val="22"/>
        </w:rPr>
        <w:t>,</w:t>
      </w:r>
      <w:r w:rsidRPr="00FC64A5">
        <w:rPr>
          <w:rFonts w:ascii="Arial" w:hAnsi="Arial" w:cs="Arial"/>
          <w:i/>
          <w:sz w:val="22"/>
          <w:szCs w:val="22"/>
        </w:rPr>
        <w:t xml:space="preserve"> w szczególności określając, w jaki sposób zostały spełnione przesłanki, o których mowa w art. 11 pkt 4 ustawy z dnia </w:t>
      </w:r>
      <w:r w:rsidR="00666B2E">
        <w:rPr>
          <w:rFonts w:ascii="Arial" w:hAnsi="Arial" w:cs="Arial"/>
          <w:i/>
          <w:sz w:val="22"/>
          <w:szCs w:val="22"/>
        </w:rPr>
        <w:br/>
      </w:r>
      <w:r w:rsidRPr="00FC64A5">
        <w:rPr>
          <w:rFonts w:ascii="Arial" w:hAnsi="Arial" w:cs="Arial"/>
          <w:i/>
          <w:sz w:val="22"/>
          <w:szCs w:val="22"/>
        </w:rPr>
        <w:t>16 kwietnia 1993 r. o zwalczaniu nieuczciwej konkurencji, zgodnie z którym</w:t>
      </w:r>
      <w:r w:rsidR="00FC58D3">
        <w:rPr>
          <w:rFonts w:ascii="Arial" w:hAnsi="Arial" w:cs="Arial"/>
          <w:i/>
          <w:sz w:val="22"/>
          <w:szCs w:val="22"/>
        </w:rPr>
        <w:t>i</w:t>
      </w:r>
      <w:r w:rsidRPr="00FC64A5">
        <w:rPr>
          <w:rFonts w:ascii="Arial" w:hAnsi="Arial" w:cs="Arial"/>
          <w:i/>
          <w:sz w:val="22"/>
          <w:szCs w:val="22"/>
        </w:rPr>
        <w:t xml:space="preserve"> tajemnicę przedsiębiorstwa stanowi określona informacja, jeżeli spełnia łącznie 3 warunki:</w:t>
      </w:r>
    </w:p>
    <w:p w:rsidR="001A6562" w:rsidRPr="0035052F" w:rsidRDefault="001A6562" w:rsidP="00E6433A">
      <w:pPr>
        <w:pStyle w:val="Tekstpodstawowy"/>
        <w:numPr>
          <w:ilvl w:val="0"/>
          <w:numId w:val="56"/>
        </w:numPr>
        <w:spacing w:line="264" w:lineRule="auto"/>
        <w:rPr>
          <w:rFonts w:ascii="Arial" w:hAnsi="Arial" w:cs="Arial"/>
          <w:b/>
          <w:sz w:val="22"/>
          <w:szCs w:val="22"/>
        </w:rPr>
      </w:pPr>
      <w:r w:rsidRPr="0035052F">
        <w:rPr>
          <w:rFonts w:ascii="Arial" w:hAnsi="Arial" w:cs="Arial"/>
          <w:b/>
          <w:sz w:val="22"/>
          <w:szCs w:val="22"/>
        </w:rPr>
        <w:t xml:space="preserve">Ma charakter techniczny, technologiczny, organizacyjny przedsiębiorstwa lub jest to inna informacja mająca wartość gospodarczą: </w:t>
      </w:r>
    </w:p>
    <w:p w:rsidR="001A6562" w:rsidRPr="00FC64A5" w:rsidRDefault="0035052F" w:rsidP="001A6562">
      <w:pPr>
        <w:pStyle w:val="Tekstpodstawowy"/>
        <w:spacing w:line="264" w:lineRule="auto"/>
        <w:ind w:left="1146"/>
        <w:rPr>
          <w:rFonts w:ascii="Arial" w:hAnsi="Arial" w:cs="Arial"/>
          <w:sz w:val="22"/>
          <w:szCs w:val="22"/>
        </w:rPr>
      </w:pPr>
      <w:r w:rsidRPr="0035052F">
        <w:rPr>
          <w:rFonts w:ascii="Arial" w:hAnsi="Arial" w:cs="Arial"/>
          <w:b/>
          <w:sz w:val="22"/>
          <w:szCs w:val="22"/>
        </w:rPr>
        <w:t>Uzasadnienie:</w:t>
      </w:r>
      <w:r>
        <w:rPr>
          <w:rFonts w:ascii="Arial" w:hAnsi="Arial" w:cs="Arial"/>
          <w:sz w:val="22"/>
          <w:szCs w:val="22"/>
        </w:rPr>
        <w:t>………………………………………………………………………</w:t>
      </w:r>
      <w:r w:rsidR="001A6562" w:rsidRPr="00FC64A5">
        <w:rPr>
          <w:rFonts w:ascii="Arial" w:hAnsi="Arial" w:cs="Arial"/>
          <w:sz w:val="22"/>
          <w:szCs w:val="22"/>
        </w:rPr>
        <w:t>……………………</w:t>
      </w:r>
      <w:r>
        <w:rPr>
          <w:rFonts w:ascii="Arial" w:hAnsi="Arial" w:cs="Arial"/>
          <w:sz w:val="22"/>
          <w:szCs w:val="22"/>
        </w:rPr>
        <w:t>……………………………………………………………………………</w:t>
      </w:r>
      <w:r w:rsidR="0028499E">
        <w:rPr>
          <w:rFonts w:ascii="Arial" w:hAnsi="Arial" w:cs="Arial"/>
          <w:sz w:val="22"/>
          <w:szCs w:val="22"/>
        </w:rPr>
        <w:t>…………………………………………………………………………………………………………………………………………………………………………………………………</w:t>
      </w:r>
    </w:p>
    <w:p w:rsidR="001A6562" w:rsidRPr="0035052F" w:rsidRDefault="001A6562" w:rsidP="00E6433A">
      <w:pPr>
        <w:pStyle w:val="Tekstpodstawowy"/>
        <w:numPr>
          <w:ilvl w:val="0"/>
          <w:numId w:val="56"/>
        </w:numPr>
        <w:spacing w:line="264" w:lineRule="auto"/>
        <w:rPr>
          <w:rFonts w:ascii="Arial" w:hAnsi="Arial" w:cs="Arial"/>
          <w:b/>
          <w:sz w:val="22"/>
          <w:szCs w:val="22"/>
        </w:rPr>
      </w:pPr>
      <w:r w:rsidRPr="0035052F">
        <w:rPr>
          <w:rFonts w:ascii="Arial" w:hAnsi="Arial" w:cs="Arial"/>
          <w:b/>
          <w:sz w:val="22"/>
          <w:szCs w:val="22"/>
        </w:rPr>
        <w:t>Nie została ujawniona do wiadomości publicznej:</w:t>
      </w:r>
    </w:p>
    <w:p w:rsidR="001A6562" w:rsidRPr="00FC64A5" w:rsidRDefault="0035052F" w:rsidP="001A6562">
      <w:pPr>
        <w:pStyle w:val="Tekstpodstawowy"/>
        <w:spacing w:line="264" w:lineRule="auto"/>
        <w:ind w:left="1146"/>
        <w:rPr>
          <w:rFonts w:ascii="Arial" w:hAnsi="Arial" w:cs="Arial"/>
          <w:sz w:val="22"/>
          <w:szCs w:val="22"/>
        </w:rPr>
      </w:pPr>
      <w:r w:rsidRPr="0035052F">
        <w:rPr>
          <w:rFonts w:ascii="Arial" w:hAnsi="Arial" w:cs="Arial"/>
          <w:b/>
          <w:sz w:val="22"/>
          <w:szCs w:val="22"/>
        </w:rPr>
        <w:t>Uzasadnienie:</w:t>
      </w:r>
      <w:r w:rsidR="001A6562" w:rsidRPr="00FC64A5">
        <w:rPr>
          <w:rFonts w:ascii="Arial" w:hAnsi="Arial" w:cs="Arial"/>
          <w:sz w:val="22"/>
          <w:szCs w:val="22"/>
        </w:rPr>
        <w:t>…………………………………………………………………………………………………………………………………………………………………………………………………………………………………………………………………………</w:t>
      </w:r>
      <w:r w:rsidR="0028499E">
        <w:rPr>
          <w:rFonts w:ascii="Arial" w:hAnsi="Arial" w:cs="Arial"/>
          <w:sz w:val="22"/>
          <w:szCs w:val="22"/>
        </w:rPr>
        <w:t>…………………………………………………………………………………………………………………………………………………………………………………………….</w:t>
      </w:r>
      <w:r w:rsidR="001A6562" w:rsidRPr="00FC64A5">
        <w:rPr>
          <w:rFonts w:ascii="Arial" w:hAnsi="Arial" w:cs="Arial"/>
          <w:sz w:val="22"/>
          <w:szCs w:val="22"/>
        </w:rPr>
        <w:t>…</w:t>
      </w:r>
    </w:p>
    <w:p w:rsidR="001A6562" w:rsidRPr="0035052F" w:rsidRDefault="001A6562" w:rsidP="00E6433A">
      <w:pPr>
        <w:pStyle w:val="Tekstpodstawowy"/>
        <w:numPr>
          <w:ilvl w:val="0"/>
          <w:numId w:val="56"/>
        </w:numPr>
        <w:spacing w:line="264" w:lineRule="auto"/>
        <w:rPr>
          <w:rFonts w:ascii="Arial" w:hAnsi="Arial" w:cs="Arial"/>
          <w:b/>
          <w:sz w:val="22"/>
          <w:szCs w:val="22"/>
        </w:rPr>
      </w:pPr>
      <w:r w:rsidRPr="0035052F">
        <w:rPr>
          <w:rFonts w:ascii="Arial" w:hAnsi="Arial" w:cs="Arial"/>
          <w:b/>
          <w:sz w:val="22"/>
          <w:szCs w:val="22"/>
        </w:rPr>
        <w:t>Podjęto w stosunku do niej niezbędne działania w celu zachowania poufności:</w:t>
      </w:r>
    </w:p>
    <w:p w:rsidR="001A6562" w:rsidRDefault="0035052F" w:rsidP="001A6562">
      <w:pPr>
        <w:pStyle w:val="Tekstpodstawowy"/>
        <w:spacing w:line="264" w:lineRule="auto"/>
        <w:ind w:left="1146"/>
        <w:rPr>
          <w:rFonts w:ascii="Arial" w:hAnsi="Arial" w:cs="Arial"/>
          <w:sz w:val="22"/>
          <w:szCs w:val="22"/>
        </w:rPr>
      </w:pPr>
      <w:r w:rsidRPr="0035052F">
        <w:rPr>
          <w:rFonts w:ascii="Arial" w:hAnsi="Arial" w:cs="Arial"/>
          <w:b/>
          <w:sz w:val="22"/>
          <w:szCs w:val="22"/>
        </w:rPr>
        <w:t>Uzasadnienie:</w:t>
      </w:r>
      <w:r w:rsidR="001A6562" w:rsidRPr="00FC64A5">
        <w:rPr>
          <w:rFonts w:ascii="Arial" w:hAnsi="Arial" w:cs="Arial"/>
          <w:sz w:val="22"/>
          <w:szCs w:val="22"/>
        </w:rPr>
        <w:t>……………………………………………………………………………………………………………………………………………………………………………………………………………………………………………………………………………………………………………………………………………………………………………………………………………………………………………………………………………</w:t>
      </w:r>
      <w:r w:rsidR="0028499E">
        <w:rPr>
          <w:rFonts w:ascii="Arial" w:hAnsi="Arial" w:cs="Arial"/>
          <w:sz w:val="22"/>
          <w:szCs w:val="22"/>
        </w:rPr>
        <w:t>…………………………………………………………………………………………………………………………………………………………………………………………………………………………………………………………………………………………….</w:t>
      </w:r>
    </w:p>
    <w:p w:rsidR="00327204" w:rsidRPr="00877EFE" w:rsidRDefault="00A324B7" w:rsidP="00877EFE">
      <w:pPr>
        <w:pStyle w:val="Tekstpodstawowy"/>
        <w:spacing w:line="264" w:lineRule="auto"/>
        <w:rPr>
          <w:rFonts w:ascii="Arial" w:hAnsi="Arial" w:cs="Arial"/>
          <w:i/>
          <w:sz w:val="22"/>
          <w:szCs w:val="22"/>
        </w:rPr>
      </w:pPr>
      <w:r w:rsidRPr="00327204">
        <w:rPr>
          <w:rFonts w:ascii="Arial" w:hAnsi="Arial" w:cs="Arial"/>
          <w:i/>
          <w:sz w:val="22"/>
          <w:szCs w:val="22"/>
        </w:rPr>
        <w:t xml:space="preserve">Uzasadnienie powinno w sposób możliwie najbardziej wyczerpujący potwierdzać, że okoliczności uzasadniające uznanie informacji </w:t>
      </w:r>
      <w:r w:rsidR="00EC4320" w:rsidRPr="00327204">
        <w:rPr>
          <w:rFonts w:ascii="Arial" w:hAnsi="Arial" w:cs="Arial"/>
          <w:i/>
          <w:sz w:val="22"/>
          <w:szCs w:val="22"/>
        </w:rPr>
        <w:t>za tajemnicę przedsiębiorstwa faktycznie zaistniały</w:t>
      </w:r>
      <w:r w:rsidR="008B0BEF" w:rsidRPr="00327204">
        <w:rPr>
          <w:rFonts w:ascii="Arial" w:hAnsi="Arial" w:cs="Arial"/>
          <w:i/>
          <w:sz w:val="22"/>
          <w:szCs w:val="22"/>
        </w:rPr>
        <w:t xml:space="preserve">. </w:t>
      </w:r>
      <w:r w:rsidR="00327204" w:rsidRPr="00327204">
        <w:rPr>
          <w:rFonts w:ascii="Arial" w:hAnsi="Arial" w:cs="Arial"/>
          <w:i/>
          <w:sz w:val="22"/>
          <w:szCs w:val="22"/>
        </w:rPr>
        <w:t xml:space="preserve">Zastrzeżenie zakazu udostępnienia informacji stanowiących tajemnicę przedsiębiorstwa, dokonane przez Wykonawcę, staje się skuteczne dopiero w sytuacji, gdy Zamawiający, w wyniku dokonania oceny </w:t>
      </w:r>
      <w:r w:rsidR="008B0BEF" w:rsidRPr="00327204">
        <w:rPr>
          <w:rFonts w:ascii="Arial" w:hAnsi="Arial" w:cs="Arial"/>
          <w:i/>
          <w:sz w:val="22"/>
          <w:szCs w:val="22"/>
        </w:rPr>
        <w:t>zasadności i prawidłowości ich zastrzeżenia</w:t>
      </w:r>
      <w:r w:rsidR="00327204" w:rsidRPr="00327204">
        <w:rPr>
          <w:rFonts w:ascii="Arial" w:hAnsi="Arial" w:cs="Arial"/>
          <w:i/>
          <w:sz w:val="22"/>
          <w:szCs w:val="22"/>
        </w:rPr>
        <w:t xml:space="preserve">, uzna, że </w:t>
      </w:r>
      <w:r w:rsidR="00F46A41" w:rsidRPr="00327204">
        <w:rPr>
          <w:rFonts w:ascii="Arial" w:hAnsi="Arial" w:cs="Arial"/>
          <w:i/>
          <w:sz w:val="22"/>
          <w:szCs w:val="22"/>
        </w:rPr>
        <w:t>informacj</w:t>
      </w:r>
      <w:r w:rsidR="00F46A41">
        <w:rPr>
          <w:rFonts w:ascii="Arial" w:hAnsi="Arial" w:cs="Arial"/>
          <w:i/>
          <w:sz w:val="22"/>
          <w:szCs w:val="22"/>
        </w:rPr>
        <w:t>e</w:t>
      </w:r>
      <w:r w:rsidR="00F46A41" w:rsidRPr="00327204">
        <w:rPr>
          <w:rFonts w:ascii="Arial" w:hAnsi="Arial" w:cs="Arial"/>
          <w:i/>
          <w:sz w:val="22"/>
          <w:szCs w:val="22"/>
        </w:rPr>
        <w:t xml:space="preserve"> </w:t>
      </w:r>
      <w:r w:rsidR="00F46A41">
        <w:rPr>
          <w:rFonts w:ascii="Arial" w:hAnsi="Arial" w:cs="Arial"/>
          <w:i/>
          <w:sz w:val="22"/>
          <w:szCs w:val="22"/>
        </w:rPr>
        <w:t xml:space="preserve">te </w:t>
      </w:r>
      <w:r w:rsidR="00327204">
        <w:rPr>
          <w:rFonts w:ascii="Arial" w:hAnsi="Arial" w:cs="Arial"/>
          <w:i/>
          <w:sz w:val="22"/>
          <w:szCs w:val="22"/>
        </w:rPr>
        <w:t>m</w:t>
      </w:r>
      <w:r w:rsidR="00327204" w:rsidRPr="00327204">
        <w:rPr>
          <w:rFonts w:ascii="Arial" w:hAnsi="Arial" w:cs="Arial"/>
          <w:i/>
          <w:sz w:val="22"/>
          <w:szCs w:val="22"/>
        </w:rPr>
        <w:t>ają charakter tajemnicy przedsiębiorstwa w rozumieniu przepisów ustawy o zwalczaniu nieuczciwej konkurencji</w:t>
      </w:r>
      <w:r w:rsidR="008B0BEF" w:rsidRPr="00327204">
        <w:rPr>
          <w:rFonts w:ascii="Arial" w:hAnsi="Arial" w:cs="Arial"/>
          <w:i/>
          <w:sz w:val="22"/>
          <w:szCs w:val="22"/>
        </w:rPr>
        <w:t>.</w:t>
      </w:r>
      <w:r w:rsidR="00877EFE" w:rsidRPr="00327204">
        <w:rPr>
          <w:rFonts w:ascii="Arial" w:hAnsi="Arial" w:cs="Arial"/>
          <w:i/>
          <w:sz w:val="22"/>
          <w:szCs w:val="22"/>
        </w:rPr>
        <w:t xml:space="preserve"> </w:t>
      </w:r>
      <w:r w:rsidR="001A6562" w:rsidRPr="00327204">
        <w:rPr>
          <w:rFonts w:ascii="Arial" w:hAnsi="Arial" w:cs="Arial"/>
          <w:i/>
          <w:sz w:val="22"/>
          <w:szCs w:val="22"/>
        </w:rPr>
        <w:t xml:space="preserve">Zaleca się, aby uzasadnienie było sformułowane </w:t>
      </w:r>
      <w:r w:rsidR="00F46A41">
        <w:rPr>
          <w:rFonts w:ascii="Arial" w:hAnsi="Arial" w:cs="Arial"/>
          <w:i/>
          <w:sz w:val="22"/>
          <w:szCs w:val="22"/>
        </w:rPr>
        <w:br/>
      </w:r>
      <w:r w:rsidR="001A6562" w:rsidRPr="00327204">
        <w:rPr>
          <w:rFonts w:ascii="Arial" w:hAnsi="Arial" w:cs="Arial"/>
          <w:i/>
          <w:sz w:val="22"/>
          <w:szCs w:val="22"/>
        </w:rPr>
        <w:t xml:space="preserve">w sposób umożliwiający jego udostępnienie pozostałym uczestnikom postępowania, </w:t>
      </w:r>
      <w:r w:rsidR="00F46A41">
        <w:rPr>
          <w:rFonts w:ascii="Arial" w:hAnsi="Arial" w:cs="Arial"/>
          <w:i/>
          <w:sz w:val="22"/>
          <w:szCs w:val="22"/>
        </w:rPr>
        <w:br/>
      </w:r>
      <w:r w:rsidR="001A6562" w:rsidRPr="00327204">
        <w:rPr>
          <w:rFonts w:ascii="Arial" w:hAnsi="Arial" w:cs="Arial"/>
          <w:i/>
          <w:sz w:val="22"/>
          <w:szCs w:val="22"/>
        </w:rPr>
        <w:t>w przypadku uznania przez Zamawiającego zasadności</w:t>
      </w:r>
      <w:r w:rsidR="001A6562" w:rsidRPr="00877EFE">
        <w:rPr>
          <w:rFonts w:ascii="Arial" w:hAnsi="Arial" w:cs="Arial"/>
          <w:i/>
          <w:sz w:val="22"/>
          <w:szCs w:val="22"/>
        </w:rPr>
        <w:t xml:space="preserve"> tego zastrzeżenia.</w:t>
      </w:r>
    </w:p>
    <w:p w:rsidR="001A6562" w:rsidRPr="00693AA5"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Pr>
          <w:rFonts w:ascii="Arial" w:hAnsi="Arial" w:cs="Arial"/>
          <w:sz w:val="22"/>
          <w:szCs w:val="22"/>
        </w:rPr>
        <w:t xml:space="preserve">Kryteria </w:t>
      </w:r>
      <w:proofErr w:type="spellStart"/>
      <w:r>
        <w:rPr>
          <w:rFonts w:ascii="Arial" w:hAnsi="Arial" w:cs="Arial"/>
          <w:sz w:val="22"/>
          <w:szCs w:val="22"/>
        </w:rPr>
        <w:t>pozacenowe</w:t>
      </w:r>
      <w:proofErr w:type="spellEnd"/>
    </w:p>
    <w:tbl>
      <w:tblPr>
        <w:tblStyle w:val="Tabela-Siatka"/>
        <w:tblW w:w="0" w:type="auto"/>
        <w:tblInd w:w="426" w:type="dxa"/>
        <w:tblLook w:val="04A0" w:firstRow="1" w:lastRow="0" w:firstColumn="1" w:lastColumn="0" w:noHBand="0" w:noVBand="1"/>
      </w:tblPr>
      <w:tblGrid>
        <w:gridCol w:w="816"/>
        <w:gridCol w:w="4820"/>
        <w:gridCol w:w="3224"/>
      </w:tblGrid>
      <w:tr w:rsidR="001A6562" w:rsidTr="00ED1367">
        <w:tc>
          <w:tcPr>
            <w:tcW w:w="816" w:type="dxa"/>
            <w:vAlign w:val="center"/>
          </w:tcPr>
          <w:p w:rsidR="001A6562" w:rsidRPr="00693AA5" w:rsidRDefault="001A6562" w:rsidP="00ED1367">
            <w:pPr>
              <w:spacing w:line="300" w:lineRule="auto"/>
              <w:jc w:val="center"/>
              <w:rPr>
                <w:rFonts w:ascii="Arial" w:hAnsi="Arial" w:cs="Arial"/>
                <w:sz w:val="22"/>
                <w:szCs w:val="22"/>
              </w:rPr>
            </w:pPr>
            <w:r>
              <w:rPr>
                <w:rFonts w:ascii="Arial" w:hAnsi="Arial" w:cs="Arial"/>
                <w:sz w:val="22"/>
                <w:szCs w:val="22"/>
              </w:rPr>
              <w:t>1.</w:t>
            </w:r>
          </w:p>
        </w:tc>
        <w:tc>
          <w:tcPr>
            <w:tcW w:w="4820" w:type="dxa"/>
            <w:vAlign w:val="center"/>
          </w:tcPr>
          <w:p w:rsidR="001A6562" w:rsidRPr="001854B3" w:rsidRDefault="001A6562" w:rsidP="00ED1367">
            <w:pPr>
              <w:spacing w:line="300" w:lineRule="auto"/>
              <w:jc w:val="center"/>
              <w:rPr>
                <w:rFonts w:ascii="Arial" w:hAnsi="Arial" w:cs="Arial"/>
                <w:sz w:val="22"/>
                <w:szCs w:val="22"/>
              </w:rPr>
            </w:pPr>
            <w:r w:rsidRPr="001854B3">
              <w:rPr>
                <w:rFonts w:ascii="Arial" w:hAnsi="Arial" w:cs="Arial"/>
                <w:sz w:val="22"/>
                <w:szCs w:val="22"/>
              </w:rPr>
              <w:t>Zastosowanie metody PAPI lub CAPI w</w:t>
            </w:r>
            <w:r>
              <w:rPr>
                <w:rFonts w:ascii="Arial" w:hAnsi="Arial" w:cs="Arial"/>
                <w:sz w:val="22"/>
                <w:szCs w:val="22"/>
              </w:rPr>
              <w:br/>
            </w:r>
            <w:r w:rsidRPr="001854B3">
              <w:rPr>
                <w:rFonts w:ascii="Arial" w:hAnsi="Arial" w:cs="Arial"/>
                <w:sz w:val="22"/>
                <w:szCs w:val="22"/>
              </w:rPr>
              <w:t xml:space="preserve"> badaniu uczniów ostatnich klas wybranych szkół</w:t>
            </w:r>
          </w:p>
        </w:tc>
        <w:tc>
          <w:tcPr>
            <w:tcW w:w="3224" w:type="dxa"/>
          </w:tcPr>
          <w:p w:rsidR="001A6562" w:rsidRDefault="001A6562" w:rsidP="00ED1367">
            <w:pPr>
              <w:jc w:val="center"/>
              <w:rPr>
                <w:rFonts w:ascii="Arial" w:hAnsi="Arial" w:cs="Arial"/>
                <w:sz w:val="22"/>
                <w:szCs w:val="22"/>
              </w:rPr>
            </w:pPr>
          </w:p>
          <w:p w:rsidR="001A6562" w:rsidRDefault="001A6562" w:rsidP="00ED1367">
            <w:pPr>
              <w:jc w:val="center"/>
              <w:rPr>
                <w:rFonts w:ascii="Arial" w:hAnsi="Arial" w:cs="Arial"/>
                <w:sz w:val="22"/>
                <w:szCs w:val="22"/>
              </w:rPr>
            </w:pPr>
            <w:r w:rsidRPr="0046351F">
              <w:rPr>
                <w:rFonts w:ascii="Arial" w:hAnsi="Arial" w:cs="Arial"/>
                <w:sz w:val="22"/>
                <w:szCs w:val="22"/>
              </w:rPr>
              <w:t>Tak/Nie*</w:t>
            </w:r>
          </w:p>
          <w:p w:rsidR="001A6562" w:rsidRDefault="001A6562" w:rsidP="00ED1367">
            <w:pPr>
              <w:spacing w:line="300" w:lineRule="auto"/>
              <w:jc w:val="both"/>
              <w:rPr>
                <w:rFonts w:ascii="Arial" w:hAnsi="Arial" w:cs="Arial"/>
                <w:sz w:val="16"/>
                <w:szCs w:val="16"/>
              </w:rPr>
            </w:pPr>
            <w:r w:rsidRPr="0046351F">
              <w:rPr>
                <w:rFonts w:ascii="Arial" w:hAnsi="Arial" w:cs="Arial"/>
                <w:sz w:val="22"/>
                <w:szCs w:val="22"/>
              </w:rPr>
              <w:t>*</w:t>
            </w:r>
            <w:r w:rsidRPr="0046351F">
              <w:rPr>
                <w:rFonts w:ascii="Arial" w:hAnsi="Arial" w:cs="Arial"/>
                <w:sz w:val="16"/>
                <w:szCs w:val="16"/>
              </w:rPr>
              <w:t>niewłaściwe należy skreślić</w:t>
            </w:r>
          </w:p>
          <w:p w:rsidR="001A6562" w:rsidRDefault="001A6562" w:rsidP="00ED1367">
            <w:pPr>
              <w:spacing w:line="300" w:lineRule="auto"/>
              <w:jc w:val="both"/>
              <w:rPr>
                <w:rFonts w:ascii="Arial" w:hAnsi="Arial" w:cs="Arial"/>
                <w:sz w:val="16"/>
                <w:szCs w:val="16"/>
              </w:rPr>
            </w:pPr>
          </w:p>
          <w:p w:rsidR="001A6562" w:rsidRDefault="001A6562" w:rsidP="00ED1367">
            <w:pPr>
              <w:spacing w:line="300" w:lineRule="auto"/>
              <w:jc w:val="both"/>
              <w:rPr>
                <w:rFonts w:ascii="Arial" w:hAnsi="Arial" w:cs="Arial"/>
                <w:sz w:val="22"/>
                <w:szCs w:val="22"/>
              </w:rPr>
            </w:pPr>
            <w:r>
              <w:rPr>
                <w:rFonts w:ascii="Arial" w:hAnsi="Arial" w:cs="Arial"/>
                <w:sz w:val="22"/>
                <w:szCs w:val="22"/>
              </w:rPr>
              <w:t>……………………...**</w:t>
            </w:r>
          </w:p>
          <w:p w:rsidR="001A6562" w:rsidRPr="001854B3" w:rsidRDefault="001A6562" w:rsidP="00ED1367">
            <w:pPr>
              <w:spacing w:line="300" w:lineRule="auto"/>
              <w:jc w:val="both"/>
              <w:rPr>
                <w:rFonts w:ascii="Arial" w:hAnsi="Arial" w:cs="Arial"/>
                <w:sz w:val="16"/>
                <w:szCs w:val="16"/>
              </w:rPr>
            </w:pPr>
            <w:r w:rsidRPr="001854B3">
              <w:rPr>
                <w:rFonts w:ascii="Arial" w:hAnsi="Arial" w:cs="Arial"/>
                <w:sz w:val="16"/>
                <w:szCs w:val="16"/>
              </w:rPr>
              <w:t xml:space="preserve">**w przypadku „tak”, należy wpisać </w:t>
            </w:r>
            <w:r>
              <w:rPr>
                <w:rFonts w:ascii="Arial" w:hAnsi="Arial" w:cs="Arial"/>
                <w:sz w:val="16"/>
                <w:szCs w:val="16"/>
              </w:rPr>
              <w:t xml:space="preserve">zastosowaną metodę - </w:t>
            </w:r>
            <w:r w:rsidRPr="001854B3">
              <w:rPr>
                <w:rFonts w:ascii="Arial" w:hAnsi="Arial" w:cs="Arial"/>
                <w:sz w:val="16"/>
                <w:szCs w:val="16"/>
              </w:rPr>
              <w:t>PAPI lub CAPI</w:t>
            </w:r>
          </w:p>
        </w:tc>
      </w:tr>
      <w:tr w:rsidR="001A6562" w:rsidTr="00ED1367">
        <w:tc>
          <w:tcPr>
            <w:tcW w:w="816" w:type="dxa"/>
            <w:vAlign w:val="center"/>
          </w:tcPr>
          <w:p w:rsidR="001A6562" w:rsidRPr="00693AA5" w:rsidRDefault="001A6562" w:rsidP="00ED1367">
            <w:pPr>
              <w:spacing w:line="300" w:lineRule="auto"/>
              <w:jc w:val="center"/>
              <w:rPr>
                <w:rFonts w:ascii="Arial" w:hAnsi="Arial" w:cs="Arial"/>
                <w:sz w:val="22"/>
                <w:szCs w:val="22"/>
              </w:rPr>
            </w:pPr>
            <w:r>
              <w:rPr>
                <w:rFonts w:ascii="Arial" w:hAnsi="Arial" w:cs="Arial"/>
                <w:sz w:val="22"/>
                <w:szCs w:val="22"/>
              </w:rPr>
              <w:t>2.</w:t>
            </w:r>
          </w:p>
        </w:tc>
        <w:tc>
          <w:tcPr>
            <w:tcW w:w="4820" w:type="dxa"/>
            <w:vAlign w:val="center"/>
          </w:tcPr>
          <w:p w:rsidR="001A6562" w:rsidRPr="001854B3" w:rsidRDefault="001A6562" w:rsidP="00ED1367">
            <w:pPr>
              <w:spacing w:line="300" w:lineRule="auto"/>
              <w:jc w:val="center"/>
              <w:rPr>
                <w:rFonts w:ascii="Arial" w:hAnsi="Arial" w:cs="Arial"/>
                <w:sz w:val="22"/>
                <w:szCs w:val="22"/>
              </w:rPr>
            </w:pPr>
            <w:r w:rsidRPr="001854B3">
              <w:rPr>
                <w:rFonts w:ascii="Arial" w:hAnsi="Arial" w:cs="Arial"/>
                <w:sz w:val="22"/>
                <w:szCs w:val="22"/>
              </w:rPr>
              <w:t>Analiza danych jakościowych przy użyciu specjalistyczn</w:t>
            </w:r>
            <w:r>
              <w:rPr>
                <w:rFonts w:ascii="Arial" w:hAnsi="Arial" w:cs="Arial"/>
                <w:sz w:val="22"/>
                <w:szCs w:val="22"/>
              </w:rPr>
              <w:t xml:space="preserve">ego </w:t>
            </w:r>
            <w:r w:rsidRPr="001854B3">
              <w:rPr>
                <w:rFonts w:ascii="Arial" w:hAnsi="Arial" w:cs="Arial"/>
                <w:sz w:val="22"/>
                <w:szCs w:val="22"/>
              </w:rPr>
              <w:t>program</w:t>
            </w:r>
            <w:r>
              <w:rPr>
                <w:rFonts w:ascii="Arial" w:hAnsi="Arial" w:cs="Arial"/>
                <w:sz w:val="22"/>
                <w:szCs w:val="22"/>
              </w:rPr>
              <w:t>u</w:t>
            </w:r>
          </w:p>
        </w:tc>
        <w:tc>
          <w:tcPr>
            <w:tcW w:w="3224" w:type="dxa"/>
          </w:tcPr>
          <w:p w:rsidR="001A6562" w:rsidRDefault="001A6562" w:rsidP="00ED1367">
            <w:pPr>
              <w:jc w:val="center"/>
              <w:rPr>
                <w:rFonts w:ascii="Arial" w:hAnsi="Arial" w:cs="Arial"/>
                <w:sz w:val="22"/>
                <w:szCs w:val="22"/>
              </w:rPr>
            </w:pPr>
            <w:r w:rsidRPr="0046351F">
              <w:rPr>
                <w:rFonts w:ascii="Arial" w:hAnsi="Arial" w:cs="Arial"/>
                <w:sz w:val="22"/>
                <w:szCs w:val="22"/>
              </w:rPr>
              <w:t>Tak/Nie*</w:t>
            </w:r>
          </w:p>
          <w:p w:rsidR="001A6562" w:rsidRDefault="001A6562" w:rsidP="00ED1367">
            <w:pPr>
              <w:spacing w:line="300" w:lineRule="auto"/>
              <w:jc w:val="both"/>
              <w:rPr>
                <w:rFonts w:ascii="Arial" w:hAnsi="Arial" w:cs="Arial"/>
                <w:sz w:val="16"/>
                <w:szCs w:val="16"/>
              </w:rPr>
            </w:pPr>
            <w:r w:rsidRPr="0046351F">
              <w:rPr>
                <w:rFonts w:ascii="Arial" w:hAnsi="Arial" w:cs="Arial"/>
                <w:sz w:val="22"/>
                <w:szCs w:val="22"/>
              </w:rPr>
              <w:t>*</w:t>
            </w:r>
            <w:r w:rsidRPr="0046351F">
              <w:rPr>
                <w:rFonts w:ascii="Arial" w:hAnsi="Arial" w:cs="Arial"/>
                <w:sz w:val="16"/>
                <w:szCs w:val="16"/>
              </w:rPr>
              <w:t>niewłaściwe należy skreślić</w:t>
            </w:r>
          </w:p>
          <w:p w:rsidR="001A6562" w:rsidRDefault="001A6562" w:rsidP="00ED1367">
            <w:pPr>
              <w:spacing w:line="300" w:lineRule="auto"/>
              <w:jc w:val="both"/>
              <w:rPr>
                <w:rFonts w:ascii="Arial" w:hAnsi="Arial" w:cs="Arial"/>
                <w:sz w:val="16"/>
                <w:szCs w:val="16"/>
              </w:rPr>
            </w:pPr>
          </w:p>
          <w:p w:rsidR="001A6562" w:rsidRDefault="001A6562" w:rsidP="00ED1367">
            <w:pPr>
              <w:spacing w:line="300" w:lineRule="auto"/>
              <w:jc w:val="both"/>
              <w:rPr>
                <w:rFonts w:ascii="Arial" w:hAnsi="Arial" w:cs="Arial"/>
                <w:sz w:val="16"/>
                <w:szCs w:val="16"/>
              </w:rPr>
            </w:pPr>
            <w:r>
              <w:rPr>
                <w:rFonts w:ascii="Arial" w:hAnsi="Arial" w:cs="Arial"/>
                <w:sz w:val="16"/>
                <w:szCs w:val="16"/>
              </w:rPr>
              <w:t xml:space="preserve"> ………………………………..**</w:t>
            </w:r>
          </w:p>
          <w:p w:rsidR="001A6562" w:rsidRDefault="001A6562" w:rsidP="00ED1367">
            <w:pPr>
              <w:spacing w:line="300" w:lineRule="auto"/>
              <w:jc w:val="both"/>
              <w:rPr>
                <w:rFonts w:ascii="Arial" w:hAnsi="Arial" w:cs="Arial"/>
                <w:sz w:val="22"/>
                <w:szCs w:val="22"/>
              </w:rPr>
            </w:pPr>
            <w:r>
              <w:rPr>
                <w:rFonts w:ascii="Arial" w:hAnsi="Arial" w:cs="Arial"/>
                <w:sz w:val="16"/>
                <w:szCs w:val="16"/>
              </w:rPr>
              <w:t>**w przypadku „tak”, należy wpisać nazwę programu</w:t>
            </w:r>
          </w:p>
        </w:tc>
      </w:tr>
      <w:tr w:rsidR="001A6562" w:rsidTr="00ED1367">
        <w:tc>
          <w:tcPr>
            <w:tcW w:w="816" w:type="dxa"/>
            <w:vAlign w:val="center"/>
          </w:tcPr>
          <w:p w:rsidR="001A6562" w:rsidRPr="00693AA5" w:rsidRDefault="001A6562" w:rsidP="00ED1367">
            <w:pPr>
              <w:spacing w:line="300" w:lineRule="auto"/>
              <w:jc w:val="center"/>
              <w:rPr>
                <w:rFonts w:ascii="Arial" w:hAnsi="Arial" w:cs="Arial"/>
                <w:sz w:val="22"/>
                <w:szCs w:val="22"/>
              </w:rPr>
            </w:pPr>
            <w:r>
              <w:rPr>
                <w:rFonts w:ascii="Arial" w:hAnsi="Arial" w:cs="Arial"/>
                <w:sz w:val="22"/>
                <w:szCs w:val="22"/>
              </w:rPr>
              <w:t>3.</w:t>
            </w:r>
          </w:p>
        </w:tc>
        <w:tc>
          <w:tcPr>
            <w:tcW w:w="4820" w:type="dxa"/>
            <w:vAlign w:val="center"/>
          </w:tcPr>
          <w:p w:rsidR="001A6562" w:rsidRPr="001854B3" w:rsidRDefault="001A6562" w:rsidP="00ED1367">
            <w:pPr>
              <w:spacing w:line="300" w:lineRule="auto"/>
              <w:jc w:val="center"/>
              <w:rPr>
                <w:rFonts w:ascii="Arial" w:hAnsi="Arial" w:cs="Arial"/>
                <w:sz w:val="22"/>
                <w:szCs w:val="22"/>
              </w:rPr>
            </w:pPr>
            <w:r w:rsidRPr="001854B3">
              <w:rPr>
                <w:rFonts w:ascii="Arial" w:hAnsi="Arial" w:cs="Arial"/>
                <w:sz w:val="22"/>
                <w:szCs w:val="22"/>
              </w:rPr>
              <w:t>Zastosowanie w badaniu metody wywiadów FOCUS</w:t>
            </w:r>
          </w:p>
        </w:tc>
        <w:tc>
          <w:tcPr>
            <w:tcW w:w="3224" w:type="dxa"/>
          </w:tcPr>
          <w:p w:rsidR="001A6562" w:rsidRDefault="001A6562" w:rsidP="00ED1367">
            <w:pPr>
              <w:jc w:val="center"/>
              <w:rPr>
                <w:rFonts w:ascii="Arial" w:hAnsi="Arial" w:cs="Arial"/>
                <w:sz w:val="22"/>
                <w:szCs w:val="22"/>
              </w:rPr>
            </w:pPr>
            <w:r w:rsidRPr="0046351F">
              <w:rPr>
                <w:rFonts w:ascii="Arial" w:hAnsi="Arial" w:cs="Arial"/>
                <w:sz w:val="22"/>
                <w:szCs w:val="22"/>
              </w:rPr>
              <w:t>Tak/Nie*</w:t>
            </w:r>
          </w:p>
          <w:p w:rsidR="001A6562" w:rsidRDefault="001A6562" w:rsidP="00ED1367">
            <w:pPr>
              <w:jc w:val="center"/>
              <w:rPr>
                <w:rFonts w:ascii="Arial" w:hAnsi="Arial" w:cs="Arial"/>
                <w:sz w:val="22"/>
                <w:szCs w:val="22"/>
              </w:rPr>
            </w:pPr>
          </w:p>
          <w:p w:rsidR="001A6562" w:rsidRDefault="001A6562" w:rsidP="00ED1367">
            <w:pPr>
              <w:spacing w:line="300" w:lineRule="auto"/>
              <w:jc w:val="both"/>
              <w:rPr>
                <w:rFonts w:ascii="Arial" w:hAnsi="Arial" w:cs="Arial"/>
                <w:sz w:val="16"/>
                <w:szCs w:val="16"/>
              </w:rPr>
            </w:pPr>
            <w:r w:rsidRPr="0046351F">
              <w:rPr>
                <w:rFonts w:ascii="Arial" w:hAnsi="Arial" w:cs="Arial"/>
                <w:sz w:val="22"/>
                <w:szCs w:val="22"/>
              </w:rPr>
              <w:t>*</w:t>
            </w:r>
            <w:r w:rsidRPr="0046351F">
              <w:rPr>
                <w:rFonts w:ascii="Arial" w:hAnsi="Arial" w:cs="Arial"/>
                <w:sz w:val="16"/>
                <w:szCs w:val="16"/>
              </w:rPr>
              <w:t>niewłaściwe należy skreślić</w:t>
            </w:r>
          </w:p>
          <w:p w:rsidR="001A6562" w:rsidRDefault="001A6562" w:rsidP="00ED1367">
            <w:pPr>
              <w:spacing w:line="300" w:lineRule="auto"/>
              <w:jc w:val="both"/>
              <w:rPr>
                <w:rFonts w:ascii="Arial" w:hAnsi="Arial" w:cs="Arial"/>
                <w:sz w:val="22"/>
                <w:szCs w:val="22"/>
              </w:rPr>
            </w:pPr>
            <w:r w:rsidRPr="00B65D09">
              <w:rPr>
                <w:rFonts w:ascii="Arial" w:hAnsi="Arial" w:cs="Arial"/>
                <w:b/>
                <w:sz w:val="16"/>
                <w:szCs w:val="16"/>
              </w:rPr>
              <w:t xml:space="preserve">Dodatkowo Wykonawca zobowiązany jest do wpisania danych </w:t>
            </w:r>
            <w:r>
              <w:rPr>
                <w:rFonts w:ascii="Arial" w:hAnsi="Arial" w:cs="Arial"/>
                <w:b/>
                <w:sz w:val="16"/>
                <w:szCs w:val="16"/>
              </w:rPr>
              <w:t>Moderatora wywiadów</w:t>
            </w:r>
            <w:r w:rsidRPr="00B65D09">
              <w:rPr>
                <w:rFonts w:ascii="Arial" w:hAnsi="Arial" w:cs="Arial"/>
                <w:b/>
                <w:sz w:val="16"/>
                <w:szCs w:val="16"/>
              </w:rPr>
              <w:t xml:space="preserve"> </w:t>
            </w:r>
            <w:r>
              <w:rPr>
                <w:rFonts w:ascii="Arial" w:hAnsi="Arial" w:cs="Arial"/>
                <w:b/>
                <w:sz w:val="16"/>
                <w:szCs w:val="16"/>
              </w:rPr>
              <w:t xml:space="preserve">FOCUS </w:t>
            </w:r>
            <w:r w:rsidRPr="00B65D09">
              <w:rPr>
                <w:rFonts w:ascii="Arial" w:hAnsi="Arial" w:cs="Arial"/>
                <w:b/>
                <w:sz w:val="16"/>
                <w:szCs w:val="16"/>
              </w:rPr>
              <w:t xml:space="preserve">do </w:t>
            </w:r>
            <w:r>
              <w:rPr>
                <w:rFonts w:ascii="Arial" w:hAnsi="Arial" w:cs="Arial"/>
                <w:b/>
                <w:sz w:val="16"/>
                <w:szCs w:val="16"/>
              </w:rPr>
              <w:t>tabeli</w:t>
            </w:r>
            <w:r w:rsidRPr="00B65D09">
              <w:rPr>
                <w:rFonts w:ascii="Arial" w:hAnsi="Arial" w:cs="Arial"/>
                <w:b/>
                <w:sz w:val="16"/>
                <w:szCs w:val="16"/>
              </w:rPr>
              <w:t xml:space="preserve"> </w:t>
            </w:r>
            <w:r>
              <w:rPr>
                <w:rFonts w:ascii="Arial" w:hAnsi="Arial" w:cs="Arial"/>
                <w:b/>
                <w:sz w:val="16"/>
                <w:szCs w:val="16"/>
              </w:rPr>
              <w:br/>
              <w:t>w załączniku nr 7 do SIWZ</w:t>
            </w:r>
          </w:p>
        </w:tc>
      </w:tr>
    </w:tbl>
    <w:p w:rsidR="001A6562" w:rsidRPr="00693AA5" w:rsidRDefault="001A6562" w:rsidP="001A6562">
      <w:pPr>
        <w:spacing w:line="300" w:lineRule="auto"/>
        <w:ind w:left="426"/>
        <w:jc w:val="both"/>
        <w:rPr>
          <w:rFonts w:ascii="Arial" w:hAnsi="Arial" w:cs="Arial"/>
          <w:sz w:val="22"/>
          <w:szCs w:val="22"/>
        </w:rPr>
      </w:pPr>
    </w:p>
    <w:p w:rsidR="001A6562" w:rsidRPr="00FE0CBC" w:rsidRDefault="001A6562" w:rsidP="00E6433A">
      <w:pPr>
        <w:numPr>
          <w:ilvl w:val="0"/>
          <w:numId w:val="4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877EFE">
      <w:pPr>
        <w:pStyle w:val="Akapitzlist"/>
        <w:numPr>
          <w:ilvl w:val="1"/>
          <w:numId w:val="4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877EFE">
      <w:pPr>
        <w:pStyle w:val="Akapitzlist"/>
        <w:numPr>
          <w:ilvl w:val="1"/>
          <w:numId w:val="4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877EFE">
      <w:pPr>
        <w:pStyle w:val="Akapitzlist"/>
        <w:numPr>
          <w:ilvl w:val="1"/>
          <w:numId w:val="4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327204" w:rsidRDefault="00327204" w:rsidP="001A6562">
      <w:pPr>
        <w:autoSpaceDE w:val="0"/>
        <w:autoSpaceDN w:val="0"/>
        <w:adjustRightInd w:val="0"/>
        <w:spacing w:line="300" w:lineRule="auto"/>
        <w:jc w:val="right"/>
        <w:outlineLvl w:val="0"/>
        <w:rPr>
          <w:rFonts w:ascii="Arial" w:hAnsi="Arial" w:cs="Arial"/>
          <w:b/>
          <w:bCs/>
          <w:sz w:val="22"/>
          <w:szCs w:val="22"/>
        </w:rPr>
      </w:pPr>
    </w:p>
    <w:p w:rsidR="00327204" w:rsidRDefault="00327204" w:rsidP="001A6562">
      <w:pPr>
        <w:autoSpaceDE w:val="0"/>
        <w:autoSpaceDN w:val="0"/>
        <w:adjustRightInd w:val="0"/>
        <w:spacing w:line="300" w:lineRule="auto"/>
        <w:jc w:val="right"/>
        <w:outlineLvl w:val="0"/>
        <w:rPr>
          <w:rFonts w:ascii="Arial" w:hAnsi="Arial" w:cs="Arial"/>
          <w:b/>
          <w:bCs/>
          <w:sz w:val="22"/>
          <w:szCs w:val="22"/>
        </w:rPr>
      </w:pPr>
    </w:p>
    <w:p w:rsidR="00327204" w:rsidRDefault="00327204" w:rsidP="001A6562">
      <w:pPr>
        <w:autoSpaceDE w:val="0"/>
        <w:autoSpaceDN w:val="0"/>
        <w:adjustRightInd w:val="0"/>
        <w:spacing w:line="300" w:lineRule="auto"/>
        <w:jc w:val="right"/>
        <w:outlineLvl w:val="0"/>
        <w:rPr>
          <w:rFonts w:ascii="Arial" w:hAnsi="Arial" w:cs="Arial"/>
          <w:b/>
          <w:bCs/>
          <w:sz w:val="22"/>
          <w:szCs w:val="22"/>
        </w:rPr>
      </w:pPr>
    </w:p>
    <w:p w:rsidR="00327204" w:rsidRDefault="00327204"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analizy i badania pn. „Uwarunkowania sytuacji zawodowej absolwentów zasadniczych szkół zawodowych </w:t>
      </w:r>
      <w:r>
        <w:rPr>
          <w:rFonts w:ascii="Arial" w:hAnsi="Arial" w:cs="Arial"/>
          <w:sz w:val="22"/>
          <w:szCs w:val="22"/>
        </w:rPr>
        <w:br/>
      </w:r>
      <w:r w:rsidRPr="00B55F9A">
        <w:rPr>
          <w:rFonts w:ascii="Arial" w:hAnsi="Arial" w:cs="Arial"/>
          <w:sz w:val="22"/>
          <w:szCs w:val="22"/>
        </w:rPr>
        <w:t xml:space="preserve">w Wielkopolsce”,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6433A">
      <w:pPr>
        <w:numPr>
          <w:ilvl w:val="1"/>
          <w:numId w:val="4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6433A">
      <w:pPr>
        <w:numPr>
          <w:ilvl w:val="1"/>
          <w:numId w:val="4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6433A">
      <w:pPr>
        <w:numPr>
          <w:ilvl w:val="1"/>
          <w:numId w:val="4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6433A">
      <w:pPr>
        <w:numPr>
          <w:ilvl w:val="1"/>
          <w:numId w:val="4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br w:type="page"/>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analizy i badania pn. „Uwarunkowania sytuacji zawodowej absolwentów zasadniczych szkół zawodowych </w:t>
      </w:r>
      <w:r>
        <w:rPr>
          <w:rFonts w:ascii="Arial" w:hAnsi="Arial" w:cs="Arial"/>
          <w:sz w:val="22"/>
          <w:szCs w:val="22"/>
        </w:rPr>
        <w:br/>
      </w:r>
      <w:r w:rsidRPr="00B55F9A">
        <w:rPr>
          <w:rFonts w:ascii="Arial" w:hAnsi="Arial" w:cs="Arial"/>
          <w:sz w:val="22"/>
          <w:szCs w:val="22"/>
        </w:rPr>
        <w:t>w Wielkopolsce”</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przeprowadzenie analizy i badania pn. „Uwarunkowania sytuacji zawodowej absolwentów zasadniczych szkół zawodowych </w:t>
      </w:r>
      <w:r w:rsidR="00ED1367">
        <w:rPr>
          <w:rFonts w:ascii="Arial" w:hAnsi="Arial" w:cs="Arial"/>
          <w:sz w:val="22"/>
          <w:szCs w:val="22"/>
        </w:rPr>
        <w:br/>
      </w:r>
      <w:r w:rsidRPr="00B55F9A">
        <w:rPr>
          <w:rFonts w:ascii="Arial" w:hAnsi="Arial" w:cs="Arial"/>
          <w:sz w:val="22"/>
          <w:szCs w:val="22"/>
        </w:rPr>
        <w:t xml:space="preserve">w Wielkopolsce”,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6433A">
      <w:pPr>
        <w:numPr>
          <w:ilvl w:val="0"/>
          <w:numId w:val="4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6433A">
      <w:pPr>
        <w:numPr>
          <w:ilvl w:val="0"/>
          <w:numId w:val="4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sectPr w:rsidR="001A6562" w:rsidSect="00ED1367">
          <w:pgSz w:w="11906" w:h="16838" w:code="9"/>
          <w:pgMar w:top="851" w:right="1418" w:bottom="851" w:left="1418" w:header="0" w:footer="340" w:gutter="0"/>
          <w:cols w:space="708"/>
          <w:docGrid w:linePitch="360"/>
        </w:sect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6</w:t>
      </w:r>
      <w:r w:rsidRPr="00B311A5">
        <w:rPr>
          <w:rFonts w:ascii="Arial" w:hAnsi="Arial" w:cs="Arial"/>
          <w:b/>
          <w:bCs/>
          <w:sz w:val="22"/>
          <w:szCs w:val="22"/>
        </w:rPr>
        <w:t xml:space="preserve"> do SIWZ</w:t>
      </w:r>
      <w:r w:rsidRPr="0012365D">
        <w:rPr>
          <w:rFonts w:ascii="Arial" w:hAnsi="Arial" w:cs="Arial"/>
          <w:b/>
          <w:bCs/>
          <w:sz w:val="22"/>
          <w:szCs w:val="22"/>
        </w:rPr>
        <w:t xml:space="preserve"> </w:t>
      </w:r>
    </w:p>
    <w:p w:rsidR="001A6562" w:rsidRPr="00B311A5"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B55F9A" w:rsidRDefault="001A6562" w:rsidP="001A6562">
      <w:pPr>
        <w:spacing w:line="360" w:lineRule="auto"/>
        <w:jc w:val="center"/>
        <w:rPr>
          <w:rFonts w:ascii="Arial" w:hAnsi="Arial" w:cs="Arial"/>
          <w:b/>
          <w:smallCaps/>
          <w:sz w:val="22"/>
          <w:szCs w:val="22"/>
        </w:rPr>
      </w:pPr>
      <w:r w:rsidRPr="00B55F9A">
        <w:rPr>
          <w:rFonts w:ascii="Arial" w:hAnsi="Arial" w:cs="Arial"/>
          <w:b/>
          <w:smallCaps/>
          <w:sz w:val="22"/>
          <w:szCs w:val="22"/>
        </w:rPr>
        <w:t>WYKAZ USŁUG</w:t>
      </w:r>
    </w:p>
    <w:p w:rsidR="001A6562" w:rsidRPr="00B55F9A" w:rsidRDefault="001A6562" w:rsidP="001A6562">
      <w:pPr>
        <w:jc w:val="both"/>
        <w:rPr>
          <w:rFonts w:ascii="Arial" w:hAnsi="Arial" w:cs="Arial"/>
          <w:sz w:val="22"/>
          <w:szCs w:val="22"/>
        </w:rPr>
      </w:pPr>
      <w:r w:rsidRPr="00B55F9A">
        <w:rPr>
          <w:rFonts w:ascii="Arial" w:hAnsi="Arial" w:cs="Arial"/>
          <w:sz w:val="22"/>
          <w:szCs w:val="22"/>
        </w:rPr>
        <w:t xml:space="preserve">Przystępując do postępowania o udzielenie zamówienia publicznego prowadzonego w trybie przetargu nieograniczonego na przeprowadzenie analizy </w:t>
      </w:r>
      <w:r w:rsidR="00ED1367">
        <w:rPr>
          <w:rFonts w:ascii="Arial" w:hAnsi="Arial" w:cs="Arial"/>
          <w:sz w:val="22"/>
          <w:szCs w:val="22"/>
        </w:rPr>
        <w:br/>
      </w:r>
      <w:r w:rsidRPr="00B55F9A">
        <w:rPr>
          <w:rFonts w:ascii="Arial" w:hAnsi="Arial" w:cs="Arial"/>
          <w:sz w:val="22"/>
          <w:szCs w:val="22"/>
        </w:rPr>
        <w:t>i badania pn. „Uwarunkowania sytuacji zawodowej absolwentów zasadniczych szkół zawodowych w Wielkopolsce”, w imieniu Wykonawcy</w:t>
      </w:r>
      <w:r w:rsidRPr="00B55F9A">
        <w:rPr>
          <w:rFonts w:ascii="Arial" w:hAnsi="Arial" w:cs="Arial"/>
          <w:snapToGrid w:val="0"/>
          <w:sz w:val="22"/>
          <w:szCs w:val="22"/>
        </w:rPr>
        <w:t xml:space="preserve"> wskazanego powyżej, przedstawiam/y wykaz wykonanych lub wykonywanych głównych </w:t>
      </w:r>
      <w:r w:rsidRPr="00B55F9A">
        <w:rPr>
          <w:rFonts w:ascii="Arial" w:hAnsi="Arial" w:cs="Arial"/>
          <w:sz w:val="22"/>
          <w:szCs w:val="22"/>
        </w:rPr>
        <w:t>usług:</w:t>
      </w: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77"/>
        <w:gridCol w:w="1984"/>
        <w:gridCol w:w="2693"/>
        <w:gridCol w:w="1843"/>
        <w:gridCol w:w="2126"/>
        <w:gridCol w:w="1418"/>
        <w:gridCol w:w="1275"/>
      </w:tblGrid>
      <w:tr w:rsidR="001A6562" w:rsidRPr="002839A0" w:rsidTr="00ED1367">
        <w:trPr>
          <w:trHeight w:val="257"/>
        </w:trPr>
        <w:tc>
          <w:tcPr>
            <w:tcW w:w="534" w:type="dxa"/>
            <w:vMerge w:val="restart"/>
            <w:shd w:val="clear" w:color="auto" w:fill="D9D9D9"/>
            <w:vAlign w:val="center"/>
          </w:tcPr>
          <w:p w:rsidR="001A6562" w:rsidRPr="002839A0" w:rsidRDefault="001A6562" w:rsidP="00ED1367">
            <w:pPr>
              <w:spacing w:before="100" w:beforeAutospacing="1" w:after="100" w:afterAutospacing="1"/>
              <w:ind w:left="879" w:hanging="879"/>
              <w:jc w:val="center"/>
              <w:rPr>
                <w:rFonts w:ascii="Calibri" w:hAnsi="Calibri" w:cs="Arial"/>
                <w:b/>
                <w:sz w:val="18"/>
                <w:szCs w:val="18"/>
              </w:rPr>
            </w:pPr>
            <w:r w:rsidRPr="002839A0">
              <w:rPr>
                <w:rFonts w:ascii="Calibri" w:hAnsi="Calibri" w:cs="Arial"/>
                <w:b/>
                <w:sz w:val="18"/>
                <w:szCs w:val="18"/>
              </w:rPr>
              <w:t>Lp.</w:t>
            </w:r>
          </w:p>
        </w:tc>
        <w:tc>
          <w:tcPr>
            <w:tcW w:w="1417" w:type="dxa"/>
            <w:vMerge w:val="restart"/>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r>
              <w:rPr>
                <w:rFonts w:ascii="Calibri" w:hAnsi="Calibri" w:cs="Arial"/>
                <w:b/>
                <w:sz w:val="18"/>
                <w:szCs w:val="18"/>
              </w:rPr>
              <w:t xml:space="preserve">Nazwa i adres </w:t>
            </w:r>
            <w:r w:rsidRPr="002839A0">
              <w:rPr>
                <w:rFonts w:ascii="Calibri" w:hAnsi="Calibri" w:cs="Arial"/>
                <w:b/>
                <w:sz w:val="18"/>
                <w:szCs w:val="18"/>
              </w:rPr>
              <w:t>Odbiorcy</w:t>
            </w:r>
          </w:p>
        </w:tc>
        <w:tc>
          <w:tcPr>
            <w:tcW w:w="1877" w:type="dxa"/>
            <w:vMerge w:val="restart"/>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r w:rsidRPr="002839A0">
              <w:rPr>
                <w:rFonts w:ascii="Calibri" w:hAnsi="Calibri" w:cs="Arial"/>
                <w:b/>
                <w:sz w:val="18"/>
                <w:szCs w:val="18"/>
              </w:rPr>
              <w:t>Tytuł badania</w:t>
            </w:r>
          </w:p>
        </w:tc>
        <w:tc>
          <w:tcPr>
            <w:tcW w:w="8646" w:type="dxa"/>
            <w:gridSpan w:val="4"/>
            <w:shd w:val="clear" w:color="auto" w:fill="D9D9D9"/>
            <w:vAlign w:val="center"/>
          </w:tcPr>
          <w:p w:rsidR="001A6562" w:rsidRPr="002839A0" w:rsidRDefault="001A6562" w:rsidP="00ED1367">
            <w:pPr>
              <w:autoSpaceDE w:val="0"/>
              <w:autoSpaceDN w:val="0"/>
              <w:adjustRightInd w:val="0"/>
              <w:spacing w:line="276" w:lineRule="auto"/>
              <w:jc w:val="center"/>
              <w:rPr>
                <w:rFonts w:ascii="Calibri" w:hAnsi="Calibri" w:cs="Arial"/>
                <w:b/>
                <w:sz w:val="18"/>
                <w:szCs w:val="18"/>
              </w:rPr>
            </w:pPr>
            <w:r w:rsidRPr="002839A0">
              <w:rPr>
                <w:rFonts w:ascii="Calibri" w:hAnsi="Calibri" w:cs="Arial"/>
                <w:b/>
                <w:sz w:val="18"/>
                <w:szCs w:val="18"/>
              </w:rPr>
              <w:t>Przedmiot usługi</w:t>
            </w:r>
          </w:p>
        </w:tc>
        <w:tc>
          <w:tcPr>
            <w:tcW w:w="1418" w:type="dxa"/>
            <w:vMerge w:val="restart"/>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r w:rsidRPr="002839A0">
              <w:rPr>
                <w:rFonts w:ascii="Calibri" w:hAnsi="Calibri" w:cs="Arial"/>
                <w:b/>
                <w:sz w:val="18"/>
                <w:szCs w:val="18"/>
              </w:rPr>
              <w:t xml:space="preserve">Data </w:t>
            </w:r>
            <w:r w:rsidRPr="002839A0">
              <w:rPr>
                <w:rFonts w:ascii="Calibri" w:hAnsi="Calibri" w:cs="Arial"/>
                <w:b/>
                <w:sz w:val="18"/>
                <w:szCs w:val="18"/>
              </w:rPr>
              <w:br/>
              <w:t>wykonywania badania</w:t>
            </w:r>
            <w:r>
              <w:rPr>
                <w:rFonts w:ascii="Calibri" w:hAnsi="Calibri" w:cs="Arial"/>
                <w:b/>
                <w:sz w:val="18"/>
                <w:szCs w:val="18"/>
              </w:rPr>
              <w:t xml:space="preserve"> </w:t>
            </w:r>
            <w:r>
              <w:rPr>
                <w:rFonts w:ascii="Calibri" w:hAnsi="Calibri" w:cs="Arial"/>
                <w:b/>
                <w:sz w:val="18"/>
                <w:szCs w:val="18"/>
              </w:rPr>
              <w:br/>
              <w:t>(od DD-MM-RRRR do DD-MM-RRRR)</w:t>
            </w:r>
          </w:p>
        </w:tc>
        <w:tc>
          <w:tcPr>
            <w:tcW w:w="1275" w:type="dxa"/>
            <w:vMerge w:val="restart"/>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r w:rsidRPr="002839A0">
              <w:rPr>
                <w:rFonts w:ascii="Calibri" w:hAnsi="Calibri" w:cs="Arial"/>
                <w:b/>
                <w:sz w:val="18"/>
                <w:szCs w:val="18"/>
              </w:rPr>
              <w:t xml:space="preserve">Wartość </w:t>
            </w:r>
            <w:r w:rsidRPr="002839A0">
              <w:rPr>
                <w:rFonts w:ascii="Calibri" w:hAnsi="Calibri" w:cs="Arial"/>
                <w:b/>
                <w:sz w:val="18"/>
                <w:szCs w:val="18"/>
              </w:rPr>
              <w:br/>
              <w:t>(w zł brutto)</w:t>
            </w:r>
          </w:p>
        </w:tc>
      </w:tr>
      <w:tr w:rsidR="001A6562" w:rsidRPr="002839A0" w:rsidTr="00A9567D">
        <w:trPr>
          <w:trHeight w:val="426"/>
        </w:trPr>
        <w:tc>
          <w:tcPr>
            <w:tcW w:w="534" w:type="dxa"/>
            <w:vMerge/>
            <w:shd w:val="clear" w:color="auto" w:fill="D9D9D9"/>
            <w:vAlign w:val="center"/>
          </w:tcPr>
          <w:p w:rsidR="001A6562" w:rsidRPr="002839A0" w:rsidRDefault="001A6562" w:rsidP="00ED1367">
            <w:pPr>
              <w:spacing w:before="100" w:beforeAutospacing="1" w:after="100" w:afterAutospacing="1"/>
              <w:ind w:left="879" w:hanging="879"/>
              <w:jc w:val="center"/>
              <w:rPr>
                <w:rFonts w:ascii="Calibri" w:hAnsi="Calibri" w:cs="Arial"/>
                <w:b/>
                <w:sz w:val="18"/>
                <w:szCs w:val="18"/>
              </w:rPr>
            </w:pPr>
          </w:p>
        </w:tc>
        <w:tc>
          <w:tcPr>
            <w:tcW w:w="1417" w:type="dxa"/>
            <w:vMerge/>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p>
        </w:tc>
        <w:tc>
          <w:tcPr>
            <w:tcW w:w="1877" w:type="dxa"/>
            <w:vMerge/>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p>
        </w:tc>
        <w:tc>
          <w:tcPr>
            <w:tcW w:w="1984" w:type="dxa"/>
            <w:shd w:val="clear" w:color="auto" w:fill="D9D9D9"/>
            <w:vAlign w:val="center"/>
          </w:tcPr>
          <w:p w:rsidR="001A6562" w:rsidRDefault="001A6562" w:rsidP="00A9567D">
            <w:pPr>
              <w:jc w:val="center"/>
              <w:rPr>
                <w:rFonts w:ascii="Calibri" w:hAnsi="Calibri" w:cs="Arial"/>
                <w:b/>
                <w:sz w:val="18"/>
                <w:szCs w:val="18"/>
              </w:rPr>
            </w:pPr>
            <w:r>
              <w:rPr>
                <w:rFonts w:ascii="Calibri" w:hAnsi="Calibri" w:cs="Arial"/>
                <w:b/>
                <w:sz w:val="18"/>
                <w:szCs w:val="18"/>
              </w:rPr>
              <w:t>Badanie dot. szkolnictwa ponadgimnazjalnego*</w:t>
            </w:r>
          </w:p>
          <w:p w:rsidR="00B8791F" w:rsidRPr="002839A0" w:rsidRDefault="00B8791F" w:rsidP="00A9567D">
            <w:pPr>
              <w:jc w:val="center"/>
              <w:rPr>
                <w:rFonts w:ascii="Calibri" w:hAnsi="Calibri" w:cs="Arial"/>
                <w:b/>
                <w:sz w:val="18"/>
                <w:szCs w:val="18"/>
              </w:rPr>
            </w:pPr>
            <w:r>
              <w:rPr>
                <w:rFonts w:ascii="Calibri" w:hAnsi="Calibri" w:cs="Arial"/>
                <w:b/>
                <w:sz w:val="18"/>
                <w:szCs w:val="18"/>
              </w:rPr>
              <w:t>(co najmniej 2 projekty badawcze)</w:t>
            </w:r>
          </w:p>
        </w:tc>
        <w:tc>
          <w:tcPr>
            <w:tcW w:w="2693" w:type="dxa"/>
            <w:shd w:val="clear" w:color="auto" w:fill="D9D9D9"/>
            <w:vAlign w:val="center"/>
          </w:tcPr>
          <w:p w:rsidR="001A6562" w:rsidRDefault="001A6562" w:rsidP="00ED1367">
            <w:pPr>
              <w:jc w:val="center"/>
              <w:rPr>
                <w:rFonts w:ascii="Calibri" w:hAnsi="Calibri" w:cs="Arial"/>
                <w:b/>
                <w:sz w:val="18"/>
                <w:szCs w:val="18"/>
              </w:rPr>
            </w:pPr>
            <w:r w:rsidRPr="002839A0">
              <w:rPr>
                <w:rFonts w:ascii="Calibri" w:hAnsi="Calibri" w:cs="Arial"/>
                <w:b/>
                <w:sz w:val="18"/>
                <w:szCs w:val="18"/>
              </w:rPr>
              <w:t xml:space="preserve">Badanie </w:t>
            </w:r>
            <w:r>
              <w:rPr>
                <w:rFonts w:ascii="Calibri" w:hAnsi="Calibri" w:cs="Arial"/>
                <w:b/>
                <w:sz w:val="18"/>
                <w:szCs w:val="18"/>
              </w:rPr>
              <w:t>jakościowe w którym przeprowadzono min. 20 indywidualnych wywiadów pogłębionych (IDI)</w:t>
            </w:r>
            <w:r w:rsidRPr="002839A0">
              <w:rPr>
                <w:rFonts w:ascii="Calibri" w:hAnsi="Calibri" w:cs="Arial"/>
                <w:b/>
                <w:sz w:val="18"/>
                <w:szCs w:val="18"/>
              </w:rPr>
              <w:t>*</w:t>
            </w:r>
          </w:p>
          <w:p w:rsidR="00B8791F" w:rsidRPr="002839A0" w:rsidRDefault="00B8791F" w:rsidP="00ED1367">
            <w:pPr>
              <w:jc w:val="center"/>
              <w:rPr>
                <w:rFonts w:ascii="Calibri" w:hAnsi="Calibri" w:cs="Arial"/>
                <w:b/>
                <w:sz w:val="18"/>
                <w:szCs w:val="18"/>
              </w:rPr>
            </w:pPr>
            <w:r>
              <w:rPr>
                <w:rFonts w:ascii="Calibri" w:hAnsi="Calibri" w:cs="Arial"/>
                <w:b/>
                <w:sz w:val="18"/>
                <w:szCs w:val="18"/>
              </w:rPr>
              <w:t>(co najmniej 2 projekty badawcze)</w:t>
            </w:r>
          </w:p>
        </w:tc>
        <w:tc>
          <w:tcPr>
            <w:tcW w:w="1843" w:type="dxa"/>
            <w:shd w:val="clear" w:color="auto" w:fill="D9D9D9"/>
            <w:vAlign w:val="center"/>
          </w:tcPr>
          <w:p w:rsidR="001A6562" w:rsidRDefault="001A6562" w:rsidP="00ED1367">
            <w:pPr>
              <w:jc w:val="center"/>
              <w:rPr>
                <w:rFonts w:ascii="Calibri" w:hAnsi="Calibri" w:cs="Arial"/>
                <w:b/>
                <w:sz w:val="18"/>
                <w:szCs w:val="18"/>
              </w:rPr>
            </w:pPr>
            <w:r>
              <w:rPr>
                <w:rFonts w:ascii="Calibri" w:hAnsi="Calibri" w:cs="Arial"/>
                <w:b/>
                <w:sz w:val="18"/>
                <w:szCs w:val="18"/>
              </w:rPr>
              <w:t xml:space="preserve">Badanie ilościowe za pomocą metody PAPI lub </w:t>
            </w:r>
            <w:r w:rsidRPr="00F90081">
              <w:rPr>
                <w:rFonts w:ascii="Calibri" w:hAnsi="Calibri" w:cs="Arial"/>
                <w:b/>
                <w:color w:val="000000" w:themeColor="text1"/>
                <w:sz w:val="18"/>
                <w:szCs w:val="18"/>
              </w:rPr>
              <w:t>CAPI *</w:t>
            </w:r>
            <w:r w:rsidR="009F08C7" w:rsidRPr="00F90081">
              <w:rPr>
                <w:rFonts w:ascii="Calibri" w:hAnsi="Calibri" w:cs="Arial"/>
                <w:b/>
                <w:color w:val="000000" w:themeColor="text1"/>
                <w:sz w:val="18"/>
                <w:szCs w:val="18"/>
              </w:rPr>
              <w:t xml:space="preserve"> na próbach nie mniejszych niż 500 osób w każdym z badań</w:t>
            </w:r>
          </w:p>
          <w:p w:rsidR="00B8791F" w:rsidRPr="00BB77C2" w:rsidRDefault="00B8791F" w:rsidP="00ED1367">
            <w:pPr>
              <w:jc w:val="center"/>
              <w:rPr>
                <w:rFonts w:ascii="Calibri" w:hAnsi="Calibri" w:cs="Arial"/>
                <w:b/>
                <w:sz w:val="18"/>
                <w:szCs w:val="18"/>
              </w:rPr>
            </w:pPr>
            <w:r>
              <w:rPr>
                <w:rFonts w:ascii="Calibri" w:hAnsi="Calibri" w:cs="Arial"/>
                <w:b/>
                <w:sz w:val="18"/>
                <w:szCs w:val="18"/>
              </w:rPr>
              <w:t>(co najmniej 5 projektów badawczych)</w:t>
            </w:r>
          </w:p>
        </w:tc>
        <w:tc>
          <w:tcPr>
            <w:tcW w:w="2126" w:type="dxa"/>
            <w:shd w:val="clear" w:color="auto" w:fill="D9D9D9"/>
            <w:vAlign w:val="center"/>
          </w:tcPr>
          <w:p w:rsidR="001A6562" w:rsidRDefault="001A6562" w:rsidP="00ED1367">
            <w:pPr>
              <w:jc w:val="center"/>
              <w:rPr>
                <w:rFonts w:ascii="Calibri" w:hAnsi="Calibri" w:cs="Arial"/>
                <w:b/>
                <w:sz w:val="18"/>
                <w:szCs w:val="18"/>
              </w:rPr>
            </w:pPr>
            <w:r w:rsidRPr="00BB77C2">
              <w:rPr>
                <w:rFonts w:ascii="Calibri" w:hAnsi="Calibri" w:cs="Arial"/>
                <w:b/>
                <w:sz w:val="18"/>
                <w:szCs w:val="18"/>
              </w:rPr>
              <w:t xml:space="preserve">Badanie </w:t>
            </w:r>
            <w:r>
              <w:rPr>
                <w:rFonts w:ascii="Calibri" w:hAnsi="Calibri" w:cs="Arial"/>
                <w:b/>
                <w:sz w:val="18"/>
                <w:szCs w:val="18"/>
              </w:rPr>
              <w:t xml:space="preserve">łączące badanie </w:t>
            </w:r>
            <w:proofErr w:type="spellStart"/>
            <w:r>
              <w:rPr>
                <w:rFonts w:ascii="Calibri" w:hAnsi="Calibri" w:cs="Arial"/>
                <w:b/>
                <w:sz w:val="18"/>
                <w:szCs w:val="18"/>
              </w:rPr>
              <w:t>desk</w:t>
            </w:r>
            <w:proofErr w:type="spellEnd"/>
            <w:r>
              <w:rPr>
                <w:rFonts w:ascii="Calibri" w:hAnsi="Calibri" w:cs="Arial"/>
                <w:b/>
                <w:sz w:val="18"/>
                <w:szCs w:val="18"/>
              </w:rPr>
              <w:t xml:space="preserve"> </w:t>
            </w:r>
            <w:proofErr w:type="spellStart"/>
            <w:r>
              <w:rPr>
                <w:rFonts w:ascii="Calibri" w:hAnsi="Calibri" w:cs="Arial"/>
                <w:b/>
                <w:sz w:val="18"/>
                <w:szCs w:val="18"/>
              </w:rPr>
              <w:t>research</w:t>
            </w:r>
            <w:proofErr w:type="spellEnd"/>
            <w:r>
              <w:rPr>
                <w:rFonts w:ascii="Calibri" w:hAnsi="Calibri" w:cs="Arial"/>
                <w:b/>
                <w:sz w:val="18"/>
                <w:szCs w:val="18"/>
              </w:rPr>
              <w:t xml:space="preserve">, metody jakościowe i ilościowe </w:t>
            </w:r>
            <w:r w:rsidR="00A9567D">
              <w:rPr>
                <w:rFonts w:ascii="Calibri" w:hAnsi="Calibri" w:cs="Arial"/>
                <w:b/>
                <w:sz w:val="18"/>
                <w:szCs w:val="18"/>
              </w:rPr>
              <w:br/>
            </w:r>
            <w:r>
              <w:rPr>
                <w:rFonts w:ascii="Calibri" w:hAnsi="Calibri" w:cs="Arial"/>
                <w:b/>
                <w:sz w:val="18"/>
                <w:szCs w:val="18"/>
              </w:rPr>
              <w:t xml:space="preserve">w zakresie analizy zmian społecznych </w:t>
            </w:r>
            <w:r w:rsidR="00A9567D">
              <w:rPr>
                <w:rFonts w:ascii="Calibri" w:hAnsi="Calibri" w:cs="Arial"/>
                <w:b/>
                <w:sz w:val="18"/>
                <w:szCs w:val="18"/>
              </w:rPr>
              <w:br/>
            </w:r>
            <w:r>
              <w:rPr>
                <w:rFonts w:ascii="Calibri" w:hAnsi="Calibri" w:cs="Arial"/>
                <w:b/>
                <w:sz w:val="18"/>
                <w:szCs w:val="18"/>
              </w:rPr>
              <w:t xml:space="preserve">lub gospodarczych </w:t>
            </w:r>
            <w:r w:rsidR="00A9567D">
              <w:rPr>
                <w:rFonts w:ascii="Calibri" w:hAnsi="Calibri" w:cs="Arial"/>
                <w:b/>
                <w:sz w:val="18"/>
                <w:szCs w:val="18"/>
              </w:rPr>
              <w:br/>
            </w:r>
            <w:r>
              <w:rPr>
                <w:rFonts w:ascii="Calibri" w:hAnsi="Calibri" w:cs="Arial"/>
                <w:b/>
                <w:sz w:val="18"/>
                <w:szCs w:val="18"/>
              </w:rPr>
              <w:t>na poziomie regionalnym lub ogólnopolskim</w:t>
            </w:r>
            <w:r w:rsidRPr="00BB77C2">
              <w:rPr>
                <w:rFonts w:ascii="Calibri" w:hAnsi="Calibri" w:cs="Arial"/>
                <w:b/>
                <w:sz w:val="18"/>
                <w:szCs w:val="18"/>
              </w:rPr>
              <w:t>*</w:t>
            </w:r>
          </w:p>
          <w:p w:rsidR="00B8791F" w:rsidRPr="00BB77C2" w:rsidRDefault="00B8791F" w:rsidP="00ED1367">
            <w:pPr>
              <w:jc w:val="center"/>
              <w:rPr>
                <w:rFonts w:ascii="Calibri" w:hAnsi="Calibri" w:cs="Arial"/>
                <w:b/>
                <w:sz w:val="18"/>
                <w:szCs w:val="18"/>
              </w:rPr>
            </w:pPr>
            <w:r>
              <w:rPr>
                <w:rFonts w:ascii="Calibri" w:hAnsi="Calibri" w:cs="Arial"/>
                <w:b/>
                <w:sz w:val="18"/>
                <w:szCs w:val="18"/>
              </w:rPr>
              <w:t>(co najmniej 3 projekty badawcze)</w:t>
            </w:r>
          </w:p>
        </w:tc>
        <w:tc>
          <w:tcPr>
            <w:tcW w:w="1418" w:type="dxa"/>
            <w:vMerge/>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p>
        </w:tc>
        <w:tc>
          <w:tcPr>
            <w:tcW w:w="1275" w:type="dxa"/>
            <w:vMerge/>
            <w:shd w:val="clear" w:color="auto" w:fill="D9D9D9"/>
            <w:vAlign w:val="center"/>
          </w:tcPr>
          <w:p w:rsidR="001A6562" w:rsidRPr="002839A0" w:rsidRDefault="001A6562" w:rsidP="00ED1367">
            <w:pPr>
              <w:spacing w:before="100" w:beforeAutospacing="1" w:after="100" w:afterAutospacing="1"/>
              <w:jc w:val="center"/>
              <w:rPr>
                <w:rFonts w:ascii="Calibri" w:hAnsi="Calibri" w:cs="Arial"/>
                <w:b/>
                <w:sz w:val="18"/>
                <w:szCs w:val="18"/>
              </w:rPr>
            </w:pPr>
          </w:p>
        </w:tc>
      </w:tr>
      <w:tr w:rsidR="001A6562" w:rsidRPr="002839A0" w:rsidTr="00A9567D">
        <w:trPr>
          <w:trHeight w:val="418"/>
        </w:trPr>
        <w:tc>
          <w:tcPr>
            <w:tcW w:w="53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r>
              <w:rPr>
                <w:rFonts w:ascii="Calibri" w:hAnsi="Calibri" w:cs="Arial"/>
                <w:sz w:val="18"/>
                <w:szCs w:val="18"/>
              </w:rPr>
              <w:t>1.</w:t>
            </w:r>
          </w:p>
        </w:tc>
        <w:tc>
          <w:tcPr>
            <w:tcW w:w="1417"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77" w:type="dxa"/>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98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69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4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126"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8"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275"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r>
      <w:tr w:rsidR="001A6562" w:rsidRPr="002839A0" w:rsidTr="00A9567D">
        <w:trPr>
          <w:trHeight w:val="418"/>
        </w:trPr>
        <w:tc>
          <w:tcPr>
            <w:tcW w:w="53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r>
              <w:rPr>
                <w:rFonts w:ascii="Calibri" w:hAnsi="Calibri" w:cs="Arial"/>
                <w:sz w:val="18"/>
                <w:szCs w:val="18"/>
              </w:rPr>
              <w:t>..</w:t>
            </w:r>
          </w:p>
        </w:tc>
        <w:tc>
          <w:tcPr>
            <w:tcW w:w="1417"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77" w:type="dxa"/>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98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69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4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126"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8"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275"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r>
      <w:tr w:rsidR="001A6562" w:rsidRPr="002839A0" w:rsidTr="00A9567D">
        <w:trPr>
          <w:trHeight w:val="418"/>
        </w:trPr>
        <w:tc>
          <w:tcPr>
            <w:tcW w:w="53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7"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77" w:type="dxa"/>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98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69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4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126"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8"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275"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r>
      <w:tr w:rsidR="001A6562" w:rsidRPr="002839A0" w:rsidTr="00A9567D">
        <w:trPr>
          <w:trHeight w:val="418"/>
        </w:trPr>
        <w:tc>
          <w:tcPr>
            <w:tcW w:w="53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7"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77" w:type="dxa"/>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984"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69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843"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2126"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418"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c>
          <w:tcPr>
            <w:tcW w:w="1275" w:type="dxa"/>
            <w:shd w:val="clear" w:color="auto" w:fill="auto"/>
            <w:vAlign w:val="center"/>
          </w:tcPr>
          <w:p w:rsidR="001A6562" w:rsidRPr="002839A0" w:rsidRDefault="001A6562" w:rsidP="00ED1367">
            <w:pPr>
              <w:spacing w:before="120" w:after="120" w:line="360" w:lineRule="auto"/>
              <w:jc w:val="center"/>
              <w:rPr>
                <w:rFonts w:ascii="Calibri" w:hAnsi="Calibri" w:cs="Arial"/>
                <w:sz w:val="18"/>
                <w:szCs w:val="18"/>
              </w:rPr>
            </w:pPr>
          </w:p>
        </w:tc>
      </w:tr>
    </w:tbl>
    <w:p w:rsidR="001A6562" w:rsidRPr="00D90DF7" w:rsidRDefault="001A6562" w:rsidP="001A6562">
      <w:pPr>
        <w:spacing w:line="360" w:lineRule="auto"/>
        <w:rPr>
          <w:rFonts w:ascii="Calibri" w:hAnsi="Calibri" w:cs="Arial"/>
          <w:sz w:val="18"/>
          <w:szCs w:val="18"/>
        </w:rPr>
      </w:pPr>
      <w:r w:rsidRPr="00D90DF7">
        <w:rPr>
          <w:rFonts w:ascii="Calibri" w:hAnsi="Calibri" w:cs="Arial"/>
          <w:b/>
          <w:iCs/>
          <w:sz w:val="18"/>
          <w:szCs w:val="18"/>
        </w:rPr>
        <w:t>* spełnienie warunku zaznaczyć „x”</w:t>
      </w:r>
    </w:p>
    <w:p w:rsidR="001A6562" w:rsidRPr="003273CB" w:rsidRDefault="001A6562" w:rsidP="001A6562">
      <w:pPr>
        <w:pStyle w:val="Tekstpodstawowy"/>
        <w:rPr>
          <w:rFonts w:ascii="Calibri" w:hAnsi="Calibri" w:cs="Arial"/>
          <w:iCs/>
          <w:sz w:val="20"/>
          <w:szCs w:val="20"/>
        </w:rPr>
      </w:pPr>
      <w:r w:rsidRPr="003273CB">
        <w:rPr>
          <w:rFonts w:ascii="Calibri" w:hAnsi="Calibri" w:cs="Arial"/>
          <w:iCs/>
          <w:sz w:val="20"/>
          <w:szCs w:val="20"/>
        </w:rPr>
        <w:t>Załączniki:</w:t>
      </w:r>
    </w:p>
    <w:p w:rsidR="001A6562" w:rsidRPr="003273CB" w:rsidRDefault="001A6562" w:rsidP="001A6562">
      <w:pPr>
        <w:pStyle w:val="Tekstpodstawowy"/>
        <w:rPr>
          <w:rFonts w:ascii="Calibri" w:hAnsi="Calibri"/>
          <w:sz w:val="20"/>
          <w:szCs w:val="20"/>
        </w:rPr>
      </w:pPr>
      <w:r w:rsidRPr="003273CB">
        <w:rPr>
          <w:rFonts w:ascii="Calibri" w:hAnsi="Calibri" w:cs="Arial"/>
          <w:sz w:val="20"/>
          <w:szCs w:val="20"/>
        </w:rPr>
        <w:t xml:space="preserve">dowody, </w:t>
      </w:r>
      <w:r w:rsidRPr="003273CB">
        <w:rPr>
          <w:rFonts w:ascii="Calibri" w:hAnsi="Calibri"/>
          <w:sz w:val="20"/>
          <w:szCs w:val="20"/>
        </w:rPr>
        <w:t>że ww. usługi zostały wykonane lub są wykonywane należycie</w:t>
      </w:r>
    </w:p>
    <w:p w:rsidR="001A6562" w:rsidRPr="003273CB" w:rsidRDefault="001A6562" w:rsidP="001A6562">
      <w:pPr>
        <w:pStyle w:val="Tekstpodstawowy"/>
        <w:ind w:left="10632"/>
        <w:jc w:val="center"/>
        <w:rPr>
          <w:rFonts w:ascii="Calibri" w:hAnsi="Calibri" w:cs="Arial"/>
          <w:i/>
          <w:iCs/>
          <w:sz w:val="20"/>
          <w:szCs w:val="20"/>
        </w:rPr>
      </w:pPr>
      <w:r w:rsidRPr="003273CB">
        <w:rPr>
          <w:rFonts w:ascii="Calibri" w:hAnsi="Calibri" w:cs="Arial"/>
          <w:i/>
          <w:iCs/>
          <w:sz w:val="20"/>
          <w:szCs w:val="20"/>
        </w:rPr>
        <w:t>…………………………………………</w:t>
      </w:r>
    </w:p>
    <w:p w:rsidR="001A6562" w:rsidRDefault="001A6562" w:rsidP="001A6562">
      <w:pPr>
        <w:autoSpaceDE w:val="0"/>
        <w:autoSpaceDN w:val="0"/>
        <w:adjustRightInd w:val="0"/>
        <w:ind w:left="10632"/>
        <w:jc w:val="center"/>
        <w:rPr>
          <w:rFonts w:ascii="Calibri" w:hAnsi="Calibri" w:cs="Arial"/>
          <w:sz w:val="20"/>
          <w:szCs w:val="20"/>
        </w:rPr>
      </w:pPr>
      <w:r>
        <w:rPr>
          <w:rFonts w:ascii="Calibri" w:hAnsi="Calibri" w:cs="Arial"/>
          <w:sz w:val="20"/>
          <w:szCs w:val="20"/>
        </w:rPr>
        <w:t>(</w:t>
      </w:r>
      <w:r w:rsidRPr="003273CB">
        <w:rPr>
          <w:rFonts w:ascii="Calibri" w:hAnsi="Calibri" w:cs="Arial"/>
          <w:sz w:val="20"/>
          <w:szCs w:val="20"/>
        </w:rPr>
        <w:t>pieczęć i podpis osoby uprawnionej do składania</w:t>
      </w:r>
    </w:p>
    <w:p w:rsidR="001A6562" w:rsidRPr="003273CB" w:rsidRDefault="001A6562" w:rsidP="001A6562">
      <w:pPr>
        <w:autoSpaceDE w:val="0"/>
        <w:autoSpaceDN w:val="0"/>
        <w:adjustRightInd w:val="0"/>
        <w:ind w:left="10632"/>
        <w:jc w:val="center"/>
        <w:rPr>
          <w:rFonts w:ascii="Calibri" w:hAnsi="Calibri" w:cs="Arial"/>
          <w:sz w:val="20"/>
          <w:szCs w:val="20"/>
        </w:rPr>
      </w:pPr>
      <w:r w:rsidRPr="003273CB">
        <w:rPr>
          <w:rFonts w:ascii="Calibri" w:hAnsi="Calibri" w:cs="Arial"/>
          <w:sz w:val="20"/>
          <w:szCs w:val="20"/>
        </w:rPr>
        <w:t>oświadczeń woli w imieniu wykonawcy)</w:t>
      </w:r>
    </w:p>
    <w:p w:rsidR="001A6562" w:rsidRPr="003273CB" w:rsidRDefault="001A6562" w:rsidP="001A6562">
      <w:pPr>
        <w:autoSpaceDE w:val="0"/>
        <w:autoSpaceDN w:val="0"/>
        <w:adjustRightInd w:val="0"/>
        <w:jc w:val="both"/>
        <w:rPr>
          <w:rFonts w:ascii="Calibri" w:hAnsi="Calibri" w:cs="Arial"/>
          <w:iCs/>
          <w:color w:val="000000"/>
          <w:sz w:val="20"/>
          <w:szCs w:val="20"/>
        </w:rPr>
      </w:pPr>
      <w:r w:rsidRPr="003273CB">
        <w:rPr>
          <w:rFonts w:ascii="Calibri" w:hAnsi="Calibri" w:cs="Arial"/>
          <w:iCs/>
          <w:color w:val="000000"/>
          <w:sz w:val="20"/>
          <w:szCs w:val="20"/>
        </w:rPr>
        <w:t>Miejscowość ............................................ dnia ........................................... roku.</w:t>
      </w:r>
    </w:p>
    <w:p w:rsidR="001A6562" w:rsidRPr="0078709E" w:rsidRDefault="001A6562" w:rsidP="001A6562">
      <w:pPr>
        <w:autoSpaceDE w:val="0"/>
        <w:autoSpaceDN w:val="0"/>
        <w:adjustRightInd w:val="0"/>
        <w:spacing w:line="360" w:lineRule="auto"/>
        <w:ind w:left="4248" w:firstLine="708"/>
        <w:jc w:val="right"/>
        <w:rPr>
          <w:rFonts w:ascii="Arial" w:hAnsi="Arial" w:cs="Arial"/>
          <w:b/>
          <w:bCs/>
          <w:color w:val="000000"/>
          <w:sz w:val="22"/>
          <w:szCs w:val="22"/>
        </w:rPr>
      </w:pPr>
    </w:p>
    <w:p w:rsidR="001A6562" w:rsidRDefault="001A6562" w:rsidP="001A6562">
      <w:pPr>
        <w:autoSpaceDE w:val="0"/>
        <w:autoSpaceDN w:val="0"/>
        <w:adjustRightInd w:val="0"/>
        <w:spacing w:line="360" w:lineRule="auto"/>
        <w:ind w:left="4248" w:firstLine="708"/>
        <w:jc w:val="right"/>
        <w:rPr>
          <w:rFonts w:ascii="Arial" w:hAnsi="Arial" w:cs="Arial"/>
          <w:b/>
          <w:bCs/>
          <w:color w:val="000000"/>
          <w:sz w:val="22"/>
          <w:szCs w:val="22"/>
        </w:rPr>
      </w:pPr>
    </w:p>
    <w:p w:rsidR="001A6562" w:rsidRDefault="001A6562" w:rsidP="001A6562">
      <w:pPr>
        <w:autoSpaceDE w:val="0"/>
        <w:autoSpaceDN w:val="0"/>
        <w:adjustRightInd w:val="0"/>
        <w:spacing w:line="360" w:lineRule="auto"/>
        <w:ind w:left="4248" w:firstLine="708"/>
        <w:jc w:val="right"/>
        <w:rPr>
          <w:rFonts w:ascii="Arial" w:hAnsi="Arial" w:cs="Arial"/>
          <w:b/>
          <w:bCs/>
          <w:color w:val="000000"/>
          <w:sz w:val="22"/>
          <w:szCs w:val="22"/>
        </w:rPr>
      </w:pPr>
    </w:p>
    <w:p w:rsidR="001A6562" w:rsidRDefault="001A6562" w:rsidP="001A6562">
      <w:pPr>
        <w:autoSpaceDE w:val="0"/>
        <w:autoSpaceDN w:val="0"/>
        <w:adjustRightInd w:val="0"/>
        <w:spacing w:line="360" w:lineRule="auto"/>
        <w:jc w:val="right"/>
        <w:rPr>
          <w:rFonts w:ascii="Calibri" w:hAnsi="Calibri" w:cs="Arial"/>
          <w:b/>
          <w:bCs/>
          <w:color w:val="000000"/>
          <w:sz w:val="20"/>
          <w:szCs w:val="20"/>
        </w:rPr>
      </w:pPr>
    </w:p>
    <w:p w:rsidR="001A6562" w:rsidRPr="00FE0CBC" w:rsidRDefault="001A6562" w:rsidP="001A6562">
      <w:pPr>
        <w:autoSpaceDE w:val="0"/>
        <w:autoSpaceDN w:val="0"/>
        <w:adjustRightInd w:val="0"/>
        <w:spacing w:line="360" w:lineRule="auto"/>
        <w:jc w:val="right"/>
        <w:rPr>
          <w:rFonts w:ascii="Arial" w:hAnsi="Arial" w:cs="Arial"/>
          <w:b/>
          <w:bCs/>
          <w:color w:val="000000"/>
          <w:sz w:val="22"/>
          <w:szCs w:val="22"/>
        </w:rPr>
      </w:pPr>
      <w:r w:rsidRPr="00FE0CBC">
        <w:rPr>
          <w:rFonts w:ascii="Arial" w:hAnsi="Arial" w:cs="Arial"/>
          <w:b/>
          <w:bCs/>
          <w:color w:val="000000"/>
          <w:sz w:val="22"/>
          <w:szCs w:val="22"/>
        </w:rPr>
        <w:t>Załącznik nr 7 do SIWZ</w:t>
      </w:r>
    </w:p>
    <w:p w:rsidR="001A6562" w:rsidRDefault="001A6562" w:rsidP="001A6562">
      <w:pPr>
        <w:spacing w:before="120" w:line="300" w:lineRule="auto"/>
        <w:ind w:right="-1135"/>
        <w:jc w:val="both"/>
        <w:rPr>
          <w:rFonts w:ascii="Calibri" w:hAnsi="Calibri" w:cs="Arial"/>
          <w:sz w:val="20"/>
          <w:szCs w:val="20"/>
        </w:rPr>
      </w:pPr>
      <w:r w:rsidRPr="003273CB">
        <w:rPr>
          <w:rFonts w:ascii="Calibri" w:hAnsi="Calibri" w:cs="Arial"/>
          <w:sz w:val="20"/>
          <w:szCs w:val="20"/>
        </w:rPr>
        <w:t>….................................................</w:t>
      </w:r>
    </w:p>
    <w:p w:rsidR="001A6562" w:rsidRPr="003273CB" w:rsidRDefault="001A6562" w:rsidP="001A6562">
      <w:pPr>
        <w:spacing w:before="120" w:line="300" w:lineRule="auto"/>
        <w:ind w:right="-1135"/>
        <w:jc w:val="both"/>
        <w:rPr>
          <w:rFonts w:ascii="Calibri" w:hAnsi="Calibri" w:cs="Arial"/>
          <w:iCs/>
          <w:sz w:val="20"/>
          <w:szCs w:val="20"/>
        </w:rPr>
      </w:pPr>
      <w:r w:rsidRPr="003273CB">
        <w:rPr>
          <w:rFonts w:ascii="Calibri" w:hAnsi="Calibri" w:cs="Arial"/>
          <w:iCs/>
          <w:sz w:val="20"/>
          <w:szCs w:val="20"/>
        </w:rPr>
        <w:t>(pieczęć firmowa Wykonawcy)</w:t>
      </w:r>
    </w:p>
    <w:p w:rsidR="001A6562" w:rsidRPr="00B55F9A" w:rsidRDefault="001A6562" w:rsidP="001A6562">
      <w:pPr>
        <w:spacing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1A6562" w:rsidRPr="00B55F9A" w:rsidRDefault="001A6562" w:rsidP="001A6562">
      <w:pPr>
        <w:jc w:val="both"/>
        <w:rPr>
          <w:rFonts w:ascii="Arial" w:hAnsi="Arial" w:cs="Arial"/>
          <w:b/>
          <w:sz w:val="20"/>
          <w:szCs w:val="20"/>
        </w:rPr>
      </w:pPr>
      <w:r w:rsidRPr="00B55F9A">
        <w:rPr>
          <w:rFonts w:ascii="Arial" w:hAnsi="Arial" w:cs="Arial"/>
          <w:sz w:val="20"/>
          <w:szCs w:val="20"/>
        </w:rPr>
        <w:t>Przystępując do postępowania o udzielenie zamówienia publicznego prowadzonego w trybie przetargu nieograniczonego na przeprowadzenie analizy i badania pn. „Uwarunkowania sytuacji zawodowej absolwentów zasadniczych szkół zawodowych w Wielkopolsce”, w imieniu Wykonawcy</w:t>
      </w:r>
      <w:r w:rsidRPr="00B55F9A">
        <w:rPr>
          <w:rFonts w:ascii="Arial" w:hAnsi="Arial" w:cs="Arial"/>
          <w:snapToGrid w:val="0"/>
          <w:sz w:val="20"/>
          <w:szCs w:val="20"/>
        </w:rPr>
        <w:t xml:space="preserve"> wskazanego powyżej, przedstawiam/y wykaz osób przewidzianych do realizacji przedmiotu zamówienia</w:t>
      </w:r>
      <w:r w:rsidRPr="00B55F9A">
        <w:rPr>
          <w:rFonts w:ascii="Arial" w:hAnsi="Arial" w:cs="Arial"/>
          <w:sz w:val="20"/>
          <w:szCs w:val="20"/>
        </w:rPr>
        <w:t>:</w:t>
      </w:r>
    </w:p>
    <w:tbl>
      <w:tblPr>
        <w:tblW w:w="159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321"/>
        <w:gridCol w:w="2006"/>
        <w:gridCol w:w="1843"/>
        <w:gridCol w:w="1985"/>
        <w:gridCol w:w="1602"/>
        <w:gridCol w:w="3642"/>
        <w:gridCol w:w="1669"/>
        <w:gridCol w:w="1366"/>
      </w:tblGrid>
      <w:tr w:rsidR="001A6562" w:rsidRPr="008C2C5E" w:rsidTr="00ED1367">
        <w:trPr>
          <w:trHeight w:val="334"/>
        </w:trPr>
        <w:tc>
          <w:tcPr>
            <w:tcW w:w="15935" w:type="dxa"/>
            <w:gridSpan w:val="9"/>
            <w:tcBorders>
              <w:top w:val="single" w:sz="4" w:space="0" w:color="auto"/>
              <w:left w:val="single" w:sz="4" w:space="0" w:color="auto"/>
              <w:bottom w:val="single" w:sz="4" w:space="0" w:color="auto"/>
              <w:right w:val="single" w:sz="4" w:space="0" w:color="auto"/>
            </w:tcBorders>
            <w:shd w:val="clear" w:color="auto" w:fill="D9D9D9"/>
          </w:tcPr>
          <w:p w:rsidR="001A6562" w:rsidRPr="008C2C5E" w:rsidRDefault="001A6562" w:rsidP="00ED1367">
            <w:pPr>
              <w:ind w:left="33" w:hanging="33"/>
              <w:jc w:val="center"/>
              <w:rPr>
                <w:rFonts w:ascii="Calibri" w:hAnsi="Calibri" w:cs="Arial"/>
                <w:b/>
                <w:color w:val="000000"/>
                <w:sz w:val="16"/>
                <w:szCs w:val="16"/>
              </w:rPr>
            </w:pPr>
            <w:r w:rsidRPr="008C2C5E">
              <w:rPr>
                <w:rFonts w:ascii="Calibri" w:hAnsi="Calibri" w:cs="Arial"/>
                <w:b/>
                <w:color w:val="000000"/>
                <w:sz w:val="16"/>
                <w:szCs w:val="16"/>
              </w:rPr>
              <w:t xml:space="preserve">Członkowie zespołu badawczego </w:t>
            </w:r>
            <w:r>
              <w:rPr>
                <w:rFonts w:ascii="Calibri" w:hAnsi="Calibri" w:cs="Arial"/>
                <w:b/>
                <w:color w:val="000000"/>
                <w:sz w:val="16"/>
                <w:szCs w:val="16"/>
              </w:rPr>
              <w:t>– Zespół Badawczy oraz Zespół Analityków</w:t>
            </w:r>
          </w:p>
        </w:tc>
      </w:tr>
      <w:tr w:rsidR="001A6562" w:rsidRPr="008C2C5E" w:rsidTr="00ED1367">
        <w:trPr>
          <w:cantSplit/>
          <w:trHeight w:val="1899"/>
        </w:trPr>
        <w:tc>
          <w:tcPr>
            <w:tcW w:w="5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6562" w:rsidRPr="008C2C5E" w:rsidRDefault="001A6562" w:rsidP="00ED1367">
            <w:pPr>
              <w:autoSpaceDE w:val="0"/>
              <w:autoSpaceDN w:val="0"/>
              <w:adjustRightInd w:val="0"/>
              <w:jc w:val="center"/>
              <w:rPr>
                <w:rFonts w:ascii="Calibri" w:hAnsi="Calibri" w:cs="Arial"/>
                <w:b/>
                <w:iCs/>
                <w:color w:val="000000"/>
                <w:sz w:val="16"/>
                <w:szCs w:val="16"/>
              </w:rPr>
            </w:pPr>
            <w:r w:rsidRPr="008C2C5E">
              <w:rPr>
                <w:rFonts w:ascii="Calibri" w:hAnsi="Calibri" w:cs="Arial"/>
                <w:b/>
                <w:iCs/>
                <w:color w:val="000000"/>
                <w:sz w:val="16"/>
                <w:szCs w:val="16"/>
              </w:rPr>
              <w:t>Lp.</w:t>
            </w:r>
          </w:p>
        </w:tc>
        <w:tc>
          <w:tcPr>
            <w:tcW w:w="13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6562" w:rsidRPr="008C2C5E" w:rsidRDefault="001A6562" w:rsidP="00ED1367">
            <w:pPr>
              <w:autoSpaceDE w:val="0"/>
              <w:autoSpaceDN w:val="0"/>
              <w:adjustRightInd w:val="0"/>
              <w:jc w:val="center"/>
              <w:rPr>
                <w:rFonts w:ascii="Calibri" w:hAnsi="Calibri" w:cs="Arial"/>
                <w:b/>
                <w:iCs/>
                <w:color w:val="000000"/>
                <w:sz w:val="16"/>
                <w:szCs w:val="16"/>
              </w:rPr>
            </w:pPr>
            <w:r w:rsidRPr="008C2C5E">
              <w:rPr>
                <w:rFonts w:ascii="Calibri" w:hAnsi="Calibri" w:cs="Arial"/>
                <w:b/>
                <w:iCs/>
                <w:color w:val="000000"/>
                <w:sz w:val="16"/>
                <w:szCs w:val="16"/>
              </w:rPr>
              <w:t>Imię i nazwisko</w:t>
            </w:r>
          </w:p>
        </w:tc>
        <w:tc>
          <w:tcPr>
            <w:tcW w:w="2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6562" w:rsidRDefault="001A6562" w:rsidP="00ED1367">
            <w:pPr>
              <w:autoSpaceDE w:val="0"/>
              <w:autoSpaceDN w:val="0"/>
              <w:adjustRightInd w:val="0"/>
              <w:jc w:val="center"/>
              <w:rPr>
                <w:rFonts w:asciiTheme="minorHAnsi" w:hAnsiTheme="minorHAnsi" w:cs="Arial"/>
                <w:b/>
                <w:sz w:val="16"/>
                <w:szCs w:val="16"/>
              </w:rPr>
            </w:pPr>
            <w:r>
              <w:rPr>
                <w:rFonts w:ascii="Calibri" w:hAnsi="Calibri" w:cs="Arial"/>
                <w:b/>
                <w:sz w:val="16"/>
                <w:szCs w:val="16"/>
              </w:rPr>
              <w:t>Badacz jakościowy</w:t>
            </w:r>
            <w:r w:rsidR="00564114">
              <w:rPr>
                <w:rFonts w:ascii="Calibri" w:hAnsi="Calibri" w:cs="Arial"/>
                <w:b/>
                <w:sz w:val="16"/>
                <w:szCs w:val="16"/>
              </w:rPr>
              <w:t>, który w ciągu ostatnich 3 lat prowadził badania rynku i opinii</w:t>
            </w:r>
            <w:r>
              <w:rPr>
                <w:rFonts w:ascii="Calibri" w:hAnsi="Calibri" w:cs="Arial"/>
                <w:b/>
                <w:sz w:val="16"/>
                <w:szCs w:val="16"/>
              </w:rPr>
              <w:t xml:space="preserve"> </w:t>
            </w:r>
            <w:r w:rsidRPr="004F4FEC">
              <w:rPr>
                <w:rFonts w:asciiTheme="minorHAnsi" w:hAnsiTheme="minorHAnsi" w:cs="Arial"/>
                <w:b/>
                <w:sz w:val="16"/>
                <w:szCs w:val="16"/>
              </w:rPr>
              <w:t xml:space="preserve">oraz uczestniczył </w:t>
            </w:r>
            <w:r w:rsidR="00104AEE">
              <w:rPr>
                <w:rFonts w:asciiTheme="minorHAnsi" w:hAnsiTheme="minorHAnsi" w:cs="Arial"/>
                <w:b/>
                <w:sz w:val="16"/>
                <w:szCs w:val="16"/>
              </w:rPr>
              <w:t>w tym okresie</w:t>
            </w:r>
            <w:r w:rsidR="00A9567D">
              <w:rPr>
                <w:rFonts w:asciiTheme="minorHAnsi" w:hAnsiTheme="minorHAnsi" w:cs="Arial"/>
                <w:b/>
                <w:sz w:val="16"/>
                <w:szCs w:val="16"/>
              </w:rPr>
              <w:br/>
            </w:r>
            <w:r w:rsidR="0085357C">
              <w:rPr>
                <w:rFonts w:asciiTheme="minorHAnsi" w:hAnsiTheme="minorHAnsi" w:cs="Arial"/>
                <w:b/>
                <w:sz w:val="16"/>
                <w:szCs w:val="16"/>
              </w:rPr>
              <w:t xml:space="preserve">w </w:t>
            </w:r>
            <w:r w:rsidRPr="004F4FEC">
              <w:rPr>
                <w:rFonts w:asciiTheme="minorHAnsi" w:hAnsiTheme="minorHAnsi" w:cs="Arial"/>
                <w:b/>
                <w:sz w:val="16"/>
                <w:szCs w:val="16"/>
              </w:rPr>
              <w:t>minimum 3 badaniach jakościowych jako moderator indywidualnych wywiadów pogłębionych lub zogniskowanych wywiadów grupowych</w:t>
            </w:r>
            <w:r>
              <w:rPr>
                <w:rFonts w:asciiTheme="minorHAnsi" w:hAnsiTheme="minorHAnsi" w:cs="Arial"/>
                <w:b/>
                <w:sz w:val="16"/>
                <w:szCs w:val="16"/>
              </w:rPr>
              <w:t xml:space="preserve"> </w:t>
            </w:r>
            <w:r w:rsidRPr="004F4FEC">
              <w:rPr>
                <w:rFonts w:asciiTheme="minorHAnsi" w:hAnsiTheme="minorHAnsi" w:cs="Arial"/>
                <w:b/>
                <w:sz w:val="16"/>
                <w:szCs w:val="16"/>
              </w:rPr>
              <w:t>*</w:t>
            </w:r>
          </w:p>
          <w:p w:rsidR="00BF7C52" w:rsidRPr="008C2C5E" w:rsidRDefault="00BF7C52" w:rsidP="004E0077">
            <w:pPr>
              <w:autoSpaceDE w:val="0"/>
              <w:autoSpaceDN w:val="0"/>
              <w:adjustRightInd w:val="0"/>
              <w:jc w:val="center"/>
              <w:rPr>
                <w:rFonts w:ascii="Calibri" w:hAnsi="Calibri" w:cs="Arial"/>
                <w:b/>
                <w:iCs/>
                <w:color w:val="000000"/>
                <w:sz w:val="16"/>
                <w:szCs w:val="16"/>
              </w:rPr>
            </w:pPr>
            <w:r>
              <w:rPr>
                <w:rFonts w:asciiTheme="minorHAnsi" w:hAnsiTheme="minorHAnsi" w:cs="Arial"/>
                <w:b/>
                <w:sz w:val="16"/>
                <w:szCs w:val="16"/>
              </w:rPr>
              <w:t xml:space="preserve">(minimum 2 </w:t>
            </w:r>
            <w:r w:rsidR="004E0077">
              <w:rPr>
                <w:rFonts w:asciiTheme="minorHAnsi" w:hAnsiTheme="minorHAnsi" w:cs="Arial"/>
                <w:b/>
                <w:sz w:val="16"/>
                <w:szCs w:val="16"/>
              </w:rPr>
              <w:t>badaczy</w:t>
            </w:r>
            <w:r>
              <w:rPr>
                <w:rFonts w:asciiTheme="minorHAnsi" w:hAnsiTheme="minorHAnsi" w:cs="Arial"/>
                <w:b/>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6562" w:rsidRPr="008C2C5E" w:rsidRDefault="001A6562" w:rsidP="00ED1367">
            <w:pPr>
              <w:ind w:left="33" w:firstLine="1"/>
              <w:jc w:val="center"/>
              <w:rPr>
                <w:rFonts w:ascii="Calibri" w:hAnsi="Calibri" w:cs="Arial"/>
                <w:b/>
                <w:sz w:val="16"/>
                <w:szCs w:val="16"/>
              </w:rPr>
            </w:pPr>
            <w:r>
              <w:rPr>
                <w:rFonts w:ascii="Calibri" w:hAnsi="Calibri" w:cs="Arial"/>
                <w:b/>
                <w:iCs/>
                <w:color w:val="000000"/>
                <w:sz w:val="16"/>
                <w:szCs w:val="16"/>
              </w:rPr>
              <w:t>Badacz jakościowy mający doświadczenie w zakresie badań rynku pracy*</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6562" w:rsidRDefault="001A6562" w:rsidP="00ED1367">
            <w:pPr>
              <w:ind w:left="33" w:firstLine="1"/>
              <w:jc w:val="center"/>
              <w:rPr>
                <w:rFonts w:asciiTheme="minorHAnsi" w:hAnsiTheme="minorHAnsi" w:cs="Arial"/>
                <w:b/>
                <w:sz w:val="16"/>
                <w:szCs w:val="16"/>
              </w:rPr>
            </w:pPr>
            <w:r>
              <w:rPr>
                <w:rFonts w:ascii="Calibri" w:hAnsi="Calibri" w:cs="Arial"/>
                <w:b/>
                <w:sz w:val="16"/>
                <w:szCs w:val="16"/>
              </w:rPr>
              <w:t>Badacz ilościowy</w:t>
            </w:r>
            <w:r w:rsidR="00564114">
              <w:rPr>
                <w:rFonts w:ascii="Calibri" w:hAnsi="Calibri" w:cs="Arial"/>
                <w:b/>
                <w:sz w:val="16"/>
                <w:szCs w:val="16"/>
              </w:rPr>
              <w:t>, który w ciągu ostatnich 3 lat prowadził badania rynku i opinii</w:t>
            </w:r>
            <w:r>
              <w:rPr>
                <w:rFonts w:ascii="Calibri" w:hAnsi="Calibri" w:cs="Arial"/>
                <w:b/>
                <w:sz w:val="16"/>
                <w:szCs w:val="16"/>
              </w:rPr>
              <w:t xml:space="preserve"> </w:t>
            </w:r>
            <w:r w:rsidRPr="004F4FEC">
              <w:rPr>
                <w:rFonts w:asciiTheme="minorHAnsi" w:hAnsiTheme="minorHAnsi" w:cs="Arial"/>
                <w:b/>
                <w:sz w:val="16"/>
                <w:szCs w:val="16"/>
              </w:rPr>
              <w:t xml:space="preserve">oraz uczestniczył </w:t>
            </w:r>
            <w:r w:rsidR="00104AEE">
              <w:rPr>
                <w:rFonts w:asciiTheme="minorHAnsi" w:hAnsiTheme="minorHAnsi" w:cs="Arial"/>
                <w:b/>
                <w:sz w:val="16"/>
                <w:szCs w:val="16"/>
              </w:rPr>
              <w:t xml:space="preserve">w tym okresie </w:t>
            </w:r>
            <w:r w:rsidR="0085357C">
              <w:rPr>
                <w:rFonts w:asciiTheme="minorHAnsi" w:hAnsiTheme="minorHAnsi" w:cs="Arial"/>
                <w:b/>
                <w:sz w:val="16"/>
                <w:szCs w:val="16"/>
              </w:rPr>
              <w:t>w</w:t>
            </w:r>
            <w:r w:rsidRPr="004F4FEC">
              <w:rPr>
                <w:rFonts w:asciiTheme="minorHAnsi" w:hAnsiTheme="minorHAnsi" w:cs="Arial"/>
                <w:b/>
                <w:sz w:val="16"/>
                <w:szCs w:val="16"/>
              </w:rPr>
              <w:t xml:space="preserve"> minimum 3 badaniach ilościowych*</w:t>
            </w:r>
          </w:p>
          <w:p w:rsidR="00BF7C52" w:rsidRPr="008C2C5E" w:rsidRDefault="00BF7C52" w:rsidP="004E0077">
            <w:pPr>
              <w:ind w:left="33" w:firstLine="1"/>
              <w:jc w:val="center"/>
              <w:rPr>
                <w:rFonts w:ascii="Calibri" w:hAnsi="Calibri" w:cs="Arial"/>
                <w:b/>
                <w:iCs/>
                <w:color w:val="000000"/>
                <w:sz w:val="16"/>
                <w:szCs w:val="16"/>
              </w:rPr>
            </w:pPr>
            <w:r>
              <w:rPr>
                <w:rFonts w:ascii="Calibri" w:hAnsi="Calibri" w:cs="Arial"/>
                <w:b/>
                <w:sz w:val="16"/>
                <w:szCs w:val="16"/>
              </w:rPr>
              <w:t xml:space="preserve">(minimum 2 </w:t>
            </w:r>
            <w:r w:rsidR="004E0077">
              <w:rPr>
                <w:rFonts w:ascii="Calibri" w:hAnsi="Calibri" w:cs="Arial"/>
                <w:b/>
                <w:sz w:val="16"/>
                <w:szCs w:val="16"/>
              </w:rPr>
              <w:t>badaczy</w:t>
            </w:r>
            <w:r>
              <w:rPr>
                <w:rFonts w:ascii="Calibri" w:hAnsi="Calibri" w:cs="Arial"/>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D9D9D9"/>
            <w:vAlign w:val="center"/>
          </w:tcPr>
          <w:p w:rsidR="001A6562" w:rsidRPr="00D0018C" w:rsidRDefault="001A6562" w:rsidP="00ED1367">
            <w:pPr>
              <w:ind w:left="33" w:firstLine="1"/>
              <w:jc w:val="center"/>
              <w:rPr>
                <w:rFonts w:ascii="Calibri" w:hAnsi="Calibri" w:cs="Arial"/>
                <w:b/>
                <w:sz w:val="16"/>
                <w:szCs w:val="16"/>
              </w:rPr>
            </w:pPr>
            <w:r>
              <w:rPr>
                <w:rFonts w:ascii="Calibri" w:hAnsi="Calibri" w:cs="Arial"/>
                <w:b/>
                <w:iCs/>
                <w:color w:val="000000"/>
                <w:sz w:val="16"/>
                <w:szCs w:val="16"/>
              </w:rPr>
              <w:t xml:space="preserve">Badacz ilościowy mający doświadczenie </w:t>
            </w:r>
            <w:r w:rsidR="00A9567D">
              <w:rPr>
                <w:rFonts w:ascii="Calibri" w:hAnsi="Calibri" w:cs="Arial"/>
                <w:b/>
                <w:iCs/>
                <w:color w:val="000000"/>
                <w:sz w:val="16"/>
                <w:szCs w:val="16"/>
              </w:rPr>
              <w:br/>
            </w:r>
            <w:r>
              <w:rPr>
                <w:rFonts w:ascii="Calibri" w:hAnsi="Calibri" w:cs="Arial"/>
                <w:b/>
                <w:iCs/>
                <w:color w:val="000000"/>
                <w:sz w:val="16"/>
                <w:szCs w:val="16"/>
              </w:rPr>
              <w:t>w zakresie badań rynku pracy*</w:t>
            </w:r>
          </w:p>
        </w:tc>
        <w:tc>
          <w:tcPr>
            <w:tcW w:w="3642" w:type="dxa"/>
            <w:tcBorders>
              <w:top w:val="single" w:sz="4" w:space="0" w:color="auto"/>
              <w:left w:val="single" w:sz="4" w:space="0" w:color="auto"/>
              <w:bottom w:val="single" w:sz="4" w:space="0" w:color="auto"/>
              <w:right w:val="single" w:sz="4" w:space="0" w:color="auto"/>
            </w:tcBorders>
            <w:shd w:val="clear" w:color="auto" w:fill="D9D9D9"/>
            <w:vAlign w:val="center"/>
          </w:tcPr>
          <w:p w:rsidR="001A6562" w:rsidRDefault="001A6562" w:rsidP="00ED1367">
            <w:pPr>
              <w:ind w:left="33" w:firstLine="1"/>
              <w:jc w:val="center"/>
              <w:rPr>
                <w:rFonts w:ascii="Calibri" w:hAnsi="Calibri" w:cs="Arial"/>
                <w:b/>
                <w:sz w:val="16"/>
                <w:szCs w:val="16"/>
              </w:rPr>
            </w:pPr>
            <w:r>
              <w:rPr>
                <w:rFonts w:ascii="Calibri" w:hAnsi="Calibri" w:cs="Arial"/>
                <w:b/>
                <w:sz w:val="16"/>
                <w:szCs w:val="16"/>
              </w:rPr>
              <w:t xml:space="preserve">Analityk </w:t>
            </w:r>
            <w:r w:rsidRPr="00E77D1D">
              <w:rPr>
                <w:rFonts w:ascii="Calibri" w:hAnsi="Calibri" w:cs="Arial"/>
                <w:b/>
                <w:sz w:val="16"/>
                <w:szCs w:val="16"/>
              </w:rPr>
              <w:t xml:space="preserve">mający minimum 5-letnie doświadczenie </w:t>
            </w:r>
            <w:r w:rsidRPr="00E77D1D">
              <w:rPr>
                <w:rFonts w:ascii="Calibri" w:hAnsi="Calibri" w:cs="Arial"/>
                <w:b/>
                <w:sz w:val="16"/>
                <w:szCs w:val="16"/>
              </w:rPr>
              <w:br/>
              <w:t>w an</w:t>
            </w:r>
            <w:r>
              <w:rPr>
                <w:rFonts w:ascii="Calibri" w:hAnsi="Calibri" w:cs="Arial"/>
                <w:b/>
                <w:sz w:val="16"/>
                <w:szCs w:val="16"/>
              </w:rPr>
              <w:t xml:space="preserve">alizach rynkowych i społecznych; </w:t>
            </w:r>
            <w:r w:rsidRPr="00E77D1D">
              <w:rPr>
                <w:rFonts w:ascii="Calibri" w:hAnsi="Calibri" w:cs="Arial"/>
                <w:b/>
                <w:sz w:val="16"/>
                <w:szCs w:val="16"/>
              </w:rPr>
              <w:t>posiada</w:t>
            </w:r>
            <w:r>
              <w:rPr>
                <w:rFonts w:ascii="Calibri" w:hAnsi="Calibri" w:cs="Arial"/>
                <w:b/>
                <w:sz w:val="16"/>
                <w:szCs w:val="16"/>
              </w:rPr>
              <w:t>jący</w:t>
            </w:r>
            <w:r w:rsidRPr="00E77D1D">
              <w:rPr>
                <w:rFonts w:ascii="Calibri" w:hAnsi="Calibri" w:cs="Arial"/>
                <w:b/>
                <w:sz w:val="16"/>
                <w:szCs w:val="16"/>
              </w:rPr>
              <w:t xml:space="preserve"> umiejętność obsługiwania specjalistycznych pakietów statystycznych oraz posiada</w:t>
            </w:r>
            <w:r>
              <w:rPr>
                <w:rFonts w:ascii="Calibri" w:hAnsi="Calibri" w:cs="Arial"/>
                <w:b/>
                <w:sz w:val="16"/>
                <w:szCs w:val="16"/>
              </w:rPr>
              <w:t>jący</w:t>
            </w:r>
            <w:r w:rsidRPr="00E77D1D">
              <w:rPr>
                <w:rFonts w:ascii="Calibri" w:hAnsi="Calibri" w:cs="Arial"/>
                <w:b/>
                <w:sz w:val="16"/>
                <w:szCs w:val="16"/>
              </w:rPr>
              <w:t xml:space="preserve"> znajomość technik statystyki opisowej </w:t>
            </w:r>
            <w:r w:rsidR="00A9567D">
              <w:rPr>
                <w:rFonts w:ascii="Calibri" w:hAnsi="Calibri" w:cs="Arial"/>
                <w:b/>
                <w:sz w:val="16"/>
                <w:szCs w:val="16"/>
              </w:rPr>
              <w:br/>
            </w:r>
            <w:r w:rsidRPr="00E77D1D">
              <w:rPr>
                <w:rFonts w:ascii="Calibri" w:hAnsi="Calibri" w:cs="Arial"/>
                <w:b/>
                <w:sz w:val="16"/>
                <w:szCs w:val="16"/>
              </w:rPr>
              <w:t>i odpowiednich testów statystycznych (test dla prób niezależnych, test dla prób zależnych, test chi</w:t>
            </w:r>
            <w:r w:rsidRPr="00E77D1D">
              <w:rPr>
                <w:rFonts w:ascii="Calibri" w:hAnsi="Calibri" w:cs="Arial"/>
                <w:b/>
                <w:sz w:val="16"/>
                <w:szCs w:val="16"/>
                <w:vertAlign w:val="superscript"/>
              </w:rPr>
              <w:t>2</w:t>
            </w:r>
            <w:r w:rsidRPr="00E77D1D">
              <w:rPr>
                <w:rFonts w:ascii="Calibri" w:hAnsi="Calibri" w:cs="Arial"/>
                <w:b/>
                <w:sz w:val="16"/>
                <w:szCs w:val="16"/>
              </w:rPr>
              <w:t>, test proporcji kolumnowych, analiza wariancji ANOVA, testy nieparametryczne) oraz technik analizy współzależności, regresji liniowej, regresji logistycznej</w:t>
            </w:r>
            <w:r w:rsidR="00B8791F">
              <w:rPr>
                <w:rFonts w:ascii="Calibri" w:hAnsi="Calibri" w:cs="Arial"/>
                <w:b/>
                <w:sz w:val="16"/>
                <w:szCs w:val="16"/>
              </w:rPr>
              <w:t>*</w:t>
            </w:r>
          </w:p>
          <w:p w:rsidR="00B8791F" w:rsidRPr="008C2C5E" w:rsidRDefault="00B8791F" w:rsidP="004E0077">
            <w:pPr>
              <w:ind w:left="33" w:firstLine="1"/>
              <w:jc w:val="center"/>
              <w:rPr>
                <w:rFonts w:ascii="Calibri" w:hAnsi="Calibri" w:cs="Arial"/>
                <w:b/>
                <w:sz w:val="16"/>
                <w:szCs w:val="16"/>
              </w:rPr>
            </w:pPr>
            <w:r>
              <w:rPr>
                <w:rFonts w:ascii="Calibri" w:hAnsi="Calibri" w:cs="Arial"/>
                <w:b/>
                <w:sz w:val="16"/>
                <w:szCs w:val="16"/>
              </w:rPr>
              <w:t xml:space="preserve">(minimum 2 </w:t>
            </w:r>
            <w:r w:rsidR="004E0077">
              <w:rPr>
                <w:rFonts w:ascii="Calibri" w:hAnsi="Calibri" w:cs="Arial"/>
                <w:b/>
                <w:sz w:val="16"/>
                <w:szCs w:val="16"/>
              </w:rPr>
              <w:t>analityków</w:t>
            </w:r>
            <w:r>
              <w:rPr>
                <w:rFonts w:ascii="Calibri" w:hAnsi="Calibri" w:cs="Arial"/>
                <w:b/>
                <w:sz w:val="16"/>
                <w:szCs w:val="16"/>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A6562" w:rsidRPr="008C2C5E" w:rsidRDefault="001A6562" w:rsidP="00ED1367">
            <w:pPr>
              <w:jc w:val="center"/>
              <w:rPr>
                <w:rFonts w:ascii="Calibri" w:hAnsi="Calibri" w:cs="Arial"/>
                <w:b/>
                <w:sz w:val="16"/>
                <w:szCs w:val="16"/>
              </w:rPr>
            </w:pPr>
            <w:r>
              <w:rPr>
                <w:rFonts w:ascii="Calibri" w:hAnsi="Calibri" w:cs="Arial"/>
                <w:b/>
                <w:sz w:val="16"/>
                <w:szCs w:val="16"/>
              </w:rPr>
              <w:t xml:space="preserve">Moderator posiadający doświadczenie </w:t>
            </w:r>
            <w:r w:rsidR="00A9567D">
              <w:rPr>
                <w:rFonts w:ascii="Calibri" w:hAnsi="Calibri" w:cs="Arial"/>
                <w:b/>
                <w:sz w:val="16"/>
                <w:szCs w:val="16"/>
              </w:rPr>
              <w:br/>
            </w:r>
            <w:r>
              <w:rPr>
                <w:rFonts w:ascii="Calibri" w:hAnsi="Calibri" w:cs="Arial"/>
                <w:b/>
                <w:sz w:val="16"/>
                <w:szCs w:val="16"/>
              </w:rPr>
              <w:t xml:space="preserve">w zakresie przeprowadzenia </w:t>
            </w:r>
            <w:r w:rsidR="00A9567D">
              <w:rPr>
                <w:rFonts w:ascii="Calibri" w:hAnsi="Calibri" w:cs="Arial"/>
                <w:b/>
                <w:sz w:val="16"/>
                <w:szCs w:val="16"/>
              </w:rPr>
              <w:br/>
            </w:r>
            <w:r>
              <w:rPr>
                <w:rFonts w:ascii="Calibri" w:hAnsi="Calibri" w:cs="Arial"/>
                <w:b/>
                <w:sz w:val="16"/>
                <w:szCs w:val="16"/>
              </w:rPr>
              <w:t>co najmniej 10 badań fokusowych**</w:t>
            </w:r>
          </w:p>
        </w:tc>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rsidR="001A6562" w:rsidRPr="008C2C5E" w:rsidRDefault="001A6562" w:rsidP="00ED1367">
            <w:pPr>
              <w:jc w:val="center"/>
              <w:rPr>
                <w:rFonts w:ascii="Calibri" w:hAnsi="Calibri" w:cs="Arial"/>
                <w:b/>
                <w:sz w:val="16"/>
                <w:szCs w:val="16"/>
              </w:rPr>
            </w:pPr>
            <w:r w:rsidRPr="008C2C5E">
              <w:rPr>
                <w:rFonts w:ascii="Calibri" w:hAnsi="Calibri" w:cs="Arial"/>
                <w:b/>
                <w:sz w:val="16"/>
                <w:szCs w:val="16"/>
              </w:rPr>
              <w:t>Podstawa do dysponowania</w:t>
            </w:r>
          </w:p>
          <w:p w:rsidR="001A6562" w:rsidRPr="008C2C5E" w:rsidRDefault="001A6562" w:rsidP="00ED1367">
            <w:pPr>
              <w:ind w:left="34"/>
              <w:jc w:val="center"/>
              <w:rPr>
                <w:rFonts w:ascii="Calibri" w:hAnsi="Calibri" w:cs="Arial"/>
                <w:b/>
                <w:sz w:val="16"/>
                <w:szCs w:val="16"/>
              </w:rPr>
            </w:pPr>
            <w:r w:rsidRPr="008C2C5E">
              <w:rPr>
                <w:rFonts w:ascii="Calibri" w:hAnsi="Calibri" w:cs="Arial"/>
                <w:b/>
                <w:sz w:val="16"/>
                <w:szCs w:val="16"/>
              </w:rPr>
              <w:t>osobą**</w:t>
            </w:r>
            <w:r>
              <w:rPr>
                <w:rFonts w:ascii="Calibri" w:hAnsi="Calibri" w:cs="Arial"/>
                <w:b/>
                <w:sz w:val="16"/>
                <w:szCs w:val="16"/>
              </w:rPr>
              <w:t>*</w:t>
            </w:r>
          </w:p>
        </w:tc>
      </w:tr>
      <w:tr w:rsidR="001A6562" w:rsidRPr="008C2C5E" w:rsidTr="00ED1367">
        <w:trPr>
          <w:trHeight w:val="250"/>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jc w:val="center"/>
              <w:rPr>
                <w:rFonts w:ascii="Calibri" w:hAnsi="Calibri" w:cs="Arial"/>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0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364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366"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r>
      <w:tr w:rsidR="001A6562" w:rsidRPr="008C2C5E" w:rsidTr="00ED1367">
        <w:trPr>
          <w:trHeight w:val="250"/>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jc w:val="center"/>
              <w:rPr>
                <w:rFonts w:ascii="Calibri" w:hAnsi="Calibri" w:cs="Arial"/>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0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364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366"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r>
      <w:tr w:rsidR="001A6562" w:rsidRPr="008C2C5E" w:rsidTr="00ED1367">
        <w:trPr>
          <w:trHeight w:val="250"/>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jc w:val="center"/>
              <w:rPr>
                <w:rFonts w:ascii="Calibri" w:hAnsi="Calibri" w:cs="Arial"/>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0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364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366"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r>
      <w:tr w:rsidR="001A6562" w:rsidRPr="008C2C5E" w:rsidTr="00ED1367">
        <w:trPr>
          <w:trHeight w:val="250"/>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jc w:val="center"/>
              <w:rPr>
                <w:rFonts w:ascii="Calibri" w:hAnsi="Calibri" w:cs="Arial"/>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0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364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366"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r>
      <w:tr w:rsidR="001A6562" w:rsidRPr="008C2C5E" w:rsidTr="00ED1367">
        <w:trPr>
          <w:trHeight w:val="265"/>
        </w:trPr>
        <w:tc>
          <w:tcPr>
            <w:tcW w:w="50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autoSpaceDE w:val="0"/>
              <w:autoSpaceDN w:val="0"/>
              <w:adjustRightInd w:val="0"/>
              <w:jc w:val="center"/>
              <w:rPr>
                <w:rFonts w:ascii="Calibri" w:hAnsi="Calibri" w:cs="Arial"/>
                <w:iCs/>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center"/>
          </w:tcPr>
          <w:p w:rsidR="001A6562" w:rsidRPr="008C2C5E" w:rsidRDefault="001A6562" w:rsidP="00ED1367">
            <w:pPr>
              <w:jc w:val="center"/>
              <w:rPr>
                <w:rFonts w:ascii="Calibri" w:hAnsi="Calibri" w:cs="Arial"/>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0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3642"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c>
          <w:tcPr>
            <w:tcW w:w="1366" w:type="dxa"/>
            <w:tcBorders>
              <w:top w:val="single" w:sz="4" w:space="0" w:color="auto"/>
              <w:left w:val="single" w:sz="4" w:space="0" w:color="auto"/>
              <w:bottom w:val="single" w:sz="4" w:space="0" w:color="auto"/>
              <w:right w:val="single" w:sz="4" w:space="0" w:color="auto"/>
            </w:tcBorders>
            <w:vAlign w:val="center"/>
          </w:tcPr>
          <w:p w:rsidR="001A6562" w:rsidRPr="008C2C5E" w:rsidRDefault="001A6562" w:rsidP="00ED1367">
            <w:pPr>
              <w:autoSpaceDE w:val="0"/>
              <w:autoSpaceDN w:val="0"/>
              <w:adjustRightInd w:val="0"/>
              <w:jc w:val="center"/>
              <w:rPr>
                <w:rFonts w:ascii="Calibri" w:hAnsi="Calibri" w:cs="Arial"/>
                <w:b/>
                <w:color w:val="000000"/>
                <w:sz w:val="16"/>
                <w:szCs w:val="16"/>
              </w:rPr>
            </w:pPr>
          </w:p>
        </w:tc>
      </w:tr>
    </w:tbl>
    <w:p w:rsidR="001A6562" w:rsidRDefault="001A6562" w:rsidP="001A6562">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1A6562" w:rsidRPr="00D90DF7" w:rsidRDefault="001A6562" w:rsidP="001A6562">
      <w:pPr>
        <w:pStyle w:val="Tekstblokowy"/>
        <w:spacing w:before="0" w:line="276" w:lineRule="auto"/>
        <w:ind w:left="0" w:right="45"/>
        <w:jc w:val="left"/>
        <w:rPr>
          <w:rFonts w:ascii="Calibri" w:hAnsi="Calibri" w:cs="Arial"/>
          <w:iCs/>
          <w:sz w:val="18"/>
          <w:szCs w:val="18"/>
        </w:rPr>
      </w:pPr>
      <w:r>
        <w:rPr>
          <w:rFonts w:ascii="Calibri" w:hAnsi="Calibri" w:cs="Arial"/>
          <w:iCs/>
          <w:sz w:val="18"/>
          <w:szCs w:val="18"/>
        </w:rPr>
        <w:t xml:space="preserve">** wypełnić tylko w przypadku korzystania z kryterium </w:t>
      </w:r>
      <w:proofErr w:type="spellStart"/>
      <w:r>
        <w:rPr>
          <w:rFonts w:ascii="Calibri" w:hAnsi="Calibri" w:cs="Arial"/>
          <w:iCs/>
          <w:sz w:val="18"/>
          <w:szCs w:val="18"/>
        </w:rPr>
        <w:t>pozacenowego</w:t>
      </w:r>
      <w:proofErr w:type="spellEnd"/>
      <w:r>
        <w:rPr>
          <w:rFonts w:ascii="Calibri" w:hAnsi="Calibri" w:cs="Arial"/>
          <w:iCs/>
          <w:sz w:val="18"/>
          <w:szCs w:val="18"/>
        </w:rPr>
        <w:t xml:space="preserve"> określonego w rozdz. XIV, ust. 1  pkt d SIWZ</w:t>
      </w:r>
    </w:p>
    <w:p w:rsidR="001A6562" w:rsidRPr="00D90DF7" w:rsidRDefault="001A6562" w:rsidP="001A6562">
      <w:pPr>
        <w:autoSpaceDE w:val="0"/>
        <w:autoSpaceDN w:val="0"/>
        <w:adjustRightInd w:val="0"/>
        <w:rPr>
          <w:rFonts w:ascii="Calibri" w:hAnsi="Calibri" w:cs="Arial"/>
          <w:b/>
          <w:sz w:val="18"/>
          <w:szCs w:val="18"/>
        </w:rPr>
      </w:pPr>
      <w:r w:rsidRPr="00D90DF7">
        <w:rPr>
          <w:rFonts w:ascii="Calibri" w:hAnsi="Calibri" w:cs="Arial"/>
          <w:b/>
          <w:iCs/>
          <w:sz w:val="18"/>
          <w:szCs w:val="18"/>
        </w:rPr>
        <w:t>*</w:t>
      </w: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1A6562" w:rsidRPr="003273CB" w:rsidRDefault="001A6562" w:rsidP="001A6562">
      <w:pPr>
        <w:autoSpaceDE w:val="0"/>
        <w:autoSpaceDN w:val="0"/>
        <w:adjustRightInd w:val="0"/>
        <w:rPr>
          <w:rFonts w:ascii="Calibri" w:hAnsi="Calibri" w:cs="Arial"/>
          <w:sz w:val="20"/>
          <w:szCs w:val="20"/>
        </w:rPr>
      </w:pPr>
    </w:p>
    <w:p w:rsidR="001A6562" w:rsidRPr="003273CB" w:rsidRDefault="001A6562" w:rsidP="001A6562">
      <w:pPr>
        <w:spacing w:line="360" w:lineRule="auto"/>
        <w:jc w:val="both"/>
        <w:rPr>
          <w:rFonts w:ascii="Calibri" w:hAnsi="Calibri" w:cs="Arial"/>
          <w:sz w:val="20"/>
          <w:szCs w:val="20"/>
        </w:rPr>
      </w:pPr>
      <w:r w:rsidRPr="003273CB">
        <w:rPr>
          <w:rFonts w:ascii="Calibri" w:hAnsi="Calibri" w:cs="Arial"/>
          <w:sz w:val="20"/>
          <w:szCs w:val="20"/>
        </w:rPr>
        <w:t>Oświadczam, że wskazane wyżej osoby spełniają wymagania, o których mowa w SIWZ.</w:t>
      </w:r>
    </w:p>
    <w:p w:rsidR="001A6562" w:rsidRPr="003273CB" w:rsidRDefault="001A6562" w:rsidP="001A6562">
      <w:pPr>
        <w:spacing w:line="360" w:lineRule="auto"/>
        <w:jc w:val="both"/>
        <w:rPr>
          <w:rFonts w:ascii="Calibri" w:hAnsi="Calibri" w:cs="Arial"/>
          <w:sz w:val="20"/>
          <w:szCs w:val="20"/>
        </w:rPr>
      </w:pPr>
      <w:r w:rsidRPr="003273CB">
        <w:rPr>
          <w:rFonts w:ascii="Calibri" w:hAnsi="Calibri" w:cs="Arial"/>
          <w:sz w:val="20"/>
          <w:szCs w:val="20"/>
        </w:rPr>
        <w:t>Miejscowość ............................................. dnia ...............................................roku.</w:t>
      </w:r>
    </w:p>
    <w:p w:rsidR="001A6562" w:rsidRDefault="001A6562" w:rsidP="001A6562">
      <w:pPr>
        <w:autoSpaceDE w:val="0"/>
        <w:autoSpaceDN w:val="0"/>
        <w:adjustRightInd w:val="0"/>
        <w:ind w:left="10348"/>
        <w:jc w:val="center"/>
        <w:rPr>
          <w:rFonts w:ascii="Calibri" w:hAnsi="Calibri" w:cs="Arial"/>
          <w:sz w:val="20"/>
          <w:szCs w:val="20"/>
        </w:rPr>
      </w:pPr>
      <w:r w:rsidRPr="003273CB">
        <w:rPr>
          <w:rFonts w:ascii="Calibri" w:hAnsi="Calibri" w:cs="Arial"/>
          <w:sz w:val="20"/>
          <w:szCs w:val="20"/>
        </w:rPr>
        <w:t>...........................................................</w:t>
      </w:r>
    </w:p>
    <w:p w:rsidR="001A6562" w:rsidRPr="003273CB" w:rsidRDefault="001A6562" w:rsidP="001A6562">
      <w:pPr>
        <w:autoSpaceDE w:val="0"/>
        <w:autoSpaceDN w:val="0"/>
        <w:adjustRightInd w:val="0"/>
        <w:ind w:left="10348"/>
        <w:jc w:val="center"/>
        <w:rPr>
          <w:rFonts w:ascii="Calibri" w:hAnsi="Calibri" w:cs="Arial"/>
          <w:sz w:val="20"/>
          <w:szCs w:val="20"/>
        </w:rPr>
        <w:sectPr w:rsidR="001A6562" w:rsidRPr="003273CB" w:rsidSect="00ED1367">
          <w:pgSz w:w="16838" w:h="11906" w:orient="landscape" w:code="9"/>
          <w:pgMar w:top="709" w:right="851" w:bottom="1418" w:left="851" w:header="0" w:footer="340" w:gutter="0"/>
          <w:cols w:space="708"/>
          <w:docGrid w:linePitch="360"/>
        </w:sectPr>
      </w:pPr>
      <w:r w:rsidRPr="003273CB">
        <w:rPr>
          <w:rFonts w:ascii="Calibri" w:hAnsi="Calibri" w:cs="Arial"/>
          <w:sz w:val="20"/>
          <w:szCs w:val="20"/>
        </w:rPr>
        <w:t xml:space="preserve">(pieczęć i podpis osoby uprawnionej do składania </w:t>
      </w:r>
      <w:r w:rsidRPr="003273CB">
        <w:rPr>
          <w:rFonts w:ascii="Calibri" w:hAnsi="Calibri" w:cs="Arial"/>
          <w:sz w:val="20"/>
          <w:szCs w:val="20"/>
        </w:rPr>
        <w:br/>
        <w:t>oświadczeń woli w imieniu Wykonawcy)</w:t>
      </w:r>
    </w:p>
    <w:p w:rsidR="001A6562" w:rsidRPr="00062997" w:rsidRDefault="001A6562" w:rsidP="001A6562">
      <w:pPr>
        <w:autoSpaceDE w:val="0"/>
        <w:autoSpaceDN w:val="0"/>
        <w:adjustRightInd w:val="0"/>
        <w:spacing w:line="360" w:lineRule="auto"/>
        <w:jc w:val="right"/>
        <w:rPr>
          <w:rFonts w:ascii="Arial" w:hAnsi="Arial" w:cs="Arial"/>
          <w:b/>
          <w:bCs/>
          <w:color w:val="000000"/>
          <w:sz w:val="22"/>
          <w:szCs w:val="22"/>
        </w:rPr>
      </w:pPr>
      <w:r w:rsidRPr="00062997">
        <w:rPr>
          <w:rFonts w:ascii="Arial" w:hAnsi="Arial" w:cs="Arial"/>
          <w:b/>
          <w:bCs/>
          <w:color w:val="000000"/>
          <w:sz w:val="22"/>
          <w:szCs w:val="22"/>
        </w:rPr>
        <w:t>Załącznik nr 8 do SIWZ</w:t>
      </w:r>
    </w:p>
    <w:p w:rsidR="001A6562" w:rsidRPr="00062997" w:rsidRDefault="001A6562" w:rsidP="001A6562">
      <w:pPr>
        <w:spacing w:before="120"/>
        <w:ind w:right="-1135"/>
        <w:jc w:val="both"/>
        <w:rPr>
          <w:rFonts w:ascii="Arial" w:hAnsi="Arial" w:cs="Arial"/>
          <w:sz w:val="22"/>
          <w:szCs w:val="22"/>
        </w:rPr>
      </w:pPr>
      <w:r w:rsidRPr="00062997">
        <w:rPr>
          <w:rFonts w:ascii="Arial" w:hAnsi="Arial" w:cs="Arial"/>
          <w:sz w:val="22"/>
          <w:szCs w:val="22"/>
        </w:rPr>
        <w:t>................................................</w:t>
      </w:r>
    </w:p>
    <w:p w:rsidR="001A6562" w:rsidRPr="00062997" w:rsidRDefault="001A6562" w:rsidP="001A6562">
      <w:pPr>
        <w:autoSpaceDE w:val="0"/>
        <w:autoSpaceDN w:val="0"/>
        <w:adjustRightInd w:val="0"/>
        <w:spacing w:line="360" w:lineRule="auto"/>
        <w:rPr>
          <w:rFonts w:ascii="Arial" w:hAnsi="Arial" w:cs="Arial"/>
          <w:i/>
          <w:iCs/>
          <w:color w:val="000000"/>
          <w:sz w:val="22"/>
          <w:szCs w:val="22"/>
        </w:rPr>
      </w:pPr>
      <w:r w:rsidRPr="00062997">
        <w:rPr>
          <w:rFonts w:ascii="Arial" w:hAnsi="Arial" w:cs="Arial"/>
          <w:i/>
          <w:iCs/>
          <w:color w:val="000000"/>
          <w:sz w:val="22"/>
          <w:szCs w:val="22"/>
        </w:rPr>
        <w:t>(Pieczęć firmowa Wykonawcy)</w:t>
      </w:r>
    </w:p>
    <w:p w:rsidR="001A6562" w:rsidRPr="00062997" w:rsidRDefault="001A6562" w:rsidP="001A6562">
      <w:pPr>
        <w:spacing w:line="360" w:lineRule="auto"/>
        <w:ind w:right="-711"/>
        <w:jc w:val="center"/>
        <w:rPr>
          <w:rFonts w:ascii="Arial" w:hAnsi="Arial" w:cs="Arial"/>
          <w:b/>
          <w:sz w:val="22"/>
          <w:szCs w:val="22"/>
        </w:rPr>
      </w:pPr>
    </w:p>
    <w:p w:rsidR="001A6562" w:rsidRPr="00062997" w:rsidRDefault="001A6562" w:rsidP="001A6562">
      <w:pPr>
        <w:spacing w:line="360" w:lineRule="auto"/>
        <w:ind w:right="-711"/>
        <w:jc w:val="center"/>
        <w:rPr>
          <w:rFonts w:ascii="Arial" w:hAnsi="Arial" w:cs="Arial"/>
          <w:b/>
          <w:sz w:val="22"/>
          <w:szCs w:val="22"/>
        </w:rPr>
      </w:pPr>
      <w:r w:rsidRPr="00062997">
        <w:rPr>
          <w:rFonts w:ascii="Arial" w:hAnsi="Arial" w:cs="Arial"/>
          <w:b/>
          <w:sz w:val="22"/>
          <w:szCs w:val="22"/>
        </w:rPr>
        <w:t>OŚWIADCZENIE DOTYCZĄCE KIEROWNIKA BADANIA</w:t>
      </w:r>
    </w:p>
    <w:p w:rsidR="001A6562" w:rsidRPr="00E77D1D" w:rsidRDefault="001A6562" w:rsidP="001A6562">
      <w:pPr>
        <w:spacing w:line="276" w:lineRule="auto"/>
        <w:jc w:val="both"/>
        <w:rPr>
          <w:rFonts w:ascii="Arial" w:hAnsi="Arial" w:cs="Arial"/>
          <w:sz w:val="22"/>
          <w:szCs w:val="22"/>
        </w:rPr>
      </w:pPr>
      <w:r w:rsidRPr="00E77D1D">
        <w:rPr>
          <w:rFonts w:ascii="Arial" w:hAnsi="Arial" w:cs="Arial"/>
          <w:sz w:val="22"/>
          <w:szCs w:val="22"/>
        </w:rPr>
        <w:t xml:space="preserve">Przystępując do postępowania o udzielenie zamówienia publicznego prowadzonego w trybie </w:t>
      </w:r>
    </w:p>
    <w:p w:rsidR="001A6562" w:rsidRPr="00E77D1D" w:rsidRDefault="001A6562" w:rsidP="001A6562">
      <w:pPr>
        <w:spacing w:line="276" w:lineRule="auto"/>
        <w:jc w:val="both"/>
        <w:rPr>
          <w:rFonts w:ascii="Arial" w:hAnsi="Arial" w:cs="Arial"/>
          <w:snapToGrid w:val="0"/>
          <w:sz w:val="22"/>
          <w:szCs w:val="22"/>
        </w:rPr>
      </w:pPr>
      <w:r w:rsidRPr="00E77D1D">
        <w:rPr>
          <w:rFonts w:ascii="Arial" w:hAnsi="Arial" w:cs="Arial"/>
          <w:sz w:val="22"/>
          <w:szCs w:val="22"/>
        </w:rPr>
        <w:t xml:space="preserve">przetargu nieograniczonego </w:t>
      </w:r>
      <w:r w:rsidRPr="00E77D1D">
        <w:rPr>
          <w:rFonts w:ascii="Arial" w:hAnsi="Arial" w:cs="Arial"/>
          <w:iCs/>
          <w:color w:val="000000"/>
          <w:sz w:val="22"/>
          <w:szCs w:val="22"/>
        </w:rPr>
        <w:t xml:space="preserve">na </w:t>
      </w:r>
      <w:r w:rsidRPr="00E77D1D">
        <w:rPr>
          <w:rFonts w:ascii="Arial" w:hAnsi="Arial" w:cs="Arial"/>
          <w:sz w:val="22"/>
          <w:szCs w:val="22"/>
        </w:rPr>
        <w:t xml:space="preserve">przeprowadzenie analizy i badania pn. „Uwarunkowania sytuacji zawodowej absolwentów zasadniczych szkół zawodowych w Wielkopolsce”, </w:t>
      </w:r>
      <w:r w:rsidRPr="00E77D1D">
        <w:rPr>
          <w:rFonts w:ascii="Arial" w:hAnsi="Arial" w:cs="Arial"/>
          <w:snapToGrid w:val="0"/>
          <w:sz w:val="22"/>
          <w:szCs w:val="22"/>
        </w:rPr>
        <w:t xml:space="preserve">w imieniu Wykonawcy wskazanego powyżej, przedstawiam/y charakterystykę stanowiska kierownika projektu, który jest członkiem zespołu badawczego i będzie uczestniczyć </w:t>
      </w:r>
      <w:r>
        <w:rPr>
          <w:rFonts w:ascii="Arial" w:hAnsi="Arial" w:cs="Arial"/>
          <w:snapToGrid w:val="0"/>
          <w:sz w:val="22"/>
          <w:szCs w:val="22"/>
        </w:rPr>
        <w:br/>
      </w:r>
      <w:r w:rsidRPr="00E77D1D">
        <w:rPr>
          <w:rFonts w:ascii="Arial" w:hAnsi="Arial" w:cs="Arial"/>
          <w:snapToGrid w:val="0"/>
          <w:sz w:val="22"/>
          <w:szCs w:val="22"/>
        </w:rPr>
        <w:t>w wykonywaniu zamówienia:</w:t>
      </w:r>
    </w:p>
    <w:tbl>
      <w:tblPr>
        <w:tblStyle w:val="Tabela-Siatka"/>
        <w:tblW w:w="0" w:type="auto"/>
        <w:tblLook w:val="04A0" w:firstRow="1" w:lastRow="0" w:firstColumn="1" w:lastColumn="0" w:noHBand="0" w:noVBand="1"/>
      </w:tblPr>
      <w:tblGrid>
        <w:gridCol w:w="1384"/>
        <w:gridCol w:w="1346"/>
        <w:gridCol w:w="1489"/>
        <w:gridCol w:w="1985"/>
        <w:gridCol w:w="1680"/>
        <w:gridCol w:w="1328"/>
      </w:tblGrid>
      <w:tr w:rsidR="001A6562" w:rsidRPr="00622D4B" w:rsidTr="00ED1367">
        <w:tc>
          <w:tcPr>
            <w:tcW w:w="1384" w:type="dxa"/>
            <w:vAlign w:val="center"/>
          </w:tcPr>
          <w:p w:rsidR="001A6562" w:rsidRPr="00622D4B" w:rsidRDefault="001A6562" w:rsidP="001A6562">
            <w:pPr>
              <w:spacing w:line="276" w:lineRule="auto"/>
              <w:jc w:val="center"/>
              <w:rPr>
                <w:rFonts w:ascii="Arial" w:hAnsi="Arial" w:cs="Arial"/>
                <w:b/>
                <w:snapToGrid w:val="0"/>
                <w:sz w:val="16"/>
                <w:szCs w:val="16"/>
              </w:rPr>
            </w:pPr>
            <w:r w:rsidRPr="00622D4B">
              <w:rPr>
                <w:rFonts w:ascii="Arial" w:hAnsi="Arial" w:cs="Arial"/>
                <w:b/>
                <w:snapToGrid w:val="0"/>
                <w:sz w:val="16"/>
                <w:szCs w:val="16"/>
              </w:rPr>
              <w:t>Imię i nazwisko</w:t>
            </w:r>
          </w:p>
        </w:tc>
        <w:tc>
          <w:tcPr>
            <w:tcW w:w="1346" w:type="dxa"/>
            <w:vAlign w:val="center"/>
          </w:tcPr>
          <w:p w:rsidR="001A6562" w:rsidRPr="00622D4B" w:rsidRDefault="001A6562" w:rsidP="001A6562">
            <w:pPr>
              <w:spacing w:line="276" w:lineRule="auto"/>
              <w:jc w:val="center"/>
              <w:rPr>
                <w:rFonts w:ascii="Arial" w:hAnsi="Arial" w:cs="Arial"/>
                <w:b/>
                <w:snapToGrid w:val="0"/>
                <w:sz w:val="16"/>
                <w:szCs w:val="16"/>
              </w:rPr>
            </w:pPr>
            <w:r w:rsidRPr="00622D4B">
              <w:rPr>
                <w:rFonts w:ascii="Arial" w:hAnsi="Arial" w:cs="Arial"/>
                <w:b/>
                <w:snapToGrid w:val="0"/>
                <w:sz w:val="16"/>
                <w:szCs w:val="16"/>
              </w:rPr>
              <w:t>Min. 5-letnie doświadczenie w kierowaniu badaniami rynku i opinii*</w:t>
            </w:r>
          </w:p>
        </w:tc>
        <w:tc>
          <w:tcPr>
            <w:tcW w:w="1489" w:type="dxa"/>
            <w:vAlign w:val="center"/>
          </w:tcPr>
          <w:p w:rsidR="001A6562" w:rsidRPr="00622D4B" w:rsidRDefault="001A6562" w:rsidP="00820542">
            <w:pPr>
              <w:spacing w:line="276" w:lineRule="auto"/>
              <w:jc w:val="center"/>
              <w:rPr>
                <w:rFonts w:ascii="Arial" w:hAnsi="Arial" w:cs="Arial"/>
                <w:b/>
                <w:snapToGrid w:val="0"/>
                <w:sz w:val="16"/>
                <w:szCs w:val="16"/>
              </w:rPr>
            </w:pPr>
            <w:r w:rsidRPr="00622D4B">
              <w:rPr>
                <w:rFonts w:ascii="Arial" w:hAnsi="Arial" w:cs="Arial"/>
                <w:b/>
                <w:sz w:val="16"/>
                <w:szCs w:val="16"/>
              </w:rPr>
              <w:t xml:space="preserve">Doświadczenie w kierowaniu projektami badawczymi - </w:t>
            </w:r>
            <w:r w:rsidR="00A9567D">
              <w:rPr>
                <w:rFonts w:ascii="Arial" w:hAnsi="Arial" w:cs="Arial"/>
                <w:b/>
                <w:sz w:val="16"/>
                <w:szCs w:val="16"/>
              </w:rPr>
              <w:br/>
            </w:r>
            <w:r w:rsidRPr="00622D4B">
              <w:rPr>
                <w:rFonts w:ascii="Arial" w:hAnsi="Arial" w:cs="Arial"/>
                <w:b/>
                <w:sz w:val="16"/>
                <w:szCs w:val="16"/>
              </w:rPr>
              <w:t xml:space="preserve">w ciągu ostatnich 5 lat </w:t>
            </w:r>
            <w:r w:rsidR="00820542" w:rsidRPr="00622D4B">
              <w:rPr>
                <w:rFonts w:ascii="Arial" w:hAnsi="Arial" w:cs="Arial"/>
                <w:b/>
                <w:sz w:val="16"/>
                <w:szCs w:val="16"/>
              </w:rPr>
              <w:t>kierowa</w:t>
            </w:r>
            <w:r w:rsidR="00820542">
              <w:rPr>
                <w:rFonts w:ascii="Arial" w:hAnsi="Arial" w:cs="Arial"/>
                <w:b/>
                <w:sz w:val="16"/>
                <w:szCs w:val="16"/>
              </w:rPr>
              <w:t xml:space="preserve">ł </w:t>
            </w:r>
            <w:r w:rsidRPr="00622D4B">
              <w:rPr>
                <w:rFonts w:ascii="Arial" w:hAnsi="Arial" w:cs="Arial"/>
                <w:b/>
                <w:sz w:val="16"/>
                <w:szCs w:val="16"/>
              </w:rPr>
              <w:t xml:space="preserve">minimum </w:t>
            </w:r>
            <w:r w:rsidR="00A9567D">
              <w:rPr>
                <w:rFonts w:ascii="Arial" w:hAnsi="Arial" w:cs="Arial"/>
                <w:b/>
                <w:sz w:val="16"/>
                <w:szCs w:val="16"/>
              </w:rPr>
              <w:br/>
            </w:r>
            <w:r w:rsidRPr="00622D4B">
              <w:rPr>
                <w:rFonts w:ascii="Arial" w:hAnsi="Arial" w:cs="Arial"/>
                <w:b/>
                <w:sz w:val="16"/>
                <w:szCs w:val="16"/>
              </w:rPr>
              <w:t xml:space="preserve">3 projektami badawczymi </w:t>
            </w:r>
            <w:r w:rsidRPr="00622D4B">
              <w:rPr>
                <w:rFonts w:ascii="Arial" w:hAnsi="Arial" w:cs="Arial"/>
                <w:b/>
                <w:sz w:val="16"/>
                <w:szCs w:val="16"/>
              </w:rPr>
              <w:br/>
              <w:t xml:space="preserve">o wartości minimum </w:t>
            </w:r>
            <w:r w:rsidR="00A9567D">
              <w:rPr>
                <w:rFonts w:ascii="Arial" w:hAnsi="Arial" w:cs="Arial"/>
                <w:b/>
                <w:sz w:val="16"/>
                <w:szCs w:val="16"/>
              </w:rPr>
              <w:br/>
            </w:r>
            <w:r w:rsidRPr="00622D4B">
              <w:rPr>
                <w:rFonts w:ascii="Arial" w:hAnsi="Arial" w:cs="Arial"/>
                <w:b/>
                <w:sz w:val="16"/>
                <w:szCs w:val="16"/>
              </w:rPr>
              <w:t>50 000,00 zł brutto każdy*</w:t>
            </w:r>
          </w:p>
        </w:tc>
        <w:tc>
          <w:tcPr>
            <w:tcW w:w="1985" w:type="dxa"/>
            <w:vAlign w:val="center"/>
          </w:tcPr>
          <w:p w:rsidR="001A6562" w:rsidRPr="00622D4B" w:rsidRDefault="001A6562" w:rsidP="00820542">
            <w:pPr>
              <w:spacing w:line="276" w:lineRule="auto"/>
              <w:jc w:val="center"/>
              <w:rPr>
                <w:rFonts w:ascii="Arial" w:hAnsi="Arial" w:cs="Arial"/>
                <w:b/>
                <w:snapToGrid w:val="0"/>
                <w:sz w:val="16"/>
                <w:szCs w:val="16"/>
              </w:rPr>
            </w:pPr>
            <w:r w:rsidRPr="00622D4B">
              <w:rPr>
                <w:rFonts w:ascii="Arial" w:hAnsi="Arial" w:cs="Arial"/>
                <w:b/>
                <w:snapToGrid w:val="0"/>
                <w:sz w:val="16"/>
                <w:szCs w:val="16"/>
              </w:rPr>
              <w:t xml:space="preserve">Doświadczenie </w:t>
            </w:r>
            <w:r w:rsidR="00A9567D">
              <w:rPr>
                <w:rFonts w:ascii="Arial" w:hAnsi="Arial" w:cs="Arial"/>
                <w:b/>
                <w:snapToGrid w:val="0"/>
                <w:sz w:val="16"/>
                <w:szCs w:val="16"/>
              </w:rPr>
              <w:br/>
            </w:r>
            <w:r w:rsidRPr="00622D4B">
              <w:rPr>
                <w:rFonts w:ascii="Arial" w:hAnsi="Arial" w:cs="Arial"/>
                <w:b/>
                <w:snapToGrid w:val="0"/>
                <w:sz w:val="16"/>
                <w:szCs w:val="16"/>
              </w:rPr>
              <w:t xml:space="preserve">w </w:t>
            </w:r>
            <w:r w:rsidR="00FC58D3">
              <w:rPr>
                <w:rFonts w:ascii="Arial" w:hAnsi="Arial" w:cs="Arial"/>
                <w:b/>
                <w:snapToGrid w:val="0"/>
                <w:sz w:val="16"/>
                <w:szCs w:val="16"/>
              </w:rPr>
              <w:t xml:space="preserve">kierowaniu </w:t>
            </w:r>
            <w:r w:rsidR="00FC58D3" w:rsidRPr="00622D4B">
              <w:rPr>
                <w:rFonts w:ascii="Arial" w:hAnsi="Arial" w:cs="Arial"/>
                <w:b/>
                <w:snapToGrid w:val="0"/>
                <w:sz w:val="16"/>
                <w:szCs w:val="16"/>
              </w:rPr>
              <w:t>projekt</w:t>
            </w:r>
            <w:r w:rsidR="00FC58D3">
              <w:rPr>
                <w:rFonts w:ascii="Arial" w:hAnsi="Arial" w:cs="Arial"/>
                <w:b/>
                <w:snapToGrid w:val="0"/>
                <w:sz w:val="16"/>
                <w:szCs w:val="16"/>
              </w:rPr>
              <w:t xml:space="preserve">ami </w:t>
            </w:r>
            <w:r w:rsidR="00FC58D3" w:rsidRPr="00622D4B">
              <w:rPr>
                <w:rFonts w:ascii="Arial" w:hAnsi="Arial" w:cs="Arial"/>
                <w:b/>
                <w:snapToGrid w:val="0"/>
                <w:sz w:val="16"/>
                <w:szCs w:val="16"/>
              </w:rPr>
              <w:t>badawczy</w:t>
            </w:r>
            <w:r w:rsidR="00FC58D3">
              <w:rPr>
                <w:rFonts w:ascii="Arial" w:hAnsi="Arial" w:cs="Arial"/>
                <w:b/>
                <w:snapToGrid w:val="0"/>
                <w:sz w:val="16"/>
                <w:szCs w:val="16"/>
              </w:rPr>
              <w:t>mi</w:t>
            </w:r>
            <w:r w:rsidRPr="00622D4B">
              <w:rPr>
                <w:rFonts w:ascii="Arial" w:hAnsi="Arial" w:cs="Arial"/>
                <w:b/>
                <w:snapToGrid w:val="0"/>
                <w:sz w:val="16"/>
                <w:szCs w:val="16"/>
              </w:rPr>
              <w:t xml:space="preserve">, </w:t>
            </w:r>
            <w:r w:rsidR="00FC58D3" w:rsidRPr="00622D4B">
              <w:rPr>
                <w:rFonts w:ascii="Arial" w:hAnsi="Arial" w:cs="Arial"/>
                <w:b/>
                <w:snapToGrid w:val="0"/>
                <w:sz w:val="16"/>
                <w:szCs w:val="16"/>
              </w:rPr>
              <w:t>łączący</w:t>
            </w:r>
            <w:r w:rsidR="00FC58D3">
              <w:rPr>
                <w:rFonts w:ascii="Arial" w:hAnsi="Arial" w:cs="Arial"/>
                <w:b/>
                <w:snapToGrid w:val="0"/>
                <w:sz w:val="16"/>
                <w:szCs w:val="16"/>
              </w:rPr>
              <w:t>mi</w:t>
            </w:r>
            <w:r w:rsidR="00FC58D3" w:rsidRPr="00622D4B">
              <w:rPr>
                <w:rFonts w:ascii="Arial" w:hAnsi="Arial" w:cs="Arial"/>
                <w:b/>
                <w:snapToGrid w:val="0"/>
                <w:sz w:val="16"/>
                <w:szCs w:val="16"/>
              </w:rPr>
              <w:t xml:space="preserve"> </w:t>
            </w:r>
            <w:r w:rsidRPr="00622D4B">
              <w:rPr>
                <w:rFonts w:ascii="Arial" w:hAnsi="Arial" w:cs="Arial"/>
                <w:b/>
                <w:snapToGrid w:val="0"/>
                <w:sz w:val="16"/>
                <w:szCs w:val="16"/>
              </w:rPr>
              <w:t xml:space="preserve">badania </w:t>
            </w:r>
            <w:proofErr w:type="spellStart"/>
            <w:r w:rsidRPr="00622D4B">
              <w:rPr>
                <w:rFonts w:ascii="Arial" w:hAnsi="Arial" w:cs="Arial"/>
                <w:b/>
                <w:snapToGrid w:val="0"/>
                <w:sz w:val="16"/>
                <w:szCs w:val="16"/>
              </w:rPr>
              <w:t>desk</w:t>
            </w:r>
            <w:proofErr w:type="spellEnd"/>
            <w:r w:rsidRPr="00622D4B">
              <w:rPr>
                <w:rFonts w:ascii="Arial" w:hAnsi="Arial" w:cs="Arial"/>
                <w:b/>
                <w:snapToGrid w:val="0"/>
                <w:sz w:val="16"/>
                <w:szCs w:val="16"/>
              </w:rPr>
              <w:t xml:space="preserve"> </w:t>
            </w:r>
            <w:proofErr w:type="spellStart"/>
            <w:r w:rsidRPr="00622D4B">
              <w:rPr>
                <w:rFonts w:ascii="Arial" w:hAnsi="Arial" w:cs="Arial"/>
                <w:b/>
                <w:snapToGrid w:val="0"/>
                <w:sz w:val="16"/>
                <w:szCs w:val="16"/>
              </w:rPr>
              <w:t>research</w:t>
            </w:r>
            <w:proofErr w:type="spellEnd"/>
            <w:r w:rsidRPr="00622D4B">
              <w:rPr>
                <w:rFonts w:ascii="Arial" w:hAnsi="Arial" w:cs="Arial"/>
                <w:b/>
                <w:snapToGrid w:val="0"/>
                <w:sz w:val="16"/>
                <w:szCs w:val="16"/>
              </w:rPr>
              <w:t xml:space="preserve">, badania jakościowe </w:t>
            </w:r>
            <w:r w:rsidR="00A9567D">
              <w:rPr>
                <w:rFonts w:ascii="Arial" w:hAnsi="Arial" w:cs="Arial"/>
                <w:b/>
                <w:snapToGrid w:val="0"/>
                <w:sz w:val="16"/>
                <w:szCs w:val="16"/>
              </w:rPr>
              <w:br/>
            </w:r>
            <w:r w:rsidRPr="00622D4B">
              <w:rPr>
                <w:rFonts w:ascii="Arial" w:hAnsi="Arial" w:cs="Arial"/>
                <w:b/>
                <w:snapToGrid w:val="0"/>
                <w:sz w:val="16"/>
                <w:szCs w:val="16"/>
              </w:rPr>
              <w:t>i ilościowe</w:t>
            </w:r>
            <w:r w:rsidR="00FC58D3">
              <w:rPr>
                <w:rFonts w:ascii="Arial" w:hAnsi="Arial" w:cs="Arial"/>
                <w:b/>
                <w:snapToGrid w:val="0"/>
                <w:sz w:val="16"/>
                <w:szCs w:val="16"/>
              </w:rPr>
              <w:t>, które</w:t>
            </w:r>
            <w:r w:rsidRPr="00622D4B">
              <w:rPr>
                <w:rFonts w:ascii="Arial" w:hAnsi="Arial" w:cs="Arial"/>
                <w:b/>
                <w:snapToGrid w:val="0"/>
                <w:sz w:val="16"/>
                <w:szCs w:val="16"/>
              </w:rPr>
              <w:t xml:space="preserve"> dotyczą</w:t>
            </w:r>
            <w:r w:rsidR="00FC58D3">
              <w:rPr>
                <w:rFonts w:ascii="Arial" w:hAnsi="Arial" w:cs="Arial"/>
                <w:b/>
                <w:snapToGrid w:val="0"/>
                <w:sz w:val="16"/>
                <w:szCs w:val="16"/>
              </w:rPr>
              <w:t xml:space="preserve"> </w:t>
            </w:r>
            <w:r w:rsidRPr="00622D4B">
              <w:rPr>
                <w:rFonts w:ascii="Arial" w:hAnsi="Arial" w:cs="Arial"/>
                <w:b/>
                <w:snapToGrid w:val="0"/>
                <w:sz w:val="16"/>
                <w:szCs w:val="16"/>
              </w:rPr>
              <w:t xml:space="preserve">zmian społecznych lub gospodarczych na poziomie regionalnym - w ciągu ostatnich </w:t>
            </w:r>
            <w:r w:rsidR="00A9567D">
              <w:rPr>
                <w:rFonts w:ascii="Arial" w:hAnsi="Arial" w:cs="Arial"/>
                <w:b/>
                <w:snapToGrid w:val="0"/>
                <w:sz w:val="16"/>
                <w:szCs w:val="16"/>
              </w:rPr>
              <w:br/>
            </w:r>
            <w:r w:rsidRPr="00622D4B">
              <w:rPr>
                <w:rFonts w:ascii="Arial" w:hAnsi="Arial" w:cs="Arial"/>
                <w:b/>
                <w:snapToGrid w:val="0"/>
                <w:sz w:val="16"/>
                <w:szCs w:val="16"/>
              </w:rPr>
              <w:t xml:space="preserve">5 lat </w:t>
            </w:r>
            <w:r w:rsidR="00820542">
              <w:rPr>
                <w:rFonts w:ascii="Arial" w:hAnsi="Arial" w:cs="Arial"/>
                <w:b/>
                <w:snapToGrid w:val="0"/>
                <w:sz w:val="16"/>
                <w:szCs w:val="16"/>
              </w:rPr>
              <w:t>kierował</w:t>
            </w:r>
            <w:r w:rsidR="00820542" w:rsidRPr="00622D4B">
              <w:rPr>
                <w:rFonts w:ascii="Arial" w:hAnsi="Arial" w:cs="Arial"/>
                <w:b/>
                <w:snapToGrid w:val="0"/>
                <w:sz w:val="16"/>
                <w:szCs w:val="16"/>
              </w:rPr>
              <w:t xml:space="preserve"> </w:t>
            </w:r>
            <w:r w:rsidRPr="00622D4B">
              <w:rPr>
                <w:rFonts w:ascii="Arial" w:hAnsi="Arial" w:cs="Arial"/>
                <w:b/>
                <w:snapToGrid w:val="0"/>
                <w:sz w:val="16"/>
                <w:szCs w:val="16"/>
              </w:rPr>
              <w:t xml:space="preserve">minimum 2 </w:t>
            </w:r>
            <w:r w:rsidR="00FC58D3" w:rsidRPr="00622D4B">
              <w:rPr>
                <w:rFonts w:ascii="Arial" w:hAnsi="Arial" w:cs="Arial"/>
                <w:b/>
                <w:snapToGrid w:val="0"/>
                <w:sz w:val="16"/>
                <w:szCs w:val="16"/>
              </w:rPr>
              <w:t>projekt</w:t>
            </w:r>
            <w:r w:rsidR="00FC58D3">
              <w:rPr>
                <w:rFonts w:ascii="Arial" w:hAnsi="Arial" w:cs="Arial"/>
                <w:b/>
                <w:snapToGrid w:val="0"/>
                <w:sz w:val="16"/>
                <w:szCs w:val="16"/>
              </w:rPr>
              <w:t>ami</w:t>
            </w:r>
            <w:r w:rsidR="00FC58D3" w:rsidRPr="00622D4B">
              <w:rPr>
                <w:rFonts w:ascii="Arial" w:hAnsi="Arial" w:cs="Arial"/>
                <w:b/>
                <w:snapToGrid w:val="0"/>
                <w:sz w:val="16"/>
                <w:szCs w:val="16"/>
              </w:rPr>
              <w:t xml:space="preserve"> badawczy</w:t>
            </w:r>
            <w:r w:rsidR="00FC58D3">
              <w:rPr>
                <w:rFonts w:ascii="Arial" w:hAnsi="Arial" w:cs="Arial"/>
                <w:b/>
                <w:snapToGrid w:val="0"/>
                <w:sz w:val="16"/>
                <w:szCs w:val="16"/>
              </w:rPr>
              <w:t>mi</w:t>
            </w:r>
            <w:r w:rsidRPr="00622D4B">
              <w:rPr>
                <w:rFonts w:ascii="Arial" w:hAnsi="Arial" w:cs="Arial"/>
                <w:b/>
                <w:snapToGrid w:val="0"/>
                <w:sz w:val="16"/>
                <w:szCs w:val="16"/>
              </w:rPr>
              <w:t xml:space="preserve">, </w:t>
            </w:r>
            <w:r w:rsidR="00FC58D3" w:rsidRPr="00622D4B">
              <w:rPr>
                <w:rFonts w:ascii="Arial" w:hAnsi="Arial" w:cs="Arial"/>
                <w:b/>
                <w:snapToGrid w:val="0"/>
                <w:sz w:val="16"/>
                <w:szCs w:val="16"/>
              </w:rPr>
              <w:t>spełniający</w:t>
            </w:r>
            <w:r w:rsidR="00FC58D3">
              <w:rPr>
                <w:rFonts w:ascii="Arial" w:hAnsi="Arial" w:cs="Arial"/>
                <w:b/>
                <w:snapToGrid w:val="0"/>
                <w:sz w:val="16"/>
                <w:szCs w:val="16"/>
              </w:rPr>
              <w:t>mi</w:t>
            </w:r>
            <w:r w:rsidR="00FC58D3" w:rsidRPr="00622D4B">
              <w:rPr>
                <w:rFonts w:ascii="Arial" w:hAnsi="Arial" w:cs="Arial"/>
                <w:b/>
                <w:snapToGrid w:val="0"/>
                <w:sz w:val="16"/>
                <w:szCs w:val="16"/>
              </w:rPr>
              <w:t xml:space="preserve"> </w:t>
            </w:r>
            <w:r w:rsidR="00A9567D">
              <w:rPr>
                <w:rFonts w:ascii="Arial" w:hAnsi="Arial" w:cs="Arial"/>
                <w:b/>
                <w:snapToGrid w:val="0"/>
                <w:sz w:val="16"/>
                <w:szCs w:val="16"/>
              </w:rPr>
              <w:br/>
            </w:r>
            <w:r w:rsidRPr="00622D4B">
              <w:rPr>
                <w:rFonts w:ascii="Arial" w:hAnsi="Arial" w:cs="Arial"/>
                <w:b/>
                <w:snapToGrid w:val="0"/>
                <w:sz w:val="16"/>
                <w:szCs w:val="16"/>
              </w:rPr>
              <w:t>te warunki*</w:t>
            </w:r>
          </w:p>
        </w:tc>
        <w:tc>
          <w:tcPr>
            <w:tcW w:w="1680" w:type="dxa"/>
            <w:vAlign w:val="center"/>
          </w:tcPr>
          <w:p w:rsidR="001A6562" w:rsidRPr="00622D4B" w:rsidRDefault="001A6562" w:rsidP="00820542">
            <w:pPr>
              <w:spacing w:line="276" w:lineRule="auto"/>
              <w:jc w:val="center"/>
              <w:rPr>
                <w:rFonts w:ascii="Arial" w:hAnsi="Arial" w:cs="Arial"/>
                <w:b/>
                <w:snapToGrid w:val="0"/>
                <w:sz w:val="16"/>
                <w:szCs w:val="16"/>
              </w:rPr>
            </w:pPr>
            <w:r>
              <w:rPr>
                <w:rFonts w:ascii="Arial" w:hAnsi="Arial" w:cs="Arial"/>
                <w:b/>
                <w:sz w:val="16"/>
                <w:szCs w:val="16"/>
              </w:rPr>
              <w:t>D</w:t>
            </w:r>
            <w:r w:rsidRPr="00622D4B">
              <w:rPr>
                <w:rFonts w:ascii="Arial" w:hAnsi="Arial" w:cs="Arial"/>
                <w:b/>
                <w:sz w:val="16"/>
                <w:szCs w:val="16"/>
              </w:rPr>
              <w:t xml:space="preserve">oświadczenie </w:t>
            </w:r>
            <w:r w:rsidR="00ED1367">
              <w:rPr>
                <w:rFonts w:ascii="Arial" w:hAnsi="Arial" w:cs="Arial"/>
                <w:b/>
                <w:sz w:val="16"/>
                <w:szCs w:val="16"/>
              </w:rPr>
              <w:br/>
            </w:r>
            <w:r w:rsidRPr="00622D4B">
              <w:rPr>
                <w:rFonts w:ascii="Arial" w:hAnsi="Arial" w:cs="Arial"/>
                <w:b/>
                <w:sz w:val="16"/>
                <w:szCs w:val="16"/>
              </w:rPr>
              <w:t>w prowadzeniu badań rynku pracy o zasięgu regionalnym lub krajowym – w</w:t>
            </w:r>
            <w:r w:rsidR="00BF7C52">
              <w:rPr>
                <w:rFonts w:ascii="Arial" w:hAnsi="Arial" w:cs="Arial"/>
                <w:b/>
                <w:sz w:val="16"/>
                <w:szCs w:val="16"/>
              </w:rPr>
              <w:t xml:space="preserve"> </w:t>
            </w:r>
            <w:r w:rsidRPr="00622D4B">
              <w:rPr>
                <w:rFonts w:ascii="Arial" w:hAnsi="Arial" w:cs="Arial"/>
                <w:b/>
                <w:sz w:val="16"/>
                <w:szCs w:val="16"/>
              </w:rPr>
              <w:t xml:space="preserve">ciągu ostatnich 5 lat </w:t>
            </w:r>
            <w:r w:rsidR="00820542" w:rsidRPr="00622D4B">
              <w:rPr>
                <w:rFonts w:ascii="Arial" w:hAnsi="Arial" w:cs="Arial"/>
                <w:b/>
                <w:sz w:val="16"/>
                <w:szCs w:val="16"/>
              </w:rPr>
              <w:t>prowadz</w:t>
            </w:r>
            <w:r w:rsidR="00820542">
              <w:rPr>
                <w:rFonts w:ascii="Arial" w:hAnsi="Arial" w:cs="Arial"/>
                <w:b/>
                <w:sz w:val="16"/>
                <w:szCs w:val="16"/>
              </w:rPr>
              <w:t>ił</w:t>
            </w:r>
            <w:r w:rsidR="00820542" w:rsidRPr="00622D4B">
              <w:rPr>
                <w:rFonts w:ascii="Arial" w:hAnsi="Arial" w:cs="Arial"/>
                <w:b/>
                <w:sz w:val="16"/>
                <w:szCs w:val="16"/>
              </w:rPr>
              <w:t xml:space="preserve"> </w:t>
            </w:r>
            <w:r w:rsidRPr="00622D4B">
              <w:rPr>
                <w:rFonts w:ascii="Arial" w:hAnsi="Arial" w:cs="Arial"/>
                <w:b/>
                <w:sz w:val="16"/>
                <w:szCs w:val="16"/>
              </w:rPr>
              <w:t xml:space="preserve">minimum </w:t>
            </w:r>
            <w:r w:rsidR="00ED1367">
              <w:rPr>
                <w:rFonts w:ascii="Arial" w:hAnsi="Arial" w:cs="Arial"/>
                <w:b/>
                <w:sz w:val="16"/>
                <w:szCs w:val="16"/>
              </w:rPr>
              <w:br/>
            </w:r>
            <w:r w:rsidRPr="00622D4B">
              <w:rPr>
                <w:rFonts w:ascii="Arial" w:hAnsi="Arial" w:cs="Arial"/>
                <w:b/>
                <w:sz w:val="16"/>
                <w:szCs w:val="16"/>
              </w:rPr>
              <w:t xml:space="preserve">2 </w:t>
            </w:r>
            <w:r w:rsidR="00820542" w:rsidRPr="00622D4B">
              <w:rPr>
                <w:rFonts w:ascii="Arial" w:hAnsi="Arial" w:cs="Arial"/>
                <w:b/>
                <w:sz w:val="16"/>
                <w:szCs w:val="16"/>
              </w:rPr>
              <w:t>projekt</w:t>
            </w:r>
            <w:r w:rsidR="00820542">
              <w:rPr>
                <w:rFonts w:ascii="Arial" w:hAnsi="Arial" w:cs="Arial"/>
                <w:b/>
                <w:sz w:val="16"/>
                <w:szCs w:val="16"/>
              </w:rPr>
              <w:t>y</w:t>
            </w:r>
            <w:r w:rsidR="00820542" w:rsidRPr="00622D4B">
              <w:rPr>
                <w:rFonts w:ascii="Arial" w:hAnsi="Arial" w:cs="Arial"/>
                <w:b/>
                <w:sz w:val="16"/>
                <w:szCs w:val="16"/>
              </w:rPr>
              <w:t xml:space="preserve"> badawcz</w:t>
            </w:r>
            <w:r w:rsidR="00820542">
              <w:rPr>
                <w:rFonts w:ascii="Arial" w:hAnsi="Arial" w:cs="Arial"/>
                <w:b/>
                <w:sz w:val="16"/>
                <w:szCs w:val="16"/>
              </w:rPr>
              <w:t xml:space="preserve">e </w:t>
            </w:r>
            <w:r w:rsidR="00820542" w:rsidRPr="00622D4B">
              <w:rPr>
                <w:rFonts w:ascii="Arial" w:hAnsi="Arial" w:cs="Arial"/>
                <w:b/>
                <w:sz w:val="16"/>
                <w:szCs w:val="16"/>
              </w:rPr>
              <w:t>spełniając</w:t>
            </w:r>
            <w:r w:rsidR="00820542">
              <w:rPr>
                <w:rFonts w:ascii="Arial" w:hAnsi="Arial" w:cs="Arial"/>
                <w:b/>
                <w:sz w:val="16"/>
                <w:szCs w:val="16"/>
              </w:rPr>
              <w:t>e</w:t>
            </w:r>
            <w:r w:rsidR="00820542" w:rsidRPr="00622D4B">
              <w:rPr>
                <w:rFonts w:ascii="Arial" w:hAnsi="Arial" w:cs="Arial"/>
                <w:b/>
                <w:sz w:val="16"/>
                <w:szCs w:val="16"/>
              </w:rPr>
              <w:t xml:space="preserve"> </w:t>
            </w:r>
            <w:r w:rsidR="00ED1367">
              <w:rPr>
                <w:rFonts w:ascii="Arial" w:hAnsi="Arial" w:cs="Arial"/>
                <w:b/>
                <w:sz w:val="16"/>
                <w:szCs w:val="16"/>
              </w:rPr>
              <w:br/>
            </w:r>
            <w:r w:rsidRPr="00622D4B">
              <w:rPr>
                <w:rFonts w:ascii="Arial" w:hAnsi="Arial" w:cs="Arial"/>
                <w:b/>
                <w:sz w:val="16"/>
                <w:szCs w:val="16"/>
              </w:rPr>
              <w:t>te</w:t>
            </w:r>
            <w:r w:rsidR="00820542">
              <w:rPr>
                <w:rFonts w:ascii="Arial" w:hAnsi="Arial" w:cs="Arial"/>
                <w:b/>
                <w:sz w:val="16"/>
                <w:szCs w:val="16"/>
              </w:rPr>
              <w:t>n</w:t>
            </w:r>
            <w:r w:rsidRPr="00622D4B">
              <w:rPr>
                <w:rFonts w:ascii="Arial" w:hAnsi="Arial" w:cs="Arial"/>
                <w:b/>
                <w:sz w:val="16"/>
                <w:szCs w:val="16"/>
              </w:rPr>
              <w:t xml:space="preserve"> </w:t>
            </w:r>
            <w:r w:rsidR="00820542" w:rsidRPr="00622D4B">
              <w:rPr>
                <w:rFonts w:ascii="Arial" w:hAnsi="Arial" w:cs="Arial"/>
                <w:b/>
                <w:sz w:val="16"/>
                <w:szCs w:val="16"/>
              </w:rPr>
              <w:t>warun</w:t>
            </w:r>
            <w:r w:rsidR="00820542">
              <w:rPr>
                <w:rFonts w:ascii="Arial" w:hAnsi="Arial" w:cs="Arial"/>
                <w:b/>
                <w:sz w:val="16"/>
                <w:szCs w:val="16"/>
              </w:rPr>
              <w:t>ek</w:t>
            </w:r>
            <w:r w:rsidRPr="00622D4B">
              <w:rPr>
                <w:rFonts w:ascii="Arial" w:hAnsi="Arial" w:cs="Arial"/>
                <w:b/>
                <w:sz w:val="16"/>
                <w:szCs w:val="16"/>
              </w:rPr>
              <w:t>*</w:t>
            </w:r>
          </w:p>
        </w:tc>
        <w:tc>
          <w:tcPr>
            <w:tcW w:w="1328" w:type="dxa"/>
            <w:vAlign w:val="center"/>
          </w:tcPr>
          <w:p w:rsidR="001A6562" w:rsidRPr="00622D4B" w:rsidRDefault="001A6562" w:rsidP="001A6562">
            <w:pPr>
              <w:spacing w:line="276" w:lineRule="auto"/>
              <w:jc w:val="center"/>
              <w:rPr>
                <w:rFonts w:ascii="Arial" w:hAnsi="Arial" w:cs="Arial"/>
                <w:b/>
                <w:snapToGrid w:val="0"/>
                <w:sz w:val="16"/>
                <w:szCs w:val="16"/>
              </w:rPr>
            </w:pPr>
            <w:r w:rsidRPr="00622D4B">
              <w:rPr>
                <w:rFonts w:ascii="Arial" w:hAnsi="Arial" w:cs="Arial"/>
                <w:b/>
                <w:snapToGrid w:val="0"/>
                <w:sz w:val="16"/>
                <w:szCs w:val="16"/>
              </w:rPr>
              <w:t>Podstawa do dysponowania osobą**</w:t>
            </w:r>
          </w:p>
        </w:tc>
      </w:tr>
      <w:tr w:rsidR="001A6562" w:rsidTr="00ED1367">
        <w:trPr>
          <w:trHeight w:val="731"/>
        </w:trPr>
        <w:tc>
          <w:tcPr>
            <w:tcW w:w="1384" w:type="dxa"/>
          </w:tcPr>
          <w:p w:rsidR="001A6562" w:rsidRDefault="001A6562" w:rsidP="00ED1367">
            <w:pPr>
              <w:spacing w:line="360" w:lineRule="auto"/>
              <w:jc w:val="both"/>
              <w:rPr>
                <w:rFonts w:ascii="Arial" w:hAnsi="Arial" w:cs="Arial"/>
                <w:snapToGrid w:val="0"/>
                <w:sz w:val="22"/>
                <w:szCs w:val="22"/>
              </w:rPr>
            </w:pPr>
          </w:p>
        </w:tc>
        <w:tc>
          <w:tcPr>
            <w:tcW w:w="1346" w:type="dxa"/>
          </w:tcPr>
          <w:p w:rsidR="001A6562" w:rsidRDefault="001A6562" w:rsidP="00ED1367">
            <w:pPr>
              <w:spacing w:line="360" w:lineRule="auto"/>
              <w:jc w:val="both"/>
              <w:rPr>
                <w:rFonts w:ascii="Arial" w:hAnsi="Arial" w:cs="Arial"/>
                <w:snapToGrid w:val="0"/>
                <w:sz w:val="22"/>
                <w:szCs w:val="22"/>
              </w:rPr>
            </w:pPr>
          </w:p>
        </w:tc>
        <w:tc>
          <w:tcPr>
            <w:tcW w:w="1489" w:type="dxa"/>
          </w:tcPr>
          <w:p w:rsidR="001A6562" w:rsidRDefault="001A6562" w:rsidP="00ED1367">
            <w:pPr>
              <w:spacing w:line="360" w:lineRule="auto"/>
              <w:jc w:val="both"/>
              <w:rPr>
                <w:rFonts w:ascii="Arial" w:hAnsi="Arial" w:cs="Arial"/>
                <w:snapToGrid w:val="0"/>
                <w:sz w:val="22"/>
                <w:szCs w:val="22"/>
              </w:rPr>
            </w:pPr>
          </w:p>
        </w:tc>
        <w:tc>
          <w:tcPr>
            <w:tcW w:w="1985" w:type="dxa"/>
          </w:tcPr>
          <w:p w:rsidR="001A6562" w:rsidRDefault="001A6562" w:rsidP="00ED1367">
            <w:pPr>
              <w:spacing w:line="360" w:lineRule="auto"/>
              <w:jc w:val="both"/>
              <w:rPr>
                <w:rFonts w:ascii="Arial" w:hAnsi="Arial" w:cs="Arial"/>
                <w:snapToGrid w:val="0"/>
                <w:sz w:val="22"/>
                <w:szCs w:val="22"/>
              </w:rPr>
            </w:pPr>
          </w:p>
        </w:tc>
        <w:tc>
          <w:tcPr>
            <w:tcW w:w="1680" w:type="dxa"/>
          </w:tcPr>
          <w:p w:rsidR="001A6562" w:rsidRDefault="001A6562" w:rsidP="00ED1367">
            <w:pPr>
              <w:spacing w:line="360" w:lineRule="auto"/>
              <w:jc w:val="both"/>
              <w:rPr>
                <w:rFonts w:ascii="Arial" w:hAnsi="Arial" w:cs="Arial"/>
                <w:snapToGrid w:val="0"/>
                <w:sz w:val="22"/>
                <w:szCs w:val="22"/>
              </w:rPr>
            </w:pPr>
          </w:p>
        </w:tc>
        <w:tc>
          <w:tcPr>
            <w:tcW w:w="1328" w:type="dxa"/>
          </w:tcPr>
          <w:p w:rsidR="001A6562" w:rsidRDefault="001A6562" w:rsidP="00ED1367">
            <w:pPr>
              <w:spacing w:line="360" w:lineRule="auto"/>
              <w:jc w:val="both"/>
              <w:rPr>
                <w:rFonts w:ascii="Arial" w:hAnsi="Arial" w:cs="Arial"/>
                <w:snapToGrid w:val="0"/>
                <w:sz w:val="22"/>
                <w:szCs w:val="22"/>
              </w:rPr>
            </w:pPr>
          </w:p>
        </w:tc>
      </w:tr>
    </w:tbl>
    <w:p w:rsidR="001A6562" w:rsidRDefault="001A6562" w:rsidP="001A6562">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xml:space="preserve">* spełnienie warunku zaznaczyć „x” </w:t>
      </w:r>
    </w:p>
    <w:p w:rsidR="001A6562" w:rsidRPr="00D90DF7" w:rsidRDefault="001A6562" w:rsidP="001A6562">
      <w:pPr>
        <w:autoSpaceDE w:val="0"/>
        <w:autoSpaceDN w:val="0"/>
        <w:adjustRightInd w:val="0"/>
        <w:rPr>
          <w:rFonts w:ascii="Calibri" w:hAnsi="Calibri" w:cs="Arial"/>
          <w:b/>
          <w:sz w:val="18"/>
          <w:szCs w:val="18"/>
        </w:rPr>
      </w:pP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1A6562" w:rsidRPr="00062997" w:rsidRDefault="001A6562" w:rsidP="001A6562">
      <w:pPr>
        <w:spacing w:line="360" w:lineRule="auto"/>
        <w:jc w:val="both"/>
        <w:rPr>
          <w:rFonts w:ascii="Arial" w:hAnsi="Arial" w:cs="Arial"/>
          <w:sz w:val="22"/>
          <w:szCs w:val="22"/>
        </w:rPr>
      </w:pPr>
    </w:p>
    <w:p w:rsidR="001A6562" w:rsidRPr="00062997" w:rsidRDefault="001A6562" w:rsidP="001A6562">
      <w:pPr>
        <w:spacing w:line="360" w:lineRule="auto"/>
        <w:jc w:val="both"/>
        <w:rPr>
          <w:rFonts w:ascii="Arial" w:hAnsi="Arial" w:cs="Arial"/>
          <w:sz w:val="22"/>
          <w:szCs w:val="22"/>
        </w:rPr>
      </w:pPr>
      <w:r w:rsidRPr="00062997">
        <w:rPr>
          <w:rFonts w:ascii="Arial" w:hAnsi="Arial" w:cs="Arial"/>
          <w:sz w:val="22"/>
          <w:szCs w:val="22"/>
        </w:rPr>
        <w:t>Oświadczam, że wskazana wyżej osoba spełnia wymagania, o których mowa w SIWZ.</w:t>
      </w:r>
    </w:p>
    <w:p w:rsidR="001A6562" w:rsidRPr="00062997" w:rsidRDefault="001A6562" w:rsidP="001A6562">
      <w:pPr>
        <w:tabs>
          <w:tab w:val="left" w:pos="0"/>
        </w:tabs>
        <w:autoSpaceDE w:val="0"/>
        <w:autoSpaceDN w:val="0"/>
        <w:adjustRightInd w:val="0"/>
        <w:spacing w:line="360" w:lineRule="auto"/>
        <w:rPr>
          <w:rFonts w:ascii="Arial" w:hAnsi="Arial" w:cs="Arial"/>
          <w:sz w:val="22"/>
          <w:szCs w:val="22"/>
        </w:rPr>
      </w:pPr>
    </w:p>
    <w:p w:rsidR="001A6562" w:rsidRPr="00062997" w:rsidRDefault="001A6562" w:rsidP="001A6562">
      <w:pPr>
        <w:autoSpaceDE w:val="0"/>
        <w:autoSpaceDN w:val="0"/>
        <w:adjustRightInd w:val="0"/>
        <w:ind w:left="4820"/>
        <w:jc w:val="center"/>
        <w:rPr>
          <w:rFonts w:ascii="Arial" w:hAnsi="Arial" w:cs="Arial"/>
          <w:sz w:val="22"/>
          <w:szCs w:val="22"/>
        </w:rPr>
      </w:pPr>
      <w:r w:rsidRPr="00062997">
        <w:rPr>
          <w:rFonts w:ascii="Arial" w:hAnsi="Arial" w:cs="Arial"/>
          <w:sz w:val="22"/>
          <w:szCs w:val="22"/>
        </w:rPr>
        <w:t>...........................................................</w:t>
      </w:r>
    </w:p>
    <w:p w:rsidR="001A6562" w:rsidRPr="003B6CAC" w:rsidRDefault="001A6562" w:rsidP="001A6562">
      <w:pPr>
        <w:autoSpaceDE w:val="0"/>
        <w:autoSpaceDN w:val="0"/>
        <w:adjustRightInd w:val="0"/>
        <w:ind w:left="4820"/>
        <w:jc w:val="center"/>
        <w:rPr>
          <w:rFonts w:ascii="Arial" w:hAnsi="Arial" w:cs="Arial"/>
          <w:sz w:val="18"/>
          <w:szCs w:val="18"/>
        </w:rPr>
      </w:pPr>
      <w:r w:rsidRPr="003B6CAC">
        <w:rPr>
          <w:rFonts w:ascii="Arial" w:hAnsi="Arial" w:cs="Arial"/>
          <w:sz w:val="18"/>
          <w:szCs w:val="18"/>
        </w:rPr>
        <w:t xml:space="preserve">(pieczęć i podpis osoby uprawnionej do składania </w:t>
      </w:r>
    </w:p>
    <w:p w:rsidR="001A6562" w:rsidRPr="003B6CAC" w:rsidRDefault="001A6562" w:rsidP="001A6562">
      <w:pPr>
        <w:autoSpaceDE w:val="0"/>
        <w:autoSpaceDN w:val="0"/>
        <w:adjustRightInd w:val="0"/>
        <w:ind w:left="4820"/>
        <w:jc w:val="center"/>
        <w:rPr>
          <w:rFonts w:ascii="Arial" w:hAnsi="Arial" w:cs="Arial"/>
          <w:sz w:val="18"/>
          <w:szCs w:val="18"/>
        </w:rPr>
      </w:pPr>
      <w:r w:rsidRPr="003B6CAC">
        <w:rPr>
          <w:rFonts w:ascii="Arial" w:hAnsi="Arial" w:cs="Arial"/>
          <w:sz w:val="18"/>
          <w:szCs w:val="18"/>
        </w:rPr>
        <w:t>oświadczeń woli w imieniu Wykonawcy)</w:t>
      </w:r>
    </w:p>
    <w:p w:rsidR="001A6562" w:rsidRPr="00062997" w:rsidRDefault="001A6562" w:rsidP="001A6562">
      <w:pPr>
        <w:tabs>
          <w:tab w:val="left" w:pos="0"/>
        </w:tabs>
        <w:autoSpaceDE w:val="0"/>
        <w:autoSpaceDN w:val="0"/>
        <w:adjustRightInd w:val="0"/>
        <w:spacing w:line="360" w:lineRule="auto"/>
        <w:rPr>
          <w:rFonts w:ascii="Arial" w:hAnsi="Arial" w:cs="Arial"/>
          <w:sz w:val="22"/>
          <w:szCs w:val="22"/>
        </w:rPr>
      </w:pPr>
    </w:p>
    <w:p w:rsidR="001A6562" w:rsidRPr="00062997" w:rsidRDefault="001A6562" w:rsidP="001A6562">
      <w:pPr>
        <w:tabs>
          <w:tab w:val="left" w:pos="0"/>
        </w:tabs>
        <w:autoSpaceDE w:val="0"/>
        <w:autoSpaceDN w:val="0"/>
        <w:adjustRightInd w:val="0"/>
        <w:spacing w:line="360" w:lineRule="auto"/>
        <w:rPr>
          <w:rFonts w:ascii="Arial" w:hAnsi="Arial" w:cs="Arial"/>
          <w:sz w:val="22"/>
          <w:szCs w:val="22"/>
        </w:rPr>
      </w:pPr>
    </w:p>
    <w:p w:rsidR="001A6562" w:rsidRPr="00622D4B" w:rsidRDefault="001A6562" w:rsidP="001A6562">
      <w:pPr>
        <w:tabs>
          <w:tab w:val="left" w:pos="0"/>
        </w:tabs>
        <w:autoSpaceDE w:val="0"/>
        <w:autoSpaceDN w:val="0"/>
        <w:adjustRightInd w:val="0"/>
        <w:spacing w:line="360" w:lineRule="auto"/>
        <w:rPr>
          <w:rFonts w:ascii="Arial" w:hAnsi="Arial" w:cs="Arial"/>
          <w:sz w:val="22"/>
          <w:szCs w:val="22"/>
        </w:rPr>
      </w:pPr>
      <w:r w:rsidRPr="00062997">
        <w:rPr>
          <w:rFonts w:ascii="Arial" w:hAnsi="Arial" w:cs="Arial"/>
          <w:sz w:val="22"/>
          <w:szCs w:val="22"/>
        </w:rPr>
        <w:t>Miejscowość ............................................. dnia ....................</w:t>
      </w:r>
      <w:r>
        <w:rPr>
          <w:rFonts w:ascii="Arial" w:hAnsi="Arial" w:cs="Arial"/>
          <w:sz w:val="22"/>
          <w:szCs w:val="22"/>
        </w:rPr>
        <w:t>...........................roku.</w:t>
      </w:r>
    </w:p>
    <w:p w:rsidR="001A6562" w:rsidRDefault="001A6562" w:rsidP="001A6562">
      <w:pPr>
        <w:pStyle w:val="Nagwek"/>
        <w:tabs>
          <w:tab w:val="clear" w:pos="4536"/>
          <w:tab w:val="clear" w:pos="9072"/>
          <w:tab w:val="left" w:pos="6180"/>
        </w:tabs>
        <w:spacing w:line="360" w:lineRule="auto"/>
      </w:pPr>
    </w:p>
    <w:p w:rsidR="004262EB" w:rsidRDefault="004262EB" w:rsidP="0086046E">
      <w:pPr>
        <w:pStyle w:val="Nagwek"/>
        <w:tabs>
          <w:tab w:val="clear" w:pos="4536"/>
          <w:tab w:val="clear" w:pos="9072"/>
        </w:tabs>
        <w:spacing w:line="360" w:lineRule="auto"/>
        <w:jc w:val="right"/>
      </w:pPr>
    </w:p>
    <w:p w:rsidR="004262EB" w:rsidRDefault="004262EB" w:rsidP="0086046E">
      <w:pPr>
        <w:pStyle w:val="Nagwek"/>
        <w:tabs>
          <w:tab w:val="clear" w:pos="4536"/>
          <w:tab w:val="clear" w:pos="9072"/>
        </w:tabs>
        <w:spacing w:line="360" w:lineRule="auto"/>
        <w:jc w:val="right"/>
      </w:pPr>
    </w:p>
    <w:p w:rsidR="004262EB" w:rsidRDefault="004262EB" w:rsidP="0086046E">
      <w:pPr>
        <w:pStyle w:val="Nagwek"/>
        <w:tabs>
          <w:tab w:val="clear" w:pos="4536"/>
          <w:tab w:val="clear" w:pos="9072"/>
        </w:tabs>
        <w:spacing w:line="360" w:lineRule="auto"/>
        <w:jc w:val="right"/>
      </w:pPr>
    </w:p>
    <w:p w:rsidR="004262EB" w:rsidRDefault="004262EB" w:rsidP="0086046E">
      <w:pPr>
        <w:pStyle w:val="Nagwek"/>
        <w:tabs>
          <w:tab w:val="clear" w:pos="4536"/>
          <w:tab w:val="clear" w:pos="9072"/>
        </w:tabs>
        <w:spacing w:line="360" w:lineRule="auto"/>
        <w:jc w:val="right"/>
      </w:pPr>
    </w:p>
    <w:p w:rsidR="004262EB" w:rsidRDefault="004262EB" w:rsidP="0086046E">
      <w:pPr>
        <w:pStyle w:val="Nagwek"/>
        <w:tabs>
          <w:tab w:val="clear" w:pos="4536"/>
          <w:tab w:val="clear" w:pos="9072"/>
        </w:tabs>
        <w:spacing w:line="360" w:lineRule="auto"/>
        <w:jc w:val="right"/>
      </w:pPr>
    </w:p>
    <w:p w:rsidR="004262EB" w:rsidRDefault="004262EB" w:rsidP="0086046E">
      <w:pPr>
        <w:pStyle w:val="Nagwek"/>
        <w:tabs>
          <w:tab w:val="clear" w:pos="4536"/>
          <w:tab w:val="clear" w:pos="9072"/>
        </w:tabs>
        <w:spacing w:line="360" w:lineRule="auto"/>
        <w:jc w:val="right"/>
      </w:pP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BE" w:rsidRDefault="00215FBE">
      <w:r>
        <w:separator/>
      </w:r>
    </w:p>
  </w:endnote>
  <w:endnote w:type="continuationSeparator" w:id="0">
    <w:p w:rsidR="00215FBE" w:rsidRDefault="0021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14432"/>
      <w:docPartObj>
        <w:docPartGallery w:val="Page Numbers (Bottom of Page)"/>
        <w:docPartUnique/>
      </w:docPartObj>
    </w:sdtPr>
    <w:sdtEndPr>
      <w:rPr>
        <w:rFonts w:ascii="Arial" w:hAnsi="Arial" w:cs="Arial"/>
        <w:sz w:val="20"/>
        <w:szCs w:val="20"/>
      </w:rPr>
    </w:sdtEndPr>
    <w:sdtContent>
      <w:p w:rsidR="00215FBE" w:rsidRPr="00F96A27" w:rsidRDefault="00215FBE">
        <w:pPr>
          <w:pStyle w:val="Stopka"/>
          <w:jc w:val="right"/>
          <w:rPr>
            <w:rFonts w:ascii="Arial" w:hAnsi="Arial" w:cs="Arial"/>
            <w:sz w:val="20"/>
            <w:szCs w:val="20"/>
          </w:rPr>
        </w:pPr>
        <w:r w:rsidRPr="00F96A27">
          <w:rPr>
            <w:rFonts w:ascii="Arial" w:hAnsi="Arial" w:cs="Arial"/>
            <w:sz w:val="20"/>
            <w:szCs w:val="20"/>
          </w:rPr>
          <w:fldChar w:fldCharType="begin"/>
        </w:r>
        <w:r w:rsidRPr="00F96A27">
          <w:rPr>
            <w:rFonts w:ascii="Arial" w:hAnsi="Arial" w:cs="Arial"/>
            <w:sz w:val="20"/>
            <w:szCs w:val="20"/>
          </w:rPr>
          <w:instrText>PAGE   \* MERGEFORMAT</w:instrText>
        </w:r>
        <w:r w:rsidRPr="00F96A27">
          <w:rPr>
            <w:rFonts w:ascii="Arial" w:hAnsi="Arial" w:cs="Arial"/>
            <w:sz w:val="20"/>
            <w:szCs w:val="20"/>
          </w:rPr>
          <w:fldChar w:fldCharType="separate"/>
        </w:r>
        <w:r w:rsidR="00C95484">
          <w:rPr>
            <w:rFonts w:ascii="Arial" w:hAnsi="Arial" w:cs="Arial"/>
            <w:noProof/>
            <w:sz w:val="20"/>
            <w:szCs w:val="20"/>
          </w:rPr>
          <w:t>32</w:t>
        </w:r>
        <w:r w:rsidRPr="00F96A27">
          <w:rPr>
            <w:rFonts w:ascii="Arial" w:hAnsi="Arial" w:cs="Arial"/>
            <w:sz w:val="20"/>
            <w:szCs w:val="20"/>
          </w:rPr>
          <w:fldChar w:fldCharType="end"/>
        </w:r>
      </w:p>
    </w:sdtContent>
  </w:sdt>
  <w:p w:rsidR="00215FBE" w:rsidRDefault="00215FBE">
    <w:pPr>
      <w:pStyle w:val="Stopka"/>
    </w:pPr>
  </w:p>
  <w:p w:rsidR="00215FBE" w:rsidRDefault="00215F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BE" w:rsidRDefault="00215FBE">
      <w:r>
        <w:separator/>
      </w:r>
    </w:p>
  </w:footnote>
  <w:footnote w:type="continuationSeparator" w:id="0">
    <w:p w:rsidR="00215FBE" w:rsidRDefault="00215FBE">
      <w:r>
        <w:continuationSeparator/>
      </w:r>
    </w:p>
  </w:footnote>
  <w:footnote w:id="1">
    <w:p w:rsidR="00215FBE" w:rsidRDefault="00215FBE"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215FBE" w:rsidRDefault="00215FBE"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215FBE" w:rsidRPr="0035052F" w:rsidRDefault="00215FBE" w:rsidP="001A6562">
      <w:pPr>
        <w:pStyle w:val="Tekstprzypisudolnego"/>
        <w:rPr>
          <w:rFonts w:ascii="Arial" w:hAnsi="Arial" w:cs="Arial"/>
        </w:rPr>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 w:id="4">
    <w:p w:rsidR="00215FBE" w:rsidRPr="0035052F" w:rsidRDefault="00215FBE" w:rsidP="001A6562">
      <w:pPr>
        <w:pStyle w:val="Tekstprzypisudolnego"/>
        <w:rPr>
          <w:rFonts w:ascii="Arial" w:hAnsi="Arial" w:cs="Arial"/>
        </w:rPr>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 w:id="5">
    <w:p w:rsidR="00215FBE" w:rsidRDefault="00215FBE" w:rsidP="001A6562">
      <w:pPr>
        <w:pStyle w:val="Tekstprzypisudolnego"/>
      </w:pPr>
      <w:r w:rsidRPr="0035052F">
        <w:rPr>
          <w:rStyle w:val="Odwoanieprzypisudolnego"/>
          <w:rFonts w:ascii="Arial" w:hAnsi="Arial" w:cs="Arial"/>
        </w:rPr>
        <w:footnoteRef/>
      </w:r>
      <w:r w:rsidRPr="0035052F">
        <w:rPr>
          <w:rFonts w:ascii="Arial" w:hAnsi="Arial" w:cs="Arial"/>
        </w:rPr>
        <w:t xml:space="preserve"> </w:t>
      </w:r>
      <w:r w:rsidRPr="0035052F">
        <w:rPr>
          <w:rFonts w:ascii="Arial" w:hAnsi="Arial" w:cs="Arial"/>
          <w:sz w:val="16"/>
          <w:szCs w:val="16"/>
        </w:rPr>
        <w:t>Jeżeli Wykonawca wskaże tak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BE" w:rsidRDefault="00C95484"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496738066" r:id="rId2"/>
      </w:pict>
    </w:r>
  </w:p>
  <w:p w:rsidR="00215FBE" w:rsidRDefault="00215FBE" w:rsidP="004262EB"/>
  <w:p w:rsidR="00215FBE" w:rsidRDefault="00215FBE" w:rsidP="004262EB"/>
  <w:p w:rsidR="00215FBE" w:rsidRPr="0071350E" w:rsidRDefault="00215FBE" w:rsidP="004262EB">
    <w:pPr>
      <w:rPr>
        <w:sz w:val="16"/>
        <w:szCs w:val="16"/>
      </w:rPr>
    </w:pPr>
  </w:p>
  <w:p w:rsidR="00215FBE" w:rsidRPr="0071350E" w:rsidRDefault="00215FBE" w:rsidP="004262EB">
    <w:pPr>
      <w:rPr>
        <w:sz w:val="16"/>
        <w:szCs w:val="16"/>
      </w:rPr>
    </w:pPr>
  </w:p>
  <w:p w:rsidR="00215FBE" w:rsidRDefault="00215FBE" w:rsidP="004262EB">
    <w:r>
      <w:t>_________________________________________________________________________</w:t>
    </w:r>
  </w:p>
  <w:p w:rsidR="00215FBE" w:rsidRPr="0008009C" w:rsidRDefault="00215FBE"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215FBE" w:rsidRPr="0008009C" w:rsidRDefault="00215FBE"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215FBE" w:rsidRDefault="00215F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2">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8FF36EE"/>
    <w:multiLevelType w:val="hybridMultilevel"/>
    <w:tmpl w:val="6D56DA6E"/>
    <w:lvl w:ilvl="0" w:tplc="401E0EB4">
      <w:start w:val="1"/>
      <w:numFmt w:val="decimal"/>
      <w:lvlText w:val="2.%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0A5A7C"/>
    <w:multiLevelType w:val="hybridMultilevel"/>
    <w:tmpl w:val="E45890BE"/>
    <w:lvl w:ilvl="0" w:tplc="65AAB658">
      <w:start w:val="1"/>
      <w:numFmt w:val="decimal"/>
      <w:lvlText w:val="2.%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7C79B7"/>
    <w:multiLevelType w:val="hybridMultilevel"/>
    <w:tmpl w:val="6E24CA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36691B6B"/>
    <w:multiLevelType w:val="hybridMultilevel"/>
    <w:tmpl w:val="823E0168"/>
    <w:lvl w:ilvl="0" w:tplc="58C29AA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1E0730B"/>
    <w:multiLevelType w:val="hybridMultilevel"/>
    <w:tmpl w:val="98FEF3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0E32EB"/>
    <w:multiLevelType w:val="hybridMultilevel"/>
    <w:tmpl w:val="4FE8D4C0"/>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7">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68812FB"/>
    <w:multiLevelType w:val="hybridMultilevel"/>
    <w:tmpl w:val="6D56DA6E"/>
    <w:lvl w:ilvl="0" w:tplc="401E0EB4">
      <w:start w:val="1"/>
      <w:numFmt w:val="decimal"/>
      <w:lvlText w:val="2.%1."/>
      <w:lvlJc w:val="left"/>
      <w:pPr>
        <w:ind w:left="1200" w:hanging="360"/>
      </w:pPr>
      <w:rPr>
        <w:rFonts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7CA75422"/>
    <w:multiLevelType w:val="hybridMultilevel"/>
    <w:tmpl w:val="B98EEBBA"/>
    <w:lvl w:ilvl="0" w:tplc="D71E501C">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0"/>
  </w:num>
  <w:num w:numId="2">
    <w:abstractNumId w:val="22"/>
  </w:num>
  <w:num w:numId="3">
    <w:abstractNumId w:val="43"/>
  </w:num>
  <w:num w:numId="4">
    <w:abstractNumId w:val="5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9"/>
  </w:num>
  <w:num w:numId="8">
    <w:abstractNumId w:val="53"/>
  </w:num>
  <w:num w:numId="9">
    <w:abstractNumId w:val="31"/>
  </w:num>
  <w:num w:numId="10">
    <w:abstractNumId w:val="7"/>
  </w:num>
  <w:num w:numId="11">
    <w:abstractNumId w:val="16"/>
  </w:num>
  <w:num w:numId="12">
    <w:abstractNumId w:val="25"/>
  </w:num>
  <w:num w:numId="13">
    <w:abstractNumId w:val="3"/>
  </w:num>
  <w:num w:numId="14">
    <w:abstractNumId w:val="4"/>
  </w:num>
  <w:num w:numId="15">
    <w:abstractNumId w:val="2"/>
  </w:num>
  <w:num w:numId="16">
    <w:abstractNumId w:val="47"/>
  </w:num>
  <w:num w:numId="17">
    <w:abstractNumId w:val="21"/>
  </w:num>
  <w:num w:numId="18">
    <w:abstractNumId w:val="5"/>
  </w:num>
  <w:num w:numId="19">
    <w:abstractNumId w:val="35"/>
  </w:num>
  <w:num w:numId="20">
    <w:abstractNumId w:val="59"/>
  </w:num>
  <w:num w:numId="21">
    <w:abstractNumId w:val="56"/>
  </w:num>
  <w:num w:numId="22">
    <w:abstractNumId w:val="38"/>
  </w:num>
  <w:num w:numId="23">
    <w:abstractNumId w:val="51"/>
  </w:num>
  <w:num w:numId="24">
    <w:abstractNumId w:val="29"/>
  </w:num>
  <w:num w:numId="25">
    <w:abstractNumId w:val="28"/>
  </w:num>
  <w:num w:numId="26">
    <w:abstractNumId w:val="20"/>
  </w:num>
  <w:num w:numId="27">
    <w:abstractNumId w:val="14"/>
  </w:num>
  <w:num w:numId="28">
    <w:abstractNumId w:val="52"/>
  </w:num>
  <w:num w:numId="29">
    <w:abstractNumId w:val="42"/>
  </w:num>
  <w:num w:numId="30">
    <w:abstractNumId w:val="40"/>
  </w:num>
  <w:num w:numId="31">
    <w:abstractNumId w:val="30"/>
  </w:num>
  <w:num w:numId="32">
    <w:abstractNumId w:val="17"/>
  </w:num>
  <w:num w:numId="33">
    <w:abstractNumId w:val="34"/>
  </w:num>
  <w:num w:numId="34">
    <w:abstractNumId w:val="58"/>
  </w:num>
  <w:num w:numId="35">
    <w:abstractNumId w:val="12"/>
  </w:num>
  <w:num w:numId="36">
    <w:abstractNumId w:val="10"/>
  </w:num>
  <w:num w:numId="37">
    <w:abstractNumId w:val="24"/>
  </w:num>
  <w:num w:numId="38">
    <w:abstractNumId w:val="55"/>
  </w:num>
  <w:num w:numId="39">
    <w:abstractNumId w:val="48"/>
  </w:num>
  <w:num w:numId="40">
    <w:abstractNumId w:val="15"/>
  </w:num>
  <w:num w:numId="41">
    <w:abstractNumId w:val="37"/>
  </w:num>
  <w:num w:numId="42">
    <w:abstractNumId w:val="49"/>
  </w:num>
  <w:num w:numId="43">
    <w:abstractNumId w:val="6"/>
  </w:num>
  <w:num w:numId="44">
    <w:abstractNumId w:val="44"/>
  </w:num>
  <w:num w:numId="45">
    <w:abstractNumId w:val="45"/>
  </w:num>
  <w:num w:numId="46">
    <w:abstractNumId w:val="3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41"/>
  </w:num>
  <w:num w:numId="55">
    <w:abstractNumId w:val="11"/>
  </w:num>
  <w:num w:numId="56">
    <w:abstractNumId w:val="23"/>
  </w:num>
  <w:num w:numId="57">
    <w:abstractNumId w:val="57"/>
  </w:num>
  <w:num w:numId="58">
    <w:abstractNumId w:val="13"/>
  </w:num>
  <w:num w:numId="59">
    <w:abstractNumId w:val="19"/>
  </w:num>
  <w:num w:numId="60">
    <w:abstractNumId w:val="54"/>
  </w:num>
  <w:num w:numId="61">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9D0"/>
    <w:rsid w:val="00044576"/>
    <w:rsid w:val="00046007"/>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738E7"/>
    <w:rsid w:val="001A6562"/>
    <w:rsid w:val="001A7A05"/>
    <w:rsid w:val="001B1102"/>
    <w:rsid w:val="001D770D"/>
    <w:rsid w:val="001F0EC7"/>
    <w:rsid w:val="00204205"/>
    <w:rsid w:val="0020605F"/>
    <w:rsid w:val="0021076F"/>
    <w:rsid w:val="00210D4D"/>
    <w:rsid w:val="00215FBE"/>
    <w:rsid w:val="002230F9"/>
    <w:rsid w:val="00223375"/>
    <w:rsid w:val="00227B8B"/>
    <w:rsid w:val="00230CDC"/>
    <w:rsid w:val="00254D7E"/>
    <w:rsid w:val="00266615"/>
    <w:rsid w:val="0028499E"/>
    <w:rsid w:val="002B1077"/>
    <w:rsid w:val="002B5712"/>
    <w:rsid w:val="002C4165"/>
    <w:rsid w:val="002C4A46"/>
    <w:rsid w:val="002C7855"/>
    <w:rsid w:val="002D0D66"/>
    <w:rsid w:val="002E079C"/>
    <w:rsid w:val="00301225"/>
    <w:rsid w:val="00310AF5"/>
    <w:rsid w:val="00321CF3"/>
    <w:rsid w:val="003242FD"/>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F4646"/>
    <w:rsid w:val="003F6D79"/>
    <w:rsid w:val="00407978"/>
    <w:rsid w:val="0041589D"/>
    <w:rsid w:val="004262EB"/>
    <w:rsid w:val="00431216"/>
    <w:rsid w:val="0043233C"/>
    <w:rsid w:val="00456F50"/>
    <w:rsid w:val="0047290A"/>
    <w:rsid w:val="00474D33"/>
    <w:rsid w:val="004B4DD3"/>
    <w:rsid w:val="004D4E9B"/>
    <w:rsid w:val="004E0077"/>
    <w:rsid w:val="0052687F"/>
    <w:rsid w:val="00540A11"/>
    <w:rsid w:val="00545D6F"/>
    <w:rsid w:val="005523C9"/>
    <w:rsid w:val="0055357D"/>
    <w:rsid w:val="005557F8"/>
    <w:rsid w:val="00564114"/>
    <w:rsid w:val="00596F4E"/>
    <w:rsid w:val="005F305A"/>
    <w:rsid w:val="006032C7"/>
    <w:rsid w:val="00623504"/>
    <w:rsid w:val="0062752D"/>
    <w:rsid w:val="00634FB2"/>
    <w:rsid w:val="006438DA"/>
    <w:rsid w:val="0064548E"/>
    <w:rsid w:val="0064662B"/>
    <w:rsid w:val="00646CFB"/>
    <w:rsid w:val="00651409"/>
    <w:rsid w:val="00666B2E"/>
    <w:rsid w:val="00666D86"/>
    <w:rsid w:val="00673470"/>
    <w:rsid w:val="00673737"/>
    <w:rsid w:val="00680AC2"/>
    <w:rsid w:val="00694F2B"/>
    <w:rsid w:val="006B4616"/>
    <w:rsid w:val="006C22C3"/>
    <w:rsid w:val="006C2D02"/>
    <w:rsid w:val="006C7B4C"/>
    <w:rsid w:val="006F5446"/>
    <w:rsid w:val="0071350E"/>
    <w:rsid w:val="00722459"/>
    <w:rsid w:val="007472A5"/>
    <w:rsid w:val="00752380"/>
    <w:rsid w:val="00752E90"/>
    <w:rsid w:val="00780932"/>
    <w:rsid w:val="007A20A0"/>
    <w:rsid w:val="007A55A1"/>
    <w:rsid w:val="007C2A12"/>
    <w:rsid w:val="007C5010"/>
    <w:rsid w:val="007D2DCD"/>
    <w:rsid w:val="007D72FE"/>
    <w:rsid w:val="007F1CCF"/>
    <w:rsid w:val="007F2658"/>
    <w:rsid w:val="00820542"/>
    <w:rsid w:val="00844614"/>
    <w:rsid w:val="0085357C"/>
    <w:rsid w:val="0086046E"/>
    <w:rsid w:val="00863CCF"/>
    <w:rsid w:val="00870ED4"/>
    <w:rsid w:val="0087686F"/>
    <w:rsid w:val="00877911"/>
    <w:rsid w:val="00877EFE"/>
    <w:rsid w:val="00891849"/>
    <w:rsid w:val="00891DA6"/>
    <w:rsid w:val="008A5F3A"/>
    <w:rsid w:val="008B0BEF"/>
    <w:rsid w:val="008C5393"/>
    <w:rsid w:val="008D7DB6"/>
    <w:rsid w:val="008E1142"/>
    <w:rsid w:val="008E6C2C"/>
    <w:rsid w:val="00907CEB"/>
    <w:rsid w:val="0092510E"/>
    <w:rsid w:val="00951E4E"/>
    <w:rsid w:val="00952984"/>
    <w:rsid w:val="009902BD"/>
    <w:rsid w:val="009A224E"/>
    <w:rsid w:val="009A4A20"/>
    <w:rsid w:val="009C5345"/>
    <w:rsid w:val="009C7C10"/>
    <w:rsid w:val="009D5392"/>
    <w:rsid w:val="009E5C01"/>
    <w:rsid w:val="009E7D72"/>
    <w:rsid w:val="009F08C7"/>
    <w:rsid w:val="009F12E9"/>
    <w:rsid w:val="009F2935"/>
    <w:rsid w:val="00A25E5E"/>
    <w:rsid w:val="00A276CB"/>
    <w:rsid w:val="00A31E54"/>
    <w:rsid w:val="00A324B7"/>
    <w:rsid w:val="00A3348B"/>
    <w:rsid w:val="00A56F43"/>
    <w:rsid w:val="00A71297"/>
    <w:rsid w:val="00A77C4D"/>
    <w:rsid w:val="00A90FB8"/>
    <w:rsid w:val="00A9567D"/>
    <w:rsid w:val="00AA258D"/>
    <w:rsid w:val="00AA5FB7"/>
    <w:rsid w:val="00AA6BFE"/>
    <w:rsid w:val="00AA7E44"/>
    <w:rsid w:val="00AB0CDF"/>
    <w:rsid w:val="00AB4783"/>
    <w:rsid w:val="00AB542F"/>
    <w:rsid w:val="00AC04C7"/>
    <w:rsid w:val="00AC4031"/>
    <w:rsid w:val="00AF553B"/>
    <w:rsid w:val="00AF7EFE"/>
    <w:rsid w:val="00B26732"/>
    <w:rsid w:val="00B42120"/>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330C3"/>
    <w:rsid w:val="00C650D3"/>
    <w:rsid w:val="00C663D3"/>
    <w:rsid w:val="00C72039"/>
    <w:rsid w:val="00C95484"/>
    <w:rsid w:val="00CA2C8D"/>
    <w:rsid w:val="00CB50CC"/>
    <w:rsid w:val="00CB608E"/>
    <w:rsid w:val="00CE668F"/>
    <w:rsid w:val="00CF2575"/>
    <w:rsid w:val="00CF68F2"/>
    <w:rsid w:val="00CF6B20"/>
    <w:rsid w:val="00D339CC"/>
    <w:rsid w:val="00D41341"/>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E11187"/>
    <w:rsid w:val="00E1333B"/>
    <w:rsid w:val="00E157EA"/>
    <w:rsid w:val="00E31B24"/>
    <w:rsid w:val="00E56431"/>
    <w:rsid w:val="00E6433A"/>
    <w:rsid w:val="00E73C5F"/>
    <w:rsid w:val="00E753C2"/>
    <w:rsid w:val="00EA3816"/>
    <w:rsid w:val="00EB38A5"/>
    <w:rsid w:val="00EC4320"/>
    <w:rsid w:val="00EC45AF"/>
    <w:rsid w:val="00ED1367"/>
    <w:rsid w:val="00ED6019"/>
    <w:rsid w:val="00EF0933"/>
    <w:rsid w:val="00EF7374"/>
    <w:rsid w:val="00F05230"/>
    <w:rsid w:val="00F30BE9"/>
    <w:rsid w:val="00F42879"/>
    <w:rsid w:val="00F43AA4"/>
    <w:rsid w:val="00F46A41"/>
    <w:rsid w:val="00F55FA7"/>
    <w:rsid w:val="00F57197"/>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up.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382</TotalTime>
  <Pages>33</Pages>
  <Words>10176</Words>
  <Characters>68649</Characters>
  <Application>Microsoft Office Word</Application>
  <DocSecurity>0</DocSecurity>
  <Lines>572</Lines>
  <Paragraphs>157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78668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20</cp:revision>
  <cp:lastPrinted>2015-06-23T11:03:00Z</cp:lastPrinted>
  <dcterms:created xsi:type="dcterms:W3CDTF">2015-06-19T07:40:00Z</dcterms:created>
  <dcterms:modified xsi:type="dcterms:W3CDTF">2015-06-25T09:48:00Z</dcterms:modified>
</cp:coreProperties>
</file>