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B4C2" w14:textId="77777777" w:rsidR="0044178B" w:rsidRPr="004F47B2" w:rsidRDefault="0044178B" w:rsidP="004417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8C66B9" w14:textId="6DB3D20B" w:rsidR="0044178B" w:rsidRPr="004F47B2" w:rsidRDefault="000C1179" w:rsidP="004417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358E">
        <w:rPr>
          <w:rFonts w:ascii="Arial" w:hAnsi="Arial" w:cs="Arial"/>
          <w:sz w:val="22"/>
          <w:szCs w:val="22"/>
        </w:rPr>
        <w:t>WUPIII/</w:t>
      </w:r>
      <w:r w:rsidR="004821D5">
        <w:rPr>
          <w:rFonts w:ascii="Arial" w:hAnsi="Arial" w:cs="Arial"/>
          <w:sz w:val="22"/>
          <w:szCs w:val="22"/>
        </w:rPr>
        <w:t>3</w:t>
      </w:r>
      <w:r w:rsidRPr="00E2358E">
        <w:rPr>
          <w:rFonts w:ascii="Arial" w:hAnsi="Arial" w:cs="Arial"/>
          <w:sz w:val="22"/>
          <w:szCs w:val="22"/>
        </w:rPr>
        <w:t>/072</w:t>
      </w:r>
      <w:r>
        <w:rPr>
          <w:rFonts w:ascii="Arial" w:hAnsi="Arial" w:cs="Arial"/>
          <w:sz w:val="22"/>
          <w:szCs w:val="22"/>
        </w:rPr>
        <w:t>4</w:t>
      </w:r>
      <w:r w:rsidRPr="00E2358E">
        <w:rPr>
          <w:rFonts w:ascii="Arial" w:hAnsi="Arial" w:cs="Arial"/>
          <w:sz w:val="22"/>
          <w:szCs w:val="22"/>
        </w:rPr>
        <w:t>/</w:t>
      </w:r>
      <w:r w:rsidR="004821D5">
        <w:rPr>
          <w:rFonts w:ascii="Arial" w:hAnsi="Arial" w:cs="Arial"/>
          <w:sz w:val="22"/>
          <w:szCs w:val="22"/>
        </w:rPr>
        <w:t>69</w:t>
      </w:r>
      <w:r w:rsidRPr="00E2358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</w:t>
      </w:r>
      <w:r w:rsidR="000208B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956B11">
        <w:rPr>
          <w:rFonts w:ascii="Arial" w:eastAsia="Calibri" w:hAnsi="Arial" w:cs="Arial"/>
          <w:sz w:val="22"/>
          <w:szCs w:val="22"/>
          <w:lang w:eastAsia="en-US"/>
        </w:rPr>
        <w:t>15</w:t>
      </w:r>
      <w:r w:rsidR="005B16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>września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D2774E">
        <w:rPr>
          <w:rFonts w:ascii="Arial" w:eastAsia="Calibri" w:hAnsi="Arial" w:cs="Arial"/>
          <w:sz w:val="22"/>
          <w:szCs w:val="22"/>
          <w:lang w:eastAsia="en-US"/>
        </w:rPr>
        <w:t>1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5C4D7E6E" w14:textId="77777777" w:rsidR="0044178B" w:rsidRPr="004F47B2" w:rsidRDefault="0044178B" w:rsidP="0044178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2C678" w14:textId="77777777" w:rsidR="00BF0B7E" w:rsidRDefault="00BF0B7E" w:rsidP="004F47B2">
      <w:pPr>
        <w:spacing w:line="276" w:lineRule="auto"/>
        <w:ind w:left="424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E07499" w14:textId="400E7FCF" w:rsidR="001B2322" w:rsidRDefault="00FD5FCB" w:rsidP="00FD5FCB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F3DF8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074A0749" w14:textId="77777777" w:rsidR="00FD5FCB" w:rsidRPr="001B2322" w:rsidRDefault="00FD5FCB" w:rsidP="00FD5FCB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2F79C3B" w14:textId="77777777" w:rsidR="004F47B2" w:rsidRPr="0072125F" w:rsidRDefault="004F47B2" w:rsidP="0072125F">
      <w:pPr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4442BBF" w14:textId="1DE14809" w:rsidR="00F30896" w:rsidRPr="004821D5" w:rsidRDefault="004821D5" w:rsidP="00F308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 zapytania ofertowego na jednorazowy odbiór (w tym załadunek), transport </w:t>
      </w:r>
      <w:r>
        <w:rPr>
          <w:rFonts w:ascii="Arial" w:hAnsi="Arial" w:cs="Arial"/>
          <w:b/>
          <w:bCs/>
          <w:sz w:val="22"/>
          <w:szCs w:val="22"/>
        </w:rPr>
        <w:br/>
        <w:t>i utylizację zbędnych lub zużytych składników majątku trwałego Wojewódzkiego Urzędu Pracy w Poznaniu oraz Oddziałów Zamiejscowych w Kaliszu, Koninie i Pile.</w:t>
      </w:r>
    </w:p>
    <w:p w14:paraId="064F0B14" w14:textId="77777777" w:rsidR="00F30896" w:rsidRPr="0072125F" w:rsidRDefault="00F30896" w:rsidP="00F308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68C167" w14:textId="77777777" w:rsidR="00F30896" w:rsidRPr="0072125F" w:rsidRDefault="00F30896" w:rsidP="00F308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4B78869" w14:textId="41891242" w:rsidR="00EF7F17" w:rsidRDefault="00F30896" w:rsidP="00F30896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Zamawiający – Wojewódzki Urząd Pracy w Poznaniu, działając na podstawie 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br/>
        <w:t>rozdz. 1</w:t>
      </w:r>
      <w:r w:rsidR="00B84183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Zapytania ofertowego informuje, że w wyniku rozstrzygnięcia przedmiotowego postępowania,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 xml:space="preserve"> w części 3,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jako najkorzystniejszą wybrano ofertę nr 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Wykonawcy: </w:t>
      </w:r>
    </w:p>
    <w:p w14:paraId="3BEBA75E" w14:textId="2FDD82C4" w:rsidR="00EF7F17" w:rsidRDefault="004821D5" w:rsidP="00EF7F17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>
        <w:rPr>
          <w:rStyle w:val="ff2fc3fs12"/>
          <w:rFonts w:ascii="Arial" w:hAnsi="Arial" w:cs="Arial"/>
          <w:b/>
          <w:bCs/>
          <w:sz w:val="22"/>
          <w:szCs w:val="22"/>
        </w:rPr>
        <w:t>Zakład Oczyszczania Terenu „BAKUN”</w:t>
      </w:r>
      <w:r w:rsidR="00F30896" w:rsidRPr="00477431">
        <w:rPr>
          <w:rStyle w:val="ff2fc3fs12"/>
          <w:rFonts w:ascii="Arial" w:hAnsi="Arial" w:cs="Arial"/>
          <w:b/>
          <w:bCs/>
          <w:sz w:val="22"/>
          <w:szCs w:val="22"/>
        </w:rPr>
        <w:t xml:space="preserve"> </w:t>
      </w:r>
    </w:p>
    <w:p w14:paraId="2D944977" w14:textId="3ADF6BE3" w:rsidR="00EF7F17" w:rsidRDefault="004821D5" w:rsidP="00EF7F17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>
        <w:rPr>
          <w:rStyle w:val="ff2fc3fs12"/>
          <w:rFonts w:ascii="Arial" w:hAnsi="Arial" w:cs="Arial"/>
          <w:b/>
          <w:bCs/>
          <w:sz w:val="22"/>
          <w:szCs w:val="22"/>
        </w:rPr>
        <w:t>Roztoka 6, 62-513 Konin</w:t>
      </w:r>
      <w:r w:rsidR="00F30896" w:rsidRPr="00477431">
        <w:rPr>
          <w:rStyle w:val="ff2fc3fs12"/>
          <w:rFonts w:ascii="Arial" w:hAnsi="Arial" w:cs="Arial"/>
          <w:b/>
          <w:bCs/>
          <w:sz w:val="22"/>
          <w:szCs w:val="22"/>
        </w:rPr>
        <w:t xml:space="preserve"> </w:t>
      </w:r>
    </w:p>
    <w:p w14:paraId="367FD434" w14:textId="3F831463" w:rsidR="00F30896" w:rsidRPr="0072125F" w:rsidRDefault="00F30896" w:rsidP="00F3089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 xml:space="preserve">Uzasadnienie: </w:t>
      </w:r>
      <w:r w:rsidRPr="00A701B0">
        <w:rPr>
          <w:rStyle w:val="ff2fc3fs12"/>
          <w:rFonts w:ascii="Arial" w:hAnsi="Arial" w:cs="Arial"/>
          <w:sz w:val="22"/>
          <w:szCs w:val="22"/>
        </w:rPr>
        <w:t xml:space="preserve">oferta jest prawidłowa, zawiera wymagane dokumenty i otrzymała </w:t>
      </w:r>
      <w:r w:rsidRPr="00A701B0">
        <w:rPr>
          <w:rFonts w:ascii="Arial" w:hAnsi="Arial" w:cs="Arial"/>
          <w:sz w:val="22"/>
          <w:szCs w:val="22"/>
        </w:rPr>
        <w:t>najwyższą liczbę punktów w kryterium określonym przez Zamawiającego w zapytaniu ofertowym</w:t>
      </w:r>
      <w:r w:rsidR="004821D5">
        <w:rPr>
          <w:rFonts w:ascii="Arial" w:hAnsi="Arial" w:cs="Arial"/>
          <w:sz w:val="22"/>
          <w:szCs w:val="22"/>
        </w:rPr>
        <w:t>, w części 3,</w:t>
      </w:r>
      <w:r w:rsidRPr="0072125F">
        <w:rPr>
          <w:rStyle w:val="ff2fc3fs12"/>
          <w:rFonts w:ascii="Arial" w:hAnsi="Arial" w:cs="Arial"/>
          <w:sz w:val="22"/>
          <w:szCs w:val="22"/>
        </w:rPr>
        <w:t xml:space="preserve"> i otrzymała </w:t>
      </w:r>
      <w:r w:rsidRPr="0072125F">
        <w:rPr>
          <w:rFonts w:ascii="Arial" w:hAnsi="Arial" w:cs="Arial"/>
          <w:sz w:val="22"/>
          <w:szCs w:val="22"/>
        </w:rPr>
        <w:t xml:space="preserve">łącznie </w:t>
      </w:r>
      <w:r w:rsidRPr="0072125F">
        <w:rPr>
          <w:rFonts w:ascii="Arial" w:hAnsi="Arial" w:cs="Arial"/>
          <w:b/>
          <w:sz w:val="22"/>
          <w:szCs w:val="22"/>
        </w:rPr>
        <w:t>100 pkt.</w:t>
      </w:r>
      <w:r w:rsidRPr="0072125F">
        <w:rPr>
          <w:rFonts w:ascii="Arial" w:hAnsi="Arial" w:cs="Arial"/>
          <w:sz w:val="22"/>
          <w:szCs w:val="22"/>
        </w:rPr>
        <w:t xml:space="preserve">, w </w:t>
      </w:r>
      <w:r>
        <w:rPr>
          <w:rFonts w:ascii="Arial" w:hAnsi="Arial" w:cs="Arial"/>
          <w:sz w:val="22"/>
          <w:szCs w:val="22"/>
        </w:rPr>
        <w:t>kryterium cena brutto.</w:t>
      </w:r>
    </w:p>
    <w:p w14:paraId="60FC9EB0" w14:textId="7E786767" w:rsidR="00F30896" w:rsidRDefault="00F30896" w:rsidP="00F30896">
      <w:pPr>
        <w:tabs>
          <w:tab w:val="left" w:pos="708"/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>W niniejszym postępowaniu ofertę złoży</w:t>
      </w:r>
      <w:r>
        <w:rPr>
          <w:rFonts w:ascii="Arial" w:hAnsi="Arial" w:cs="Arial"/>
          <w:sz w:val="22"/>
          <w:szCs w:val="22"/>
        </w:rPr>
        <w:t>li</w:t>
      </w:r>
      <w:r w:rsidRPr="0072125F">
        <w:rPr>
          <w:rFonts w:ascii="Arial" w:hAnsi="Arial" w:cs="Arial"/>
          <w:sz w:val="22"/>
          <w:szCs w:val="22"/>
        </w:rPr>
        <w:t xml:space="preserve"> również nw. Wykonawc</w:t>
      </w:r>
      <w:r>
        <w:rPr>
          <w:rFonts w:ascii="Arial" w:hAnsi="Arial" w:cs="Arial"/>
          <w:sz w:val="22"/>
          <w:szCs w:val="22"/>
        </w:rPr>
        <w:t>y</w:t>
      </w:r>
      <w:r w:rsidRPr="0072125F">
        <w:rPr>
          <w:rFonts w:ascii="Arial" w:hAnsi="Arial" w:cs="Arial"/>
          <w:sz w:val="22"/>
          <w:szCs w:val="22"/>
        </w:rPr>
        <w:t>: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5404"/>
        <w:gridCol w:w="1843"/>
      </w:tblGrid>
      <w:tr w:rsidR="00F43B18" w:rsidRPr="00D53835" w14:paraId="1F57D786" w14:textId="77777777" w:rsidTr="000C6F35">
        <w:trPr>
          <w:trHeight w:val="548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B221D" w14:textId="77777777" w:rsidR="00F43B18" w:rsidRPr="00D53835" w:rsidRDefault="00F43B18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5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88BA1" w14:textId="77777777" w:rsidR="00F43B18" w:rsidRPr="00D53835" w:rsidRDefault="00F43B18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A4659" w14:textId="77777777" w:rsidR="00F43B18" w:rsidRPr="004F6F7A" w:rsidRDefault="00F43B18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  <w:p w14:paraId="4FF3D9AD" w14:textId="77777777" w:rsidR="00F43B18" w:rsidRPr="004F6F7A" w:rsidRDefault="00F43B18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</w:t>
            </w:r>
          </w:p>
          <w:p w14:paraId="7A9151D6" w14:textId="30430E17" w:rsidR="00F43B18" w:rsidRPr="004F6F7A" w:rsidRDefault="00F43B18" w:rsidP="004F6F7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43B18" w:rsidRPr="00D53835" w14:paraId="5DA78B8A" w14:textId="77777777" w:rsidTr="000C6F35">
        <w:trPr>
          <w:trHeight w:val="284"/>
          <w:jc w:val="center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CDA" w14:textId="77777777" w:rsidR="00F43B18" w:rsidRPr="00D53835" w:rsidRDefault="00F43B18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A68" w14:textId="77777777" w:rsidR="00F43B18" w:rsidRPr="00D53835" w:rsidRDefault="00F43B18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04EFF" w14:textId="17804FEA" w:rsidR="00F43B18" w:rsidRPr="004F6F7A" w:rsidRDefault="00F43B18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  <w:tr w:rsidR="00F43B18" w:rsidRPr="00D53835" w14:paraId="3DFFBA5E" w14:textId="77777777" w:rsidTr="000C6F35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8015" w14:textId="4527C246" w:rsidR="00F43B18" w:rsidRPr="00511EB9" w:rsidRDefault="00F43B18" w:rsidP="00D16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790" w14:textId="68D56446" w:rsidR="00F43B18" w:rsidRPr="00201D22" w:rsidRDefault="00F43B18" w:rsidP="001976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Przedsiębiorstwo Usług Komunalnych S.A.,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Bażancia 1a, 62-800 – oferta została odrzucona na podstawie Rdz. 12 ust. 1 zapytania ofertowego</w:t>
            </w:r>
            <w:r w:rsidR="0019760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24B" w14:textId="159AFEC6" w:rsidR="00F43B18" w:rsidRPr="00201D22" w:rsidRDefault="00F43B18" w:rsidP="00F43B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F43B18" w:rsidRPr="00D53835" w14:paraId="661C84D5" w14:textId="77777777" w:rsidTr="000C6F35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3C11" w14:textId="2B03D8AC" w:rsidR="00F43B18" w:rsidRDefault="00F43B18" w:rsidP="00201D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F3D" w14:textId="50D978E0" w:rsidR="00F43B18" w:rsidRPr="00201D22" w:rsidRDefault="00F43B18" w:rsidP="0019760A">
            <w:pPr>
              <w:jc w:val="both"/>
              <w:rPr>
                <w:rStyle w:val="ff2fc3fs12"/>
                <w:rFonts w:ascii="Arial" w:hAnsi="Arial" w:cs="Arial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PPHU ABBA EKOMED Sp. z o.o., ul. Filomatów Pomorskich 8, 87-100 Toruń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 oferta została odrzucona na podstawie Rdz. 12 ust. 1 zapytania ofertowego</w:t>
            </w:r>
            <w:r w:rsidR="0019760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A2AF" w14:textId="262D74B1" w:rsidR="00F43B18" w:rsidRDefault="00F43B18" w:rsidP="00D04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14:paraId="15018851" w14:textId="77777777" w:rsidR="000A3C02" w:rsidRPr="004F6F7A" w:rsidRDefault="000A3C02" w:rsidP="004F6F7A">
      <w:pPr>
        <w:tabs>
          <w:tab w:val="left" w:pos="708"/>
        </w:tabs>
        <w:contextualSpacing/>
        <w:rPr>
          <w:rFonts w:ascii="Arial" w:eastAsia="Calibri" w:hAnsi="Arial" w:cs="Arial"/>
          <w:b/>
        </w:rPr>
      </w:pPr>
    </w:p>
    <w:p w14:paraId="7B2C90EB" w14:textId="77777777" w:rsidR="00F30896" w:rsidRDefault="00F30896" w:rsidP="00F30896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Pr="00DA4232">
        <w:rPr>
          <w:rFonts w:ascii="Arial" w:eastAsia="Calibri" w:hAnsi="Arial" w:cs="Arial"/>
          <w:sz w:val="22"/>
          <w:szCs w:val="22"/>
        </w:rPr>
        <w:t>Dodatkowo, Wojewódzki Urząd Pracy w Poznaniu informuje, iż podpisanie umowy odbędzie się drogą korespondencyjną, z uwagi na wprowadzony stan epidemiologiczny związany z rozprzestrzenianiem się koronawirusa.</w:t>
      </w:r>
    </w:p>
    <w:p w14:paraId="1B51E088" w14:textId="5CE9B0FF" w:rsidR="005B1627" w:rsidRPr="005B1627" w:rsidRDefault="00956B11" w:rsidP="004821D5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56B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80D97" wp14:editId="750A3ED7">
                <wp:simplePos x="0" y="0"/>
                <wp:positionH relativeFrom="column">
                  <wp:posOffset>2753995</wp:posOffset>
                </wp:positionH>
                <wp:positionV relativeFrom="paragraph">
                  <wp:posOffset>485140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F6E8" w14:textId="77777777" w:rsidR="00956B11" w:rsidRDefault="00956B11" w:rsidP="00956B1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0AC50112" w14:textId="77777777" w:rsidR="00956B11" w:rsidRDefault="00956B11" w:rsidP="00956B1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42C6BA66" w14:textId="77777777" w:rsidR="00956B11" w:rsidRDefault="00956B11" w:rsidP="00956B1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80D97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16.85pt;margin-top:38.2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J6irAnfAAAACgEAAA8AAAAAAAAAAAAAAAAAawQAAGRycy9kb3ducmV2LnhtbFBLBQYAAAAABAAE&#10;APMAAAB3BQAAAAA=&#10;" filled="f" stroked="f">
                <v:textbox style="mso-fit-shape-to-text:t">
                  <w:txbxContent>
                    <w:p w14:paraId="5A18F6E8" w14:textId="77777777" w:rsidR="00956B11" w:rsidRDefault="00956B11" w:rsidP="00956B1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0AC50112" w14:textId="77777777" w:rsidR="00956B11" w:rsidRDefault="00956B11" w:rsidP="00956B1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42C6BA66" w14:textId="77777777" w:rsidR="00956B11" w:rsidRDefault="00956B11" w:rsidP="00956B1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627" w:rsidRPr="005B1627" w:rsidSect="0033722E">
      <w:headerReference w:type="first" r:id="rId7"/>
      <w:footerReference w:type="first" r:id="rId8"/>
      <w:pgSz w:w="11906" w:h="16838"/>
      <w:pgMar w:top="80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1B13" w14:textId="77777777" w:rsidR="00D30500" w:rsidRDefault="00D30500">
      <w:r>
        <w:separator/>
      </w:r>
    </w:p>
  </w:endnote>
  <w:endnote w:type="continuationSeparator" w:id="0">
    <w:p w14:paraId="0A3B95C8" w14:textId="77777777" w:rsidR="00D30500" w:rsidRDefault="00D3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C28D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8467A" wp14:editId="5934796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7045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4B0F4F4C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561F9A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AB3CD8B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31D4" w14:textId="77777777" w:rsidR="00D30500" w:rsidRDefault="00D30500">
      <w:r>
        <w:separator/>
      </w:r>
    </w:p>
  </w:footnote>
  <w:footnote w:type="continuationSeparator" w:id="0">
    <w:p w14:paraId="437E3783" w14:textId="77777777" w:rsidR="00D30500" w:rsidRDefault="00D3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3EC3" w14:textId="77777777" w:rsidR="004262EB" w:rsidRDefault="004262EB" w:rsidP="004262EB"/>
  <w:p w14:paraId="086E5CF7" w14:textId="77777777" w:rsidR="00AC0288" w:rsidRDefault="00AC0288" w:rsidP="004262EB"/>
  <w:p w14:paraId="0CF123F6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4C2F5BF8" wp14:editId="4FE828F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D4703" w14:textId="77777777" w:rsidR="004262EB" w:rsidRDefault="004262EB" w:rsidP="004262EB">
    <w:r>
      <w:t>_________________________________________________________________________</w:t>
    </w:r>
  </w:p>
  <w:p w14:paraId="249A0095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001"/>
    <w:multiLevelType w:val="hybridMultilevel"/>
    <w:tmpl w:val="2D22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742"/>
    <w:multiLevelType w:val="hybridMultilevel"/>
    <w:tmpl w:val="3D4274C4"/>
    <w:lvl w:ilvl="0" w:tplc="FE906E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0229F"/>
    <w:multiLevelType w:val="hybridMultilevel"/>
    <w:tmpl w:val="A8682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208B6"/>
    <w:rsid w:val="000349D0"/>
    <w:rsid w:val="000357C6"/>
    <w:rsid w:val="00036B87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96638"/>
    <w:rsid w:val="000A126F"/>
    <w:rsid w:val="000A3C02"/>
    <w:rsid w:val="000B369C"/>
    <w:rsid w:val="000B6D43"/>
    <w:rsid w:val="000C1179"/>
    <w:rsid w:val="000C6F35"/>
    <w:rsid w:val="000C78EA"/>
    <w:rsid w:val="000D0C88"/>
    <w:rsid w:val="000D2710"/>
    <w:rsid w:val="000D3DEC"/>
    <w:rsid w:val="000D4E12"/>
    <w:rsid w:val="000E4275"/>
    <w:rsid w:val="000E6FF0"/>
    <w:rsid w:val="001034F1"/>
    <w:rsid w:val="00107DC9"/>
    <w:rsid w:val="00137ED4"/>
    <w:rsid w:val="001738E7"/>
    <w:rsid w:val="00195D83"/>
    <w:rsid w:val="0019760A"/>
    <w:rsid w:val="001A3ECB"/>
    <w:rsid w:val="001B2322"/>
    <w:rsid w:val="001B62F4"/>
    <w:rsid w:val="001D770D"/>
    <w:rsid w:val="001D784A"/>
    <w:rsid w:val="001F0EC7"/>
    <w:rsid w:val="00201D22"/>
    <w:rsid w:val="00204205"/>
    <w:rsid w:val="0020605F"/>
    <w:rsid w:val="0021076F"/>
    <w:rsid w:val="002161C4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0347E"/>
    <w:rsid w:val="00304109"/>
    <w:rsid w:val="00310AF5"/>
    <w:rsid w:val="003242FD"/>
    <w:rsid w:val="00331815"/>
    <w:rsid w:val="0033722E"/>
    <w:rsid w:val="00337907"/>
    <w:rsid w:val="00365C74"/>
    <w:rsid w:val="00367FEA"/>
    <w:rsid w:val="00376B43"/>
    <w:rsid w:val="00384528"/>
    <w:rsid w:val="00394156"/>
    <w:rsid w:val="003955F4"/>
    <w:rsid w:val="00396802"/>
    <w:rsid w:val="00397FD3"/>
    <w:rsid w:val="003A358E"/>
    <w:rsid w:val="003B10D8"/>
    <w:rsid w:val="003B7B08"/>
    <w:rsid w:val="003C6395"/>
    <w:rsid w:val="003F6D79"/>
    <w:rsid w:val="00407978"/>
    <w:rsid w:val="0041589D"/>
    <w:rsid w:val="004262EB"/>
    <w:rsid w:val="00431216"/>
    <w:rsid w:val="00437042"/>
    <w:rsid w:val="0044178B"/>
    <w:rsid w:val="00442B5A"/>
    <w:rsid w:val="00456756"/>
    <w:rsid w:val="00470737"/>
    <w:rsid w:val="0047290A"/>
    <w:rsid w:val="00482148"/>
    <w:rsid w:val="004821D5"/>
    <w:rsid w:val="00484D86"/>
    <w:rsid w:val="00493EDF"/>
    <w:rsid w:val="004B4CCC"/>
    <w:rsid w:val="004B4DD3"/>
    <w:rsid w:val="004D4E9B"/>
    <w:rsid w:val="004F47B2"/>
    <w:rsid w:val="004F6F7A"/>
    <w:rsid w:val="00506F52"/>
    <w:rsid w:val="0052687F"/>
    <w:rsid w:val="00527C70"/>
    <w:rsid w:val="00540A11"/>
    <w:rsid w:val="00545D6F"/>
    <w:rsid w:val="005523C9"/>
    <w:rsid w:val="0055357D"/>
    <w:rsid w:val="005557F8"/>
    <w:rsid w:val="0057012A"/>
    <w:rsid w:val="00596734"/>
    <w:rsid w:val="005B1627"/>
    <w:rsid w:val="005B6936"/>
    <w:rsid w:val="005C0D94"/>
    <w:rsid w:val="005D43B3"/>
    <w:rsid w:val="005F1EC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28A6"/>
    <w:rsid w:val="00673737"/>
    <w:rsid w:val="00680AC2"/>
    <w:rsid w:val="00694F2B"/>
    <w:rsid w:val="006A4C1D"/>
    <w:rsid w:val="006B4616"/>
    <w:rsid w:val="006C22C3"/>
    <w:rsid w:val="006C2D02"/>
    <w:rsid w:val="006C7B4C"/>
    <w:rsid w:val="006D39C0"/>
    <w:rsid w:val="006F22B1"/>
    <w:rsid w:val="006F542B"/>
    <w:rsid w:val="006F5446"/>
    <w:rsid w:val="0071350E"/>
    <w:rsid w:val="0072125F"/>
    <w:rsid w:val="00752380"/>
    <w:rsid w:val="00752E90"/>
    <w:rsid w:val="00775B06"/>
    <w:rsid w:val="00780932"/>
    <w:rsid w:val="007940DB"/>
    <w:rsid w:val="007A20A0"/>
    <w:rsid w:val="007A55A1"/>
    <w:rsid w:val="007C2A12"/>
    <w:rsid w:val="007D2DCD"/>
    <w:rsid w:val="007E10A1"/>
    <w:rsid w:val="007F1CCF"/>
    <w:rsid w:val="007F2658"/>
    <w:rsid w:val="007F3A1D"/>
    <w:rsid w:val="0082089B"/>
    <w:rsid w:val="00823787"/>
    <w:rsid w:val="0084002C"/>
    <w:rsid w:val="00844614"/>
    <w:rsid w:val="00853C80"/>
    <w:rsid w:val="0086046E"/>
    <w:rsid w:val="008607D3"/>
    <w:rsid w:val="00863CCF"/>
    <w:rsid w:val="00866804"/>
    <w:rsid w:val="00870ED4"/>
    <w:rsid w:val="0087686F"/>
    <w:rsid w:val="0088340D"/>
    <w:rsid w:val="00891849"/>
    <w:rsid w:val="00891DA6"/>
    <w:rsid w:val="00896B25"/>
    <w:rsid w:val="008C5393"/>
    <w:rsid w:val="008D6CC6"/>
    <w:rsid w:val="008D7DB6"/>
    <w:rsid w:val="008E1142"/>
    <w:rsid w:val="008E6C2C"/>
    <w:rsid w:val="008F1E3B"/>
    <w:rsid w:val="00900227"/>
    <w:rsid w:val="00901102"/>
    <w:rsid w:val="00907CEB"/>
    <w:rsid w:val="00921245"/>
    <w:rsid w:val="0092129A"/>
    <w:rsid w:val="0092510E"/>
    <w:rsid w:val="00951E4E"/>
    <w:rsid w:val="00952984"/>
    <w:rsid w:val="00956B11"/>
    <w:rsid w:val="009902BD"/>
    <w:rsid w:val="0099042F"/>
    <w:rsid w:val="009A224E"/>
    <w:rsid w:val="009A4A20"/>
    <w:rsid w:val="009C350D"/>
    <w:rsid w:val="009C5345"/>
    <w:rsid w:val="009C7C10"/>
    <w:rsid w:val="009D5392"/>
    <w:rsid w:val="009D5E33"/>
    <w:rsid w:val="009E5C01"/>
    <w:rsid w:val="009E7D72"/>
    <w:rsid w:val="009F12E9"/>
    <w:rsid w:val="00A113E9"/>
    <w:rsid w:val="00A25E5E"/>
    <w:rsid w:val="00A276CB"/>
    <w:rsid w:val="00A277C9"/>
    <w:rsid w:val="00A3348B"/>
    <w:rsid w:val="00A362F4"/>
    <w:rsid w:val="00A523BA"/>
    <w:rsid w:val="00A56F43"/>
    <w:rsid w:val="00A71297"/>
    <w:rsid w:val="00A769C1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0DE7"/>
    <w:rsid w:val="00AC4031"/>
    <w:rsid w:val="00AD1EA3"/>
    <w:rsid w:val="00AD669D"/>
    <w:rsid w:val="00AF553B"/>
    <w:rsid w:val="00B20488"/>
    <w:rsid w:val="00B26732"/>
    <w:rsid w:val="00B41654"/>
    <w:rsid w:val="00B42120"/>
    <w:rsid w:val="00B57EAF"/>
    <w:rsid w:val="00B73F70"/>
    <w:rsid w:val="00B84183"/>
    <w:rsid w:val="00B90272"/>
    <w:rsid w:val="00B97506"/>
    <w:rsid w:val="00BA2440"/>
    <w:rsid w:val="00BA33D6"/>
    <w:rsid w:val="00BC0238"/>
    <w:rsid w:val="00BC1231"/>
    <w:rsid w:val="00BC5910"/>
    <w:rsid w:val="00BE1345"/>
    <w:rsid w:val="00BE52C8"/>
    <w:rsid w:val="00BF0B7E"/>
    <w:rsid w:val="00BF475F"/>
    <w:rsid w:val="00C109FF"/>
    <w:rsid w:val="00C1418D"/>
    <w:rsid w:val="00C24527"/>
    <w:rsid w:val="00C330C3"/>
    <w:rsid w:val="00C50F00"/>
    <w:rsid w:val="00C650D3"/>
    <w:rsid w:val="00C663D3"/>
    <w:rsid w:val="00C72039"/>
    <w:rsid w:val="00C82E6A"/>
    <w:rsid w:val="00C93842"/>
    <w:rsid w:val="00CA2C8D"/>
    <w:rsid w:val="00CA4EB4"/>
    <w:rsid w:val="00CB50CC"/>
    <w:rsid w:val="00CB608E"/>
    <w:rsid w:val="00CD3EE1"/>
    <w:rsid w:val="00CF2575"/>
    <w:rsid w:val="00CF68F2"/>
    <w:rsid w:val="00CF6B20"/>
    <w:rsid w:val="00D03775"/>
    <w:rsid w:val="00D044E7"/>
    <w:rsid w:val="00D0632B"/>
    <w:rsid w:val="00D1135F"/>
    <w:rsid w:val="00D2774E"/>
    <w:rsid w:val="00D30500"/>
    <w:rsid w:val="00D339CC"/>
    <w:rsid w:val="00D41341"/>
    <w:rsid w:val="00D51A8A"/>
    <w:rsid w:val="00D561DC"/>
    <w:rsid w:val="00D62902"/>
    <w:rsid w:val="00D6463F"/>
    <w:rsid w:val="00D64F90"/>
    <w:rsid w:val="00D66106"/>
    <w:rsid w:val="00D73748"/>
    <w:rsid w:val="00D83E30"/>
    <w:rsid w:val="00D849F7"/>
    <w:rsid w:val="00D8543A"/>
    <w:rsid w:val="00DA68EB"/>
    <w:rsid w:val="00DB0B30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1EC6"/>
    <w:rsid w:val="00E43C05"/>
    <w:rsid w:val="00E44E37"/>
    <w:rsid w:val="00E56431"/>
    <w:rsid w:val="00E966D8"/>
    <w:rsid w:val="00EA3816"/>
    <w:rsid w:val="00EB3D92"/>
    <w:rsid w:val="00EC45AF"/>
    <w:rsid w:val="00ED5E25"/>
    <w:rsid w:val="00ED5E6F"/>
    <w:rsid w:val="00ED6019"/>
    <w:rsid w:val="00EE3B4C"/>
    <w:rsid w:val="00EF0933"/>
    <w:rsid w:val="00EF48B0"/>
    <w:rsid w:val="00EF7374"/>
    <w:rsid w:val="00EF7F17"/>
    <w:rsid w:val="00F05230"/>
    <w:rsid w:val="00F161A0"/>
    <w:rsid w:val="00F30896"/>
    <w:rsid w:val="00F43B18"/>
    <w:rsid w:val="00F55FA7"/>
    <w:rsid w:val="00F63AD6"/>
    <w:rsid w:val="00F94EB9"/>
    <w:rsid w:val="00FA0170"/>
    <w:rsid w:val="00FB2191"/>
    <w:rsid w:val="00FD5FCB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4E5B92F"/>
  <w15:docId w15:val="{D29DDA33-9F60-4018-9298-425D6F3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table" w:customStyle="1" w:styleId="Tabela-Siatka11">
    <w:name w:val="Tabela - Siatka11"/>
    <w:basedOn w:val="Standardowy"/>
    <w:uiPriority w:val="59"/>
    <w:rsid w:val="004417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278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1575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109</cp:revision>
  <cp:lastPrinted>2021-09-15T11:46:00Z</cp:lastPrinted>
  <dcterms:created xsi:type="dcterms:W3CDTF">2016-05-13T11:49:00Z</dcterms:created>
  <dcterms:modified xsi:type="dcterms:W3CDTF">2021-09-16T07:04:00Z</dcterms:modified>
</cp:coreProperties>
</file>