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B4C2" w14:textId="77777777" w:rsidR="0044178B" w:rsidRPr="004F47B2" w:rsidRDefault="0044178B" w:rsidP="0044178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38C66B9" w14:textId="0EA421C2" w:rsidR="0044178B" w:rsidRPr="004F47B2" w:rsidRDefault="000C1179" w:rsidP="0044178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2358E">
        <w:rPr>
          <w:rFonts w:ascii="Arial" w:hAnsi="Arial" w:cs="Arial"/>
          <w:sz w:val="22"/>
          <w:szCs w:val="22"/>
        </w:rPr>
        <w:t>WUPIII/</w:t>
      </w:r>
      <w:r w:rsidR="004821D5">
        <w:rPr>
          <w:rFonts w:ascii="Arial" w:hAnsi="Arial" w:cs="Arial"/>
          <w:sz w:val="22"/>
          <w:szCs w:val="22"/>
        </w:rPr>
        <w:t>3</w:t>
      </w:r>
      <w:r w:rsidRPr="00E2358E">
        <w:rPr>
          <w:rFonts w:ascii="Arial" w:hAnsi="Arial" w:cs="Arial"/>
          <w:sz w:val="22"/>
          <w:szCs w:val="22"/>
        </w:rPr>
        <w:t>/072</w:t>
      </w:r>
      <w:r>
        <w:rPr>
          <w:rFonts w:ascii="Arial" w:hAnsi="Arial" w:cs="Arial"/>
          <w:sz w:val="22"/>
          <w:szCs w:val="22"/>
        </w:rPr>
        <w:t>4</w:t>
      </w:r>
      <w:r w:rsidRPr="00E2358E">
        <w:rPr>
          <w:rFonts w:ascii="Arial" w:hAnsi="Arial" w:cs="Arial"/>
          <w:sz w:val="22"/>
          <w:szCs w:val="22"/>
        </w:rPr>
        <w:t>/</w:t>
      </w:r>
      <w:r w:rsidR="004821D5">
        <w:rPr>
          <w:rFonts w:ascii="Arial" w:hAnsi="Arial" w:cs="Arial"/>
          <w:sz w:val="22"/>
          <w:szCs w:val="22"/>
        </w:rPr>
        <w:t>69</w:t>
      </w:r>
      <w:r w:rsidRPr="00E2358E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21</w:t>
      </w:r>
      <w:r w:rsidR="004F47B2" w:rsidRPr="004F47B2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</w:t>
      </w:r>
      <w:r w:rsidR="000208B6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4F47B2" w:rsidRPr="004F47B2">
        <w:rPr>
          <w:rFonts w:ascii="Arial" w:eastAsia="Calibri" w:hAnsi="Arial" w:cs="Arial"/>
          <w:sz w:val="22"/>
          <w:szCs w:val="22"/>
          <w:lang w:eastAsia="en-US"/>
        </w:rPr>
        <w:t xml:space="preserve">Poznań, dnia </w:t>
      </w:r>
      <w:r w:rsidR="00BB107D">
        <w:rPr>
          <w:rFonts w:ascii="Arial" w:eastAsia="Calibri" w:hAnsi="Arial" w:cs="Arial"/>
          <w:sz w:val="22"/>
          <w:szCs w:val="22"/>
          <w:lang w:eastAsia="en-US"/>
        </w:rPr>
        <w:t>28</w:t>
      </w:r>
      <w:r w:rsidR="005B162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821D5">
        <w:rPr>
          <w:rFonts w:ascii="Arial" w:eastAsia="Calibri" w:hAnsi="Arial" w:cs="Arial"/>
          <w:sz w:val="22"/>
          <w:szCs w:val="22"/>
          <w:lang w:eastAsia="en-US"/>
        </w:rPr>
        <w:t>września</w:t>
      </w:r>
      <w:r w:rsidR="004F47B2" w:rsidRPr="004F47B2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D2774E">
        <w:rPr>
          <w:rFonts w:ascii="Arial" w:eastAsia="Calibri" w:hAnsi="Arial" w:cs="Arial"/>
          <w:sz w:val="22"/>
          <w:szCs w:val="22"/>
          <w:lang w:eastAsia="en-US"/>
        </w:rPr>
        <w:t>1</w:t>
      </w:r>
      <w:r w:rsidR="004F47B2" w:rsidRPr="004F47B2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14:paraId="5C4D7E6E" w14:textId="77777777" w:rsidR="0044178B" w:rsidRPr="004F47B2" w:rsidRDefault="0044178B" w:rsidP="0044178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C52C678" w14:textId="77777777" w:rsidR="00BF0B7E" w:rsidRDefault="00BF0B7E" w:rsidP="004F47B2">
      <w:pPr>
        <w:spacing w:line="276" w:lineRule="auto"/>
        <w:ind w:left="4248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E07499" w14:textId="400E7FCF" w:rsidR="001B2322" w:rsidRDefault="00FD5FCB" w:rsidP="00FD5FCB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AF3DF8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14:paraId="074A0749" w14:textId="77777777" w:rsidR="00FD5FCB" w:rsidRPr="001B2322" w:rsidRDefault="00FD5FCB" w:rsidP="00FD5FCB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2F79C3B" w14:textId="77777777" w:rsidR="004F47B2" w:rsidRPr="0072125F" w:rsidRDefault="004F47B2" w:rsidP="0072125F">
      <w:pPr>
        <w:spacing w:line="276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44442BBF" w14:textId="00351FD3" w:rsidR="00F30896" w:rsidRPr="004821D5" w:rsidRDefault="004821D5" w:rsidP="00F3089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 zapytania ofertowego na jednorazowy odbiór (w tym załadunek), transport </w:t>
      </w:r>
      <w:r>
        <w:rPr>
          <w:rFonts w:ascii="Arial" w:hAnsi="Arial" w:cs="Arial"/>
          <w:b/>
          <w:bCs/>
          <w:sz w:val="22"/>
          <w:szCs w:val="22"/>
        </w:rPr>
        <w:br/>
        <w:t>i utylizację zbędnych lub zużytych składników majątku trwałego Wojewódzkiego Urzędu Pracy w Poznaniu oraz Oddziałów Zamiejscowych w Kaliszu i Pile.</w:t>
      </w:r>
    </w:p>
    <w:p w14:paraId="064F0B14" w14:textId="77777777" w:rsidR="00F30896" w:rsidRPr="0072125F" w:rsidRDefault="00F30896" w:rsidP="00F308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68C167" w14:textId="77777777" w:rsidR="00F30896" w:rsidRPr="0072125F" w:rsidRDefault="00F30896" w:rsidP="00F308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996B44" w14:textId="14B1983E" w:rsidR="00BE743C" w:rsidRDefault="00F30896" w:rsidP="00F30896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125F">
        <w:rPr>
          <w:rFonts w:ascii="Arial" w:eastAsia="Calibri" w:hAnsi="Arial" w:cs="Arial"/>
          <w:sz w:val="22"/>
          <w:szCs w:val="22"/>
          <w:lang w:eastAsia="en-US"/>
        </w:rPr>
        <w:t xml:space="preserve">Zamawiający – Wojewódzki Urząd Pracy w Poznaniu, działając na podstawie </w:t>
      </w:r>
      <w:r w:rsidRPr="0072125F">
        <w:rPr>
          <w:rFonts w:ascii="Arial" w:eastAsia="Calibri" w:hAnsi="Arial" w:cs="Arial"/>
          <w:sz w:val="22"/>
          <w:szCs w:val="22"/>
          <w:lang w:eastAsia="en-US"/>
        </w:rPr>
        <w:br/>
        <w:t>rozdz. 1</w:t>
      </w:r>
      <w:r w:rsidR="00B84183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72125F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4821D5">
        <w:rPr>
          <w:rFonts w:ascii="Arial" w:eastAsia="Calibri" w:hAnsi="Arial" w:cs="Arial"/>
          <w:sz w:val="22"/>
          <w:szCs w:val="22"/>
          <w:lang w:eastAsia="en-US"/>
        </w:rPr>
        <w:t>10</w:t>
      </w:r>
      <w:r w:rsidRPr="0072125F">
        <w:rPr>
          <w:rFonts w:ascii="Arial" w:eastAsia="Calibri" w:hAnsi="Arial" w:cs="Arial"/>
          <w:sz w:val="22"/>
          <w:szCs w:val="22"/>
          <w:lang w:eastAsia="en-US"/>
        </w:rPr>
        <w:t xml:space="preserve"> Zapytania ofertowego informuje, że w wyniku rozstrzygnięcia przedmiotowego postępowania</w:t>
      </w:r>
      <w:r w:rsidR="00BE743C">
        <w:rPr>
          <w:rFonts w:ascii="Arial" w:eastAsia="Calibri" w:hAnsi="Arial" w:cs="Arial"/>
          <w:sz w:val="22"/>
          <w:szCs w:val="22"/>
          <w:lang w:eastAsia="en-US"/>
        </w:rPr>
        <w:t xml:space="preserve"> jako najkorzystniejszą wybrano:</w:t>
      </w:r>
    </w:p>
    <w:p w14:paraId="34B78869" w14:textId="45A42B3E" w:rsidR="00EF7F17" w:rsidRPr="00BE743C" w:rsidRDefault="00BE743C" w:rsidP="00BE743C">
      <w:pPr>
        <w:pStyle w:val="Akapitzlist"/>
        <w:numPr>
          <w:ilvl w:val="0"/>
          <w:numId w:val="6"/>
        </w:numPr>
        <w:rPr>
          <w:rFonts w:ascii="Arial" w:eastAsia="Calibri" w:hAnsi="Arial" w:cs="Arial"/>
          <w:b/>
          <w:bCs/>
        </w:rPr>
      </w:pPr>
      <w:r w:rsidRPr="00BE743C">
        <w:rPr>
          <w:rFonts w:ascii="Arial" w:eastAsia="Calibri" w:hAnsi="Arial" w:cs="Arial"/>
          <w:b/>
          <w:bCs/>
        </w:rPr>
        <w:t xml:space="preserve">W części 1 – </w:t>
      </w:r>
      <w:r w:rsidR="00F30896" w:rsidRPr="00BE743C">
        <w:rPr>
          <w:rFonts w:ascii="Arial" w:eastAsia="Calibri" w:hAnsi="Arial" w:cs="Arial"/>
          <w:b/>
          <w:bCs/>
        </w:rPr>
        <w:t xml:space="preserve">ofertę nr </w:t>
      </w:r>
      <w:r w:rsidR="004821D5" w:rsidRPr="00BE743C">
        <w:rPr>
          <w:rFonts w:ascii="Arial" w:eastAsia="Calibri" w:hAnsi="Arial" w:cs="Arial"/>
          <w:b/>
          <w:bCs/>
        </w:rPr>
        <w:t>2</w:t>
      </w:r>
      <w:r w:rsidR="00F30896" w:rsidRPr="00BE743C">
        <w:rPr>
          <w:rFonts w:ascii="Arial" w:eastAsia="Calibri" w:hAnsi="Arial" w:cs="Arial"/>
          <w:b/>
          <w:bCs/>
        </w:rPr>
        <w:t xml:space="preserve"> Wykonawcy: </w:t>
      </w:r>
    </w:p>
    <w:p w14:paraId="3BEBA75E" w14:textId="61755BD6" w:rsidR="00EF7F17" w:rsidRDefault="00E92726" w:rsidP="00EF7F17">
      <w:pPr>
        <w:spacing w:line="276" w:lineRule="auto"/>
        <w:ind w:firstLine="708"/>
        <w:jc w:val="center"/>
        <w:rPr>
          <w:rStyle w:val="ff2fc3fs12"/>
          <w:rFonts w:ascii="Arial" w:hAnsi="Arial" w:cs="Arial"/>
          <w:b/>
          <w:bCs/>
          <w:sz w:val="22"/>
          <w:szCs w:val="22"/>
        </w:rPr>
      </w:pPr>
      <w:r>
        <w:rPr>
          <w:rStyle w:val="ff2fc3fs12"/>
          <w:rFonts w:ascii="Arial" w:hAnsi="Arial" w:cs="Arial"/>
          <w:b/>
          <w:bCs/>
          <w:sz w:val="22"/>
          <w:szCs w:val="22"/>
        </w:rPr>
        <w:t>Zakład Zagospodarowania Odpadów w Poznaniu Sp. z o.o.</w:t>
      </w:r>
    </w:p>
    <w:p w14:paraId="6E50F915" w14:textId="112D195A" w:rsidR="00E92726" w:rsidRDefault="00E92726" w:rsidP="00EF7F17">
      <w:pPr>
        <w:spacing w:line="276" w:lineRule="auto"/>
        <w:ind w:firstLine="708"/>
        <w:jc w:val="center"/>
        <w:rPr>
          <w:rStyle w:val="ff2fc3fs12"/>
          <w:rFonts w:ascii="Arial" w:hAnsi="Arial" w:cs="Arial"/>
          <w:b/>
          <w:bCs/>
          <w:sz w:val="22"/>
          <w:szCs w:val="22"/>
        </w:rPr>
      </w:pPr>
      <w:r>
        <w:rPr>
          <w:rStyle w:val="ff2fc3fs12"/>
          <w:rFonts w:ascii="Arial" w:hAnsi="Arial" w:cs="Arial"/>
          <w:b/>
          <w:bCs/>
          <w:sz w:val="22"/>
          <w:szCs w:val="22"/>
        </w:rPr>
        <w:t>ul. Ratajczaka 19</w:t>
      </w:r>
    </w:p>
    <w:p w14:paraId="3AE25A2E" w14:textId="46B42296" w:rsidR="00097789" w:rsidRDefault="00E92726" w:rsidP="00097789">
      <w:pPr>
        <w:spacing w:line="276" w:lineRule="auto"/>
        <w:ind w:firstLine="708"/>
        <w:jc w:val="center"/>
        <w:rPr>
          <w:rStyle w:val="ff2fc3fs12"/>
          <w:rFonts w:ascii="Arial" w:hAnsi="Arial" w:cs="Arial"/>
          <w:b/>
          <w:bCs/>
          <w:sz w:val="22"/>
          <w:szCs w:val="22"/>
        </w:rPr>
      </w:pPr>
      <w:r>
        <w:rPr>
          <w:rStyle w:val="ff2fc3fs12"/>
          <w:rFonts w:ascii="Arial" w:hAnsi="Arial" w:cs="Arial"/>
          <w:b/>
          <w:bCs/>
          <w:sz w:val="22"/>
          <w:szCs w:val="22"/>
        </w:rPr>
        <w:t>61-814 Poznań</w:t>
      </w:r>
      <w:r w:rsidR="00F30896" w:rsidRPr="00477431">
        <w:rPr>
          <w:rStyle w:val="ff2fc3fs12"/>
          <w:rFonts w:ascii="Arial" w:hAnsi="Arial" w:cs="Arial"/>
          <w:b/>
          <w:bCs/>
          <w:sz w:val="22"/>
          <w:szCs w:val="22"/>
        </w:rPr>
        <w:t xml:space="preserve"> </w:t>
      </w:r>
    </w:p>
    <w:p w14:paraId="367FD434" w14:textId="20398065" w:rsidR="00F30896" w:rsidRPr="0072125F" w:rsidRDefault="00F30896" w:rsidP="00F30896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125F">
        <w:rPr>
          <w:rFonts w:ascii="Arial" w:hAnsi="Arial" w:cs="Arial"/>
          <w:sz w:val="22"/>
          <w:szCs w:val="22"/>
        </w:rPr>
        <w:tab/>
        <w:t xml:space="preserve">Uzasadnienie: </w:t>
      </w:r>
      <w:r w:rsidRPr="00A701B0">
        <w:rPr>
          <w:rStyle w:val="ff2fc3fs12"/>
          <w:rFonts w:ascii="Arial" w:hAnsi="Arial" w:cs="Arial"/>
          <w:sz w:val="22"/>
          <w:szCs w:val="22"/>
        </w:rPr>
        <w:t xml:space="preserve">oferta jest prawidłowa, zawiera wymagane dokumenty i otrzymała </w:t>
      </w:r>
      <w:r w:rsidRPr="00A701B0">
        <w:rPr>
          <w:rFonts w:ascii="Arial" w:hAnsi="Arial" w:cs="Arial"/>
          <w:sz w:val="22"/>
          <w:szCs w:val="22"/>
        </w:rPr>
        <w:t>najwyższą liczbę punktów w kryterium określonym przez Zamawiającego w zapytaniu ofertowym</w:t>
      </w:r>
      <w:r w:rsidR="004821D5">
        <w:rPr>
          <w:rFonts w:ascii="Arial" w:hAnsi="Arial" w:cs="Arial"/>
          <w:sz w:val="22"/>
          <w:szCs w:val="22"/>
        </w:rPr>
        <w:t xml:space="preserve">, w części </w:t>
      </w:r>
      <w:r w:rsidR="00E92726">
        <w:rPr>
          <w:rFonts w:ascii="Arial" w:hAnsi="Arial" w:cs="Arial"/>
          <w:sz w:val="22"/>
          <w:szCs w:val="22"/>
        </w:rPr>
        <w:t>1</w:t>
      </w:r>
      <w:r w:rsidRPr="0072125F">
        <w:rPr>
          <w:rStyle w:val="ff2fc3fs12"/>
          <w:rFonts w:ascii="Arial" w:hAnsi="Arial" w:cs="Arial"/>
          <w:sz w:val="22"/>
          <w:szCs w:val="22"/>
        </w:rPr>
        <w:t xml:space="preserve"> i otrzymała </w:t>
      </w:r>
      <w:r w:rsidRPr="0072125F">
        <w:rPr>
          <w:rFonts w:ascii="Arial" w:hAnsi="Arial" w:cs="Arial"/>
          <w:sz w:val="22"/>
          <w:szCs w:val="22"/>
        </w:rPr>
        <w:t xml:space="preserve">łącznie </w:t>
      </w:r>
      <w:r w:rsidRPr="0072125F">
        <w:rPr>
          <w:rFonts w:ascii="Arial" w:hAnsi="Arial" w:cs="Arial"/>
          <w:b/>
          <w:sz w:val="22"/>
          <w:szCs w:val="22"/>
        </w:rPr>
        <w:t>100 pkt.</w:t>
      </w:r>
      <w:r w:rsidRPr="0072125F">
        <w:rPr>
          <w:rFonts w:ascii="Arial" w:hAnsi="Arial" w:cs="Arial"/>
          <w:sz w:val="22"/>
          <w:szCs w:val="22"/>
        </w:rPr>
        <w:t xml:space="preserve">, w </w:t>
      </w:r>
      <w:r>
        <w:rPr>
          <w:rFonts w:ascii="Arial" w:hAnsi="Arial" w:cs="Arial"/>
          <w:sz w:val="22"/>
          <w:szCs w:val="22"/>
        </w:rPr>
        <w:t>kryterium cena brutto.</w:t>
      </w:r>
    </w:p>
    <w:p w14:paraId="60FC9EB0" w14:textId="7B2B0704" w:rsidR="00F30896" w:rsidRDefault="00F30896" w:rsidP="00F30896">
      <w:pPr>
        <w:tabs>
          <w:tab w:val="left" w:pos="708"/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72125F">
        <w:rPr>
          <w:rFonts w:ascii="Arial" w:hAnsi="Arial" w:cs="Arial"/>
          <w:sz w:val="22"/>
          <w:szCs w:val="22"/>
        </w:rPr>
        <w:tab/>
        <w:t>W niniejszym postępowaniu ofertę złoży</w:t>
      </w:r>
      <w:r w:rsidR="00BE743C">
        <w:rPr>
          <w:rFonts w:ascii="Arial" w:hAnsi="Arial" w:cs="Arial"/>
          <w:sz w:val="22"/>
          <w:szCs w:val="22"/>
        </w:rPr>
        <w:t>ł</w:t>
      </w:r>
      <w:r w:rsidRPr="0072125F">
        <w:rPr>
          <w:rFonts w:ascii="Arial" w:hAnsi="Arial" w:cs="Arial"/>
          <w:sz w:val="22"/>
          <w:szCs w:val="22"/>
        </w:rPr>
        <w:t xml:space="preserve"> również nw. Wykonawc</w:t>
      </w:r>
      <w:r w:rsidR="00BE743C">
        <w:rPr>
          <w:rFonts w:ascii="Arial" w:hAnsi="Arial" w:cs="Arial"/>
          <w:sz w:val="22"/>
          <w:szCs w:val="22"/>
        </w:rPr>
        <w:t>a</w:t>
      </w:r>
      <w:r w:rsidRPr="0072125F">
        <w:rPr>
          <w:rFonts w:ascii="Arial" w:hAnsi="Arial" w:cs="Arial"/>
          <w:sz w:val="22"/>
          <w:szCs w:val="22"/>
        </w:rPr>
        <w:t>:</w:t>
      </w:r>
    </w:p>
    <w:p w14:paraId="3CB90FAD" w14:textId="77777777" w:rsidR="00BE743C" w:rsidRDefault="00BE743C" w:rsidP="00F30896">
      <w:pPr>
        <w:tabs>
          <w:tab w:val="left" w:pos="708"/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4349"/>
        <w:gridCol w:w="1339"/>
      </w:tblGrid>
      <w:tr w:rsidR="00097789" w:rsidRPr="00D53835" w14:paraId="1F57D786" w14:textId="168360B9" w:rsidTr="00E92726">
        <w:trPr>
          <w:trHeight w:val="54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B221D" w14:textId="77777777" w:rsidR="00097789" w:rsidRPr="00D53835" w:rsidRDefault="00097789" w:rsidP="00D160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3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88BA1" w14:textId="77777777" w:rsidR="00097789" w:rsidRPr="00D53835" w:rsidRDefault="00097789" w:rsidP="00D160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3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A4659" w14:textId="145073BF" w:rsidR="00097789" w:rsidRPr="004F6F7A" w:rsidRDefault="00097789" w:rsidP="004F6F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6F7A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  <w:p w14:paraId="4FF3D9AD" w14:textId="12BEA2E9" w:rsidR="00097789" w:rsidRPr="004F6F7A" w:rsidRDefault="00097789" w:rsidP="004F6F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6F7A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brutto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7A9151D6" w14:textId="30430E17" w:rsidR="00097789" w:rsidRPr="004F6F7A" w:rsidRDefault="00097789" w:rsidP="004F6F7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97789" w:rsidRPr="00D53835" w14:paraId="5DA78B8A" w14:textId="455A566F" w:rsidTr="00E92726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8CDA" w14:textId="77777777" w:rsidR="00097789" w:rsidRPr="00D53835" w:rsidRDefault="00097789" w:rsidP="00D160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4A68" w14:textId="77777777" w:rsidR="00097789" w:rsidRPr="00D53835" w:rsidRDefault="00097789" w:rsidP="00D160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04EFF" w14:textId="17804FEA" w:rsidR="00097789" w:rsidRPr="004F6F7A" w:rsidRDefault="00097789" w:rsidP="004F6F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6F7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100%</w:t>
            </w:r>
          </w:p>
        </w:tc>
      </w:tr>
      <w:tr w:rsidR="00097789" w:rsidRPr="00D53835" w14:paraId="661C84D5" w14:textId="144D70DB" w:rsidTr="00BE743C">
        <w:trPr>
          <w:trHeight w:val="4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3C11" w14:textId="60C1C1C2" w:rsidR="00097789" w:rsidRDefault="00097789" w:rsidP="00201D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4F3D" w14:textId="2A3EECC9" w:rsidR="00097789" w:rsidRPr="00201D22" w:rsidRDefault="00097789" w:rsidP="0019760A">
            <w:pPr>
              <w:jc w:val="both"/>
              <w:rPr>
                <w:rStyle w:val="ff2fc3fs12"/>
                <w:rFonts w:ascii="Arial" w:hAnsi="Arial" w:cs="Arial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 xml:space="preserve">PPHU ABBA EKOMED Sp. z o.o., </w:t>
            </w:r>
            <w:r>
              <w:rPr>
                <w:rStyle w:val="ff2fc3fs12"/>
                <w:rFonts w:ascii="Arial" w:hAnsi="Arial" w:cs="Arial"/>
                <w:sz w:val="22"/>
                <w:szCs w:val="22"/>
              </w:rPr>
              <w:br/>
              <w:t>ul. Filomatów Pomorskich 8, 87-100 Toruń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A2AF" w14:textId="5805AC98" w:rsidR="00097789" w:rsidRDefault="00097789" w:rsidP="00D04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74,70 pkt.</w:t>
            </w:r>
          </w:p>
        </w:tc>
      </w:tr>
    </w:tbl>
    <w:p w14:paraId="2C4C0365" w14:textId="77777777" w:rsidR="00BE743C" w:rsidRDefault="00BE743C" w:rsidP="00F30896">
      <w:pPr>
        <w:tabs>
          <w:tab w:val="left" w:pos="708"/>
          <w:tab w:val="center" w:pos="4536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B2C90EB" w14:textId="209FC4C2" w:rsidR="00F30896" w:rsidRDefault="00F30896" w:rsidP="00F30896">
      <w:pPr>
        <w:tabs>
          <w:tab w:val="left" w:pos="708"/>
          <w:tab w:val="center" w:pos="4536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 w:rsidRPr="00DA4232">
        <w:rPr>
          <w:rFonts w:ascii="Arial" w:eastAsia="Calibri" w:hAnsi="Arial" w:cs="Arial"/>
          <w:sz w:val="22"/>
          <w:szCs w:val="22"/>
        </w:rPr>
        <w:t>Dodatkowo, Wojewódzki Urząd Pracy w Poznaniu informuje, iż podpisanie umowy odbędzie się drogą korespondencyjną, z uwagi na wprowadzony stan epidemiologiczny związany z rozprzestrzenianiem się koronawirusa.</w:t>
      </w:r>
    </w:p>
    <w:p w14:paraId="2FF211AD" w14:textId="7E5197B7" w:rsidR="00BE743C" w:rsidRPr="00BE743C" w:rsidRDefault="00BE743C" w:rsidP="00BE743C">
      <w:pPr>
        <w:pStyle w:val="Akapitzlist"/>
        <w:numPr>
          <w:ilvl w:val="0"/>
          <w:numId w:val="6"/>
        </w:numPr>
        <w:tabs>
          <w:tab w:val="left" w:pos="708"/>
          <w:tab w:val="center" w:pos="4536"/>
        </w:tabs>
        <w:rPr>
          <w:rFonts w:ascii="Arial" w:eastAsia="Calibri" w:hAnsi="Arial" w:cs="Arial"/>
          <w:b/>
          <w:bCs/>
        </w:rPr>
      </w:pPr>
      <w:r w:rsidRPr="00BE743C">
        <w:rPr>
          <w:rFonts w:ascii="Arial" w:eastAsia="Calibri" w:hAnsi="Arial" w:cs="Arial"/>
          <w:b/>
          <w:bCs/>
        </w:rPr>
        <w:t>W części 2 – ofertę nr 1 Wykonawcy:</w:t>
      </w:r>
    </w:p>
    <w:p w14:paraId="1B364357" w14:textId="61CB136E" w:rsidR="00BE743C" w:rsidRDefault="00BE743C" w:rsidP="00BE743C">
      <w:pPr>
        <w:tabs>
          <w:tab w:val="left" w:pos="708"/>
          <w:tab w:val="center" w:pos="4536"/>
        </w:tabs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E743C">
        <w:rPr>
          <w:rFonts w:ascii="Arial" w:eastAsia="Calibri" w:hAnsi="Arial" w:cs="Arial"/>
          <w:b/>
          <w:bCs/>
          <w:sz w:val="22"/>
          <w:szCs w:val="22"/>
        </w:rPr>
        <w:t>PPHU ABBA EKOMED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Sp. z o.o.</w:t>
      </w:r>
    </w:p>
    <w:p w14:paraId="46B551EE" w14:textId="25004AEB" w:rsidR="00BE743C" w:rsidRDefault="00BE743C" w:rsidP="00BE743C">
      <w:pPr>
        <w:tabs>
          <w:tab w:val="left" w:pos="708"/>
          <w:tab w:val="center" w:pos="4536"/>
        </w:tabs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ul. Filomatów Pomorskich 8</w:t>
      </w:r>
    </w:p>
    <w:p w14:paraId="1746E99F" w14:textId="5055F2FD" w:rsidR="00BE743C" w:rsidRDefault="00BE743C" w:rsidP="00BE743C">
      <w:pPr>
        <w:tabs>
          <w:tab w:val="left" w:pos="708"/>
          <w:tab w:val="center" w:pos="4536"/>
        </w:tabs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87-100 Toruń</w:t>
      </w:r>
    </w:p>
    <w:p w14:paraId="4F21BD4A" w14:textId="6060EF99" w:rsidR="00BE743C" w:rsidRPr="0072125F" w:rsidRDefault="00BE743C" w:rsidP="00BE743C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2125F">
        <w:rPr>
          <w:rFonts w:ascii="Arial" w:hAnsi="Arial" w:cs="Arial"/>
          <w:sz w:val="22"/>
          <w:szCs w:val="22"/>
        </w:rPr>
        <w:t xml:space="preserve">Uzasadnienie: </w:t>
      </w:r>
      <w:r w:rsidRPr="00A701B0">
        <w:rPr>
          <w:rStyle w:val="ff2fc3fs12"/>
          <w:rFonts w:ascii="Arial" w:hAnsi="Arial" w:cs="Arial"/>
          <w:sz w:val="22"/>
          <w:szCs w:val="22"/>
        </w:rPr>
        <w:t xml:space="preserve">oferta jest prawidłowa, zawiera wymagane dokumenty i otrzymała </w:t>
      </w:r>
      <w:r w:rsidRPr="00A701B0">
        <w:rPr>
          <w:rFonts w:ascii="Arial" w:hAnsi="Arial" w:cs="Arial"/>
          <w:sz w:val="22"/>
          <w:szCs w:val="22"/>
        </w:rPr>
        <w:t>najwyższą liczbę punktów w kryterium określonym przez Zamawiającego w zapytaniu ofertowym</w:t>
      </w:r>
      <w:r>
        <w:rPr>
          <w:rFonts w:ascii="Arial" w:hAnsi="Arial" w:cs="Arial"/>
          <w:sz w:val="22"/>
          <w:szCs w:val="22"/>
        </w:rPr>
        <w:t>, w części 2</w:t>
      </w:r>
      <w:r w:rsidRPr="0072125F">
        <w:rPr>
          <w:rStyle w:val="ff2fc3fs12"/>
          <w:rFonts w:ascii="Arial" w:hAnsi="Arial" w:cs="Arial"/>
          <w:sz w:val="22"/>
          <w:szCs w:val="22"/>
        </w:rPr>
        <w:t xml:space="preserve"> i otrzymała </w:t>
      </w:r>
      <w:r w:rsidRPr="0072125F">
        <w:rPr>
          <w:rFonts w:ascii="Arial" w:hAnsi="Arial" w:cs="Arial"/>
          <w:sz w:val="22"/>
          <w:szCs w:val="22"/>
        </w:rPr>
        <w:t xml:space="preserve">łącznie </w:t>
      </w:r>
      <w:r w:rsidRPr="0072125F">
        <w:rPr>
          <w:rFonts w:ascii="Arial" w:hAnsi="Arial" w:cs="Arial"/>
          <w:b/>
          <w:sz w:val="22"/>
          <w:szCs w:val="22"/>
        </w:rPr>
        <w:t>100 pkt.</w:t>
      </w:r>
      <w:r w:rsidRPr="0072125F">
        <w:rPr>
          <w:rFonts w:ascii="Arial" w:hAnsi="Arial" w:cs="Arial"/>
          <w:sz w:val="22"/>
          <w:szCs w:val="22"/>
        </w:rPr>
        <w:t xml:space="preserve">, w </w:t>
      </w:r>
      <w:r>
        <w:rPr>
          <w:rFonts w:ascii="Arial" w:hAnsi="Arial" w:cs="Arial"/>
          <w:sz w:val="22"/>
          <w:szCs w:val="22"/>
        </w:rPr>
        <w:t>kryterium cena brutto.</w:t>
      </w:r>
    </w:p>
    <w:p w14:paraId="63464CEE" w14:textId="77777777" w:rsidR="00097789" w:rsidRDefault="00BE743C" w:rsidP="00097789">
      <w:pPr>
        <w:tabs>
          <w:tab w:val="left" w:pos="708"/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72125F">
        <w:rPr>
          <w:rFonts w:ascii="Arial" w:hAnsi="Arial" w:cs="Arial"/>
          <w:sz w:val="22"/>
          <w:szCs w:val="22"/>
        </w:rPr>
        <w:tab/>
        <w:t xml:space="preserve">W niniejszym postępowaniu </w:t>
      </w:r>
      <w:r w:rsidR="00097789">
        <w:rPr>
          <w:rFonts w:ascii="Arial" w:hAnsi="Arial" w:cs="Arial"/>
          <w:sz w:val="22"/>
          <w:szCs w:val="22"/>
        </w:rPr>
        <w:t>nie złożono więcej ofert.</w:t>
      </w:r>
    </w:p>
    <w:p w14:paraId="0C57B1E0" w14:textId="1B023FB3" w:rsidR="00BE743C" w:rsidRPr="00097789" w:rsidRDefault="00097789" w:rsidP="00097789">
      <w:pPr>
        <w:tabs>
          <w:tab w:val="left" w:pos="708"/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743C" w:rsidRPr="00DA4232">
        <w:rPr>
          <w:rFonts w:ascii="Arial" w:eastAsia="Calibri" w:hAnsi="Arial" w:cs="Arial"/>
          <w:sz w:val="22"/>
          <w:szCs w:val="22"/>
        </w:rPr>
        <w:t>Dodatkowo, Wojewódzki Urząd Pracy w Poznaniu informuje, iż podpisanie umowy odbędzie się drogą korespondencyjną, z uwagi na wprowadzony stan epidemiologiczny związany z rozprzestrzenianiem się koronawirusa.</w:t>
      </w:r>
    </w:p>
    <w:p w14:paraId="1540AC63" w14:textId="198FB8AC" w:rsidR="00BE743C" w:rsidRPr="00BE743C" w:rsidRDefault="00BE743C" w:rsidP="00BE743C">
      <w:pPr>
        <w:pStyle w:val="Akapitzlist"/>
        <w:numPr>
          <w:ilvl w:val="0"/>
          <w:numId w:val="6"/>
        </w:numPr>
        <w:tabs>
          <w:tab w:val="left" w:pos="708"/>
          <w:tab w:val="center" w:pos="4536"/>
        </w:tabs>
        <w:rPr>
          <w:rFonts w:ascii="Arial" w:eastAsia="Calibri" w:hAnsi="Arial" w:cs="Arial"/>
          <w:b/>
          <w:bCs/>
        </w:rPr>
      </w:pPr>
      <w:r w:rsidRPr="00BE743C">
        <w:rPr>
          <w:rFonts w:ascii="Arial" w:eastAsia="Calibri" w:hAnsi="Arial" w:cs="Arial"/>
          <w:b/>
          <w:bCs/>
        </w:rPr>
        <w:lastRenderedPageBreak/>
        <w:t xml:space="preserve">W części </w:t>
      </w:r>
      <w:r>
        <w:rPr>
          <w:rFonts w:ascii="Arial" w:eastAsia="Calibri" w:hAnsi="Arial" w:cs="Arial"/>
          <w:b/>
          <w:bCs/>
        </w:rPr>
        <w:t>3</w:t>
      </w:r>
      <w:r w:rsidRPr="00BE743C">
        <w:rPr>
          <w:rFonts w:ascii="Arial" w:eastAsia="Calibri" w:hAnsi="Arial" w:cs="Arial"/>
          <w:b/>
          <w:bCs/>
        </w:rPr>
        <w:t xml:space="preserve"> – ofertę nr 1 Wykonawcy:</w:t>
      </w:r>
    </w:p>
    <w:p w14:paraId="6D221D7D" w14:textId="77777777" w:rsidR="00BE743C" w:rsidRDefault="00BE743C" w:rsidP="00BE743C">
      <w:pPr>
        <w:tabs>
          <w:tab w:val="left" w:pos="708"/>
          <w:tab w:val="center" w:pos="4536"/>
        </w:tabs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E743C">
        <w:rPr>
          <w:rFonts w:ascii="Arial" w:eastAsia="Calibri" w:hAnsi="Arial" w:cs="Arial"/>
          <w:b/>
          <w:bCs/>
          <w:sz w:val="22"/>
          <w:szCs w:val="22"/>
        </w:rPr>
        <w:t>PPHU ABBA EKOMED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Sp. z o.o.</w:t>
      </w:r>
    </w:p>
    <w:p w14:paraId="50D24835" w14:textId="77777777" w:rsidR="00BE743C" w:rsidRDefault="00BE743C" w:rsidP="00BE743C">
      <w:pPr>
        <w:tabs>
          <w:tab w:val="left" w:pos="708"/>
          <w:tab w:val="center" w:pos="4536"/>
        </w:tabs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ul. Filomatów Pomorskich 8</w:t>
      </w:r>
    </w:p>
    <w:p w14:paraId="2E290693" w14:textId="77777777" w:rsidR="00BE743C" w:rsidRDefault="00BE743C" w:rsidP="00BE743C">
      <w:pPr>
        <w:tabs>
          <w:tab w:val="left" w:pos="708"/>
          <w:tab w:val="center" w:pos="4536"/>
        </w:tabs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87-100 Toruń</w:t>
      </w:r>
    </w:p>
    <w:p w14:paraId="76EE0FC3" w14:textId="253B203C" w:rsidR="00BE743C" w:rsidRPr="0072125F" w:rsidRDefault="00BE743C" w:rsidP="00BE743C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2125F">
        <w:rPr>
          <w:rFonts w:ascii="Arial" w:hAnsi="Arial" w:cs="Arial"/>
          <w:sz w:val="22"/>
          <w:szCs w:val="22"/>
        </w:rPr>
        <w:t xml:space="preserve">Uzasadnienie: </w:t>
      </w:r>
      <w:r w:rsidRPr="00A701B0">
        <w:rPr>
          <w:rStyle w:val="ff2fc3fs12"/>
          <w:rFonts w:ascii="Arial" w:hAnsi="Arial" w:cs="Arial"/>
          <w:sz w:val="22"/>
          <w:szCs w:val="22"/>
        </w:rPr>
        <w:t xml:space="preserve">oferta jest prawidłowa, zawiera wymagane dokumenty i otrzymała </w:t>
      </w:r>
      <w:r w:rsidRPr="00A701B0">
        <w:rPr>
          <w:rFonts w:ascii="Arial" w:hAnsi="Arial" w:cs="Arial"/>
          <w:sz w:val="22"/>
          <w:szCs w:val="22"/>
        </w:rPr>
        <w:t>najwyższą liczbę punktów w kryterium określonym przez Zamawiającego w zapytaniu ofertowym</w:t>
      </w:r>
      <w:r>
        <w:rPr>
          <w:rFonts w:ascii="Arial" w:hAnsi="Arial" w:cs="Arial"/>
          <w:sz w:val="22"/>
          <w:szCs w:val="22"/>
        </w:rPr>
        <w:t>, w części 3</w:t>
      </w:r>
      <w:r w:rsidRPr="0072125F">
        <w:rPr>
          <w:rStyle w:val="ff2fc3fs12"/>
          <w:rFonts w:ascii="Arial" w:hAnsi="Arial" w:cs="Arial"/>
          <w:sz w:val="22"/>
          <w:szCs w:val="22"/>
        </w:rPr>
        <w:t xml:space="preserve"> i otrzymała </w:t>
      </w:r>
      <w:r w:rsidRPr="0072125F">
        <w:rPr>
          <w:rFonts w:ascii="Arial" w:hAnsi="Arial" w:cs="Arial"/>
          <w:sz w:val="22"/>
          <w:szCs w:val="22"/>
        </w:rPr>
        <w:t xml:space="preserve">łącznie </w:t>
      </w:r>
      <w:r w:rsidRPr="0072125F">
        <w:rPr>
          <w:rFonts w:ascii="Arial" w:hAnsi="Arial" w:cs="Arial"/>
          <w:b/>
          <w:sz w:val="22"/>
          <w:szCs w:val="22"/>
        </w:rPr>
        <w:t>100 pkt.</w:t>
      </w:r>
      <w:r w:rsidRPr="0072125F">
        <w:rPr>
          <w:rFonts w:ascii="Arial" w:hAnsi="Arial" w:cs="Arial"/>
          <w:sz w:val="22"/>
          <w:szCs w:val="22"/>
        </w:rPr>
        <w:t xml:space="preserve">, w </w:t>
      </w:r>
      <w:r>
        <w:rPr>
          <w:rFonts w:ascii="Arial" w:hAnsi="Arial" w:cs="Arial"/>
          <w:sz w:val="22"/>
          <w:szCs w:val="22"/>
        </w:rPr>
        <w:t>kryterium cena brutto.</w:t>
      </w:r>
    </w:p>
    <w:p w14:paraId="25DFAE4B" w14:textId="6EC1EA16" w:rsidR="00BE743C" w:rsidRDefault="00BE743C" w:rsidP="00BE743C">
      <w:pPr>
        <w:tabs>
          <w:tab w:val="left" w:pos="708"/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72125F">
        <w:rPr>
          <w:rFonts w:ascii="Arial" w:hAnsi="Arial" w:cs="Arial"/>
          <w:sz w:val="22"/>
          <w:szCs w:val="22"/>
        </w:rPr>
        <w:tab/>
      </w:r>
      <w:r w:rsidR="00097789" w:rsidRPr="0072125F">
        <w:rPr>
          <w:rFonts w:ascii="Arial" w:hAnsi="Arial" w:cs="Arial"/>
          <w:sz w:val="22"/>
          <w:szCs w:val="22"/>
        </w:rPr>
        <w:t xml:space="preserve">W niniejszym postępowaniu </w:t>
      </w:r>
      <w:r w:rsidR="00097789">
        <w:rPr>
          <w:rFonts w:ascii="Arial" w:hAnsi="Arial" w:cs="Arial"/>
          <w:sz w:val="22"/>
          <w:szCs w:val="22"/>
        </w:rPr>
        <w:t>nie złożono więcej ofert.</w:t>
      </w:r>
    </w:p>
    <w:p w14:paraId="0845E117" w14:textId="3ECA4131" w:rsidR="00BE743C" w:rsidRPr="00BE743C" w:rsidRDefault="00BB107D" w:rsidP="00BE743C">
      <w:pPr>
        <w:pStyle w:val="Akapitzlist"/>
        <w:ind w:left="0"/>
        <w:rPr>
          <w:rFonts w:ascii="Arial" w:eastAsia="Calibri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3C306" wp14:editId="5F9AE128">
                <wp:simplePos x="0" y="0"/>
                <wp:positionH relativeFrom="column">
                  <wp:posOffset>3048000</wp:posOffset>
                </wp:positionH>
                <wp:positionV relativeFrom="paragraph">
                  <wp:posOffset>875665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679E0" w14:textId="77777777" w:rsidR="00BB107D" w:rsidRDefault="00BB107D" w:rsidP="00BB107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690E5319" w14:textId="77777777" w:rsidR="00BB107D" w:rsidRDefault="00BB107D" w:rsidP="00BB107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6596E648" w14:textId="77777777" w:rsidR="00BB107D" w:rsidRDefault="00BB107D" w:rsidP="00BB107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33C306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40pt;margin-top:68.95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Bzbmkg4AAAAAsBAAAPAAAAZHJzL2Rvd25yZXYueG1sTI/BTsMwEETvSPyDtUjcqI0pNA1x&#10;qgq15Qi0Uc9uvCQR8dqK3TT8PeYEx9GMZt4Uq8n2bMQhdI4U3M8EMKTamY4aBdVhe5cBC1GT0b0j&#10;VPCNAVbl9VWhc+Mu9IHjPjYslVDItYI2Rp9zHuoWrQ4z55GS9+kGq2OSQ8PNoC+p3PZcCvHEre4o&#10;LbTa40uL9df+bBX46HeL1+Htfb3ZjqI67irZNRulbm+m9TOwiFP8C8MvfkKHMjGd3JlMYL2CeSbS&#10;l5iMh8USWEos5eMc2EmBlFkGvCz4/w/lDwAAAP//AwBQSwECLQAUAAYACAAAACEAtoM4kv4AAADh&#10;AQAAEwAAAAAAAAAAAAAAAAAAAAAAW0NvbnRlbnRfVHlwZXNdLnhtbFBLAQItABQABgAIAAAAIQA4&#10;/SH/1gAAAJQBAAALAAAAAAAAAAAAAAAAAC8BAABfcmVscy8ucmVsc1BLAQItABQABgAIAAAAIQBU&#10;DezkEQIAAPsDAAAOAAAAAAAAAAAAAAAAAC4CAABkcnMvZTJvRG9jLnhtbFBLAQItABQABgAIAAAA&#10;IQBzbmkg4AAAAAsBAAAPAAAAAAAAAAAAAAAAAGsEAABkcnMvZG93bnJldi54bWxQSwUGAAAAAAQA&#10;BADzAAAAeAUAAAAA&#10;" filled="f" stroked="f">
                <v:textbox style="mso-fit-shape-to-text:t">
                  <w:txbxContent>
                    <w:p w14:paraId="32D679E0" w14:textId="77777777" w:rsidR="00BB107D" w:rsidRDefault="00BB107D" w:rsidP="00BB107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690E5319" w14:textId="77777777" w:rsidR="00BB107D" w:rsidRDefault="00BB107D" w:rsidP="00BB107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6596E648" w14:textId="77777777" w:rsidR="00BB107D" w:rsidRDefault="00BB107D" w:rsidP="00BB107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BE743C">
        <w:rPr>
          <w:rFonts w:ascii="Arial" w:eastAsia="Calibri" w:hAnsi="Arial" w:cs="Arial"/>
        </w:rPr>
        <w:tab/>
      </w:r>
      <w:r w:rsidR="00BE743C" w:rsidRPr="00DA4232">
        <w:rPr>
          <w:rFonts w:ascii="Arial" w:eastAsia="Calibri" w:hAnsi="Arial" w:cs="Arial"/>
        </w:rPr>
        <w:t>Dodatkowo, Wojewódzki Urząd Pracy w Poznaniu informuje, iż podpisanie umowy odbędzie się drogą korespondencyjną, z uwagi na wprowadzony stan epidemiologiczny związany z rozprzestrzenianiem się koronawirusa.</w:t>
      </w:r>
    </w:p>
    <w:sectPr w:rsidR="00BE743C" w:rsidRPr="00BE743C" w:rsidSect="0033722E">
      <w:headerReference w:type="first" r:id="rId8"/>
      <w:footerReference w:type="first" r:id="rId9"/>
      <w:pgSz w:w="11906" w:h="16838"/>
      <w:pgMar w:top="805" w:right="1274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96FD" w14:textId="77777777" w:rsidR="00D94F65" w:rsidRDefault="00D94F65">
      <w:r>
        <w:separator/>
      </w:r>
    </w:p>
  </w:endnote>
  <w:endnote w:type="continuationSeparator" w:id="0">
    <w:p w14:paraId="1043186F" w14:textId="77777777" w:rsidR="00D94F65" w:rsidRDefault="00D9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C28D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8467A" wp14:editId="59347961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8236CB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4B0F4F4C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2561F9AB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3AB3CD8B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1EB4" w14:textId="77777777" w:rsidR="00D94F65" w:rsidRDefault="00D94F65">
      <w:r>
        <w:separator/>
      </w:r>
    </w:p>
  </w:footnote>
  <w:footnote w:type="continuationSeparator" w:id="0">
    <w:p w14:paraId="6E40180A" w14:textId="77777777" w:rsidR="00D94F65" w:rsidRDefault="00D9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3EC3" w14:textId="77777777" w:rsidR="004262EB" w:rsidRDefault="004262EB" w:rsidP="004262EB"/>
  <w:p w14:paraId="086E5CF7" w14:textId="77777777" w:rsidR="00AC0288" w:rsidRDefault="00AC0288" w:rsidP="004262EB"/>
  <w:p w14:paraId="0CF123F6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4C2F5BF8" wp14:editId="4FE828F6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D4703" w14:textId="77777777" w:rsidR="004262EB" w:rsidRDefault="004262EB" w:rsidP="004262EB">
    <w:r>
      <w:t>_________________________________________________________________________</w:t>
    </w:r>
  </w:p>
  <w:p w14:paraId="249A0095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4001"/>
    <w:multiLevelType w:val="hybridMultilevel"/>
    <w:tmpl w:val="2D22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742"/>
    <w:multiLevelType w:val="hybridMultilevel"/>
    <w:tmpl w:val="3D4274C4"/>
    <w:lvl w:ilvl="0" w:tplc="FE906E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42178"/>
    <w:multiLevelType w:val="hybridMultilevel"/>
    <w:tmpl w:val="1222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0229F"/>
    <w:multiLevelType w:val="hybridMultilevel"/>
    <w:tmpl w:val="A8682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97C87"/>
    <w:multiLevelType w:val="hybridMultilevel"/>
    <w:tmpl w:val="3F7E3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20013"/>
    <w:rsid w:val="000208B6"/>
    <w:rsid w:val="000349D0"/>
    <w:rsid w:val="000357C6"/>
    <w:rsid w:val="00036B87"/>
    <w:rsid w:val="00044576"/>
    <w:rsid w:val="00046007"/>
    <w:rsid w:val="00060037"/>
    <w:rsid w:val="00061FE7"/>
    <w:rsid w:val="00062829"/>
    <w:rsid w:val="00064E20"/>
    <w:rsid w:val="0007669D"/>
    <w:rsid w:val="0008009C"/>
    <w:rsid w:val="0009222F"/>
    <w:rsid w:val="00096638"/>
    <w:rsid w:val="00097789"/>
    <w:rsid w:val="000A126F"/>
    <w:rsid w:val="000A3C02"/>
    <w:rsid w:val="000B369C"/>
    <w:rsid w:val="000B6D43"/>
    <w:rsid w:val="000C1179"/>
    <w:rsid w:val="000C6F35"/>
    <w:rsid w:val="000C78EA"/>
    <w:rsid w:val="000D0C88"/>
    <w:rsid w:val="000D2710"/>
    <w:rsid w:val="000D3DEC"/>
    <w:rsid w:val="000D4E12"/>
    <w:rsid w:val="000E0B6B"/>
    <w:rsid w:val="000E4275"/>
    <w:rsid w:val="000E6FF0"/>
    <w:rsid w:val="001034F1"/>
    <w:rsid w:val="00107DC9"/>
    <w:rsid w:val="00137ED4"/>
    <w:rsid w:val="001738E7"/>
    <w:rsid w:val="00195D83"/>
    <w:rsid w:val="0019760A"/>
    <w:rsid w:val="001A3ECB"/>
    <w:rsid w:val="001B2322"/>
    <w:rsid w:val="001B62F4"/>
    <w:rsid w:val="001D770D"/>
    <w:rsid w:val="001D784A"/>
    <w:rsid w:val="001F0EC7"/>
    <w:rsid w:val="00201D22"/>
    <w:rsid w:val="00204205"/>
    <w:rsid w:val="0020605F"/>
    <w:rsid w:val="0021076F"/>
    <w:rsid w:val="002161C4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301225"/>
    <w:rsid w:val="0030347E"/>
    <w:rsid w:val="00304109"/>
    <w:rsid w:val="00310AF5"/>
    <w:rsid w:val="003242FD"/>
    <w:rsid w:val="00331815"/>
    <w:rsid w:val="0033722E"/>
    <w:rsid w:val="00337907"/>
    <w:rsid w:val="00365C74"/>
    <w:rsid w:val="00367FEA"/>
    <w:rsid w:val="00376B43"/>
    <w:rsid w:val="00384528"/>
    <w:rsid w:val="00394156"/>
    <w:rsid w:val="003955F4"/>
    <w:rsid w:val="00396802"/>
    <w:rsid w:val="00397FD3"/>
    <w:rsid w:val="003A358E"/>
    <w:rsid w:val="003B10D8"/>
    <w:rsid w:val="003B7B08"/>
    <w:rsid w:val="003C6395"/>
    <w:rsid w:val="003F6D79"/>
    <w:rsid w:val="00407978"/>
    <w:rsid w:val="0041589D"/>
    <w:rsid w:val="004262EB"/>
    <w:rsid w:val="00431216"/>
    <w:rsid w:val="00437042"/>
    <w:rsid w:val="0044178B"/>
    <w:rsid w:val="00442B5A"/>
    <w:rsid w:val="00456756"/>
    <w:rsid w:val="00470737"/>
    <w:rsid w:val="0047290A"/>
    <w:rsid w:val="00482148"/>
    <w:rsid w:val="004821D5"/>
    <w:rsid w:val="00484D86"/>
    <w:rsid w:val="00493EDF"/>
    <w:rsid w:val="004B4CCC"/>
    <w:rsid w:val="004B4DD3"/>
    <w:rsid w:val="004D4E9B"/>
    <w:rsid w:val="004F47B2"/>
    <w:rsid w:val="004F6F7A"/>
    <w:rsid w:val="00506F52"/>
    <w:rsid w:val="0052687F"/>
    <w:rsid w:val="00527C70"/>
    <w:rsid w:val="00540A11"/>
    <w:rsid w:val="00545D6F"/>
    <w:rsid w:val="005523C9"/>
    <w:rsid w:val="0055357D"/>
    <w:rsid w:val="005557F8"/>
    <w:rsid w:val="0057012A"/>
    <w:rsid w:val="00596734"/>
    <w:rsid w:val="005B1627"/>
    <w:rsid w:val="005B6936"/>
    <w:rsid w:val="005C0D94"/>
    <w:rsid w:val="005D43B3"/>
    <w:rsid w:val="005F1EC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28A6"/>
    <w:rsid w:val="00673737"/>
    <w:rsid w:val="00680AC2"/>
    <w:rsid w:val="00694F2B"/>
    <w:rsid w:val="006A4C1D"/>
    <w:rsid w:val="006B4616"/>
    <w:rsid w:val="006C22C3"/>
    <w:rsid w:val="006C2D02"/>
    <w:rsid w:val="006C7B4C"/>
    <w:rsid w:val="006D39C0"/>
    <w:rsid w:val="006F22B1"/>
    <w:rsid w:val="006F542B"/>
    <w:rsid w:val="006F5446"/>
    <w:rsid w:val="0071350E"/>
    <w:rsid w:val="0072125F"/>
    <w:rsid w:val="00752380"/>
    <w:rsid w:val="00752E90"/>
    <w:rsid w:val="00775B06"/>
    <w:rsid w:val="00780932"/>
    <w:rsid w:val="007940DB"/>
    <w:rsid w:val="007A20A0"/>
    <w:rsid w:val="007A55A1"/>
    <w:rsid w:val="007C2A12"/>
    <w:rsid w:val="007D2DCD"/>
    <w:rsid w:val="007E10A1"/>
    <w:rsid w:val="007F1CCF"/>
    <w:rsid w:val="007F2658"/>
    <w:rsid w:val="007F3A1D"/>
    <w:rsid w:val="0082089B"/>
    <w:rsid w:val="00823787"/>
    <w:rsid w:val="0084002C"/>
    <w:rsid w:val="00844614"/>
    <w:rsid w:val="00853C80"/>
    <w:rsid w:val="0086046E"/>
    <w:rsid w:val="008607D3"/>
    <w:rsid w:val="00863CCF"/>
    <w:rsid w:val="00866804"/>
    <w:rsid w:val="00870ED4"/>
    <w:rsid w:val="0087686F"/>
    <w:rsid w:val="0088340D"/>
    <w:rsid w:val="00891849"/>
    <w:rsid w:val="00891DA6"/>
    <w:rsid w:val="00896B25"/>
    <w:rsid w:val="008C5393"/>
    <w:rsid w:val="008D6CC6"/>
    <w:rsid w:val="008D7DB6"/>
    <w:rsid w:val="008E1142"/>
    <w:rsid w:val="008E6C2C"/>
    <w:rsid w:val="008F1E3B"/>
    <w:rsid w:val="00900227"/>
    <w:rsid w:val="00901102"/>
    <w:rsid w:val="00907CEB"/>
    <w:rsid w:val="00921245"/>
    <w:rsid w:val="0092129A"/>
    <w:rsid w:val="0092510E"/>
    <w:rsid w:val="00951E4E"/>
    <w:rsid w:val="00952984"/>
    <w:rsid w:val="00956B11"/>
    <w:rsid w:val="009902BD"/>
    <w:rsid w:val="0099042F"/>
    <w:rsid w:val="009A224E"/>
    <w:rsid w:val="009A4A20"/>
    <w:rsid w:val="009C350D"/>
    <w:rsid w:val="009C5345"/>
    <w:rsid w:val="009C7C10"/>
    <w:rsid w:val="009D5392"/>
    <w:rsid w:val="009D5E33"/>
    <w:rsid w:val="009E5C01"/>
    <w:rsid w:val="009E7D72"/>
    <w:rsid w:val="009F12E9"/>
    <w:rsid w:val="00A113E9"/>
    <w:rsid w:val="00A25E5E"/>
    <w:rsid w:val="00A276CB"/>
    <w:rsid w:val="00A277C9"/>
    <w:rsid w:val="00A3348B"/>
    <w:rsid w:val="00A362F4"/>
    <w:rsid w:val="00A523BA"/>
    <w:rsid w:val="00A56F43"/>
    <w:rsid w:val="00A71297"/>
    <w:rsid w:val="00A769C1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0DE7"/>
    <w:rsid w:val="00AC4031"/>
    <w:rsid w:val="00AD1EA3"/>
    <w:rsid w:val="00AD669D"/>
    <w:rsid w:val="00AF553B"/>
    <w:rsid w:val="00B20488"/>
    <w:rsid w:val="00B26732"/>
    <w:rsid w:val="00B41654"/>
    <w:rsid w:val="00B42120"/>
    <w:rsid w:val="00B57EAF"/>
    <w:rsid w:val="00B73F70"/>
    <w:rsid w:val="00B84183"/>
    <w:rsid w:val="00B90272"/>
    <w:rsid w:val="00B97506"/>
    <w:rsid w:val="00BA2440"/>
    <w:rsid w:val="00BA33D6"/>
    <w:rsid w:val="00BB107D"/>
    <w:rsid w:val="00BC0238"/>
    <w:rsid w:val="00BC1231"/>
    <w:rsid w:val="00BC5910"/>
    <w:rsid w:val="00BE1345"/>
    <w:rsid w:val="00BE52C8"/>
    <w:rsid w:val="00BE743C"/>
    <w:rsid w:val="00BF0B7E"/>
    <w:rsid w:val="00BF475F"/>
    <w:rsid w:val="00C109FF"/>
    <w:rsid w:val="00C1418D"/>
    <w:rsid w:val="00C24527"/>
    <w:rsid w:val="00C330C3"/>
    <w:rsid w:val="00C50F00"/>
    <w:rsid w:val="00C650D3"/>
    <w:rsid w:val="00C663D3"/>
    <w:rsid w:val="00C72039"/>
    <w:rsid w:val="00C82E6A"/>
    <w:rsid w:val="00C93842"/>
    <w:rsid w:val="00CA2C8D"/>
    <w:rsid w:val="00CA4EB4"/>
    <w:rsid w:val="00CB50CC"/>
    <w:rsid w:val="00CB608E"/>
    <w:rsid w:val="00CD3EE1"/>
    <w:rsid w:val="00CF2575"/>
    <w:rsid w:val="00CF68F2"/>
    <w:rsid w:val="00CF6B20"/>
    <w:rsid w:val="00D03775"/>
    <w:rsid w:val="00D044E7"/>
    <w:rsid w:val="00D0632B"/>
    <w:rsid w:val="00D1135F"/>
    <w:rsid w:val="00D2774E"/>
    <w:rsid w:val="00D30500"/>
    <w:rsid w:val="00D339CC"/>
    <w:rsid w:val="00D41341"/>
    <w:rsid w:val="00D51A8A"/>
    <w:rsid w:val="00D561DC"/>
    <w:rsid w:val="00D62902"/>
    <w:rsid w:val="00D6463F"/>
    <w:rsid w:val="00D64F90"/>
    <w:rsid w:val="00D66106"/>
    <w:rsid w:val="00D73748"/>
    <w:rsid w:val="00D83E30"/>
    <w:rsid w:val="00D849F7"/>
    <w:rsid w:val="00D8543A"/>
    <w:rsid w:val="00D94F65"/>
    <w:rsid w:val="00DA68EB"/>
    <w:rsid w:val="00DB0B30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1EC6"/>
    <w:rsid w:val="00E43C05"/>
    <w:rsid w:val="00E44E37"/>
    <w:rsid w:val="00E56431"/>
    <w:rsid w:val="00E92726"/>
    <w:rsid w:val="00E966D8"/>
    <w:rsid w:val="00EA3816"/>
    <w:rsid w:val="00EB3D92"/>
    <w:rsid w:val="00EC45AF"/>
    <w:rsid w:val="00ED5E25"/>
    <w:rsid w:val="00ED5E6F"/>
    <w:rsid w:val="00ED6019"/>
    <w:rsid w:val="00EE3B4C"/>
    <w:rsid w:val="00EF0933"/>
    <w:rsid w:val="00EF48B0"/>
    <w:rsid w:val="00EF7374"/>
    <w:rsid w:val="00EF7F17"/>
    <w:rsid w:val="00F05230"/>
    <w:rsid w:val="00F161A0"/>
    <w:rsid w:val="00F30896"/>
    <w:rsid w:val="00F43B18"/>
    <w:rsid w:val="00F55FA7"/>
    <w:rsid w:val="00F63AD6"/>
    <w:rsid w:val="00F94EB9"/>
    <w:rsid w:val="00FA0170"/>
    <w:rsid w:val="00FB2191"/>
    <w:rsid w:val="00FD5FCB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5B92F"/>
  <w15:docId w15:val="{D29DDA33-9F60-4018-9298-425D6F3E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D669D"/>
    <w:rPr>
      <w:sz w:val="24"/>
      <w:szCs w:val="24"/>
    </w:rPr>
  </w:style>
  <w:style w:type="table" w:customStyle="1" w:styleId="Tabela-Siatka11">
    <w:name w:val="Tabela - Siatka11"/>
    <w:basedOn w:val="Standardowy"/>
    <w:uiPriority w:val="59"/>
    <w:rsid w:val="0044178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D5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B46F-0F0E-4AD7-ADB9-33ED08B0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326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2575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112</cp:revision>
  <cp:lastPrinted>2021-09-15T11:46:00Z</cp:lastPrinted>
  <dcterms:created xsi:type="dcterms:W3CDTF">2016-05-13T11:49:00Z</dcterms:created>
  <dcterms:modified xsi:type="dcterms:W3CDTF">2021-09-28T07:55:00Z</dcterms:modified>
</cp:coreProperties>
</file>