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9550" w14:textId="3E9A9866" w:rsidR="00F02C96" w:rsidRPr="00F02C96" w:rsidRDefault="00F02C96" w:rsidP="00F02C96">
      <w:pPr>
        <w:pStyle w:val="Nagwek1"/>
        <w:spacing w:before="120"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02C96">
        <w:rPr>
          <w:rFonts w:ascii="Arial" w:hAnsi="Arial" w:cs="Arial"/>
          <w:bCs/>
          <w:sz w:val="22"/>
          <w:szCs w:val="22"/>
        </w:rPr>
        <w:t xml:space="preserve">Poznań, dnia  </w:t>
      </w:r>
      <w:r w:rsidR="00BA5A2E">
        <w:rPr>
          <w:rFonts w:ascii="Arial" w:hAnsi="Arial" w:cs="Arial"/>
          <w:bCs/>
          <w:sz w:val="22"/>
          <w:szCs w:val="22"/>
        </w:rPr>
        <w:t>11</w:t>
      </w:r>
      <w:r w:rsidRPr="00F02C96">
        <w:rPr>
          <w:rFonts w:ascii="Arial" w:hAnsi="Arial" w:cs="Arial"/>
          <w:bCs/>
          <w:sz w:val="22"/>
          <w:szCs w:val="22"/>
        </w:rPr>
        <w:t xml:space="preserve"> </w:t>
      </w:r>
      <w:r w:rsidR="00E43600">
        <w:rPr>
          <w:rFonts w:ascii="Arial" w:hAnsi="Arial" w:cs="Arial"/>
          <w:bCs/>
          <w:sz w:val="22"/>
          <w:szCs w:val="22"/>
        </w:rPr>
        <w:t>października</w:t>
      </w:r>
      <w:r w:rsidRPr="00F02C96">
        <w:rPr>
          <w:rFonts w:ascii="Arial" w:hAnsi="Arial" w:cs="Arial"/>
          <w:bCs/>
          <w:sz w:val="22"/>
          <w:szCs w:val="22"/>
        </w:rPr>
        <w:t xml:space="preserve"> 2021 r. </w:t>
      </w:r>
    </w:p>
    <w:p w14:paraId="01790C45" w14:textId="49FAEE16" w:rsidR="0051728A" w:rsidRDefault="0051728A" w:rsidP="0051728A">
      <w:pPr>
        <w:pStyle w:val="Nagwek1"/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WUPXXV/4/3321/7/2021</w:t>
      </w:r>
    </w:p>
    <w:p w14:paraId="64CB8C3A" w14:textId="77777777" w:rsidR="003B62C9" w:rsidRDefault="003B62C9" w:rsidP="003B62C9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CE43080" w14:textId="02FAA654" w:rsidR="003B62C9" w:rsidRDefault="003B62C9" w:rsidP="003B62C9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1A8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O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KWOCIE PRZEZNACZONEJ </w:t>
      </w:r>
    </w:p>
    <w:p w14:paraId="5925A392" w14:textId="77777777" w:rsidR="003B62C9" w:rsidRDefault="003B62C9" w:rsidP="003B62C9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SFINANSOWANIE ZAMÓWIENIA</w:t>
      </w:r>
    </w:p>
    <w:p w14:paraId="140108A9" w14:textId="77777777" w:rsidR="003B62C9" w:rsidRPr="002F1A86" w:rsidRDefault="003B62C9" w:rsidP="003B62C9">
      <w:pPr>
        <w:autoSpaceDE w:val="0"/>
        <w:autoSpaceDN w:val="0"/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6B5EF19" w14:textId="5C083FF0" w:rsidR="003B62C9" w:rsidRDefault="003B62C9" w:rsidP="003B62C9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9A26FA">
        <w:rPr>
          <w:rFonts w:ascii="Arial" w:eastAsia="Times New Roman" w:hAnsi="Arial" w:cs="Arial"/>
          <w:b/>
        </w:rPr>
        <w:t xml:space="preserve">Dotyczy postępowania o zamówienie publiczne, w trybie podstawowym bez negocjacji, pn. </w:t>
      </w:r>
      <w:r w:rsidRPr="009A26FA">
        <w:rPr>
          <w:rFonts w:ascii="Arial" w:eastAsia="Calibri" w:hAnsi="Arial" w:cs="Arial"/>
          <w:b/>
        </w:rPr>
        <w:t>„</w:t>
      </w:r>
      <w:bookmarkStart w:id="0" w:name="_Hlk83030586"/>
      <w:r w:rsidRPr="003B62C9">
        <w:rPr>
          <w:rFonts w:ascii="Arial" w:eastAsia="Times New Roman" w:hAnsi="Arial" w:cs="Arial"/>
          <w:b/>
          <w:bCs/>
          <w:lang w:eastAsia="pl-PL"/>
        </w:rPr>
        <w:t xml:space="preserve">Dostawa </w:t>
      </w:r>
      <w:bookmarkEnd w:id="0"/>
      <w:r w:rsidRPr="003B62C9">
        <w:rPr>
          <w:rFonts w:ascii="Arial" w:eastAsia="Times New Roman" w:hAnsi="Arial" w:cs="Arial"/>
          <w:b/>
          <w:bCs/>
          <w:lang w:eastAsia="pl-PL"/>
        </w:rPr>
        <w:t>urządzeń biurowych i kalendarzy na 2022 rok dla Wojewódzkiego Urzędu Pracy w Poznaniu</w:t>
      </w:r>
      <w:r w:rsidRPr="009A26FA">
        <w:rPr>
          <w:rFonts w:ascii="Arial" w:eastAsia="Times New Roman" w:hAnsi="Arial" w:cs="Arial"/>
          <w:b/>
          <w:lang w:eastAsia="pl-PL"/>
        </w:rPr>
        <w:t>”.</w:t>
      </w:r>
    </w:p>
    <w:p w14:paraId="0CA2524D" w14:textId="77777777" w:rsidR="003B62C9" w:rsidRDefault="003B62C9" w:rsidP="003B62C9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</w:p>
    <w:p w14:paraId="4A3BFAA3" w14:textId="15888CFB" w:rsidR="003B62C9" w:rsidRDefault="003B62C9" w:rsidP="003B62C9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Zamawiający: Województwo Wielkopolskie – Wojewódzki Urząd Pracy w Poznaniu, działając na podstawie art. 222 ust. 4 ustawy z dnia 11 września 2019 r. Prawo zamówień publicznych (t. j. Dz. U. z 2021 r., poz. 1129),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informuje, </w:t>
      </w:r>
      <w:r>
        <w:rPr>
          <w:rFonts w:ascii="Arial" w:hAnsi="Arial" w:cs="Arial"/>
        </w:rPr>
        <w:br/>
        <w:t xml:space="preserve">że na sfinansowanie zamówienia zamierza przeznaczyć kwotę: </w:t>
      </w:r>
      <w:r w:rsidR="005115B9">
        <w:rPr>
          <w:rFonts w:ascii="Arial" w:hAnsi="Arial" w:cs="Arial"/>
          <w:b/>
          <w:bCs/>
        </w:rPr>
        <w:t>42 698,46</w:t>
      </w:r>
      <w:r>
        <w:rPr>
          <w:rFonts w:ascii="Arial" w:hAnsi="Arial" w:cs="Arial"/>
          <w:b/>
          <w:bCs/>
        </w:rPr>
        <w:t xml:space="preserve"> zł</w:t>
      </w:r>
      <w:r>
        <w:rPr>
          <w:rFonts w:ascii="Arial" w:hAnsi="Arial" w:cs="Arial"/>
        </w:rPr>
        <w:t xml:space="preserve"> brutto</w:t>
      </w:r>
      <w:r w:rsidR="005115B9">
        <w:rPr>
          <w:rFonts w:ascii="Arial" w:hAnsi="Arial" w:cs="Arial"/>
        </w:rPr>
        <w:t>, w tym:</w:t>
      </w:r>
    </w:p>
    <w:p w14:paraId="32953521" w14:textId="4BCA52D9" w:rsidR="005115B9" w:rsidRPr="005115B9" w:rsidRDefault="005115B9" w:rsidP="005115B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5115B9">
        <w:rPr>
          <w:rFonts w:ascii="Arial" w:hAnsi="Arial" w:cs="Arial"/>
          <w:b/>
          <w:bCs/>
        </w:rPr>
        <w:t>Część 1: 18 659,26 zł brutto;</w:t>
      </w:r>
    </w:p>
    <w:p w14:paraId="2BD92F91" w14:textId="416B156D" w:rsidR="005115B9" w:rsidRPr="005115B9" w:rsidRDefault="005115B9" w:rsidP="005115B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5115B9">
        <w:rPr>
          <w:rFonts w:ascii="Arial" w:hAnsi="Arial" w:cs="Arial"/>
          <w:b/>
          <w:bCs/>
        </w:rPr>
        <w:t>Część 2: 22 189,20 zł brutto:</w:t>
      </w:r>
    </w:p>
    <w:p w14:paraId="4421D682" w14:textId="117C9249" w:rsidR="005115B9" w:rsidRPr="005115B9" w:rsidRDefault="005115B9" w:rsidP="005115B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5115B9">
        <w:rPr>
          <w:rFonts w:ascii="Arial" w:hAnsi="Arial" w:cs="Arial"/>
          <w:b/>
          <w:bCs/>
        </w:rPr>
        <w:t>Część 3:   1 850,00 zł brutto.</w:t>
      </w:r>
    </w:p>
    <w:p w14:paraId="5348AFDB" w14:textId="4BFDD3CD" w:rsidR="009217DB" w:rsidRDefault="009217DB" w:rsidP="003B62C9">
      <w:pPr>
        <w:spacing w:after="0"/>
        <w:ind w:left="2835"/>
        <w:rPr>
          <w:lang w:eastAsia="pl-PL"/>
        </w:rPr>
      </w:pPr>
    </w:p>
    <w:p w14:paraId="63B332A4" w14:textId="6CAAAF3E" w:rsidR="00DE3681" w:rsidRDefault="00DE3681" w:rsidP="003B62C9">
      <w:pPr>
        <w:spacing w:after="0"/>
        <w:ind w:left="2835"/>
        <w:rPr>
          <w:lang w:eastAsia="pl-PL"/>
        </w:rPr>
      </w:pPr>
    </w:p>
    <w:p w14:paraId="40D82ABE" w14:textId="77777777" w:rsidR="00DE3681" w:rsidRPr="00B666FD" w:rsidRDefault="00DE3681" w:rsidP="00DE3681">
      <w:pPr>
        <w:spacing w:after="0"/>
        <w:ind w:left="6096"/>
        <w:jc w:val="center"/>
        <w:rPr>
          <w:rFonts w:ascii="Arial" w:eastAsia="Times New Roman" w:hAnsi="Arial" w:cs="Arial"/>
          <w:bCs/>
          <w:iCs/>
          <w:lang w:eastAsia="pl-PL"/>
        </w:rPr>
      </w:pPr>
      <w:r w:rsidRPr="00B666FD">
        <w:rPr>
          <w:rFonts w:ascii="Arial" w:eastAsia="Times New Roman" w:hAnsi="Arial" w:cs="Arial"/>
          <w:bCs/>
          <w:iCs/>
          <w:lang w:eastAsia="pl-PL"/>
        </w:rPr>
        <w:t>Wicedyrektor</w:t>
      </w:r>
    </w:p>
    <w:p w14:paraId="3FEC91F1" w14:textId="77777777" w:rsidR="00DE3681" w:rsidRPr="00B666FD" w:rsidRDefault="00DE3681" w:rsidP="00DE3681">
      <w:pPr>
        <w:spacing w:after="0"/>
        <w:ind w:left="6096"/>
        <w:jc w:val="center"/>
        <w:rPr>
          <w:rFonts w:ascii="Arial" w:eastAsia="Times New Roman" w:hAnsi="Arial" w:cs="Arial"/>
          <w:bCs/>
          <w:iCs/>
          <w:lang w:eastAsia="pl-PL"/>
        </w:rPr>
      </w:pPr>
      <w:r w:rsidRPr="00B666FD">
        <w:rPr>
          <w:rFonts w:ascii="Arial" w:eastAsia="Times New Roman" w:hAnsi="Arial" w:cs="Arial"/>
          <w:bCs/>
          <w:iCs/>
          <w:lang w:eastAsia="pl-PL"/>
        </w:rPr>
        <w:t xml:space="preserve">Wojewódzkiego Urzędu Pracy </w:t>
      </w:r>
      <w:r w:rsidRPr="00B666FD">
        <w:rPr>
          <w:rFonts w:ascii="Arial" w:eastAsia="Times New Roman" w:hAnsi="Arial" w:cs="Arial"/>
          <w:bCs/>
          <w:iCs/>
          <w:lang w:eastAsia="pl-PL"/>
        </w:rPr>
        <w:br/>
        <w:t>w Poznaniu</w:t>
      </w:r>
    </w:p>
    <w:p w14:paraId="71A798FF" w14:textId="77777777" w:rsidR="00DE3681" w:rsidRPr="00B666FD" w:rsidRDefault="00DE3681" w:rsidP="00DE3681">
      <w:pPr>
        <w:spacing w:after="0"/>
        <w:ind w:left="6096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Sławomir Wąsiewski</w:t>
      </w:r>
    </w:p>
    <w:p w14:paraId="6B11CC6A" w14:textId="77777777" w:rsidR="00DE3681" w:rsidRPr="00F02C96" w:rsidRDefault="00DE3681" w:rsidP="003B62C9">
      <w:pPr>
        <w:spacing w:after="0"/>
        <w:ind w:left="2835"/>
        <w:rPr>
          <w:lang w:eastAsia="pl-PL"/>
        </w:rPr>
      </w:pPr>
    </w:p>
    <w:sectPr w:rsidR="00DE3681" w:rsidRPr="00F02C96" w:rsidSect="003004E0">
      <w:headerReference w:type="default" r:id="rId7"/>
      <w:footerReference w:type="default" r:id="rId8"/>
      <w:pgSz w:w="11906" w:h="16838"/>
      <w:pgMar w:top="1619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15F5" w14:textId="77777777" w:rsidR="005779B7" w:rsidRDefault="005779B7" w:rsidP="000F60E7">
      <w:pPr>
        <w:spacing w:after="0" w:line="240" w:lineRule="auto"/>
      </w:pPr>
      <w:r>
        <w:separator/>
      </w:r>
    </w:p>
  </w:endnote>
  <w:endnote w:type="continuationSeparator" w:id="0">
    <w:p w14:paraId="52E58935" w14:textId="77777777" w:rsidR="005779B7" w:rsidRDefault="005779B7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751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5470AFA" w14:textId="3CC7CC16" w:rsidR="004054F9" w:rsidRDefault="000F6DEE" w:rsidP="004054F9">
        <w:pPr>
          <w:pStyle w:val="Stopka"/>
          <w:jc w:val="right"/>
          <w:rPr>
            <w:rFonts w:ascii="Arial Narrow" w:hAnsi="Arial Narrow" w:cs="Arial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0288" behindDoc="0" locked="0" layoutInCell="1" allowOverlap="1" wp14:anchorId="6B29FFCB" wp14:editId="7492BF74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115569</wp:posOffset>
                  </wp:positionV>
                  <wp:extent cx="5956300" cy="0"/>
                  <wp:effectExtent l="0" t="0" r="0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956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2E1AF59" id="Łącznik prostoliniowy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1z2wEAAJIDAAAOAAAAZHJzL2Uyb0RvYy54bWysU8tu2zAQvBfoPxC8x3JsOGgEyznESC9B&#10;ayDpB2woUiLCF7isJfXWQ/+s/a8u6UeT9lZEB4Lk7g5nZlfrm9EatpcRtXcNv5zNOZNO+Fa7ruFf&#10;Hu8uPnCGCVwLxjvZ8Ekiv9m8f7ceQi0XvvemlZERiMN6CA3vUwp1VaHopQWc+SAdBZWPFhIdY1e1&#10;EQZCt6ZazOdX1eBjG6IXEpFut4cg3xR8paRIn5VCmZhpOHFLZY1lfcprtVlD3UUIvRZHGvAfLCxo&#10;R4+eobaQgH2N+h8oq0X06FWaCW8rr5QWsmggNZfzv9Q89BBk0ULmYDjbhG8HKz7td5HptuFLzhxY&#10;atGv7z9/iG9OPzPyFZM32mk/TGyZzRoC1lRz63YxyxWjewj3XjwjxapXwXzAcEgbVbQ5nfSysZg/&#10;nc2XY2KCLlfXq6vlnHokTrEK6lNhiJg+Sm+JElIPiVL2BWrY32PKT0N9SsnXzt9pY0pvjWNDw69X&#10;ixUhA02YMpBoawNpRtdxBqaj0RUpFkQkvW2uzjg44a2JbA80PTR0rR8eiS5nBjBRgDSULxtDDF6V&#10;ZjpbwP5QXELHNOMytCzDeWT/x6u8e/LttIsnQ6nxBf04pHmyXp5p//JX2vwG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bKD9&#10;c9sBAACSAwAADgAAAAAAAAAAAAAAAAAuAgAAZHJzL2Uyb0RvYy54bWxQSwECLQAUAAYACAAAACEA&#10;FVlc2NsAAAAIAQAADwAAAAAAAAAAAAAAAAA1BAAAZHJzL2Rvd25yZXYueG1sUEsFBgAAAAAEAAQA&#10;8wAAAD0FAAAAAA==&#10;" strokecolor="windowText">
                  <o:lock v:ext="edit" shapetype="f"/>
                </v:line>
              </w:pict>
            </mc:Fallback>
          </mc:AlternateContent>
        </w:r>
      </w:p>
      <w:p w14:paraId="517CF8F4" w14:textId="77777777" w:rsidR="004054F9" w:rsidRPr="00B5142D" w:rsidRDefault="004054F9" w:rsidP="004054F9">
        <w:pPr>
          <w:spacing w:after="0" w:line="240" w:lineRule="auto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ul. Szyperska 14, 61-754 Poznań,</w:t>
        </w:r>
        <w:r w:rsidRPr="00B5142D">
          <w:rPr>
            <w:rFonts w:ascii="Arial" w:hAnsi="Arial" w:cs="Arial"/>
            <w:sz w:val="20"/>
            <w:szCs w:val="20"/>
          </w:rPr>
          <w:t xml:space="preserve"> tel.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61 846-38-19, faks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61 846-38-20</w:t>
        </w:r>
      </w:p>
      <w:p w14:paraId="42678434" w14:textId="77777777" w:rsidR="004054F9" w:rsidRDefault="004054F9" w:rsidP="004054F9">
        <w:pPr>
          <w:spacing w:after="0" w:line="240" w:lineRule="auto"/>
          <w:jc w:val="center"/>
          <w:rPr>
            <w:rFonts w:ascii="Arial" w:hAnsi="Arial" w:cs="Arial"/>
            <w:sz w:val="20"/>
            <w:szCs w:val="20"/>
          </w:rPr>
        </w:pPr>
        <w:r w:rsidRPr="00B5142D">
          <w:rPr>
            <w:rFonts w:ascii="Arial" w:hAnsi="Arial" w:cs="Arial"/>
            <w:sz w:val="20"/>
            <w:szCs w:val="20"/>
          </w:rPr>
          <w:t>wuppoznan.praca.gov.pl</w:t>
        </w:r>
      </w:p>
      <w:p w14:paraId="0D8751F0" w14:textId="77777777" w:rsidR="004054F9" w:rsidRDefault="00DE3681" w:rsidP="001C7A49">
        <w:pPr>
          <w:pStyle w:val="Stopka"/>
          <w:rPr>
            <w:rFonts w:ascii="Arial" w:hAnsi="Arial" w:cs="Arial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8B04" w14:textId="77777777" w:rsidR="005779B7" w:rsidRDefault="005779B7" w:rsidP="000F60E7">
      <w:pPr>
        <w:spacing w:after="0" w:line="240" w:lineRule="auto"/>
      </w:pPr>
      <w:r>
        <w:separator/>
      </w:r>
    </w:p>
  </w:footnote>
  <w:footnote w:type="continuationSeparator" w:id="0">
    <w:p w14:paraId="25796E43" w14:textId="77777777" w:rsidR="005779B7" w:rsidRDefault="005779B7" w:rsidP="000F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420E" w14:textId="77777777" w:rsidR="004054F9" w:rsidRPr="00720F78" w:rsidRDefault="004054F9" w:rsidP="004054F9">
    <w:pPr>
      <w:spacing w:after="0" w:line="240" w:lineRule="auto"/>
      <w:jc w:val="center"/>
    </w:pPr>
    <w:r w:rsidRPr="00720F78">
      <w:rPr>
        <w:noProof/>
      </w:rPr>
      <w:drawing>
        <wp:inline distT="0" distB="0" distL="0" distR="0" wp14:anchorId="7FBEDC40" wp14:editId="58146FF8">
          <wp:extent cx="2476500" cy="68245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1EB5A" w14:textId="77777777" w:rsidR="004054F9" w:rsidRPr="00720F78" w:rsidRDefault="004054F9" w:rsidP="004054F9">
    <w:pPr>
      <w:spacing w:after="0" w:line="240" w:lineRule="auto"/>
    </w:pPr>
    <w:r w:rsidRPr="00720F78">
      <w:t>_________________________________________________________________________</w:t>
    </w:r>
    <w:r>
      <w:t>_________</w:t>
    </w:r>
  </w:p>
  <w:p w14:paraId="556BF67A" w14:textId="72A76209" w:rsidR="00261470" w:rsidRPr="004054F9" w:rsidRDefault="004054F9" w:rsidP="001F4E42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hAnsi="Arial" w:cs="Arial"/>
        <w:sz w:val="28"/>
        <w:szCs w:val="20"/>
      </w:rPr>
    </w:pPr>
    <w:r w:rsidRPr="00720F78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2638"/>
    <w:multiLevelType w:val="hybridMultilevel"/>
    <w:tmpl w:val="8EB087D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C662B8B"/>
    <w:multiLevelType w:val="hybridMultilevel"/>
    <w:tmpl w:val="67E0790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BE710B"/>
    <w:multiLevelType w:val="hybridMultilevel"/>
    <w:tmpl w:val="60564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C626A"/>
    <w:multiLevelType w:val="hybridMultilevel"/>
    <w:tmpl w:val="8EB087D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E774014"/>
    <w:multiLevelType w:val="hybridMultilevel"/>
    <w:tmpl w:val="6F9C3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1B6A"/>
    <w:multiLevelType w:val="hybridMultilevel"/>
    <w:tmpl w:val="B0FEA2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DA27E2"/>
    <w:multiLevelType w:val="hybridMultilevel"/>
    <w:tmpl w:val="7400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B3622"/>
    <w:multiLevelType w:val="hybridMultilevel"/>
    <w:tmpl w:val="24DECB32"/>
    <w:lvl w:ilvl="0" w:tplc="9E90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A0F95"/>
    <w:multiLevelType w:val="hybridMultilevel"/>
    <w:tmpl w:val="FD9CC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A34"/>
    <w:multiLevelType w:val="hybridMultilevel"/>
    <w:tmpl w:val="C8BED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E7"/>
    <w:rsid w:val="00012A26"/>
    <w:rsid w:val="00021497"/>
    <w:rsid w:val="00034C31"/>
    <w:rsid w:val="000458B4"/>
    <w:rsid w:val="00052C22"/>
    <w:rsid w:val="00063770"/>
    <w:rsid w:val="000731F6"/>
    <w:rsid w:val="000930E2"/>
    <w:rsid w:val="00096766"/>
    <w:rsid w:val="000A2C70"/>
    <w:rsid w:val="000D3725"/>
    <w:rsid w:val="000F60E7"/>
    <w:rsid w:val="000F6DEE"/>
    <w:rsid w:val="00101C7B"/>
    <w:rsid w:val="00115E2E"/>
    <w:rsid w:val="00122BF1"/>
    <w:rsid w:val="00136BDF"/>
    <w:rsid w:val="00153E2B"/>
    <w:rsid w:val="00163B69"/>
    <w:rsid w:val="00181495"/>
    <w:rsid w:val="001C7A49"/>
    <w:rsid w:val="001E0F40"/>
    <w:rsid w:val="001F1E14"/>
    <w:rsid w:val="001F4E42"/>
    <w:rsid w:val="00230251"/>
    <w:rsid w:val="00261470"/>
    <w:rsid w:val="0026426F"/>
    <w:rsid w:val="002643D2"/>
    <w:rsid w:val="00280ED4"/>
    <w:rsid w:val="00283B95"/>
    <w:rsid w:val="002854BA"/>
    <w:rsid w:val="002B2864"/>
    <w:rsid w:val="002F05F1"/>
    <w:rsid w:val="003004E0"/>
    <w:rsid w:val="00306CCA"/>
    <w:rsid w:val="00311F9F"/>
    <w:rsid w:val="00324203"/>
    <w:rsid w:val="00381A0F"/>
    <w:rsid w:val="00391BE9"/>
    <w:rsid w:val="0039377A"/>
    <w:rsid w:val="003B62C9"/>
    <w:rsid w:val="003C71BC"/>
    <w:rsid w:val="003D7E10"/>
    <w:rsid w:val="003F603D"/>
    <w:rsid w:val="003F6AD1"/>
    <w:rsid w:val="004054F9"/>
    <w:rsid w:val="004162C5"/>
    <w:rsid w:val="004311B5"/>
    <w:rsid w:val="00436C3A"/>
    <w:rsid w:val="00450FAB"/>
    <w:rsid w:val="00462006"/>
    <w:rsid w:val="00463AED"/>
    <w:rsid w:val="004B4D8B"/>
    <w:rsid w:val="004B77C4"/>
    <w:rsid w:val="004C1262"/>
    <w:rsid w:val="004C68F9"/>
    <w:rsid w:val="004C69AE"/>
    <w:rsid w:val="005115B9"/>
    <w:rsid w:val="00512A02"/>
    <w:rsid w:val="0051728A"/>
    <w:rsid w:val="00525813"/>
    <w:rsid w:val="00536A5C"/>
    <w:rsid w:val="00565115"/>
    <w:rsid w:val="00570EBA"/>
    <w:rsid w:val="00573539"/>
    <w:rsid w:val="00574D37"/>
    <w:rsid w:val="005779B7"/>
    <w:rsid w:val="00587AB0"/>
    <w:rsid w:val="005B3B41"/>
    <w:rsid w:val="005C1627"/>
    <w:rsid w:val="005D12EA"/>
    <w:rsid w:val="005D318D"/>
    <w:rsid w:val="005F7B27"/>
    <w:rsid w:val="006333C1"/>
    <w:rsid w:val="006372F2"/>
    <w:rsid w:val="006464DD"/>
    <w:rsid w:val="00674457"/>
    <w:rsid w:val="00682BDE"/>
    <w:rsid w:val="00686F95"/>
    <w:rsid w:val="00705841"/>
    <w:rsid w:val="00714239"/>
    <w:rsid w:val="00756587"/>
    <w:rsid w:val="00783592"/>
    <w:rsid w:val="007B7D6A"/>
    <w:rsid w:val="007C7BDD"/>
    <w:rsid w:val="00884521"/>
    <w:rsid w:val="00895815"/>
    <w:rsid w:val="008A07BB"/>
    <w:rsid w:val="008A07CE"/>
    <w:rsid w:val="008A6CC4"/>
    <w:rsid w:val="008D2735"/>
    <w:rsid w:val="008D294D"/>
    <w:rsid w:val="00906764"/>
    <w:rsid w:val="009217DB"/>
    <w:rsid w:val="00941E1F"/>
    <w:rsid w:val="00946125"/>
    <w:rsid w:val="00976831"/>
    <w:rsid w:val="00980D6D"/>
    <w:rsid w:val="009D7C53"/>
    <w:rsid w:val="009F607C"/>
    <w:rsid w:val="009F6D4E"/>
    <w:rsid w:val="00A416B4"/>
    <w:rsid w:val="00AB4ED6"/>
    <w:rsid w:val="00AC00B6"/>
    <w:rsid w:val="00AF729A"/>
    <w:rsid w:val="00B508F0"/>
    <w:rsid w:val="00B55BDC"/>
    <w:rsid w:val="00BA5A2E"/>
    <w:rsid w:val="00BB0E24"/>
    <w:rsid w:val="00BB2CD7"/>
    <w:rsid w:val="00BE0DAA"/>
    <w:rsid w:val="00BE6E3F"/>
    <w:rsid w:val="00C1729F"/>
    <w:rsid w:val="00C36479"/>
    <w:rsid w:val="00C67AD9"/>
    <w:rsid w:val="00C94F04"/>
    <w:rsid w:val="00CE74DC"/>
    <w:rsid w:val="00CF1366"/>
    <w:rsid w:val="00D072E3"/>
    <w:rsid w:val="00D37B5E"/>
    <w:rsid w:val="00D57BC5"/>
    <w:rsid w:val="00D85729"/>
    <w:rsid w:val="00D925BE"/>
    <w:rsid w:val="00DC3B80"/>
    <w:rsid w:val="00DE3681"/>
    <w:rsid w:val="00DE6EA0"/>
    <w:rsid w:val="00E37F5E"/>
    <w:rsid w:val="00E43600"/>
    <w:rsid w:val="00E50F06"/>
    <w:rsid w:val="00EA1EB7"/>
    <w:rsid w:val="00EA6382"/>
    <w:rsid w:val="00EA736F"/>
    <w:rsid w:val="00F02C96"/>
    <w:rsid w:val="00F12239"/>
    <w:rsid w:val="00F23DD9"/>
    <w:rsid w:val="00F26B8A"/>
    <w:rsid w:val="00FD0B5D"/>
    <w:rsid w:val="00FD1F80"/>
    <w:rsid w:val="00FD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85645B"/>
  <w15:docId w15:val="{1CB2D42F-D541-48B1-838A-62155DB8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87"/>
  </w:style>
  <w:style w:type="paragraph" w:styleId="Nagwek1">
    <w:name w:val="heading 1"/>
    <w:basedOn w:val="Normalny"/>
    <w:next w:val="Normalny"/>
    <w:link w:val="Nagwek1Znak"/>
    <w:qFormat/>
    <w:rsid w:val="004C68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7AD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C68F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C6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C68F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C68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68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3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Beata Górniewicz</cp:lastModifiedBy>
  <cp:revision>36</cp:revision>
  <cp:lastPrinted>2021-06-28T10:57:00Z</cp:lastPrinted>
  <dcterms:created xsi:type="dcterms:W3CDTF">2021-05-05T07:19:00Z</dcterms:created>
  <dcterms:modified xsi:type="dcterms:W3CDTF">2021-10-11T11:22:00Z</dcterms:modified>
</cp:coreProperties>
</file>