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7D6A" w14:textId="18DF8518" w:rsidR="00671269" w:rsidRDefault="00EA574D" w:rsidP="00EA574D">
      <w:pPr>
        <w:ind w:left="6372"/>
        <w:rPr>
          <w:rFonts w:ascii="Arial" w:hAnsi="Arial" w:cs="Arial"/>
          <w:b/>
          <w:bCs/>
        </w:rPr>
      </w:pPr>
      <w:r>
        <w:rPr>
          <w:rFonts w:ascii="Arial" w:hAnsi="Arial" w:cs="Arial"/>
          <w:b/>
          <w:bCs/>
        </w:rPr>
        <w:t xml:space="preserve">     </w:t>
      </w:r>
      <w:r w:rsidR="00C83215" w:rsidRPr="00671269">
        <w:rPr>
          <w:rFonts w:ascii="Arial" w:hAnsi="Arial" w:cs="Arial"/>
          <w:b/>
          <w:bCs/>
        </w:rPr>
        <w:t xml:space="preserve">Załącznik nr </w:t>
      </w:r>
      <w:r w:rsidR="005365B2">
        <w:rPr>
          <w:rFonts w:ascii="Arial" w:hAnsi="Arial" w:cs="Arial"/>
          <w:b/>
          <w:bCs/>
        </w:rPr>
        <w:t>5</w:t>
      </w:r>
      <w:r>
        <w:rPr>
          <w:rFonts w:ascii="Arial" w:hAnsi="Arial" w:cs="Arial"/>
          <w:b/>
          <w:bCs/>
        </w:rPr>
        <w:t xml:space="preserve"> do SWZ</w:t>
      </w:r>
      <w:r w:rsidR="00C83215">
        <w:rPr>
          <w:rFonts w:ascii="Arial" w:hAnsi="Arial" w:cs="Arial"/>
          <w:b/>
          <w:bCs/>
        </w:rPr>
        <w:t xml:space="preserve"> </w:t>
      </w:r>
    </w:p>
    <w:p w14:paraId="2EA7CD47" w14:textId="4142AC18" w:rsidR="007F17C6" w:rsidRPr="00FE7669" w:rsidRDefault="00C83215" w:rsidP="001D1552">
      <w:pPr>
        <w:jc w:val="center"/>
        <w:rPr>
          <w:rFonts w:ascii="Arial" w:eastAsia="Times New Roman" w:hAnsi="Arial" w:cs="Arial"/>
          <w:lang w:eastAsia="pl-PL"/>
        </w:rPr>
      </w:pPr>
      <w:r>
        <w:rPr>
          <w:rFonts w:ascii="Arial" w:hAnsi="Arial" w:cs="Arial"/>
          <w:b/>
          <w:bCs/>
        </w:rPr>
        <w:t>O</w:t>
      </w:r>
      <w:r w:rsidR="00630D4D">
        <w:rPr>
          <w:rFonts w:ascii="Arial" w:hAnsi="Arial" w:cs="Arial"/>
          <w:b/>
          <w:bCs/>
        </w:rPr>
        <w:t>pis przedmiotu zamówienia</w:t>
      </w:r>
    </w:p>
    <w:p w14:paraId="61AB8C31" w14:textId="290F5A36" w:rsidR="007F17C6" w:rsidRDefault="00762415" w:rsidP="007F17C6">
      <w:pPr>
        <w:spacing w:after="0" w:line="276" w:lineRule="auto"/>
        <w:jc w:val="both"/>
        <w:rPr>
          <w:rFonts w:ascii="Arial" w:eastAsia="Times New Roman" w:hAnsi="Arial" w:cs="Arial"/>
          <w:b/>
          <w:bCs/>
          <w:lang w:eastAsia="pl-PL"/>
        </w:rPr>
      </w:pPr>
      <w:r>
        <w:rPr>
          <w:rFonts w:ascii="Arial" w:eastAsia="Times New Roman" w:hAnsi="Arial" w:cs="Arial"/>
          <w:b/>
          <w:bCs/>
          <w:lang w:eastAsia="pl-PL"/>
        </w:rPr>
        <w:t xml:space="preserve">Część </w:t>
      </w:r>
      <w:r w:rsidR="001D1552">
        <w:rPr>
          <w:rFonts w:ascii="Arial" w:eastAsia="Times New Roman" w:hAnsi="Arial" w:cs="Arial"/>
          <w:b/>
          <w:bCs/>
          <w:lang w:eastAsia="pl-PL"/>
        </w:rPr>
        <w:t>1</w:t>
      </w:r>
      <w:r>
        <w:rPr>
          <w:rFonts w:ascii="Arial" w:eastAsia="Times New Roman" w:hAnsi="Arial" w:cs="Arial"/>
          <w:b/>
          <w:bCs/>
          <w:lang w:eastAsia="pl-PL"/>
        </w:rPr>
        <w:t xml:space="preserve">: </w:t>
      </w:r>
      <w:r w:rsidR="00A610B8">
        <w:rPr>
          <w:rFonts w:ascii="Arial" w:eastAsia="Times New Roman" w:hAnsi="Arial" w:cs="Arial"/>
          <w:b/>
          <w:bCs/>
          <w:lang w:eastAsia="pl-PL"/>
        </w:rPr>
        <w:t>Jednorazowa d</w:t>
      </w:r>
      <w:r>
        <w:rPr>
          <w:rFonts w:ascii="Arial" w:eastAsia="Times New Roman" w:hAnsi="Arial" w:cs="Arial"/>
          <w:b/>
          <w:bCs/>
          <w:lang w:eastAsia="pl-PL"/>
        </w:rPr>
        <w:t>ostawa bezprzewodowych aparatów telefonicznych, przewodowych aparatów telefonicznych oraz słuchawek do bezprzewodowych aparatów telefonicznych dla Wojewódzkiego Urzędu Pracy w Poznaniu.</w:t>
      </w:r>
    </w:p>
    <w:p w14:paraId="58C86030" w14:textId="664712E1" w:rsidR="00437C14" w:rsidRPr="00437C14" w:rsidRDefault="00437C14" w:rsidP="002C385A">
      <w:pPr>
        <w:numPr>
          <w:ilvl w:val="0"/>
          <w:numId w:val="16"/>
        </w:numPr>
        <w:spacing w:after="0" w:line="276" w:lineRule="auto"/>
        <w:ind w:left="426"/>
        <w:jc w:val="both"/>
        <w:rPr>
          <w:rFonts w:ascii="Arial" w:eastAsia="Times New Roman" w:hAnsi="Arial" w:cs="Arial"/>
          <w:lang w:eastAsia="pl-PL"/>
        </w:rPr>
      </w:pPr>
      <w:r w:rsidRPr="00437C14">
        <w:rPr>
          <w:rFonts w:ascii="Arial" w:eastAsia="Times New Roman" w:hAnsi="Arial" w:cs="Arial"/>
          <w:lang w:eastAsia="pl-PL"/>
        </w:rPr>
        <w:t xml:space="preserve">Przedmiotem zamówienia jest </w:t>
      </w:r>
      <w:r w:rsidR="00166338">
        <w:rPr>
          <w:rFonts w:ascii="Arial" w:eastAsia="Times New Roman" w:hAnsi="Arial" w:cs="Arial"/>
          <w:lang w:eastAsia="pl-PL"/>
        </w:rPr>
        <w:t xml:space="preserve">jednorazowa </w:t>
      </w:r>
      <w:r w:rsidR="0060074C" w:rsidRPr="00262A45">
        <w:rPr>
          <w:rFonts w:ascii="Arial" w:hAnsi="Arial" w:cs="Arial"/>
          <w:color w:val="000000"/>
        </w:rPr>
        <w:t>dostawa bezprzewodowych aparatów telefonicznych</w:t>
      </w:r>
      <w:r w:rsidR="0060074C">
        <w:rPr>
          <w:rFonts w:ascii="Arial" w:hAnsi="Arial" w:cs="Arial"/>
          <w:color w:val="000000"/>
        </w:rPr>
        <w:t>,</w:t>
      </w:r>
      <w:r w:rsidR="0060074C" w:rsidRPr="00262A45">
        <w:rPr>
          <w:rFonts w:ascii="Arial" w:hAnsi="Arial" w:cs="Arial"/>
          <w:color w:val="000000"/>
        </w:rPr>
        <w:t xml:space="preserve"> przewodowych aparatów telefonicznych oraz słuchawek do bezprzewodowych aparatów telefonicznych dla Wojewódzkiego Urzędu Pracy w</w:t>
      </w:r>
      <w:r w:rsidR="00166338">
        <w:rPr>
          <w:rFonts w:ascii="Arial" w:hAnsi="Arial" w:cs="Arial"/>
          <w:color w:val="000000"/>
        </w:rPr>
        <w:t> </w:t>
      </w:r>
      <w:r w:rsidR="0060074C" w:rsidRPr="00262A45">
        <w:rPr>
          <w:rFonts w:ascii="Arial" w:hAnsi="Arial" w:cs="Arial"/>
          <w:color w:val="000000"/>
        </w:rPr>
        <w:t>Poznaniu</w:t>
      </w:r>
      <w:r w:rsidRPr="00437C14">
        <w:rPr>
          <w:rFonts w:ascii="Arial" w:eastAsia="Times New Roman" w:hAnsi="Arial" w:cs="Arial"/>
          <w:lang w:eastAsia="pl-PL"/>
        </w:rPr>
        <w:t>.</w:t>
      </w:r>
    </w:p>
    <w:p w14:paraId="1A1EED14" w14:textId="6BE8F380" w:rsidR="00437C14" w:rsidRPr="00437C14" w:rsidRDefault="00437C14" w:rsidP="00437C14">
      <w:pPr>
        <w:numPr>
          <w:ilvl w:val="0"/>
          <w:numId w:val="16"/>
        </w:numPr>
        <w:spacing w:after="0" w:line="276" w:lineRule="auto"/>
        <w:ind w:left="426" w:hanging="426"/>
        <w:contextualSpacing/>
        <w:rPr>
          <w:rFonts w:ascii="Arial" w:eastAsia="Times New Roman" w:hAnsi="Arial" w:cs="Arial"/>
          <w:lang w:eastAsia="pl-PL"/>
        </w:rPr>
      </w:pPr>
      <w:r w:rsidRPr="00437C14">
        <w:rPr>
          <w:rFonts w:ascii="Arial" w:eastAsia="Times New Roman" w:hAnsi="Arial" w:cs="Arial"/>
          <w:lang w:eastAsia="pl-PL"/>
        </w:rPr>
        <w:t>Dostawa przedmiotu zamówienia przewidziana jest do budynków Zamawiającego: Wojewódzki Urząd Pracy w Poznaniu: ul. Szyperska 14, 61-754 Poznań</w:t>
      </w:r>
      <w:r>
        <w:rPr>
          <w:rFonts w:ascii="Arial" w:eastAsia="Times New Roman" w:hAnsi="Arial" w:cs="Arial"/>
          <w:lang w:eastAsia="pl-PL"/>
        </w:rPr>
        <w:t>.</w:t>
      </w:r>
    </w:p>
    <w:p w14:paraId="47B14BBD" w14:textId="77777777" w:rsidR="00CE2997" w:rsidRDefault="00437C14" w:rsidP="00CE2997">
      <w:pPr>
        <w:numPr>
          <w:ilvl w:val="0"/>
          <w:numId w:val="16"/>
        </w:numPr>
        <w:spacing w:after="0" w:line="276" w:lineRule="auto"/>
        <w:ind w:left="426" w:hanging="426"/>
        <w:jc w:val="both"/>
        <w:rPr>
          <w:rFonts w:ascii="Arial" w:eastAsia="Times New Roman" w:hAnsi="Arial" w:cs="Arial"/>
          <w:lang w:eastAsia="pl-PL"/>
        </w:rPr>
      </w:pPr>
      <w:r w:rsidRPr="00437C14">
        <w:rPr>
          <w:rFonts w:ascii="Arial" w:eastAsia="Times New Roman" w:hAnsi="Arial" w:cs="Arial"/>
          <w:lang w:eastAsia="pl-PL"/>
        </w:rPr>
        <w:t xml:space="preserve">Opis przedmiotu zamówienia zawierający rodzaj i liczbę asortymentu został określony </w:t>
      </w:r>
      <w:r w:rsidRPr="00437C14">
        <w:rPr>
          <w:rFonts w:ascii="Arial" w:eastAsia="Times New Roman" w:hAnsi="Arial" w:cs="Arial"/>
          <w:lang w:eastAsia="pl-PL"/>
        </w:rPr>
        <w:br/>
        <w:t xml:space="preserve">w </w:t>
      </w:r>
      <w:r w:rsidR="006E178A">
        <w:rPr>
          <w:rFonts w:ascii="Arial" w:eastAsia="Times New Roman" w:hAnsi="Arial" w:cs="Arial"/>
          <w:bCs/>
          <w:lang w:eastAsia="pl-PL"/>
        </w:rPr>
        <w:t>Załącznik</w:t>
      </w:r>
      <w:r w:rsidR="00DF5BC5">
        <w:rPr>
          <w:rFonts w:ascii="Arial" w:eastAsia="Times New Roman" w:hAnsi="Arial" w:cs="Arial"/>
          <w:bCs/>
          <w:lang w:eastAsia="pl-PL"/>
        </w:rPr>
        <w:t>u</w:t>
      </w:r>
      <w:r w:rsidR="006E178A">
        <w:rPr>
          <w:rFonts w:ascii="Arial" w:eastAsia="Times New Roman" w:hAnsi="Arial" w:cs="Arial"/>
          <w:bCs/>
          <w:lang w:eastAsia="pl-PL"/>
        </w:rPr>
        <w:t xml:space="preserve"> </w:t>
      </w:r>
      <w:r w:rsidR="00EE0D38">
        <w:rPr>
          <w:rFonts w:ascii="Arial" w:eastAsia="Times New Roman" w:hAnsi="Arial" w:cs="Arial"/>
          <w:bCs/>
          <w:lang w:eastAsia="pl-PL"/>
        </w:rPr>
        <w:t xml:space="preserve">nr </w:t>
      </w:r>
      <w:r w:rsidR="002232F6">
        <w:rPr>
          <w:rFonts w:ascii="Arial" w:eastAsia="Times New Roman" w:hAnsi="Arial" w:cs="Arial"/>
          <w:bCs/>
          <w:lang w:eastAsia="pl-PL"/>
        </w:rPr>
        <w:t>6</w:t>
      </w:r>
      <w:r w:rsidR="00EE0D38">
        <w:rPr>
          <w:rFonts w:ascii="Arial" w:eastAsia="Times New Roman" w:hAnsi="Arial" w:cs="Arial"/>
          <w:bCs/>
          <w:lang w:eastAsia="pl-PL"/>
        </w:rPr>
        <w:t xml:space="preserve"> do SWZ</w:t>
      </w:r>
      <w:r w:rsidR="006E178A">
        <w:rPr>
          <w:rFonts w:ascii="Arial" w:eastAsia="Times New Roman" w:hAnsi="Arial" w:cs="Arial"/>
          <w:lang w:eastAsia="pl-PL"/>
        </w:rPr>
        <w:t>.</w:t>
      </w:r>
    </w:p>
    <w:p w14:paraId="6F619FFE" w14:textId="5AE36A9E" w:rsidR="00437C14" w:rsidRPr="00CE2997" w:rsidRDefault="00437C14" w:rsidP="00CE2997">
      <w:pPr>
        <w:numPr>
          <w:ilvl w:val="0"/>
          <w:numId w:val="16"/>
        </w:numPr>
        <w:spacing w:after="0" w:line="276" w:lineRule="auto"/>
        <w:ind w:left="426" w:hanging="426"/>
        <w:jc w:val="both"/>
        <w:rPr>
          <w:rFonts w:ascii="Arial" w:eastAsia="Times New Roman" w:hAnsi="Arial" w:cs="Arial"/>
          <w:lang w:eastAsia="pl-PL"/>
        </w:rPr>
      </w:pPr>
      <w:r w:rsidRPr="00CE2997">
        <w:rPr>
          <w:rFonts w:ascii="Arial" w:eastAsia="Times New Roman" w:hAnsi="Arial" w:cs="Arial"/>
          <w:lang w:eastAsia="pl-PL"/>
        </w:rPr>
        <w:t xml:space="preserve">Termin realizacji zamówienia nastąpi w terminie </w:t>
      </w:r>
      <w:r w:rsidRPr="00CE2997">
        <w:rPr>
          <w:rFonts w:ascii="Arial" w:eastAsia="Calibri" w:hAnsi="Arial" w:cs="Arial"/>
          <w:lang w:eastAsia="pl-PL"/>
        </w:rPr>
        <w:t xml:space="preserve">14 dni </w:t>
      </w:r>
      <w:r w:rsidR="00C55BF8" w:rsidRPr="00CE2997">
        <w:rPr>
          <w:rFonts w:ascii="Arial" w:eastAsia="Times New Roman" w:hAnsi="Arial" w:cs="Arial"/>
          <w:color w:val="000000"/>
          <w:lang w:eastAsia="pl-PL"/>
        </w:rPr>
        <w:t>kalendarzowych</w:t>
      </w:r>
      <w:r w:rsidR="00C55BF8" w:rsidRPr="00CE2997">
        <w:rPr>
          <w:rFonts w:ascii="Arial" w:eastAsia="Calibri" w:hAnsi="Arial" w:cs="Arial"/>
          <w:lang w:eastAsia="pl-PL"/>
        </w:rPr>
        <w:t xml:space="preserve"> </w:t>
      </w:r>
      <w:r w:rsidRPr="00CE2997">
        <w:rPr>
          <w:rFonts w:ascii="Arial" w:eastAsia="Calibri" w:hAnsi="Arial" w:cs="Arial"/>
          <w:lang w:eastAsia="pl-PL"/>
        </w:rPr>
        <w:t>od dnia podpisania umowy</w:t>
      </w:r>
      <w:r w:rsidR="002F63C3" w:rsidRPr="00CE2997">
        <w:rPr>
          <w:rFonts w:ascii="Arial" w:eastAsia="Calibri" w:hAnsi="Arial" w:cs="Arial"/>
          <w:lang w:eastAsia="pl-PL"/>
        </w:rPr>
        <w:t xml:space="preserve">, </w:t>
      </w:r>
      <w:r w:rsidR="004F3AF2" w:rsidRPr="00CE2997">
        <w:rPr>
          <w:rFonts w:ascii="Arial" w:eastAsia="Calibri" w:hAnsi="Arial" w:cs="Arial"/>
          <w:lang w:eastAsia="pl-PL"/>
        </w:rPr>
        <w:t xml:space="preserve">lecz nie później niż do dnia 30.11.2021 r. </w:t>
      </w:r>
      <w:r w:rsidR="002F63C3" w:rsidRPr="00CE2997">
        <w:rPr>
          <w:rFonts w:ascii="Arial" w:eastAsia="Times New Roman" w:hAnsi="Arial" w:cs="Arial"/>
          <w:lang w:eastAsia="pl-PL"/>
        </w:rPr>
        <w:t>od poniedziałku do piątku z</w:t>
      </w:r>
      <w:r w:rsidR="004F3AF2" w:rsidRPr="00CE2997">
        <w:rPr>
          <w:rFonts w:ascii="Arial" w:eastAsia="Times New Roman" w:hAnsi="Arial" w:cs="Arial"/>
          <w:lang w:eastAsia="pl-PL"/>
        </w:rPr>
        <w:t> </w:t>
      </w:r>
      <w:r w:rsidR="002F63C3" w:rsidRPr="00CE2997">
        <w:rPr>
          <w:rFonts w:ascii="Arial" w:eastAsia="Times New Roman" w:hAnsi="Arial" w:cs="Arial"/>
          <w:lang w:eastAsia="pl-PL"/>
        </w:rPr>
        <w:t>wyłączeniem dni ustawowo wolnych od pracy, w godzinach 8:00-15:00.</w:t>
      </w:r>
      <w:r w:rsidR="002F63C3" w:rsidRPr="00CE2997">
        <w:rPr>
          <w:rFonts w:ascii="Arial" w:hAnsi="Arial" w:cs="Arial"/>
        </w:rPr>
        <w:t xml:space="preserve"> W przypadku, gdy dostawa przypadnie w dzień wolny od pracy, dostawa ta winna zostać zrealizowana w następny dzień przypadający po dniu wolnym od pracy</w:t>
      </w:r>
      <w:r w:rsidR="00271E13" w:rsidRPr="00CE2997">
        <w:rPr>
          <w:rFonts w:ascii="Arial" w:hAnsi="Arial" w:cs="Arial"/>
        </w:rPr>
        <w:t>.</w:t>
      </w:r>
      <w:r w:rsidR="00CE2997" w:rsidRPr="00CE2997">
        <w:rPr>
          <w:rFonts w:ascii="Arial" w:hAnsi="Arial" w:cs="Arial"/>
        </w:rPr>
        <w:t xml:space="preserve"> </w:t>
      </w:r>
      <w:r w:rsidR="00CE2997" w:rsidRPr="00CE2997">
        <w:rPr>
          <w:rFonts w:ascii="Arial" w:eastAsia="Calibri" w:hAnsi="Arial" w:cs="Arial"/>
        </w:rPr>
        <w:t>Dookreślenie dokładnego terminu realizacji zamówienia jest niezbędne do wykonania przez Głównego Księgowego obowiązku wstępnej kontroli nałożonej przepisami ustawy z dnia 27 sierpnia 2009 r. o</w:t>
      </w:r>
      <w:r w:rsidR="00A46002">
        <w:rPr>
          <w:rFonts w:ascii="Arial" w:eastAsia="Calibri" w:hAnsi="Arial" w:cs="Arial"/>
        </w:rPr>
        <w:t> </w:t>
      </w:r>
      <w:r w:rsidR="00CE2997" w:rsidRPr="00CE2997">
        <w:rPr>
          <w:rFonts w:ascii="Arial" w:eastAsia="Calibri" w:hAnsi="Arial" w:cs="Arial"/>
        </w:rPr>
        <w:t>finansach publicznych (Dz. U. 2021 poz. 305).</w:t>
      </w:r>
    </w:p>
    <w:p w14:paraId="0F43D0DB" w14:textId="77777777" w:rsidR="00437C14" w:rsidRPr="00437C14" w:rsidRDefault="00437C14" w:rsidP="00437C14">
      <w:pPr>
        <w:numPr>
          <w:ilvl w:val="0"/>
          <w:numId w:val="16"/>
        </w:numPr>
        <w:spacing w:after="0" w:line="276" w:lineRule="auto"/>
        <w:ind w:left="426" w:hanging="426"/>
        <w:jc w:val="both"/>
        <w:rPr>
          <w:rFonts w:ascii="Arial" w:eastAsia="Times New Roman" w:hAnsi="Arial" w:cs="Arial"/>
          <w:b/>
          <w:color w:val="000000"/>
          <w:lang w:eastAsia="pl-PL"/>
        </w:rPr>
      </w:pPr>
      <w:r w:rsidRPr="00437C14">
        <w:rPr>
          <w:rFonts w:ascii="Arial" w:eastAsia="Times New Roman" w:hAnsi="Arial" w:cs="Arial"/>
          <w:lang w:eastAsia="pl-PL"/>
        </w:rPr>
        <w:t>Wymagania dotyczące sposobu realizacji przedmiotu zamówienia:</w:t>
      </w:r>
    </w:p>
    <w:p w14:paraId="37B02585" w14:textId="77777777" w:rsidR="00437C14" w:rsidRPr="00437C14" w:rsidRDefault="00437C14" w:rsidP="00893D70">
      <w:pPr>
        <w:numPr>
          <w:ilvl w:val="0"/>
          <w:numId w:val="17"/>
        </w:numPr>
        <w:spacing w:after="0" w:line="276" w:lineRule="auto"/>
        <w:ind w:left="851"/>
        <w:contextualSpacing/>
        <w:jc w:val="both"/>
        <w:rPr>
          <w:rFonts w:ascii="Arial" w:eastAsia="Times New Roman" w:hAnsi="Arial" w:cs="Arial"/>
          <w:lang w:eastAsia="pl-PL"/>
        </w:rPr>
      </w:pPr>
      <w:r w:rsidRPr="00437C14">
        <w:rPr>
          <w:rFonts w:ascii="Arial" w:eastAsia="Times New Roman" w:hAnsi="Arial" w:cs="Arial"/>
          <w:lang w:eastAsia="pl-PL"/>
        </w:rPr>
        <w:t>przedmiot zamówienia zostanie zrealizowany jednorazowo.</w:t>
      </w:r>
    </w:p>
    <w:p w14:paraId="7B9C2F7D" w14:textId="7BFA7CD4" w:rsidR="00437C14" w:rsidRPr="00437C14" w:rsidRDefault="00437C14" w:rsidP="00893D70">
      <w:pPr>
        <w:numPr>
          <w:ilvl w:val="0"/>
          <w:numId w:val="17"/>
        </w:numPr>
        <w:spacing w:after="0" w:line="276" w:lineRule="auto"/>
        <w:ind w:left="851"/>
        <w:contextualSpacing/>
        <w:jc w:val="both"/>
        <w:rPr>
          <w:rFonts w:ascii="Arial" w:eastAsia="Times New Roman" w:hAnsi="Arial" w:cs="Arial"/>
          <w:lang w:eastAsia="pl-PL"/>
        </w:rPr>
      </w:pPr>
      <w:r w:rsidRPr="00437C14">
        <w:rPr>
          <w:rFonts w:ascii="Arial" w:eastAsia="Times New Roman" w:hAnsi="Arial" w:cs="Arial"/>
          <w:lang w:eastAsia="pl-PL"/>
        </w:rPr>
        <w:t>wykonawca zapewni załadunek, transport i rozładunek dostarczanego przedmiotu     zamówienia do miejsca wskazanego przez Zamawiającego</w:t>
      </w:r>
      <w:r w:rsidRPr="00EA34F2">
        <w:rPr>
          <w:rFonts w:ascii="Arial" w:eastAsia="Times New Roman" w:hAnsi="Arial" w:cs="Arial"/>
          <w:lang w:eastAsia="pl-PL"/>
        </w:rPr>
        <w:t>.</w:t>
      </w:r>
    </w:p>
    <w:p w14:paraId="31D6B5E3" w14:textId="77777777" w:rsidR="00437C14" w:rsidRPr="00437C14" w:rsidRDefault="00437C14" w:rsidP="00893D70">
      <w:pPr>
        <w:numPr>
          <w:ilvl w:val="0"/>
          <w:numId w:val="17"/>
        </w:numPr>
        <w:spacing w:after="0" w:line="276" w:lineRule="auto"/>
        <w:ind w:left="851"/>
        <w:contextualSpacing/>
        <w:jc w:val="both"/>
        <w:rPr>
          <w:rFonts w:ascii="Arial" w:eastAsia="Times New Roman" w:hAnsi="Arial" w:cs="Arial"/>
          <w:color w:val="000000"/>
          <w:lang w:eastAsia="pl-PL"/>
        </w:rPr>
      </w:pPr>
      <w:r w:rsidRPr="00437C14">
        <w:rPr>
          <w:rFonts w:ascii="Arial" w:eastAsia="Times New Roman" w:hAnsi="Arial" w:cs="Arial"/>
          <w:color w:val="000000"/>
          <w:lang w:eastAsia="pl-PL"/>
        </w:rPr>
        <w:t xml:space="preserve">w przypadku reklamacji ilościowej lub jakościowej, </w:t>
      </w:r>
      <w:r w:rsidRPr="00437C14">
        <w:rPr>
          <w:rFonts w:ascii="Arial" w:eastAsia="Times New Roman" w:hAnsi="Arial" w:cs="Arial"/>
          <w:lang w:eastAsia="pl-PL"/>
        </w:rPr>
        <w:t>wykonawca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cenie dostawy.</w:t>
      </w:r>
    </w:p>
    <w:p w14:paraId="150C9976" w14:textId="1AA39D2E" w:rsidR="00437C14" w:rsidRPr="00437C14" w:rsidRDefault="00437C14" w:rsidP="00437C14">
      <w:pPr>
        <w:numPr>
          <w:ilvl w:val="0"/>
          <w:numId w:val="16"/>
        </w:numPr>
        <w:spacing w:after="0" w:line="276" w:lineRule="auto"/>
        <w:ind w:left="426" w:hanging="426"/>
        <w:contextualSpacing/>
        <w:jc w:val="both"/>
        <w:rPr>
          <w:rFonts w:ascii="Arial" w:eastAsia="Times New Roman" w:hAnsi="Arial" w:cs="Arial"/>
          <w:lang w:eastAsia="pl-PL"/>
        </w:rPr>
      </w:pPr>
      <w:r w:rsidRPr="00437C14">
        <w:rPr>
          <w:rFonts w:ascii="Arial" w:eastAsia="Times New Roman" w:hAnsi="Arial" w:cs="Arial"/>
          <w:lang w:eastAsia="pl-P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lub markę producenta.</w:t>
      </w:r>
    </w:p>
    <w:p w14:paraId="65194BEA" w14:textId="2F41EAF8" w:rsidR="00D41CB7" w:rsidRPr="006C48C0" w:rsidRDefault="00D41CB7" w:rsidP="009E488E">
      <w:pPr>
        <w:spacing w:after="0" w:line="276" w:lineRule="auto"/>
        <w:contextualSpacing/>
        <w:jc w:val="both"/>
        <w:rPr>
          <w:rFonts w:ascii="Arial" w:eastAsia="Times New Roman" w:hAnsi="Arial" w:cs="Arial"/>
          <w:b/>
          <w:bCs/>
          <w:sz w:val="16"/>
          <w:szCs w:val="16"/>
          <w:lang w:eastAsia="pl-PL"/>
        </w:rPr>
      </w:pPr>
    </w:p>
    <w:p w14:paraId="21FA426B" w14:textId="44F9FCF2" w:rsidR="004D1F50" w:rsidRDefault="004D1F50" w:rsidP="005B2EFC">
      <w:pPr>
        <w:spacing w:after="0" w:line="276" w:lineRule="auto"/>
        <w:contextualSpacing/>
        <w:jc w:val="both"/>
        <w:rPr>
          <w:rFonts w:ascii="Arial" w:hAnsi="Arial" w:cs="Arial"/>
          <w:b/>
          <w:bCs/>
        </w:rPr>
      </w:pPr>
      <w:r>
        <w:rPr>
          <w:rFonts w:ascii="Arial" w:eastAsia="Times New Roman" w:hAnsi="Arial" w:cs="Arial"/>
          <w:b/>
          <w:bCs/>
          <w:lang w:eastAsia="pl-PL"/>
        </w:rPr>
        <w:t xml:space="preserve">Część </w:t>
      </w:r>
      <w:r w:rsidR="001D1552">
        <w:rPr>
          <w:rFonts w:ascii="Arial" w:eastAsia="Times New Roman" w:hAnsi="Arial" w:cs="Arial"/>
          <w:b/>
          <w:bCs/>
          <w:lang w:eastAsia="pl-PL"/>
        </w:rPr>
        <w:t>2</w:t>
      </w:r>
      <w:r>
        <w:rPr>
          <w:rFonts w:ascii="Arial" w:eastAsia="Times New Roman" w:hAnsi="Arial" w:cs="Arial"/>
          <w:b/>
          <w:bCs/>
          <w:lang w:eastAsia="pl-PL"/>
        </w:rPr>
        <w:t xml:space="preserve">: </w:t>
      </w:r>
      <w:r w:rsidRPr="004D1F50">
        <w:rPr>
          <w:rFonts w:ascii="Arial" w:hAnsi="Arial" w:cs="Arial"/>
          <w:b/>
          <w:bCs/>
        </w:rPr>
        <w:t xml:space="preserve">Jednorazowa dostawa niszczarek dla Wojewódzkiego Urzędu Pracy </w:t>
      </w:r>
      <w:r w:rsidRPr="004D1F50">
        <w:rPr>
          <w:rFonts w:ascii="Arial" w:hAnsi="Arial" w:cs="Arial"/>
          <w:b/>
          <w:bCs/>
        </w:rPr>
        <w:br/>
        <w:t>w Poznaniu.</w:t>
      </w:r>
    </w:p>
    <w:p w14:paraId="36A88D8B" w14:textId="092D94E3" w:rsidR="004D1F50" w:rsidRPr="005F42BA" w:rsidRDefault="004D1F50" w:rsidP="00AA2D17">
      <w:pPr>
        <w:numPr>
          <w:ilvl w:val="0"/>
          <w:numId w:val="22"/>
        </w:numPr>
        <w:tabs>
          <w:tab w:val="clear" w:pos="735"/>
          <w:tab w:val="num" w:pos="426"/>
        </w:tabs>
        <w:spacing w:after="0" w:line="276" w:lineRule="auto"/>
        <w:ind w:left="426" w:hanging="426"/>
        <w:jc w:val="both"/>
        <w:rPr>
          <w:rFonts w:ascii="Arial" w:hAnsi="Arial" w:cs="Arial"/>
        </w:rPr>
      </w:pPr>
      <w:r w:rsidRPr="005F42BA">
        <w:rPr>
          <w:rFonts w:ascii="Arial" w:hAnsi="Arial" w:cs="Arial"/>
        </w:rPr>
        <w:t xml:space="preserve">Przedmiotem zamówienia jest jednorazowa dostawa </w:t>
      </w:r>
      <w:r>
        <w:rPr>
          <w:rFonts w:ascii="Arial" w:hAnsi="Arial" w:cs="Arial"/>
        </w:rPr>
        <w:t>niszczarek</w:t>
      </w:r>
      <w:r w:rsidRPr="005F42BA">
        <w:rPr>
          <w:rFonts w:ascii="Arial" w:hAnsi="Arial" w:cs="Arial"/>
        </w:rPr>
        <w:t xml:space="preserve"> dla Wojewódzkiego Urzędu Pracy w </w:t>
      </w:r>
      <w:r>
        <w:rPr>
          <w:rFonts w:ascii="Arial" w:hAnsi="Arial" w:cs="Arial"/>
        </w:rPr>
        <w:t>Poznaniu.</w:t>
      </w:r>
    </w:p>
    <w:p w14:paraId="7B4AEF6D" w14:textId="77777777" w:rsidR="004D1F50" w:rsidRPr="002D4114" w:rsidRDefault="004D1F50" w:rsidP="005B2EFC">
      <w:pPr>
        <w:pStyle w:val="Akapitzlist"/>
        <w:numPr>
          <w:ilvl w:val="0"/>
          <w:numId w:val="22"/>
        </w:numPr>
        <w:tabs>
          <w:tab w:val="clear" w:pos="735"/>
        </w:tabs>
        <w:spacing w:after="0"/>
        <w:ind w:left="426" w:hanging="426"/>
        <w:jc w:val="both"/>
        <w:rPr>
          <w:rFonts w:ascii="Arial" w:hAnsi="Arial" w:cs="Arial"/>
        </w:rPr>
      </w:pPr>
      <w:r w:rsidRPr="005F42BA">
        <w:rPr>
          <w:rFonts w:ascii="Arial" w:hAnsi="Arial" w:cs="Arial"/>
        </w:rPr>
        <w:t>Dostawa przedmiotu zamówienia przewidziana jest do budynk</w:t>
      </w:r>
      <w:r>
        <w:rPr>
          <w:rFonts w:ascii="Arial" w:hAnsi="Arial" w:cs="Arial"/>
        </w:rPr>
        <w:t xml:space="preserve">ów Zamawiającego: </w:t>
      </w:r>
      <w:r w:rsidRPr="002D4114">
        <w:rPr>
          <w:rFonts w:ascii="Arial" w:hAnsi="Arial" w:cs="Arial"/>
        </w:rPr>
        <w:t>Wojewódzki Urząd Pracy w Poznaniu: ul. Szyperska 14, 61-754 Poznań</w:t>
      </w:r>
    </w:p>
    <w:p w14:paraId="04D011F3" w14:textId="6D9EA907" w:rsidR="004D1F50" w:rsidRPr="005F42BA" w:rsidRDefault="004D1F50" w:rsidP="005B2EFC">
      <w:pPr>
        <w:numPr>
          <w:ilvl w:val="0"/>
          <w:numId w:val="22"/>
        </w:numPr>
        <w:tabs>
          <w:tab w:val="num" w:pos="426"/>
        </w:tabs>
        <w:spacing w:after="0" w:line="276" w:lineRule="auto"/>
        <w:ind w:left="426" w:hanging="426"/>
        <w:jc w:val="both"/>
        <w:rPr>
          <w:rFonts w:ascii="Arial" w:hAnsi="Arial" w:cs="Arial"/>
        </w:rPr>
      </w:pPr>
      <w:r w:rsidRPr="005F42BA">
        <w:rPr>
          <w:rFonts w:ascii="Arial" w:hAnsi="Arial" w:cs="Arial"/>
        </w:rPr>
        <w:t xml:space="preserve">Opis przedmiotu zamówienia zawierający rodzaj i liczbę asortymentu został określony </w:t>
      </w:r>
      <w:r w:rsidRPr="005F42BA">
        <w:rPr>
          <w:rFonts w:ascii="Arial" w:hAnsi="Arial" w:cs="Arial"/>
        </w:rPr>
        <w:br/>
        <w:t xml:space="preserve">w </w:t>
      </w:r>
      <w:r>
        <w:rPr>
          <w:rFonts w:ascii="Arial" w:hAnsi="Arial" w:cs="Arial"/>
          <w:bCs/>
        </w:rPr>
        <w:t>Z</w:t>
      </w:r>
      <w:r w:rsidRPr="005F42BA">
        <w:rPr>
          <w:rFonts w:ascii="Arial" w:hAnsi="Arial" w:cs="Arial"/>
          <w:bCs/>
        </w:rPr>
        <w:t>ałącznik</w:t>
      </w:r>
      <w:r w:rsidR="00DF5BC5">
        <w:rPr>
          <w:rFonts w:ascii="Arial" w:hAnsi="Arial" w:cs="Arial"/>
          <w:bCs/>
        </w:rPr>
        <w:t>u</w:t>
      </w:r>
      <w:r w:rsidRPr="005F42BA">
        <w:rPr>
          <w:rFonts w:ascii="Arial" w:hAnsi="Arial" w:cs="Arial"/>
          <w:bCs/>
        </w:rPr>
        <w:t xml:space="preserve"> </w:t>
      </w:r>
      <w:r w:rsidR="00EE0D38">
        <w:rPr>
          <w:rFonts w:ascii="Arial" w:hAnsi="Arial" w:cs="Arial"/>
          <w:bCs/>
        </w:rPr>
        <w:t xml:space="preserve">nr </w:t>
      </w:r>
      <w:r w:rsidR="002232F6">
        <w:rPr>
          <w:rFonts w:ascii="Arial" w:hAnsi="Arial" w:cs="Arial"/>
          <w:bCs/>
        </w:rPr>
        <w:t>7</w:t>
      </w:r>
      <w:r w:rsidR="00EE0D38">
        <w:rPr>
          <w:rFonts w:ascii="Arial" w:hAnsi="Arial" w:cs="Arial"/>
          <w:bCs/>
        </w:rPr>
        <w:t xml:space="preserve"> do SWZ</w:t>
      </w:r>
      <w:r w:rsidRPr="005F42BA">
        <w:rPr>
          <w:rFonts w:ascii="Arial" w:hAnsi="Arial" w:cs="Arial"/>
          <w:bCs/>
        </w:rPr>
        <w:t>.</w:t>
      </w:r>
    </w:p>
    <w:p w14:paraId="3D4D59BD" w14:textId="7CEB9B37" w:rsidR="004D1F50" w:rsidRPr="00960FE3" w:rsidRDefault="004D1F50" w:rsidP="00960FE3">
      <w:pPr>
        <w:numPr>
          <w:ilvl w:val="0"/>
          <w:numId w:val="22"/>
        </w:numPr>
        <w:tabs>
          <w:tab w:val="num" w:pos="426"/>
        </w:tabs>
        <w:spacing w:after="0" w:line="276" w:lineRule="auto"/>
        <w:ind w:left="426" w:hanging="426"/>
        <w:jc w:val="both"/>
        <w:rPr>
          <w:rFonts w:ascii="Arial" w:hAnsi="Arial" w:cs="Arial"/>
        </w:rPr>
      </w:pPr>
      <w:r>
        <w:rPr>
          <w:rFonts w:ascii="Arial" w:hAnsi="Arial" w:cs="Arial"/>
        </w:rPr>
        <w:t>Dostawa</w:t>
      </w:r>
      <w:r w:rsidRPr="005F42BA">
        <w:rPr>
          <w:rFonts w:ascii="Arial" w:hAnsi="Arial" w:cs="Arial"/>
        </w:rPr>
        <w:t xml:space="preserve"> nastąpi w terminie </w:t>
      </w:r>
      <w:r>
        <w:rPr>
          <w:rFonts w:ascii="Arial" w:eastAsia="Calibri" w:hAnsi="Arial" w:cs="Arial"/>
        </w:rPr>
        <w:t>14</w:t>
      </w:r>
      <w:r w:rsidRPr="005F42BA">
        <w:rPr>
          <w:rFonts w:ascii="Arial" w:eastAsia="Calibri" w:hAnsi="Arial" w:cs="Arial"/>
        </w:rPr>
        <w:t xml:space="preserve"> dni </w:t>
      </w:r>
      <w:r>
        <w:rPr>
          <w:rFonts w:ascii="Arial" w:eastAsia="Calibri" w:hAnsi="Arial" w:cs="Arial"/>
        </w:rPr>
        <w:t xml:space="preserve">kalendarzowych </w:t>
      </w:r>
      <w:r w:rsidRPr="005F42BA">
        <w:rPr>
          <w:rFonts w:ascii="Arial" w:eastAsia="Calibri" w:hAnsi="Arial" w:cs="Arial"/>
        </w:rPr>
        <w:t>od dnia podpisania umowy</w:t>
      </w:r>
      <w:r w:rsidR="002F63C3">
        <w:rPr>
          <w:rFonts w:ascii="Arial" w:eastAsia="Calibri" w:hAnsi="Arial" w:cs="Arial"/>
        </w:rPr>
        <w:t xml:space="preserve">, </w:t>
      </w:r>
      <w:r w:rsidR="00A377DA">
        <w:rPr>
          <w:rFonts w:ascii="Arial" w:eastAsia="Calibri" w:hAnsi="Arial" w:cs="Arial"/>
        </w:rPr>
        <w:t xml:space="preserve">lecz nie później niż do dnia 30.11.2021 r. </w:t>
      </w:r>
      <w:bookmarkStart w:id="0" w:name="_Hlk83118023"/>
      <w:r w:rsidR="002F63C3" w:rsidRPr="007F17C6">
        <w:rPr>
          <w:rFonts w:ascii="Arial" w:eastAsia="Times New Roman" w:hAnsi="Arial" w:cs="Arial"/>
          <w:lang w:eastAsia="pl-PL"/>
        </w:rPr>
        <w:t>od poniedziałku do piątku z wyłączeniem dni ustawowo wolnych od pracy, w godzinach 8:00-15:00.</w:t>
      </w:r>
      <w:r w:rsidR="002F63C3">
        <w:rPr>
          <w:rFonts w:ascii="Arial" w:hAnsi="Arial" w:cs="Arial"/>
        </w:rPr>
        <w:t xml:space="preserve"> W przypadku, gdy dostawa przypadnie w</w:t>
      </w:r>
      <w:r w:rsidR="00A377DA">
        <w:rPr>
          <w:rFonts w:ascii="Arial" w:hAnsi="Arial" w:cs="Arial"/>
        </w:rPr>
        <w:t> </w:t>
      </w:r>
      <w:r w:rsidR="002F63C3">
        <w:rPr>
          <w:rFonts w:ascii="Arial" w:hAnsi="Arial" w:cs="Arial"/>
        </w:rPr>
        <w:t>dzień wolny od pracy, dostawa ta winna zostać zrealizowana w następny dzień przypadający po dniu wolnym od pracy</w:t>
      </w:r>
      <w:bookmarkEnd w:id="0"/>
      <w:r w:rsidR="002232F6">
        <w:rPr>
          <w:rFonts w:ascii="Arial" w:hAnsi="Arial" w:cs="Arial"/>
        </w:rPr>
        <w:t>.</w:t>
      </w:r>
      <w:r w:rsidR="00960FE3">
        <w:rPr>
          <w:rFonts w:ascii="Arial" w:hAnsi="Arial" w:cs="Arial"/>
        </w:rPr>
        <w:t xml:space="preserve"> </w:t>
      </w:r>
      <w:r w:rsidR="00960FE3" w:rsidRPr="00960FE3">
        <w:rPr>
          <w:rFonts w:ascii="Arial" w:hAnsi="Arial" w:cs="Arial"/>
        </w:rPr>
        <w:t>Dookreślenie dokładnego terminu realizacji zamówienia jest niezbędne do wykonania przez Głównego Księgowego obowiązku wstępnej kontroli nałożonej przepisami ustawy z dnia 27 sierpnia 2009 r. o finansach publicznych (Dz. U. 2021 poz. 305).</w:t>
      </w:r>
    </w:p>
    <w:p w14:paraId="5B7885EB" w14:textId="77777777" w:rsidR="004D1F50" w:rsidRPr="005F42BA" w:rsidRDefault="004D1F50" w:rsidP="005B2EFC">
      <w:pPr>
        <w:numPr>
          <w:ilvl w:val="0"/>
          <w:numId w:val="22"/>
        </w:numPr>
        <w:tabs>
          <w:tab w:val="num" w:pos="426"/>
        </w:tabs>
        <w:spacing w:after="0" w:line="276" w:lineRule="auto"/>
        <w:ind w:left="426" w:hanging="426"/>
        <w:jc w:val="both"/>
        <w:rPr>
          <w:rFonts w:ascii="Arial" w:hAnsi="Arial" w:cs="Arial"/>
          <w:b/>
          <w:color w:val="000000"/>
        </w:rPr>
      </w:pPr>
      <w:r w:rsidRPr="005F42BA">
        <w:rPr>
          <w:rFonts w:ascii="Arial" w:hAnsi="Arial" w:cs="Arial"/>
        </w:rPr>
        <w:lastRenderedPageBreak/>
        <w:t>Wymagania dotyczące sposobu realizacji przedmiotu zamówienia:</w:t>
      </w:r>
    </w:p>
    <w:p w14:paraId="39B6758B" w14:textId="77777777" w:rsidR="004D1F50" w:rsidRPr="005F42BA" w:rsidRDefault="004D1F50" w:rsidP="00AC7FBE">
      <w:pPr>
        <w:pStyle w:val="Akapitzlist"/>
        <w:numPr>
          <w:ilvl w:val="0"/>
          <w:numId w:val="23"/>
        </w:numPr>
        <w:spacing w:after="0"/>
        <w:ind w:left="851" w:hanging="357"/>
        <w:jc w:val="both"/>
        <w:rPr>
          <w:rFonts w:ascii="Arial" w:hAnsi="Arial" w:cs="Arial"/>
        </w:rPr>
      </w:pPr>
      <w:r>
        <w:rPr>
          <w:rFonts w:ascii="Arial" w:hAnsi="Arial" w:cs="Arial"/>
        </w:rPr>
        <w:t>p</w:t>
      </w:r>
      <w:r w:rsidRPr="005F42BA">
        <w:rPr>
          <w:rFonts w:ascii="Arial" w:hAnsi="Arial" w:cs="Arial"/>
        </w:rPr>
        <w:t>rzedmiot zamówienia zostanie zrealizowany jednorazowo.</w:t>
      </w:r>
    </w:p>
    <w:p w14:paraId="27C821ED" w14:textId="2A37BA0A" w:rsidR="004D1F50" w:rsidRPr="005F42BA" w:rsidRDefault="004D1F50" w:rsidP="00AC7FBE">
      <w:pPr>
        <w:pStyle w:val="Akapitzlist"/>
        <w:numPr>
          <w:ilvl w:val="0"/>
          <w:numId w:val="23"/>
        </w:numPr>
        <w:spacing w:after="0"/>
        <w:ind w:left="851"/>
        <w:jc w:val="both"/>
        <w:rPr>
          <w:rFonts w:ascii="Arial" w:hAnsi="Arial" w:cs="Arial"/>
        </w:rPr>
      </w:pPr>
      <w:r>
        <w:rPr>
          <w:rFonts w:ascii="Arial" w:hAnsi="Arial" w:cs="Arial"/>
        </w:rPr>
        <w:t>w</w:t>
      </w:r>
      <w:r w:rsidRPr="005F42BA">
        <w:rPr>
          <w:rFonts w:ascii="Arial" w:hAnsi="Arial" w:cs="Arial"/>
        </w:rPr>
        <w:t xml:space="preserve">ykonawca zapewni załadunek, transport i rozładunek dostarczanego przedmiotu     zamówienia do miejsca </w:t>
      </w:r>
      <w:r w:rsidRPr="00772E7E">
        <w:rPr>
          <w:rFonts w:ascii="Arial" w:hAnsi="Arial" w:cs="Arial"/>
        </w:rPr>
        <w:t>wskazanego przez Zamawiającego</w:t>
      </w:r>
      <w:r>
        <w:rPr>
          <w:rFonts w:ascii="Arial" w:hAnsi="Arial" w:cs="Arial"/>
        </w:rPr>
        <w:t>,</w:t>
      </w:r>
      <w:r w:rsidRPr="00772E7E">
        <w:rPr>
          <w:rFonts w:ascii="Arial" w:hAnsi="Arial" w:cs="Arial"/>
        </w:rPr>
        <w:t xml:space="preserve"> </w:t>
      </w:r>
      <w:r w:rsidRPr="00EA34F2">
        <w:rPr>
          <w:rFonts w:ascii="Arial" w:hAnsi="Arial" w:cs="Arial"/>
        </w:rPr>
        <w:t>w tym w szczególności zapewni wniesienie zakupionych urządzeń biurowych na docelowe piętro</w:t>
      </w:r>
      <w:r w:rsidR="003A0754">
        <w:rPr>
          <w:rFonts w:ascii="Arial" w:hAnsi="Arial" w:cs="Arial"/>
        </w:rPr>
        <w:t xml:space="preserve"> (</w:t>
      </w:r>
      <w:r w:rsidR="003A0754" w:rsidRPr="007F17C6">
        <w:rPr>
          <w:rFonts w:ascii="Arial" w:eastAsia="Times New Roman" w:hAnsi="Arial" w:cs="Arial"/>
          <w:lang w:eastAsia="pl-PL"/>
        </w:rPr>
        <w:t>siedziba WUP w Poznaniu</w:t>
      </w:r>
      <w:r w:rsidR="003A0754">
        <w:rPr>
          <w:rFonts w:ascii="Arial" w:eastAsia="Times New Roman" w:hAnsi="Arial" w:cs="Arial"/>
          <w:lang w:eastAsia="pl-PL"/>
        </w:rPr>
        <w:t xml:space="preserve"> posiada windę).</w:t>
      </w:r>
    </w:p>
    <w:p w14:paraId="43CA3F10" w14:textId="77777777" w:rsidR="004D1F50" w:rsidRPr="005F42BA" w:rsidRDefault="004D1F50" w:rsidP="00AC7FBE">
      <w:pPr>
        <w:pStyle w:val="Akapitzlist"/>
        <w:numPr>
          <w:ilvl w:val="0"/>
          <w:numId w:val="23"/>
        </w:numPr>
        <w:spacing w:after="0"/>
        <w:ind w:left="851"/>
        <w:jc w:val="both"/>
        <w:rPr>
          <w:rFonts w:ascii="Arial" w:hAnsi="Arial" w:cs="Arial"/>
          <w:color w:val="000000"/>
        </w:rPr>
      </w:pPr>
      <w:r>
        <w:rPr>
          <w:rFonts w:ascii="Arial" w:hAnsi="Arial" w:cs="Arial"/>
          <w:color w:val="000000"/>
        </w:rPr>
        <w:t>w</w:t>
      </w:r>
      <w:r w:rsidRPr="005F42BA">
        <w:rPr>
          <w:rFonts w:ascii="Arial" w:hAnsi="Arial" w:cs="Arial"/>
          <w:color w:val="000000"/>
        </w:rPr>
        <w:t xml:space="preserve"> przypadku reklamacji ilościowej lub jakościowej, </w:t>
      </w:r>
      <w:r>
        <w:rPr>
          <w:rFonts w:ascii="Arial" w:hAnsi="Arial" w:cs="Arial"/>
        </w:rPr>
        <w:t>w</w:t>
      </w:r>
      <w:r w:rsidRPr="005F42BA">
        <w:rPr>
          <w:rFonts w:ascii="Arial" w:hAnsi="Arial" w:cs="Arial"/>
        </w:rPr>
        <w:t>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się w cenie dostawy.</w:t>
      </w:r>
    </w:p>
    <w:p w14:paraId="02961231" w14:textId="4569A0B0" w:rsidR="004D1F50" w:rsidRPr="001D1552" w:rsidRDefault="00931FC1" w:rsidP="005B2EFC">
      <w:pPr>
        <w:pStyle w:val="Akapitzlist"/>
        <w:numPr>
          <w:ilvl w:val="0"/>
          <w:numId w:val="22"/>
        </w:numPr>
        <w:tabs>
          <w:tab w:val="clear" w:pos="735"/>
        </w:tabs>
        <w:spacing w:after="0"/>
        <w:ind w:left="426" w:hanging="426"/>
        <w:jc w:val="both"/>
        <w:rPr>
          <w:rFonts w:ascii="Arial" w:eastAsia="Times New Roman" w:hAnsi="Arial" w:cs="Arial"/>
          <w:b/>
          <w:bCs/>
          <w:lang w:eastAsia="pl-PL"/>
        </w:rPr>
      </w:pPr>
      <w:r w:rsidRPr="00437C14">
        <w:rPr>
          <w:rFonts w:ascii="Arial" w:eastAsia="Times New Roman" w:hAnsi="Arial" w:cs="Arial"/>
          <w:lang w:eastAsia="pl-P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lub markę producenta</w:t>
      </w:r>
      <w:r w:rsidR="004D1F50" w:rsidRPr="004D1F50">
        <w:rPr>
          <w:rFonts w:ascii="Arial" w:hAnsi="Arial" w:cs="Arial"/>
        </w:rPr>
        <w:t>.</w:t>
      </w:r>
    </w:p>
    <w:p w14:paraId="6B7FDBD2" w14:textId="77777777" w:rsidR="00267B8D" w:rsidRDefault="00267B8D" w:rsidP="001D1552">
      <w:pPr>
        <w:spacing w:after="0"/>
        <w:jc w:val="both"/>
        <w:rPr>
          <w:rFonts w:ascii="Arial" w:eastAsia="Times New Roman" w:hAnsi="Arial" w:cs="Arial"/>
          <w:b/>
          <w:bCs/>
          <w:lang w:eastAsia="pl-PL"/>
        </w:rPr>
      </w:pPr>
    </w:p>
    <w:p w14:paraId="3E5A5894" w14:textId="01E8B637" w:rsidR="001D1552" w:rsidRDefault="001D1552" w:rsidP="001D1552">
      <w:pPr>
        <w:spacing w:after="0"/>
        <w:jc w:val="both"/>
        <w:rPr>
          <w:rFonts w:ascii="Arial" w:eastAsia="Times New Roman" w:hAnsi="Arial" w:cs="Arial"/>
          <w:b/>
          <w:bCs/>
          <w:color w:val="000000"/>
          <w:lang w:eastAsia="pl-PL"/>
        </w:rPr>
      </w:pPr>
      <w:r>
        <w:rPr>
          <w:rFonts w:ascii="Arial" w:eastAsia="Times New Roman" w:hAnsi="Arial" w:cs="Arial"/>
          <w:b/>
          <w:bCs/>
          <w:lang w:eastAsia="pl-PL"/>
        </w:rPr>
        <w:t xml:space="preserve">Część 3: </w:t>
      </w:r>
      <w:r w:rsidRPr="001D1552">
        <w:rPr>
          <w:rFonts w:ascii="Arial" w:eastAsia="Times New Roman" w:hAnsi="Arial" w:cs="Arial"/>
          <w:b/>
          <w:bCs/>
          <w:color w:val="000000"/>
          <w:lang w:eastAsia="pl-PL"/>
        </w:rPr>
        <w:t>Jednorazowa dostawa kalendarzy na 2022 rok dla Wojewódzkiego Urzędu Pracy w Poznaniu</w:t>
      </w:r>
    </w:p>
    <w:p w14:paraId="320B18D5" w14:textId="77777777"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Przedmiotem zamówienia jest jednorazowa dostawa kalendarzy na 2022 rok dla Wojewódzkiego Urzędu Pracy w Poznaniu.</w:t>
      </w:r>
    </w:p>
    <w:p w14:paraId="6EC4658A" w14:textId="77777777"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Dostawa przedmiotu zamówienia przewidziana jest do budynku Wojewódzkiego Urzędu Pracy w Poznaniu przy ul. Szyperskiej 14, 61-754 Poznań.</w:t>
      </w:r>
    </w:p>
    <w:p w14:paraId="7F7847E1" w14:textId="154214B2"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 xml:space="preserve">Opis przedmiotu zamówienia zawierający rodzaj i liczbę asortymentu został określony </w:t>
      </w:r>
      <w:r w:rsidRPr="00D314C1">
        <w:rPr>
          <w:rFonts w:ascii="Arial" w:eastAsia="Times New Roman" w:hAnsi="Arial" w:cs="Arial"/>
          <w:lang w:eastAsia="pl-PL"/>
        </w:rPr>
        <w:br/>
        <w:t xml:space="preserve">w </w:t>
      </w:r>
      <w:r w:rsidR="002232F6">
        <w:rPr>
          <w:rFonts w:ascii="Arial" w:eastAsia="Times New Roman" w:hAnsi="Arial" w:cs="Arial"/>
          <w:lang w:eastAsia="pl-PL"/>
        </w:rPr>
        <w:t>Załączniku nr 8 do SWZ</w:t>
      </w:r>
      <w:r w:rsidRPr="00D314C1">
        <w:rPr>
          <w:rFonts w:ascii="Arial" w:eastAsia="Times New Roman" w:hAnsi="Arial" w:cs="Arial"/>
          <w:lang w:eastAsia="pl-PL"/>
        </w:rPr>
        <w:t>.</w:t>
      </w:r>
    </w:p>
    <w:p w14:paraId="446A808B" w14:textId="588FE59C" w:rsidR="00D314C1" w:rsidRPr="00480254" w:rsidRDefault="00D314C1" w:rsidP="00480254">
      <w:pPr>
        <w:numPr>
          <w:ilvl w:val="0"/>
          <w:numId w:val="25"/>
        </w:numPr>
        <w:spacing w:after="0" w:line="276" w:lineRule="auto"/>
        <w:ind w:left="426" w:hanging="357"/>
        <w:contextualSpacing/>
        <w:jc w:val="both"/>
        <w:rPr>
          <w:rFonts w:ascii="Arial" w:eastAsia="Calibri" w:hAnsi="Arial" w:cs="Arial"/>
          <w:lang w:eastAsia="pl-PL"/>
        </w:rPr>
      </w:pPr>
      <w:r w:rsidRPr="00D314C1">
        <w:rPr>
          <w:rFonts w:ascii="Arial" w:eastAsia="Times New Roman" w:hAnsi="Arial" w:cs="Arial"/>
          <w:lang w:eastAsia="pl-PL"/>
        </w:rPr>
        <w:t xml:space="preserve">Termin realizacji zamówienia nastąpi w terminie </w:t>
      </w:r>
      <w:r w:rsidRPr="00D314C1">
        <w:rPr>
          <w:rFonts w:ascii="Arial" w:eastAsia="Calibri" w:hAnsi="Arial" w:cs="Arial"/>
          <w:lang w:eastAsia="pl-PL"/>
        </w:rPr>
        <w:t>do 14 dni kalendarzowych od dnia podpisania umowy, lecz nie później niż do dnia 30.11.2021 r.</w:t>
      </w:r>
      <w:r w:rsidR="002232F6" w:rsidRPr="002232F6">
        <w:rPr>
          <w:rFonts w:ascii="Arial" w:eastAsia="Times New Roman" w:hAnsi="Arial" w:cs="Arial"/>
          <w:lang w:eastAsia="pl-PL"/>
        </w:rPr>
        <w:t xml:space="preserve"> </w:t>
      </w:r>
      <w:r w:rsidR="002232F6" w:rsidRPr="002232F6">
        <w:rPr>
          <w:rFonts w:ascii="Arial" w:eastAsia="Calibri" w:hAnsi="Arial" w:cs="Arial"/>
          <w:lang w:eastAsia="pl-PL"/>
        </w:rPr>
        <w:t>od poniedziałku do piątku z</w:t>
      </w:r>
      <w:r w:rsidR="002232F6">
        <w:rPr>
          <w:rFonts w:ascii="Arial" w:eastAsia="Calibri" w:hAnsi="Arial" w:cs="Arial"/>
          <w:lang w:eastAsia="pl-PL"/>
        </w:rPr>
        <w:t> </w:t>
      </w:r>
      <w:r w:rsidR="002232F6" w:rsidRPr="002232F6">
        <w:rPr>
          <w:rFonts w:ascii="Arial" w:eastAsia="Calibri" w:hAnsi="Arial" w:cs="Arial"/>
          <w:lang w:eastAsia="pl-PL"/>
        </w:rPr>
        <w:t>wyłączeniem dni ustawowo wolnych od pracy, w godzinach 8:00-15:00. W przypadku, gdy dostawa przypadnie w dzień wolny od pracy, dostawa ta winna zostać zrealizowana w następny dzień przypadający po dniu wolnym od pracy</w:t>
      </w:r>
      <w:r w:rsidR="002232F6">
        <w:rPr>
          <w:rFonts w:ascii="Arial" w:eastAsia="Calibri" w:hAnsi="Arial" w:cs="Arial"/>
          <w:lang w:eastAsia="pl-PL"/>
        </w:rPr>
        <w:t>.</w:t>
      </w:r>
      <w:r w:rsidR="00480254">
        <w:rPr>
          <w:rFonts w:ascii="Arial" w:eastAsia="Calibri" w:hAnsi="Arial" w:cs="Arial"/>
          <w:lang w:eastAsia="pl-PL"/>
        </w:rPr>
        <w:t xml:space="preserve"> </w:t>
      </w:r>
      <w:r w:rsidR="00480254" w:rsidRPr="00480254">
        <w:rPr>
          <w:rFonts w:ascii="Arial" w:eastAsia="Calibri" w:hAnsi="Arial" w:cs="Arial"/>
          <w:lang w:eastAsia="pl-PL"/>
        </w:rPr>
        <w:t>Dookreślenie dokładnego terminu realizacji zamówienia jest niezbędne do wykonania przez Głównego Księgowego obowiązku wstępnej kontroli nałożonej przepisami ustawy z dnia 27 sierpnia 2009 r. o</w:t>
      </w:r>
      <w:r w:rsidR="00480254">
        <w:rPr>
          <w:rFonts w:ascii="Arial" w:eastAsia="Calibri" w:hAnsi="Arial" w:cs="Arial"/>
          <w:lang w:eastAsia="pl-PL"/>
        </w:rPr>
        <w:t> </w:t>
      </w:r>
      <w:r w:rsidR="00480254" w:rsidRPr="00480254">
        <w:rPr>
          <w:rFonts w:ascii="Arial" w:eastAsia="Calibri" w:hAnsi="Arial" w:cs="Arial"/>
          <w:lang w:eastAsia="pl-PL"/>
        </w:rPr>
        <w:t>finansach publicznych (Dz. U. 2021 poz. 305).</w:t>
      </w:r>
    </w:p>
    <w:p w14:paraId="44D22D70" w14:textId="77777777"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Wymagania dotyczące sposobu realizacji przedmiotu zamówienia:</w:t>
      </w:r>
    </w:p>
    <w:p w14:paraId="4E25EC77" w14:textId="77777777" w:rsidR="00D314C1" w:rsidRPr="00D314C1" w:rsidRDefault="00D314C1" w:rsidP="00D314C1">
      <w:pPr>
        <w:numPr>
          <w:ilvl w:val="0"/>
          <w:numId w:val="26"/>
        </w:numPr>
        <w:spacing w:after="0" w:line="276" w:lineRule="auto"/>
        <w:ind w:hanging="357"/>
        <w:contextualSpacing/>
        <w:jc w:val="both"/>
        <w:rPr>
          <w:rFonts w:ascii="Arial" w:eastAsia="Times New Roman" w:hAnsi="Arial" w:cs="Arial"/>
          <w:lang w:eastAsia="pl-PL"/>
        </w:rPr>
      </w:pPr>
      <w:r w:rsidRPr="00D314C1">
        <w:rPr>
          <w:rFonts w:ascii="Arial" w:eastAsia="Times New Roman" w:hAnsi="Arial" w:cs="Arial"/>
          <w:lang w:eastAsia="pl-PL"/>
        </w:rPr>
        <w:t>przedmiot zamówienia zostanie zrealizowany jednorazowo.</w:t>
      </w:r>
    </w:p>
    <w:p w14:paraId="1FED75B6" w14:textId="77777777" w:rsidR="00D314C1" w:rsidRPr="00D314C1" w:rsidRDefault="00D314C1" w:rsidP="00D314C1">
      <w:pPr>
        <w:numPr>
          <w:ilvl w:val="0"/>
          <w:numId w:val="26"/>
        </w:numPr>
        <w:spacing w:after="0" w:line="276" w:lineRule="auto"/>
        <w:ind w:hanging="357"/>
        <w:contextualSpacing/>
        <w:jc w:val="both"/>
        <w:rPr>
          <w:rFonts w:ascii="Arial" w:eastAsia="Times New Roman" w:hAnsi="Arial" w:cs="Arial"/>
          <w:lang w:eastAsia="pl-PL"/>
        </w:rPr>
      </w:pPr>
      <w:r w:rsidRPr="00D314C1">
        <w:rPr>
          <w:rFonts w:ascii="Arial" w:eastAsia="Times New Roman" w:hAnsi="Arial" w:cs="Arial"/>
          <w:lang w:eastAsia="pl-PL"/>
        </w:rPr>
        <w:t xml:space="preserve">wykonawca zapewni załadunek, transport i rozładunek dostarczanego przedmiotu zamówienia do miejsca wskazanego przez Zamawiającego. </w:t>
      </w:r>
    </w:p>
    <w:p w14:paraId="73C990D8" w14:textId="77777777" w:rsidR="00D314C1" w:rsidRPr="00D314C1" w:rsidRDefault="00D314C1" w:rsidP="00D314C1">
      <w:pPr>
        <w:numPr>
          <w:ilvl w:val="0"/>
          <w:numId w:val="26"/>
        </w:numPr>
        <w:spacing w:after="0" w:line="276" w:lineRule="auto"/>
        <w:ind w:hanging="357"/>
        <w:contextualSpacing/>
        <w:jc w:val="both"/>
        <w:rPr>
          <w:rFonts w:ascii="Arial" w:eastAsia="Times New Roman" w:hAnsi="Arial" w:cs="Arial"/>
          <w:lang w:eastAsia="pl-PL"/>
        </w:rPr>
      </w:pPr>
      <w:r w:rsidRPr="00D314C1">
        <w:rPr>
          <w:rFonts w:ascii="Arial" w:eastAsia="Times New Roman" w:hAnsi="Arial" w:cs="Arial"/>
          <w:lang w:eastAsia="pl-PL"/>
        </w:rPr>
        <w:t>w przypadku reklamacji ilościowej lub jakościowej, wykonawca zobowiązany jest niezwłocznie, jednak nie, później niż w ciągu 3 dni roboczych od daty zgłoszenia reklamacji (za pośrednictwem poczty elektronicznej) uzupełnić braki ilościowe jak również wymienić wadliwą partię towaru na wolną od wad. W obu przypadkach reklamacje odbywają w cenie dostawy.</w:t>
      </w:r>
    </w:p>
    <w:p w14:paraId="16C6A47C" w14:textId="77777777"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Oferowany przedmiot zamówienia winien być fabrycznie nowy, nie może nosić znamion użytkowania oraz musi być pełnowartościowy. Winien być opakowany oryginalnie, opakowania mają być nienaruszone, posiadać zabezpieczenia zastosowane przez producenta oraz znaki identyfikujące produkt, a w szczególności: znak towarowy produktu lub markę producenta artykułu.</w:t>
      </w:r>
    </w:p>
    <w:p w14:paraId="5DA0DFD1" w14:textId="51984495"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 xml:space="preserve">Zamawiający zastrzega, że ilości przedmiotu zamówienia wskazane w </w:t>
      </w:r>
      <w:r w:rsidR="00C77E8E">
        <w:rPr>
          <w:rFonts w:ascii="Arial" w:eastAsia="Times New Roman" w:hAnsi="Arial" w:cs="Arial"/>
          <w:lang w:eastAsia="pl-PL"/>
        </w:rPr>
        <w:t>Z</w:t>
      </w:r>
      <w:r w:rsidRPr="00D314C1">
        <w:rPr>
          <w:rFonts w:ascii="Arial" w:eastAsia="Times New Roman" w:hAnsi="Arial" w:cs="Arial"/>
          <w:lang w:eastAsia="pl-PL"/>
        </w:rPr>
        <w:t xml:space="preserve">ałączniku nr </w:t>
      </w:r>
      <w:r w:rsidR="00464165">
        <w:rPr>
          <w:rFonts w:ascii="Arial" w:eastAsia="Times New Roman" w:hAnsi="Arial" w:cs="Arial"/>
          <w:lang w:eastAsia="pl-PL"/>
        </w:rPr>
        <w:t>8</w:t>
      </w:r>
      <w:r w:rsidRPr="00D314C1">
        <w:rPr>
          <w:rFonts w:ascii="Arial" w:eastAsia="Times New Roman" w:hAnsi="Arial" w:cs="Arial"/>
          <w:lang w:eastAsia="pl-PL"/>
        </w:rPr>
        <w:t xml:space="preserve"> </w:t>
      </w:r>
      <w:r w:rsidR="00464165">
        <w:rPr>
          <w:rFonts w:ascii="Arial" w:eastAsia="Times New Roman" w:hAnsi="Arial" w:cs="Arial"/>
          <w:lang w:eastAsia="pl-PL"/>
        </w:rPr>
        <w:t xml:space="preserve">do SWZ </w:t>
      </w:r>
      <w:r w:rsidRPr="00D314C1">
        <w:rPr>
          <w:rFonts w:ascii="Arial" w:eastAsia="Times New Roman" w:hAnsi="Arial" w:cs="Arial"/>
          <w:lang w:eastAsia="pl-PL"/>
        </w:rPr>
        <w:t xml:space="preserve">są ilościami służącymi do skalkulowania ceny oferty, porównania ofert i wyboru najkorzystniejszej oferty. </w:t>
      </w:r>
    </w:p>
    <w:p w14:paraId="7FB74CA8" w14:textId="610525D7" w:rsidR="00D314C1" w:rsidRPr="00D314C1" w:rsidRDefault="00D314C1" w:rsidP="00D314C1">
      <w:pPr>
        <w:numPr>
          <w:ilvl w:val="0"/>
          <w:numId w:val="25"/>
        </w:numPr>
        <w:spacing w:after="0" w:line="276" w:lineRule="auto"/>
        <w:ind w:left="426" w:hanging="357"/>
        <w:contextualSpacing/>
        <w:jc w:val="both"/>
        <w:rPr>
          <w:rFonts w:ascii="Arial" w:eastAsia="Times New Roman" w:hAnsi="Arial" w:cs="Arial"/>
          <w:lang w:eastAsia="pl-PL"/>
        </w:rPr>
      </w:pPr>
      <w:r w:rsidRPr="00D314C1">
        <w:rPr>
          <w:rFonts w:ascii="Arial" w:eastAsia="Times New Roman" w:hAnsi="Arial" w:cs="Arial"/>
          <w:lang w:eastAsia="pl-PL"/>
        </w:rPr>
        <w:t xml:space="preserve">W przypadku zmniejszenia liczby produktów w poszczególnych asortymentach, zaoferowane przez </w:t>
      </w:r>
      <w:r w:rsidR="00464165">
        <w:rPr>
          <w:rFonts w:ascii="Arial" w:eastAsia="Times New Roman" w:hAnsi="Arial" w:cs="Arial"/>
          <w:lang w:eastAsia="pl-PL"/>
        </w:rPr>
        <w:t>W</w:t>
      </w:r>
      <w:r w:rsidRPr="00D314C1">
        <w:rPr>
          <w:rFonts w:ascii="Arial" w:eastAsia="Times New Roman" w:hAnsi="Arial" w:cs="Arial"/>
          <w:lang w:eastAsia="pl-PL"/>
        </w:rPr>
        <w:t>ykonawcę ceny jednostkowe nie ulegną zmianie.</w:t>
      </w:r>
    </w:p>
    <w:p w14:paraId="57A2FBAD" w14:textId="77777777" w:rsidR="001D1552" w:rsidRPr="001D1552" w:rsidRDefault="001D1552" w:rsidP="001D1552">
      <w:pPr>
        <w:spacing w:after="0"/>
        <w:jc w:val="both"/>
        <w:rPr>
          <w:rFonts w:ascii="Arial" w:eastAsia="Times New Roman" w:hAnsi="Arial" w:cs="Arial"/>
          <w:lang w:eastAsia="pl-PL"/>
        </w:rPr>
      </w:pPr>
    </w:p>
    <w:sectPr w:rsidR="001D1552" w:rsidRPr="001D1552" w:rsidSect="006C48C0">
      <w:pgSz w:w="11906" w:h="16838"/>
      <w:pgMar w:top="851"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7E28" w14:textId="77777777" w:rsidR="00960BB0" w:rsidRDefault="00960BB0" w:rsidP="007F17C6">
      <w:pPr>
        <w:spacing w:after="0" w:line="240" w:lineRule="auto"/>
      </w:pPr>
      <w:r>
        <w:separator/>
      </w:r>
    </w:p>
  </w:endnote>
  <w:endnote w:type="continuationSeparator" w:id="0">
    <w:p w14:paraId="52252468" w14:textId="77777777" w:rsidR="00960BB0" w:rsidRDefault="00960BB0" w:rsidP="007F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9795" w14:textId="77777777" w:rsidR="00960BB0" w:rsidRDefault="00960BB0" w:rsidP="007F17C6">
      <w:pPr>
        <w:spacing w:after="0" w:line="240" w:lineRule="auto"/>
      </w:pPr>
      <w:r>
        <w:separator/>
      </w:r>
    </w:p>
  </w:footnote>
  <w:footnote w:type="continuationSeparator" w:id="0">
    <w:p w14:paraId="4D757BF7" w14:textId="77777777" w:rsidR="00960BB0" w:rsidRDefault="00960BB0" w:rsidP="007F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698"/>
    <w:multiLevelType w:val="hybridMultilevel"/>
    <w:tmpl w:val="BDE46B0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A54607"/>
    <w:multiLevelType w:val="hybridMultilevel"/>
    <w:tmpl w:val="7C36C0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5043F89"/>
    <w:multiLevelType w:val="multilevel"/>
    <w:tmpl w:val="06F66346"/>
    <w:lvl w:ilvl="0">
      <w:start w:val="1"/>
      <w:numFmt w:val="decimal"/>
      <w:lvlText w:val="%1."/>
      <w:lvlJc w:val="left"/>
      <w:pPr>
        <w:tabs>
          <w:tab w:val="num" w:pos="735"/>
        </w:tabs>
        <w:ind w:left="735" w:hanging="375"/>
      </w:pPr>
      <w:rPr>
        <w:rFonts w:hint="default"/>
        <w:b w:val="0"/>
        <w:i w:val="0"/>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3" w15:restartNumberingAfterBreak="0">
    <w:nsid w:val="279D759E"/>
    <w:multiLevelType w:val="hybridMultilevel"/>
    <w:tmpl w:val="535ECBE6"/>
    <w:lvl w:ilvl="0" w:tplc="04150019">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C5084D"/>
    <w:multiLevelType w:val="hybridMultilevel"/>
    <w:tmpl w:val="D1F66ABA"/>
    <w:lvl w:ilvl="0" w:tplc="04150019">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312935EB"/>
    <w:multiLevelType w:val="multilevel"/>
    <w:tmpl w:val="06F66346"/>
    <w:lvl w:ilvl="0">
      <w:start w:val="1"/>
      <w:numFmt w:val="decimal"/>
      <w:lvlText w:val="%1."/>
      <w:lvlJc w:val="left"/>
      <w:pPr>
        <w:tabs>
          <w:tab w:val="num" w:pos="735"/>
        </w:tabs>
        <w:ind w:left="735" w:hanging="375"/>
      </w:pPr>
      <w:rPr>
        <w:b w:val="0"/>
        <w:i w:val="0"/>
      </w:rPr>
    </w:lvl>
    <w:lvl w:ilvl="1">
      <w:start w:val="1"/>
      <w:numFmt w:val="decimal"/>
      <w:lvlText w:val="3.%2."/>
      <w:lvlJc w:val="left"/>
      <w:pPr>
        <w:tabs>
          <w:tab w:val="num" w:pos="1425"/>
        </w:tabs>
        <w:ind w:left="1425" w:hanging="720"/>
      </w:pPr>
    </w:lvl>
    <w:lvl w:ilvl="2">
      <w:start w:val="1"/>
      <w:numFmt w:val="decimal"/>
      <w:isLgl/>
      <w:lvlText w:val="%1.%2.%3."/>
      <w:lvlJc w:val="left"/>
      <w:pPr>
        <w:tabs>
          <w:tab w:val="num" w:pos="1770"/>
        </w:tabs>
        <w:ind w:left="1770" w:hanging="720"/>
      </w:pPr>
    </w:lvl>
    <w:lvl w:ilvl="3">
      <w:start w:val="1"/>
      <w:numFmt w:val="decimal"/>
      <w:isLgl/>
      <w:lvlText w:val="%1.%2.%3.%4."/>
      <w:lvlJc w:val="left"/>
      <w:pPr>
        <w:tabs>
          <w:tab w:val="num" w:pos="2475"/>
        </w:tabs>
        <w:ind w:left="2475" w:hanging="1080"/>
      </w:pPr>
    </w:lvl>
    <w:lvl w:ilvl="4">
      <w:start w:val="1"/>
      <w:numFmt w:val="decimal"/>
      <w:isLgl/>
      <w:lvlText w:val="%1.%2.%3.%4.%5."/>
      <w:lvlJc w:val="left"/>
      <w:pPr>
        <w:tabs>
          <w:tab w:val="num" w:pos="2820"/>
        </w:tabs>
        <w:ind w:left="2820" w:hanging="1080"/>
      </w:pPr>
    </w:lvl>
    <w:lvl w:ilvl="5">
      <w:start w:val="1"/>
      <w:numFmt w:val="decimal"/>
      <w:isLgl/>
      <w:lvlText w:val="%1.%2.%3.%4.%5.%6."/>
      <w:lvlJc w:val="left"/>
      <w:pPr>
        <w:tabs>
          <w:tab w:val="num" w:pos="3525"/>
        </w:tabs>
        <w:ind w:left="3525" w:hanging="1440"/>
      </w:pPr>
    </w:lvl>
    <w:lvl w:ilvl="6">
      <w:start w:val="1"/>
      <w:numFmt w:val="decimal"/>
      <w:isLgl/>
      <w:lvlText w:val="%1.%2.%3.%4.%5.%6.%7."/>
      <w:lvlJc w:val="left"/>
      <w:pPr>
        <w:tabs>
          <w:tab w:val="num" w:pos="3870"/>
        </w:tabs>
        <w:ind w:left="3870" w:hanging="1440"/>
      </w:pPr>
    </w:lvl>
    <w:lvl w:ilvl="7">
      <w:start w:val="1"/>
      <w:numFmt w:val="decimal"/>
      <w:isLgl/>
      <w:lvlText w:val="%1.%2.%3.%4.%5.%6.%7.%8."/>
      <w:lvlJc w:val="left"/>
      <w:pPr>
        <w:tabs>
          <w:tab w:val="num" w:pos="4575"/>
        </w:tabs>
        <w:ind w:left="4575" w:hanging="1800"/>
      </w:pPr>
    </w:lvl>
    <w:lvl w:ilvl="8">
      <w:start w:val="1"/>
      <w:numFmt w:val="decimal"/>
      <w:isLgl/>
      <w:lvlText w:val="%1.%2.%3.%4.%5.%6.%7.%8.%9."/>
      <w:lvlJc w:val="left"/>
      <w:pPr>
        <w:tabs>
          <w:tab w:val="num" w:pos="5280"/>
        </w:tabs>
        <w:ind w:left="5280" w:hanging="2160"/>
      </w:pPr>
    </w:lvl>
  </w:abstractNum>
  <w:abstractNum w:abstractNumId="6" w15:restartNumberingAfterBreak="0">
    <w:nsid w:val="328314E0"/>
    <w:multiLevelType w:val="hybridMultilevel"/>
    <w:tmpl w:val="0A1AF736"/>
    <w:lvl w:ilvl="0" w:tplc="A6F46F1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D2C93"/>
    <w:multiLevelType w:val="multilevel"/>
    <w:tmpl w:val="18E0C982"/>
    <w:lvl w:ilvl="0">
      <w:start w:val="1"/>
      <w:numFmt w:val="decimal"/>
      <w:lvlText w:val="%1."/>
      <w:lvlJc w:val="left"/>
      <w:pPr>
        <w:tabs>
          <w:tab w:val="num" w:pos="735"/>
        </w:tabs>
        <w:ind w:left="735" w:hanging="375"/>
      </w:pPr>
      <w:rPr>
        <w:rFonts w:hint="default"/>
        <w:b w:val="0"/>
        <w:i w:val="0"/>
      </w:rPr>
    </w:lvl>
    <w:lvl w:ilvl="1">
      <w:start w:val="1"/>
      <w:numFmt w:val="lowerLetter"/>
      <w:lvlText w:val="%2."/>
      <w:lvlJc w:val="left"/>
      <w:pPr>
        <w:tabs>
          <w:tab w:val="num" w:pos="1425"/>
        </w:tabs>
        <w:ind w:left="1425" w:hanging="720"/>
      </w:pPr>
      <w:rPr>
        <w:rFonts w:hint="default"/>
        <w:b w:val="0"/>
        <w:bCs/>
      </w:rPr>
    </w:lvl>
    <w:lvl w:ilvl="2">
      <w:start w:val="1"/>
      <w:numFmt w:val="bullet"/>
      <w:lvlText w:val=""/>
      <w:lvlJc w:val="left"/>
      <w:pPr>
        <w:tabs>
          <w:tab w:val="num" w:pos="1770"/>
        </w:tabs>
        <w:ind w:left="1770" w:hanging="720"/>
      </w:pPr>
      <w:rPr>
        <w:rFonts w:ascii="Symbol" w:hAnsi="Symbol" w:hint="default"/>
        <w:b w:val="0"/>
        <w:bCs/>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8" w15:restartNumberingAfterBreak="0">
    <w:nsid w:val="421E34F7"/>
    <w:multiLevelType w:val="hybridMultilevel"/>
    <w:tmpl w:val="EE18C1C0"/>
    <w:lvl w:ilvl="0" w:tplc="9048BFEC">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43F0132B"/>
    <w:multiLevelType w:val="hybridMultilevel"/>
    <w:tmpl w:val="B33A46E4"/>
    <w:lvl w:ilvl="0" w:tplc="09CADE16">
      <w:start w:val="1"/>
      <w:numFmt w:val="decimal"/>
      <w:lvlText w:val="4.3.%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6514477"/>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233C58"/>
    <w:multiLevelType w:val="hybridMultilevel"/>
    <w:tmpl w:val="928A1D3C"/>
    <w:lvl w:ilvl="0" w:tplc="04150019">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48EB1904"/>
    <w:multiLevelType w:val="hybridMultilevel"/>
    <w:tmpl w:val="75C45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8F23D7"/>
    <w:multiLevelType w:val="hybridMultilevel"/>
    <w:tmpl w:val="368035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4A1561"/>
    <w:multiLevelType w:val="hybridMultilevel"/>
    <w:tmpl w:val="B8AAF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4C5FBF"/>
    <w:multiLevelType w:val="multilevel"/>
    <w:tmpl w:val="F2182472"/>
    <w:lvl w:ilvl="0">
      <w:start w:val="1"/>
      <w:numFmt w:val="decimal"/>
      <w:lvlText w:val="%1."/>
      <w:lvlJc w:val="left"/>
      <w:pPr>
        <w:tabs>
          <w:tab w:val="num" w:pos="735"/>
        </w:tabs>
        <w:ind w:left="735" w:hanging="375"/>
      </w:pPr>
      <w:rPr>
        <w:rFonts w:hint="default"/>
        <w:b w:val="0"/>
        <w:i w:val="0"/>
        <w:sz w:val="22"/>
        <w:szCs w:val="22"/>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6" w15:restartNumberingAfterBreak="0">
    <w:nsid w:val="5D776809"/>
    <w:multiLevelType w:val="multilevel"/>
    <w:tmpl w:val="57C48332"/>
    <w:lvl w:ilvl="0">
      <w:start w:val="1"/>
      <w:numFmt w:val="decimal"/>
      <w:lvlText w:val="%1."/>
      <w:lvlJc w:val="left"/>
      <w:pPr>
        <w:tabs>
          <w:tab w:val="num" w:pos="735"/>
        </w:tabs>
        <w:ind w:left="735" w:hanging="375"/>
      </w:pPr>
      <w:rPr>
        <w:rFonts w:hint="default"/>
        <w:b w:val="0"/>
        <w:i w:val="0"/>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7" w15:restartNumberingAfterBreak="0">
    <w:nsid w:val="699D7B3B"/>
    <w:multiLevelType w:val="multilevel"/>
    <w:tmpl w:val="F2182472"/>
    <w:lvl w:ilvl="0">
      <w:start w:val="1"/>
      <w:numFmt w:val="decimal"/>
      <w:lvlText w:val="%1."/>
      <w:lvlJc w:val="left"/>
      <w:pPr>
        <w:tabs>
          <w:tab w:val="num" w:pos="735"/>
        </w:tabs>
        <w:ind w:left="735" w:hanging="375"/>
      </w:pPr>
      <w:rPr>
        <w:rFonts w:hint="default"/>
        <w:b w:val="0"/>
        <w:i w:val="0"/>
        <w:sz w:val="22"/>
        <w:szCs w:val="22"/>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8" w15:restartNumberingAfterBreak="0">
    <w:nsid w:val="6EAA3D3A"/>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E43D9D"/>
    <w:multiLevelType w:val="multilevel"/>
    <w:tmpl w:val="F4449934"/>
    <w:lvl w:ilvl="0">
      <w:start w:val="3"/>
      <w:numFmt w:val="decimal"/>
      <w:lvlText w:val="%1."/>
      <w:lvlJc w:val="left"/>
      <w:pPr>
        <w:ind w:left="435" w:hanging="435"/>
      </w:pPr>
      <w:rPr>
        <w:rFonts w:hint="default"/>
        <w:b w:val="0"/>
        <w:color w:val="auto"/>
      </w:rPr>
    </w:lvl>
    <w:lvl w:ilvl="1">
      <w:start w:val="1"/>
      <w:numFmt w:val="lowerLetter"/>
      <w:lvlText w:val="%2."/>
      <w:lvlJc w:val="left"/>
      <w:pPr>
        <w:ind w:left="1571" w:hanging="72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633" w:hanging="108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695" w:hanging="144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757" w:hanging="180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0" w15:restartNumberingAfterBreak="0">
    <w:nsid w:val="748A3358"/>
    <w:multiLevelType w:val="hybridMultilevel"/>
    <w:tmpl w:val="D4822BF2"/>
    <w:lvl w:ilvl="0" w:tplc="DA0A5406">
      <w:start w:val="4"/>
      <w:numFmt w:val="decimal"/>
      <w:lvlText w:val="3.%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674AF0"/>
    <w:multiLevelType w:val="multilevel"/>
    <w:tmpl w:val="F2182472"/>
    <w:lvl w:ilvl="0">
      <w:start w:val="1"/>
      <w:numFmt w:val="decimal"/>
      <w:lvlText w:val="%1."/>
      <w:lvlJc w:val="left"/>
      <w:pPr>
        <w:tabs>
          <w:tab w:val="num" w:pos="735"/>
        </w:tabs>
        <w:ind w:left="735" w:hanging="375"/>
      </w:pPr>
      <w:rPr>
        <w:rFonts w:hint="default"/>
        <w:b w:val="0"/>
        <w:i w:val="0"/>
        <w:sz w:val="22"/>
        <w:szCs w:val="22"/>
      </w:rPr>
    </w:lvl>
    <w:lvl w:ilvl="1">
      <w:start w:val="1"/>
      <w:numFmt w:val="decimal"/>
      <w:lvlText w:val="3.%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2" w15:restartNumberingAfterBreak="0">
    <w:nsid w:val="7BE375E5"/>
    <w:multiLevelType w:val="multilevel"/>
    <w:tmpl w:val="2E8E659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0"/>
  </w:num>
  <w:num w:numId="5">
    <w:abstractNumId w:val="12"/>
  </w:num>
  <w:num w:numId="6">
    <w:abstractNumId w:val="14"/>
  </w:num>
  <w:num w:numId="7">
    <w:abstractNumId w:val="3"/>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19"/>
  </w:num>
  <w:num w:numId="14">
    <w:abstractNumId w:val="20"/>
  </w:num>
  <w:num w:numId="15">
    <w:abstractNumId w:val="6"/>
  </w:num>
  <w:num w:numId="16">
    <w:abstractNumId w:val="5"/>
  </w:num>
  <w:num w:numId="17">
    <w:abstractNumId w:val="18"/>
  </w:num>
  <w:num w:numId="18">
    <w:abstractNumId w:val="17"/>
  </w:num>
  <w:num w:numId="19">
    <w:abstractNumId w:val="4"/>
  </w:num>
  <w:num w:numId="20">
    <w:abstractNumId w:val="8"/>
  </w:num>
  <w:num w:numId="21">
    <w:abstractNumId w:val="11"/>
  </w:num>
  <w:num w:numId="22">
    <w:abstractNumId w:val="15"/>
  </w:num>
  <w:num w:numId="23">
    <w:abstractNumId w:val="22"/>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D0"/>
    <w:rsid w:val="00020734"/>
    <w:rsid w:val="00033B89"/>
    <w:rsid w:val="000550BD"/>
    <w:rsid w:val="000860AC"/>
    <w:rsid w:val="000B4ED0"/>
    <w:rsid w:val="000E36F3"/>
    <w:rsid w:val="00104EE7"/>
    <w:rsid w:val="00130F14"/>
    <w:rsid w:val="00132313"/>
    <w:rsid w:val="00150E27"/>
    <w:rsid w:val="00153A02"/>
    <w:rsid w:val="00166338"/>
    <w:rsid w:val="001B2E9B"/>
    <w:rsid w:val="001D1552"/>
    <w:rsid w:val="00201AA9"/>
    <w:rsid w:val="002232F6"/>
    <w:rsid w:val="00223FE7"/>
    <w:rsid w:val="002265FE"/>
    <w:rsid w:val="002376F5"/>
    <w:rsid w:val="00267B8D"/>
    <w:rsid w:val="00271E13"/>
    <w:rsid w:val="002C385A"/>
    <w:rsid w:val="002E485C"/>
    <w:rsid w:val="002F63C3"/>
    <w:rsid w:val="0036585E"/>
    <w:rsid w:val="003A0754"/>
    <w:rsid w:val="003A2F97"/>
    <w:rsid w:val="003B21FC"/>
    <w:rsid w:val="003D5B6C"/>
    <w:rsid w:val="00430F47"/>
    <w:rsid w:val="00437C14"/>
    <w:rsid w:val="00454B5A"/>
    <w:rsid w:val="00464165"/>
    <w:rsid w:val="00470C82"/>
    <w:rsid w:val="00480254"/>
    <w:rsid w:val="004D1F50"/>
    <w:rsid w:val="004E349E"/>
    <w:rsid w:val="004F1C92"/>
    <w:rsid w:val="004F3AF2"/>
    <w:rsid w:val="005365B2"/>
    <w:rsid w:val="00577B05"/>
    <w:rsid w:val="00586439"/>
    <w:rsid w:val="00594C1E"/>
    <w:rsid w:val="005B2EFC"/>
    <w:rsid w:val="005F1C3E"/>
    <w:rsid w:val="0060074C"/>
    <w:rsid w:val="00607F0B"/>
    <w:rsid w:val="0061193E"/>
    <w:rsid w:val="006219B6"/>
    <w:rsid w:val="00630D4D"/>
    <w:rsid w:val="0063435E"/>
    <w:rsid w:val="0065370E"/>
    <w:rsid w:val="00671269"/>
    <w:rsid w:val="00673301"/>
    <w:rsid w:val="006C48C0"/>
    <w:rsid w:val="006E178A"/>
    <w:rsid w:val="006E4539"/>
    <w:rsid w:val="00717B2A"/>
    <w:rsid w:val="00734436"/>
    <w:rsid w:val="00762415"/>
    <w:rsid w:val="007F17C6"/>
    <w:rsid w:val="007F4C4D"/>
    <w:rsid w:val="00812161"/>
    <w:rsid w:val="00813452"/>
    <w:rsid w:val="00827FE7"/>
    <w:rsid w:val="00866C7B"/>
    <w:rsid w:val="00893D70"/>
    <w:rsid w:val="00897478"/>
    <w:rsid w:val="008C3967"/>
    <w:rsid w:val="00931FC1"/>
    <w:rsid w:val="00944C0E"/>
    <w:rsid w:val="00946AAD"/>
    <w:rsid w:val="00960BB0"/>
    <w:rsid w:val="00960FE3"/>
    <w:rsid w:val="00980AD5"/>
    <w:rsid w:val="009B6746"/>
    <w:rsid w:val="009C721F"/>
    <w:rsid w:val="009D01C2"/>
    <w:rsid w:val="009D3605"/>
    <w:rsid w:val="009E2B5F"/>
    <w:rsid w:val="009E488E"/>
    <w:rsid w:val="009E7C3D"/>
    <w:rsid w:val="00A15340"/>
    <w:rsid w:val="00A25A64"/>
    <w:rsid w:val="00A377DA"/>
    <w:rsid w:val="00A46002"/>
    <w:rsid w:val="00A60D76"/>
    <w:rsid w:val="00A610B8"/>
    <w:rsid w:val="00A7545D"/>
    <w:rsid w:val="00AA2D17"/>
    <w:rsid w:val="00AC7FBE"/>
    <w:rsid w:val="00B51DF2"/>
    <w:rsid w:val="00B564B9"/>
    <w:rsid w:val="00B94BD9"/>
    <w:rsid w:val="00BD4F53"/>
    <w:rsid w:val="00BF3EFF"/>
    <w:rsid w:val="00BF5E28"/>
    <w:rsid w:val="00C55BF8"/>
    <w:rsid w:val="00C57B56"/>
    <w:rsid w:val="00C65A37"/>
    <w:rsid w:val="00C66284"/>
    <w:rsid w:val="00C74E5B"/>
    <w:rsid w:val="00C76F30"/>
    <w:rsid w:val="00C77E8E"/>
    <w:rsid w:val="00C83215"/>
    <w:rsid w:val="00CB0F28"/>
    <w:rsid w:val="00CB76D4"/>
    <w:rsid w:val="00CE2997"/>
    <w:rsid w:val="00CF40A1"/>
    <w:rsid w:val="00D03B67"/>
    <w:rsid w:val="00D04055"/>
    <w:rsid w:val="00D314C1"/>
    <w:rsid w:val="00D41CB7"/>
    <w:rsid w:val="00D526DC"/>
    <w:rsid w:val="00D55745"/>
    <w:rsid w:val="00DA21C5"/>
    <w:rsid w:val="00DB3526"/>
    <w:rsid w:val="00DF5BC5"/>
    <w:rsid w:val="00E620D5"/>
    <w:rsid w:val="00E64BBE"/>
    <w:rsid w:val="00EA34F2"/>
    <w:rsid w:val="00EA574D"/>
    <w:rsid w:val="00EB0E78"/>
    <w:rsid w:val="00EC3239"/>
    <w:rsid w:val="00EC4EDA"/>
    <w:rsid w:val="00ED0400"/>
    <w:rsid w:val="00ED4154"/>
    <w:rsid w:val="00EE0D38"/>
    <w:rsid w:val="00F010BC"/>
    <w:rsid w:val="00F13AA3"/>
    <w:rsid w:val="00F20B40"/>
    <w:rsid w:val="00FD0FA6"/>
    <w:rsid w:val="00FE4189"/>
    <w:rsid w:val="00FE7669"/>
    <w:rsid w:val="00FF3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E647"/>
  <w15:chartTrackingRefBased/>
  <w15:docId w15:val="{9A75C30D-E292-4DA3-A0C9-F58D808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CW_Lista Znak,normalny tekst Znak"/>
    <w:link w:val="Akapitzlist"/>
    <w:uiPriority w:val="34"/>
    <w:locked/>
    <w:rsid w:val="00BF5E28"/>
  </w:style>
  <w:style w:type="paragraph" w:styleId="Akapitzlist">
    <w:name w:val="List Paragraph"/>
    <w:aliases w:val="CW_Lista,normalny tekst"/>
    <w:basedOn w:val="Normalny"/>
    <w:link w:val="AkapitzlistZnak"/>
    <w:uiPriority w:val="34"/>
    <w:qFormat/>
    <w:rsid w:val="00BF5E28"/>
    <w:pPr>
      <w:spacing w:after="200" w:line="276" w:lineRule="auto"/>
      <w:ind w:left="720"/>
      <w:contextualSpacing/>
    </w:pPr>
  </w:style>
  <w:style w:type="table" w:styleId="Tabela-Siatka">
    <w:name w:val="Table Grid"/>
    <w:basedOn w:val="Standardowy"/>
    <w:uiPriority w:val="39"/>
    <w:rsid w:val="00BF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w:basedOn w:val="Normalny"/>
    <w:link w:val="TekstprzypisudolnegoZnak"/>
    <w:rsid w:val="007F17C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rsid w:val="007F17C6"/>
    <w:rPr>
      <w:rFonts w:ascii="Times New Roman" w:eastAsia="Times New Roman" w:hAnsi="Times New Roman" w:cs="Times New Roman"/>
      <w:sz w:val="20"/>
      <w:szCs w:val="20"/>
      <w:lang w:eastAsia="pl-PL"/>
    </w:rPr>
  </w:style>
  <w:style w:type="character" w:styleId="Odwoanieprzypisudolnego">
    <w:name w:val="footnote reference"/>
    <w:aliases w:val="Odwołanie przypisu"/>
    <w:basedOn w:val="Domylnaczcionkaakapitu"/>
    <w:rsid w:val="007F1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03884">
      <w:bodyDiv w:val="1"/>
      <w:marLeft w:val="0"/>
      <w:marRight w:val="0"/>
      <w:marTop w:val="0"/>
      <w:marBottom w:val="0"/>
      <w:divBdr>
        <w:top w:val="none" w:sz="0" w:space="0" w:color="auto"/>
        <w:left w:val="none" w:sz="0" w:space="0" w:color="auto"/>
        <w:bottom w:val="none" w:sz="0" w:space="0" w:color="auto"/>
        <w:right w:val="none" w:sz="0" w:space="0" w:color="auto"/>
      </w:divBdr>
    </w:div>
    <w:div w:id="14200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A676-6A30-4D9D-9ED8-756A1A5C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973</Words>
  <Characters>5844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Stachowski</dc:creator>
  <cp:keywords/>
  <dc:description/>
  <cp:lastModifiedBy>Beata Górniewicz</cp:lastModifiedBy>
  <cp:revision>185</cp:revision>
  <cp:lastPrinted>2021-06-30T11:17:00Z</cp:lastPrinted>
  <dcterms:created xsi:type="dcterms:W3CDTF">2021-06-29T09:47:00Z</dcterms:created>
  <dcterms:modified xsi:type="dcterms:W3CDTF">2021-10-07T06:15:00Z</dcterms:modified>
</cp:coreProperties>
</file>