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C0697D">
        <w:rPr>
          <w:rFonts w:ascii="Arial" w:hAnsi="Arial" w:cs="Arial"/>
          <w:sz w:val="22"/>
          <w:szCs w:val="22"/>
        </w:rPr>
        <w:t xml:space="preserve"> 5 </w:t>
      </w:r>
      <w:r w:rsidR="00F34479">
        <w:rPr>
          <w:rFonts w:ascii="Arial" w:hAnsi="Arial" w:cs="Arial"/>
          <w:sz w:val="22"/>
          <w:szCs w:val="22"/>
        </w:rPr>
        <w:t>października</w:t>
      </w:r>
      <w:r w:rsidR="00827C7C">
        <w:rPr>
          <w:rFonts w:ascii="Arial" w:hAnsi="Arial" w:cs="Arial"/>
          <w:sz w:val="22"/>
          <w:szCs w:val="22"/>
        </w:rPr>
        <w:t xml:space="preserve"> </w:t>
      </w:r>
      <w:r w:rsidR="00F2147D">
        <w:rPr>
          <w:rFonts w:ascii="Arial" w:hAnsi="Arial" w:cs="Arial"/>
          <w:sz w:val="22"/>
          <w:szCs w:val="22"/>
        </w:rPr>
        <w:t>2015 r.</w:t>
      </w:r>
    </w:p>
    <w:p w:rsidR="00A26270" w:rsidRPr="008F7580" w:rsidRDefault="00F2147D" w:rsidP="008F758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F3447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827C7C" w:rsidRDefault="00827C7C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4FCD" w:rsidRDefault="0006796C" w:rsidP="00D64F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</w:t>
      </w:r>
      <w:r w:rsidR="00D64FCD">
        <w:rPr>
          <w:rFonts w:ascii="Arial" w:hAnsi="Arial" w:cs="Arial"/>
          <w:b/>
          <w:sz w:val="22"/>
          <w:szCs w:val="22"/>
        </w:rPr>
        <w:t xml:space="preserve"> O UNIEWAŻNIENIU POSTĘPOWANIA</w:t>
      </w:r>
    </w:p>
    <w:p w:rsidR="00D64FCD" w:rsidRDefault="00D64FCD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2B7A" w:rsidRPr="00FE2B7A" w:rsidRDefault="00FE2B7A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 dostawę stojaków.</w:t>
      </w:r>
    </w:p>
    <w:p w:rsidR="00613BA9" w:rsidRDefault="00613BA9" w:rsidP="00FE2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F34479" w:rsidRPr="00F34479" w:rsidRDefault="00F34479" w:rsidP="00FE2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4479">
        <w:rPr>
          <w:rFonts w:ascii="Arial" w:hAnsi="Arial" w:cs="Arial"/>
          <w:b/>
          <w:sz w:val="22"/>
          <w:szCs w:val="22"/>
        </w:rPr>
        <w:t>Część 1 i 2:</w:t>
      </w:r>
    </w:p>
    <w:p w:rsidR="00D64FCD" w:rsidRDefault="00D64FCD" w:rsidP="00D64FCD">
      <w:pPr>
        <w:pStyle w:val="Tekstpodstawowy2"/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- Wojewódzki Urząd Pracy w Poznaniu, działając na podstawie art. 93 ust. 3 ustawy z dnia 2</w:t>
      </w:r>
      <w:r>
        <w:rPr>
          <w:rFonts w:ascii="Arial" w:hAnsi="Arial" w:cs="Arial"/>
          <w:sz w:val="22"/>
          <w:szCs w:val="22"/>
        </w:rPr>
        <w:t xml:space="preserve">9 stycznia 2004 r. Prawo zamówień publicznych </w:t>
      </w:r>
      <w:r>
        <w:rPr>
          <w:rFonts w:ascii="Arial" w:hAnsi="Arial" w:cs="Arial"/>
          <w:sz w:val="23"/>
          <w:szCs w:val="23"/>
        </w:rPr>
        <w:t>(t. j. Dz. U. z 2013 r. poz. 907 ze zm.)</w:t>
      </w:r>
      <w:r>
        <w:rPr>
          <w:rFonts w:ascii="Arial" w:hAnsi="Arial" w:cs="Arial"/>
          <w:sz w:val="22"/>
          <w:szCs w:val="22"/>
        </w:rPr>
        <w:t xml:space="preserve">, zwanej dalej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06796C">
        <w:rPr>
          <w:rFonts w:ascii="Arial" w:hAnsi="Arial" w:cs="Arial"/>
          <w:sz w:val="22"/>
          <w:szCs w:val="22"/>
        </w:rPr>
        <w:t>informuje</w:t>
      </w:r>
      <w:r>
        <w:rPr>
          <w:rFonts w:ascii="Arial" w:hAnsi="Arial" w:cs="Arial"/>
          <w:sz w:val="22"/>
          <w:szCs w:val="22"/>
        </w:rPr>
        <w:t xml:space="preserve"> o unieważnieniu postępowania </w:t>
      </w:r>
      <w:r>
        <w:rPr>
          <w:rFonts w:ascii="Arial" w:hAnsi="Arial" w:cs="Arial"/>
          <w:sz w:val="22"/>
          <w:szCs w:val="22"/>
        </w:rPr>
        <w:br/>
        <w:t>na dostawę stojaków</w:t>
      </w:r>
      <w:r w:rsidR="00F34479">
        <w:rPr>
          <w:rFonts w:ascii="Arial" w:hAnsi="Arial" w:cs="Arial"/>
          <w:sz w:val="22"/>
          <w:szCs w:val="22"/>
        </w:rPr>
        <w:t xml:space="preserve"> dla części 1 i 2</w:t>
      </w:r>
      <w:r>
        <w:rPr>
          <w:rFonts w:ascii="Arial" w:hAnsi="Arial" w:cs="Arial"/>
          <w:sz w:val="22"/>
          <w:szCs w:val="22"/>
        </w:rPr>
        <w:t>.</w:t>
      </w:r>
    </w:p>
    <w:p w:rsidR="00D64FCD" w:rsidRDefault="00D64FCD" w:rsidP="00D64FCD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 xml:space="preserve">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</w:t>
      </w:r>
    </w:p>
    <w:p w:rsidR="00D64FCD" w:rsidRDefault="00D64FCD" w:rsidP="00D64FCD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F34479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F3447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.2015 r. </w:t>
      </w:r>
      <w:r>
        <w:rPr>
          <w:rFonts w:ascii="Arial" w:hAnsi="Arial" w:cs="Arial"/>
          <w:sz w:val="22"/>
          <w:szCs w:val="22"/>
        </w:rPr>
        <w:br/>
        <w:t xml:space="preserve">do godz. </w:t>
      </w:r>
      <w:r w:rsidR="00F3447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:30 do siedziby Zamawiającego nie wpłynęła żadna oferta. </w:t>
      </w:r>
    </w:p>
    <w:p w:rsidR="00D64FCD" w:rsidRDefault="00D64FCD" w:rsidP="00D64FCD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stanie rzeczy, biorąc pod uwagę powyższe, konieczne jest unieważnienie przez Zamawiającego przedmiotowego postępowania 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D43DD" w:rsidRDefault="004D43DD" w:rsidP="004D43DD">
      <w:pPr>
        <w:jc w:val="center"/>
        <w:rPr>
          <w:rFonts w:ascii="Arial" w:hAnsi="Arial" w:cs="Arial"/>
          <w:sz w:val="23"/>
          <w:szCs w:val="23"/>
        </w:rPr>
      </w:pPr>
    </w:p>
    <w:p w:rsidR="00C0697D" w:rsidRDefault="00C0697D" w:rsidP="004D43DD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0697D" w:rsidRDefault="00C0697D" w:rsidP="00C0697D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C0697D" w:rsidRDefault="00C0697D" w:rsidP="00C0697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2873A6" w:rsidRPr="00552870" w:rsidRDefault="002873A6" w:rsidP="00F6233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sectPr w:rsidR="002873A6" w:rsidRPr="00552870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19" w:rsidRDefault="008D3719">
      <w:r>
        <w:separator/>
      </w:r>
    </w:p>
  </w:endnote>
  <w:endnote w:type="continuationSeparator" w:id="0">
    <w:p w:rsidR="008D3719" w:rsidRDefault="008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19" w:rsidRDefault="008D3719">
      <w:r>
        <w:separator/>
      </w:r>
    </w:p>
  </w:footnote>
  <w:footnote w:type="continuationSeparator" w:id="0">
    <w:p w:rsidR="008D3719" w:rsidRDefault="008D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C0697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5556776" r:id="rId2"/>
      </w:pict>
    </w:r>
  </w:p>
  <w:p w:rsidR="008D3719" w:rsidRDefault="008D3719" w:rsidP="004262EB"/>
  <w:p w:rsidR="008D3719" w:rsidRDefault="008D3719" w:rsidP="004262EB"/>
  <w:p w:rsidR="008D3719" w:rsidRPr="0071350E" w:rsidRDefault="008D3719" w:rsidP="004262EB">
    <w:pPr>
      <w:rPr>
        <w:sz w:val="16"/>
        <w:szCs w:val="16"/>
      </w:rPr>
    </w:pPr>
  </w:p>
  <w:p w:rsidR="008D3719" w:rsidRPr="0071350E" w:rsidRDefault="008D3719" w:rsidP="004262EB">
    <w:pPr>
      <w:rPr>
        <w:sz w:val="16"/>
        <w:szCs w:val="16"/>
      </w:rPr>
    </w:pPr>
  </w:p>
  <w:p w:rsidR="008D3719" w:rsidRDefault="008D3719" w:rsidP="004262EB">
    <w:r>
      <w:t>_________________________________________________________________________</w:t>
    </w:r>
  </w:p>
  <w:p w:rsidR="008D3719" w:rsidRPr="0008009C" w:rsidRDefault="008D3719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8D3719" w:rsidRPr="0008009C" w:rsidRDefault="008D3719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8D3719" w:rsidRDefault="008D3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13C5E"/>
    <w:multiLevelType w:val="hybridMultilevel"/>
    <w:tmpl w:val="2228DFFE"/>
    <w:lvl w:ilvl="0" w:tplc="988CCA12">
      <w:start w:val="1"/>
      <w:numFmt w:val="lowerLetter"/>
      <w:lvlText w:val="%1)"/>
      <w:lvlJc w:val="left"/>
      <w:pPr>
        <w:ind w:left="71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29"/>
  </w:num>
  <w:num w:numId="7">
    <w:abstractNumId w:val="25"/>
  </w:num>
  <w:num w:numId="8">
    <w:abstractNumId w:val="22"/>
  </w:num>
  <w:num w:numId="9">
    <w:abstractNumId w:val="18"/>
  </w:num>
  <w:num w:numId="10">
    <w:abstractNumId w:val="10"/>
  </w:num>
  <w:num w:numId="11">
    <w:abstractNumId w:val="19"/>
  </w:num>
  <w:num w:numId="12">
    <w:abstractNumId w:val="33"/>
  </w:num>
  <w:num w:numId="13">
    <w:abstractNumId w:val="4"/>
  </w:num>
  <w:num w:numId="14">
    <w:abstractNumId w:val="3"/>
  </w:num>
  <w:num w:numId="15">
    <w:abstractNumId w:val="13"/>
  </w:num>
  <w:num w:numId="16">
    <w:abstractNumId w:val="31"/>
  </w:num>
  <w:num w:numId="17">
    <w:abstractNumId w:val="26"/>
  </w:num>
  <w:num w:numId="18">
    <w:abstractNumId w:val="8"/>
  </w:num>
  <w:num w:numId="19">
    <w:abstractNumId w:val="23"/>
  </w:num>
  <w:num w:numId="20">
    <w:abstractNumId w:val="15"/>
  </w:num>
  <w:num w:numId="21">
    <w:abstractNumId w:val="21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24"/>
  </w:num>
  <w:num w:numId="27">
    <w:abstractNumId w:val="20"/>
  </w:num>
  <w:num w:numId="28">
    <w:abstractNumId w:val="30"/>
  </w:num>
  <w:num w:numId="29">
    <w:abstractNumId w:val="27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6796C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B6ADA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873A6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290A"/>
    <w:rsid w:val="004B4DD3"/>
    <w:rsid w:val="004D43DD"/>
    <w:rsid w:val="004D4E9B"/>
    <w:rsid w:val="005021F5"/>
    <w:rsid w:val="0052687F"/>
    <w:rsid w:val="00540A11"/>
    <w:rsid w:val="00545D6F"/>
    <w:rsid w:val="005523C9"/>
    <w:rsid w:val="00552870"/>
    <w:rsid w:val="0055357D"/>
    <w:rsid w:val="005557F8"/>
    <w:rsid w:val="00565CBB"/>
    <w:rsid w:val="005911E1"/>
    <w:rsid w:val="005D3F3E"/>
    <w:rsid w:val="006032C7"/>
    <w:rsid w:val="00613BA9"/>
    <w:rsid w:val="00623504"/>
    <w:rsid w:val="00634FB2"/>
    <w:rsid w:val="006438DA"/>
    <w:rsid w:val="0064548E"/>
    <w:rsid w:val="0064662B"/>
    <w:rsid w:val="00646CFB"/>
    <w:rsid w:val="00656FAC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27C7C"/>
    <w:rsid w:val="00844614"/>
    <w:rsid w:val="0086046E"/>
    <w:rsid w:val="00863CCF"/>
    <w:rsid w:val="00870ED4"/>
    <w:rsid w:val="0087686F"/>
    <w:rsid w:val="00891849"/>
    <w:rsid w:val="00891DA6"/>
    <w:rsid w:val="008C5393"/>
    <w:rsid w:val="008D3719"/>
    <w:rsid w:val="008D7DB6"/>
    <w:rsid w:val="008E1142"/>
    <w:rsid w:val="008E6C2C"/>
    <w:rsid w:val="008F0877"/>
    <w:rsid w:val="008F7580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64715"/>
    <w:rsid w:val="00B73F70"/>
    <w:rsid w:val="00B90272"/>
    <w:rsid w:val="00BA2440"/>
    <w:rsid w:val="00BA33D6"/>
    <w:rsid w:val="00BC0238"/>
    <w:rsid w:val="00BC1231"/>
    <w:rsid w:val="00BE1345"/>
    <w:rsid w:val="00C0697D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24248"/>
    <w:rsid w:val="00D339CC"/>
    <w:rsid w:val="00D41341"/>
    <w:rsid w:val="00D51A8A"/>
    <w:rsid w:val="00D561DC"/>
    <w:rsid w:val="00D62902"/>
    <w:rsid w:val="00D64F90"/>
    <w:rsid w:val="00D64FCD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E7141"/>
    <w:rsid w:val="00EF0933"/>
    <w:rsid w:val="00EF7374"/>
    <w:rsid w:val="00F05230"/>
    <w:rsid w:val="00F2147D"/>
    <w:rsid w:val="00F319C3"/>
    <w:rsid w:val="00F34479"/>
    <w:rsid w:val="00F426E9"/>
    <w:rsid w:val="00F55FA7"/>
    <w:rsid w:val="00F6233E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</TotalTime>
  <Pages>1</Pages>
  <Words>195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1358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2015-10-05T08:14:00Z</cp:lastPrinted>
  <dcterms:created xsi:type="dcterms:W3CDTF">2015-09-17T06:23:00Z</dcterms:created>
  <dcterms:modified xsi:type="dcterms:W3CDTF">2015-10-05T11:27:00Z</dcterms:modified>
</cp:coreProperties>
</file>