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54E3" w14:textId="4201EAB4" w:rsidR="006656D0" w:rsidRDefault="006656D0" w:rsidP="00C93842">
      <w:pPr>
        <w:spacing w:line="360" w:lineRule="auto"/>
        <w:rPr>
          <w:rFonts w:ascii="Arial" w:hAnsi="Arial" w:cs="Arial"/>
          <w:sz w:val="22"/>
          <w:szCs w:val="22"/>
        </w:rPr>
      </w:pPr>
    </w:p>
    <w:p w14:paraId="386BCC4D" w14:textId="26C5DEA8" w:rsidR="00C93842" w:rsidRPr="00C93842" w:rsidRDefault="00176E73" w:rsidP="00C93842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WUPIII/3/0724/</w:t>
      </w:r>
      <w:r w:rsidR="005F6CDF">
        <w:rPr>
          <w:rFonts w:ascii="Arial" w:hAnsi="Arial" w:cs="Arial"/>
          <w:sz w:val="22"/>
          <w:szCs w:val="22"/>
        </w:rPr>
        <w:t>116</w:t>
      </w:r>
      <w:r w:rsidR="003444C2">
        <w:rPr>
          <w:rFonts w:ascii="Arial" w:hAnsi="Arial" w:cs="Arial"/>
          <w:sz w:val="22"/>
          <w:szCs w:val="22"/>
        </w:rPr>
        <w:t>/20</w:t>
      </w:r>
      <w:r w:rsidR="002C36CD">
        <w:rPr>
          <w:rFonts w:ascii="Arial" w:hAnsi="Arial" w:cs="Arial"/>
          <w:sz w:val="22"/>
          <w:szCs w:val="22"/>
        </w:rPr>
        <w:t>2</w:t>
      </w:r>
      <w:r w:rsidR="005F6CDF">
        <w:rPr>
          <w:rFonts w:ascii="Arial" w:hAnsi="Arial" w:cs="Arial"/>
          <w:sz w:val="22"/>
          <w:szCs w:val="22"/>
        </w:rPr>
        <w:t>1</w:t>
      </w:r>
      <w:r w:rsidR="00C93842" w:rsidRPr="00C93842"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ab/>
        <w:t xml:space="preserve">         </w:t>
      </w:r>
      <w:r w:rsidR="00A90E8D">
        <w:rPr>
          <w:rFonts w:ascii="Arial" w:hAnsi="Arial" w:cs="Arial"/>
          <w:sz w:val="22"/>
          <w:szCs w:val="22"/>
        </w:rPr>
        <w:t xml:space="preserve">    </w:t>
      </w:r>
      <w:r w:rsidR="00C93842" w:rsidRPr="00C93842">
        <w:rPr>
          <w:rFonts w:ascii="Arial" w:hAnsi="Arial" w:cs="Arial"/>
          <w:sz w:val="22"/>
          <w:szCs w:val="22"/>
        </w:rPr>
        <w:t xml:space="preserve"> </w:t>
      </w:r>
      <w:r w:rsidR="003444C2">
        <w:rPr>
          <w:rFonts w:ascii="Arial" w:hAnsi="Arial" w:cs="Arial"/>
          <w:sz w:val="22"/>
          <w:szCs w:val="22"/>
        </w:rPr>
        <w:t xml:space="preserve">           </w:t>
      </w:r>
      <w:r w:rsidR="009D51D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C93842" w:rsidRPr="00C93842">
        <w:rPr>
          <w:rFonts w:ascii="Arial" w:hAnsi="Arial" w:cs="Arial"/>
          <w:sz w:val="22"/>
          <w:szCs w:val="22"/>
        </w:rPr>
        <w:t xml:space="preserve">Poznań, dnia </w:t>
      </w:r>
      <w:r w:rsidR="00076066">
        <w:rPr>
          <w:rFonts w:ascii="Arial" w:hAnsi="Arial" w:cs="Arial"/>
          <w:sz w:val="22"/>
          <w:szCs w:val="22"/>
        </w:rPr>
        <w:t>29</w:t>
      </w:r>
      <w:r w:rsidR="009D51DD">
        <w:rPr>
          <w:rFonts w:ascii="Arial" w:hAnsi="Arial" w:cs="Arial"/>
          <w:sz w:val="22"/>
          <w:szCs w:val="22"/>
        </w:rPr>
        <w:t xml:space="preserve"> </w:t>
      </w:r>
      <w:r w:rsidR="005F6CDF">
        <w:rPr>
          <w:rFonts w:ascii="Arial" w:hAnsi="Arial" w:cs="Arial"/>
          <w:sz w:val="22"/>
          <w:szCs w:val="22"/>
        </w:rPr>
        <w:t>listopada</w:t>
      </w:r>
      <w:r w:rsidR="00C93842" w:rsidRPr="00C93842">
        <w:rPr>
          <w:rFonts w:ascii="Arial" w:hAnsi="Arial" w:cs="Arial"/>
          <w:sz w:val="22"/>
          <w:szCs w:val="22"/>
        </w:rPr>
        <w:t xml:space="preserve"> 20</w:t>
      </w:r>
      <w:r w:rsidR="002C36CD">
        <w:rPr>
          <w:rFonts w:ascii="Arial" w:hAnsi="Arial" w:cs="Arial"/>
          <w:sz w:val="22"/>
          <w:szCs w:val="22"/>
        </w:rPr>
        <w:t>2</w:t>
      </w:r>
      <w:r w:rsidR="005F6CDF">
        <w:rPr>
          <w:rFonts w:ascii="Arial" w:hAnsi="Arial" w:cs="Arial"/>
          <w:sz w:val="22"/>
          <w:szCs w:val="22"/>
        </w:rPr>
        <w:t>1</w:t>
      </w:r>
      <w:r w:rsidR="00C93842" w:rsidRPr="00C93842">
        <w:rPr>
          <w:rFonts w:ascii="Arial" w:hAnsi="Arial" w:cs="Arial"/>
          <w:sz w:val="22"/>
          <w:szCs w:val="22"/>
        </w:rPr>
        <w:t xml:space="preserve"> r.</w:t>
      </w:r>
    </w:p>
    <w:p w14:paraId="1A89782C" w14:textId="77777777" w:rsidR="00C93842" w:rsidRPr="00C93842" w:rsidRDefault="00C93842" w:rsidP="00C93842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6D3ED6D" w14:textId="77777777" w:rsidR="00C93842" w:rsidRP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2B484657" w14:textId="01177237" w:rsidR="00C93842" w:rsidRDefault="00C93842" w:rsidP="00C93842">
      <w:pPr>
        <w:tabs>
          <w:tab w:val="left" w:pos="-284"/>
          <w:tab w:val="left" w:pos="5670"/>
        </w:tabs>
        <w:spacing w:line="360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b/>
          <w:sz w:val="22"/>
          <w:szCs w:val="22"/>
        </w:rPr>
        <w:t>INFORMACJA O WYBORZE NAJKORZYSTNIEJSZEJ OFERTY</w:t>
      </w:r>
    </w:p>
    <w:p w14:paraId="5AEC87DF" w14:textId="77777777" w:rsidR="00C93842" w:rsidRPr="00C93842" w:rsidRDefault="00C93842" w:rsidP="00C93842">
      <w:pPr>
        <w:spacing w:line="360" w:lineRule="auto"/>
        <w:rPr>
          <w:rFonts w:ascii="Arial" w:eastAsia="Calibri" w:hAnsi="Arial" w:cs="Arial"/>
          <w:b/>
          <w:sz w:val="22"/>
          <w:szCs w:val="22"/>
          <w:lang w:eastAsia="x-none"/>
        </w:rPr>
      </w:pPr>
    </w:p>
    <w:p w14:paraId="3F25601C" w14:textId="1CE9050F" w:rsidR="00C93842" w:rsidRPr="00C93842" w:rsidRDefault="003444C2" w:rsidP="00C93842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E02FE">
        <w:rPr>
          <w:rFonts w:ascii="Arial" w:hAnsi="Arial" w:cs="Arial"/>
          <w:b/>
          <w:sz w:val="22"/>
          <w:szCs w:val="22"/>
        </w:rPr>
        <w:t xml:space="preserve">Dotyczy postępowania o zamówienie publiczne w trybie zapytania ofertowego </w:t>
      </w:r>
      <w:r w:rsidR="00F818DD">
        <w:rPr>
          <w:rFonts w:ascii="Arial" w:hAnsi="Arial" w:cs="Arial"/>
          <w:b/>
          <w:sz w:val="22"/>
          <w:szCs w:val="22"/>
        </w:rPr>
        <w:br/>
      </w:r>
      <w:r w:rsidR="009D51DD">
        <w:rPr>
          <w:rFonts w:ascii="Arial" w:hAnsi="Arial" w:cs="Arial"/>
          <w:b/>
          <w:sz w:val="22"/>
          <w:szCs w:val="22"/>
        </w:rPr>
        <w:t xml:space="preserve">na </w:t>
      </w:r>
      <w:bookmarkStart w:id="0" w:name="_Hlk87867158"/>
      <w:r w:rsidR="008F39CC">
        <w:rPr>
          <w:rFonts w:ascii="Arial" w:hAnsi="Arial" w:cs="Arial"/>
          <w:b/>
          <w:sz w:val="22"/>
          <w:szCs w:val="22"/>
        </w:rPr>
        <w:t>ś</w:t>
      </w:r>
      <w:r w:rsidR="005F6CDF" w:rsidRPr="005F6CDF">
        <w:rPr>
          <w:rFonts w:ascii="Arial" w:hAnsi="Arial" w:cs="Arial"/>
          <w:b/>
          <w:sz w:val="22"/>
          <w:szCs w:val="22"/>
        </w:rPr>
        <w:t>wiadczenie usługi monitorowania systemu alarmowego w Wojewódzkim Urzędzie Pracy w Poznaniu – Oddział Zamiejscowy w Pile, Koninie i Lesznie.</w:t>
      </w:r>
      <w:bookmarkEnd w:id="0"/>
    </w:p>
    <w:p w14:paraId="17E4F3CE" w14:textId="77777777" w:rsidR="00C93842" w:rsidRPr="00C93842" w:rsidRDefault="00C93842" w:rsidP="00C93842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44FE6110" w14:textId="5D903F9C" w:rsidR="002C36CD" w:rsidRDefault="00C93842" w:rsidP="002C36CD">
      <w:pPr>
        <w:spacing w:line="360" w:lineRule="auto"/>
        <w:ind w:firstLine="708"/>
        <w:jc w:val="both"/>
        <w:rPr>
          <w:rFonts w:ascii="Arial" w:eastAsia="Calibri" w:hAnsi="Arial" w:cs="Arial"/>
          <w:b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>Wojewódzki Urząd Pracy w Poznaniu, działając na podstawie Rdz. 1</w:t>
      </w:r>
      <w:r w:rsidR="003444C2">
        <w:rPr>
          <w:rFonts w:ascii="Arial" w:eastAsia="Calibri" w:hAnsi="Arial" w:cs="Arial"/>
          <w:sz w:val="22"/>
          <w:szCs w:val="22"/>
        </w:rPr>
        <w:t>1</w:t>
      </w:r>
      <w:r w:rsidRPr="00C93842">
        <w:rPr>
          <w:rFonts w:ascii="Arial" w:eastAsia="Calibri" w:hAnsi="Arial" w:cs="Arial"/>
          <w:sz w:val="22"/>
          <w:szCs w:val="22"/>
        </w:rPr>
        <w:t xml:space="preserve"> ust. </w:t>
      </w:r>
      <w:r w:rsidR="008F39CC">
        <w:rPr>
          <w:rFonts w:ascii="Arial" w:eastAsia="Calibri" w:hAnsi="Arial" w:cs="Arial"/>
          <w:sz w:val="22"/>
          <w:szCs w:val="22"/>
        </w:rPr>
        <w:t>10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3444C2">
        <w:rPr>
          <w:rFonts w:ascii="Arial" w:eastAsia="Calibri" w:hAnsi="Arial" w:cs="Arial"/>
          <w:sz w:val="22"/>
          <w:szCs w:val="22"/>
        </w:rPr>
        <w:t xml:space="preserve"> </w:t>
      </w:r>
      <w:r w:rsidRPr="003444C2">
        <w:rPr>
          <w:rFonts w:ascii="Arial" w:eastAsia="Calibri" w:hAnsi="Arial" w:cs="Arial"/>
          <w:sz w:val="22"/>
          <w:szCs w:val="22"/>
        </w:rPr>
        <w:t>Zapytania ofertowego</w:t>
      </w:r>
      <w:r w:rsidR="00BE7EC6">
        <w:rPr>
          <w:rFonts w:ascii="Arial" w:eastAsia="Calibri" w:hAnsi="Arial" w:cs="Arial"/>
          <w:i/>
          <w:sz w:val="22"/>
          <w:szCs w:val="22"/>
        </w:rPr>
        <w:t>,</w:t>
      </w:r>
      <w:r w:rsidRPr="00C93842">
        <w:rPr>
          <w:rFonts w:ascii="Arial" w:eastAsia="Calibri" w:hAnsi="Arial" w:cs="Arial"/>
          <w:sz w:val="22"/>
          <w:szCs w:val="22"/>
        </w:rPr>
        <w:t xml:space="preserve"> informuje, </w:t>
      </w:r>
      <w:r w:rsidR="000447BA">
        <w:rPr>
          <w:rFonts w:ascii="Arial" w:eastAsia="Calibri" w:hAnsi="Arial" w:cs="Arial"/>
          <w:sz w:val="22"/>
          <w:szCs w:val="22"/>
        </w:rPr>
        <w:t>iż</w:t>
      </w:r>
      <w:r w:rsidRPr="00C93842">
        <w:rPr>
          <w:rFonts w:ascii="Arial" w:eastAsia="Calibri" w:hAnsi="Arial" w:cs="Arial"/>
          <w:sz w:val="22"/>
          <w:szCs w:val="22"/>
        </w:rPr>
        <w:t xml:space="preserve"> w wyniku rozstrzygnięcia </w:t>
      </w:r>
      <w:r w:rsidR="002E43FC">
        <w:rPr>
          <w:rFonts w:ascii="Arial" w:eastAsia="Calibri" w:hAnsi="Arial" w:cs="Arial"/>
          <w:sz w:val="22"/>
          <w:szCs w:val="22"/>
        </w:rPr>
        <w:t>postępowania</w:t>
      </w:r>
      <w:r w:rsidRPr="00C93842">
        <w:rPr>
          <w:rFonts w:ascii="Arial" w:eastAsia="Calibri" w:hAnsi="Arial" w:cs="Arial"/>
          <w:sz w:val="22"/>
          <w:szCs w:val="22"/>
        </w:rPr>
        <w:t xml:space="preserve"> </w:t>
      </w:r>
      <w:r w:rsidR="00714978">
        <w:rPr>
          <w:rFonts w:ascii="Arial" w:eastAsia="Calibri" w:hAnsi="Arial" w:cs="Arial"/>
          <w:sz w:val="22"/>
          <w:szCs w:val="22"/>
        </w:rPr>
        <w:t xml:space="preserve">na </w:t>
      </w:r>
      <w:r w:rsidR="008F39CC">
        <w:rPr>
          <w:rFonts w:ascii="Arial" w:hAnsi="Arial" w:cs="Arial"/>
          <w:b/>
          <w:sz w:val="22"/>
          <w:szCs w:val="22"/>
        </w:rPr>
        <w:t>ś</w:t>
      </w:r>
      <w:r w:rsidR="008F39CC" w:rsidRPr="005F6CDF">
        <w:rPr>
          <w:rFonts w:ascii="Arial" w:hAnsi="Arial" w:cs="Arial"/>
          <w:b/>
          <w:sz w:val="22"/>
          <w:szCs w:val="22"/>
        </w:rPr>
        <w:t xml:space="preserve">wiadczenie usługi monitorowania systemu alarmowego w Wojewódzkim Urzędzie Pracy </w:t>
      </w:r>
      <w:r w:rsidR="008F39CC">
        <w:rPr>
          <w:rFonts w:ascii="Arial" w:hAnsi="Arial" w:cs="Arial"/>
          <w:b/>
          <w:sz w:val="22"/>
          <w:szCs w:val="22"/>
        </w:rPr>
        <w:br/>
      </w:r>
      <w:r w:rsidR="008F39CC" w:rsidRPr="005F6CDF">
        <w:rPr>
          <w:rFonts w:ascii="Arial" w:hAnsi="Arial" w:cs="Arial"/>
          <w:b/>
          <w:sz w:val="22"/>
          <w:szCs w:val="22"/>
        </w:rPr>
        <w:t>w Poznaniu – Oddział Zamiejscowy w Pile, Koninie i Lesznie</w:t>
      </w:r>
      <w:r w:rsidRPr="00357E94">
        <w:rPr>
          <w:rFonts w:ascii="Arial" w:eastAsia="Calibri" w:hAnsi="Arial" w:cs="Arial"/>
          <w:sz w:val="22"/>
          <w:szCs w:val="22"/>
        </w:rPr>
        <w:t>,</w:t>
      </w:r>
      <w:r w:rsidR="004C1994">
        <w:rPr>
          <w:rFonts w:ascii="Arial" w:eastAsia="Calibri" w:hAnsi="Arial" w:cs="Arial"/>
          <w:b/>
          <w:sz w:val="22"/>
          <w:szCs w:val="22"/>
        </w:rPr>
        <w:t xml:space="preserve"> </w:t>
      </w:r>
      <w:r w:rsidR="004C1994">
        <w:rPr>
          <w:rFonts w:ascii="Arial" w:eastAsia="Calibri" w:hAnsi="Arial" w:cs="Arial"/>
          <w:sz w:val="22"/>
          <w:szCs w:val="22"/>
        </w:rPr>
        <w:t>jako najkorzystniejszą</w:t>
      </w:r>
      <w:r w:rsidRPr="00C93842">
        <w:rPr>
          <w:rFonts w:ascii="Arial" w:eastAsia="Calibri" w:hAnsi="Arial" w:cs="Arial"/>
          <w:b/>
          <w:sz w:val="22"/>
          <w:szCs w:val="22"/>
        </w:rPr>
        <w:t xml:space="preserve"> </w:t>
      </w:r>
      <w:r w:rsidRPr="002E43FC">
        <w:rPr>
          <w:rFonts w:ascii="Arial" w:eastAsia="Calibri" w:hAnsi="Arial" w:cs="Arial"/>
          <w:sz w:val="22"/>
          <w:szCs w:val="22"/>
        </w:rPr>
        <w:t>wybrano ofertę Wykonawcy</w:t>
      </w:r>
      <w:r w:rsidRPr="00C93842">
        <w:rPr>
          <w:rFonts w:ascii="Arial" w:eastAsia="Calibri" w:hAnsi="Arial" w:cs="Arial"/>
          <w:b/>
          <w:sz w:val="22"/>
          <w:szCs w:val="22"/>
        </w:rPr>
        <w:t>:</w:t>
      </w:r>
    </w:p>
    <w:p w14:paraId="0E0D0590" w14:textId="6146DAAB" w:rsidR="002C36CD" w:rsidRPr="002C36CD" w:rsidRDefault="002C36CD" w:rsidP="002C36CD">
      <w:pPr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  <w:lang w:eastAsia="en-US"/>
        </w:rPr>
      </w:pPr>
      <w:r w:rsidRPr="002C36CD">
        <w:rPr>
          <w:rFonts w:ascii="Arial" w:eastAsia="Calibri" w:hAnsi="Arial" w:cs="Arial"/>
          <w:b/>
          <w:sz w:val="22"/>
          <w:szCs w:val="22"/>
          <w:u w:val="single"/>
        </w:rPr>
        <w:t>Dotyczy części I:</w:t>
      </w:r>
    </w:p>
    <w:p w14:paraId="0CA816DD" w14:textId="76D74847" w:rsidR="003444C2" w:rsidRDefault="003444C2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781C4C0" w14:textId="6CDDE105" w:rsidR="003444C2" w:rsidRPr="0096396A" w:rsidRDefault="008F39CC" w:rsidP="003444C2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Asecura-Service Sp. z o.o.</w:t>
      </w:r>
    </w:p>
    <w:p w14:paraId="3865B086" w14:textId="11B0E270" w:rsidR="00F818DD" w:rsidRDefault="008F39CC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 xml:space="preserve">ul. </w:t>
      </w:r>
      <w:r w:rsidR="0092329C">
        <w:rPr>
          <w:rFonts w:ascii="Arial" w:hAnsi="Arial" w:cs="Arial"/>
          <w:b/>
          <w:sz w:val="22"/>
          <w:szCs w:val="22"/>
          <w:lang w:eastAsia="en-US"/>
        </w:rPr>
        <w:t>Kraszewskiego 15</w:t>
      </w:r>
    </w:p>
    <w:p w14:paraId="3031D60E" w14:textId="4364271F" w:rsidR="00F818DD" w:rsidRDefault="0092329C" w:rsidP="00F818DD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64-920</w:t>
      </w:r>
      <w:r w:rsidR="00176E73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Piła</w:t>
      </w:r>
    </w:p>
    <w:p w14:paraId="02ED949B" w14:textId="77777777" w:rsidR="003444C2" w:rsidRPr="00C93842" w:rsidRDefault="003444C2" w:rsidP="003444C2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6F6AB6A7" w14:textId="77777777" w:rsidR="00176E73" w:rsidRPr="003444C2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14:paraId="6BEE1549" w14:textId="463CEED2" w:rsidR="00176E73" w:rsidRDefault="00176E73" w:rsidP="00176E73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2C36CD">
        <w:rPr>
          <w:rFonts w:ascii="Arial" w:eastAsia="Calibri" w:hAnsi="Arial" w:cs="Arial"/>
          <w:b/>
          <w:sz w:val="22"/>
          <w:szCs w:val="22"/>
        </w:rPr>
        <w:t>100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14:paraId="27B38297" w14:textId="08178644" w:rsidR="00176E73" w:rsidRDefault="00176E73" w:rsidP="00176E73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14:paraId="2CA59214" w14:textId="114F09FF" w:rsidR="00176E73" w:rsidRPr="00357E94" w:rsidRDefault="00357E94" w:rsidP="00C93842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deklarowany czas przyjazdu grupy interwencyjnej: </w:t>
      </w:r>
      <w:r w:rsidR="002C36CD">
        <w:rPr>
          <w:rFonts w:ascii="Arial" w:eastAsia="Calibri" w:hAnsi="Arial" w:cs="Arial"/>
          <w:sz w:val="22"/>
          <w:szCs w:val="22"/>
        </w:rPr>
        <w:t>4</w:t>
      </w:r>
      <w:r>
        <w:rPr>
          <w:rFonts w:ascii="Arial" w:eastAsia="Calibri" w:hAnsi="Arial" w:cs="Arial"/>
          <w:sz w:val="22"/>
          <w:szCs w:val="22"/>
        </w:rPr>
        <w:t>0,00 pkt.</w:t>
      </w:r>
    </w:p>
    <w:p w14:paraId="66E1DE15" w14:textId="3D8082C4" w:rsidR="00176E73" w:rsidRDefault="00176E73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065B052E" w14:textId="1EBA88F2" w:rsidR="0092329C" w:rsidRDefault="0092329C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 niniejszym postępowaniu ofertę złożył również nw. Wykonawca: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3151"/>
        <w:gridCol w:w="1451"/>
        <w:gridCol w:w="1866"/>
        <w:gridCol w:w="1383"/>
      </w:tblGrid>
      <w:tr w:rsidR="0092329C" w:rsidRPr="005909F8" w14:paraId="44E73F04" w14:textId="77777777" w:rsidTr="00921F14">
        <w:trPr>
          <w:jc w:val="center"/>
        </w:trPr>
        <w:tc>
          <w:tcPr>
            <w:tcW w:w="0" w:type="auto"/>
            <w:vMerge w:val="restart"/>
            <w:vAlign w:val="center"/>
          </w:tcPr>
          <w:p w14:paraId="6CE27A7E" w14:textId="77777777" w:rsidR="0092329C" w:rsidRPr="005909F8" w:rsidRDefault="0092329C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Nr oferty</w:t>
            </w:r>
          </w:p>
        </w:tc>
        <w:tc>
          <w:tcPr>
            <w:tcW w:w="0" w:type="auto"/>
            <w:vMerge w:val="restart"/>
            <w:vAlign w:val="center"/>
          </w:tcPr>
          <w:p w14:paraId="47822A3C" w14:textId="77777777" w:rsidR="0092329C" w:rsidRPr="005909F8" w:rsidRDefault="0092329C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Wykonawca</w:t>
            </w:r>
          </w:p>
        </w:tc>
        <w:tc>
          <w:tcPr>
            <w:tcW w:w="2244" w:type="dxa"/>
            <w:gridSpan w:val="2"/>
            <w:vAlign w:val="center"/>
          </w:tcPr>
          <w:p w14:paraId="679B2061" w14:textId="4362489A" w:rsidR="0092329C" w:rsidRPr="005909F8" w:rsidRDefault="0092329C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Kryterium</w:t>
            </w:r>
          </w:p>
        </w:tc>
        <w:tc>
          <w:tcPr>
            <w:tcW w:w="1383" w:type="dxa"/>
            <w:vMerge w:val="restart"/>
            <w:vAlign w:val="center"/>
          </w:tcPr>
          <w:p w14:paraId="4536083F" w14:textId="77777777" w:rsidR="0092329C" w:rsidRPr="005909F8" w:rsidRDefault="0092329C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Łączna punktacja</w:t>
            </w:r>
          </w:p>
        </w:tc>
      </w:tr>
      <w:tr w:rsidR="0092329C" w:rsidRPr="005909F8" w14:paraId="2ED785F2" w14:textId="77777777" w:rsidTr="00921F14">
        <w:trPr>
          <w:jc w:val="center"/>
        </w:trPr>
        <w:tc>
          <w:tcPr>
            <w:tcW w:w="0" w:type="auto"/>
            <w:vMerge/>
            <w:vAlign w:val="center"/>
          </w:tcPr>
          <w:p w14:paraId="76694608" w14:textId="77777777" w:rsidR="0092329C" w:rsidRDefault="0092329C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vAlign w:val="center"/>
          </w:tcPr>
          <w:p w14:paraId="3FB088FB" w14:textId="77777777" w:rsidR="0092329C" w:rsidRDefault="0092329C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7283EA8F" w14:textId="77777777" w:rsidR="0092329C" w:rsidRDefault="0092329C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Cena brutto</w:t>
            </w:r>
          </w:p>
        </w:tc>
        <w:tc>
          <w:tcPr>
            <w:tcW w:w="1140" w:type="dxa"/>
            <w:vAlign w:val="center"/>
          </w:tcPr>
          <w:p w14:paraId="49CA66EF" w14:textId="0302766B" w:rsidR="0092329C" w:rsidRDefault="006656D0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D</w:t>
            </w:r>
            <w:r w:rsidRPr="006656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eklarowany czas przyjazdu grupy interwencyjnej do siedziby Wojewódzkiego Urzędu Pracy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 w:rsidRPr="006656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 xml:space="preserve">w Poznaniu – Oddziału Zamiejscowego </w:t>
            </w:r>
            <w:r w:rsidRPr="006656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lastRenderedPageBreak/>
              <w:t xml:space="preserve">w Pile </w:t>
            </w:r>
            <w:r>
              <w:rPr>
                <w:rFonts w:ascii="Arial" w:eastAsia="Calibri" w:hAnsi="Arial" w:cs="Arial"/>
                <w:b/>
                <w:bCs/>
                <w:sz w:val="22"/>
                <w:szCs w:val="22"/>
              </w:rPr>
              <w:br/>
            </w:r>
            <w:r w:rsidRPr="006656D0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od otrzymania zgłoszenia</w:t>
            </w:r>
          </w:p>
        </w:tc>
        <w:tc>
          <w:tcPr>
            <w:tcW w:w="1383" w:type="dxa"/>
            <w:vMerge/>
            <w:vAlign w:val="center"/>
          </w:tcPr>
          <w:p w14:paraId="74DBC9BE" w14:textId="77777777" w:rsidR="0092329C" w:rsidRDefault="0092329C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</w:p>
        </w:tc>
      </w:tr>
      <w:tr w:rsidR="0092329C" w14:paraId="37B551A2" w14:textId="77777777" w:rsidTr="00921F14">
        <w:trPr>
          <w:jc w:val="center"/>
        </w:trPr>
        <w:tc>
          <w:tcPr>
            <w:tcW w:w="0" w:type="auto"/>
            <w:vAlign w:val="center"/>
          </w:tcPr>
          <w:p w14:paraId="1D3A5B93" w14:textId="77777777" w:rsidR="0092329C" w:rsidRDefault="0092329C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14:paraId="62D7D4E4" w14:textId="3BEF5760" w:rsidR="0092329C" w:rsidRDefault="006656D0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C73D41">
              <w:rPr>
                <w:rFonts w:ascii="Arial" w:hAnsi="Arial" w:cs="Arial"/>
                <w:sz w:val="22"/>
                <w:szCs w:val="22"/>
              </w:rPr>
              <w:t xml:space="preserve">Agencja Detektywistyczna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C73D41">
              <w:rPr>
                <w:rFonts w:ascii="Arial" w:hAnsi="Arial" w:cs="Arial"/>
                <w:sz w:val="22"/>
                <w:szCs w:val="22"/>
              </w:rPr>
              <w:t>i Ochrony „JOKER” Sp. z o.o.</w:t>
            </w:r>
            <w:r w:rsidR="0092329C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eastAsia="Calibri" w:hAnsi="Arial" w:cs="Arial"/>
                <w:sz w:val="22"/>
                <w:szCs w:val="22"/>
              </w:rPr>
              <w:br/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t>al. Wielkopolska 36</w:t>
            </w:r>
            <w:r w:rsidR="0092329C">
              <w:rPr>
                <w:rFonts w:ascii="Arial" w:eastAsia="Calibri" w:hAnsi="Arial" w:cs="Arial"/>
                <w:sz w:val="22"/>
                <w:szCs w:val="22"/>
              </w:rPr>
              <w:t xml:space="preserve">, </w:t>
            </w:r>
            <w:r w:rsidR="0092329C">
              <w:rPr>
                <w:rFonts w:ascii="Arial" w:eastAsia="Calibri" w:hAnsi="Arial" w:cs="Arial"/>
                <w:sz w:val="22"/>
                <w:szCs w:val="22"/>
              </w:rPr>
              <w:br/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t>60-608</w:t>
            </w:r>
            <w:r w:rsidRPr="00917F97">
              <w:rPr>
                <w:rStyle w:val="ff2fc3fs12"/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Style w:val="ff2fc3fs12"/>
                <w:rFonts w:ascii="Arial" w:hAnsi="Arial" w:cs="Arial"/>
                <w:sz w:val="22"/>
                <w:szCs w:val="22"/>
              </w:rPr>
              <w:t>Poznań</w:t>
            </w:r>
          </w:p>
        </w:tc>
        <w:tc>
          <w:tcPr>
            <w:tcW w:w="0" w:type="auto"/>
            <w:vAlign w:val="center"/>
          </w:tcPr>
          <w:p w14:paraId="0D0F1B67" w14:textId="7ABF5639" w:rsidR="0092329C" w:rsidRDefault="006656D0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59,76 pkt.</w:t>
            </w:r>
          </w:p>
        </w:tc>
        <w:tc>
          <w:tcPr>
            <w:tcW w:w="1140" w:type="dxa"/>
            <w:vAlign w:val="center"/>
          </w:tcPr>
          <w:p w14:paraId="179AF977" w14:textId="315CA1FF" w:rsidR="0092329C" w:rsidRDefault="006656D0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40,00 pkt.</w:t>
            </w:r>
          </w:p>
        </w:tc>
        <w:tc>
          <w:tcPr>
            <w:tcW w:w="1383" w:type="dxa"/>
            <w:vAlign w:val="center"/>
          </w:tcPr>
          <w:p w14:paraId="2F6102CD" w14:textId="42DFCAF2" w:rsidR="0092329C" w:rsidRDefault="006656D0" w:rsidP="00921F14">
            <w:pPr>
              <w:tabs>
                <w:tab w:val="left" w:pos="708"/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99,76 pkt.</w:t>
            </w:r>
          </w:p>
        </w:tc>
      </w:tr>
    </w:tbl>
    <w:p w14:paraId="4191F61E" w14:textId="5544E3A4" w:rsidR="0092329C" w:rsidRDefault="0092329C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F771006" w14:textId="44E2579A" w:rsidR="00357E94" w:rsidRDefault="002C36CD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Z uwagi na zagrożenie epidemiologiczne związane z występowaniem koronawirusa </w:t>
      </w:r>
      <w:r w:rsidR="006656D0">
        <w:rPr>
          <w:rFonts w:ascii="Arial" w:eastAsia="Calibri" w:hAnsi="Arial" w:cs="Arial"/>
          <w:sz w:val="22"/>
          <w:szCs w:val="22"/>
        </w:rPr>
        <w:br/>
      </w:r>
      <w:r>
        <w:rPr>
          <w:rFonts w:ascii="Arial" w:eastAsia="Calibri" w:hAnsi="Arial" w:cs="Arial"/>
          <w:sz w:val="22"/>
          <w:szCs w:val="22"/>
        </w:rPr>
        <w:t>(COVID-19) umowa zostanie podpisana korespondencyjnie.</w:t>
      </w:r>
    </w:p>
    <w:p w14:paraId="13201189" w14:textId="77777777" w:rsidR="00357E94" w:rsidRPr="00C93842" w:rsidRDefault="00357E94" w:rsidP="00357E94">
      <w:pPr>
        <w:spacing w:line="360" w:lineRule="auto"/>
        <w:ind w:firstLine="708"/>
        <w:jc w:val="both"/>
        <w:rPr>
          <w:rFonts w:ascii="Arial" w:eastAsia="Calibri" w:hAnsi="Arial" w:cs="Arial"/>
          <w:sz w:val="22"/>
          <w:szCs w:val="22"/>
        </w:rPr>
      </w:pPr>
    </w:p>
    <w:p w14:paraId="504D7309" w14:textId="32EE1660" w:rsidR="00357E94" w:rsidRPr="002C36CD" w:rsidRDefault="002C36CD" w:rsidP="002C36CD">
      <w:pPr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  <w:r w:rsidRPr="002C36CD">
        <w:rPr>
          <w:rFonts w:ascii="Arial" w:eastAsia="Calibri" w:hAnsi="Arial" w:cs="Arial"/>
          <w:b/>
          <w:bCs/>
          <w:sz w:val="22"/>
          <w:szCs w:val="22"/>
          <w:u w:val="single"/>
        </w:rPr>
        <w:t>Dotyczy części II:</w:t>
      </w:r>
    </w:p>
    <w:p w14:paraId="4642F7F0" w14:textId="77777777" w:rsidR="00357E94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122E7999" w14:textId="77DFF8D4" w:rsidR="00357E94" w:rsidRPr="0096396A" w:rsidRDefault="002C36CD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Agencja Ochrony „PEWNOŚĆ” Sp. z o.o.</w:t>
      </w:r>
    </w:p>
    <w:p w14:paraId="1BFB9A08" w14:textId="5BA9F6DE" w:rsidR="00357E94" w:rsidRDefault="002C36CD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ul. Jackowskiego 52</w:t>
      </w:r>
    </w:p>
    <w:p w14:paraId="1E50E845" w14:textId="64D4D412" w:rsidR="00357E94" w:rsidRDefault="002C36CD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64-100</w:t>
      </w:r>
      <w:r w:rsidR="00357E94">
        <w:rPr>
          <w:rFonts w:ascii="Arial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hAnsi="Arial" w:cs="Arial"/>
          <w:b/>
          <w:sz w:val="22"/>
          <w:szCs w:val="22"/>
          <w:lang w:eastAsia="en-US"/>
        </w:rPr>
        <w:t>Leszno</w:t>
      </w:r>
    </w:p>
    <w:p w14:paraId="20EB5DDC" w14:textId="6923451E" w:rsidR="00357E94" w:rsidRPr="00C9384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42346436" w14:textId="7D335897" w:rsidR="002C36CD" w:rsidRDefault="002C36CD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007C7CA5" w14:textId="0F762349" w:rsidR="00357E94" w:rsidRPr="003444C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14:paraId="42C67080" w14:textId="25481827"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2C36CD">
        <w:rPr>
          <w:rFonts w:ascii="Arial" w:eastAsia="Calibri" w:hAnsi="Arial" w:cs="Arial"/>
          <w:b/>
          <w:sz w:val="22"/>
          <w:szCs w:val="22"/>
        </w:rPr>
        <w:t>100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14:paraId="51D6BEEF" w14:textId="77777777"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14:paraId="3667B35D" w14:textId="1024FD81" w:rsidR="00357E94" w:rsidRP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deklarowany czas przyjazdu grupy interwencyjnej: </w:t>
      </w:r>
      <w:r w:rsidR="002C36CD">
        <w:rPr>
          <w:rFonts w:ascii="Arial" w:eastAsia="Calibri" w:hAnsi="Arial" w:cs="Arial"/>
          <w:sz w:val="22"/>
          <w:szCs w:val="22"/>
        </w:rPr>
        <w:t>40</w:t>
      </w:r>
      <w:r>
        <w:rPr>
          <w:rFonts w:ascii="Arial" w:eastAsia="Calibri" w:hAnsi="Arial" w:cs="Arial"/>
          <w:sz w:val="22"/>
          <w:szCs w:val="22"/>
        </w:rPr>
        <w:t>,00 pkt.</w:t>
      </w:r>
    </w:p>
    <w:p w14:paraId="4358B6C6" w14:textId="2523CD9F"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ABD4E47" w14:textId="61C34E7A" w:rsidR="00357E94" w:rsidRPr="00357E94" w:rsidRDefault="00357E94" w:rsidP="006656D0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przedmiotowym postępowaniu </w:t>
      </w:r>
      <w:r w:rsidR="006656D0">
        <w:rPr>
          <w:rFonts w:ascii="Arial" w:eastAsia="Calibri" w:hAnsi="Arial" w:cs="Arial"/>
          <w:sz w:val="22"/>
          <w:szCs w:val="22"/>
        </w:rPr>
        <w:t xml:space="preserve">nie złożono innych </w:t>
      </w:r>
      <w:r>
        <w:rPr>
          <w:rFonts w:ascii="Arial" w:eastAsia="Calibri" w:hAnsi="Arial" w:cs="Arial"/>
          <w:sz w:val="22"/>
          <w:szCs w:val="22"/>
        </w:rPr>
        <w:t>ofert</w:t>
      </w:r>
      <w:r w:rsidR="006656D0">
        <w:rPr>
          <w:rFonts w:ascii="Arial" w:eastAsia="Calibri" w:hAnsi="Arial" w:cs="Arial"/>
          <w:sz w:val="22"/>
          <w:szCs w:val="22"/>
        </w:rPr>
        <w:t>.</w:t>
      </w:r>
    </w:p>
    <w:p w14:paraId="5B70DC79" w14:textId="3F05CEC7" w:rsidR="00357E94" w:rsidRDefault="004D19E2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rFonts w:ascii="Arial" w:eastAsia="Calibri" w:hAnsi="Arial" w:cs="Arial"/>
          <w:sz w:val="22"/>
          <w:szCs w:val="22"/>
        </w:rPr>
        <w:t xml:space="preserve">Z uwagi na zagrożenie epidemiologiczne związane z występowaniem koronawirusa </w:t>
      </w:r>
      <w:r>
        <w:rPr>
          <w:rFonts w:ascii="Arial" w:eastAsia="Calibri" w:hAnsi="Arial" w:cs="Arial"/>
          <w:sz w:val="22"/>
          <w:szCs w:val="22"/>
        </w:rPr>
        <w:br/>
        <w:t>(COVID-19) umowa zostanie podpisana korespondencyjnie.</w:t>
      </w:r>
    </w:p>
    <w:p w14:paraId="13C6F044" w14:textId="5BD87886" w:rsidR="00357E94" w:rsidRDefault="00357E94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</w:p>
    <w:p w14:paraId="1A948FF6" w14:textId="34C903AE" w:rsidR="004D19E2" w:rsidRPr="004D19E2" w:rsidRDefault="004D19E2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b/>
          <w:bCs/>
          <w:sz w:val="22"/>
          <w:szCs w:val="22"/>
          <w:u w:val="single"/>
        </w:rPr>
      </w:pPr>
      <w:r w:rsidRPr="004D19E2">
        <w:rPr>
          <w:rFonts w:ascii="Arial" w:eastAsia="Calibri" w:hAnsi="Arial" w:cs="Arial"/>
          <w:b/>
          <w:bCs/>
          <w:sz w:val="22"/>
          <w:szCs w:val="22"/>
          <w:u w:val="single"/>
        </w:rPr>
        <w:t>Dotyczy części III</w:t>
      </w:r>
      <w:r>
        <w:rPr>
          <w:rFonts w:ascii="Arial" w:eastAsia="Calibri" w:hAnsi="Arial" w:cs="Arial"/>
          <w:b/>
          <w:bCs/>
          <w:sz w:val="22"/>
          <w:szCs w:val="22"/>
          <w:u w:val="single"/>
        </w:rPr>
        <w:t>:</w:t>
      </w:r>
    </w:p>
    <w:p w14:paraId="33A2DA81" w14:textId="77777777" w:rsidR="00357E94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09A55BC3" w14:textId="34E868A7" w:rsidR="00357E94" w:rsidRPr="0096396A" w:rsidRDefault="00357E94" w:rsidP="00357E94">
      <w:pPr>
        <w:tabs>
          <w:tab w:val="left" w:pos="708"/>
          <w:tab w:val="center" w:pos="4536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Agencja Detektywistyczna i Ochrony JOKER Sp. z o.o.</w:t>
      </w:r>
    </w:p>
    <w:p w14:paraId="27BDF39A" w14:textId="77777777" w:rsidR="00357E94" w:rsidRDefault="00357E94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Al. Wielkopolska 36</w:t>
      </w:r>
    </w:p>
    <w:p w14:paraId="3D37116B" w14:textId="77777777" w:rsidR="00357E94" w:rsidRDefault="00357E94" w:rsidP="00357E94">
      <w:pPr>
        <w:tabs>
          <w:tab w:val="left" w:pos="708"/>
          <w:tab w:val="center" w:pos="4536"/>
          <w:tab w:val="right" w:pos="9072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  <w:lang w:eastAsia="en-US"/>
        </w:rPr>
        <w:t>60-608 Poznań</w:t>
      </w:r>
    </w:p>
    <w:p w14:paraId="04A411BD" w14:textId="77777777" w:rsidR="00357E94" w:rsidRPr="00C9384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center"/>
        <w:rPr>
          <w:rFonts w:ascii="Arial" w:eastAsia="Calibri" w:hAnsi="Arial" w:cs="Arial"/>
          <w:i/>
          <w:sz w:val="22"/>
          <w:szCs w:val="22"/>
          <w:u w:val="single"/>
          <w:lang w:eastAsia="en-US"/>
        </w:rPr>
      </w:pPr>
    </w:p>
    <w:p w14:paraId="2549274D" w14:textId="380D0882" w:rsidR="00357E94" w:rsidRPr="003444C2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 w:rsidRPr="003444C2">
        <w:rPr>
          <w:rFonts w:ascii="Arial" w:eastAsia="Calibri" w:hAnsi="Arial" w:cs="Arial"/>
          <w:sz w:val="22"/>
          <w:szCs w:val="22"/>
          <w:u w:val="single"/>
        </w:rPr>
        <w:t>Uzasadnienie:</w:t>
      </w:r>
    </w:p>
    <w:p w14:paraId="02756BD3" w14:textId="4D899270"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C93842">
        <w:rPr>
          <w:rFonts w:ascii="Arial" w:eastAsia="Calibri" w:hAnsi="Arial" w:cs="Arial"/>
          <w:sz w:val="22"/>
          <w:szCs w:val="22"/>
        </w:rPr>
        <w:t xml:space="preserve">Oferta jest prawidłowa i otrzymała łącznie </w:t>
      </w:r>
      <w:r w:rsidR="004D19E2">
        <w:rPr>
          <w:rFonts w:ascii="Arial" w:eastAsia="Calibri" w:hAnsi="Arial" w:cs="Arial"/>
          <w:b/>
          <w:sz w:val="22"/>
          <w:szCs w:val="22"/>
        </w:rPr>
        <w:t>10</w:t>
      </w:r>
      <w:r>
        <w:rPr>
          <w:rFonts w:ascii="Arial" w:eastAsia="Calibri" w:hAnsi="Arial" w:cs="Arial"/>
          <w:b/>
          <w:sz w:val="22"/>
          <w:szCs w:val="22"/>
        </w:rPr>
        <w:t>0</w:t>
      </w:r>
      <w:r w:rsidRPr="00C93842">
        <w:rPr>
          <w:rFonts w:ascii="Arial" w:eastAsia="Calibri" w:hAnsi="Arial" w:cs="Arial"/>
          <w:b/>
          <w:sz w:val="22"/>
          <w:szCs w:val="22"/>
        </w:rPr>
        <w:t>,00 pkt</w:t>
      </w:r>
      <w:r>
        <w:rPr>
          <w:rFonts w:ascii="Arial" w:eastAsia="Calibri" w:hAnsi="Arial" w:cs="Arial"/>
          <w:b/>
          <w:sz w:val="22"/>
          <w:szCs w:val="22"/>
        </w:rPr>
        <w:t>.</w:t>
      </w:r>
      <w:r>
        <w:rPr>
          <w:rFonts w:ascii="Arial" w:eastAsia="Calibri" w:hAnsi="Arial" w:cs="Arial"/>
          <w:sz w:val="22"/>
          <w:szCs w:val="22"/>
        </w:rPr>
        <w:t>, w tym:</w:t>
      </w:r>
    </w:p>
    <w:p w14:paraId="6DB62FA1" w14:textId="53DFE206" w:rsid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cena brutto: 60,00 pkt,</w:t>
      </w:r>
    </w:p>
    <w:p w14:paraId="014E1341" w14:textId="7A2EF46B" w:rsidR="00357E94" w:rsidRPr="00357E94" w:rsidRDefault="00357E94" w:rsidP="00357E94">
      <w:pPr>
        <w:pStyle w:val="Akapitzlist"/>
        <w:numPr>
          <w:ilvl w:val="0"/>
          <w:numId w:val="5"/>
        </w:num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deklarowany czas przyjazdu grupy interwencyjnej: </w:t>
      </w:r>
      <w:r w:rsidR="004D19E2">
        <w:rPr>
          <w:rFonts w:ascii="Arial" w:eastAsia="Calibri" w:hAnsi="Arial" w:cs="Arial"/>
          <w:sz w:val="22"/>
          <w:szCs w:val="22"/>
        </w:rPr>
        <w:t>40</w:t>
      </w:r>
      <w:r>
        <w:rPr>
          <w:rFonts w:ascii="Arial" w:eastAsia="Calibri" w:hAnsi="Arial" w:cs="Arial"/>
          <w:sz w:val="22"/>
          <w:szCs w:val="22"/>
        </w:rPr>
        <w:t>,00 pkt.</w:t>
      </w:r>
    </w:p>
    <w:p w14:paraId="2B454E0D" w14:textId="5DD9F9B7" w:rsidR="00357E94" w:rsidRDefault="00357E94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3E22379A" w14:textId="22F4E911" w:rsidR="006656D0" w:rsidRDefault="004D19E2" w:rsidP="00357E94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W przedmiotowym postępowaniu nie złożono innych ofert. </w:t>
      </w:r>
    </w:p>
    <w:p w14:paraId="681242D6" w14:textId="5E95E1D1" w:rsidR="00357E94" w:rsidRDefault="00076066" w:rsidP="00C93842">
      <w:pPr>
        <w:tabs>
          <w:tab w:val="left" w:pos="708"/>
          <w:tab w:val="center" w:pos="4536"/>
          <w:tab w:val="right" w:pos="9072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F72BD" wp14:editId="400E4482">
                <wp:simplePos x="0" y="0"/>
                <wp:positionH relativeFrom="column">
                  <wp:posOffset>3030220</wp:posOffset>
                </wp:positionH>
                <wp:positionV relativeFrom="paragraph">
                  <wp:posOffset>548640</wp:posOffset>
                </wp:positionV>
                <wp:extent cx="2828290" cy="577215"/>
                <wp:effectExtent l="0" t="0" r="0" b="0"/>
                <wp:wrapNone/>
                <wp:docPr id="307" name="Pole tekstow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577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2761E" w14:textId="410442D8" w:rsidR="00076066" w:rsidRDefault="00076066" w:rsidP="000760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Sławomir Wąsiewski</w:t>
                            </w:r>
                          </w:p>
                          <w:p w14:paraId="02AA2656" w14:textId="77777777" w:rsidR="00076066" w:rsidRDefault="00076066" w:rsidP="000760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Wicedyrektor</w:t>
                            </w:r>
                          </w:p>
                          <w:p w14:paraId="548D55A8" w14:textId="77777777" w:rsidR="00076066" w:rsidRDefault="00076066" w:rsidP="00076066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Wojewódzkiego Urzędu Pracy w Poznaniu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CF72BD" id="_x0000_t202" coordsize="21600,21600" o:spt="202" path="m,l,21600r21600,l21600,xe">
                <v:stroke joinstyle="miter"/>
                <v:path gradientshapeok="t" o:connecttype="rect"/>
              </v:shapetype>
              <v:shape id="Pole tekstowe 307" o:spid="_x0000_s1026" type="#_x0000_t202" style="position:absolute;left:0;text-align:left;margin-left:238.6pt;margin-top:43.2pt;width:222.7pt;height:4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" filled="f" stroked="f">
                <v:textbox style="mso-fit-shape-to-text:t">
                  <w:txbxContent>
                    <w:p w14:paraId="3AF2761E" w14:textId="410442D8" w:rsidR="00076066" w:rsidRDefault="00076066" w:rsidP="0007606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Sławomir Wąsiewski</w:t>
                      </w:r>
                    </w:p>
                    <w:p w14:paraId="02AA2656" w14:textId="77777777" w:rsidR="00076066" w:rsidRDefault="00076066" w:rsidP="0007606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Wicedyrektor</w:t>
                      </w:r>
                    </w:p>
                    <w:p w14:paraId="548D55A8" w14:textId="77777777" w:rsidR="00076066" w:rsidRDefault="00076066" w:rsidP="00076066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Wojewódzkiego Urzędu Pracy w Poznaniu</w:t>
                      </w:r>
                    </w:p>
                  </w:txbxContent>
                </v:textbox>
              </v:shape>
            </w:pict>
          </mc:Fallback>
        </mc:AlternateContent>
      </w:r>
      <w:r w:rsidR="004D19E2">
        <w:rPr>
          <w:rFonts w:ascii="Arial" w:eastAsia="Calibri" w:hAnsi="Arial" w:cs="Arial"/>
          <w:sz w:val="22"/>
          <w:szCs w:val="22"/>
        </w:rPr>
        <w:t xml:space="preserve">Z uwagi na zagrożenie epidemiologiczne związane z występowaniem koronawirusa </w:t>
      </w:r>
      <w:r w:rsidR="001E0E77">
        <w:rPr>
          <w:rFonts w:ascii="Arial" w:eastAsia="Calibri" w:hAnsi="Arial" w:cs="Arial"/>
          <w:sz w:val="22"/>
          <w:szCs w:val="22"/>
        </w:rPr>
        <w:br/>
      </w:r>
      <w:r w:rsidR="004D19E2">
        <w:rPr>
          <w:rFonts w:ascii="Arial" w:eastAsia="Calibri" w:hAnsi="Arial" w:cs="Arial"/>
          <w:sz w:val="22"/>
          <w:szCs w:val="22"/>
        </w:rPr>
        <w:t>(COVID-19) umowa zostanie podpisana korespondencyjnie.</w:t>
      </w:r>
    </w:p>
    <w:sectPr w:rsidR="00357E94" w:rsidSect="006656D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7DA4B" w14:textId="77777777" w:rsidR="00AF395D" w:rsidRDefault="00AF395D">
      <w:r>
        <w:separator/>
      </w:r>
    </w:p>
  </w:endnote>
  <w:endnote w:type="continuationSeparator" w:id="0">
    <w:p w14:paraId="47FE6EE1" w14:textId="77777777" w:rsidR="00AF395D" w:rsidRDefault="00AF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C2805" w14:textId="77777777" w:rsidR="002B0E43" w:rsidRPr="000B6D43" w:rsidRDefault="002B0E43" w:rsidP="002B0E43">
    <w:pPr>
      <w:pStyle w:val="Stopka"/>
      <w:jc w:val="center"/>
    </w:pPr>
  </w:p>
  <w:p w14:paraId="01F84493" w14:textId="77777777" w:rsidR="002B0E43" w:rsidRDefault="002B0E4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1F475" w14:textId="77777777" w:rsidR="00176E73" w:rsidRDefault="00176E7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D72BF22" wp14:editId="061B3593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F83022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14:paraId="0AFBF5A3" w14:textId="77777777" w:rsidR="00176E73" w:rsidRPr="00456756" w:rsidRDefault="00176E73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>
      <w:rPr>
        <w:rFonts w:ascii="Arial" w:hAnsi="Arial" w:cs="Arial"/>
        <w:sz w:val="20"/>
        <w:szCs w:val="20"/>
      </w:rPr>
      <w:t xml:space="preserve"> Poznań,</w:t>
    </w:r>
    <w:r w:rsidRPr="00456756">
      <w:rPr>
        <w:rFonts w:ascii="Arial" w:hAnsi="Arial" w:cs="Arial"/>
        <w:sz w:val="20"/>
        <w:szCs w:val="20"/>
      </w:rPr>
      <w:t xml:space="preserve"> tel.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7F0B2C7A" w14:textId="77777777" w:rsidR="00176E73" w:rsidRPr="00456756" w:rsidRDefault="00176E73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6AB64259" w14:textId="77777777" w:rsidR="00176E73" w:rsidRPr="000B6D43" w:rsidRDefault="00176E73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C00B1" w14:textId="77777777" w:rsidR="00AF395D" w:rsidRDefault="00AF395D">
      <w:r>
        <w:separator/>
      </w:r>
    </w:p>
  </w:footnote>
  <w:footnote w:type="continuationSeparator" w:id="0">
    <w:p w14:paraId="54326DD3" w14:textId="77777777" w:rsidR="00AF395D" w:rsidRDefault="00AF39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5769F" w14:textId="77777777" w:rsidR="002B0E43" w:rsidRDefault="002B0E43" w:rsidP="002B0E43"/>
  <w:p w14:paraId="01548529" w14:textId="77777777" w:rsidR="002B0E43" w:rsidRDefault="002B0E43" w:rsidP="002B0E43"/>
  <w:p w14:paraId="32761FCE" w14:textId="77777777" w:rsidR="002B0E43" w:rsidRDefault="002B0E4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7A2B4" w14:textId="77777777" w:rsidR="00176E73" w:rsidRDefault="00176E73" w:rsidP="004262EB"/>
  <w:p w14:paraId="46F9A344" w14:textId="77777777" w:rsidR="00176E73" w:rsidRDefault="00176E73" w:rsidP="004262EB"/>
  <w:p w14:paraId="71F9334E" w14:textId="77777777" w:rsidR="00176E73" w:rsidRDefault="00176E73" w:rsidP="000B6D43">
    <w:pPr>
      <w:jc w:val="center"/>
    </w:pPr>
    <w:r>
      <w:rPr>
        <w:noProof/>
      </w:rPr>
      <w:drawing>
        <wp:inline distT="0" distB="0" distL="0" distR="0" wp14:anchorId="18FA0EE1" wp14:editId="4C199B97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321BBE" w14:textId="77777777" w:rsidR="00176E73" w:rsidRDefault="00176E73" w:rsidP="004262EB">
    <w:r>
      <w:t>_________________________________________________________________________</w:t>
    </w:r>
  </w:p>
  <w:p w14:paraId="1D5F0AC9" w14:textId="77777777" w:rsidR="00176E73" w:rsidRPr="00DF7D54" w:rsidRDefault="00176E73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F139F"/>
    <w:multiLevelType w:val="hybridMultilevel"/>
    <w:tmpl w:val="2E7E11B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895987"/>
    <w:multiLevelType w:val="hybridMultilevel"/>
    <w:tmpl w:val="3356F8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86AE7"/>
    <w:multiLevelType w:val="hybridMultilevel"/>
    <w:tmpl w:val="C0180A58"/>
    <w:lvl w:ilvl="0" w:tplc="61F44F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4A46"/>
    <w:rsid w:val="00020013"/>
    <w:rsid w:val="000349D0"/>
    <w:rsid w:val="00044576"/>
    <w:rsid w:val="000447BA"/>
    <w:rsid w:val="00046007"/>
    <w:rsid w:val="00060037"/>
    <w:rsid w:val="00061FE7"/>
    <w:rsid w:val="00062829"/>
    <w:rsid w:val="00064E20"/>
    <w:rsid w:val="000743A5"/>
    <w:rsid w:val="00076066"/>
    <w:rsid w:val="0007669D"/>
    <w:rsid w:val="0008009C"/>
    <w:rsid w:val="00090497"/>
    <w:rsid w:val="0009222F"/>
    <w:rsid w:val="000B369C"/>
    <w:rsid w:val="000B6D43"/>
    <w:rsid w:val="000C78EA"/>
    <w:rsid w:val="000D0C88"/>
    <w:rsid w:val="000D2710"/>
    <w:rsid w:val="000D3DEC"/>
    <w:rsid w:val="000E4275"/>
    <w:rsid w:val="001002FF"/>
    <w:rsid w:val="001034F1"/>
    <w:rsid w:val="00137ED4"/>
    <w:rsid w:val="001738E7"/>
    <w:rsid w:val="00176E73"/>
    <w:rsid w:val="001A3ECB"/>
    <w:rsid w:val="001B62F4"/>
    <w:rsid w:val="001C2BD6"/>
    <w:rsid w:val="001D770D"/>
    <w:rsid w:val="001E0E77"/>
    <w:rsid w:val="001F0EC7"/>
    <w:rsid w:val="00204205"/>
    <w:rsid w:val="0020605F"/>
    <w:rsid w:val="0021076F"/>
    <w:rsid w:val="002230F9"/>
    <w:rsid w:val="00223375"/>
    <w:rsid w:val="0022636E"/>
    <w:rsid w:val="00227B8B"/>
    <w:rsid w:val="00266615"/>
    <w:rsid w:val="002B0E43"/>
    <w:rsid w:val="002C36CD"/>
    <w:rsid w:val="002C4165"/>
    <w:rsid w:val="002C4A46"/>
    <w:rsid w:val="002C7855"/>
    <w:rsid w:val="002D0D66"/>
    <w:rsid w:val="002E079C"/>
    <w:rsid w:val="002E43FC"/>
    <w:rsid w:val="00301225"/>
    <w:rsid w:val="00310AF5"/>
    <w:rsid w:val="003242FD"/>
    <w:rsid w:val="00331815"/>
    <w:rsid w:val="00337907"/>
    <w:rsid w:val="003444C2"/>
    <w:rsid w:val="00357E94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1994"/>
    <w:rsid w:val="004D19E2"/>
    <w:rsid w:val="004D4E9B"/>
    <w:rsid w:val="00506F52"/>
    <w:rsid w:val="0052687F"/>
    <w:rsid w:val="00540A11"/>
    <w:rsid w:val="00545D6F"/>
    <w:rsid w:val="005523C9"/>
    <w:rsid w:val="0055357D"/>
    <w:rsid w:val="005557F8"/>
    <w:rsid w:val="0057012A"/>
    <w:rsid w:val="00594648"/>
    <w:rsid w:val="005B6936"/>
    <w:rsid w:val="005F66DD"/>
    <w:rsid w:val="005F6CDF"/>
    <w:rsid w:val="006032C7"/>
    <w:rsid w:val="00623504"/>
    <w:rsid w:val="00634FB2"/>
    <w:rsid w:val="0064312F"/>
    <w:rsid w:val="006438DA"/>
    <w:rsid w:val="0064548E"/>
    <w:rsid w:val="0064662B"/>
    <w:rsid w:val="00646CFB"/>
    <w:rsid w:val="00660C75"/>
    <w:rsid w:val="006656D0"/>
    <w:rsid w:val="00666D86"/>
    <w:rsid w:val="0067008C"/>
    <w:rsid w:val="00673737"/>
    <w:rsid w:val="00680AC2"/>
    <w:rsid w:val="00694F2B"/>
    <w:rsid w:val="006B4616"/>
    <w:rsid w:val="006C22C3"/>
    <w:rsid w:val="006C2D02"/>
    <w:rsid w:val="006C7B4C"/>
    <w:rsid w:val="006F542B"/>
    <w:rsid w:val="006F5446"/>
    <w:rsid w:val="0071350E"/>
    <w:rsid w:val="00714978"/>
    <w:rsid w:val="00752380"/>
    <w:rsid w:val="00752E90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66804"/>
    <w:rsid w:val="00870ED4"/>
    <w:rsid w:val="0087686F"/>
    <w:rsid w:val="00891849"/>
    <w:rsid w:val="00891DA6"/>
    <w:rsid w:val="00896B25"/>
    <w:rsid w:val="008C5393"/>
    <w:rsid w:val="008D7DB6"/>
    <w:rsid w:val="008E1142"/>
    <w:rsid w:val="008E6C2C"/>
    <w:rsid w:val="008F39CC"/>
    <w:rsid w:val="00901102"/>
    <w:rsid w:val="00907CEB"/>
    <w:rsid w:val="00921245"/>
    <w:rsid w:val="0092329C"/>
    <w:rsid w:val="0092510E"/>
    <w:rsid w:val="00945BC2"/>
    <w:rsid w:val="00951E4E"/>
    <w:rsid w:val="00952984"/>
    <w:rsid w:val="009902BD"/>
    <w:rsid w:val="009A224E"/>
    <w:rsid w:val="009A4A20"/>
    <w:rsid w:val="009C5345"/>
    <w:rsid w:val="009C7C10"/>
    <w:rsid w:val="009D51DD"/>
    <w:rsid w:val="009D5392"/>
    <w:rsid w:val="009D5E33"/>
    <w:rsid w:val="009E5C01"/>
    <w:rsid w:val="009E7D72"/>
    <w:rsid w:val="009F12E9"/>
    <w:rsid w:val="00A25E5E"/>
    <w:rsid w:val="00A276CB"/>
    <w:rsid w:val="00A277C9"/>
    <w:rsid w:val="00A3348B"/>
    <w:rsid w:val="00A523BA"/>
    <w:rsid w:val="00A56F43"/>
    <w:rsid w:val="00A71297"/>
    <w:rsid w:val="00A77C4D"/>
    <w:rsid w:val="00A90E8D"/>
    <w:rsid w:val="00A90FB8"/>
    <w:rsid w:val="00AA258D"/>
    <w:rsid w:val="00AA5FB7"/>
    <w:rsid w:val="00AA6BFE"/>
    <w:rsid w:val="00AA7E44"/>
    <w:rsid w:val="00AB0CDF"/>
    <w:rsid w:val="00AB4783"/>
    <w:rsid w:val="00AB542F"/>
    <w:rsid w:val="00AC0288"/>
    <w:rsid w:val="00AC04C7"/>
    <w:rsid w:val="00AC4031"/>
    <w:rsid w:val="00AD0670"/>
    <w:rsid w:val="00AD1EA3"/>
    <w:rsid w:val="00AF395D"/>
    <w:rsid w:val="00AF553B"/>
    <w:rsid w:val="00B20488"/>
    <w:rsid w:val="00B26732"/>
    <w:rsid w:val="00B41654"/>
    <w:rsid w:val="00B42120"/>
    <w:rsid w:val="00B467CB"/>
    <w:rsid w:val="00B73F70"/>
    <w:rsid w:val="00B90272"/>
    <w:rsid w:val="00B97506"/>
    <w:rsid w:val="00BA2440"/>
    <w:rsid w:val="00BA33D6"/>
    <w:rsid w:val="00BC0238"/>
    <w:rsid w:val="00BC1231"/>
    <w:rsid w:val="00BE1345"/>
    <w:rsid w:val="00BE3B65"/>
    <w:rsid w:val="00BE5A5C"/>
    <w:rsid w:val="00BE7EC6"/>
    <w:rsid w:val="00C109FF"/>
    <w:rsid w:val="00C1418D"/>
    <w:rsid w:val="00C330C3"/>
    <w:rsid w:val="00C50F00"/>
    <w:rsid w:val="00C650D3"/>
    <w:rsid w:val="00C663D3"/>
    <w:rsid w:val="00C72039"/>
    <w:rsid w:val="00C82E6A"/>
    <w:rsid w:val="00C93842"/>
    <w:rsid w:val="00CA2C8D"/>
    <w:rsid w:val="00CB50CC"/>
    <w:rsid w:val="00CB608E"/>
    <w:rsid w:val="00CD3EE1"/>
    <w:rsid w:val="00CF2575"/>
    <w:rsid w:val="00CF68F2"/>
    <w:rsid w:val="00CF6B20"/>
    <w:rsid w:val="00D03775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3816"/>
    <w:rsid w:val="00EA7EBB"/>
    <w:rsid w:val="00EC45AF"/>
    <w:rsid w:val="00ED6019"/>
    <w:rsid w:val="00EF0933"/>
    <w:rsid w:val="00EF7374"/>
    <w:rsid w:val="00F05230"/>
    <w:rsid w:val="00F161A0"/>
    <w:rsid w:val="00F55FA7"/>
    <w:rsid w:val="00F818DD"/>
    <w:rsid w:val="00F94EB9"/>
    <w:rsid w:val="00FA0170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AC0F7D"/>
  <w15:docId w15:val="{888E1EF7-B342-4F41-9E69-DE00C98C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character" w:customStyle="1" w:styleId="ff2fc3fs12">
    <w:name w:val="ff2 fc3 fs12"/>
    <w:rsid w:val="00C93842"/>
  </w:style>
  <w:style w:type="paragraph" w:styleId="Akapitzlist">
    <w:name w:val="List Paragraph"/>
    <w:basedOn w:val="Normalny"/>
    <w:uiPriority w:val="34"/>
    <w:qFormat/>
    <w:rsid w:val="00F818DD"/>
    <w:pPr>
      <w:ind w:left="720"/>
      <w:contextualSpacing/>
    </w:pPr>
  </w:style>
  <w:style w:type="table" w:styleId="Tabela-Siatka">
    <w:name w:val="Table Grid"/>
    <w:basedOn w:val="Standardowy"/>
    <w:uiPriority w:val="59"/>
    <w:rsid w:val="009232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89</TotalTime>
  <Pages>1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2389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Tomasz Stachowski</cp:lastModifiedBy>
  <cp:revision>50</cp:revision>
  <cp:lastPrinted>2019-11-04T12:24:00Z</cp:lastPrinted>
  <dcterms:created xsi:type="dcterms:W3CDTF">2016-05-13T11:49:00Z</dcterms:created>
  <dcterms:modified xsi:type="dcterms:W3CDTF">2021-11-29T12:08:00Z</dcterms:modified>
</cp:coreProperties>
</file>