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1309" w14:textId="3405A401" w:rsidR="00E342F9" w:rsidRPr="00E342F9" w:rsidRDefault="00E342F9" w:rsidP="00E342F9">
      <w:pPr>
        <w:spacing w:before="120" w:after="120" w:line="360" w:lineRule="auto"/>
        <w:jc w:val="right"/>
        <w:rPr>
          <w:rFonts w:ascii="Arial" w:eastAsia="Times New Roman" w:hAnsi="Arial" w:cs="Arial"/>
          <w:i/>
          <w:lang w:eastAsia="pl-PL"/>
        </w:rPr>
      </w:pPr>
      <w:r w:rsidRPr="005F43BB">
        <w:rPr>
          <w:rFonts w:ascii="Arial" w:eastAsia="Times New Roman" w:hAnsi="Arial" w:cs="Arial"/>
          <w:i/>
          <w:lang w:eastAsia="pl-PL"/>
        </w:rPr>
        <w:t>Poznań, dnia</w:t>
      </w:r>
      <w:r w:rsidR="001C497A">
        <w:rPr>
          <w:rFonts w:ascii="Arial" w:eastAsia="Times New Roman" w:hAnsi="Arial" w:cs="Arial"/>
          <w:i/>
          <w:lang w:eastAsia="pl-PL"/>
        </w:rPr>
        <w:t xml:space="preserve"> 7 </w:t>
      </w:r>
      <w:r w:rsidR="00C81361">
        <w:rPr>
          <w:rFonts w:ascii="Arial" w:eastAsia="Times New Roman" w:hAnsi="Arial" w:cs="Arial"/>
          <w:i/>
          <w:lang w:eastAsia="pl-PL"/>
        </w:rPr>
        <w:t>stycznia</w:t>
      </w:r>
      <w:r w:rsidR="00995316">
        <w:rPr>
          <w:rFonts w:ascii="Arial" w:eastAsia="Times New Roman" w:hAnsi="Arial" w:cs="Arial"/>
          <w:i/>
          <w:lang w:eastAsia="pl-PL"/>
        </w:rPr>
        <w:t xml:space="preserve"> </w:t>
      </w:r>
      <w:r w:rsidR="00AC0555" w:rsidRPr="005F43BB">
        <w:rPr>
          <w:rFonts w:ascii="Arial" w:eastAsia="Times New Roman" w:hAnsi="Arial" w:cs="Arial"/>
          <w:i/>
          <w:lang w:eastAsia="pl-PL"/>
        </w:rPr>
        <w:t xml:space="preserve"> </w:t>
      </w:r>
      <w:r w:rsidRPr="005F43BB">
        <w:rPr>
          <w:rFonts w:ascii="Arial" w:eastAsia="Times New Roman" w:hAnsi="Arial" w:cs="Arial"/>
          <w:i/>
          <w:lang w:eastAsia="pl-PL"/>
        </w:rPr>
        <w:t>202</w:t>
      </w:r>
      <w:r w:rsidR="00C81361">
        <w:rPr>
          <w:rFonts w:ascii="Arial" w:eastAsia="Times New Roman" w:hAnsi="Arial" w:cs="Arial"/>
          <w:i/>
          <w:lang w:eastAsia="pl-PL"/>
        </w:rPr>
        <w:t>2</w:t>
      </w:r>
      <w:r w:rsidRPr="005F43BB">
        <w:rPr>
          <w:rFonts w:ascii="Arial" w:eastAsia="Times New Roman" w:hAnsi="Arial" w:cs="Arial"/>
          <w:i/>
          <w:lang w:eastAsia="pl-PL"/>
        </w:rPr>
        <w:t xml:space="preserve"> r.</w:t>
      </w:r>
    </w:p>
    <w:p w14:paraId="2B1B3D29" w14:textId="4D1848DB" w:rsidR="005375C6" w:rsidRPr="00C4768B" w:rsidRDefault="005375C6" w:rsidP="005375C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90B4E">
        <w:rPr>
          <w:rFonts w:ascii="Arial" w:eastAsia="Times New Roman" w:hAnsi="Arial" w:cs="Arial"/>
          <w:lang w:eastAsia="pl-PL"/>
        </w:rPr>
        <w:t>WUPXXV/</w:t>
      </w:r>
      <w:r w:rsidR="00CC0BA4">
        <w:rPr>
          <w:rFonts w:ascii="Arial" w:eastAsia="Times New Roman" w:hAnsi="Arial" w:cs="Arial"/>
          <w:lang w:eastAsia="pl-PL"/>
        </w:rPr>
        <w:t>3</w:t>
      </w:r>
      <w:r w:rsidRPr="00C90B4E">
        <w:rPr>
          <w:rFonts w:ascii="Arial" w:eastAsia="Times New Roman" w:hAnsi="Arial" w:cs="Arial"/>
          <w:lang w:eastAsia="pl-PL"/>
        </w:rPr>
        <w:t>/</w:t>
      </w:r>
      <w:r w:rsidR="006E636E">
        <w:rPr>
          <w:rFonts w:ascii="Arial" w:eastAsia="Times New Roman" w:hAnsi="Arial" w:cs="Arial"/>
          <w:lang w:eastAsia="pl-PL"/>
        </w:rPr>
        <w:t>3322</w:t>
      </w:r>
      <w:r w:rsidRPr="00C90B4E">
        <w:rPr>
          <w:rFonts w:ascii="Arial" w:eastAsia="Times New Roman" w:hAnsi="Arial" w:cs="Arial"/>
          <w:lang w:eastAsia="pl-PL"/>
        </w:rPr>
        <w:t>/</w:t>
      </w:r>
      <w:r w:rsidR="004B128F">
        <w:rPr>
          <w:rFonts w:ascii="Arial" w:eastAsia="Times New Roman" w:hAnsi="Arial" w:cs="Arial"/>
          <w:lang w:eastAsia="pl-PL"/>
        </w:rPr>
        <w:t>1</w:t>
      </w:r>
      <w:r w:rsidR="00CC0BA4">
        <w:rPr>
          <w:rFonts w:ascii="Arial" w:eastAsia="Times New Roman" w:hAnsi="Arial" w:cs="Arial"/>
          <w:lang w:eastAsia="pl-PL"/>
        </w:rPr>
        <w:t>4</w:t>
      </w:r>
      <w:r w:rsidRPr="00C90B4E">
        <w:rPr>
          <w:rFonts w:ascii="Arial" w:eastAsia="Times New Roman" w:hAnsi="Arial" w:cs="Arial"/>
          <w:lang w:eastAsia="pl-PL"/>
        </w:rPr>
        <w:t>/20</w:t>
      </w:r>
      <w:r>
        <w:rPr>
          <w:rFonts w:ascii="Arial" w:eastAsia="Times New Roman" w:hAnsi="Arial" w:cs="Arial"/>
          <w:lang w:eastAsia="pl-PL"/>
        </w:rPr>
        <w:t>21</w:t>
      </w:r>
      <w:r w:rsidRPr="00C90B4E">
        <w:rPr>
          <w:rFonts w:ascii="Arial" w:eastAsia="Times New Roman" w:hAnsi="Arial" w:cs="Arial"/>
          <w:lang w:eastAsia="pl-PL"/>
        </w:rPr>
        <w:t xml:space="preserve">                                                 </w:t>
      </w:r>
    </w:p>
    <w:p w14:paraId="5794E6DE" w14:textId="393BF494" w:rsidR="006E636E" w:rsidRPr="00D37B5E" w:rsidRDefault="006E636E" w:rsidP="00E25C45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37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</w:t>
      </w:r>
      <w:r w:rsidR="009953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WYBORZE NAJKORZYSTNIEJSZEJ OFERTY</w:t>
      </w:r>
    </w:p>
    <w:p w14:paraId="54E16D15" w14:textId="77777777" w:rsidR="00CC0BA4" w:rsidRPr="00FF3F01" w:rsidRDefault="00CC0BA4" w:rsidP="00E25C45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F3F01">
        <w:rPr>
          <w:rFonts w:ascii="Arial" w:eastAsia="Times New Roman" w:hAnsi="Arial" w:cs="Arial"/>
          <w:b/>
          <w:bCs/>
          <w:lang w:eastAsia="pl-PL"/>
        </w:rPr>
        <w:t>Dotyczy postępowania</w:t>
      </w:r>
      <w:r w:rsidRPr="00FF3F01">
        <w:rPr>
          <w:rFonts w:ascii="Arial" w:eastAsia="Times New Roman" w:hAnsi="Arial" w:cs="Arial"/>
          <w:b/>
          <w:bCs/>
          <w:lang w:val="de-DE" w:eastAsia="pl-PL"/>
        </w:rPr>
        <w:t xml:space="preserve"> </w:t>
      </w:r>
      <w:r w:rsidRPr="00FF3F01">
        <w:rPr>
          <w:rFonts w:ascii="Arial" w:eastAsia="Times New Roman" w:hAnsi="Arial" w:cs="Arial"/>
          <w:b/>
          <w:bCs/>
          <w:lang w:eastAsia="pl-PL"/>
        </w:rPr>
        <w:t xml:space="preserve">o zamówienie publiczne, w trybie podstawowym </w:t>
      </w:r>
      <w:r w:rsidRPr="00FF3F01">
        <w:rPr>
          <w:rFonts w:ascii="Arial" w:eastAsia="Times New Roman" w:hAnsi="Arial" w:cs="Arial"/>
          <w:b/>
          <w:bCs/>
          <w:lang w:eastAsia="pl-PL"/>
        </w:rPr>
        <w:br/>
        <w:t>bez negocjacji, pn. „Usługa sprzątania dla Wojewódzkiego Urzędu Pracy w Poznaniu przy ul. Szyperskiej 14, 61-754 Poznań w 2022 oraz 2023 roku”.</w:t>
      </w:r>
    </w:p>
    <w:p w14:paraId="1A1BA4EE" w14:textId="6384996C" w:rsidR="0026576B" w:rsidRDefault="0026576B" w:rsidP="00E25C45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Zamawiający: Województwo Wielkopolskie – Wojewódzki Urząd Pracy w Poznaniu, działając na podstawie art. </w:t>
      </w:r>
      <w:r w:rsidR="00995316">
        <w:rPr>
          <w:rFonts w:ascii="Arial" w:hAnsi="Arial" w:cs="Arial"/>
        </w:rPr>
        <w:t>253</w:t>
      </w:r>
      <w:r>
        <w:rPr>
          <w:rFonts w:ascii="Arial" w:hAnsi="Arial" w:cs="Arial"/>
        </w:rPr>
        <w:t xml:space="preserve"> ust. 2 ustawy z dnia 11 września 2019 r. Prawo zamówień publicznych (Dz. U. z 2021 r. </w:t>
      </w:r>
      <w:r w:rsidR="00C81361" w:rsidRPr="00C81361">
        <w:rPr>
          <w:rFonts w:ascii="Arial" w:hAnsi="Arial" w:cs="Arial"/>
        </w:rPr>
        <w:t>poz. 1129, 1598, 2054 i 2269</w:t>
      </w:r>
      <w:r w:rsidR="0099531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zwanej dalej ustawą </w:t>
      </w:r>
      <w:r w:rsidR="00C81361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informuje</w:t>
      </w:r>
      <w:r w:rsidR="00995316">
        <w:rPr>
          <w:rFonts w:ascii="Arial" w:hAnsi="Arial" w:cs="Arial"/>
        </w:rPr>
        <w:t xml:space="preserve">, że w wyniku przeprowadzenia postępowania w trybie podstawowym </w:t>
      </w:r>
      <w:r w:rsidR="00C81361">
        <w:rPr>
          <w:rFonts w:ascii="Arial" w:hAnsi="Arial" w:cs="Arial"/>
        </w:rPr>
        <w:br/>
      </w:r>
      <w:r w:rsidR="00995316">
        <w:rPr>
          <w:rFonts w:ascii="Arial" w:hAnsi="Arial" w:cs="Arial"/>
        </w:rPr>
        <w:t xml:space="preserve">bez negocjacji, spośród ofert niepodlegających odrzuceniu, jako najkorzystniejszą wybrano </w:t>
      </w:r>
      <w:r w:rsidR="00995316" w:rsidRPr="006933EE">
        <w:rPr>
          <w:rFonts w:ascii="Arial" w:hAnsi="Arial" w:cs="Arial"/>
          <w:b/>
          <w:bCs/>
        </w:rPr>
        <w:t xml:space="preserve">ofertę nr </w:t>
      </w:r>
      <w:r w:rsidR="00CC0BA4">
        <w:rPr>
          <w:rFonts w:ascii="Arial" w:hAnsi="Arial" w:cs="Arial"/>
          <w:b/>
          <w:bCs/>
        </w:rPr>
        <w:t>7</w:t>
      </w:r>
      <w:r w:rsidR="00995316">
        <w:rPr>
          <w:rFonts w:ascii="Arial" w:hAnsi="Arial" w:cs="Arial"/>
        </w:rPr>
        <w:t xml:space="preserve"> złożoną przez Wykonawcę: </w:t>
      </w:r>
    </w:p>
    <w:p w14:paraId="139459A3" w14:textId="77777777" w:rsidR="00CC0BA4" w:rsidRPr="00CC0BA4" w:rsidRDefault="00CC0BA4" w:rsidP="00E25C45">
      <w:pPr>
        <w:widowControl w:val="0"/>
        <w:spacing w:after="0"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CC0BA4">
        <w:rPr>
          <w:rFonts w:ascii="Arial" w:hAnsi="Arial" w:cs="Arial"/>
          <w:b/>
          <w:bCs/>
        </w:rPr>
        <w:t>Ever</w:t>
      </w:r>
      <w:proofErr w:type="spellEnd"/>
      <w:r w:rsidRPr="00CC0BA4">
        <w:rPr>
          <w:rFonts w:ascii="Arial" w:hAnsi="Arial" w:cs="Arial"/>
          <w:b/>
          <w:bCs/>
        </w:rPr>
        <w:t xml:space="preserve"> </w:t>
      </w:r>
      <w:proofErr w:type="spellStart"/>
      <w:r w:rsidRPr="00CC0BA4">
        <w:rPr>
          <w:rFonts w:ascii="Arial" w:hAnsi="Arial" w:cs="Arial"/>
          <w:b/>
          <w:bCs/>
        </w:rPr>
        <w:t>Cleaning</w:t>
      </w:r>
      <w:proofErr w:type="spellEnd"/>
      <w:r w:rsidRPr="00CC0BA4">
        <w:rPr>
          <w:rFonts w:ascii="Arial" w:hAnsi="Arial" w:cs="Arial"/>
          <w:b/>
          <w:bCs/>
        </w:rPr>
        <w:t xml:space="preserve"> Sp. z o. o.</w:t>
      </w:r>
    </w:p>
    <w:p w14:paraId="3D3F8D38" w14:textId="77777777" w:rsidR="00CC0BA4" w:rsidRPr="00CC0BA4" w:rsidRDefault="00CC0BA4" w:rsidP="00E25C45">
      <w:pPr>
        <w:widowControl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C0BA4">
        <w:rPr>
          <w:rFonts w:ascii="Arial" w:hAnsi="Arial" w:cs="Arial"/>
          <w:b/>
          <w:bCs/>
        </w:rPr>
        <w:t>ul. Arkuszowa 39</w:t>
      </w:r>
    </w:p>
    <w:p w14:paraId="4A19705D" w14:textId="77777777" w:rsidR="00CC0BA4" w:rsidRPr="00CC0BA4" w:rsidRDefault="00CC0BA4" w:rsidP="00E25C45">
      <w:pPr>
        <w:widowControl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C0BA4">
        <w:rPr>
          <w:rFonts w:ascii="Arial" w:hAnsi="Arial" w:cs="Arial"/>
          <w:b/>
          <w:bCs/>
        </w:rPr>
        <w:t>01-934 Warszawa</w:t>
      </w:r>
    </w:p>
    <w:p w14:paraId="6FC0F48C" w14:textId="77777777" w:rsidR="00CC0BA4" w:rsidRPr="001F5CB4" w:rsidRDefault="00CC0BA4" w:rsidP="00E25C45">
      <w:pPr>
        <w:widowControl w:val="0"/>
        <w:spacing w:after="0" w:line="360" w:lineRule="auto"/>
        <w:jc w:val="both"/>
        <w:rPr>
          <w:rFonts w:ascii="Arial" w:hAnsi="Arial" w:cs="Arial"/>
          <w:i/>
          <w:iCs/>
          <w:u w:val="single"/>
        </w:rPr>
      </w:pPr>
      <w:r w:rsidRPr="001F5CB4">
        <w:rPr>
          <w:rFonts w:ascii="Arial" w:hAnsi="Arial" w:cs="Arial"/>
          <w:i/>
          <w:iCs/>
          <w:u w:val="single"/>
        </w:rPr>
        <w:t>Uzasadnienie:</w:t>
      </w:r>
    </w:p>
    <w:p w14:paraId="5872910D" w14:textId="77777777" w:rsidR="00CC0BA4" w:rsidRDefault="00CC0BA4" w:rsidP="00E25C45">
      <w:pPr>
        <w:widowControl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jest prawidłowa i otrzymała łącznie 100,00 pkt, w tym w kryterium:</w:t>
      </w:r>
    </w:p>
    <w:p w14:paraId="3E3372AB" w14:textId="77777777" w:rsidR="00CC0BA4" w:rsidRPr="00CC0BA4" w:rsidRDefault="00CC0BA4" w:rsidP="00E25C45">
      <w:pPr>
        <w:numPr>
          <w:ilvl w:val="0"/>
          <w:numId w:val="6"/>
        </w:numPr>
        <w:spacing w:after="0" w:line="360" w:lineRule="auto"/>
        <w:ind w:left="284" w:hanging="284"/>
        <w:rPr>
          <w:rFonts w:ascii="Arial" w:eastAsia="Times New Roman" w:hAnsi="Arial" w:cs="Arial"/>
          <w:spacing w:val="-2"/>
          <w:lang w:eastAsia="pl-PL"/>
        </w:rPr>
      </w:pPr>
      <w:r w:rsidRPr="00CC0BA4">
        <w:rPr>
          <w:rFonts w:ascii="Arial" w:eastAsia="Times New Roman" w:hAnsi="Arial" w:cs="Arial"/>
          <w:spacing w:val="-2"/>
          <w:lang w:eastAsia="pl-PL"/>
        </w:rPr>
        <w:t>cena brutto: 60,00 pkt;</w:t>
      </w:r>
    </w:p>
    <w:p w14:paraId="56C2E6E2" w14:textId="3C49AB9D" w:rsidR="00CC0BA4" w:rsidRPr="00CC0BA4" w:rsidRDefault="00CC0BA4" w:rsidP="00E25C45">
      <w:pPr>
        <w:numPr>
          <w:ilvl w:val="0"/>
          <w:numId w:val="6"/>
        </w:numPr>
        <w:spacing w:after="0" w:line="360" w:lineRule="auto"/>
        <w:ind w:left="284" w:hanging="284"/>
        <w:rPr>
          <w:rFonts w:ascii="Arial" w:eastAsia="Times New Roman" w:hAnsi="Arial" w:cs="Arial"/>
          <w:spacing w:val="-2"/>
          <w:lang w:eastAsia="pl-PL"/>
        </w:rPr>
      </w:pPr>
      <w:r w:rsidRPr="00CC0BA4">
        <w:rPr>
          <w:rFonts w:ascii="Arial" w:eastAsia="Times New Roman" w:hAnsi="Arial" w:cs="Arial"/>
          <w:spacing w:val="-2"/>
          <w:lang w:eastAsia="pl-PL"/>
        </w:rPr>
        <w:t>zatrudnienie na podstawie umowy o pracę 1 osoby bezrobotnej na min. ½ etatu: 20,00 pkt.,</w:t>
      </w:r>
    </w:p>
    <w:p w14:paraId="0E204100" w14:textId="77777777" w:rsidR="00CC0BA4" w:rsidRPr="00CC0BA4" w:rsidRDefault="00CC0BA4" w:rsidP="00E25C4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-2"/>
          <w:lang w:eastAsia="pl-PL"/>
        </w:rPr>
      </w:pPr>
      <w:r w:rsidRPr="00CC0BA4">
        <w:rPr>
          <w:rFonts w:ascii="Arial" w:eastAsia="Times New Roman" w:hAnsi="Arial" w:cs="Arial"/>
          <w:spacing w:val="-2"/>
          <w:lang w:eastAsia="pl-PL"/>
        </w:rPr>
        <w:t>dwa dodatkowe mycia okien w okresie trwania umowy 20,00 pkt.</w:t>
      </w:r>
    </w:p>
    <w:p w14:paraId="402AB8FA" w14:textId="5C3A9185" w:rsidR="00995316" w:rsidRPr="0033174F" w:rsidRDefault="00995316" w:rsidP="0033174F">
      <w:pPr>
        <w:widowControl w:val="0"/>
        <w:spacing w:before="120" w:after="120" w:line="360" w:lineRule="auto"/>
        <w:jc w:val="both"/>
        <w:rPr>
          <w:rFonts w:ascii="Arial" w:hAnsi="Arial" w:cs="Arial"/>
          <w:u w:val="single"/>
        </w:rPr>
      </w:pPr>
      <w:r w:rsidRPr="0033174F">
        <w:rPr>
          <w:rFonts w:ascii="Arial" w:hAnsi="Arial" w:cs="Arial"/>
          <w:u w:val="single"/>
        </w:rPr>
        <w:t>W przedmiotowym postępowaniu ofert</w:t>
      </w:r>
      <w:r w:rsidR="00CC0BA4" w:rsidRPr="0033174F">
        <w:rPr>
          <w:rFonts w:ascii="Arial" w:hAnsi="Arial" w:cs="Arial"/>
          <w:u w:val="single"/>
        </w:rPr>
        <w:t>y</w:t>
      </w:r>
      <w:r w:rsidRPr="0033174F">
        <w:rPr>
          <w:rFonts w:ascii="Arial" w:hAnsi="Arial" w:cs="Arial"/>
          <w:u w:val="single"/>
        </w:rPr>
        <w:t xml:space="preserve"> złoży</w:t>
      </w:r>
      <w:r w:rsidR="00CC0BA4" w:rsidRPr="0033174F">
        <w:rPr>
          <w:rFonts w:ascii="Arial" w:hAnsi="Arial" w:cs="Arial"/>
          <w:u w:val="single"/>
        </w:rPr>
        <w:t>li</w:t>
      </w:r>
      <w:r w:rsidRPr="0033174F">
        <w:rPr>
          <w:rFonts w:ascii="Arial" w:hAnsi="Arial" w:cs="Arial"/>
          <w:u w:val="single"/>
        </w:rPr>
        <w:t xml:space="preserve"> również nw. Wykonawc</w:t>
      </w:r>
      <w:r w:rsidR="00CC0BA4" w:rsidRPr="0033174F">
        <w:rPr>
          <w:rFonts w:ascii="Arial" w:hAnsi="Arial" w:cs="Arial"/>
          <w:u w:val="single"/>
        </w:rPr>
        <w:t>y</w:t>
      </w:r>
      <w:r w:rsidRPr="0033174F">
        <w:rPr>
          <w:rFonts w:ascii="Arial" w:hAnsi="Arial" w:cs="Arial"/>
          <w:u w:val="single"/>
        </w:rPr>
        <w:t>:</w:t>
      </w:r>
    </w:p>
    <w:p w14:paraId="7333A448" w14:textId="79BA6064" w:rsidR="00CC0BA4" w:rsidRPr="0033174F" w:rsidRDefault="00CC0BA4" w:rsidP="00E25C45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eastAsia="Calibri" w:hAnsi="Arial" w:cs="Arial"/>
          <w:spacing w:val="-2"/>
        </w:rPr>
      </w:pPr>
      <w:r w:rsidRPr="00E25C45">
        <w:rPr>
          <w:rFonts w:ascii="Arial" w:eastAsia="Calibri" w:hAnsi="Arial" w:cs="Arial"/>
          <w:b/>
          <w:bCs/>
          <w:spacing w:val="-2"/>
        </w:rPr>
        <w:t>Oferta nr 1</w:t>
      </w:r>
      <w:r w:rsidRPr="0033174F">
        <w:rPr>
          <w:rFonts w:ascii="Arial" w:eastAsia="Calibri" w:hAnsi="Arial" w:cs="Arial"/>
          <w:spacing w:val="-2"/>
        </w:rPr>
        <w:t>: Konsorcjum  JANTAR 2 Sp. z o.o., ul. Zygmunta Augusta</w:t>
      </w:r>
      <w:r w:rsidR="0033174F">
        <w:rPr>
          <w:rFonts w:ascii="Arial" w:eastAsia="Calibri" w:hAnsi="Arial" w:cs="Arial"/>
          <w:spacing w:val="-2"/>
        </w:rPr>
        <w:t xml:space="preserve"> </w:t>
      </w:r>
      <w:r w:rsidRPr="0033174F">
        <w:rPr>
          <w:rFonts w:ascii="Arial" w:eastAsia="Calibri" w:hAnsi="Arial" w:cs="Arial"/>
          <w:spacing w:val="-2"/>
        </w:rPr>
        <w:t>71, 76-200</w:t>
      </w:r>
      <w:r w:rsidR="0033174F" w:rsidRPr="0033174F">
        <w:rPr>
          <w:rFonts w:ascii="Arial" w:eastAsia="Calibri" w:hAnsi="Arial" w:cs="Arial"/>
          <w:spacing w:val="-2"/>
        </w:rPr>
        <w:t xml:space="preserve"> </w:t>
      </w:r>
      <w:r w:rsidRPr="0033174F">
        <w:rPr>
          <w:rFonts w:ascii="Arial" w:eastAsia="Calibri" w:hAnsi="Arial" w:cs="Arial"/>
          <w:spacing w:val="-2"/>
        </w:rPr>
        <w:t>Słupsk (lider) i JANTAR Sp. z o.o. ul. Zygmunta Augusta</w:t>
      </w:r>
      <w:r w:rsidR="0033174F">
        <w:rPr>
          <w:rFonts w:ascii="Arial" w:eastAsia="Calibri" w:hAnsi="Arial" w:cs="Arial"/>
          <w:spacing w:val="-2"/>
        </w:rPr>
        <w:t xml:space="preserve"> </w:t>
      </w:r>
      <w:r w:rsidRPr="0033174F">
        <w:rPr>
          <w:rFonts w:ascii="Arial" w:eastAsia="Calibri" w:hAnsi="Arial" w:cs="Arial"/>
          <w:spacing w:val="-2"/>
        </w:rPr>
        <w:t>71, 76-200 Słupsk (partner);</w:t>
      </w:r>
    </w:p>
    <w:p w14:paraId="1F325419" w14:textId="4C8B46EA" w:rsidR="00CC0BA4" w:rsidRPr="0033174F" w:rsidRDefault="00CC0BA4" w:rsidP="00E25C45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eastAsia="Calibri" w:hAnsi="Arial" w:cs="Arial"/>
          <w:spacing w:val="-2"/>
        </w:rPr>
      </w:pPr>
      <w:r w:rsidRPr="00E25C45">
        <w:rPr>
          <w:rFonts w:ascii="Arial" w:eastAsia="Calibri" w:hAnsi="Arial" w:cs="Arial"/>
          <w:b/>
          <w:bCs/>
          <w:spacing w:val="-2"/>
        </w:rPr>
        <w:t>Oferta nr 2</w:t>
      </w:r>
      <w:r w:rsidRPr="0033174F">
        <w:rPr>
          <w:rFonts w:ascii="Arial" w:eastAsia="Calibri" w:hAnsi="Arial" w:cs="Arial"/>
          <w:spacing w:val="-2"/>
        </w:rPr>
        <w:t xml:space="preserve">: Security &amp; </w:t>
      </w:r>
      <w:proofErr w:type="spellStart"/>
      <w:r w:rsidRPr="0033174F">
        <w:rPr>
          <w:rFonts w:ascii="Arial" w:eastAsia="Calibri" w:hAnsi="Arial" w:cs="Arial"/>
          <w:spacing w:val="-2"/>
        </w:rPr>
        <w:t>Cleaning</w:t>
      </w:r>
      <w:proofErr w:type="spellEnd"/>
      <w:r w:rsidRPr="0033174F">
        <w:rPr>
          <w:rFonts w:ascii="Arial" w:eastAsia="Calibri" w:hAnsi="Arial" w:cs="Arial"/>
          <w:spacing w:val="-2"/>
        </w:rPr>
        <w:t xml:space="preserve"> System Sp. z o.o. ul. Racławicka 15/19, 53-149</w:t>
      </w:r>
      <w:r w:rsidR="0033174F">
        <w:rPr>
          <w:rFonts w:ascii="Arial" w:eastAsia="Calibri" w:hAnsi="Arial" w:cs="Arial"/>
          <w:spacing w:val="-2"/>
        </w:rPr>
        <w:t xml:space="preserve"> </w:t>
      </w:r>
      <w:r w:rsidRPr="0033174F">
        <w:rPr>
          <w:rFonts w:ascii="Arial" w:eastAsia="Calibri" w:hAnsi="Arial" w:cs="Arial"/>
          <w:spacing w:val="-2"/>
        </w:rPr>
        <w:t>Wrocław</w:t>
      </w:r>
    </w:p>
    <w:p w14:paraId="68D0F2F6" w14:textId="7E10D99B" w:rsidR="00CC0BA4" w:rsidRPr="008B128A" w:rsidRDefault="00CC0BA4" w:rsidP="00E25C45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eastAsia="Calibri" w:hAnsi="Arial" w:cs="Arial"/>
        </w:rPr>
      </w:pPr>
      <w:r w:rsidRPr="00E25C45">
        <w:rPr>
          <w:rFonts w:ascii="Arial" w:eastAsia="Calibri" w:hAnsi="Arial" w:cs="Arial"/>
          <w:b/>
          <w:bCs/>
        </w:rPr>
        <w:t>Oferta nr 3:</w:t>
      </w:r>
      <w:r>
        <w:rPr>
          <w:rFonts w:ascii="Arial" w:eastAsia="Calibri" w:hAnsi="Arial" w:cs="Arial"/>
        </w:rPr>
        <w:t xml:space="preserve"> Jakub Brudziński prowadzący działalność gospodarczą pod nazwą </w:t>
      </w:r>
      <w:r>
        <w:rPr>
          <w:rFonts w:ascii="Arial" w:eastAsia="Calibri" w:hAnsi="Arial" w:cs="Arial"/>
        </w:rPr>
        <w:br/>
      </w:r>
      <w:r w:rsidRPr="008B128A">
        <w:rPr>
          <w:rFonts w:ascii="Arial" w:eastAsia="Calibri" w:hAnsi="Arial" w:cs="Arial"/>
        </w:rPr>
        <w:t>JAK</w:t>
      </w:r>
      <w:r>
        <w:rPr>
          <w:rFonts w:ascii="Arial" w:eastAsia="Calibri" w:hAnsi="Arial" w:cs="Arial"/>
        </w:rPr>
        <w:t>-</w:t>
      </w:r>
      <w:r w:rsidRPr="008B128A">
        <w:rPr>
          <w:rFonts w:ascii="Arial" w:eastAsia="Calibri" w:hAnsi="Arial" w:cs="Arial"/>
        </w:rPr>
        <w:t>BUD</w:t>
      </w:r>
      <w:r>
        <w:rPr>
          <w:rFonts w:ascii="Arial" w:eastAsia="Calibri" w:hAnsi="Arial" w:cs="Arial"/>
        </w:rPr>
        <w:t xml:space="preserve"> </w:t>
      </w:r>
      <w:r w:rsidRPr="008B128A">
        <w:rPr>
          <w:rFonts w:ascii="Arial" w:eastAsia="Calibri" w:hAnsi="Arial" w:cs="Arial"/>
        </w:rPr>
        <w:t>J</w:t>
      </w:r>
      <w:r>
        <w:rPr>
          <w:rFonts w:ascii="Arial" w:eastAsia="Calibri" w:hAnsi="Arial" w:cs="Arial"/>
        </w:rPr>
        <w:t>akub</w:t>
      </w:r>
      <w:r w:rsidRPr="008B128A">
        <w:rPr>
          <w:rFonts w:ascii="Arial" w:eastAsia="Calibri" w:hAnsi="Arial" w:cs="Arial"/>
        </w:rPr>
        <w:t xml:space="preserve"> B</w:t>
      </w:r>
      <w:r>
        <w:rPr>
          <w:rFonts w:ascii="Arial" w:eastAsia="Calibri" w:hAnsi="Arial" w:cs="Arial"/>
        </w:rPr>
        <w:t xml:space="preserve">rudziński, </w:t>
      </w:r>
      <w:r w:rsidRPr="001F2AB0">
        <w:rPr>
          <w:rFonts w:ascii="Arial" w:eastAsia="Calibri" w:hAnsi="Arial" w:cs="Arial"/>
        </w:rPr>
        <w:t xml:space="preserve">Wola </w:t>
      </w:r>
      <w:proofErr w:type="spellStart"/>
      <w:r w:rsidRPr="001F2AB0">
        <w:rPr>
          <w:rFonts w:ascii="Arial" w:eastAsia="Calibri" w:hAnsi="Arial" w:cs="Arial"/>
        </w:rPr>
        <w:t>Podł</w:t>
      </w:r>
      <w:r>
        <w:rPr>
          <w:rFonts w:ascii="Arial" w:eastAsia="Calibri" w:hAnsi="Arial" w:cs="Arial"/>
        </w:rPr>
        <w:t>ę</w:t>
      </w:r>
      <w:r w:rsidRPr="001F2AB0">
        <w:rPr>
          <w:rFonts w:ascii="Arial" w:eastAsia="Calibri" w:hAnsi="Arial" w:cs="Arial"/>
        </w:rPr>
        <w:t>żna</w:t>
      </w:r>
      <w:proofErr w:type="spellEnd"/>
      <w:r w:rsidRPr="001F2AB0">
        <w:rPr>
          <w:rFonts w:ascii="Arial" w:eastAsia="Calibri" w:hAnsi="Arial" w:cs="Arial"/>
        </w:rPr>
        <w:t xml:space="preserve">, ul. </w:t>
      </w:r>
      <w:proofErr w:type="spellStart"/>
      <w:r w:rsidRPr="001F2AB0">
        <w:rPr>
          <w:rFonts w:ascii="Arial" w:eastAsia="Calibri" w:hAnsi="Arial" w:cs="Arial"/>
        </w:rPr>
        <w:t>Rudzicka</w:t>
      </w:r>
      <w:proofErr w:type="spellEnd"/>
      <w:r w:rsidRPr="001F2AB0">
        <w:rPr>
          <w:rFonts w:ascii="Arial" w:eastAsia="Calibri" w:hAnsi="Arial" w:cs="Arial"/>
        </w:rPr>
        <w:t>, nr 40I</w:t>
      </w:r>
      <w:r>
        <w:rPr>
          <w:rFonts w:ascii="Arial" w:eastAsia="Calibri" w:hAnsi="Arial" w:cs="Arial"/>
        </w:rPr>
        <w:t xml:space="preserve">, </w:t>
      </w:r>
      <w:r w:rsidRPr="00AD7FC0">
        <w:rPr>
          <w:rFonts w:ascii="Arial" w:eastAsia="Calibri" w:hAnsi="Arial" w:cs="Arial"/>
        </w:rPr>
        <w:t>62</w:t>
      </w:r>
      <w:r>
        <w:rPr>
          <w:rFonts w:ascii="Arial" w:eastAsia="Calibri" w:hAnsi="Arial" w:cs="Arial"/>
        </w:rPr>
        <w:t>-</w:t>
      </w:r>
      <w:r w:rsidRPr="00AD7FC0">
        <w:rPr>
          <w:rFonts w:ascii="Arial" w:eastAsia="Calibri" w:hAnsi="Arial" w:cs="Arial"/>
        </w:rPr>
        <w:t>510</w:t>
      </w:r>
      <w:r>
        <w:rPr>
          <w:rFonts w:ascii="Arial" w:eastAsia="Calibri" w:hAnsi="Arial" w:cs="Arial"/>
        </w:rPr>
        <w:t xml:space="preserve"> Konin; </w:t>
      </w:r>
    </w:p>
    <w:p w14:paraId="3305A3D4" w14:textId="67C6A2DF" w:rsidR="00CC0BA4" w:rsidRPr="00C93A5E" w:rsidRDefault="00CC0BA4" w:rsidP="00E25C45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eastAsia="Calibri" w:hAnsi="Arial" w:cs="Arial"/>
        </w:rPr>
      </w:pPr>
      <w:r w:rsidRPr="00E25C45">
        <w:rPr>
          <w:rFonts w:ascii="Arial" w:eastAsia="Calibri" w:hAnsi="Arial" w:cs="Arial"/>
          <w:b/>
          <w:bCs/>
        </w:rPr>
        <w:t>Oferta nr 4</w:t>
      </w:r>
      <w:r>
        <w:rPr>
          <w:rFonts w:ascii="Arial" w:eastAsia="Calibri" w:hAnsi="Arial" w:cs="Arial"/>
        </w:rPr>
        <w:t xml:space="preserve">: Konsorcjum </w:t>
      </w:r>
      <w:proofErr w:type="spellStart"/>
      <w:r w:rsidRPr="00C93A5E">
        <w:rPr>
          <w:rFonts w:ascii="Arial" w:eastAsia="Calibri" w:hAnsi="Arial" w:cs="Arial"/>
        </w:rPr>
        <w:t>Vigor</w:t>
      </w:r>
      <w:proofErr w:type="spellEnd"/>
      <w:r w:rsidRPr="00C93A5E">
        <w:rPr>
          <w:rFonts w:ascii="Arial" w:eastAsia="Calibri" w:hAnsi="Arial" w:cs="Arial"/>
        </w:rPr>
        <w:t xml:space="preserve"> Edukacja Sp. z o.o. Sp. k.</w:t>
      </w:r>
      <w:r>
        <w:rPr>
          <w:rFonts w:ascii="Arial" w:eastAsia="Calibri" w:hAnsi="Arial" w:cs="Arial"/>
        </w:rPr>
        <w:t xml:space="preserve">, </w:t>
      </w:r>
      <w:bookmarkStart w:id="0" w:name="_Hlk90893517"/>
      <w:r>
        <w:rPr>
          <w:rFonts w:ascii="Arial" w:eastAsia="Calibri" w:hAnsi="Arial" w:cs="Arial"/>
        </w:rPr>
        <w:t xml:space="preserve">ul. Czernichowska 28, </w:t>
      </w:r>
      <w:r>
        <w:rPr>
          <w:rFonts w:ascii="Arial" w:eastAsia="Calibri" w:hAnsi="Arial" w:cs="Arial"/>
        </w:rPr>
        <w:br/>
        <w:t>61-334 Poznań</w:t>
      </w:r>
      <w:bookmarkEnd w:id="0"/>
      <w:r>
        <w:rPr>
          <w:rFonts w:ascii="Arial" w:eastAsia="Calibri" w:hAnsi="Arial" w:cs="Arial"/>
        </w:rPr>
        <w:t xml:space="preserve"> (lider) i </w:t>
      </w:r>
      <w:r w:rsidRPr="00C93A5E">
        <w:rPr>
          <w:rFonts w:ascii="Arial" w:eastAsia="Calibri" w:hAnsi="Arial" w:cs="Arial"/>
        </w:rPr>
        <w:t xml:space="preserve">Biuro Handlowo-Usługowe </w:t>
      </w:r>
      <w:proofErr w:type="spellStart"/>
      <w:r w:rsidRPr="00C93A5E">
        <w:rPr>
          <w:rFonts w:ascii="Arial" w:eastAsia="Calibri" w:hAnsi="Arial" w:cs="Arial"/>
        </w:rPr>
        <w:t>Vigor</w:t>
      </w:r>
      <w:proofErr w:type="spellEnd"/>
      <w:r w:rsidRPr="00C93A5E">
        <w:rPr>
          <w:rFonts w:ascii="Arial" w:eastAsia="Calibri" w:hAnsi="Arial" w:cs="Arial"/>
        </w:rPr>
        <w:t xml:space="preserve"> Sp. z o.o.</w:t>
      </w:r>
      <w:r>
        <w:rPr>
          <w:rFonts w:ascii="Arial" w:eastAsia="Calibri" w:hAnsi="Arial" w:cs="Arial"/>
        </w:rPr>
        <w:t xml:space="preserve">, </w:t>
      </w:r>
      <w:r w:rsidRPr="00C93A5E">
        <w:rPr>
          <w:rFonts w:ascii="Arial" w:eastAsia="Calibri" w:hAnsi="Arial" w:cs="Arial"/>
        </w:rPr>
        <w:t>ul. Czernichowska 28, 61-334 Poznań</w:t>
      </w:r>
      <w:r>
        <w:rPr>
          <w:rFonts w:ascii="Arial" w:eastAsia="Calibri" w:hAnsi="Arial" w:cs="Arial"/>
        </w:rPr>
        <w:t xml:space="preserve"> (partner)</w:t>
      </w:r>
      <w:r w:rsidRPr="00C93A5E">
        <w:rPr>
          <w:rFonts w:ascii="Arial" w:eastAsia="Calibri" w:hAnsi="Arial" w:cs="Arial"/>
        </w:rPr>
        <w:t xml:space="preserve">; </w:t>
      </w:r>
    </w:p>
    <w:p w14:paraId="7A6ADB65" w14:textId="270136FA" w:rsidR="00CC0BA4" w:rsidRDefault="00CC0BA4" w:rsidP="00E25C45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eastAsia="Calibri" w:hAnsi="Arial" w:cs="Arial"/>
          <w:spacing w:val="-4"/>
        </w:rPr>
      </w:pPr>
      <w:r w:rsidRPr="00E25C45">
        <w:rPr>
          <w:rFonts w:ascii="Arial" w:eastAsia="Calibri" w:hAnsi="Arial" w:cs="Arial"/>
          <w:b/>
          <w:bCs/>
          <w:spacing w:val="-4"/>
        </w:rPr>
        <w:t>Oferta nr 5:</w:t>
      </w:r>
      <w:r w:rsidRPr="00E25C45">
        <w:rPr>
          <w:rFonts w:ascii="Arial" w:eastAsia="Calibri" w:hAnsi="Arial" w:cs="Arial"/>
          <w:spacing w:val="-4"/>
        </w:rPr>
        <w:t xml:space="preserve"> Konsorcjum Spółdzielnia „Dozór” w Gnieźnie, ul. Żwirki i Wigury 19A, </w:t>
      </w:r>
      <w:r w:rsidR="00E25C45">
        <w:rPr>
          <w:rFonts w:ascii="Arial" w:eastAsia="Calibri" w:hAnsi="Arial" w:cs="Arial"/>
          <w:spacing w:val="-4"/>
        </w:rPr>
        <w:br/>
      </w:r>
      <w:r w:rsidRPr="00E25C45">
        <w:rPr>
          <w:rFonts w:ascii="Arial" w:eastAsia="Calibri" w:hAnsi="Arial" w:cs="Arial"/>
          <w:spacing w:val="-4"/>
        </w:rPr>
        <w:t xml:space="preserve">62-200 Gniezno (lider) i Sławomir Karczewski prowadzący działalność gospodarczą </w:t>
      </w:r>
      <w:r w:rsidR="00E25C45">
        <w:rPr>
          <w:rFonts w:ascii="Arial" w:eastAsia="Calibri" w:hAnsi="Arial" w:cs="Arial"/>
          <w:spacing w:val="-4"/>
        </w:rPr>
        <w:br/>
      </w:r>
      <w:r w:rsidRPr="00E25C45">
        <w:rPr>
          <w:rFonts w:ascii="Arial" w:eastAsia="Calibri" w:hAnsi="Arial" w:cs="Arial"/>
          <w:spacing w:val="-4"/>
        </w:rPr>
        <w:t>pod nazwą Biuro Ochrony A-Z Sławomir Karczewski, ul. Bogusławskiego 28,</w:t>
      </w:r>
      <w:r w:rsidR="0033174F" w:rsidRPr="00E25C45">
        <w:rPr>
          <w:rFonts w:ascii="Arial" w:eastAsia="Calibri" w:hAnsi="Arial" w:cs="Arial"/>
          <w:spacing w:val="-4"/>
        </w:rPr>
        <w:t xml:space="preserve"> </w:t>
      </w:r>
      <w:r w:rsidRPr="00E25C45">
        <w:rPr>
          <w:rFonts w:ascii="Arial" w:eastAsia="Calibri" w:hAnsi="Arial" w:cs="Arial"/>
          <w:spacing w:val="-4"/>
        </w:rPr>
        <w:t xml:space="preserve">62-002 Suchy Las (partner); </w:t>
      </w:r>
    </w:p>
    <w:p w14:paraId="706FBAA8" w14:textId="22E56C84" w:rsidR="00CC0BA4" w:rsidRDefault="00CC0BA4" w:rsidP="00E25C45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eastAsia="Calibri" w:hAnsi="Arial" w:cs="Arial"/>
        </w:rPr>
      </w:pPr>
      <w:r w:rsidRPr="00E25C45">
        <w:rPr>
          <w:rFonts w:ascii="Arial" w:eastAsia="Calibri" w:hAnsi="Arial" w:cs="Arial"/>
          <w:b/>
          <w:bCs/>
        </w:rPr>
        <w:lastRenderedPageBreak/>
        <w:t>Oferta nr 6:</w:t>
      </w:r>
      <w:r>
        <w:rPr>
          <w:rFonts w:ascii="Arial" w:eastAsia="Calibri" w:hAnsi="Arial" w:cs="Arial"/>
        </w:rPr>
        <w:t xml:space="preserve"> Konsorcjum </w:t>
      </w:r>
      <w:proofErr w:type="spellStart"/>
      <w:r w:rsidRPr="00371A0B">
        <w:rPr>
          <w:rFonts w:ascii="Arial" w:eastAsia="Calibri" w:hAnsi="Arial" w:cs="Arial"/>
        </w:rPr>
        <w:t>Praxima</w:t>
      </w:r>
      <w:proofErr w:type="spellEnd"/>
      <w:r w:rsidRPr="00371A0B">
        <w:rPr>
          <w:rFonts w:ascii="Arial" w:eastAsia="Calibri" w:hAnsi="Arial" w:cs="Arial"/>
        </w:rPr>
        <w:t xml:space="preserve"> </w:t>
      </w:r>
      <w:proofErr w:type="spellStart"/>
      <w:r w:rsidRPr="00371A0B">
        <w:rPr>
          <w:rFonts w:ascii="Arial" w:eastAsia="Calibri" w:hAnsi="Arial" w:cs="Arial"/>
        </w:rPr>
        <w:t>Krakpol</w:t>
      </w:r>
      <w:proofErr w:type="spellEnd"/>
      <w:r w:rsidRPr="00371A0B">
        <w:rPr>
          <w:rFonts w:ascii="Arial" w:eastAsia="Calibri" w:hAnsi="Arial" w:cs="Arial"/>
        </w:rPr>
        <w:t xml:space="preserve"> Sp. z o.o.</w:t>
      </w:r>
      <w:r>
        <w:rPr>
          <w:rFonts w:ascii="Arial" w:eastAsia="Calibri" w:hAnsi="Arial" w:cs="Arial"/>
        </w:rPr>
        <w:t xml:space="preserve">, ul. Dworcowa nr 2, 32-540 Trzebinia (lider) i </w:t>
      </w:r>
      <w:r w:rsidRPr="00371A0B">
        <w:rPr>
          <w:rFonts w:ascii="Arial" w:eastAsia="Calibri" w:hAnsi="Arial" w:cs="Arial"/>
        </w:rPr>
        <w:t xml:space="preserve">Impel </w:t>
      </w:r>
      <w:proofErr w:type="spellStart"/>
      <w:r w:rsidRPr="00371A0B">
        <w:rPr>
          <w:rFonts w:ascii="Arial" w:eastAsia="Calibri" w:hAnsi="Arial" w:cs="Arial"/>
        </w:rPr>
        <w:t>Facility</w:t>
      </w:r>
      <w:proofErr w:type="spellEnd"/>
      <w:r w:rsidRPr="00371A0B">
        <w:rPr>
          <w:rFonts w:ascii="Arial" w:eastAsia="Calibri" w:hAnsi="Arial" w:cs="Arial"/>
        </w:rPr>
        <w:t xml:space="preserve"> Services Sp. z o.o.</w:t>
      </w:r>
      <w:r>
        <w:rPr>
          <w:rFonts w:ascii="Arial" w:eastAsia="Calibri" w:hAnsi="Arial" w:cs="Arial"/>
        </w:rPr>
        <w:t xml:space="preserve">, </w:t>
      </w:r>
      <w:r w:rsidRPr="00371A0B">
        <w:rPr>
          <w:rFonts w:ascii="Arial" w:eastAsia="Calibri" w:hAnsi="Arial" w:cs="Arial"/>
        </w:rPr>
        <w:t>ul. Ślężna 118, 53-111 Wrocław</w:t>
      </w:r>
      <w:r>
        <w:rPr>
          <w:rFonts w:ascii="Arial" w:eastAsia="Calibri" w:hAnsi="Arial" w:cs="Arial"/>
        </w:rPr>
        <w:t xml:space="preserve"> (partner); </w:t>
      </w:r>
    </w:p>
    <w:p w14:paraId="2CE6AFF5" w14:textId="67C37BA6" w:rsidR="00CC0BA4" w:rsidRDefault="00CC0BA4" w:rsidP="00E25C4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Arial" w:eastAsia="Calibri" w:hAnsi="Arial" w:cs="Arial"/>
        </w:rPr>
      </w:pPr>
      <w:r w:rsidRPr="00E25C45">
        <w:rPr>
          <w:rFonts w:ascii="Arial" w:eastAsia="Calibri" w:hAnsi="Arial" w:cs="Arial"/>
          <w:b/>
          <w:bCs/>
        </w:rPr>
        <w:t>Oferta nr 8:</w:t>
      </w:r>
      <w:r>
        <w:rPr>
          <w:rFonts w:ascii="Arial" w:eastAsia="Calibri" w:hAnsi="Arial" w:cs="Arial"/>
        </w:rPr>
        <w:t xml:space="preserve"> </w:t>
      </w:r>
      <w:r w:rsidRPr="00625361">
        <w:rPr>
          <w:rFonts w:ascii="Arial" w:eastAsia="Calibri" w:hAnsi="Arial" w:cs="Arial"/>
        </w:rPr>
        <w:t>U</w:t>
      </w:r>
      <w:r>
        <w:rPr>
          <w:rFonts w:ascii="Arial" w:eastAsia="Calibri" w:hAnsi="Arial" w:cs="Arial"/>
        </w:rPr>
        <w:t>sługi</w:t>
      </w:r>
      <w:r w:rsidRPr="00625361">
        <w:rPr>
          <w:rFonts w:ascii="Arial" w:eastAsia="Calibri" w:hAnsi="Arial" w:cs="Arial"/>
        </w:rPr>
        <w:t xml:space="preserve"> </w:t>
      </w:r>
      <w:proofErr w:type="spellStart"/>
      <w:r w:rsidRPr="00625361">
        <w:rPr>
          <w:rFonts w:ascii="Arial" w:eastAsia="Calibri" w:hAnsi="Arial" w:cs="Arial"/>
        </w:rPr>
        <w:t>T</w:t>
      </w:r>
      <w:r>
        <w:rPr>
          <w:rFonts w:ascii="Arial" w:eastAsia="Calibri" w:hAnsi="Arial" w:cs="Arial"/>
        </w:rPr>
        <w:t>echniczno</w:t>
      </w:r>
      <w:proofErr w:type="spellEnd"/>
      <w:r w:rsidRPr="00625361">
        <w:rPr>
          <w:rFonts w:ascii="Arial" w:eastAsia="Calibri" w:hAnsi="Arial" w:cs="Arial"/>
        </w:rPr>
        <w:t xml:space="preserve"> - B</w:t>
      </w:r>
      <w:r>
        <w:rPr>
          <w:rFonts w:ascii="Arial" w:eastAsia="Calibri" w:hAnsi="Arial" w:cs="Arial"/>
        </w:rPr>
        <w:t>udowlano</w:t>
      </w:r>
      <w:r w:rsidRPr="00625361">
        <w:rPr>
          <w:rFonts w:ascii="Arial" w:eastAsia="Calibri" w:hAnsi="Arial" w:cs="Arial"/>
        </w:rPr>
        <w:t xml:space="preserve"> - M</w:t>
      </w:r>
      <w:r>
        <w:rPr>
          <w:rFonts w:ascii="Arial" w:eastAsia="Calibri" w:hAnsi="Arial" w:cs="Arial"/>
        </w:rPr>
        <w:t>elioracyjne</w:t>
      </w:r>
      <w:r w:rsidRPr="00625361">
        <w:rPr>
          <w:rFonts w:ascii="Arial" w:eastAsia="Calibri" w:hAnsi="Arial" w:cs="Arial"/>
        </w:rPr>
        <w:t xml:space="preserve"> HYDROTECH</w:t>
      </w:r>
      <w:r>
        <w:rPr>
          <w:rFonts w:ascii="Arial" w:eastAsia="Calibri" w:hAnsi="Arial" w:cs="Arial"/>
        </w:rPr>
        <w:t xml:space="preserve"> </w:t>
      </w:r>
      <w:r w:rsidRPr="00625361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p. z o.o., </w:t>
      </w:r>
      <w:r w:rsidR="00E25C45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ul. Powstańców Styczniowych 2/103, 62-510 Konin; </w:t>
      </w:r>
    </w:p>
    <w:p w14:paraId="25AFE3D0" w14:textId="77777777" w:rsidR="00E25C45" w:rsidRDefault="00E25C45" w:rsidP="00E25C45">
      <w:pPr>
        <w:pStyle w:val="Akapitzlist"/>
        <w:spacing w:after="0" w:line="360" w:lineRule="auto"/>
        <w:ind w:left="284"/>
        <w:contextualSpacing w:val="0"/>
        <w:jc w:val="both"/>
        <w:rPr>
          <w:rFonts w:ascii="Arial" w:eastAsia="Calibri" w:hAnsi="Arial" w:cs="Arial"/>
        </w:rPr>
      </w:pPr>
    </w:p>
    <w:p w14:paraId="592B0B7D" w14:textId="125AF17D" w:rsidR="0033174F" w:rsidRPr="0033174F" w:rsidRDefault="0033174F" w:rsidP="0033174F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które otrzymały odpowiednio:</w:t>
      </w:r>
    </w:p>
    <w:tbl>
      <w:tblPr>
        <w:tblStyle w:val="Tabela-Siatka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3338"/>
        <w:gridCol w:w="896"/>
        <w:gridCol w:w="896"/>
        <w:gridCol w:w="896"/>
        <w:gridCol w:w="896"/>
        <w:gridCol w:w="896"/>
        <w:gridCol w:w="896"/>
        <w:gridCol w:w="896"/>
      </w:tblGrid>
      <w:tr w:rsidR="00CC0BA4" w14:paraId="4BE3F4D2" w14:textId="77777777" w:rsidTr="00CC0BA4">
        <w:trPr>
          <w:jc w:val="center"/>
        </w:trPr>
        <w:tc>
          <w:tcPr>
            <w:tcW w:w="3338" w:type="dxa"/>
            <w:vAlign w:val="center"/>
          </w:tcPr>
          <w:p w14:paraId="0BEF8842" w14:textId="03F235F8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Nr oferty</w:t>
            </w:r>
          </w:p>
        </w:tc>
        <w:tc>
          <w:tcPr>
            <w:tcW w:w="896" w:type="dxa"/>
            <w:vAlign w:val="center"/>
          </w:tcPr>
          <w:p w14:paraId="7F4AFDA7" w14:textId="77777777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04D12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896" w:type="dxa"/>
            <w:vAlign w:val="center"/>
          </w:tcPr>
          <w:p w14:paraId="7AF1D9EA" w14:textId="77777777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04D12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896" w:type="dxa"/>
          </w:tcPr>
          <w:p w14:paraId="34CFAC42" w14:textId="59A82DB0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896" w:type="dxa"/>
            <w:vAlign w:val="center"/>
          </w:tcPr>
          <w:p w14:paraId="2B41D5BA" w14:textId="090C3811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04D12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896" w:type="dxa"/>
            <w:vAlign w:val="center"/>
          </w:tcPr>
          <w:p w14:paraId="17B113D2" w14:textId="77777777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04D12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896" w:type="dxa"/>
            <w:vAlign w:val="center"/>
          </w:tcPr>
          <w:p w14:paraId="7F520B32" w14:textId="77777777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04D12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  <w:tc>
          <w:tcPr>
            <w:tcW w:w="896" w:type="dxa"/>
            <w:vAlign w:val="center"/>
          </w:tcPr>
          <w:p w14:paraId="379435E2" w14:textId="77777777" w:rsidR="00CC0BA4" w:rsidRPr="00B04D12" w:rsidRDefault="00CC0BA4" w:rsidP="009A1199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04D12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</w:p>
        </w:tc>
      </w:tr>
      <w:tr w:rsidR="00CC0BA4" w14:paraId="46C2487B" w14:textId="77777777" w:rsidTr="00E25C45">
        <w:trPr>
          <w:jc w:val="center"/>
        </w:trPr>
        <w:tc>
          <w:tcPr>
            <w:tcW w:w="3338" w:type="dxa"/>
          </w:tcPr>
          <w:p w14:paraId="0333EE57" w14:textId="77777777" w:rsidR="00CC0BA4" w:rsidRPr="00B24707" w:rsidRDefault="00CC0BA4" w:rsidP="009A119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47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(60 pkt.)</w:t>
            </w:r>
          </w:p>
        </w:tc>
        <w:tc>
          <w:tcPr>
            <w:tcW w:w="896" w:type="dxa"/>
            <w:vAlign w:val="center"/>
          </w:tcPr>
          <w:p w14:paraId="7A4B2F1B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sz w:val="20"/>
                <w:szCs w:val="20"/>
              </w:rPr>
              <w:t>44,72</w:t>
            </w:r>
          </w:p>
        </w:tc>
        <w:tc>
          <w:tcPr>
            <w:tcW w:w="896" w:type="dxa"/>
            <w:vAlign w:val="center"/>
          </w:tcPr>
          <w:p w14:paraId="315B2529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sz w:val="20"/>
                <w:szCs w:val="20"/>
              </w:rPr>
              <w:t>55,14</w:t>
            </w:r>
          </w:p>
        </w:tc>
        <w:tc>
          <w:tcPr>
            <w:tcW w:w="896" w:type="dxa"/>
            <w:vAlign w:val="center"/>
          </w:tcPr>
          <w:p w14:paraId="6E05A9ED" w14:textId="23EDA86F" w:rsidR="00CC0BA4" w:rsidRPr="00B04D12" w:rsidRDefault="00CC0BA4" w:rsidP="009A11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10AD542A" w14:textId="1E102FC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sz w:val="20"/>
                <w:szCs w:val="20"/>
              </w:rPr>
              <w:t>45,69</w:t>
            </w:r>
          </w:p>
        </w:tc>
        <w:tc>
          <w:tcPr>
            <w:tcW w:w="896" w:type="dxa"/>
            <w:vAlign w:val="center"/>
          </w:tcPr>
          <w:p w14:paraId="6482808F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sz w:val="20"/>
                <w:szCs w:val="20"/>
              </w:rPr>
              <w:t>50,07</w:t>
            </w:r>
          </w:p>
        </w:tc>
        <w:tc>
          <w:tcPr>
            <w:tcW w:w="896" w:type="dxa"/>
            <w:vAlign w:val="center"/>
          </w:tcPr>
          <w:p w14:paraId="7D8ADBB7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sz w:val="20"/>
                <w:szCs w:val="20"/>
              </w:rPr>
              <w:t>40,86</w:t>
            </w:r>
          </w:p>
        </w:tc>
        <w:tc>
          <w:tcPr>
            <w:tcW w:w="896" w:type="dxa"/>
            <w:vAlign w:val="center"/>
          </w:tcPr>
          <w:p w14:paraId="742B9364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sz w:val="20"/>
                <w:szCs w:val="20"/>
              </w:rPr>
              <w:t>46,48</w:t>
            </w:r>
          </w:p>
        </w:tc>
      </w:tr>
      <w:tr w:rsidR="00CC0BA4" w14:paraId="7AC0220D" w14:textId="77777777" w:rsidTr="00E25C45">
        <w:trPr>
          <w:jc w:val="center"/>
        </w:trPr>
        <w:tc>
          <w:tcPr>
            <w:tcW w:w="3338" w:type="dxa"/>
          </w:tcPr>
          <w:p w14:paraId="266378EB" w14:textId="77777777" w:rsidR="00CC0BA4" w:rsidRPr="00B24707" w:rsidRDefault="00CC0BA4" w:rsidP="009A119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47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zatrudnienie na podstawie umowy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247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pracę 1 osoby bezrobotnej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247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co najmniej ½ etatu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(20 pkt.)</w:t>
            </w:r>
          </w:p>
        </w:tc>
        <w:tc>
          <w:tcPr>
            <w:tcW w:w="896" w:type="dxa"/>
            <w:vAlign w:val="center"/>
          </w:tcPr>
          <w:p w14:paraId="512287DE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34C327D7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52FAA996" w14:textId="6F636896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6" w:type="dxa"/>
            <w:vAlign w:val="center"/>
          </w:tcPr>
          <w:p w14:paraId="3DDC34ED" w14:textId="6A54D19F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43E74F6D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1BDECE95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3FAD69C9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</w:tr>
      <w:tr w:rsidR="00CC0BA4" w14:paraId="4DF074EF" w14:textId="77777777" w:rsidTr="00E25C45">
        <w:trPr>
          <w:jc w:val="center"/>
        </w:trPr>
        <w:tc>
          <w:tcPr>
            <w:tcW w:w="3338" w:type="dxa"/>
          </w:tcPr>
          <w:p w14:paraId="37E74B5A" w14:textId="77777777" w:rsidR="00CC0BA4" w:rsidRPr="00B24707" w:rsidRDefault="00CC0BA4" w:rsidP="009A119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47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 dodatkowe mycia okien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247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okresie trwania umowy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(20 pkt.)</w:t>
            </w:r>
          </w:p>
        </w:tc>
        <w:tc>
          <w:tcPr>
            <w:tcW w:w="896" w:type="dxa"/>
            <w:vAlign w:val="center"/>
          </w:tcPr>
          <w:p w14:paraId="3F4294A3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784CFBFD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02A45BED" w14:textId="53B04085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6" w:type="dxa"/>
            <w:vAlign w:val="center"/>
          </w:tcPr>
          <w:p w14:paraId="3C6C23C1" w14:textId="7548BDC0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1BA46CEC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0DF349FE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896" w:type="dxa"/>
            <w:vAlign w:val="center"/>
          </w:tcPr>
          <w:p w14:paraId="0D5340FA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</w:tr>
      <w:tr w:rsidR="00CC0BA4" w:rsidRPr="00B04D12" w14:paraId="269B4D1C" w14:textId="77777777" w:rsidTr="00E25C45">
        <w:trPr>
          <w:jc w:val="center"/>
        </w:trPr>
        <w:tc>
          <w:tcPr>
            <w:tcW w:w="3338" w:type="dxa"/>
            <w:vAlign w:val="center"/>
          </w:tcPr>
          <w:p w14:paraId="1CC2E4EB" w14:textId="77777777" w:rsidR="00CC0BA4" w:rsidRPr="00B04D12" w:rsidRDefault="00CC0BA4" w:rsidP="009A119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D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896" w:type="dxa"/>
            <w:vAlign w:val="center"/>
          </w:tcPr>
          <w:p w14:paraId="7BD4DB04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b/>
                <w:bCs/>
                <w:sz w:val="20"/>
                <w:szCs w:val="20"/>
              </w:rPr>
              <w:t>84,72</w:t>
            </w:r>
          </w:p>
        </w:tc>
        <w:tc>
          <w:tcPr>
            <w:tcW w:w="896" w:type="dxa"/>
            <w:vAlign w:val="center"/>
          </w:tcPr>
          <w:p w14:paraId="2FE32BE1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b/>
                <w:bCs/>
                <w:sz w:val="20"/>
                <w:szCs w:val="20"/>
              </w:rPr>
              <w:t>95,14</w:t>
            </w:r>
          </w:p>
        </w:tc>
        <w:tc>
          <w:tcPr>
            <w:tcW w:w="896" w:type="dxa"/>
            <w:vAlign w:val="center"/>
          </w:tcPr>
          <w:p w14:paraId="710B9E18" w14:textId="2BA81C3D" w:rsidR="00CC0BA4" w:rsidRPr="00B04D12" w:rsidRDefault="00CC0BA4" w:rsidP="009A119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96" w:type="dxa"/>
            <w:vAlign w:val="center"/>
          </w:tcPr>
          <w:p w14:paraId="3917214B" w14:textId="7667393C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b/>
                <w:bCs/>
                <w:sz w:val="20"/>
                <w:szCs w:val="20"/>
              </w:rPr>
              <w:t>85,69</w:t>
            </w:r>
          </w:p>
        </w:tc>
        <w:tc>
          <w:tcPr>
            <w:tcW w:w="896" w:type="dxa"/>
            <w:vAlign w:val="center"/>
          </w:tcPr>
          <w:p w14:paraId="476509D2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b/>
                <w:bCs/>
                <w:sz w:val="20"/>
                <w:szCs w:val="20"/>
              </w:rPr>
              <w:t>90,07</w:t>
            </w:r>
          </w:p>
        </w:tc>
        <w:tc>
          <w:tcPr>
            <w:tcW w:w="896" w:type="dxa"/>
            <w:vAlign w:val="center"/>
          </w:tcPr>
          <w:p w14:paraId="0A369363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b/>
                <w:bCs/>
                <w:sz w:val="20"/>
                <w:szCs w:val="20"/>
              </w:rPr>
              <w:t>80,86</w:t>
            </w:r>
          </w:p>
        </w:tc>
        <w:tc>
          <w:tcPr>
            <w:tcW w:w="896" w:type="dxa"/>
            <w:vAlign w:val="center"/>
          </w:tcPr>
          <w:p w14:paraId="0522E441" w14:textId="77777777" w:rsidR="00CC0BA4" w:rsidRPr="00B04D12" w:rsidRDefault="00CC0BA4" w:rsidP="009A119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D12">
              <w:rPr>
                <w:rFonts w:ascii="Arial" w:hAnsi="Arial" w:cs="Arial"/>
                <w:b/>
                <w:bCs/>
                <w:sz w:val="20"/>
                <w:szCs w:val="20"/>
              </w:rPr>
              <w:t>86,48</w:t>
            </w:r>
          </w:p>
        </w:tc>
      </w:tr>
    </w:tbl>
    <w:p w14:paraId="2F676066" w14:textId="77777777" w:rsidR="00CA78B3" w:rsidRDefault="00CA78B3" w:rsidP="00677C06">
      <w:pPr>
        <w:spacing w:before="120" w:after="0"/>
        <w:ind w:left="5670"/>
        <w:jc w:val="center"/>
        <w:rPr>
          <w:rFonts w:ascii="Arial" w:eastAsia="Times New Roman" w:hAnsi="Arial" w:cs="Arial"/>
          <w:lang w:eastAsia="pl-PL"/>
        </w:rPr>
      </w:pPr>
    </w:p>
    <w:p w14:paraId="27B6313A" w14:textId="77777777" w:rsidR="00677C06" w:rsidRPr="00E05CB6" w:rsidRDefault="00677C06" w:rsidP="00677C06">
      <w:pPr>
        <w:spacing w:before="120"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E05CB6">
        <w:rPr>
          <w:rFonts w:ascii="Arial" w:eastAsia="Times New Roman" w:hAnsi="Arial" w:cs="Arial"/>
          <w:lang w:eastAsia="pl-PL"/>
        </w:rPr>
        <w:t>Wicedyrektor</w:t>
      </w:r>
    </w:p>
    <w:p w14:paraId="138B494D" w14:textId="77777777" w:rsidR="00677C06" w:rsidRPr="00E05CB6" w:rsidRDefault="00677C06" w:rsidP="00677C06">
      <w:pPr>
        <w:spacing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E05CB6">
        <w:rPr>
          <w:rFonts w:ascii="Arial" w:eastAsia="Times New Roman" w:hAnsi="Arial" w:cs="Arial"/>
          <w:lang w:eastAsia="pl-PL"/>
        </w:rPr>
        <w:t>Wojewódzkiego Urzędu Pracy</w:t>
      </w:r>
    </w:p>
    <w:p w14:paraId="6187D088" w14:textId="77777777" w:rsidR="00677C06" w:rsidRPr="00E05CB6" w:rsidRDefault="00677C06" w:rsidP="00677C06">
      <w:pPr>
        <w:spacing w:after="60"/>
        <w:ind w:left="5670"/>
        <w:jc w:val="center"/>
        <w:rPr>
          <w:rFonts w:ascii="Arial" w:eastAsia="Times New Roman" w:hAnsi="Arial" w:cs="Arial"/>
          <w:lang w:eastAsia="pl-PL"/>
        </w:rPr>
      </w:pPr>
      <w:r w:rsidRPr="00E05CB6">
        <w:rPr>
          <w:rFonts w:ascii="Arial" w:eastAsia="Times New Roman" w:hAnsi="Arial" w:cs="Arial"/>
          <w:lang w:eastAsia="pl-PL"/>
        </w:rPr>
        <w:t>w Poznaniu</w:t>
      </w:r>
    </w:p>
    <w:p w14:paraId="3257EF23" w14:textId="77777777" w:rsidR="00677C06" w:rsidRPr="00E05CB6" w:rsidRDefault="00677C06" w:rsidP="00677C06">
      <w:pPr>
        <w:spacing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E05CB6">
        <w:rPr>
          <w:rFonts w:ascii="Arial" w:eastAsia="Times New Roman" w:hAnsi="Arial" w:cs="Arial"/>
          <w:b/>
          <w:bCs/>
          <w:lang w:eastAsia="pl-PL"/>
        </w:rPr>
        <w:t>Sławomir Wąsiewski</w:t>
      </w:r>
    </w:p>
    <w:p w14:paraId="70822CF4" w14:textId="77777777" w:rsidR="00705841" w:rsidRPr="00705841" w:rsidRDefault="00705841" w:rsidP="00AC00B6">
      <w:pPr>
        <w:spacing w:after="0" w:line="360" w:lineRule="auto"/>
        <w:jc w:val="both"/>
        <w:rPr>
          <w:rFonts w:ascii="Arial" w:hAnsi="Arial" w:cs="Arial"/>
        </w:rPr>
      </w:pPr>
    </w:p>
    <w:sectPr w:rsidR="00705841" w:rsidRPr="00705841" w:rsidSect="00CA78B3">
      <w:footerReference w:type="default" r:id="rId7"/>
      <w:headerReference w:type="first" r:id="rId8"/>
      <w:footerReference w:type="first" r:id="rId9"/>
      <w:pgSz w:w="11906" w:h="16838"/>
      <w:pgMar w:top="1619" w:right="1417" w:bottom="426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F41F" w14:textId="77777777" w:rsidR="00C03A18" w:rsidRDefault="00C03A18" w:rsidP="000F60E7">
      <w:pPr>
        <w:spacing w:after="0" w:line="240" w:lineRule="auto"/>
      </w:pPr>
      <w:r>
        <w:separator/>
      </w:r>
    </w:p>
  </w:endnote>
  <w:endnote w:type="continuationSeparator" w:id="0">
    <w:p w14:paraId="4661935D" w14:textId="77777777" w:rsidR="00C03A18" w:rsidRDefault="00C03A18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7AA" w14:textId="77777777" w:rsidR="00381A0F" w:rsidRDefault="001C497A" w:rsidP="000F60E7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205540EF">
        <v:line id="Łącznik prostoliniowy 1" o:spid="_x0000_s1025" style="position:absolute;left:0;text-align:left;z-index:251661312;visibility:visible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 strokecolor="black [3213]"/>
      </w:pict>
    </w:r>
  </w:p>
  <w:p w14:paraId="7ED88333" w14:textId="77777777" w:rsidR="000F60E7" w:rsidRPr="00FD0B5D" w:rsidRDefault="000F60E7" w:rsidP="008A6CC4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 w:rsidR="00525813"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 w:rsidR="00525813"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 w:rsidR="00525813"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</w:t>
    </w:r>
    <w:r w:rsidR="00381A0F" w:rsidRPr="00FD0B5D">
      <w:rPr>
        <w:rFonts w:ascii="Arial" w:hAnsi="Arial" w:cs="Arial"/>
        <w:sz w:val="20"/>
      </w:rPr>
      <w:t>37 20</w:t>
    </w:r>
    <w:r w:rsidR="00283B95" w:rsidRPr="00FD0B5D">
      <w:rPr>
        <w:rFonts w:ascii="Arial" w:hAnsi="Arial" w:cs="Arial"/>
        <w:sz w:val="20"/>
      </w:rPr>
      <w:br/>
    </w:r>
    <w:r w:rsidR="00FD573D">
      <w:rPr>
        <w:rFonts w:ascii="Arial" w:hAnsi="Arial" w:cs="Arial"/>
        <w:sz w:val="20"/>
      </w:rPr>
      <w:t>power-wuppoznan.praca.gov.pl, rpo-</w:t>
    </w:r>
    <w:r w:rsidR="000A2C70">
      <w:rPr>
        <w:rFonts w:ascii="Arial" w:hAnsi="Arial" w:cs="Arial"/>
        <w:sz w:val="20"/>
      </w:rPr>
      <w:t>wuppoznan.praca.gov.pl</w:t>
    </w:r>
    <w:r w:rsidR="00512A02">
      <w:rPr>
        <w:rFonts w:ascii="Arial" w:hAnsi="Arial" w:cs="Arial"/>
        <w:sz w:val="20"/>
      </w:rPr>
      <w:t>, www.</w:t>
    </w:r>
    <w:r w:rsidR="00FD1F80">
      <w:rPr>
        <w:rFonts w:ascii="Arial" w:hAnsi="Arial" w:cs="Arial"/>
        <w:sz w:val="20"/>
      </w:rPr>
      <w:t>funduszeeuropejskie</w:t>
    </w:r>
    <w:r w:rsidR="00512A02">
      <w:rPr>
        <w:rFonts w:ascii="Arial" w:hAnsi="Arial" w:cs="Arial"/>
        <w:sz w:val="20"/>
      </w:rPr>
      <w:t>.gov.pl</w:t>
    </w:r>
  </w:p>
  <w:p w14:paraId="532E31B0" w14:textId="77777777" w:rsidR="008D2735" w:rsidRPr="00FD0B5D" w:rsidRDefault="008D2735" w:rsidP="000F60E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FB19" w14:textId="77777777" w:rsidR="00CA78B3" w:rsidRDefault="001C497A" w:rsidP="00CA78B3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3A8A8E1E">
        <v:line id="_x0000_s1029" style="position:absolute;left:0;text-align:left;z-index:251665408;visibility:visible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 strokecolor="black [3213]"/>
      </w:pict>
    </w:r>
  </w:p>
  <w:p w14:paraId="38FFE4FE" w14:textId="77777777" w:rsidR="00CA78B3" w:rsidRPr="00FD0B5D" w:rsidRDefault="00CA78B3" w:rsidP="00CA78B3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>tel.: 61 846 38 78, faks: 61 846 37 20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power-wuppoznan.praca.gov.pl, rpo-wuppoznan.praca.gov.pl, www.funduszeeuropejskie.gov.pl</w:t>
    </w:r>
  </w:p>
  <w:p w14:paraId="2F6542FC" w14:textId="77777777" w:rsidR="00CA78B3" w:rsidRDefault="00CA7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383E" w14:textId="77777777" w:rsidR="00C03A18" w:rsidRDefault="00C03A18" w:rsidP="000F60E7">
      <w:pPr>
        <w:spacing w:after="0" w:line="240" w:lineRule="auto"/>
      </w:pPr>
      <w:r>
        <w:separator/>
      </w:r>
    </w:p>
  </w:footnote>
  <w:footnote w:type="continuationSeparator" w:id="0">
    <w:p w14:paraId="28A8D4E4" w14:textId="77777777" w:rsidR="00C03A18" w:rsidRDefault="00C03A18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CA78B3" w14:paraId="567D4193" w14:textId="77777777" w:rsidTr="00AA1333">
      <w:trPr>
        <w:trHeight w:val="1138"/>
      </w:trPr>
      <w:tc>
        <w:tcPr>
          <w:tcW w:w="3085" w:type="dxa"/>
        </w:tcPr>
        <w:p w14:paraId="564BC712" w14:textId="77777777" w:rsidR="00CA78B3" w:rsidRPr="00976831" w:rsidRDefault="00CA78B3" w:rsidP="00CA78B3">
          <w:pPr>
            <w:rPr>
              <w:sz w:val="8"/>
            </w:rPr>
          </w:pPr>
        </w:p>
        <w:p w14:paraId="3420D38F" w14:textId="77777777" w:rsidR="00CA78B3" w:rsidRPr="00976831" w:rsidRDefault="00CA78B3" w:rsidP="00CA78B3">
          <w:r>
            <w:rPr>
              <w:noProof/>
              <w:lang w:eastAsia="pl-PL"/>
            </w:rPr>
            <w:drawing>
              <wp:inline distT="0" distB="0" distL="0" distR="0" wp14:anchorId="31A348BD" wp14:editId="602A5ACB">
                <wp:extent cx="1196993" cy="515529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6A60DC81" w14:textId="77777777" w:rsidR="00CA78B3" w:rsidRPr="005D12EA" w:rsidRDefault="00CA78B3" w:rsidP="00CA78B3"/>
        <w:p w14:paraId="20F82C9D" w14:textId="77777777" w:rsidR="00CA78B3" w:rsidRDefault="00CA78B3" w:rsidP="00CA78B3">
          <w:r>
            <w:rPr>
              <w:noProof/>
              <w:lang w:eastAsia="pl-PL"/>
            </w:rPr>
            <w:drawing>
              <wp:inline distT="0" distB="0" distL="0" distR="0" wp14:anchorId="53E9F94F" wp14:editId="520E2430">
                <wp:extent cx="1362075" cy="375634"/>
                <wp:effectExtent l="0" t="0" r="0" b="571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6BD43E27" w14:textId="77777777" w:rsidR="00CA78B3" w:rsidRPr="003D7E10" w:rsidRDefault="00CA78B3" w:rsidP="00CA78B3">
          <w:pPr>
            <w:jc w:val="right"/>
            <w:rPr>
              <w:sz w:val="6"/>
            </w:rPr>
          </w:pPr>
        </w:p>
        <w:p w14:paraId="48614412" w14:textId="77777777" w:rsidR="00CA78B3" w:rsidRDefault="00CA78B3" w:rsidP="00CA78B3">
          <w:r>
            <w:rPr>
              <w:noProof/>
              <w:lang w:eastAsia="pl-PL"/>
            </w:rPr>
            <w:drawing>
              <wp:inline distT="0" distB="0" distL="0" distR="0" wp14:anchorId="038F3323" wp14:editId="27A97632">
                <wp:extent cx="2008865" cy="600075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E4998D8" w14:textId="77777777" w:rsidR="00CA78B3" w:rsidRDefault="001C497A" w:rsidP="00CA78B3">
    <w:pPr>
      <w:pStyle w:val="Nagwek"/>
      <w:tabs>
        <w:tab w:val="clear" w:pos="4536"/>
      </w:tabs>
    </w:pPr>
    <w:r>
      <w:rPr>
        <w:noProof/>
        <w:lang w:eastAsia="pl-PL"/>
      </w:rPr>
      <w:pict w14:anchorId="1F608E9C">
        <v:line id="Łącznik prostoliniowy 5" o:spid="_x0000_s1028" style="position:absolute;z-index:251663360;visibility:visible;mso-position-horizontal-relative:text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</w:pict>
    </w:r>
    <w:r w:rsidR="00CA78B3">
      <w:tab/>
    </w:r>
  </w:p>
  <w:p w14:paraId="0879544A" w14:textId="77777777" w:rsidR="00CA78B3" w:rsidRPr="00261470" w:rsidRDefault="00CA78B3" w:rsidP="00CA78B3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  <w:r w:rsidRPr="00261470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55"/>
    <w:multiLevelType w:val="hybridMultilevel"/>
    <w:tmpl w:val="678CFA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DA27E2"/>
    <w:multiLevelType w:val="hybridMultilevel"/>
    <w:tmpl w:val="7400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D0E15"/>
    <w:multiLevelType w:val="hybridMultilevel"/>
    <w:tmpl w:val="18968EF4"/>
    <w:lvl w:ilvl="0" w:tplc="6D6EB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2487C"/>
    <w:multiLevelType w:val="hybridMultilevel"/>
    <w:tmpl w:val="34E0CF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E7"/>
    <w:rsid w:val="00012A26"/>
    <w:rsid w:val="00021497"/>
    <w:rsid w:val="000458B4"/>
    <w:rsid w:val="00052C22"/>
    <w:rsid w:val="00063770"/>
    <w:rsid w:val="000731F6"/>
    <w:rsid w:val="00096766"/>
    <w:rsid w:val="000A2C70"/>
    <w:rsid w:val="000F60E7"/>
    <w:rsid w:val="00101C7B"/>
    <w:rsid w:val="00115E2E"/>
    <w:rsid w:val="00136BDF"/>
    <w:rsid w:val="00163B69"/>
    <w:rsid w:val="001703D5"/>
    <w:rsid w:val="00181495"/>
    <w:rsid w:val="001C497A"/>
    <w:rsid w:val="001F4E42"/>
    <w:rsid w:val="001F5CB4"/>
    <w:rsid w:val="0021057C"/>
    <w:rsid w:val="00230251"/>
    <w:rsid w:val="002373E7"/>
    <w:rsid w:val="00251065"/>
    <w:rsid w:val="00261470"/>
    <w:rsid w:val="002643D2"/>
    <w:rsid w:val="0026576B"/>
    <w:rsid w:val="00280ED4"/>
    <w:rsid w:val="00283B95"/>
    <w:rsid w:val="002F05F1"/>
    <w:rsid w:val="003004E0"/>
    <w:rsid w:val="00324203"/>
    <w:rsid w:val="0033174F"/>
    <w:rsid w:val="00381A0F"/>
    <w:rsid w:val="003916AA"/>
    <w:rsid w:val="003A432A"/>
    <w:rsid w:val="003A7032"/>
    <w:rsid w:val="003D7E10"/>
    <w:rsid w:val="003F603D"/>
    <w:rsid w:val="00406D88"/>
    <w:rsid w:val="004311B5"/>
    <w:rsid w:val="00436C3A"/>
    <w:rsid w:val="004522AF"/>
    <w:rsid w:val="00463AED"/>
    <w:rsid w:val="004A7B10"/>
    <w:rsid w:val="004B128F"/>
    <w:rsid w:val="004B4442"/>
    <w:rsid w:val="004B4D8B"/>
    <w:rsid w:val="004C1262"/>
    <w:rsid w:val="004C69AE"/>
    <w:rsid w:val="004D5CB2"/>
    <w:rsid w:val="00512A02"/>
    <w:rsid w:val="00525813"/>
    <w:rsid w:val="00536A5C"/>
    <w:rsid w:val="005375C6"/>
    <w:rsid w:val="00565115"/>
    <w:rsid w:val="00567AC1"/>
    <w:rsid w:val="005779B7"/>
    <w:rsid w:val="00583DEA"/>
    <w:rsid w:val="00584225"/>
    <w:rsid w:val="00587AB0"/>
    <w:rsid w:val="005C1627"/>
    <w:rsid w:val="005D12EA"/>
    <w:rsid w:val="005D318D"/>
    <w:rsid w:val="005F43BB"/>
    <w:rsid w:val="005F5FF3"/>
    <w:rsid w:val="005F7B27"/>
    <w:rsid w:val="006333C1"/>
    <w:rsid w:val="006464DD"/>
    <w:rsid w:val="00677C06"/>
    <w:rsid w:val="00682BDE"/>
    <w:rsid w:val="006933EE"/>
    <w:rsid w:val="006E636E"/>
    <w:rsid w:val="00705841"/>
    <w:rsid w:val="00714239"/>
    <w:rsid w:val="0074105D"/>
    <w:rsid w:val="00756587"/>
    <w:rsid w:val="007679B9"/>
    <w:rsid w:val="007B7D6A"/>
    <w:rsid w:val="008174F5"/>
    <w:rsid w:val="00843CCF"/>
    <w:rsid w:val="00895815"/>
    <w:rsid w:val="008A07BB"/>
    <w:rsid w:val="008A6CC4"/>
    <w:rsid w:val="008D2735"/>
    <w:rsid w:val="008D294D"/>
    <w:rsid w:val="00941E1F"/>
    <w:rsid w:val="00946125"/>
    <w:rsid w:val="00976831"/>
    <w:rsid w:val="00995316"/>
    <w:rsid w:val="009D7C53"/>
    <w:rsid w:val="009F6D4E"/>
    <w:rsid w:val="00AB4ED6"/>
    <w:rsid w:val="00AC00B6"/>
    <w:rsid w:val="00AC0555"/>
    <w:rsid w:val="00B30C62"/>
    <w:rsid w:val="00B508F0"/>
    <w:rsid w:val="00B55BDC"/>
    <w:rsid w:val="00BB0E24"/>
    <w:rsid w:val="00BD577F"/>
    <w:rsid w:val="00BE0DAA"/>
    <w:rsid w:val="00BE6E3F"/>
    <w:rsid w:val="00C03A18"/>
    <w:rsid w:val="00C178BC"/>
    <w:rsid w:val="00C24A61"/>
    <w:rsid w:val="00C67AD9"/>
    <w:rsid w:val="00C81361"/>
    <w:rsid w:val="00C94F04"/>
    <w:rsid w:val="00CA78B3"/>
    <w:rsid w:val="00CC0BA4"/>
    <w:rsid w:val="00D072E3"/>
    <w:rsid w:val="00D925BE"/>
    <w:rsid w:val="00D944B9"/>
    <w:rsid w:val="00DC3B80"/>
    <w:rsid w:val="00DE6EA0"/>
    <w:rsid w:val="00DE6EF8"/>
    <w:rsid w:val="00E25C45"/>
    <w:rsid w:val="00E342F9"/>
    <w:rsid w:val="00E50F06"/>
    <w:rsid w:val="00EC6E35"/>
    <w:rsid w:val="00F12239"/>
    <w:rsid w:val="00F13A1D"/>
    <w:rsid w:val="00F23DD9"/>
    <w:rsid w:val="00FD0B5D"/>
    <w:rsid w:val="00FD1F80"/>
    <w:rsid w:val="00FD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0527D"/>
  <w15:docId w15:val="{A90A3171-9AE3-480F-B84A-5A3927A3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D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F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Karol Krzywicki</cp:lastModifiedBy>
  <cp:revision>50</cp:revision>
  <cp:lastPrinted>2022-01-07T08:51:00Z</cp:lastPrinted>
  <dcterms:created xsi:type="dcterms:W3CDTF">2017-04-20T09:35:00Z</dcterms:created>
  <dcterms:modified xsi:type="dcterms:W3CDTF">2022-01-07T11:34:00Z</dcterms:modified>
</cp:coreProperties>
</file>