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A4" w:rsidRDefault="00642D28" w:rsidP="004F48A4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Poznań, dnia 10 listopada</w:t>
      </w:r>
      <w:r w:rsidR="004F48A4">
        <w:rPr>
          <w:rFonts w:ascii="Arial" w:hAnsi="Arial" w:cs="Arial"/>
          <w:sz w:val="22"/>
          <w:szCs w:val="22"/>
        </w:rPr>
        <w:t xml:space="preserve"> 2015 r.</w:t>
      </w:r>
    </w:p>
    <w:p w:rsidR="004F48A4" w:rsidRDefault="0050424E" w:rsidP="004F48A4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</w:t>
      </w:r>
      <w:r w:rsidR="00A46C2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/3321/</w:t>
      </w:r>
      <w:r w:rsidR="00642D28">
        <w:rPr>
          <w:rFonts w:ascii="Arial" w:hAnsi="Arial" w:cs="Arial"/>
          <w:sz w:val="22"/>
          <w:szCs w:val="22"/>
        </w:rPr>
        <w:t>15</w:t>
      </w:r>
      <w:r w:rsidR="004F48A4">
        <w:rPr>
          <w:rFonts w:ascii="Arial" w:hAnsi="Arial" w:cs="Arial"/>
          <w:sz w:val="22"/>
          <w:szCs w:val="22"/>
        </w:rPr>
        <w:t xml:space="preserve">/2015 </w:t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  <w:t>Poznań, dnia 29 czerwca 2015 r.</w:t>
      </w:r>
    </w:p>
    <w:p w:rsidR="004F48A4" w:rsidRDefault="004F48A4" w:rsidP="004F48A4">
      <w:pPr>
        <w:pStyle w:val="Nagwek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4F48A4" w:rsidRPr="00371879" w:rsidRDefault="004F48A4" w:rsidP="004F48A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71879">
        <w:rPr>
          <w:rFonts w:ascii="Arial" w:hAnsi="Arial" w:cs="Arial"/>
          <w:b/>
          <w:sz w:val="22"/>
          <w:szCs w:val="22"/>
          <w:u w:val="single"/>
        </w:rPr>
        <w:t>Wszyscy uczestnicy postępowania</w:t>
      </w:r>
    </w:p>
    <w:p w:rsidR="004F48A4" w:rsidRDefault="004F48A4" w:rsidP="004F48A4">
      <w:pPr>
        <w:pStyle w:val="Nagwek"/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0424E" w:rsidRPr="0050424E" w:rsidRDefault="0050424E" w:rsidP="0050424E">
      <w:pPr>
        <w:pStyle w:val="Tekstpodstawowy2"/>
        <w:spacing w:line="240" w:lineRule="auto"/>
        <w:rPr>
          <w:rFonts w:ascii="Arial" w:hAnsi="Arial" w:cs="Arial"/>
          <w:b/>
          <w:sz w:val="22"/>
          <w:szCs w:val="22"/>
        </w:rPr>
      </w:pPr>
      <w:r w:rsidRPr="0050424E">
        <w:rPr>
          <w:rFonts w:ascii="Arial" w:hAnsi="Arial" w:cs="Arial"/>
          <w:b/>
          <w:sz w:val="22"/>
          <w:szCs w:val="22"/>
        </w:rPr>
        <w:t>Dotyczy postępowania</w:t>
      </w:r>
      <w:r w:rsidRPr="0050424E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50424E">
        <w:rPr>
          <w:rFonts w:ascii="Arial" w:hAnsi="Arial" w:cs="Arial"/>
          <w:b/>
          <w:sz w:val="22"/>
          <w:szCs w:val="22"/>
        </w:rPr>
        <w:t xml:space="preserve">o zamówienie publiczne, w trybie przetargu nieograniczonego na </w:t>
      </w:r>
      <w:r w:rsidR="000E6EFB" w:rsidRPr="000E6EFB">
        <w:rPr>
          <w:rFonts w:ascii="Arial" w:hAnsi="Arial" w:cs="Arial"/>
          <w:b/>
          <w:sz w:val="22"/>
          <w:szCs w:val="22"/>
        </w:rPr>
        <w:t>dostawę</w:t>
      </w:r>
      <w:r w:rsidR="00A46C28">
        <w:rPr>
          <w:rFonts w:ascii="Arial" w:hAnsi="Arial" w:cs="Arial"/>
          <w:b/>
          <w:sz w:val="22"/>
          <w:szCs w:val="22"/>
        </w:rPr>
        <w:t xml:space="preserve"> gadżetów promocyjnych</w:t>
      </w:r>
      <w:r w:rsidRPr="0050424E">
        <w:rPr>
          <w:rFonts w:ascii="Arial" w:hAnsi="Arial" w:cs="Arial"/>
          <w:b/>
          <w:sz w:val="22"/>
          <w:szCs w:val="22"/>
        </w:rPr>
        <w:t>.</w:t>
      </w:r>
    </w:p>
    <w:p w:rsidR="004F48A4" w:rsidRDefault="004F48A4" w:rsidP="004F48A4">
      <w:pPr>
        <w:pStyle w:val="Tekstpodstawowy2"/>
        <w:spacing w:line="240" w:lineRule="auto"/>
        <w:rPr>
          <w:rFonts w:ascii="Arial" w:hAnsi="Arial" w:cs="Arial"/>
          <w:b/>
          <w:sz w:val="22"/>
          <w:szCs w:val="22"/>
        </w:rPr>
      </w:pPr>
    </w:p>
    <w:p w:rsidR="004F48A4" w:rsidRDefault="004F48A4" w:rsidP="004F48A4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:rsidR="004F48A4" w:rsidRDefault="004F48A4" w:rsidP="004F48A4">
      <w:pPr>
        <w:pStyle w:val="Tekstpodstawowy"/>
        <w:spacing w:line="276" w:lineRule="auto"/>
        <w:ind w:firstLine="540"/>
        <w:rPr>
          <w:rFonts w:ascii="Arial" w:hAnsi="Arial" w:cs="Arial"/>
          <w:sz w:val="22"/>
          <w:szCs w:val="22"/>
        </w:rPr>
      </w:pPr>
      <w:r w:rsidRPr="0062412E">
        <w:rPr>
          <w:rFonts w:ascii="Arial" w:hAnsi="Arial" w:cs="Arial"/>
          <w:sz w:val="22"/>
          <w:szCs w:val="22"/>
        </w:rPr>
        <w:t>W związku z prośbą o wyjaśnienie treści Specyfikacji Istotnych Warunków Zamówienia w przedmiotowym postępowaniu, działając w trybie art. 38 ust. 2</w:t>
      </w:r>
      <w:r>
        <w:rPr>
          <w:rFonts w:ascii="Arial" w:hAnsi="Arial" w:cs="Arial"/>
          <w:sz w:val="22"/>
          <w:szCs w:val="22"/>
        </w:rPr>
        <w:t xml:space="preserve"> </w:t>
      </w:r>
      <w:r w:rsidRPr="0062412E">
        <w:rPr>
          <w:rFonts w:ascii="Arial" w:hAnsi="Arial" w:cs="Arial"/>
          <w:sz w:val="22"/>
          <w:szCs w:val="22"/>
        </w:rPr>
        <w:t xml:space="preserve">ustawy z dnia </w:t>
      </w:r>
      <w:r>
        <w:rPr>
          <w:rFonts w:ascii="Arial" w:hAnsi="Arial" w:cs="Arial"/>
          <w:sz w:val="22"/>
          <w:szCs w:val="22"/>
        </w:rPr>
        <w:br/>
      </w:r>
      <w:r w:rsidRPr="0062412E">
        <w:rPr>
          <w:rFonts w:ascii="Arial" w:hAnsi="Arial" w:cs="Arial"/>
          <w:sz w:val="22"/>
          <w:szCs w:val="22"/>
        </w:rPr>
        <w:t>29 stycznia 2004 r. Prawo zamówień publicznych (t. j. Dz. U. z 2013 r., poz. 907 ze zm.), wyjaśniam, co następuje:</w:t>
      </w:r>
    </w:p>
    <w:p w:rsidR="0050424E" w:rsidRDefault="0050424E" w:rsidP="004F48A4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46C28" w:rsidRDefault="004F48A4" w:rsidP="00A46C28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0424E">
        <w:rPr>
          <w:rFonts w:ascii="Arial" w:hAnsi="Arial" w:cs="Arial"/>
          <w:b/>
          <w:sz w:val="22"/>
          <w:szCs w:val="22"/>
          <w:u w:val="single"/>
        </w:rPr>
        <w:t>Pytanie</w:t>
      </w:r>
      <w:r w:rsidR="00A46C28"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Pr="0050424E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50424E" w:rsidRPr="00642D28" w:rsidRDefault="00642D28" w:rsidP="00642D28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642D28">
        <w:rPr>
          <w:rFonts w:ascii="Arial" w:hAnsi="Arial" w:cs="Arial"/>
          <w:sz w:val="22"/>
          <w:szCs w:val="22"/>
        </w:rPr>
        <w:t>W ogłosze</w:t>
      </w:r>
      <w:r>
        <w:rPr>
          <w:rFonts w:ascii="Arial" w:hAnsi="Arial" w:cs="Arial"/>
          <w:sz w:val="22"/>
          <w:szCs w:val="22"/>
        </w:rPr>
        <w:t>niu oraz w pkt IV SIWZ, Zamawiają</w:t>
      </w:r>
      <w:r w:rsidRPr="00642D28">
        <w:rPr>
          <w:rFonts w:ascii="Arial" w:hAnsi="Arial" w:cs="Arial"/>
          <w:sz w:val="22"/>
          <w:szCs w:val="22"/>
        </w:rPr>
        <w:t>cy wskazał termin re</w:t>
      </w:r>
      <w:r>
        <w:rPr>
          <w:rFonts w:ascii="Arial" w:hAnsi="Arial" w:cs="Arial"/>
          <w:sz w:val="22"/>
          <w:szCs w:val="22"/>
        </w:rPr>
        <w:t>a</w:t>
      </w:r>
      <w:r w:rsidRPr="00642D28">
        <w:rPr>
          <w:rFonts w:ascii="Arial" w:hAnsi="Arial" w:cs="Arial"/>
          <w:sz w:val="22"/>
          <w:szCs w:val="22"/>
        </w:rPr>
        <w:t>lizacji zamówienia do 16.12.2015 r. Natomiast w punkcie XIV SIWZ - opis kryterium wyboru oferty, termin realizacji zawężono do 8 dni kalendarzowych od dnia ostatecznej akceptacji artykułów promocyjnych. W związku z powyższym, zwracam się z prośbą o wyjaśnienie powyższych rozbieżności i wskaz</w:t>
      </w:r>
      <w:r>
        <w:rPr>
          <w:rFonts w:ascii="Arial" w:hAnsi="Arial" w:cs="Arial"/>
          <w:sz w:val="22"/>
          <w:szCs w:val="22"/>
        </w:rPr>
        <w:t>anie terminu na realizację powyż</w:t>
      </w:r>
      <w:r w:rsidRPr="00642D28">
        <w:rPr>
          <w:rFonts w:ascii="Arial" w:hAnsi="Arial" w:cs="Arial"/>
          <w:sz w:val="22"/>
          <w:szCs w:val="22"/>
        </w:rPr>
        <w:t>szego zamówienia.</w:t>
      </w:r>
    </w:p>
    <w:p w:rsidR="004F48A4" w:rsidRPr="008D4E75" w:rsidRDefault="004F48A4" w:rsidP="004F48A4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D4E75">
        <w:rPr>
          <w:rFonts w:ascii="Arial" w:hAnsi="Arial" w:cs="Arial"/>
          <w:b/>
          <w:sz w:val="22"/>
          <w:szCs w:val="22"/>
          <w:u w:val="single"/>
        </w:rPr>
        <w:t>Odpowiedź</w:t>
      </w:r>
      <w:r w:rsidR="00A46C28"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Pr="008D4E75">
        <w:rPr>
          <w:rFonts w:ascii="Arial" w:hAnsi="Arial" w:cs="Arial"/>
          <w:b/>
          <w:sz w:val="22"/>
          <w:szCs w:val="22"/>
          <w:u w:val="single"/>
        </w:rPr>
        <w:t>:</w:t>
      </w:r>
    </w:p>
    <w:p w:rsidR="00A46C28" w:rsidRDefault="00642D28" w:rsidP="000E6E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Wskazany przez Zamawiającego</w:t>
      </w:r>
      <w:r w:rsidRPr="00642D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</w:t>
      </w:r>
      <w:r w:rsidRPr="00642D28">
        <w:rPr>
          <w:rFonts w:ascii="Arial" w:hAnsi="Arial" w:cs="Arial"/>
          <w:sz w:val="22"/>
          <w:szCs w:val="22"/>
        </w:rPr>
        <w:t>ogłosze</w:t>
      </w:r>
      <w:r w:rsidR="00D57066">
        <w:rPr>
          <w:rFonts w:ascii="Arial" w:hAnsi="Arial" w:cs="Arial"/>
          <w:sz w:val="22"/>
          <w:szCs w:val="22"/>
        </w:rPr>
        <w:t>niu oraz w pkt IV SIWZ termin</w:t>
      </w:r>
      <w:r>
        <w:rPr>
          <w:rFonts w:ascii="Arial" w:hAnsi="Arial" w:cs="Arial"/>
          <w:sz w:val="22"/>
          <w:szCs w:val="22"/>
        </w:rPr>
        <w:t>:</w:t>
      </w:r>
      <w:r w:rsidR="00D570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16.12.2015 r. jest terminem granicznym, w którym zamówienie musi zostać bezwzględnie wykonane. </w:t>
      </w:r>
      <w:r w:rsidRPr="00642D28">
        <w:rPr>
          <w:rFonts w:ascii="Arial" w:hAnsi="Arial" w:cs="Arial"/>
          <w:sz w:val="22"/>
          <w:szCs w:val="22"/>
        </w:rPr>
        <w:t>Natomiast w punkcie XIV SIWZ - opis kryterium wyboru of</w:t>
      </w:r>
      <w:r>
        <w:rPr>
          <w:rFonts w:ascii="Arial" w:hAnsi="Arial" w:cs="Arial"/>
          <w:sz w:val="22"/>
          <w:szCs w:val="22"/>
        </w:rPr>
        <w:t xml:space="preserve">erty, termin </w:t>
      </w:r>
      <w:r w:rsidR="00217360">
        <w:rPr>
          <w:rFonts w:ascii="Arial" w:hAnsi="Arial" w:cs="Arial"/>
          <w:sz w:val="22"/>
          <w:szCs w:val="22"/>
        </w:rPr>
        <w:t>dostawy wynosi</w:t>
      </w:r>
      <w:r w:rsidRPr="00642D28">
        <w:rPr>
          <w:rFonts w:ascii="Arial" w:hAnsi="Arial" w:cs="Arial"/>
          <w:sz w:val="22"/>
          <w:szCs w:val="22"/>
        </w:rPr>
        <w:t xml:space="preserve"> </w:t>
      </w:r>
      <w:r w:rsidR="00217360">
        <w:rPr>
          <w:rFonts w:ascii="Arial" w:hAnsi="Arial" w:cs="Arial"/>
          <w:sz w:val="22"/>
          <w:szCs w:val="22"/>
        </w:rPr>
        <w:br/>
      </w:r>
      <w:r w:rsidRPr="00642D28">
        <w:rPr>
          <w:rFonts w:ascii="Arial" w:hAnsi="Arial" w:cs="Arial"/>
          <w:sz w:val="22"/>
          <w:szCs w:val="22"/>
        </w:rPr>
        <w:t>do 8 dni kalendarzowych od dnia ostatecznej akceptacji artykułów promocyjnych</w:t>
      </w:r>
      <w:r>
        <w:rPr>
          <w:rFonts w:ascii="Arial" w:hAnsi="Arial" w:cs="Arial"/>
          <w:sz w:val="22"/>
          <w:szCs w:val="22"/>
        </w:rPr>
        <w:t xml:space="preserve">, umożliwiając Wykonawcy zdobycie dodatkowych punktów w przyjętym kryterium wyboru oferty najkorzystniejszej, poprzez zaproponowanie krótszego terminu </w:t>
      </w:r>
      <w:r w:rsidR="00D57066">
        <w:rPr>
          <w:rFonts w:ascii="Arial" w:hAnsi="Arial" w:cs="Arial"/>
          <w:sz w:val="22"/>
          <w:szCs w:val="22"/>
        </w:rPr>
        <w:t xml:space="preserve">dostawy przedmiotu </w:t>
      </w:r>
      <w:r>
        <w:rPr>
          <w:rFonts w:ascii="Arial" w:hAnsi="Arial" w:cs="Arial"/>
          <w:sz w:val="22"/>
          <w:szCs w:val="22"/>
        </w:rPr>
        <w:t xml:space="preserve">zamówienia. </w:t>
      </w:r>
    </w:p>
    <w:p w:rsidR="00642D28" w:rsidRPr="00A46C28" w:rsidRDefault="00642D28" w:rsidP="000E6E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4594F" w:rsidRPr="00E4594F" w:rsidRDefault="00E4594F" w:rsidP="00E4594F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276" w:lineRule="auto"/>
        <w:ind w:right="-2" w:firstLine="567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E4594F">
        <w:rPr>
          <w:rFonts w:ascii="Arial" w:hAnsi="Arial" w:cs="Arial"/>
          <w:color w:val="000000"/>
          <w:sz w:val="22"/>
          <w:szCs w:val="22"/>
        </w:rPr>
        <w:t>Powyższe informacje należy traktować jako integralną część specyfikacji istotnych warunków zamówienia.</w:t>
      </w:r>
    </w:p>
    <w:p w:rsidR="00E4594F" w:rsidRDefault="00E4594F" w:rsidP="000A6495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4D29E2" w:rsidRDefault="004D29E2" w:rsidP="00111962">
      <w:pPr>
        <w:ind w:left="3540" w:firstLine="708"/>
        <w:jc w:val="center"/>
        <w:rPr>
          <w:rFonts w:ascii="Arial" w:hAnsi="Arial" w:cs="Arial"/>
          <w:sz w:val="23"/>
          <w:szCs w:val="23"/>
        </w:rPr>
      </w:pPr>
    </w:p>
    <w:p w:rsidR="007E4A8E" w:rsidRDefault="007E4A8E" w:rsidP="007E4A8E">
      <w:pPr>
        <w:ind w:left="4248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Barbara </w:t>
      </w:r>
      <w:proofErr w:type="spellStart"/>
      <w:r>
        <w:rPr>
          <w:rFonts w:ascii="Arial" w:hAnsi="Arial" w:cs="Arial"/>
          <w:sz w:val="23"/>
          <w:szCs w:val="23"/>
        </w:rPr>
        <w:t>Wyrzykiewicz</w:t>
      </w:r>
      <w:proofErr w:type="spellEnd"/>
    </w:p>
    <w:p w:rsidR="007E4A8E" w:rsidRDefault="007E4A8E" w:rsidP="007E4A8E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p.o. Kierownika 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Wydziału ds. Zamówień Publicznych</w:t>
      </w:r>
    </w:p>
    <w:p w:rsidR="007E4A8E" w:rsidRDefault="007E4A8E" w:rsidP="007E4A8E">
      <w:pPr>
        <w:ind w:left="3540" w:firstLine="708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Wojewódzkiego Urzędu Pracy w Poznaniu</w:t>
      </w:r>
    </w:p>
    <w:p w:rsidR="00642D28" w:rsidRPr="00111962" w:rsidRDefault="00642D28" w:rsidP="00111962">
      <w:pPr>
        <w:ind w:left="3540" w:firstLine="708"/>
        <w:jc w:val="center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sectPr w:rsidR="00642D28" w:rsidRPr="00111962" w:rsidSect="00426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360" w:rsidRDefault="00217360">
      <w:r>
        <w:separator/>
      </w:r>
    </w:p>
  </w:endnote>
  <w:endnote w:type="continuationSeparator" w:id="0">
    <w:p w:rsidR="00217360" w:rsidRDefault="0021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60" w:rsidRDefault="00217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60" w:rsidRDefault="002173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60" w:rsidRDefault="002173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360" w:rsidRDefault="00217360">
      <w:r>
        <w:separator/>
      </w:r>
    </w:p>
  </w:footnote>
  <w:footnote w:type="continuationSeparator" w:id="0">
    <w:p w:rsidR="00217360" w:rsidRDefault="00217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60" w:rsidRDefault="002173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60" w:rsidRDefault="002173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60" w:rsidRDefault="007E4A8E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508663131" r:id="rId2"/>
      </w:pict>
    </w:r>
  </w:p>
  <w:p w:rsidR="00217360" w:rsidRDefault="00217360" w:rsidP="004262EB"/>
  <w:p w:rsidR="00217360" w:rsidRDefault="00217360" w:rsidP="004262EB"/>
  <w:p w:rsidR="00217360" w:rsidRPr="0071350E" w:rsidRDefault="00217360" w:rsidP="004262EB">
    <w:pPr>
      <w:rPr>
        <w:sz w:val="16"/>
        <w:szCs w:val="16"/>
      </w:rPr>
    </w:pPr>
  </w:p>
  <w:p w:rsidR="00217360" w:rsidRPr="0071350E" w:rsidRDefault="00217360" w:rsidP="004262EB">
    <w:pPr>
      <w:rPr>
        <w:sz w:val="16"/>
        <w:szCs w:val="16"/>
      </w:rPr>
    </w:pPr>
  </w:p>
  <w:p w:rsidR="00217360" w:rsidRDefault="00217360" w:rsidP="004262EB">
    <w:r>
      <w:t>_________________________________________________________________________</w:t>
    </w:r>
  </w:p>
  <w:p w:rsidR="00217360" w:rsidRPr="0008009C" w:rsidRDefault="00217360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217360" w:rsidRPr="0008009C" w:rsidRDefault="00217360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Pr="00AF553B">
      <w:rPr>
        <w:rFonts w:ascii="Arial Narrow" w:hAnsi="Arial Narrow"/>
        <w:sz w:val="20"/>
        <w:szCs w:val="20"/>
      </w:rPr>
      <w:t>wuppoznan.praca.gov.pl</w:t>
    </w:r>
  </w:p>
  <w:p w:rsidR="00217360" w:rsidRDefault="002173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AC8"/>
    <w:multiLevelType w:val="hybridMultilevel"/>
    <w:tmpl w:val="3B68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757A"/>
    <w:multiLevelType w:val="hybridMultilevel"/>
    <w:tmpl w:val="0AFE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F5B29"/>
    <w:multiLevelType w:val="hybridMultilevel"/>
    <w:tmpl w:val="D528D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90614"/>
    <w:multiLevelType w:val="hybridMultilevel"/>
    <w:tmpl w:val="D95410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A475F4"/>
    <w:multiLevelType w:val="hybridMultilevel"/>
    <w:tmpl w:val="A2F8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70E29"/>
    <w:multiLevelType w:val="hybridMultilevel"/>
    <w:tmpl w:val="B560C6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5348D5"/>
    <w:multiLevelType w:val="hybridMultilevel"/>
    <w:tmpl w:val="C4160BB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072FD8"/>
    <w:multiLevelType w:val="hybridMultilevel"/>
    <w:tmpl w:val="534E2D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AA4C9F"/>
    <w:multiLevelType w:val="hybridMultilevel"/>
    <w:tmpl w:val="A6E2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56EF9"/>
    <w:multiLevelType w:val="hybridMultilevel"/>
    <w:tmpl w:val="230A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077DE"/>
    <w:multiLevelType w:val="hybridMultilevel"/>
    <w:tmpl w:val="8816429A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3">
    <w:nsid w:val="3907772D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EBA16E7"/>
    <w:multiLevelType w:val="hybridMultilevel"/>
    <w:tmpl w:val="9C04DB5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9917CC"/>
    <w:multiLevelType w:val="hybridMultilevel"/>
    <w:tmpl w:val="7B3ABFAA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>
    <w:nsid w:val="470A06E9"/>
    <w:multiLevelType w:val="hybridMultilevel"/>
    <w:tmpl w:val="760C4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73680"/>
    <w:multiLevelType w:val="hybridMultilevel"/>
    <w:tmpl w:val="37562542"/>
    <w:lvl w:ilvl="0" w:tplc="A72CD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B104B"/>
    <w:multiLevelType w:val="hybridMultilevel"/>
    <w:tmpl w:val="6162406C"/>
    <w:lvl w:ilvl="0" w:tplc="8B188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95285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178214B"/>
    <w:multiLevelType w:val="multilevel"/>
    <w:tmpl w:val="48F67E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575B0A7A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877051E"/>
    <w:multiLevelType w:val="hybridMultilevel"/>
    <w:tmpl w:val="2508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71747"/>
    <w:multiLevelType w:val="hybridMultilevel"/>
    <w:tmpl w:val="C658B22C"/>
    <w:lvl w:ilvl="0" w:tplc="B4EC61C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6AB624D2"/>
    <w:multiLevelType w:val="hybridMultilevel"/>
    <w:tmpl w:val="92986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30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FEE5BD4"/>
    <w:multiLevelType w:val="hybridMultilevel"/>
    <w:tmpl w:val="38847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A101E"/>
    <w:multiLevelType w:val="hybridMultilevel"/>
    <w:tmpl w:val="7364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10646"/>
    <w:multiLevelType w:val="hybridMultilevel"/>
    <w:tmpl w:val="CA2EE0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70B26B3"/>
    <w:multiLevelType w:val="hybridMultilevel"/>
    <w:tmpl w:val="9880C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AA6584"/>
    <w:multiLevelType w:val="hybridMultilevel"/>
    <w:tmpl w:val="8E6E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5"/>
  </w:num>
  <w:num w:numId="6">
    <w:abstractNumId w:val="27"/>
  </w:num>
  <w:num w:numId="7">
    <w:abstractNumId w:val="23"/>
  </w:num>
  <w:num w:numId="8">
    <w:abstractNumId w:val="20"/>
  </w:num>
  <w:num w:numId="9">
    <w:abstractNumId w:val="15"/>
  </w:num>
  <w:num w:numId="10">
    <w:abstractNumId w:val="8"/>
  </w:num>
  <w:num w:numId="11">
    <w:abstractNumId w:val="16"/>
  </w:num>
  <w:num w:numId="12">
    <w:abstractNumId w:val="31"/>
  </w:num>
  <w:num w:numId="13">
    <w:abstractNumId w:val="3"/>
  </w:num>
  <w:num w:numId="14">
    <w:abstractNumId w:val="2"/>
  </w:num>
  <w:num w:numId="15">
    <w:abstractNumId w:val="11"/>
  </w:num>
  <w:num w:numId="16">
    <w:abstractNumId w:val="29"/>
  </w:num>
  <w:num w:numId="17">
    <w:abstractNumId w:val="24"/>
  </w:num>
  <w:num w:numId="18">
    <w:abstractNumId w:val="6"/>
  </w:num>
  <w:num w:numId="19">
    <w:abstractNumId w:val="21"/>
  </w:num>
  <w:num w:numId="20">
    <w:abstractNumId w:val="13"/>
  </w:num>
  <w:num w:numId="21">
    <w:abstractNumId w:val="19"/>
  </w:num>
  <w:num w:numId="22">
    <w:abstractNumId w:val="0"/>
  </w:num>
  <w:num w:numId="23">
    <w:abstractNumId w:val="1"/>
  </w:num>
  <w:num w:numId="24">
    <w:abstractNumId w:val="26"/>
  </w:num>
  <w:num w:numId="25">
    <w:abstractNumId w:val="4"/>
  </w:num>
  <w:num w:numId="26">
    <w:abstractNumId w:val="22"/>
  </w:num>
  <w:num w:numId="27">
    <w:abstractNumId w:val="17"/>
  </w:num>
  <w:num w:numId="28">
    <w:abstractNumId w:val="28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4DC5"/>
    <w:rsid w:val="000349D0"/>
    <w:rsid w:val="00044576"/>
    <w:rsid w:val="00046007"/>
    <w:rsid w:val="00060037"/>
    <w:rsid w:val="00062829"/>
    <w:rsid w:val="00064E20"/>
    <w:rsid w:val="00066AB7"/>
    <w:rsid w:val="0007669D"/>
    <w:rsid w:val="00077182"/>
    <w:rsid w:val="0008009C"/>
    <w:rsid w:val="00083982"/>
    <w:rsid w:val="0009222F"/>
    <w:rsid w:val="000A6495"/>
    <w:rsid w:val="000B369C"/>
    <w:rsid w:val="000C198A"/>
    <w:rsid w:val="000C78EA"/>
    <w:rsid w:val="000D0C88"/>
    <w:rsid w:val="000D2710"/>
    <w:rsid w:val="000D3DEC"/>
    <w:rsid w:val="000E4275"/>
    <w:rsid w:val="000E6EFB"/>
    <w:rsid w:val="001034F1"/>
    <w:rsid w:val="00105D7D"/>
    <w:rsid w:val="00111962"/>
    <w:rsid w:val="0013238F"/>
    <w:rsid w:val="00137ED4"/>
    <w:rsid w:val="001738E7"/>
    <w:rsid w:val="001B230C"/>
    <w:rsid w:val="001C4621"/>
    <w:rsid w:val="001D770D"/>
    <w:rsid w:val="001F0EC7"/>
    <w:rsid w:val="00204205"/>
    <w:rsid w:val="0020605F"/>
    <w:rsid w:val="0021076F"/>
    <w:rsid w:val="00217360"/>
    <w:rsid w:val="002230F9"/>
    <w:rsid w:val="00223375"/>
    <w:rsid w:val="00227B8B"/>
    <w:rsid w:val="00255D06"/>
    <w:rsid w:val="00266615"/>
    <w:rsid w:val="002C4165"/>
    <w:rsid w:val="002C4A46"/>
    <w:rsid w:val="002C7855"/>
    <w:rsid w:val="002D0D66"/>
    <w:rsid w:val="002E079C"/>
    <w:rsid w:val="002E4352"/>
    <w:rsid w:val="00301225"/>
    <w:rsid w:val="00310AF5"/>
    <w:rsid w:val="003242FD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7290A"/>
    <w:rsid w:val="004B4DD3"/>
    <w:rsid w:val="004D29E2"/>
    <w:rsid w:val="004D4E9B"/>
    <w:rsid w:val="004F48A4"/>
    <w:rsid w:val="0050424E"/>
    <w:rsid w:val="0052687F"/>
    <w:rsid w:val="00540A11"/>
    <w:rsid w:val="00545D6F"/>
    <w:rsid w:val="005523C9"/>
    <w:rsid w:val="0055357D"/>
    <w:rsid w:val="005557F8"/>
    <w:rsid w:val="005911E1"/>
    <w:rsid w:val="006032C7"/>
    <w:rsid w:val="00613BA9"/>
    <w:rsid w:val="00623504"/>
    <w:rsid w:val="00634FB2"/>
    <w:rsid w:val="00642D28"/>
    <w:rsid w:val="006438DA"/>
    <w:rsid w:val="0064548E"/>
    <w:rsid w:val="0064662B"/>
    <w:rsid w:val="00646CFB"/>
    <w:rsid w:val="00666D86"/>
    <w:rsid w:val="00673737"/>
    <w:rsid w:val="00680AC2"/>
    <w:rsid w:val="00694F2B"/>
    <w:rsid w:val="006B4616"/>
    <w:rsid w:val="006C22C3"/>
    <w:rsid w:val="006C2D02"/>
    <w:rsid w:val="006C7B4C"/>
    <w:rsid w:val="006F5446"/>
    <w:rsid w:val="0071350E"/>
    <w:rsid w:val="00752380"/>
    <w:rsid w:val="00752E90"/>
    <w:rsid w:val="00780932"/>
    <w:rsid w:val="00790DCF"/>
    <w:rsid w:val="007A20A0"/>
    <w:rsid w:val="007A55A1"/>
    <w:rsid w:val="007C2A12"/>
    <w:rsid w:val="007D2DCD"/>
    <w:rsid w:val="007E4A8E"/>
    <w:rsid w:val="007F1CCF"/>
    <w:rsid w:val="007F2658"/>
    <w:rsid w:val="00844614"/>
    <w:rsid w:val="0086046E"/>
    <w:rsid w:val="00863CCF"/>
    <w:rsid w:val="00870ED4"/>
    <w:rsid w:val="0087686F"/>
    <w:rsid w:val="00891849"/>
    <w:rsid w:val="00891DA6"/>
    <w:rsid w:val="008C5393"/>
    <w:rsid w:val="008D7DB6"/>
    <w:rsid w:val="008E1142"/>
    <w:rsid w:val="008E6C2C"/>
    <w:rsid w:val="00907CEB"/>
    <w:rsid w:val="0092510E"/>
    <w:rsid w:val="009412EB"/>
    <w:rsid w:val="00951E4E"/>
    <w:rsid w:val="00952984"/>
    <w:rsid w:val="009902BD"/>
    <w:rsid w:val="009A224E"/>
    <w:rsid w:val="009A4A20"/>
    <w:rsid w:val="009C5345"/>
    <w:rsid w:val="009C7C10"/>
    <w:rsid w:val="009D5392"/>
    <w:rsid w:val="009E5C01"/>
    <w:rsid w:val="009E7D72"/>
    <w:rsid w:val="009F12E9"/>
    <w:rsid w:val="00A11D5A"/>
    <w:rsid w:val="00A25E5E"/>
    <w:rsid w:val="00A276CB"/>
    <w:rsid w:val="00A3348B"/>
    <w:rsid w:val="00A46C28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C4031"/>
    <w:rsid w:val="00AE0525"/>
    <w:rsid w:val="00AF553B"/>
    <w:rsid w:val="00B26732"/>
    <w:rsid w:val="00B42120"/>
    <w:rsid w:val="00B44951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330C3"/>
    <w:rsid w:val="00C650D3"/>
    <w:rsid w:val="00C663D3"/>
    <w:rsid w:val="00C7036C"/>
    <w:rsid w:val="00C72039"/>
    <w:rsid w:val="00CA2C8D"/>
    <w:rsid w:val="00CB1424"/>
    <w:rsid w:val="00CB50CC"/>
    <w:rsid w:val="00CB608E"/>
    <w:rsid w:val="00CF2575"/>
    <w:rsid w:val="00CF68F2"/>
    <w:rsid w:val="00CF6B20"/>
    <w:rsid w:val="00D339CC"/>
    <w:rsid w:val="00D41341"/>
    <w:rsid w:val="00D51A8A"/>
    <w:rsid w:val="00D561DC"/>
    <w:rsid w:val="00D57066"/>
    <w:rsid w:val="00D62902"/>
    <w:rsid w:val="00D64F90"/>
    <w:rsid w:val="00D849F7"/>
    <w:rsid w:val="00D8543A"/>
    <w:rsid w:val="00DA68EB"/>
    <w:rsid w:val="00DB73C9"/>
    <w:rsid w:val="00DB7C25"/>
    <w:rsid w:val="00E11187"/>
    <w:rsid w:val="00E1333B"/>
    <w:rsid w:val="00E31B24"/>
    <w:rsid w:val="00E4594F"/>
    <w:rsid w:val="00E56431"/>
    <w:rsid w:val="00EA3816"/>
    <w:rsid w:val="00EC45AF"/>
    <w:rsid w:val="00ED6019"/>
    <w:rsid w:val="00EF0933"/>
    <w:rsid w:val="00EF7374"/>
    <w:rsid w:val="00F05230"/>
    <w:rsid w:val="00F2147D"/>
    <w:rsid w:val="00F55FA7"/>
    <w:rsid w:val="00FA0170"/>
    <w:rsid w:val="00FB451C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F48A4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42D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F48A4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42D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26</TotalTime>
  <Pages>1</Pages>
  <Words>223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1686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6</cp:revision>
  <cp:lastPrinted>2015-07-29T06:35:00Z</cp:lastPrinted>
  <dcterms:created xsi:type="dcterms:W3CDTF">2015-09-11T08:27:00Z</dcterms:created>
  <dcterms:modified xsi:type="dcterms:W3CDTF">2015-11-10T11:19:00Z</dcterms:modified>
</cp:coreProperties>
</file>