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FD" w:rsidRPr="00881EFD" w:rsidRDefault="00881EFD" w:rsidP="00881EFD">
      <w:pPr>
        <w:spacing w:line="276" w:lineRule="auto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Poznań</w:t>
      </w:r>
      <w:r w:rsidRPr="00881EFD">
        <w:rPr>
          <w:rFonts w:ascii="Arial" w:hAnsi="Arial" w:cs="Arial"/>
          <w:sz w:val="22"/>
          <w:szCs w:val="22"/>
        </w:rPr>
        <w:t xml:space="preserve">, dnia </w:t>
      </w:r>
      <w:r w:rsidR="008F01F5">
        <w:rPr>
          <w:rFonts w:ascii="Arial" w:hAnsi="Arial" w:cs="Arial"/>
          <w:sz w:val="22"/>
          <w:szCs w:val="22"/>
        </w:rPr>
        <w:t xml:space="preserve">01 </w:t>
      </w:r>
      <w:r w:rsidR="002F58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8F01F5">
        <w:rPr>
          <w:rFonts w:ascii="Arial" w:hAnsi="Arial" w:cs="Arial"/>
          <w:sz w:val="22"/>
          <w:szCs w:val="22"/>
        </w:rPr>
        <w:t xml:space="preserve">04 </w:t>
      </w:r>
      <w:r w:rsidR="002F58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2016 roku</w:t>
      </w:r>
    </w:p>
    <w:p w:rsidR="00881EFD" w:rsidRDefault="00881EFD" w:rsidP="00881E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ab/>
      </w:r>
    </w:p>
    <w:p w:rsidR="00881EFD" w:rsidRPr="00881EFD" w:rsidRDefault="00881EFD" w:rsidP="00881E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1EFD">
        <w:rPr>
          <w:rFonts w:ascii="Arial" w:hAnsi="Arial" w:cs="Arial"/>
          <w:b/>
          <w:sz w:val="22"/>
          <w:szCs w:val="22"/>
        </w:rPr>
        <w:t>Zapytanie ofertowe</w:t>
      </w:r>
    </w:p>
    <w:p w:rsidR="00881EFD" w:rsidRPr="00881EFD" w:rsidRDefault="00881EFD" w:rsidP="00881EF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881EFD" w:rsidRPr="00881EFD" w:rsidRDefault="00881EFD" w:rsidP="00881EF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FD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WUPXXV/4/0724/6/2016</w:t>
      </w:r>
    </w:p>
    <w:p w:rsidR="00881EFD" w:rsidRPr="00881EFD" w:rsidRDefault="00881EFD" w:rsidP="00881E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881EFD" w:rsidRPr="00881EFD" w:rsidRDefault="00881EFD" w:rsidP="00881EF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81EFD" w:rsidRPr="00881EFD" w:rsidRDefault="00881EFD" w:rsidP="00881EF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81EFD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881EFD" w:rsidRPr="00881EFD" w:rsidRDefault="00881EFD" w:rsidP="00881EF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81EFD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881EFD" w:rsidRPr="00881EFD" w:rsidRDefault="00881EFD" w:rsidP="00881EF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81EFD">
        <w:rPr>
          <w:rFonts w:ascii="Arial" w:hAnsi="Arial" w:cs="Arial"/>
          <w:b/>
          <w:bCs/>
          <w:sz w:val="22"/>
          <w:szCs w:val="22"/>
        </w:rPr>
        <w:t>60-537 Poznań</w:t>
      </w:r>
    </w:p>
    <w:p w:rsidR="00881EFD" w:rsidRPr="00881EFD" w:rsidRDefault="00881EFD" w:rsidP="00881E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881EFD" w:rsidRPr="00881EFD" w:rsidRDefault="00881EFD" w:rsidP="00881E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1EFD" w:rsidRPr="00881EFD" w:rsidRDefault="00881EFD" w:rsidP="00881E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Publikacja ogłoszeń prasowych i artykułów sponsorowanych dla Wojewódzkiego Urzędu Pracy w Poznaniu w 2016 roku.</w:t>
      </w:r>
    </w:p>
    <w:p w:rsidR="00881EFD" w:rsidRPr="00881EFD" w:rsidRDefault="00881EFD" w:rsidP="00881EF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64272E" w:rsidRDefault="0064272E" w:rsidP="006427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272E" w:rsidRPr="00CD41DE" w:rsidRDefault="0064272E" w:rsidP="0064272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41DE">
        <w:rPr>
          <w:rFonts w:ascii="Arial" w:hAnsi="Arial" w:cs="Arial"/>
          <w:sz w:val="22"/>
          <w:szCs w:val="22"/>
        </w:rPr>
        <w:t>Przedmiotem zamówienia jest</w:t>
      </w:r>
      <w:r w:rsidRPr="00CD41DE">
        <w:rPr>
          <w:rFonts w:ascii="Arial" w:hAnsi="Arial" w:cs="Arial"/>
          <w:b/>
          <w:sz w:val="22"/>
          <w:szCs w:val="22"/>
        </w:rPr>
        <w:t xml:space="preserve"> </w:t>
      </w:r>
      <w:r w:rsidRPr="00CD41DE">
        <w:rPr>
          <w:rFonts w:ascii="Arial" w:hAnsi="Arial" w:cs="Arial"/>
          <w:sz w:val="22"/>
          <w:szCs w:val="22"/>
        </w:rPr>
        <w:t>publikacja ogłoszeń prasowych oraz artykułów sponsorowanych w dzienniku o zasięgu reg</w:t>
      </w:r>
      <w:r w:rsidR="004A416C">
        <w:rPr>
          <w:rFonts w:ascii="Arial" w:hAnsi="Arial" w:cs="Arial"/>
          <w:sz w:val="22"/>
          <w:szCs w:val="22"/>
        </w:rPr>
        <w:t xml:space="preserve">ionalnym na terenie województwa </w:t>
      </w:r>
      <w:r w:rsidRPr="00CD41DE">
        <w:rPr>
          <w:rFonts w:ascii="Arial" w:hAnsi="Arial" w:cs="Arial"/>
          <w:sz w:val="22"/>
          <w:szCs w:val="22"/>
        </w:rPr>
        <w:t>wielkopolskiego.</w:t>
      </w:r>
    </w:p>
    <w:p w:rsidR="0064272E" w:rsidRPr="00CD41DE" w:rsidRDefault="0064272E" w:rsidP="007A343E">
      <w:pPr>
        <w:pStyle w:val="Akapitzlist"/>
        <w:numPr>
          <w:ilvl w:val="0"/>
          <w:numId w:val="1"/>
        </w:numPr>
        <w:spacing w:line="276" w:lineRule="auto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 xml:space="preserve">dziennik, w którym publikowane będą ogłoszenia prasowe </w:t>
      </w:r>
      <w:r>
        <w:rPr>
          <w:rFonts w:ascii="Arial" w:hAnsi="Arial" w:cs="Arial"/>
          <w:sz w:val="22"/>
          <w:szCs w:val="22"/>
        </w:rPr>
        <w:t xml:space="preserve">i artykuły sponsorowane </w:t>
      </w:r>
      <w:r w:rsidRPr="00CD41DE">
        <w:rPr>
          <w:rFonts w:ascii="Arial" w:hAnsi="Arial" w:cs="Arial"/>
          <w:sz w:val="22"/>
          <w:szCs w:val="22"/>
        </w:rPr>
        <w:t xml:space="preserve">musi spełniać </w:t>
      </w:r>
      <w:r w:rsidRPr="00CD41DE">
        <w:rPr>
          <w:rFonts w:ascii="Arial" w:hAnsi="Arial" w:cs="Arial"/>
          <w:b/>
          <w:sz w:val="22"/>
          <w:szCs w:val="22"/>
          <w:u w:val="single"/>
        </w:rPr>
        <w:t>łącznie</w:t>
      </w:r>
      <w:r w:rsidRPr="00CD41DE">
        <w:rPr>
          <w:rFonts w:ascii="Arial" w:hAnsi="Arial" w:cs="Arial"/>
          <w:sz w:val="22"/>
          <w:szCs w:val="22"/>
        </w:rPr>
        <w:t xml:space="preserve"> następujące warunki:</w:t>
      </w:r>
    </w:p>
    <w:p w:rsidR="0064272E" w:rsidRPr="008B3200" w:rsidRDefault="0064272E" w:rsidP="007A343E">
      <w:pPr>
        <w:pStyle w:val="Akapitzlist"/>
        <w:numPr>
          <w:ilvl w:val="0"/>
          <w:numId w:val="2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dziennik o zasięgu regionalnym, obejmującym obszar województwa wielkopolskiego;</w:t>
      </w:r>
      <w:r>
        <w:rPr>
          <w:rFonts w:ascii="Arial" w:hAnsi="Arial" w:cs="Arial"/>
          <w:sz w:val="22"/>
          <w:szCs w:val="22"/>
        </w:rPr>
        <w:t xml:space="preserve"> </w:t>
      </w:r>
      <w:r w:rsidRPr="008B3200">
        <w:rPr>
          <w:rFonts w:ascii="Arial" w:hAnsi="Arial" w:cs="Arial"/>
          <w:sz w:val="22"/>
          <w:szCs w:val="22"/>
        </w:rPr>
        <w:t>średni dzienny nakład (drukowany) gazety wynoszący co najmniej 15 tys. egzemplarzy;</w:t>
      </w:r>
    </w:p>
    <w:p w:rsidR="0064272E" w:rsidRPr="00CD41DE" w:rsidRDefault="0064272E" w:rsidP="007A343E">
      <w:pPr>
        <w:pStyle w:val="Akapitzlist"/>
        <w:numPr>
          <w:ilvl w:val="0"/>
          <w:numId w:val="2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dziennik, ukazuj</w:t>
      </w:r>
      <w:r w:rsidRPr="00CD41DE">
        <w:rPr>
          <w:rFonts w:ascii="Arial" w:eastAsia="TTE18EBF88t00" w:hAnsi="Arial" w:cs="Arial"/>
          <w:sz w:val="22"/>
          <w:szCs w:val="22"/>
        </w:rPr>
        <w:t>ą</w:t>
      </w:r>
      <w:r w:rsidRPr="00CD41DE">
        <w:rPr>
          <w:rFonts w:ascii="Arial" w:hAnsi="Arial" w:cs="Arial"/>
          <w:sz w:val="22"/>
          <w:szCs w:val="22"/>
        </w:rPr>
        <w:t>cy si</w:t>
      </w:r>
      <w:r w:rsidRPr="00CD41DE">
        <w:rPr>
          <w:rFonts w:ascii="Arial" w:eastAsia="TTE18EBF88t00" w:hAnsi="Arial" w:cs="Arial"/>
          <w:sz w:val="22"/>
          <w:szCs w:val="22"/>
        </w:rPr>
        <w:t xml:space="preserve">ę </w:t>
      </w:r>
      <w:r w:rsidRPr="00CD41DE">
        <w:rPr>
          <w:rFonts w:ascii="Arial" w:hAnsi="Arial" w:cs="Arial"/>
          <w:sz w:val="22"/>
          <w:szCs w:val="22"/>
        </w:rPr>
        <w:t xml:space="preserve">regularnie, </w:t>
      </w:r>
      <w:r w:rsidR="000E6600">
        <w:rPr>
          <w:rFonts w:ascii="Arial" w:hAnsi="Arial" w:cs="Arial"/>
          <w:sz w:val="22"/>
          <w:szCs w:val="22"/>
        </w:rPr>
        <w:t>6 dni w tygodniu (</w:t>
      </w:r>
      <w:r w:rsidRPr="00CD41DE">
        <w:rPr>
          <w:rFonts w:ascii="Arial" w:hAnsi="Arial" w:cs="Arial"/>
          <w:sz w:val="22"/>
          <w:szCs w:val="22"/>
        </w:rPr>
        <w:t>od poniedziałku do soboty</w:t>
      </w:r>
      <w:r w:rsidR="000E6600">
        <w:rPr>
          <w:rFonts w:ascii="Arial" w:hAnsi="Arial" w:cs="Arial"/>
          <w:sz w:val="22"/>
          <w:szCs w:val="22"/>
        </w:rPr>
        <w:t>)</w:t>
      </w:r>
      <w:r w:rsidRPr="00CD41DE">
        <w:rPr>
          <w:rFonts w:ascii="Arial" w:hAnsi="Arial" w:cs="Arial"/>
          <w:sz w:val="22"/>
          <w:szCs w:val="22"/>
        </w:rPr>
        <w:t>;</w:t>
      </w:r>
    </w:p>
    <w:p w:rsidR="0064272E" w:rsidRDefault="0064272E" w:rsidP="007A343E">
      <w:pPr>
        <w:pStyle w:val="Akapitzlist"/>
        <w:numPr>
          <w:ilvl w:val="0"/>
          <w:numId w:val="2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dostępny w powszechnej sprzedaży na obszarze całego województwa wielkopolskiego;</w:t>
      </w:r>
    </w:p>
    <w:p w:rsidR="0064272E" w:rsidRPr="00CD41DE" w:rsidRDefault="0064272E" w:rsidP="007A343E">
      <w:pPr>
        <w:pStyle w:val="Akapitzlist"/>
        <w:numPr>
          <w:ilvl w:val="0"/>
          <w:numId w:val="2"/>
        </w:numPr>
        <w:spacing w:line="276" w:lineRule="auto"/>
        <w:ind w:left="851" w:firstLine="142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ukazuje si</w:t>
      </w:r>
      <w:r w:rsidRPr="00CD41DE">
        <w:rPr>
          <w:rFonts w:ascii="Arial" w:eastAsia="TTE18EBF88t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w formie drukowanej;</w:t>
      </w:r>
    </w:p>
    <w:p w:rsidR="0064272E" w:rsidRDefault="0064272E" w:rsidP="007A343E">
      <w:pPr>
        <w:pStyle w:val="Akapitzlist"/>
        <w:numPr>
          <w:ilvl w:val="0"/>
          <w:numId w:val="2"/>
        </w:numPr>
        <w:spacing w:line="276" w:lineRule="auto"/>
        <w:ind w:left="851" w:firstLine="142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 xml:space="preserve">posiada </w:t>
      </w:r>
      <w:r w:rsidR="00AD1D8F">
        <w:rPr>
          <w:rFonts w:ascii="Arial" w:hAnsi="Arial" w:cs="Arial"/>
          <w:sz w:val="22"/>
          <w:szCs w:val="22"/>
        </w:rPr>
        <w:t>funkcję informacyjną</w:t>
      </w:r>
      <w:r w:rsidRPr="00CD41DE">
        <w:rPr>
          <w:rFonts w:ascii="Arial" w:hAnsi="Arial" w:cs="Arial"/>
          <w:sz w:val="22"/>
          <w:szCs w:val="22"/>
        </w:rPr>
        <w:t>;</w:t>
      </w:r>
    </w:p>
    <w:p w:rsidR="00AD1D8F" w:rsidRDefault="00AD1D8F" w:rsidP="007A343E">
      <w:pPr>
        <w:pStyle w:val="Akapitzlist"/>
        <w:numPr>
          <w:ilvl w:val="0"/>
          <w:numId w:val="2"/>
        </w:numPr>
        <w:spacing w:line="276" w:lineRule="auto"/>
        <w:ind w:left="851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zalicza się do gazet </w:t>
      </w:r>
      <w:r w:rsidR="000E6600">
        <w:rPr>
          <w:rFonts w:ascii="Arial" w:hAnsi="Arial" w:cs="Arial"/>
          <w:sz w:val="22"/>
          <w:szCs w:val="22"/>
        </w:rPr>
        <w:t>o charakterze rozrywkowym</w:t>
      </w:r>
      <w:r>
        <w:rPr>
          <w:rFonts w:ascii="Arial" w:hAnsi="Arial" w:cs="Arial"/>
          <w:sz w:val="22"/>
          <w:szCs w:val="22"/>
        </w:rPr>
        <w:t>;</w:t>
      </w:r>
    </w:p>
    <w:p w:rsidR="0064272E" w:rsidRPr="00AD1D8F" w:rsidRDefault="0064272E" w:rsidP="00AD1D8F">
      <w:pPr>
        <w:pStyle w:val="Akapitzlist"/>
        <w:numPr>
          <w:ilvl w:val="0"/>
          <w:numId w:val="2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dopuszczalne jest, aby artykuły sponsorowane</w:t>
      </w:r>
      <w:r>
        <w:rPr>
          <w:rFonts w:ascii="Arial" w:hAnsi="Arial" w:cs="Arial"/>
          <w:sz w:val="22"/>
          <w:szCs w:val="22"/>
        </w:rPr>
        <w:t>/ogłoszenia prasowe</w:t>
      </w:r>
      <w:r w:rsidRPr="00CD41DE">
        <w:rPr>
          <w:rFonts w:ascii="Arial" w:hAnsi="Arial" w:cs="Arial"/>
          <w:sz w:val="22"/>
          <w:szCs w:val="22"/>
        </w:rPr>
        <w:t xml:space="preserve"> ukazywały się w „dodatku” lub „wkładce” regionalnej do dziennika ogólnopolskiego, jednak w takim przypadku wydanie rozszerzone musi być dostępne na terenie całego województwa wielkopolskiego. </w:t>
      </w:r>
    </w:p>
    <w:p w:rsidR="0064272E" w:rsidRPr="00CD41DE" w:rsidRDefault="0064272E" w:rsidP="007A343E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b/>
          <w:sz w:val="22"/>
          <w:szCs w:val="22"/>
        </w:rPr>
        <w:t>ogłoszenia prasowe: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typ: wymiarowe, modułowe;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lastRenderedPageBreak/>
        <w:t>w pełnym kolorze;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 xml:space="preserve">wielkość: w zależności od potrzeb Zamawiającego; </w:t>
      </w:r>
      <w:r w:rsidRPr="00CD41DE">
        <w:rPr>
          <w:rFonts w:ascii="Arial" w:hAnsi="Arial" w:cs="Arial"/>
          <w:b/>
          <w:sz w:val="22"/>
          <w:szCs w:val="22"/>
        </w:rPr>
        <w:t xml:space="preserve">maksymalna łączna powierzchnia reklamowa – </w:t>
      </w:r>
      <w:r w:rsidR="002F58B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F58BB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00</w:t>
      </w:r>
      <w:r w:rsidRPr="00CD41DE">
        <w:rPr>
          <w:rFonts w:ascii="Arial" w:hAnsi="Arial" w:cs="Arial"/>
          <w:b/>
          <w:sz w:val="22"/>
          <w:szCs w:val="22"/>
        </w:rPr>
        <w:t xml:space="preserve"> cm</w:t>
      </w:r>
      <w:r w:rsidRPr="00CD41DE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CD41DE">
        <w:rPr>
          <w:rFonts w:ascii="Arial" w:hAnsi="Arial" w:cs="Arial"/>
          <w:b/>
          <w:sz w:val="22"/>
          <w:szCs w:val="22"/>
        </w:rPr>
        <w:t xml:space="preserve">. </w:t>
      </w:r>
      <w:r w:rsidRPr="00CD41DE">
        <w:rPr>
          <w:rFonts w:ascii="Arial" w:hAnsi="Arial" w:cs="Arial"/>
          <w:sz w:val="22"/>
          <w:szCs w:val="22"/>
        </w:rPr>
        <w:t>Maksymalna łączna powierzchnia ogłoszeń prasowych może ulec zmniejszeniu maksymalnie o 2</w:t>
      </w:r>
      <w:r>
        <w:rPr>
          <w:rFonts w:ascii="Arial" w:hAnsi="Arial" w:cs="Arial"/>
          <w:sz w:val="22"/>
          <w:szCs w:val="22"/>
        </w:rPr>
        <w:t>5</w:t>
      </w:r>
      <w:r w:rsidRPr="00CD41DE">
        <w:rPr>
          <w:rFonts w:ascii="Arial" w:hAnsi="Arial" w:cs="Arial"/>
          <w:sz w:val="22"/>
          <w:szCs w:val="22"/>
        </w:rPr>
        <w:t xml:space="preserve">%, </w:t>
      </w:r>
      <w:r w:rsidRPr="00CD41DE">
        <w:rPr>
          <w:rFonts w:ascii="Arial" w:hAnsi="Arial" w:cs="Arial"/>
          <w:sz w:val="22"/>
          <w:szCs w:val="22"/>
        </w:rPr>
        <w:br/>
        <w:t xml:space="preserve">w zależności od potrzeb Zamawiającego; 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częstotliwość w zależności od potrzeb Zamawiającego;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 xml:space="preserve">wielkość: w zależności od potrzeb, średnie wymiary ogłoszeń prasowych: szerokość od  ok. 120 mm do 150 mm, wysokość od ok. 150 mm do 241 mm; 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D41DE">
        <w:rPr>
          <w:rFonts w:ascii="Arial" w:hAnsi="Arial" w:cs="Arial"/>
          <w:sz w:val="22"/>
          <w:szCs w:val="22"/>
        </w:rPr>
        <w:t>ormat ogłoszenia może ulec zarówno zwiększeniu, jak i zmniejszeniu;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 xml:space="preserve">termin w zależności od potrzeb Zamawiającego: zamówienie będzie realizowane sukcesywnie – od dnia zawarcia umowy do </w:t>
      </w:r>
      <w:r w:rsidR="00B3177E" w:rsidRPr="009D6DD9">
        <w:rPr>
          <w:rFonts w:ascii="Arial" w:hAnsi="Arial" w:cs="Arial"/>
          <w:sz w:val="22"/>
          <w:szCs w:val="22"/>
        </w:rPr>
        <w:t>czasu wykorzystania kwoty, na jaką zawarto umowę, lecz nie dłużej niż do dnia 31 grudnia 201</w:t>
      </w:r>
      <w:r w:rsidR="00B3177E">
        <w:rPr>
          <w:rFonts w:ascii="Arial" w:hAnsi="Arial" w:cs="Arial"/>
          <w:sz w:val="22"/>
          <w:szCs w:val="22"/>
        </w:rPr>
        <w:t>6</w:t>
      </w:r>
      <w:r w:rsidR="00B3177E" w:rsidRPr="009D6DD9">
        <w:rPr>
          <w:rFonts w:ascii="Arial" w:hAnsi="Arial" w:cs="Arial"/>
          <w:sz w:val="22"/>
          <w:szCs w:val="22"/>
        </w:rPr>
        <w:t xml:space="preserve"> r.</w:t>
      </w:r>
    </w:p>
    <w:p w:rsidR="0064272E" w:rsidRPr="00CD41DE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miejsce publikacji: regionalne strony ogłoszeniowe dziennika;</w:t>
      </w:r>
    </w:p>
    <w:p w:rsidR="0064272E" w:rsidRPr="00BE522B" w:rsidRDefault="0064272E" w:rsidP="007A343E">
      <w:pPr>
        <w:pStyle w:val="Akapitzlist"/>
        <w:numPr>
          <w:ilvl w:val="0"/>
          <w:numId w:val="4"/>
        </w:numPr>
        <w:spacing w:line="276" w:lineRule="auto"/>
        <w:ind w:left="1418" w:hanging="425"/>
        <w:jc w:val="both"/>
        <w:rPr>
          <w:rFonts w:ascii="Arial" w:hAnsi="Arial" w:cs="Arial"/>
          <w:b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ogłoszenia prasowe będą odnosiły się do:</w:t>
      </w:r>
    </w:p>
    <w:p w:rsidR="0064272E" w:rsidRPr="00BE522B" w:rsidRDefault="0064272E" w:rsidP="0064272E">
      <w:pPr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</w:p>
    <w:p w:rsidR="0064272E" w:rsidRDefault="0064272E" w:rsidP="007A343E">
      <w:pPr>
        <w:pStyle w:val="Akapitzlist"/>
        <w:numPr>
          <w:ilvl w:val="0"/>
          <w:numId w:val="7"/>
        </w:numPr>
        <w:spacing w:line="276" w:lineRule="auto"/>
        <w:ind w:left="1985" w:hanging="567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promocji Europejskiego Funduszu Społecznego i priorytetów inwestycyjnych 8i oraz 9i Wielkopolskiego Regionalnego Programu Operacyjnego na lata 2014-2020 oraz zaproszenia mieszkańców województwa wielkopolskiego do udziału w Drzwiach Otwartych Punktu Kontaktowego WRPO 2014+ WUP w Poznaniu.</w:t>
      </w:r>
      <w:r>
        <w:rPr>
          <w:rFonts w:ascii="Arial" w:hAnsi="Arial" w:cs="Arial"/>
          <w:sz w:val="22"/>
          <w:szCs w:val="22"/>
        </w:rPr>
        <w:t xml:space="preserve"> Wykonawca zobligowany jest do stosowania zasad wynikających z aktualnie obowiązujących określonych </w:t>
      </w:r>
      <w:r>
        <w:rPr>
          <w:rFonts w:ascii="Arial" w:hAnsi="Arial" w:cs="Arial"/>
          <w:sz w:val="22"/>
        </w:rPr>
        <w:t xml:space="preserve">przez Ministerstwo Rozwoju oraz IZ WRPO 2014+ </w:t>
      </w:r>
      <w:r w:rsidRPr="00CD41DE">
        <w:rPr>
          <w:rFonts w:ascii="Arial" w:hAnsi="Arial" w:cs="Arial"/>
          <w:sz w:val="22"/>
          <w:szCs w:val="22"/>
        </w:rPr>
        <w:t xml:space="preserve">wytycznych odnoszących się do oznaczania projektów realizowanych w ramach Wielkopolskiego Regionalnego Programu Operacyjnego na lata 2014-2020. </w:t>
      </w:r>
      <w:r>
        <w:rPr>
          <w:rFonts w:ascii="Arial" w:hAnsi="Arial" w:cs="Arial"/>
          <w:sz w:val="22"/>
          <w:szCs w:val="22"/>
        </w:rPr>
        <w:t xml:space="preserve">Wykonawca zobowiązany jest do przygotowania projektu graficznego ogłoszenia prasowego zgodnie z aktualnie obowiązującymi określonymi przez Ministerstwo Rozwoju oraz </w:t>
      </w:r>
      <w:r>
        <w:rPr>
          <w:rFonts w:ascii="Arial" w:hAnsi="Arial" w:cs="Arial"/>
          <w:sz w:val="22"/>
        </w:rPr>
        <w:t xml:space="preserve">IZ WRPO 2014+ wytycznymi </w:t>
      </w:r>
      <w:r>
        <w:rPr>
          <w:rFonts w:ascii="Arial" w:hAnsi="Arial" w:cs="Arial"/>
          <w:sz w:val="22"/>
          <w:szCs w:val="22"/>
        </w:rPr>
        <w:t xml:space="preserve">odnoszącymi się do </w:t>
      </w:r>
      <w:r>
        <w:rPr>
          <w:rFonts w:ascii="Arial" w:hAnsi="Arial" w:cs="Arial"/>
          <w:sz w:val="22"/>
        </w:rPr>
        <w:t xml:space="preserve">oznaczania projektów realizowanych w ramach </w:t>
      </w:r>
      <w:r>
        <w:rPr>
          <w:rFonts w:ascii="Arial" w:hAnsi="Arial" w:cs="Arial"/>
          <w:sz w:val="22"/>
          <w:szCs w:val="22"/>
        </w:rPr>
        <w:t>Wielkopolskiego Regionalnego Programu Operacyjnego na lata 2014-2020 oraz innymi wymaganiami Zamawiającego, a także zgodnie z przesłaną przez Zamawiającego treścią ogłoszenia prasowego. Teksty ogłosze</w:t>
      </w:r>
      <w:r>
        <w:rPr>
          <w:rFonts w:ascii="Arial" w:eastAsia="TTE18EBF88t00" w:hAnsi="Arial" w:cs="Arial"/>
          <w:sz w:val="22"/>
          <w:szCs w:val="22"/>
        </w:rPr>
        <w:t>ń</w:t>
      </w:r>
      <w:r>
        <w:rPr>
          <w:rFonts w:ascii="Arial" w:hAnsi="Arial" w:cs="Arial"/>
          <w:sz w:val="22"/>
          <w:szCs w:val="22"/>
        </w:rPr>
        <w:t xml:space="preserve"> Wykonawca będzie otrzymywał każdorazowo drog</w:t>
      </w:r>
      <w:r>
        <w:rPr>
          <w:rFonts w:ascii="Arial" w:eastAsia="TTE18EBF88t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elektroniczn</w:t>
      </w:r>
      <w:r>
        <w:rPr>
          <w:rFonts w:ascii="Arial" w:eastAsia="TTE18EBF88t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 xml:space="preserve">w plikach programu MS Word. </w:t>
      </w:r>
    </w:p>
    <w:p w:rsidR="0064272E" w:rsidRPr="00BE522B" w:rsidRDefault="0064272E" w:rsidP="0064272E">
      <w:pPr>
        <w:pStyle w:val="Akapitzlist"/>
        <w:spacing w:line="276" w:lineRule="auto"/>
        <w:ind w:left="1985"/>
        <w:jc w:val="both"/>
        <w:rPr>
          <w:rFonts w:ascii="Arial" w:hAnsi="Arial" w:cs="Arial"/>
          <w:sz w:val="22"/>
          <w:szCs w:val="22"/>
        </w:rPr>
      </w:pPr>
      <w:r w:rsidRPr="00BE522B">
        <w:rPr>
          <w:rFonts w:ascii="Arial" w:hAnsi="Arial" w:cs="Arial"/>
          <w:sz w:val="22"/>
          <w:szCs w:val="22"/>
        </w:rPr>
        <w:t xml:space="preserve">Maksymalna powierzchnia tych ogłoszeń wynosi </w:t>
      </w:r>
      <w:r w:rsidRPr="00BE522B">
        <w:rPr>
          <w:rFonts w:ascii="Arial" w:hAnsi="Arial" w:cs="Arial"/>
          <w:b/>
          <w:sz w:val="22"/>
          <w:szCs w:val="22"/>
        </w:rPr>
        <w:t>900 cm</w:t>
      </w:r>
      <w:r w:rsidRPr="00BE522B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Pr="00BE522B">
        <w:rPr>
          <w:rFonts w:ascii="Arial" w:hAnsi="Arial" w:cs="Arial"/>
          <w:sz w:val="22"/>
          <w:szCs w:val="22"/>
        </w:rPr>
        <w:t>(szacunkowa liczba ogłoszeń to 3 ogłoszenia prasowe – w zależności od potrzeb Zamawiającego)</w:t>
      </w:r>
    </w:p>
    <w:p w:rsidR="0064272E" w:rsidRPr="00BE522B" w:rsidRDefault="0064272E" w:rsidP="007A343E">
      <w:pPr>
        <w:pStyle w:val="Akapitzlist"/>
        <w:numPr>
          <w:ilvl w:val="3"/>
          <w:numId w:val="5"/>
        </w:numPr>
        <w:spacing w:line="276" w:lineRule="auto"/>
        <w:ind w:left="1985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E73066">
        <w:rPr>
          <w:rFonts w:ascii="Arial" w:hAnsi="Arial" w:cs="Arial"/>
          <w:sz w:val="22"/>
          <w:szCs w:val="22"/>
        </w:rPr>
        <w:t xml:space="preserve">promocji Europejskiego Funduszu Społecznego i Programu Operacyjnego Wiedza Edukacja Rozwój w województwie wielkopolskim, w tym również zaproszenia mieszkańców województwa wielkopolskiego do udziału w Drzwiach Otwartych Punktu Kontaktowego PO WER WUP w Poznaniu. Wykonawca zobligowany jest do stosowania zasad wynikających z aktualnie obowiązujących określonych </w:t>
      </w:r>
      <w:r w:rsidRPr="00E73066">
        <w:rPr>
          <w:rFonts w:ascii="Arial" w:hAnsi="Arial" w:cs="Arial"/>
          <w:sz w:val="22"/>
        </w:rPr>
        <w:t xml:space="preserve">przez Ministerstwo Rozwoju wytycznych odnoszących się do oznaczania </w:t>
      </w:r>
      <w:r w:rsidRPr="00E73066">
        <w:rPr>
          <w:rFonts w:ascii="Arial" w:hAnsi="Arial" w:cs="Arial"/>
          <w:sz w:val="22"/>
        </w:rPr>
        <w:lastRenderedPageBreak/>
        <w:t>projektów realizowanych w ramach Programu Operacyjnego Wiedza Edukacja Rozwój 2014-2020.</w:t>
      </w:r>
      <w:r>
        <w:rPr>
          <w:rFonts w:ascii="Arial" w:hAnsi="Arial" w:cs="Arial"/>
          <w:sz w:val="22"/>
        </w:rPr>
        <w:t xml:space="preserve"> </w:t>
      </w:r>
      <w:r w:rsidRPr="00BE522B">
        <w:rPr>
          <w:rFonts w:ascii="Arial" w:hAnsi="Arial" w:cs="Arial"/>
          <w:sz w:val="22"/>
          <w:szCs w:val="22"/>
        </w:rPr>
        <w:t xml:space="preserve">Wykonawca zobowiązany jest do przygotowania projektu graficznego ogłoszenia prasowego zgodnie z aktualnie obowiązującymi określonymi przez Ministerstwo Rozwoju wytycznymi odnoszącymi się do </w:t>
      </w:r>
      <w:r w:rsidRPr="00BE522B">
        <w:rPr>
          <w:rFonts w:ascii="Arial" w:hAnsi="Arial" w:cs="Arial"/>
          <w:sz w:val="22"/>
        </w:rPr>
        <w:t xml:space="preserve">oznaczania projektów realizowanych w ramach Programu Operacyjnego Wiedza Edukacja Rozwój </w:t>
      </w:r>
      <w:r w:rsidRPr="00BE522B">
        <w:rPr>
          <w:rFonts w:ascii="Arial" w:hAnsi="Arial" w:cs="Arial"/>
          <w:sz w:val="22"/>
        </w:rPr>
        <w:br/>
      </w:r>
      <w:r w:rsidRPr="00BE522B">
        <w:rPr>
          <w:rFonts w:ascii="Arial" w:hAnsi="Arial" w:cs="Arial"/>
          <w:sz w:val="22"/>
          <w:szCs w:val="22"/>
        </w:rPr>
        <w:t>oraz innymi wymaganiami Zamawiającego, a także zgodnie z przesłaną przez Zamawiającego treścią ogłoszenia prasowego/artykułu sponsorowanego. Teksty ogłosze</w:t>
      </w:r>
      <w:r w:rsidRPr="00BE522B">
        <w:rPr>
          <w:rFonts w:ascii="Arial" w:eastAsia="TTE18EBF88t00" w:hAnsi="Arial" w:cs="Arial"/>
          <w:sz w:val="22"/>
          <w:szCs w:val="22"/>
        </w:rPr>
        <w:t>ń/artykułu</w:t>
      </w:r>
      <w:r w:rsidRPr="00BE522B">
        <w:rPr>
          <w:rFonts w:ascii="Arial" w:hAnsi="Arial" w:cs="Arial"/>
          <w:sz w:val="22"/>
          <w:szCs w:val="22"/>
        </w:rPr>
        <w:t xml:space="preserve"> Wykonawca będzie otrzymywał każdorazowo drog</w:t>
      </w:r>
      <w:r w:rsidRPr="00BE522B">
        <w:rPr>
          <w:rFonts w:ascii="Arial" w:eastAsia="TTE18EBF88t00" w:hAnsi="Arial" w:cs="Arial"/>
          <w:sz w:val="22"/>
          <w:szCs w:val="22"/>
        </w:rPr>
        <w:t xml:space="preserve">ą </w:t>
      </w:r>
      <w:r w:rsidRPr="00BE522B">
        <w:rPr>
          <w:rFonts w:ascii="Arial" w:hAnsi="Arial" w:cs="Arial"/>
          <w:sz w:val="22"/>
          <w:szCs w:val="22"/>
        </w:rPr>
        <w:t>elektroniczn</w:t>
      </w:r>
      <w:r>
        <w:rPr>
          <w:rFonts w:ascii="Arial" w:eastAsia="TTE18EBF88t00" w:hAnsi="Arial" w:cs="Arial"/>
          <w:sz w:val="22"/>
          <w:szCs w:val="22"/>
        </w:rPr>
        <w:t xml:space="preserve">ą </w:t>
      </w:r>
      <w:r w:rsidRPr="00BE522B">
        <w:rPr>
          <w:rFonts w:ascii="Arial" w:hAnsi="Arial" w:cs="Arial"/>
          <w:sz w:val="22"/>
          <w:szCs w:val="22"/>
        </w:rPr>
        <w:t>w plikach programu MS Word;</w:t>
      </w:r>
    </w:p>
    <w:p w:rsidR="0064272E" w:rsidRPr="00E73066" w:rsidRDefault="0064272E" w:rsidP="0064272E">
      <w:pPr>
        <w:pStyle w:val="Akapitzlist"/>
        <w:spacing w:line="276" w:lineRule="auto"/>
        <w:ind w:left="1985"/>
        <w:jc w:val="both"/>
        <w:rPr>
          <w:rFonts w:ascii="Arial" w:hAnsi="Arial" w:cs="Arial"/>
          <w:color w:val="FF0000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 xml:space="preserve">Maksymalna powierzchnia tych ogłoszeń wynosi </w:t>
      </w:r>
      <w:r>
        <w:rPr>
          <w:rFonts w:ascii="Arial" w:hAnsi="Arial" w:cs="Arial"/>
          <w:b/>
          <w:sz w:val="22"/>
          <w:szCs w:val="22"/>
        </w:rPr>
        <w:t>1 800</w:t>
      </w:r>
      <w:r w:rsidRPr="00CD41DE">
        <w:rPr>
          <w:rFonts w:ascii="Arial" w:hAnsi="Arial" w:cs="Arial"/>
          <w:b/>
          <w:sz w:val="22"/>
          <w:szCs w:val="22"/>
        </w:rPr>
        <w:t xml:space="preserve"> cm</w:t>
      </w:r>
      <w:r w:rsidRPr="00CD41DE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Pr="00CD41DE">
        <w:rPr>
          <w:rFonts w:ascii="Arial" w:hAnsi="Arial" w:cs="Arial"/>
          <w:sz w:val="22"/>
          <w:szCs w:val="22"/>
        </w:rPr>
        <w:t xml:space="preserve">(szacunkowa liczba ogłoszeń to </w:t>
      </w:r>
      <w:r>
        <w:rPr>
          <w:rFonts w:ascii="Arial" w:hAnsi="Arial" w:cs="Arial"/>
          <w:sz w:val="22"/>
          <w:szCs w:val="22"/>
        </w:rPr>
        <w:t>6</w:t>
      </w:r>
      <w:r w:rsidRPr="00CD41DE">
        <w:rPr>
          <w:rFonts w:ascii="Arial" w:hAnsi="Arial" w:cs="Arial"/>
          <w:sz w:val="22"/>
          <w:szCs w:val="22"/>
        </w:rPr>
        <w:t xml:space="preserve"> ogłosze</w:t>
      </w:r>
      <w:r>
        <w:rPr>
          <w:rFonts w:ascii="Arial" w:hAnsi="Arial" w:cs="Arial"/>
          <w:sz w:val="22"/>
          <w:szCs w:val="22"/>
        </w:rPr>
        <w:t>ń</w:t>
      </w:r>
      <w:r w:rsidRPr="00CD41DE">
        <w:rPr>
          <w:rFonts w:ascii="Arial" w:hAnsi="Arial" w:cs="Arial"/>
          <w:sz w:val="22"/>
          <w:szCs w:val="22"/>
        </w:rPr>
        <w:t xml:space="preserve"> prasow</w:t>
      </w:r>
      <w:r>
        <w:rPr>
          <w:rFonts w:ascii="Arial" w:hAnsi="Arial" w:cs="Arial"/>
          <w:sz w:val="22"/>
          <w:szCs w:val="22"/>
        </w:rPr>
        <w:t>ych</w:t>
      </w:r>
      <w:r w:rsidRPr="00CD41DE">
        <w:rPr>
          <w:rFonts w:ascii="Arial" w:hAnsi="Arial" w:cs="Arial"/>
          <w:sz w:val="22"/>
          <w:szCs w:val="22"/>
        </w:rPr>
        <w:t xml:space="preserve"> – w zależności od potrzeb Zamawiającego)</w:t>
      </w:r>
    </w:p>
    <w:p w:rsidR="0064272E" w:rsidRPr="00276558" w:rsidRDefault="0064272E" w:rsidP="0064272E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4272E" w:rsidRPr="00276558" w:rsidRDefault="0064272E" w:rsidP="007A343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76558">
        <w:rPr>
          <w:rFonts w:ascii="Arial" w:hAnsi="Arial" w:cs="Arial"/>
          <w:b/>
          <w:sz w:val="22"/>
          <w:szCs w:val="22"/>
        </w:rPr>
        <w:t>Artykuły sponsorowane</w:t>
      </w:r>
      <w:r>
        <w:rPr>
          <w:rFonts w:ascii="Arial" w:hAnsi="Arial" w:cs="Arial"/>
          <w:b/>
          <w:sz w:val="22"/>
          <w:szCs w:val="22"/>
        </w:rPr>
        <w:t>:</w:t>
      </w:r>
    </w:p>
    <w:p w:rsidR="0064272E" w:rsidRPr="00276558" w:rsidRDefault="0064272E" w:rsidP="007A343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6558">
        <w:rPr>
          <w:rFonts w:ascii="Arial" w:hAnsi="Arial" w:cs="Arial"/>
          <w:sz w:val="22"/>
          <w:szCs w:val="22"/>
        </w:rPr>
        <w:t>typ: wymiarowy, modułowy;</w:t>
      </w:r>
    </w:p>
    <w:p w:rsidR="0064272E" w:rsidRPr="00276558" w:rsidRDefault="0064272E" w:rsidP="007A343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6558">
        <w:rPr>
          <w:rFonts w:ascii="Arial" w:hAnsi="Arial" w:cs="Arial"/>
          <w:sz w:val="22"/>
          <w:szCs w:val="22"/>
        </w:rPr>
        <w:t>w pełnym kolorze, z możliwością zamieszczenia grafiki zdjęciowej;</w:t>
      </w:r>
    </w:p>
    <w:p w:rsidR="0064272E" w:rsidRPr="00276558" w:rsidRDefault="0064272E" w:rsidP="007A343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6558">
        <w:rPr>
          <w:rFonts w:ascii="Arial" w:hAnsi="Arial" w:cs="Arial"/>
          <w:sz w:val="22"/>
          <w:szCs w:val="22"/>
        </w:rPr>
        <w:t>wielkość: w zależności od potrzeb Zamawiającego; maksymalna łączna powierzchnia artykułów sponsorowanych –</w:t>
      </w:r>
      <w:r w:rsidR="002F58BB">
        <w:rPr>
          <w:rFonts w:ascii="Arial" w:hAnsi="Arial" w:cs="Arial"/>
          <w:b/>
          <w:sz w:val="22"/>
          <w:szCs w:val="22"/>
        </w:rPr>
        <w:t xml:space="preserve"> 9</w:t>
      </w:r>
      <w:r>
        <w:rPr>
          <w:rFonts w:ascii="Arial" w:hAnsi="Arial" w:cs="Arial"/>
          <w:b/>
          <w:sz w:val="22"/>
          <w:szCs w:val="22"/>
        </w:rPr>
        <w:t>06</w:t>
      </w:r>
      <w:r w:rsidRPr="00276558">
        <w:rPr>
          <w:rFonts w:ascii="Arial" w:hAnsi="Arial" w:cs="Arial"/>
          <w:b/>
          <w:sz w:val="22"/>
          <w:szCs w:val="22"/>
        </w:rPr>
        <w:t xml:space="preserve"> cm</w:t>
      </w:r>
      <w:r w:rsidRPr="00276558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76558">
        <w:rPr>
          <w:rFonts w:ascii="Arial" w:hAnsi="Arial" w:cs="Arial"/>
          <w:b/>
          <w:sz w:val="22"/>
          <w:szCs w:val="22"/>
        </w:rPr>
        <w:t>.</w:t>
      </w:r>
      <w:r w:rsidRPr="0027655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76558">
        <w:rPr>
          <w:rFonts w:ascii="Arial" w:hAnsi="Arial" w:cs="Arial"/>
          <w:sz w:val="22"/>
          <w:szCs w:val="22"/>
        </w:rPr>
        <w:t>Maksymalna łączna powierzchnia artykułów sponsorowanych może ulec zmniejszeniu maksymalnie o 2</w:t>
      </w:r>
      <w:r>
        <w:rPr>
          <w:rFonts w:ascii="Arial" w:hAnsi="Arial" w:cs="Arial"/>
          <w:sz w:val="22"/>
          <w:szCs w:val="22"/>
        </w:rPr>
        <w:t>5</w:t>
      </w:r>
      <w:r w:rsidRPr="00276558">
        <w:rPr>
          <w:rFonts w:ascii="Arial" w:hAnsi="Arial" w:cs="Arial"/>
          <w:sz w:val="22"/>
          <w:szCs w:val="22"/>
        </w:rPr>
        <w:t xml:space="preserve">%, w zależności od potrzeb Zamawiającego; </w:t>
      </w:r>
    </w:p>
    <w:p w:rsidR="0064272E" w:rsidRDefault="0064272E" w:rsidP="007A343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6558">
        <w:rPr>
          <w:rFonts w:ascii="Arial" w:hAnsi="Arial" w:cs="Arial"/>
          <w:sz w:val="22"/>
          <w:szCs w:val="22"/>
        </w:rPr>
        <w:t xml:space="preserve">termin w zależności od potrzeb Zamawiającego: w okresie od dnia zawarcia umowy do </w:t>
      </w:r>
      <w:r w:rsidR="00B3177E" w:rsidRPr="009D6DD9">
        <w:rPr>
          <w:rFonts w:ascii="Arial" w:hAnsi="Arial" w:cs="Arial"/>
          <w:sz w:val="22"/>
          <w:szCs w:val="22"/>
        </w:rPr>
        <w:t>czasu wykorzystania kwoty, na jaką zawarto umowę, lecz nie dłużej niż do dnia 31 grudnia 201</w:t>
      </w:r>
      <w:r w:rsidR="00B3177E">
        <w:rPr>
          <w:rFonts w:ascii="Arial" w:hAnsi="Arial" w:cs="Arial"/>
          <w:sz w:val="22"/>
          <w:szCs w:val="22"/>
        </w:rPr>
        <w:t>6</w:t>
      </w:r>
      <w:r w:rsidR="00B3177E" w:rsidRPr="009D6DD9">
        <w:rPr>
          <w:rFonts w:ascii="Arial" w:hAnsi="Arial" w:cs="Arial"/>
          <w:sz w:val="22"/>
          <w:szCs w:val="22"/>
        </w:rPr>
        <w:t xml:space="preserve"> r.</w:t>
      </w:r>
    </w:p>
    <w:p w:rsidR="0064272E" w:rsidRPr="00276558" w:rsidRDefault="0064272E" w:rsidP="007A343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przewidywane wymiary artykułu sponsorowanego: szerokość od ok. 250 mm do 264 mm, wysokość od ok. 306 mm do 363 mm;</w:t>
      </w:r>
    </w:p>
    <w:p w:rsidR="0064272E" w:rsidRPr="002F58BB" w:rsidRDefault="0064272E" w:rsidP="002F58B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6558">
        <w:rPr>
          <w:rFonts w:ascii="Arial" w:hAnsi="Arial" w:cs="Arial"/>
          <w:sz w:val="22"/>
          <w:szCs w:val="22"/>
        </w:rPr>
        <w:t>artykuły sp</w:t>
      </w:r>
      <w:r w:rsidR="002F58BB">
        <w:rPr>
          <w:rFonts w:ascii="Arial" w:hAnsi="Arial" w:cs="Arial"/>
          <w:sz w:val="22"/>
          <w:szCs w:val="22"/>
        </w:rPr>
        <w:t xml:space="preserve">onsorowane będą odnosiły się do </w:t>
      </w:r>
      <w:r w:rsidRPr="002F58BB">
        <w:rPr>
          <w:rFonts w:ascii="Arial" w:hAnsi="Arial" w:cs="Arial"/>
          <w:sz w:val="22"/>
          <w:szCs w:val="22"/>
        </w:rPr>
        <w:t xml:space="preserve">efektów i stanu wdrażania PO WER w regionie oraz możliwości wsparcia jakie oferuje młodym osobom PO WER 2014-2020. Wykonawca zobowiązany jest do przygotowania projektu graficznego artykułu sponsorowanego zgodnie z aktualnie obowiązującymi określonymi przez Ministerstwo Rozwoju wytycznymi odnoszącymi się do </w:t>
      </w:r>
      <w:r w:rsidRPr="002F58BB">
        <w:rPr>
          <w:rFonts w:ascii="Arial" w:hAnsi="Arial" w:cs="Arial"/>
          <w:sz w:val="22"/>
        </w:rPr>
        <w:t xml:space="preserve">oznaczania projektów realizowanych w ramach Programu Operacyjnego Wiedza Edukacja Rozwój </w:t>
      </w:r>
      <w:r w:rsidRPr="002F58BB">
        <w:rPr>
          <w:rFonts w:ascii="Arial" w:hAnsi="Arial" w:cs="Arial"/>
          <w:sz w:val="22"/>
          <w:szCs w:val="22"/>
        </w:rPr>
        <w:t>oraz innymi wymaganiami Zamawiającego, a także zgodnie z przesłaną przez Zamawiającego treścią ogłoszenia prasowego/artykułu sponsorowanego. Teksty ogłosze</w:t>
      </w:r>
      <w:r w:rsidRPr="002F58BB">
        <w:rPr>
          <w:rFonts w:ascii="Arial" w:eastAsia="TTE18EBF88t00" w:hAnsi="Arial" w:cs="Arial"/>
          <w:sz w:val="22"/>
          <w:szCs w:val="22"/>
        </w:rPr>
        <w:t>ń/artykułu</w:t>
      </w:r>
      <w:r w:rsidRPr="002F58BB">
        <w:rPr>
          <w:rFonts w:ascii="Arial" w:hAnsi="Arial" w:cs="Arial"/>
          <w:sz w:val="22"/>
          <w:szCs w:val="22"/>
        </w:rPr>
        <w:t xml:space="preserve"> Wykonawca będzie otrzymywał każdorazowo drog</w:t>
      </w:r>
      <w:r w:rsidRPr="002F58BB">
        <w:rPr>
          <w:rFonts w:ascii="Arial" w:eastAsia="TTE18EBF88t00" w:hAnsi="Arial" w:cs="Arial"/>
          <w:sz w:val="22"/>
          <w:szCs w:val="22"/>
        </w:rPr>
        <w:t xml:space="preserve">ą </w:t>
      </w:r>
      <w:r w:rsidRPr="002F58BB">
        <w:rPr>
          <w:rFonts w:ascii="Arial" w:hAnsi="Arial" w:cs="Arial"/>
          <w:sz w:val="22"/>
          <w:szCs w:val="22"/>
        </w:rPr>
        <w:t>elektroniczn</w:t>
      </w:r>
      <w:r w:rsidRPr="002F58BB">
        <w:rPr>
          <w:rFonts w:ascii="Arial" w:eastAsia="TTE18EBF88t00" w:hAnsi="Arial" w:cs="Arial"/>
          <w:sz w:val="22"/>
          <w:szCs w:val="22"/>
        </w:rPr>
        <w:t xml:space="preserve">ą </w:t>
      </w:r>
      <w:r w:rsidR="002F58BB">
        <w:rPr>
          <w:rFonts w:ascii="Arial" w:hAnsi="Arial" w:cs="Arial"/>
          <w:sz w:val="22"/>
          <w:szCs w:val="22"/>
        </w:rPr>
        <w:t xml:space="preserve">w plikach programu MS Word. </w:t>
      </w:r>
      <w:r w:rsidRPr="002F58BB">
        <w:rPr>
          <w:rFonts w:ascii="Arial" w:hAnsi="Arial" w:cs="Arial"/>
          <w:sz w:val="22"/>
          <w:szCs w:val="22"/>
        </w:rPr>
        <w:t xml:space="preserve">Maksymalna powierzchnia tych artykułów wynosi </w:t>
      </w:r>
      <w:r w:rsidRPr="002F58BB">
        <w:rPr>
          <w:rFonts w:ascii="Arial" w:hAnsi="Arial" w:cs="Arial"/>
          <w:b/>
          <w:sz w:val="22"/>
          <w:szCs w:val="22"/>
        </w:rPr>
        <w:t>906 cm</w:t>
      </w:r>
      <w:r w:rsidRPr="002F58BB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Pr="002F58BB">
        <w:rPr>
          <w:rFonts w:ascii="Arial" w:hAnsi="Arial" w:cs="Arial"/>
          <w:sz w:val="22"/>
          <w:szCs w:val="22"/>
        </w:rPr>
        <w:t xml:space="preserve">(szacunkowa liczba artykułów to 1 artykuł sponsorowany na całej stronie ogłoszeniowej – </w:t>
      </w:r>
      <w:r w:rsidR="002F58BB">
        <w:rPr>
          <w:rFonts w:ascii="Arial" w:hAnsi="Arial" w:cs="Arial"/>
          <w:sz w:val="22"/>
          <w:szCs w:val="22"/>
        </w:rPr>
        <w:br/>
      </w:r>
      <w:r w:rsidRPr="002F58BB">
        <w:rPr>
          <w:rFonts w:ascii="Arial" w:hAnsi="Arial" w:cs="Arial"/>
          <w:sz w:val="22"/>
          <w:szCs w:val="22"/>
        </w:rPr>
        <w:t>w zależności od potrzeb Zamawiającego)</w:t>
      </w:r>
    </w:p>
    <w:p w:rsidR="00881EFD" w:rsidRPr="008C3B56" w:rsidRDefault="00881EFD" w:rsidP="008C3B56">
      <w:pPr>
        <w:rPr>
          <w:rFonts w:ascii="Arial" w:eastAsia="Calibri" w:hAnsi="Arial" w:cs="Arial"/>
          <w:i/>
          <w:sz w:val="22"/>
          <w:szCs w:val="22"/>
        </w:rPr>
      </w:pPr>
    </w:p>
    <w:p w:rsidR="00881EFD" w:rsidRDefault="00881EFD" w:rsidP="00881EFD">
      <w:pPr>
        <w:pStyle w:val="Akapitzlist"/>
        <w:ind w:left="644"/>
        <w:rPr>
          <w:rFonts w:ascii="Verdana" w:eastAsia="Calibri" w:hAnsi="Verdana" w:cs="Arial"/>
          <w:sz w:val="22"/>
          <w:szCs w:val="22"/>
        </w:rPr>
      </w:pPr>
    </w:p>
    <w:p w:rsidR="002F58BB" w:rsidRDefault="002F58BB" w:rsidP="00881EFD">
      <w:pPr>
        <w:pStyle w:val="Akapitzlist"/>
        <w:ind w:left="644"/>
        <w:rPr>
          <w:rFonts w:ascii="Verdana" w:eastAsia="Calibri" w:hAnsi="Verdana" w:cs="Arial"/>
          <w:sz w:val="22"/>
          <w:szCs w:val="22"/>
        </w:rPr>
      </w:pPr>
    </w:p>
    <w:p w:rsidR="002F58BB" w:rsidRDefault="002F58BB" w:rsidP="00881EFD">
      <w:pPr>
        <w:pStyle w:val="Akapitzlist"/>
        <w:ind w:left="644"/>
        <w:rPr>
          <w:rFonts w:ascii="Verdana" w:eastAsia="Calibri" w:hAnsi="Verdana" w:cs="Arial"/>
          <w:sz w:val="22"/>
          <w:szCs w:val="22"/>
        </w:rPr>
      </w:pPr>
    </w:p>
    <w:p w:rsidR="002F58BB" w:rsidRPr="00881EFD" w:rsidRDefault="002F58BB" w:rsidP="00881EFD">
      <w:pPr>
        <w:pStyle w:val="Akapitzlist"/>
        <w:ind w:left="644"/>
        <w:rPr>
          <w:rFonts w:ascii="Verdana" w:eastAsia="Calibri" w:hAnsi="Verdana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881EFD" w:rsidRPr="00881EFD" w:rsidRDefault="00881EFD" w:rsidP="00881EFD">
      <w:pPr>
        <w:spacing w:line="276" w:lineRule="auto"/>
        <w:rPr>
          <w:rFonts w:ascii="Verdana" w:hAnsi="Verdana" w:cs="Arial"/>
          <w:sz w:val="22"/>
          <w:szCs w:val="22"/>
        </w:rPr>
      </w:pPr>
    </w:p>
    <w:p w:rsidR="00881EFD" w:rsidRPr="00881EFD" w:rsidRDefault="00881EFD" w:rsidP="00881EF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zawarcia umowy </w:t>
      </w:r>
      <w:r w:rsidR="009D6DD9" w:rsidRPr="009D6DD9">
        <w:rPr>
          <w:rFonts w:ascii="Arial" w:hAnsi="Arial" w:cs="Arial"/>
          <w:sz w:val="22"/>
          <w:szCs w:val="22"/>
        </w:rPr>
        <w:t>do czasu wykorzystania kwoty, na jaką zawarto umowę, lecz nie dłużej niż do dnia 31 grudnia 201</w:t>
      </w:r>
      <w:r w:rsidR="009D6DD9">
        <w:rPr>
          <w:rFonts w:ascii="Arial" w:hAnsi="Arial" w:cs="Arial"/>
          <w:sz w:val="22"/>
          <w:szCs w:val="22"/>
        </w:rPr>
        <w:t>6</w:t>
      </w:r>
      <w:r w:rsidR="009D6DD9" w:rsidRPr="009D6DD9">
        <w:rPr>
          <w:rFonts w:ascii="Arial" w:hAnsi="Arial" w:cs="Arial"/>
          <w:sz w:val="22"/>
          <w:szCs w:val="22"/>
        </w:rPr>
        <w:t xml:space="preserve"> r.</w:t>
      </w:r>
    </w:p>
    <w:p w:rsidR="00881EFD" w:rsidRPr="00881EFD" w:rsidRDefault="00881EFD" w:rsidP="00881EFD">
      <w:pPr>
        <w:spacing w:line="276" w:lineRule="auto"/>
        <w:rPr>
          <w:rFonts w:ascii="Verdana" w:hAnsi="Verdana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2" w:color="auto" w:fill="auto"/>
          </w:tcPr>
          <w:p w:rsidR="00881EFD" w:rsidRPr="00881EFD" w:rsidRDefault="00881EFD" w:rsidP="00881E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881EFD" w:rsidRPr="00881EFD" w:rsidRDefault="00881EFD" w:rsidP="00881EFD">
      <w:pPr>
        <w:spacing w:line="276" w:lineRule="auto"/>
        <w:rPr>
          <w:rFonts w:ascii="Arial" w:hAnsi="Arial" w:cs="Arial"/>
          <w:sz w:val="22"/>
          <w:szCs w:val="22"/>
        </w:rPr>
      </w:pPr>
    </w:p>
    <w:p w:rsidR="00881EFD" w:rsidRPr="00881EFD" w:rsidRDefault="00881EFD" w:rsidP="007A343E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881EFD" w:rsidRPr="00881EFD" w:rsidRDefault="00881EFD" w:rsidP="007A343E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1EFD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881EFD" w:rsidRPr="00881EFD" w:rsidRDefault="00881EFD" w:rsidP="007A343E">
      <w:pPr>
        <w:pStyle w:val="Akapitzlist"/>
        <w:numPr>
          <w:ilvl w:val="0"/>
          <w:numId w:val="23"/>
        </w:numPr>
        <w:spacing w:after="20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1EFD"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2" w:color="auto" w:fill="auto"/>
          </w:tcPr>
          <w:p w:rsidR="00881EFD" w:rsidRPr="00881EFD" w:rsidRDefault="00881EFD" w:rsidP="00881EF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1EFD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881EFD" w:rsidRPr="00881EFD" w:rsidRDefault="00881EFD" w:rsidP="00881EFD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81EFD" w:rsidRPr="00881EFD" w:rsidRDefault="00881EFD" w:rsidP="00881E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881EFD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881EFD" w:rsidRDefault="00881EFD" w:rsidP="007A343E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81EFD">
        <w:rPr>
          <w:rFonts w:ascii="Arial" w:eastAsia="Calibri" w:hAnsi="Arial" w:cs="Arial"/>
          <w:sz w:val="22"/>
          <w:szCs w:val="22"/>
        </w:rPr>
        <w:t xml:space="preserve">Oświadczenia Wykonawcy o spełnianiu warunków – stanowiące załącznik nr </w:t>
      </w:r>
      <w:r w:rsidR="00681F02">
        <w:rPr>
          <w:rFonts w:ascii="Arial" w:eastAsia="Calibri" w:hAnsi="Arial" w:cs="Arial"/>
          <w:sz w:val="22"/>
          <w:szCs w:val="22"/>
        </w:rPr>
        <w:t>2</w:t>
      </w:r>
      <w:r w:rsidRPr="00881EFD">
        <w:rPr>
          <w:rFonts w:ascii="Arial" w:eastAsia="Calibri" w:hAnsi="Arial" w:cs="Arial"/>
          <w:sz w:val="22"/>
          <w:szCs w:val="22"/>
        </w:rPr>
        <w:t xml:space="preserve"> </w:t>
      </w:r>
      <w:r w:rsidRPr="00881EFD">
        <w:rPr>
          <w:rFonts w:ascii="Arial" w:eastAsia="Calibri" w:hAnsi="Arial" w:cs="Arial"/>
          <w:sz w:val="22"/>
          <w:szCs w:val="22"/>
        </w:rPr>
        <w:br/>
        <w:t>do zapytania ofertowego,</w:t>
      </w:r>
    </w:p>
    <w:p w:rsidR="00681F02" w:rsidRPr="00681F02" w:rsidRDefault="00681F02" w:rsidP="007A343E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81F02">
        <w:rPr>
          <w:rFonts w:ascii="Arial" w:hAnsi="Arial" w:cs="Arial"/>
          <w:color w:val="000000"/>
          <w:sz w:val="22"/>
          <w:szCs w:val="22"/>
        </w:rPr>
        <w:t xml:space="preserve">aktualny odpis z właściwego rejestru lub z centralnej ewidencji i informacji </w:t>
      </w:r>
      <w:r w:rsidRPr="00681F02">
        <w:rPr>
          <w:rFonts w:ascii="Arial" w:hAnsi="Arial" w:cs="Arial"/>
          <w:color w:val="000000"/>
          <w:sz w:val="22"/>
          <w:szCs w:val="22"/>
        </w:rPr>
        <w:br/>
        <w:t>o działalności gospodarczej, jeżeli odrębne przepisy wymagają wpisu do rejestru lub ewidencji (</w:t>
      </w:r>
      <w:r w:rsidRPr="00681F02">
        <w:rPr>
          <w:rFonts w:ascii="Arial" w:hAnsi="Arial" w:cs="Arial"/>
          <w:iCs/>
          <w:color w:val="000000"/>
          <w:sz w:val="22"/>
          <w:szCs w:val="22"/>
        </w:rPr>
        <w:t xml:space="preserve">wystawione nie wcześniej niż 6 miesięcy przed upływem terminu składania ofert). </w:t>
      </w:r>
    </w:p>
    <w:p w:rsidR="00881EFD" w:rsidRPr="00881EFD" w:rsidRDefault="00881EFD" w:rsidP="00881EFD">
      <w:pPr>
        <w:pStyle w:val="Akapitzlist"/>
        <w:ind w:left="1004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1EFD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881EFD" w:rsidRPr="00881EFD" w:rsidRDefault="00881EFD" w:rsidP="00881EFD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881EFD" w:rsidRPr="00881EFD" w:rsidRDefault="00881EFD" w:rsidP="00422C1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 w:rsidRPr="002F58BB">
        <w:rPr>
          <w:rFonts w:ascii="Arial" w:hAnsi="Arial" w:cs="Arial"/>
          <w:sz w:val="22"/>
          <w:szCs w:val="22"/>
        </w:rPr>
        <w:t xml:space="preserve">wg załączonego Formularza oferty (załącznik nr </w:t>
      </w:r>
      <w:r w:rsidR="00681F02" w:rsidRPr="002F58BB">
        <w:rPr>
          <w:rFonts w:ascii="Arial" w:hAnsi="Arial" w:cs="Arial"/>
          <w:sz w:val="22"/>
          <w:szCs w:val="22"/>
        </w:rPr>
        <w:t>1</w:t>
      </w:r>
      <w:r w:rsidRPr="002F58BB">
        <w:rPr>
          <w:rFonts w:ascii="Arial" w:hAnsi="Arial" w:cs="Arial"/>
          <w:sz w:val="22"/>
          <w:szCs w:val="22"/>
        </w:rPr>
        <w:t xml:space="preserve">), Wykonawca winien złożyć w terminie do dnia </w:t>
      </w:r>
      <w:r w:rsidR="002F58BB" w:rsidRPr="002F58BB">
        <w:rPr>
          <w:rFonts w:ascii="Arial" w:hAnsi="Arial" w:cs="Arial"/>
          <w:sz w:val="22"/>
          <w:szCs w:val="22"/>
        </w:rPr>
        <w:t>07</w:t>
      </w:r>
      <w:r w:rsidR="008F6576" w:rsidRPr="002F58BB">
        <w:rPr>
          <w:rFonts w:ascii="Arial" w:hAnsi="Arial" w:cs="Arial"/>
          <w:sz w:val="22"/>
          <w:szCs w:val="22"/>
        </w:rPr>
        <w:t>.0</w:t>
      </w:r>
      <w:r w:rsidR="002F58BB" w:rsidRPr="002F58BB">
        <w:rPr>
          <w:rFonts w:ascii="Arial" w:hAnsi="Arial" w:cs="Arial"/>
          <w:sz w:val="22"/>
          <w:szCs w:val="22"/>
        </w:rPr>
        <w:t>4</w:t>
      </w:r>
      <w:r w:rsidR="008F6576" w:rsidRPr="002F58BB">
        <w:rPr>
          <w:rFonts w:ascii="Arial" w:hAnsi="Arial" w:cs="Arial"/>
          <w:sz w:val="22"/>
          <w:szCs w:val="22"/>
        </w:rPr>
        <w:t>.2016 r.</w:t>
      </w:r>
      <w:r w:rsidRPr="002F58BB">
        <w:rPr>
          <w:rFonts w:ascii="Arial" w:hAnsi="Arial" w:cs="Arial"/>
          <w:sz w:val="22"/>
          <w:szCs w:val="22"/>
        </w:rPr>
        <w:t xml:space="preserve"> do godziny </w:t>
      </w:r>
      <w:r w:rsidR="008F6576" w:rsidRPr="002F58BB">
        <w:rPr>
          <w:rFonts w:ascii="Arial" w:hAnsi="Arial" w:cs="Arial"/>
          <w:sz w:val="22"/>
          <w:szCs w:val="22"/>
        </w:rPr>
        <w:t>11:00</w:t>
      </w:r>
      <w:r w:rsidRPr="002F58BB">
        <w:rPr>
          <w:rFonts w:ascii="Arial" w:hAnsi="Arial" w:cs="Arial"/>
          <w:sz w:val="22"/>
          <w:szCs w:val="22"/>
        </w:rPr>
        <w:t xml:space="preserve">, w formie pisemnej (osobiście albo listownie) </w:t>
      </w:r>
      <w:r w:rsidRPr="002F58BB"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881EFD" w:rsidRPr="00881EFD" w:rsidRDefault="00881EFD" w:rsidP="00881EFD">
      <w:pPr>
        <w:pStyle w:val="Akapitzlist"/>
        <w:ind w:left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pStyle w:val="Akapitzlist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8. Opis sposobu przygotowania oferty.</w:t>
            </w:r>
          </w:p>
        </w:tc>
      </w:tr>
    </w:tbl>
    <w:p w:rsidR="00881EFD" w:rsidRPr="00881EFD" w:rsidRDefault="00881EFD" w:rsidP="00881EFD">
      <w:pPr>
        <w:pStyle w:val="Akapitzlist"/>
        <w:ind w:left="644"/>
        <w:rPr>
          <w:rFonts w:ascii="Arial" w:eastAsia="Calibri" w:hAnsi="Arial" w:cs="Arial"/>
          <w:sz w:val="22"/>
          <w:szCs w:val="22"/>
        </w:rPr>
      </w:pPr>
    </w:p>
    <w:p w:rsidR="00881EFD" w:rsidRPr="00881EFD" w:rsidRDefault="00881EFD" w:rsidP="007A343E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881EFD" w:rsidRPr="00881EFD" w:rsidRDefault="00881EFD" w:rsidP="007A343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81EFD" w:rsidRPr="00881EFD" w:rsidRDefault="00881EFD" w:rsidP="007A343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 w:rsidRPr="00881EFD"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 w:rsidRPr="00881EFD"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 w:rsidRPr="00881EFD"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881EFD" w:rsidRPr="00881EFD" w:rsidRDefault="00881EFD" w:rsidP="007A343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81EFD" w:rsidRPr="00881EFD" w:rsidTr="00881EFD">
        <w:trPr>
          <w:tblCellSpacing w:w="20" w:type="dxa"/>
        </w:trPr>
        <w:tc>
          <w:tcPr>
            <w:tcW w:w="9316" w:type="dxa"/>
          </w:tcPr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881EFD" w:rsidRPr="00881EFD" w:rsidRDefault="00881EFD" w:rsidP="00881EF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:rsidR="00881EFD" w:rsidRPr="00881EFD" w:rsidRDefault="00881EFD" w:rsidP="00881EF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>ul. Kościelna 37</w:t>
            </w:r>
          </w:p>
          <w:p w:rsidR="00881EFD" w:rsidRPr="00881EFD" w:rsidRDefault="00881EFD" w:rsidP="00881EF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>60-537 Poznań</w:t>
            </w:r>
          </w:p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</w:p>
          <w:p w:rsidR="00881EFD" w:rsidRPr="00881EFD" w:rsidRDefault="00881EFD" w:rsidP="00881EFD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r w:rsidR="00681F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publikację ogłoszeń prasowych i artykułów sponsorowanych dla Wojewódzkiego Urzędu Pracy w Poznaniu w 2016 roku.</w:t>
            </w:r>
          </w:p>
          <w:p w:rsidR="00881EFD" w:rsidRPr="00881EFD" w:rsidRDefault="00881EFD" w:rsidP="00881EF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81EFD" w:rsidRPr="00881EFD" w:rsidRDefault="00881EFD" w:rsidP="002F58B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881E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58BB"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8F6576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2F58B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F6576">
              <w:rPr>
                <w:rFonts w:ascii="Arial" w:hAnsi="Arial" w:cs="Arial"/>
                <w:b/>
                <w:sz w:val="22"/>
                <w:szCs w:val="22"/>
              </w:rPr>
              <w:t xml:space="preserve">.2016 r. </w:t>
            </w:r>
            <w:r w:rsidRPr="00881EF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godz. </w:t>
            </w:r>
            <w:r w:rsidR="008F657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11:00</w:t>
            </w:r>
          </w:p>
        </w:tc>
      </w:tr>
    </w:tbl>
    <w:p w:rsidR="00881EFD" w:rsidRPr="00881EFD" w:rsidRDefault="00881EFD" w:rsidP="007A343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881EFD" w:rsidRPr="00881EFD" w:rsidRDefault="00881EFD" w:rsidP="00B3177E">
      <w:pPr>
        <w:numPr>
          <w:ilvl w:val="1"/>
          <w:numId w:val="10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881EFD" w:rsidRDefault="00681F02" w:rsidP="00B3177E">
      <w:pPr>
        <w:numPr>
          <w:ilvl w:val="1"/>
          <w:numId w:val="10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2 do zapytania ofertowego - oświadczenie o spełnianiu warunków,</w:t>
      </w:r>
    </w:p>
    <w:p w:rsidR="00681F02" w:rsidRPr="00681F02" w:rsidRDefault="00681F02" w:rsidP="00B3177E">
      <w:pPr>
        <w:numPr>
          <w:ilvl w:val="1"/>
          <w:numId w:val="10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aktualny odpis </w:t>
      </w:r>
      <w:r w:rsidRPr="00681F02">
        <w:rPr>
          <w:rFonts w:ascii="Arial" w:hAnsi="Arial" w:cs="Arial"/>
          <w:color w:val="000000"/>
          <w:sz w:val="22"/>
          <w:szCs w:val="22"/>
        </w:rPr>
        <w:t xml:space="preserve">z właściwego rejestru lub z centralnej ewidencji i informacji </w:t>
      </w:r>
      <w:r w:rsidRPr="00681F02">
        <w:rPr>
          <w:rFonts w:ascii="Arial" w:hAnsi="Arial" w:cs="Arial"/>
          <w:color w:val="000000"/>
          <w:sz w:val="22"/>
          <w:szCs w:val="22"/>
        </w:rPr>
        <w:br/>
        <w:t>o działalności gospodarczej</w:t>
      </w:r>
      <w:r w:rsidR="00B3177E">
        <w:rPr>
          <w:rFonts w:ascii="Arial" w:hAnsi="Arial" w:cs="Arial"/>
          <w:color w:val="000000"/>
          <w:sz w:val="22"/>
          <w:szCs w:val="22"/>
        </w:rPr>
        <w:t>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81EFD" w:rsidRPr="00881EFD" w:rsidRDefault="00881EFD" w:rsidP="007A34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 Oferta powinna być sporządzona w języku polskim</w:t>
      </w:r>
      <w:r w:rsidRPr="00881EFD"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 w:rsidRPr="00881EFD">
        <w:rPr>
          <w:rFonts w:ascii="Arial" w:hAnsi="Arial" w:cs="Arial"/>
          <w:sz w:val="22"/>
          <w:szCs w:val="22"/>
        </w:rPr>
        <w:t xml:space="preserve"> </w:t>
      </w:r>
    </w:p>
    <w:p w:rsidR="00881EFD" w:rsidRPr="00881EFD" w:rsidRDefault="00881EFD" w:rsidP="00881EFD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881EFD" w:rsidRPr="00881EFD" w:rsidRDefault="00881EFD" w:rsidP="00881EF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81EFD" w:rsidRPr="00881EFD" w:rsidRDefault="00881EFD" w:rsidP="007A343E">
      <w:pPr>
        <w:pStyle w:val="Akapitzlist"/>
        <w:numPr>
          <w:ilvl w:val="3"/>
          <w:numId w:val="10"/>
        </w:numPr>
        <w:tabs>
          <w:tab w:val="clear" w:pos="288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881EFD" w:rsidRPr="00881EFD" w:rsidRDefault="00881EFD" w:rsidP="007A343E">
      <w:pPr>
        <w:pStyle w:val="Akapitzlist"/>
        <w:numPr>
          <w:ilvl w:val="3"/>
          <w:numId w:val="10"/>
        </w:numPr>
        <w:tabs>
          <w:tab w:val="clear" w:pos="288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681F02" w:rsidRPr="00681F02" w:rsidRDefault="00681F02" w:rsidP="00681F02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81F02">
        <w:rPr>
          <w:rFonts w:ascii="Arial" w:hAnsi="Arial" w:cs="Arial"/>
          <w:sz w:val="22"/>
          <w:szCs w:val="22"/>
        </w:rPr>
        <w:t>Cena brutto</w:t>
      </w:r>
      <w:r w:rsidR="00881EFD" w:rsidRPr="00681F02">
        <w:rPr>
          <w:rFonts w:ascii="Arial" w:hAnsi="Arial" w:cs="Arial"/>
          <w:sz w:val="22"/>
          <w:szCs w:val="22"/>
        </w:rPr>
        <w:t xml:space="preserve">, ranga: </w:t>
      </w:r>
      <w:r w:rsidRPr="00681F02">
        <w:rPr>
          <w:rFonts w:ascii="Arial" w:hAnsi="Arial" w:cs="Arial"/>
          <w:sz w:val="22"/>
          <w:szCs w:val="22"/>
        </w:rPr>
        <w:t>100</w:t>
      </w:r>
      <w:r w:rsidR="00881EFD" w:rsidRPr="00681F02">
        <w:rPr>
          <w:rFonts w:ascii="Arial" w:hAnsi="Arial" w:cs="Arial"/>
          <w:sz w:val="22"/>
          <w:szCs w:val="22"/>
        </w:rPr>
        <w:t xml:space="preserve"> %</w:t>
      </w:r>
    </w:p>
    <w:p w:rsidR="00881EFD" w:rsidRPr="00881EFD" w:rsidRDefault="00881EFD" w:rsidP="00681F02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881EFD" w:rsidRPr="00881EFD" w:rsidRDefault="00881EFD" w:rsidP="00681F02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881EFD" w:rsidRPr="00881EFD" w:rsidRDefault="00881EFD" w:rsidP="007A343E">
      <w:pPr>
        <w:pStyle w:val="Akapitzlist"/>
        <w:numPr>
          <w:ilvl w:val="0"/>
          <w:numId w:val="13"/>
        </w:numPr>
        <w:tabs>
          <w:tab w:val="clear" w:pos="720"/>
          <w:tab w:val="left" w:pos="284"/>
          <w:tab w:val="num" w:pos="567"/>
          <w:tab w:val="left" w:pos="851"/>
        </w:tabs>
        <w:spacing w:line="276" w:lineRule="auto"/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Sposób oceny ofert:</w:t>
      </w:r>
    </w:p>
    <w:p w:rsidR="00881EFD" w:rsidRDefault="00881EFD" w:rsidP="00681F02">
      <w:pPr>
        <w:pStyle w:val="Akapitzlist"/>
        <w:tabs>
          <w:tab w:val="left" w:pos="567"/>
          <w:tab w:val="left" w:pos="709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="00681F02">
        <w:rPr>
          <w:rFonts w:ascii="Arial" w:hAnsi="Arial" w:cs="Arial"/>
          <w:sz w:val="22"/>
          <w:szCs w:val="22"/>
        </w:rPr>
        <w:t>cena brutto</w:t>
      </w:r>
      <w:r w:rsidRPr="00881EFD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681F02" w:rsidRDefault="00681F02" w:rsidP="00681F02">
      <w:pPr>
        <w:pStyle w:val="Akapitzlist"/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F02" w:rsidRPr="00E26737" w:rsidRDefault="00681F02" w:rsidP="00681F02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najniższa </w:t>
      </w:r>
    </w:p>
    <w:p w:rsidR="00681F02" w:rsidRPr="00E26737" w:rsidRDefault="00681F02" w:rsidP="00681F02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>---------------------------</w:t>
      </w:r>
      <w:r>
        <w:rPr>
          <w:rFonts w:ascii="Arial" w:hAnsi="Arial" w:cs="Arial"/>
          <w:sz w:val="22"/>
          <w:szCs w:val="22"/>
        </w:rPr>
        <w:t>-------</w:t>
      </w:r>
      <w:r w:rsidRPr="00E26737">
        <w:rPr>
          <w:rFonts w:ascii="Arial" w:hAnsi="Arial" w:cs="Arial"/>
          <w:sz w:val="22"/>
          <w:szCs w:val="22"/>
        </w:rPr>
        <w:t xml:space="preserve"> x 100 pkt </w:t>
      </w:r>
    </w:p>
    <w:p w:rsidR="00681F02" w:rsidRPr="00E26737" w:rsidRDefault="00681F02" w:rsidP="00681F02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badanej oferty </w:t>
      </w:r>
    </w:p>
    <w:p w:rsidR="00681F02" w:rsidRPr="00881EFD" w:rsidRDefault="00681F02" w:rsidP="00681F02">
      <w:pPr>
        <w:pStyle w:val="Akapitzlist"/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1EFD" w:rsidRPr="00881EFD" w:rsidRDefault="00881EFD" w:rsidP="007A343E">
      <w:pPr>
        <w:pStyle w:val="Akapitzlist"/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Punkty wynikające z algorytmu matematycznego, u</w:t>
      </w:r>
      <w:r w:rsidR="00681F02">
        <w:rPr>
          <w:rFonts w:ascii="Arial" w:hAnsi="Arial" w:cs="Arial"/>
          <w:sz w:val="22"/>
          <w:szCs w:val="22"/>
        </w:rPr>
        <w:t xml:space="preserve">zyskane przez Wykonawcę zostaną </w:t>
      </w:r>
      <w:r w:rsidRPr="00881EFD">
        <w:rPr>
          <w:rFonts w:ascii="Arial" w:hAnsi="Arial" w:cs="Arial"/>
          <w:sz w:val="22"/>
          <w:szCs w:val="22"/>
        </w:rPr>
        <w:t>zaokrąglone do dwóch miejsc po przecinku.</w:t>
      </w:r>
    </w:p>
    <w:p w:rsidR="00881EFD" w:rsidRPr="00881EFD" w:rsidRDefault="00881EFD" w:rsidP="007A343E">
      <w:pPr>
        <w:pStyle w:val="Akapitzlist"/>
        <w:numPr>
          <w:ilvl w:val="0"/>
          <w:numId w:val="13"/>
        </w:numPr>
        <w:tabs>
          <w:tab w:val="clear" w:pos="720"/>
          <w:tab w:val="left" w:pos="284"/>
          <w:tab w:val="left" w:pos="567"/>
          <w:tab w:val="left" w:pos="709"/>
        </w:tabs>
        <w:spacing w:line="276" w:lineRule="auto"/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 najkorzystniejszą uważa się ofertę, która otrzymała najwyższą liczbę punktów.</w:t>
      </w:r>
    </w:p>
    <w:p w:rsidR="00881EFD" w:rsidRPr="00881EFD" w:rsidRDefault="00881EFD" w:rsidP="00881EFD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  <w:sz w:val="22"/>
          <w:szCs w:val="22"/>
        </w:rPr>
      </w:pPr>
    </w:p>
    <w:p w:rsidR="00881EFD" w:rsidRPr="00881EFD" w:rsidRDefault="00881EFD" w:rsidP="007A343E">
      <w:pPr>
        <w:keepNext/>
        <w:numPr>
          <w:ilvl w:val="0"/>
          <w:numId w:val="8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sz w:val="22"/>
          <w:szCs w:val="22"/>
        </w:rPr>
      </w:pPr>
    </w:p>
    <w:p w:rsidR="00881EFD" w:rsidRPr="00881EFD" w:rsidRDefault="00881EFD" w:rsidP="007A343E">
      <w:pPr>
        <w:keepNext/>
        <w:numPr>
          <w:ilvl w:val="0"/>
          <w:numId w:val="8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sz w:val="22"/>
          <w:szCs w:val="22"/>
        </w:rPr>
      </w:pPr>
    </w:p>
    <w:p w:rsidR="00881EFD" w:rsidRPr="00881EFD" w:rsidRDefault="00881EFD" w:rsidP="007A343E">
      <w:pPr>
        <w:keepNext/>
        <w:numPr>
          <w:ilvl w:val="0"/>
          <w:numId w:val="8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sz w:val="22"/>
          <w:szCs w:val="22"/>
        </w:rPr>
      </w:pPr>
    </w:p>
    <w:p w:rsidR="00881EFD" w:rsidRPr="00881EFD" w:rsidRDefault="00881EFD" w:rsidP="00881EF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881EFD" w:rsidRPr="00881EFD" w:rsidRDefault="00881EFD" w:rsidP="00881EFD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81EFD" w:rsidRPr="00881EFD" w:rsidRDefault="00881EFD" w:rsidP="00881EFD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81EFD" w:rsidRPr="00881EFD" w:rsidRDefault="00881EFD" w:rsidP="007A343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81EFD" w:rsidRPr="00881EFD" w:rsidRDefault="00881EFD" w:rsidP="00881EFD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CENA BRUTTO = CENA NETTO + NALEŻNY PODATEK</w:t>
      </w:r>
    </w:p>
    <w:p w:rsidR="00881EFD" w:rsidRPr="00881EFD" w:rsidRDefault="00881EFD" w:rsidP="007A343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81EFD" w:rsidRPr="00881EFD" w:rsidRDefault="00881EFD" w:rsidP="007A343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881EFD" w:rsidRPr="00881EFD" w:rsidRDefault="00881EFD" w:rsidP="007A343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881EFD" w:rsidRPr="00881EFD" w:rsidRDefault="00881EFD" w:rsidP="007A343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 w:rsidRPr="00881EFD"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881EFD" w:rsidRPr="00881EFD" w:rsidRDefault="00881EFD" w:rsidP="00881EFD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</w:p>
    <w:p w:rsidR="00881EFD" w:rsidRPr="00881EFD" w:rsidRDefault="00881EFD" w:rsidP="00881EFD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881EFD" w:rsidRPr="00881EFD" w:rsidTr="00881EFD">
        <w:tc>
          <w:tcPr>
            <w:tcW w:w="8642" w:type="dxa"/>
            <w:shd w:val="pct10" w:color="auto" w:fill="auto"/>
          </w:tcPr>
          <w:p w:rsidR="00881EFD" w:rsidRPr="00881EFD" w:rsidRDefault="00881EFD" w:rsidP="00881EF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881EFD" w:rsidRPr="00881EFD" w:rsidRDefault="00881EFD" w:rsidP="00881EFD">
      <w:pPr>
        <w:pStyle w:val="Akapitzlist"/>
        <w:tabs>
          <w:tab w:val="left" w:pos="567"/>
        </w:tabs>
        <w:autoSpaceDE w:val="0"/>
        <w:autoSpaceDN w:val="0"/>
        <w:adjustRightInd w:val="0"/>
        <w:ind w:left="644"/>
        <w:rPr>
          <w:rFonts w:ascii="Arial" w:hAnsi="Arial" w:cs="Arial"/>
          <w:bCs/>
          <w:color w:val="000000"/>
          <w:sz w:val="22"/>
          <w:szCs w:val="22"/>
        </w:rPr>
      </w:pPr>
    </w:p>
    <w:p w:rsidR="00881EFD" w:rsidRPr="00881EFD" w:rsidRDefault="00881EFD" w:rsidP="007A343E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 w:rsidRPr="00881EFD">
        <w:rPr>
          <w:rFonts w:ascii="Arial" w:hAnsi="Arial" w:cs="Arial"/>
          <w:sz w:val="22"/>
          <w:szCs w:val="22"/>
        </w:rPr>
        <w:t xml:space="preserve">wzywa Wykonawców, którzy </w:t>
      </w:r>
      <w:r w:rsidRPr="00881EFD"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881EFD"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81EFD" w:rsidRPr="00881EFD" w:rsidRDefault="00881EFD" w:rsidP="007A343E">
      <w:pPr>
        <w:pStyle w:val="Akapitzlist"/>
        <w:numPr>
          <w:ilvl w:val="0"/>
          <w:numId w:val="14"/>
        </w:numPr>
        <w:spacing w:line="276" w:lineRule="auto"/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881EFD" w:rsidRPr="00881EFD" w:rsidRDefault="00881EFD" w:rsidP="007A343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881EFD" w:rsidRPr="00881EFD" w:rsidRDefault="00881EFD" w:rsidP="007A343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881EFD" w:rsidRPr="00881EFD" w:rsidRDefault="00881EFD" w:rsidP="007A343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 w:rsidRPr="00881EFD">
        <w:rPr>
          <w:rFonts w:ascii="Arial" w:hAnsi="Arial" w:cs="Arial"/>
          <w:sz w:val="22"/>
          <w:szCs w:val="22"/>
        </w:rPr>
        <w:t xml:space="preserve"> tj. kiedy jest niższa o 50% od ustalonej przez Zamawiającego wartości zamówienia lub średniej arytmetycznej cen wszystkich złożonych ofert.</w:t>
      </w:r>
    </w:p>
    <w:p w:rsidR="00881EFD" w:rsidRPr="00881EFD" w:rsidRDefault="00881EFD" w:rsidP="007A343E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Zamawiający poprawia w ofercie:</w:t>
      </w:r>
    </w:p>
    <w:p w:rsidR="00881EFD" w:rsidRPr="00881EFD" w:rsidRDefault="00881EFD" w:rsidP="007A343E">
      <w:pPr>
        <w:pStyle w:val="Akapitzlist"/>
        <w:numPr>
          <w:ilvl w:val="0"/>
          <w:numId w:val="15"/>
        </w:numPr>
        <w:tabs>
          <w:tab w:val="left" w:pos="1134"/>
        </w:tabs>
        <w:spacing w:line="276" w:lineRule="auto"/>
        <w:ind w:hanging="11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oczywiste omyłki pisarskie,</w:t>
      </w:r>
    </w:p>
    <w:p w:rsidR="00881EFD" w:rsidRPr="00881EFD" w:rsidRDefault="00881EFD" w:rsidP="007A343E">
      <w:pPr>
        <w:pStyle w:val="Akapitzlist"/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881EFD" w:rsidRPr="00881EFD" w:rsidRDefault="00881EFD" w:rsidP="007A343E">
      <w:pPr>
        <w:pStyle w:val="Akapitzlist"/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881EFD" w:rsidRPr="00881EFD" w:rsidRDefault="00881EFD" w:rsidP="00881EF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81EFD" w:rsidRPr="00881EFD" w:rsidRDefault="00881EFD" w:rsidP="007A343E">
      <w:pPr>
        <w:pStyle w:val="Akapitzlist"/>
        <w:numPr>
          <w:ilvl w:val="0"/>
          <w:numId w:val="14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Jeżeli ceny złożone w ofertach:</w:t>
      </w:r>
    </w:p>
    <w:p w:rsidR="00881EFD" w:rsidRPr="00881EFD" w:rsidRDefault="00881EFD" w:rsidP="007A343E">
      <w:pPr>
        <w:numPr>
          <w:ilvl w:val="2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881EFD" w:rsidRPr="00881EFD" w:rsidRDefault="00881EFD" w:rsidP="007A343E">
      <w:pPr>
        <w:numPr>
          <w:ilvl w:val="2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Pr="00881EFD"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</w:t>
      </w:r>
      <w:r w:rsidR="004A416C">
        <w:rPr>
          <w:rFonts w:ascii="Arial" w:hAnsi="Arial" w:cs="Arial"/>
          <w:sz w:val="22"/>
          <w:szCs w:val="22"/>
        </w:rPr>
        <w:t>może zaoferować ceny wyższej niż</w:t>
      </w:r>
      <w:r w:rsidRPr="00881EFD">
        <w:rPr>
          <w:rFonts w:ascii="Arial" w:hAnsi="Arial" w:cs="Arial"/>
          <w:sz w:val="22"/>
          <w:szCs w:val="22"/>
        </w:rPr>
        <w:t xml:space="preserve"> zaoferował </w:t>
      </w:r>
      <w:r w:rsidRPr="00881EFD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881EFD" w:rsidRPr="00881EFD" w:rsidRDefault="00881EFD" w:rsidP="007A343E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881EFD" w:rsidRPr="00881EFD" w:rsidRDefault="00881EFD" w:rsidP="007A343E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81EFD" w:rsidRPr="00881EFD" w:rsidRDefault="00881EFD" w:rsidP="007A343E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81EFD"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881EFD" w:rsidRPr="00881EFD" w:rsidRDefault="00881EFD" w:rsidP="007A343E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881EFD" w:rsidRPr="00881EFD" w:rsidRDefault="00881EFD" w:rsidP="007A343E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81EFD" w:rsidRPr="00881EFD" w:rsidRDefault="00881EFD" w:rsidP="00881EFD">
      <w:pPr>
        <w:pStyle w:val="Akapitzlist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clear" w:color="auto" w:fill="D9D9D9" w:themeFill="background1" w:themeFillShade="D9"/>
          </w:tcPr>
          <w:p w:rsidR="00881EFD" w:rsidRPr="00881EFD" w:rsidRDefault="00881EFD" w:rsidP="00881EF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881EFD" w:rsidRPr="00881EFD" w:rsidRDefault="00881EFD" w:rsidP="00881EFD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  <w:sz w:val="22"/>
          <w:szCs w:val="22"/>
        </w:rPr>
      </w:pPr>
    </w:p>
    <w:p w:rsidR="00881EFD" w:rsidRPr="00881EFD" w:rsidRDefault="00881EFD" w:rsidP="007A343E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Zamawiający odrzuca ofertę, jeżeli:</w:t>
      </w:r>
    </w:p>
    <w:p w:rsidR="00881EFD" w:rsidRPr="00881EFD" w:rsidRDefault="00881EFD" w:rsidP="007A343E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81EFD" w:rsidRPr="00881EFD" w:rsidRDefault="00881EFD" w:rsidP="007A343E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81EFD" w:rsidRPr="00881EFD" w:rsidRDefault="00881EFD" w:rsidP="007A343E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881EFD" w:rsidRPr="00881EFD" w:rsidRDefault="00881EFD" w:rsidP="007A343E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ust. 3 pkt c zapytania ofertowego,  nie zgodził się na jej poprawienie,</w:t>
      </w:r>
    </w:p>
    <w:p w:rsidR="00881EFD" w:rsidRPr="00881EFD" w:rsidRDefault="00881EFD" w:rsidP="007A343E">
      <w:pPr>
        <w:numPr>
          <w:ilvl w:val="0"/>
          <w:numId w:val="17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881EFD" w:rsidRPr="00881EFD" w:rsidRDefault="00881EFD" w:rsidP="00881EFD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clear" w:color="auto" w:fill="D9D9D9" w:themeFill="background1" w:themeFillShade="D9"/>
          </w:tcPr>
          <w:p w:rsidR="00881EFD" w:rsidRPr="00881EFD" w:rsidRDefault="00881EFD" w:rsidP="00881EF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881EFD" w:rsidRPr="00881EFD" w:rsidRDefault="00881EFD" w:rsidP="00881EF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1EFD" w:rsidRPr="00881EFD" w:rsidRDefault="00881EFD" w:rsidP="00881EF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81EFD" w:rsidRPr="00881EFD" w:rsidRDefault="00881EFD" w:rsidP="007A343E">
      <w:pPr>
        <w:numPr>
          <w:ilvl w:val="0"/>
          <w:numId w:val="19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81EFD" w:rsidRPr="00881EFD" w:rsidRDefault="00881EFD" w:rsidP="007A343E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81EFD" w:rsidRPr="00881EFD" w:rsidRDefault="00881EFD" w:rsidP="007A343E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881EFD" w:rsidRPr="00881EFD" w:rsidRDefault="00881EFD" w:rsidP="00881EF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881EFD" w:rsidRPr="009D6DD9" w:rsidRDefault="00881EFD" w:rsidP="00881EFD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9D6DD9" w:rsidRPr="009D6DD9" w:rsidRDefault="009D6DD9" w:rsidP="009D6D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>§ 1</w:t>
      </w:r>
    </w:p>
    <w:p w:rsidR="009D6DD9" w:rsidRPr="009D6DD9" w:rsidRDefault="009D6DD9" w:rsidP="007A343E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Przedmiotem niniejszej umowy jest usługa polegająca na publikacji w dzienniku o zasięgu regionalnym, na terenie województwa wielkopolskiego:</w:t>
      </w:r>
    </w:p>
    <w:p w:rsidR="009D6DD9" w:rsidRPr="009D6DD9" w:rsidRDefault="009D6DD9" w:rsidP="007A343E">
      <w:pPr>
        <w:pStyle w:val="Akapitzlist"/>
        <w:numPr>
          <w:ilvl w:val="3"/>
          <w:numId w:val="18"/>
        </w:numPr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D6DD9">
        <w:rPr>
          <w:rFonts w:ascii="Arial" w:hAnsi="Arial" w:cs="Arial"/>
          <w:sz w:val="22"/>
          <w:szCs w:val="22"/>
        </w:rPr>
        <w:t xml:space="preserve">głoszeń prasowych o maksymalnej łącznej powierzchni </w:t>
      </w:r>
      <w:r w:rsidR="002F58BB">
        <w:rPr>
          <w:rFonts w:ascii="Arial" w:hAnsi="Arial" w:cs="Arial"/>
          <w:sz w:val="22"/>
          <w:szCs w:val="22"/>
        </w:rPr>
        <w:t>2</w:t>
      </w:r>
      <w:r w:rsidR="006D7838">
        <w:rPr>
          <w:rFonts w:ascii="Arial" w:hAnsi="Arial" w:cs="Arial"/>
          <w:sz w:val="22"/>
          <w:szCs w:val="22"/>
        </w:rPr>
        <w:t xml:space="preserve"> </w:t>
      </w:r>
      <w:r w:rsidR="002F58BB">
        <w:rPr>
          <w:rFonts w:ascii="Arial" w:hAnsi="Arial" w:cs="Arial"/>
          <w:sz w:val="22"/>
          <w:szCs w:val="22"/>
        </w:rPr>
        <w:t>7</w:t>
      </w:r>
      <w:r w:rsidR="006D7838">
        <w:rPr>
          <w:rFonts w:ascii="Arial" w:hAnsi="Arial" w:cs="Arial"/>
          <w:sz w:val="22"/>
          <w:szCs w:val="22"/>
        </w:rPr>
        <w:t>00</w:t>
      </w:r>
      <w:r w:rsidRPr="009D6DD9">
        <w:rPr>
          <w:rFonts w:ascii="Arial" w:hAnsi="Arial" w:cs="Arial"/>
          <w:sz w:val="22"/>
          <w:szCs w:val="22"/>
        </w:rPr>
        <w:t xml:space="preserve"> cm</w:t>
      </w:r>
      <w:r w:rsidRPr="009D6DD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</w:t>
      </w:r>
    </w:p>
    <w:p w:rsidR="009D6DD9" w:rsidRPr="009D6DD9" w:rsidRDefault="009D6DD9" w:rsidP="007A343E">
      <w:pPr>
        <w:pStyle w:val="Akapitzlist"/>
        <w:numPr>
          <w:ilvl w:val="3"/>
          <w:numId w:val="18"/>
        </w:numPr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D6DD9">
        <w:rPr>
          <w:rFonts w:ascii="Arial" w:hAnsi="Arial" w:cs="Arial"/>
          <w:sz w:val="22"/>
          <w:szCs w:val="22"/>
        </w:rPr>
        <w:t xml:space="preserve">rtykułów sponsorowanych o maksymalnej łącznej powierzchni </w:t>
      </w:r>
      <w:r w:rsidR="006D7838">
        <w:rPr>
          <w:rFonts w:ascii="Arial" w:hAnsi="Arial" w:cs="Arial"/>
          <w:sz w:val="22"/>
          <w:szCs w:val="22"/>
        </w:rPr>
        <w:t xml:space="preserve"> </w:t>
      </w:r>
      <w:r w:rsidR="002F58BB">
        <w:rPr>
          <w:rFonts w:ascii="Arial" w:hAnsi="Arial" w:cs="Arial"/>
          <w:sz w:val="22"/>
          <w:szCs w:val="22"/>
        </w:rPr>
        <w:t>9</w:t>
      </w:r>
      <w:r w:rsidR="006D7838">
        <w:rPr>
          <w:rFonts w:ascii="Arial" w:hAnsi="Arial" w:cs="Arial"/>
          <w:sz w:val="22"/>
          <w:szCs w:val="22"/>
        </w:rPr>
        <w:t>06</w:t>
      </w:r>
      <w:r w:rsidRPr="009D6DD9">
        <w:rPr>
          <w:rFonts w:ascii="Arial" w:hAnsi="Arial" w:cs="Arial"/>
          <w:sz w:val="22"/>
          <w:szCs w:val="22"/>
        </w:rPr>
        <w:t xml:space="preserve"> cm</w:t>
      </w:r>
      <w:r w:rsidRPr="009D6DD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9D6DD9" w:rsidRPr="009D6DD9" w:rsidRDefault="009D6DD9" w:rsidP="007A343E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Przedmiot umowy zostanie wykonany przez Wykonawcę </w:t>
      </w:r>
      <w:r w:rsidR="00B07A5D">
        <w:rPr>
          <w:rFonts w:ascii="Arial" w:hAnsi="Arial" w:cs="Arial"/>
          <w:sz w:val="22"/>
          <w:szCs w:val="22"/>
        </w:rPr>
        <w:t xml:space="preserve">zgodnie z zapytaniem ofertowym i </w:t>
      </w:r>
      <w:r w:rsidRPr="009D6DD9">
        <w:rPr>
          <w:rFonts w:ascii="Arial" w:hAnsi="Arial" w:cs="Arial"/>
          <w:sz w:val="22"/>
          <w:szCs w:val="22"/>
        </w:rPr>
        <w:t>ofer</w:t>
      </w:r>
      <w:r w:rsidR="00B07A5D">
        <w:rPr>
          <w:rFonts w:ascii="Arial" w:hAnsi="Arial" w:cs="Arial"/>
          <w:sz w:val="22"/>
          <w:szCs w:val="22"/>
        </w:rPr>
        <w:t xml:space="preserve">tą </w:t>
      </w:r>
      <w:r w:rsidRPr="009D6DD9">
        <w:rPr>
          <w:rFonts w:ascii="Arial" w:hAnsi="Arial" w:cs="Arial"/>
          <w:sz w:val="22"/>
          <w:szCs w:val="22"/>
        </w:rPr>
        <w:t xml:space="preserve">Wykonawcy z dnia </w:t>
      </w:r>
      <w:r>
        <w:rPr>
          <w:rFonts w:ascii="Arial" w:hAnsi="Arial" w:cs="Arial"/>
          <w:sz w:val="22"/>
          <w:szCs w:val="22"/>
        </w:rPr>
        <w:t>…….</w:t>
      </w:r>
      <w:r w:rsidR="00B07A5D">
        <w:rPr>
          <w:rFonts w:ascii="Arial" w:hAnsi="Arial" w:cs="Arial"/>
          <w:sz w:val="22"/>
          <w:szCs w:val="22"/>
        </w:rPr>
        <w:t>, które stanowią integralną część umowy.</w:t>
      </w:r>
    </w:p>
    <w:p w:rsidR="009D6DD9" w:rsidRPr="009D6DD9" w:rsidRDefault="009D6DD9" w:rsidP="009D6DD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>§ 2</w:t>
      </w:r>
    </w:p>
    <w:p w:rsidR="009D6DD9" w:rsidRPr="009D6DD9" w:rsidRDefault="009D6DD9" w:rsidP="009D6DD9">
      <w:pPr>
        <w:jc w:val="both"/>
        <w:rPr>
          <w:rFonts w:ascii="Arial" w:hAnsi="Arial" w:cs="Arial"/>
          <w:bCs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Umowa będzie realizowana od dnia jej </w:t>
      </w:r>
      <w:r>
        <w:rPr>
          <w:rFonts w:ascii="Arial" w:hAnsi="Arial" w:cs="Arial"/>
          <w:sz w:val="22"/>
          <w:szCs w:val="22"/>
        </w:rPr>
        <w:t xml:space="preserve">zawarcia </w:t>
      </w:r>
      <w:r w:rsidRPr="009D6DD9">
        <w:rPr>
          <w:rFonts w:ascii="Arial" w:hAnsi="Arial" w:cs="Arial"/>
          <w:sz w:val="22"/>
          <w:szCs w:val="22"/>
        </w:rPr>
        <w:t>do czasu wykorzystania kwoty, na jaką zawarto umowę, lecz nie dłużej niż do dnia 31 grudnia 201</w:t>
      </w:r>
      <w:r>
        <w:rPr>
          <w:rFonts w:ascii="Arial" w:hAnsi="Arial" w:cs="Arial"/>
          <w:sz w:val="22"/>
          <w:szCs w:val="22"/>
        </w:rPr>
        <w:t>6</w:t>
      </w:r>
      <w:r w:rsidRPr="009D6DD9">
        <w:rPr>
          <w:rFonts w:ascii="Arial" w:hAnsi="Arial" w:cs="Arial"/>
          <w:sz w:val="22"/>
          <w:szCs w:val="22"/>
        </w:rPr>
        <w:t xml:space="preserve"> r.</w:t>
      </w:r>
    </w:p>
    <w:p w:rsidR="009D6DD9" w:rsidRPr="009D6DD9" w:rsidRDefault="009D6DD9" w:rsidP="009D6DD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>§ 3</w:t>
      </w:r>
    </w:p>
    <w:p w:rsidR="007765E3" w:rsidRDefault="009D6DD9" w:rsidP="007A343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W</w:t>
      </w:r>
      <w:r w:rsidR="006D7838">
        <w:rPr>
          <w:rFonts w:ascii="Arial" w:hAnsi="Arial" w:cs="Arial"/>
          <w:sz w:val="22"/>
          <w:szCs w:val="22"/>
        </w:rPr>
        <w:t>ynagrodzenie Wykonawcy,</w:t>
      </w:r>
      <w:r w:rsidRPr="009D6DD9">
        <w:rPr>
          <w:rFonts w:ascii="Arial" w:hAnsi="Arial" w:cs="Arial"/>
          <w:sz w:val="22"/>
          <w:szCs w:val="22"/>
        </w:rPr>
        <w:t xml:space="preserve"> </w:t>
      </w:r>
      <w:r w:rsidR="006D7838">
        <w:rPr>
          <w:rFonts w:ascii="Arial" w:hAnsi="Arial" w:cs="Arial"/>
          <w:sz w:val="22"/>
          <w:szCs w:val="22"/>
        </w:rPr>
        <w:t>w</w:t>
      </w:r>
      <w:r w:rsidR="006D7838" w:rsidRPr="009D6DD9">
        <w:rPr>
          <w:rFonts w:ascii="Arial" w:hAnsi="Arial" w:cs="Arial"/>
          <w:sz w:val="22"/>
          <w:szCs w:val="22"/>
        </w:rPr>
        <w:t xml:space="preserve"> przypadku wykorzystania przez Zamawiającego maksymalnej łącznej powierzchni ogłoszeń i artykułów, wyn</w:t>
      </w:r>
      <w:r w:rsidR="007765E3">
        <w:rPr>
          <w:rFonts w:ascii="Arial" w:hAnsi="Arial" w:cs="Arial"/>
          <w:sz w:val="22"/>
          <w:szCs w:val="22"/>
        </w:rPr>
        <w:t>osi</w:t>
      </w:r>
      <w:r w:rsidR="006D7838" w:rsidRPr="009D6DD9">
        <w:rPr>
          <w:rFonts w:ascii="Arial" w:hAnsi="Arial" w:cs="Arial"/>
          <w:sz w:val="22"/>
          <w:szCs w:val="22"/>
        </w:rPr>
        <w:t xml:space="preserve"> </w:t>
      </w:r>
      <w:r w:rsidR="006D7838">
        <w:rPr>
          <w:rFonts w:ascii="Arial" w:hAnsi="Arial" w:cs="Arial"/>
          <w:sz w:val="22"/>
          <w:szCs w:val="22"/>
        </w:rPr>
        <w:t>……..</w:t>
      </w:r>
      <w:r w:rsidR="006D7838" w:rsidRPr="009D6DD9">
        <w:rPr>
          <w:rFonts w:ascii="Arial" w:hAnsi="Arial" w:cs="Arial"/>
          <w:sz w:val="22"/>
          <w:szCs w:val="22"/>
        </w:rPr>
        <w:t xml:space="preserve"> zł brutto (słownie: </w:t>
      </w:r>
      <w:r w:rsidR="006D7838">
        <w:rPr>
          <w:rFonts w:ascii="Arial" w:hAnsi="Arial" w:cs="Arial"/>
          <w:sz w:val="22"/>
          <w:szCs w:val="22"/>
        </w:rPr>
        <w:t>………………………</w:t>
      </w:r>
      <w:r w:rsidR="006D7838" w:rsidRPr="009D6DD9">
        <w:rPr>
          <w:rFonts w:ascii="Arial" w:hAnsi="Arial" w:cs="Arial"/>
          <w:sz w:val="22"/>
          <w:szCs w:val="22"/>
        </w:rPr>
        <w:t>), w tym</w:t>
      </w:r>
      <w:r w:rsidR="009E73FC">
        <w:rPr>
          <w:rFonts w:ascii="Arial" w:hAnsi="Arial" w:cs="Arial"/>
          <w:sz w:val="22"/>
          <w:szCs w:val="22"/>
        </w:rPr>
        <w:t>:</w:t>
      </w:r>
    </w:p>
    <w:p w:rsidR="007765E3" w:rsidRDefault="009E73FC" w:rsidP="007A343E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7838" w:rsidRPr="007765E3">
        <w:rPr>
          <w:rFonts w:ascii="Arial" w:hAnsi="Arial" w:cs="Arial"/>
          <w:sz w:val="22"/>
          <w:szCs w:val="22"/>
        </w:rPr>
        <w:t>……</w:t>
      </w:r>
      <w:r w:rsidR="002D72DD">
        <w:rPr>
          <w:rFonts w:ascii="Arial" w:hAnsi="Arial" w:cs="Arial"/>
          <w:sz w:val="22"/>
          <w:szCs w:val="22"/>
        </w:rPr>
        <w:t>…</w:t>
      </w:r>
      <w:r w:rsidR="006D7838" w:rsidRPr="007765E3">
        <w:rPr>
          <w:rFonts w:ascii="Arial" w:hAnsi="Arial" w:cs="Arial"/>
          <w:sz w:val="22"/>
          <w:szCs w:val="22"/>
        </w:rPr>
        <w:t xml:space="preserve"> zł brutto za ogłoszenia prasowe</w:t>
      </w:r>
      <w:r w:rsidR="005C00C1">
        <w:rPr>
          <w:rFonts w:ascii="Arial" w:hAnsi="Arial" w:cs="Arial"/>
          <w:sz w:val="22"/>
          <w:szCs w:val="22"/>
        </w:rPr>
        <w:t>, w tym za ogłoszenia odnoszące się do promocji</w:t>
      </w:r>
      <w:r w:rsidR="007765E3" w:rsidRPr="007765E3">
        <w:rPr>
          <w:rFonts w:ascii="Arial" w:hAnsi="Arial" w:cs="Arial"/>
          <w:sz w:val="22"/>
          <w:szCs w:val="22"/>
        </w:rPr>
        <w:t>:</w:t>
      </w:r>
    </w:p>
    <w:p w:rsidR="005C00C1" w:rsidRDefault="005C00C1" w:rsidP="007A343E">
      <w:pPr>
        <w:pStyle w:val="Akapitzlist"/>
        <w:numPr>
          <w:ilvl w:val="0"/>
          <w:numId w:val="36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D41DE">
        <w:rPr>
          <w:rFonts w:ascii="Arial" w:hAnsi="Arial" w:cs="Arial"/>
          <w:sz w:val="22"/>
          <w:szCs w:val="22"/>
        </w:rPr>
        <w:t>Europejskiego Funduszu Społecznego i priorytetów inwestycyjnych 8i oraz 9i Wielkopolskiego Regionalnego Programu Operacyjnego na lata 2014-2020 oraz zaproszenia mieszkańców województwa wielkopolskiego do udziału w Drzwiach Otwartych Punktu Kontaktowego WRPO 2014+ WUP w Poznaniu</w:t>
      </w:r>
      <w:r>
        <w:rPr>
          <w:rFonts w:ascii="Arial" w:hAnsi="Arial" w:cs="Arial"/>
          <w:sz w:val="22"/>
          <w:szCs w:val="22"/>
        </w:rPr>
        <w:t xml:space="preserve"> – maksymalnie 900 cm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cenę …………. zł brutto,</w:t>
      </w:r>
    </w:p>
    <w:p w:rsidR="005C00C1" w:rsidRDefault="005C00C1" w:rsidP="007A343E">
      <w:pPr>
        <w:pStyle w:val="Akapitzlist"/>
        <w:numPr>
          <w:ilvl w:val="0"/>
          <w:numId w:val="36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73066">
        <w:rPr>
          <w:rFonts w:ascii="Arial" w:hAnsi="Arial" w:cs="Arial"/>
          <w:sz w:val="22"/>
          <w:szCs w:val="22"/>
        </w:rPr>
        <w:t>Europejskiego Funduszu Społecznego i Programu Operacyjnego Wiedza Edukacja Rozwój w województwie wielkopolskim, w tym również zaproszenia mieszkańców województwa wielkopolskiego do udziału w Drzwiach Otwartych Punktu Kontaktowego PO WER WUP w Poznaniu</w:t>
      </w:r>
      <w:r>
        <w:rPr>
          <w:rFonts w:ascii="Arial" w:hAnsi="Arial" w:cs="Arial"/>
          <w:sz w:val="22"/>
          <w:szCs w:val="22"/>
        </w:rPr>
        <w:t xml:space="preserve"> – maksymalnie 1 800 cm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cenę ……. zł brutto,</w:t>
      </w:r>
    </w:p>
    <w:p w:rsidR="007A343E" w:rsidRPr="002F58BB" w:rsidRDefault="006D7838" w:rsidP="002F58BB">
      <w:pPr>
        <w:pStyle w:val="Akapitzlist"/>
        <w:numPr>
          <w:ilvl w:val="0"/>
          <w:numId w:val="3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765E3">
        <w:rPr>
          <w:rFonts w:ascii="Arial" w:hAnsi="Arial" w:cs="Arial"/>
          <w:sz w:val="22"/>
          <w:szCs w:val="22"/>
        </w:rPr>
        <w:t>……… zł brutto za artykuły sponsorowane</w:t>
      </w:r>
      <w:r w:rsidR="005C00C1">
        <w:rPr>
          <w:rFonts w:ascii="Arial" w:hAnsi="Arial" w:cs="Arial"/>
          <w:sz w:val="22"/>
          <w:szCs w:val="22"/>
        </w:rPr>
        <w:t>, w t</w:t>
      </w:r>
      <w:r w:rsidR="002F58BB">
        <w:rPr>
          <w:rFonts w:ascii="Arial" w:hAnsi="Arial" w:cs="Arial"/>
          <w:sz w:val="22"/>
          <w:szCs w:val="22"/>
        </w:rPr>
        <w:t xml:space="preserve">ym za artykuły odnoszące się do </w:t>
      </w:r>
      <w:r w:rsidR="007A343E" w:rsidRPr="002F58BB">
        <w:rPr>
          <w:rFonts w:ascii="Arial" w:hAnsi="Arial" w:cs="Arial"/>
          <w:sz w:val="22"/>
          <w:szCs w:val="22"/>
        </w:rPr>
        <w:t>efektów i stanu wdrażania PO WER w regionie oraz możliwości wsparcia jakie oferuje młodym osobom PO WER 2014-2020 – maksymalnie 906 cm</w:t>
      </w:r>
      <w:r w:rsidR="007A343E" w:rsidRPr="002F58BB">
        <w:rPr>
          <w:rFonts w:ascii="Arial" w:hAnsi="Arial" w:cs="Arial"/>
          <w:sz w:val="22"/>
          <w:szCs w:val="22"/>
          <w:vertAlign w:val="superscript"/>
        </w:rPr>
        <w:t>2</w:t>
      </w:r>
      <w:r w:rsidR="007A343E" w:rsidRPr="002F58BB">
        <w:rPr>
          <w:rFonts w:ascii="Arial" w:hAnsi="Arial" w:cs="Arial"/>
          <w:sz w:val="22"/>
          <w:szCs w:val="22"/>
        </w:rPr>
        <w:t xml:space="preserve"> za cenę ….. zł brutto</w:t>
      </w:r>
    </w:p>
    <w:p w:rsidR="009D6DD9" w:rsidRPr="009D6DD9" w:rsidRDefault="007765E3" w:rsidP="007A343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przedmiot</w:t>
      </w:r>
      <w:r w:rsidR="004A416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umowy </w:t>
      </w:r>
      <w:r w:rsidR="009D6DD9" w:rsidRPr="009D6DD9">
        <w:rPr>
          <w:rFonts w:ascii="Arial" w:hAnsi="Arial" w:cs="Arial"/>
          <w:sz w:val="22"/>
          <w:szCs w:val="22"/>
        </w:rPr>
        <w:t xml:space="preserve">ustalona zostanie na podstawie faktycznie wykorzystanej powierzchni ogłoszeń prasowych i artykułów sponsorowanych </w:t>
      </w:r>
      <w:r w:rsidR="004A416C">
        <w:rPr>
          <w:rFonts w:ascii="Arial" w:hAnsi="Arial" w:cs="Arial"/>
          <w:sz w:val="22"/>
          <w:szCs w:val="22"/>
        </w:rPr>
        <w:t>oraz</w:t>
      </w:r>
      <w:r w:rsidR="009D6DD9" w:rsidRPr="009D6DD9">
        <w:rPr>
          <w:rFonts w:ascii="Arial" w:hAnsi="Arial" w:cs="Arial"/>
          <w:sz w:val="22"/>
          <w:szCs w:val="22"/>
        </w:rPr>
        <w:t xml:space="preserve"> ceny jednostkowej </w:t>
      </w:r>
      <w:r w:rsidR="009D6DD9" w:rsidRPr="009D6DD9">
        <w:rPr>
          <w:rFonts w:ascii="Arial" w:hAnsi="Arial" w:cs="Arial"/>
          <w:sz w:val="22"/>
          <w:szCs w:val="22"/>
        </w:rPr>
        <w:br/>
        <w:t xml:space="preserve">w wysokości </w:t>
      </w:r>
      <w:r w:rsidR="009D6DD9">
        <w:rPr>
          <w:rFonts w:ascii="Arial" w:hAnsi="Arial" w:cs="Arial"/>
          <w:sz w:val="22"/>
          <w:szCs w:val="22"/>
        </w:rPr>
        <w:t>……</w:t>
      </w:r>
      <w:r w:rsidR="009D6DD9" w:rsidRPr="009D6DD9">
        <w:rPr>
          <w:rFonts w:ascii="Arial" w:hAnsi="Arial" w:cs="Arial"/>
          <w:sz w:val="22"/>
          <w:szCs w:val="22"/>
        </w:rPr>
        <w:t xml:space="preserve"> zł brutto za 1 cm</w:t>
      </w:r>
      <w:r w:rsidR="009D6DD9" w:rsidRPr="009D6DD9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D6DD9" w:rsidRPr="009D6DD9">
        <w:rPr>
          <w:rFonts w:ascii="Arial" w:hAnsi="Arial" w:cs="Arial"/>
          <w:sz w:val="22"/>
          <w:szCs w:val="22"/>
        </w:rPr>
        <w:t xml:space="preserve">ogłoszenia prasowego oraz </w:t>
      </w:r>
      <w:r w:rsidR="009D6DD9">
        <w:rPr>
          <w:rFonts w:ascii="Arial" w:hAnsi="Arial" w:cs="Arial"/>
          <w:sz w:val="22"/>
          <w:szCs w:val="22"/>
        </w:rPr>
        <w:t>……</w:t>
      </w:r>
      <w:r w:rsidR="009D6DD9" w:rsidRPr="009D6DD9">
        <w:rPr>
          <w:rFonts w:ascii="Arial" w:hAnsi="Arial" w:cs="Arial"/>
          <w:sz w:val="22"/>
          <w:szCs w:val="22"/>
        </w:rPr>
        <w:t xml:space="preserve"> zł brutto za 1 cm</w:t>
      </w:r>
      <w:r w:rsidR="009D6DD9" w:rsidRPr="009D6DD9">
        <w:rPr>
          <w:rFonts w:ascii="Arial" w:hAnsi="Arial" w:cs="Arial"/>
          <w:sz w:val="22"/>
          <w:szCs w:val="22"/>
          <w:vertAlign w:val="superscript"/>
        </w:rPr>
        <w:t>2</w:t>
      </w:r>
      <w:r w:rsidR="009D6DD9" w:rsidRPr="009D6DD9">
        <w:rPr>
          <w:rFonts w:ascii="Arial" w:hAnsi="Arial" w:cs="Arial"/>
          <w:sz w:val="22"/>
          <w:szCs w:val="22"/>
        </w:rPr>
        <w:t xml:space="preserve"> artykułu sponsorowanego. </w:t>
      </w:r>
    </w:p>
    <w:p w:rsidR="009D6DD9" w:rsidRPr="009D6DD9" w:rsidRDefault="009D6DD9" w:rsidP="007A343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Maksymalna łączna powierzchnia zarówno ogłoszeń prasowych jak i artykułów sponsorowanych może ulec zmniejszeniu maksymalnie o 2</w:t>
      </w:r>
      <w:r>
        <w:rPr>
          <w:rFonts w:ascii="Arial" w:hAnsi="Arial" w:cs="Arial"/>
          <w:sz w:val="22"/>
          <w:szCs w:val="22"/>
        </w:rPr>
        <w:t>5</w:t>
      </w:r>
      <w:r w:rsidRPr="009D6DD9">
        <w:rPr>
          <w:rFonts w:ascii="Arial" w:hAnsi="Arial" w:cs="Arial"/>
          <w:sz w:val="22"/>
          <w:szCs w:val="22"/>
        </w:rPr>
        <w:t>%, w zależności od potrzeb Zamawiającego.</w:t>
      </w:r>
    </w:p>
    <w:p w:rsidR="009D6DD9" w:rsidRPr="00FA4654" w:rsidRDefault="009D6DD9" w:rsidP="007A343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4654">
        <w:rPr>
          <w:rFonts w:ascii="Arial" w:hAnsi="Arial" w:cs="Arial"/>
          <w:sz w:val="22"/>
          <w:szCs w:val="22"/>
        </w:rPr>
        <w:t>Zlecenie przez Zamawiającego publikacji ogłoszeń lub artykułów w zakresie mniejszym niż maksymalna powierzchnia określona w zapytaniu ofertowym, nie uprawnia Wykonawcy do żądania wypłacenia w całości kwoty określonej w ust. 1.</w:t>
      </w:r>
    </w:p>
    <w:p w:rsidR="009D6DD9" w:rsidRPr="002F58BB" w:rsidRDefault="009D6DD9" w:rsidP="007A343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58BB">
        <w:rPr>
          <w:rFonts w:ascii="Arial" w:hAnsi="Arial" w:cs="Arial"/>
          <w:sz w:val="22"/>
          <w:szCs w:val="22"/>
        </w:rPr>
        <w:t>Wynagrodzenie za prawidłowo opublikowane ogłoszenie prasowe i artykuł sponsorowany rozliczane będzie każdorazowo na podstawie faktury VAT wystawianej przez Wykonawcę w terminie 3 dni roboczych od dnia publikacji ogłoszenia lub artykułu.</w:t>
      </w:r>
    </w:p>
    <w:p w:rsidR="009D6DD9" w:rsidRPr="002F58BB" w:rsidRDefault="009D6DD9" w:rsidP="007A343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58BB">
        <w:rPr>
          <w:rFonts w:ascii="Arial" w:hAnsi="Arial" w:cs="Arial"/>
          <w:sz w:val="22"/>
          <w:szCs w:val="22"/>
        </w:rPr>
        <w:t xml:space="preserve">Do faktury Wykonawca dołączy, w celu potwierdzenia realizacji zlecenia, strony gazety </w:t>
      </w:r>
      <w:r w:rsidRPr="002F58BB">
        <w:rPr>
          <w:rFonts w:ascii="Arial" w:hAnsi="Arial" w:cs="Arial"/>
          <w:sz w:val="22"/>
          <w:szCs w:val="22"/>
        </w:rPr>
        <w:br/>
        <w:t xml:space="preserve">z zamieszczonym ogłoszeniem prasowym lub artykułem sponsorowanym. </w:t>
      </w:r>
    </w:p>
    <w:p w:rsidR="009D6DD9" w:rsidRPr="009D6DD9" w:rsidRDefault="009D6DD9" w:rsidP="007A343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:rsidR="009D6DD9" w:rsidRPr="009D6DD9" w:rsidRDefault="009D6DD9" w:rsidP="007A343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Wynagrodzenie Wykonawcy jest płatne ze środków: </w:t>
      </w:r>
      <w:r w:rsidR="002F58BB">
        <w:rPr>
          <w:rFonts w:ascii="Arial" w:hAnsi="Arial" w:cs="Arial"/>
          <w:sz w:val="22"/>
          <w:szCs w:val="22"/>
        </w:rPr>
        <w:t xml:space="preserve">PT WRPO 2014+ w 2016 r. oraz </w:t>
      </w:r>
      <w:r w:rsidR="002F58BB">
        <w:rPr>
          <w:rFonts w:ascii="Arial" w:hAnsi="Arial" w:cs="Arial"/>
          <w:sz w:val="22"/>
          <w:szCs w:val="22"/>
        </w:rPr>
        <w:br/>
      </w:r>
      <w:r w:rsidR="00C050FF">
        <w:rPr>
          <w:rFonts w:ascii="Arial" w:hAnsi="Arial" w:cs="Arial"/>
          <w:sz w:val="22"/>
          <w:szCs w:val="22"/>
        </w:rPr>
        <w:t xml:space="preserve">PT PO WER 2016, </w:t>
      </w:r>
      <w:r w:rsidRPr="009D6DD9">
        <w:rPr>
          <w:rFonts w:ascii="Arial" w:hAnsi="Arial" w:cs="Arial"/>
          <w:sz w:val="22"/>
          <w:szCs w:val="22"/>
        </w:rPr>
        <w:t xml:space="preserve">przelewem na rachunek Wykonawcy nr: </w:t>
      </w:r>
      <w:r w:rsidR="00C050FF">
        <w:rPr>
          <w:rFonts w:ascii="Arial" w:hAnsi="Arial" w:cs="Arial"/>
          <w:sz w:val="22"/>
          <w:szCs w:val="22"/>
        </w:rPr>
        <w:t>………………………………</w:t>
      </w:r>
    </w:p>
    <w:p w:rsidR="009D6DD9" w:rsidRPr="009D6DD9" w:rsidRDefault="009D6DD9" w:rsidP="007A343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 w:rsidRPr="009D6DD9">
        <w:rPr>
          <w:rFonts w:ascii="Arial" w:hAnsi="Arial" w:cs="Arial"/>
          <w:color w:val="000000"/>
          <w:sz w:val="22"/>
          <w:szCs w:val="22"/>
        </w:rPr>
        <w:t>.</w:t>
      </w:r>
    </w:p>
    <w:p w:rsidR="009D6DD9" w:rsidRPr="009D6DD9" w:rsidRDefault="009D6DD9" w:rsidP="009D6DD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>§ 4</w:t>
      </w:r>
    </w:p>
    <w:p w:rsidR="008C3B56" w:rsidRDefault="008C3B56" w:rsidP="007A343E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3B56">
        <w:rPr>
          <w:rFonts w:ascii="Arial" w:hAnsi="Arial" w:cs="Arial"/>
          <w:sz w:val="22"/>
          <w:szCs w:val="22"/>
        </w:rPr>
        <w:t>Ogłoszenia prasowe oraz artykuły sponsorowane będą ukazywać się we wskazanym przez WUP w Poznaniu terminie, sukcesywnie, zgodnie z bie</w:t>
      </w:r>
      <w:r w:rsidRPr="008C3B56">
        <w:rPr>
          <w:rFonts w:ascii="Arial" w:eastAsia="TTE18EBF88t00" w:hAnsi="Arial" w:cs="Arial"/>
          <w:sz w:val="22"/>
          <w:szCs w:val="22"/>
        </w:rPr>
        <w:t>żą</w:t>
      </w:r>
      <w:r w:rsidRPr="008C3B56">
        <w:rPr>
          <w:rFonts w:ascii="Arial" w:hAnsi="Arial" w:cs="Arial"/>
          <w:sz w:val="22"/>
          <w:szCs w:val="22"/>
        </w:rPr>
        <w:t>cymi potrzebami Zamawiaj</w:t>
      </w:r>
      <w:r w:rsidRPr="008C3B56">
        <w:rPr>
          <w:rFonts w:ascii="Arial" w:eastAsia="TTE18EBF88t00" w:hAnsi="Arial" w:cs="Arial"/>
          <w:sz w:val="22"/>
          <w:szCs w:val="22"/>
        </w:rPr>
        <w:t>ą</w:t>
      </w:r>
      <w:r w:rsidRPr="008C3B56">
        <w:rPr>
          <w:rFonts w:ascii="Arial" w:hAnsi="Arial" w:cs="Arial"/>
          <w:sz w:val="22"/>
          <w:szCs w:val="22"/>
        </w:rPr>
        <w:t>cego, ka</w:t>
      </w:r>
      <w:r w:rsidRPr="008C3B56">
        <w:rPr>
          <w:rFonts w:ascii="Arial" w:eastAsia="TTE18EBF88t00" w:hAnsi="Arial" w:cs="Arial"/>
          <w:sz w:val="22"/>
          <w:szCs w:val="22"/>
        </w:rPr>
        <w:t>ż</w:t>
      </w:r>
      <w:r w:rsidRPr="008C3B56">
        <w:rPr>
          <w:rFonts w:ascii="Arial" w:hAnsi="Arial" w:cs="Arial"/>
          <w:sz w:val="22"/>
          <w:szCs w:val="22"/>
        </w:rPr>
        <w:t>dorazowo na podstawie odr</w:t>
      </w:r>
      <w:r w:rsidRPr="008C3B56">
        <w:rPr>
          <w:rFonts w:ascii="Arial" w:eastAsia="TTE18EBF88t00" w:hAnsi="Arial" w:cs="Arial"/>
          <w:sz w:val="22"/>
          <w:szCs w:val="22"/>
        </w:rPr>
        <w:t>ę</w:t>
      </w:r>
      <w:r w:rsidRPr="008C3B56">
        <w:rPr>
          <w:rFonts w:ascii="Arial" w:hAnsi="Arial" w:cs="Arial"/>
          <w:sz w:val="22"/>
          <w:szCs w:val="22"/>
        </w:rPr>
        <w:t>bnych zleceń publikacji przekazywanych Wykonawcy przez Zamawiającego za pośrednictwem poczty elektronicznej e-mail</w:t>
      </w:r>
      <w:r>
        <w:rPr>
          <w:rFonts w:ascii="Arial" w:hAnsi="Arial" w:cs="Arial"/>
          <w:sz w:val="22"/>
          <w:szCs w:val="22"/>
        </w:rPr>
        <w:t xml:space="preserve"> – na adres e-mail:………</w:t>
      </w:r>
    </w:p>
    <w:p w:rsidR="008C3B56" w:rsidRDefault="008C3B56" w:rsidP="007A343E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C3B56">
        <w:rPr>
          <w:rFonts w:ascii="Arial" w:hAnsi="Arial" w:cs="Arial"/>
          <w:sz w:val="22"/>
          <w:szCs w:val="22"/>
        </w:rPr>
        <w:t>lecenie publikacji obejmowało będzie określenie terminu publikacji, wielkości/formatu ogłoszenia prasowego/artykułu sponsorowanego w formatach stosowanych przez Wykonawcę oraz jego treść</w:t>
      </w:r>
      <w:r>
        <w:rPr>
          <w:rFonts w:ascii="Arial" w:hAnsi="Arial" w:cs="Arial"/>
          <w:sz w:val="22"/>
          <w:szCs w:val="22"/>
        </w:rPr>
        <w:t>.</w:t>
      </w:r>
    </w:p>
    <w:p w:rsidR="008C3B56" w:rsidRPr="008C3B56" w:rsidRDefault="008C3B56" w:rsidP="007A343E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3B56">
        <w:rPr>
          <w:rFonts w:ascii="Arial" w:hAnsi="Arial" w:cs="Arial"/>
          <w:sz w:val="22"/>
          <w:szCs w:val="22"/>
        </w:rPr>
        <w:t>Zamawiający będzie zlecał publikację w formie ogłoszenia prasowego/artykułu sponsorowanego wymiarowego płatnego za moduł. Zamawiający zastrzega sobie możliwość każdorazowego wyboru rozmiaru ogłoszenia, dnia tygodnia, w którym ma się ono ukazać oraz miejsca publikacji;</w:t>
      </w:r>
    </w:p>
    <w:p w:rsidR="008C3B56" w:rsidRDefault="008C3B56" w:rsidP="007A343E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zlecania zamieszczania ogłoszenia/artykułu wraz </w:t>
      </w:r>
      <w:r>
        <w:rPr>
          <w:rFonts w:ascii="Arial" w:hAnsi="Arial" w:cs="Arial"/>
          <w:sz w:val="22"/>
          <w:szCs w:val="22"/>
        </w:rPr>
        <w:br/>
        <w:t>z dostarczeniem treści materiału do druku na 2 dni robocze przed jego emisją.</w:t>
      </w:r>
    </w:p>
    <w:p w:rsidR="008C3B56" w:rsidRDefault="008C3B56" w:rsidP="007A343E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3B56">
        <w:rPr>
          <w:rFonts w:ascii="Arial" w:hAnsi="Arial" w:cs="Arial"/>
          <w:sz w:val="22"/>
          <w:szCs w:val="22"/>
        </w:rPr>
        <w:t>Wykonawca każdorazowo przed emisją prześle projekt ogłoszenia/artykułu</w:t>
      </w:r>
      <w:r w:rsidRPr="008C3B56">
        <w:rPr>
          <w:rFonts w:ascii="Arial" w:hAnsi="Arial" w:cs="Arial"/>
          <w:sz w:val="22"/>
          <w:szCs w:val="22"/>
        </w:rPr>
        <w:br/>
        <w:t xml:space="preserve">do akceptacji pocztą elektroniczną na adres wskazany przez Zamawiającego </w:t>
      </w:r>
      <w:r w:rsidRPr="008C3B56">
        <w:rPr>
          <w:rFonts w:ascii="Arial" w:hAnsi="Arial" w:cs="Arial"/>
          <w:sz w:val="22"/>
          <w:szCs w:val="22"/>
        </w:rPr>
        <w:br/>
        <w:t>w umowie z Wykonawcą. Treść ogłoszeń prasowych/artykułów sponsorowanych przygotuje i dostarczy Zamawiający, natomiast opracowanie i skład przygotuje Wykonawca w konsultacji z Zamawiającym</w:t>
      </w:r>
      <w:r>
        <w:rPr>
          <w:rFonts w:ascii="Arial" w:hAnsi="Arial" w:cs="Arial"/>
          <w:sz w:val="22"/>
          <w:szCs w:val="22"/>
        </w:rPr>
        <w:t>.</w:t>
      </w:r>
    </w:p>
    <w:p w:rsidR="008C3B56" w:rsidRDefault="008C3B56" w:rsidP="007A343E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3B56">
        <w:rPr>
          <w:rFonts w:ascii="Arial" w:hAnsi="Arial" w:cs="Arial"/>
          <w:sz w:val="22"/>
          <w:szCs w:val="22"/>
        </w:rPr>
        <w:t xml:space="preserve">Wykonawca zobowiązany jest do przygotowania projektu graficznego ogłoszenia prasowego/artykułu sponsorowanego </w:t>
      </w:r>
      <w:r w:rsidR="004A416C">
        <w:rPr>
          <w:rFonts w:ascii="Arial" w:hAnsi="Arial" w:cs="Arial"/>
          <w:sz w:val="22"/>
          <w:szCs w:val="22"/>
        </w:rPr>
        <w:t xml:space="preserve">zgodnie z </w:t>
      </w:r>
      <w:r w:rsidRPr="008C3B56">
        <w:rPr>
          <w:rFonts w:ascii="Arial" w:hAnsi="Arial" w:cs="Arial"/>
          <w:sz w:val="22"/>
          <w:szCs w:val="22"/>
        </w:rPr>
        <w:t>wymaganiami Zamawiającego, a także zgodnie z przesłaną przez Zamawiającego treścią ogłoszenia prasowego/artykułu sponsorowanego. Teksty ogłosze</w:t>
      </w:r>
      <w:r w:rsidRPr="008C3B56">
        <w:rPr>
          <w:rFonts w:ascii="Arial" w:eastAsia="TTE18EBF88t00" w:hAnsi="Arial" w:cs="Arial"/>
          <w:sz w:val="22"/>
          <w:szCs w:val="22"/>
        </w:rPr>
        <w:t>ń/artykułów</w:t>
      </w:r>
      <w:r w:rsidRPr="008C3B56">
        <w:rPr>
          <w:rFonts w:ascii="Arial" w:hAnsi="Arial" w:cs="Arial"/>
          <w:sz w:val="22"/>
          <w:szCs w:val="22"/>
        </w:rPr>
        <w:t xml:space="preserve"> Wykonawca będzie otrzymywał każdorazowo drog</w:t>
      </w:r>
      <w:r w:rsidRPr="008C3B56">
        <w:rPr>
          <w:rFonts w:ascii="Arial" w:eastAsia="TTE18EBF88t00" w:hAnsi="Arial" w:cs="Arial"/>
          <w:sz w:val="22"/>
          <w:szCs w:val="22"/>
        </w:rPr>
        <w:t xml:space="preserve">ą </w:t>
      </w:r>
      <w:r w:rsidRPr="008C3B56">
        <w:rPr>
          <w:rFonts w:ascii="Arial" w:hAnsi="Arial" w:cs="Arial"/>
          <w:sz w:val="22"/>
          <w:szCs w:val="22"/>
        </w:rPr>
        <w:t>elektroniczn</w:t>
      </w:r>
      <w:r w:rsidRPr="008C3B56">
        <w:rPr>
          <w:rFonts w:ascii="Arial" w:eastAsia="TTE18EBF88t00" w:hAnsi="Arial" w:cs="Arial"/>
          <w:sz w:val="22"/>
          <w:szCs w:val="22"/>
        </w:rPr>
        <w:t xml:space="preserve">ą </w:t>
      </w:r>
      <w:r w:rsidRPr="008C3B56">
        <w:rPr>
          <w:rFonts w:ascii="Arial" w:hAnsi="Arial" w:cs="Arial"/>
          <w:sz w:val="22"/>
          <w:szCs w:val="22"/>
        </w:rPr>
        <w:t>w plikach programu MS Word</w:t>
      </w:r>
      <w:r>
        <w:rPr>
          <w:rFonts w:ascii="Arial" w:hAnsi="Arial" w:cs="Arial"/>
          <w:sz w:val="22"/>
          <w:szCs w:val="22"/>
        </w:rPr>
        <w:t>.</w:t>
      </w:r>
    </w:p>
    <w:p w:rsidR="008C3B56" w:rsidRPr="008C3B56" w:rsidRDefault="008C3B56" w:rsidP="007A343E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C3B56">
        <w:rPr>
          <w:rFonts w:ascii="Arial" w:hAnsi="Arial" w:cs="Arial"/>
          <w:sz w:val="22"/>
          <w:szCs w:val="22"/>
        </w:rPr>
        <w:t xml:space="preserve">ażdorazowo po publikacji ogłoszenia prasowego/artykułu sponsorowanego Wykonawca jest zobowiązany do przesłania Zamawiającemu drogą elektroniczną w formacie PDF, w dniu publikacji, </w:t>
      </w:r>
      <w:r w:rsidRPr="002F58BB">
        <w:rPr>
          <w:rFonts w:ascii="Arial" w:hAnsi="Arial" w:cs="Arial"/>
          <w:sz w:val="22"/>
          <w:szCs w:val="22"/>
        </w:rPr>
        <w:t>wersji elektronicznej wydania gazety (strony z zamieszczonym ogłoszeniem) oraz do dostarczenia egzemplarza dziennika (w formie drukowanej, papierowej) zawierającego opublikowane ogłoszenie</w:t>
      </w:r>
      <w:r w:rsidR="002D72DD" w:rsidRPr="002F58BB">
        <w:rPr>
          <w:rFonts w:ascii="Arial" w:hAnsi="Arial" w:cs="Arial"/>
          <w:sz w:val="22"/>
          <w:szCs w:val="22"/>
        </w:rPr>
        <w:t>/artykuł</w:t>
      </w:r>
      <w:r w:rsidRPr="002F58BB">
        <w:rPr>
          <w:rFonts w:ascii="Arial" w:hAnsi="Arial" w:cs="Arial"/>
          <w:sz w:val="22"/>
          <w:szCs w:val="22"/>
        </w:rPr>
        <w:t xml:space="preserve"> w ciągu 5 dni roboczych od publikacji do siedziby Zamawiającego przy ul. Kościelnej 37, 60</w:t>
      </w:r>
      <w:r w:rsidRPr="008C3B56">
        <w:rPr>
          <w:rFonts w:ascii="Arial" w:hAnsi="Arial" w:cs="Arial"/>
          <w:sz w:val="22"/>
          <w:szCs w:val="22"/>
        </w:rPr>
        <w:t>-537 Poznań.</w:t>
      </w:r>
    </w:p>
    <w:p w:rsidR="009D6DD9" w:rsidRPr="009D6DD9" w:rsidRDefault="009D6DD9" w:rsidP="009D6DD9">
      <w:pPr>
        <w:tabs>
          <w:tab w:val="num" w:pos="284"/>
        </w:tabs>
        <w:spacing w:before="120" w:after="12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>§ 5</w:t>
      </w:r>
    </w:p>
    <w:p w:rsidR="009D6DD9" w:rsidRPr="009D6DD9" w:rsidRDefault="009D6DD9" w:rsidP="007A343E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Wykonawca zobowiązuje się wykonać przedmiot umowy z należytą starannością oraz wedle najlepszej wiedzy i doświadczenia.</w:t>
      </w:r>
    </w:p>
    <w:p w:rsidR="009D6DD9" w:rsidRPr="009D6DD9" w:rsidRDefault="009D6DD9" w:rsidP="007A343E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Wykonawca zobowiązuje się niezwłocznie usunąć we własnym zakresie i w cenie usługi wszelkie wady, jakie ujawnią się w dniu publikacji ogłoszenia lub artykułu, przez publikację poprawnej treści ogłoszenia lub artykułu, nie później niż w terminie dwóch dni roboczych od dnia zgłoszenia tego faktu przez Zamawiającego. </w:t>
      </w:r>
    </w:p>
    <w:p w:rsidR="009D6DD9" w:rsidRPr="009D6DD9" w:rsidRDefault="009D6DD9" w:rsidP="009D6DD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>§ 6</w:t>
      </w:r>
    </w:p>
    <w:p w:rsidR="009D6DD9" w:rsidRPr="009D6DD9" w:rsidRDefault="00C050FF" w:rsidP="007A343E">
      <w:pPr>
        <w:numPr>
          <w:ilvl w:val="1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</w:t>
      </w:r>
      <w:r w:rsidR="009D6DD9" w:rsidRPr="009D6DD9">
        <w:rPr>
          <w:rFonts w:ascii="Arial" w:hAnsi="Arial" w:cs="Arial"/>
          <w:sz w:val="22"/>
          <w:szCs w:val="22"/>
        </w:rPr>
        <w:t xml:space="preserve"> karę umowną w następujących przypadkach:</w:t>
      </w:r>
    </w:p>
    <w:p w:rsidR="009D6DD9" w:rsidRPr="009D6DD9" w:rsidRDefault="009D6DD9" w:rsidP="007A343E">
      <w:pPr>
        <w:numPr>
          <w:ilvl w:val="2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za odstąpienie przez Zamawiającego od umowy z przyczyn leżących po stronie Wykonawcy – w wysokości 10% łącznego wynagrodzenia brutto za ogłoszenia </w:t>
      </w:r>
      <w:r w:rsidRPr="009D6DD9">
        <w:rPr>
          <w:rFonts w:ascii="Arial" w:hAnsi="Arial" w:cs="Arial"/>
          <w:sz w:val="22"/>
          <w:szCs w:val="22"/>
        </w:rPr>
        <w:br/>
        <w:t xml:space="preserve">i artykuły </w:t>
      </w:r>
      <w:r w:rsidRPr="002F58BB">
        <w:rPr>
          <w:rFonts w:ascii="Arial" w:hAnsi="Arial" w:cs="Arial"/>
          <w:sz w:val="22"/>
          <w:szCs w:val="22"/>
        </w:rPr>
        <w:t>określonego w § 3 ust. 1, pomniejszonego</w:t>
      </w:r>
      <w:r w:rsidRPr="009D6DD9">
        <w:rPr>
          <w:rFonts w:ascii="Arial" w:hAnsi="Arial" w:cs="Arial"/>
          <w:sz w:val="22"/>
          <w:szCs w:val="22"/>
        </w:rPr>
        <w:t xml:space="preserve"> o kwotę wynagrodzenia brutto wypłaconego już Wykonawcy za ogłoszenia i artykuły opublikowane zgodnie ze zleceniem Zamawiającego, </w:t>
      </w:r>
    </w:p>
    <w:p w:rsidR="009D6DD9" w:rsidRPr="009D6DD9" w:rsidRDefault="009D6DD9" w:rsidP="007A343E">
      <w:pPr>
        <w:numPr>
          <w:ilvl w:val="2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za opóźnienie w opublikowaniu ogłoszenia lub artykułu – w wysokości 1% wynagrodzenia brutto za dane ogłoszenie lub artykuł, za każdy dzień opóźnienia wykraczający poza termin wyznaczony przez Zamawiającego jako dzień publikacji,</w:t>
      </w:r>
    </w:p>
    <w:p w:rsidR="009D6DD9" w:rsidRPr="009D6DD9" w:rsidRDefault="009D6DD9" w:rsidP="007A343E">
      <w:pPr>
        <w:numPr>
          <w:ilvl w:val="2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za opóźnienie w usunięciu wad, o których mowa w § 5 ust. 2 – w wysokości </w:t>
      </w:r>
      <w:r w:rsidRPr="009D6DD9">
        <w:rPr>
          <w:rFonts w:ascii="Arial" w:hAnsi="Arial" w:cs="Arial"/>
          <w:sz w:val="22"/>
          <w:szCs w:val="22"/>
        </w:rPr>
        <w:br/>
        <w:t>1% wynagrodzenia brutto za dane ogłoszenie lub artykuł, za każdy dzień opóźnienia wykraczający poza termin określony w § 5 ust. 2.</w:t>
      </w:r>
    </w:p>
    <w:p w:rsidR="009D6DD9" w:rsidRPr="009D6DD9" w:rsidRDefault="009D6DD9" w:rsidP="007A343E">
      <w:pPr>
        <w:numPr>
          <w:ilvl w:val="1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zapłacenia.</w:t>
      </w:r>
    </w:p>
    <w:p w:rsidR="005F7CB4" w:rsidRPr="00422C1A" w:rsidRDefault="009D6DD9" w:rsidP="00422C1A">
      <w:pPr>
        <w:numPr>
          <w:ilvl w:val="1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J</w:t>
      </w:r>
      <w:r w:rsidRPr="009D6DD9"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2F58BB" w:rsidRDefault="002F58BB" w:rsidP="009D6DD9">
      <w:pPr>
        <w:pStyle w:val="Akapitzlist"/>
        <w:spacing w:before="120"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D6DD9" w:rsidRPr="009D6DD9" w:rsidRDefault="009D6DD9" w:rsidP="009D6DD9">
      <w:pPr>
        <w:pStyle w:val="Akapitzlist"/>
        <w:spacing w:before="120"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 xml:space="preserve">§ </w:t>
      </w:r>
      <w:r w:rsidR="00C050FF">
        <w:rPr>
          <w:rFonts w:ascii="Arial" w:hAnsi="Arial" w:cs="Arial"/>
          <w:b/>
          <w:bCs/>
          <w:sz w:val="22"/>
          <w:szCs w:val="22"/>
        </w:rPr>
        <w:t>7</w:t>
      </w:r>
    </w:p>
    <w:p w:rsidR="009D6DD9" w:rsidRDefault="009D6DD9" w:rsidP="007A343E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Przedmiot umowy jest współfinansowany przez Unię Europejską ze środków Europejskiego Funduszu Społecznego w ramach:</w:t>
      </w:r>
    </w:p>
    <w:p w:rsidR="005F7CB4" w:rsidRPr="005F7CB4" w:rsidRDefault="005F7CB4" w:rsidP="007A343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03B5">
        <w:rPr>
          <w:rFonts w:ascii="Arial" w:hAnsi="Arial" w:cs="Arial"/>
          <w:sz w:val="22"/>
          <w:szCs w:val="22"/>
        </w:rPr>
        <w:t xml:space="preserve">Pomocy Technicznej </w:t>
      </w:r>
      <w:r w:rsidRPr="00C813AD">
        <w:rPr>
          <w:rFonts w:ascii="Arial" w:hAnsi="Arial" w:cs="Arial"/>
          <w:sz w:val="22"/>
          <w:szCs w:val="22"/>
        </w:rPr>
        <w:t>„Informacja i Promocja WUP w Poznaniu WRPO 2014-2020 w latach 2015-2023</w:t>
      </w:r>
      <w:r>
        <w:rPr>
          <w:rFonts w:ascii="Arial" w:hAnsi="Arial" w:cs="Arial"/>
          <w:sz w:val="22"/>
          <w:szCs w:val="22"/>
        </w:rPr>
        <w:t xml:space="preserve">” w ramach </w:t>
      </w:r>
      <w:r w:rsidRPr="00C813AD">
        <w:rPr>
          <w:rFonts w:ascii="Arial" w:hAnsi="Arial" w:cs="Arial"/>
          <w:sz w:val="22"/>
          <w:szCs w:val="22"/>
        </w:rPr>
        <w:t xml:space="preserve">Rocznego Planu Działań Informacyjnych i Promocyjnych Wielkopolskiego Regionalnego Programu Operacyjnego 2014-2020 na rok 2016 w zakresie Priorytetów Inwestycyjnych 8i oraz 9i </w:t>
      </w:r>
      <w:r>
        <w:rPr>
          <w:rFonts w:ascii="Arial" w:hAnsi="Arial" w:cs="Arial"/>
          <w:sz w:val="22"/>
          <w:szCs w:val="22"/>
        </w:rPr>
        <w:t>oraz budżetu samorządu województwa wielkopolskiego</w:t>
      </w:r>
      <w:r w:rsidR="00822EE7">
        <w:rPr>
          <w:rFonts w:ascii="Arial" w:hAnsi="Arial" w:cs="Arial"/>
          <w:sz w:val="22"/>
          <w:szCs w:val="22"/>
        </w:rPr>
        <w:t>,</w:t>
      </w:r>
    </w:p>
    <w:p w:rsidR="005F7CB4" w:rsidRPr="005F7CB4" w:rsidRDefault="005F7CB4" w:rsidP="007A343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03B5">
        <w:rPr>
          <w:rFonts w:ascii="Arial" w:hAnsi="Arial" w:cs="Arial"/>
          <w:sz w:val="22"/>
          <w:szCs w:val="22"/>
        </w:rPr>
        <w:t xml:space="preserve">Pomocy Technicznej Programu Operacyjnego Wiedza Edukacja Rozwój 2014-2020 – zadanie </w:t>
      </w:r>
      <w:r>
        <w:rPr>
          <w:rFonts w:ascii="Arial" w:hAnsi="Arial" w:cs="Arial"/>
          <w:i/>
          <w:sz w:val="22"/>
          <w:szCs w:val="22"/>
        </w:rPr>
        <w:t xml:space="preserve">Prasa </w:t>
      </w:r>
      <w:r w:rsidRPr="00C103B5">
        <w:rPr>
          <w:rFonts w:ascii="Arial" w:hAnsi="Arial" w:cs="Arial"/>
          <w:i/>
          <w:sz w:val="22"/>
          <w:szCs w:val="22"/>
        </w:rPr>
        <w:t xml:space="preserve">(artykuły, ogłoszenia, reklamy) </w:t>
      </w:r>
      <w:r w:rsidRPr="00C103B5">
        <w:rPr>
          <w:rFonts w:ascii="Arial" w:hAnsi="Arial" w:cs="Arial"/>
          <w:sz w:val="22"/>
          <w:szCs w:val="22"/>
        </w:rPr>
        <w:t xml:space="preserve">w ramach </w:t>
      </w:r>
      <w:r w:rsidRPr="00C103B5">
        <w:rPr>
          <w:rFonts w:ascii="Arial" w:hAnsi="Arial" w:cs="Arial"/>
          <w:i/>
          <w:sz w:val="22"/>
          <w:szCs w:val="22"/>
        </w:rPr>
        <w:t>Rocznego Planu Działań Informacyjno-Promocyjnych PT PO WER na rok 201</w:t>
      </w:r>
      <w:r>
        <w:rPr>
          <w:rFonts w:ascii="Arial" w:hAnsi="Arial" w:cs="Arial"/>
          <w:i/>
          <w:sz w:val="22"/>
          <w:szCs w:val="22"/>
        </w:rPr>
        <w:t>6</w:t>
      </w:r>
      <w:r w:rsidRPr="00C103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budżetu samorządu województwa wielkopolskiego</w:t>
      </w:r>
      <w:r w:rsidR="00822EE7">
        <w:rPr>
          <w:rFonts w:ascii="Arial" w:hAnsi="Arial" w:cs="Arial"/>
          <w:sz w:val="22"/>
          <w:szCs w:val="22"/>
        </w:rPr>
        <w:t>.</w:t>
      </w:r>
    </w:p>
    <w:p w:rsidR="005F7CB4" w:rsidRPr="002F58BB" w:rsidRDefault="009D6DD9" w:rsidP="002F58BB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Wykonawca zobligowany jest do stosowania, w zale</w:t>
      </w:r>
      <w:r w:rsidR="002F58BB">
        <w:rPr>
          <w:rFonts w:ascii="Arial" w:hAnsi="Arial" w:cs="Arial"/>
          <w:sz w:val="22"/>
          <w:szCs w:val="22"/>
        </w:rPr>
        <w:t xml:space="preserve">żności od wymagań Zamawiającego, </w:t>
      </w:r>
      <w:r w:rsidR="005F7CB4" w:rsidRPr="002F58BB">
        <w:rPr>
          <w:rFonts w:ascii="Arial" w:hAnsi="Arial" w:cs="Arial"/>
          <w:sz w:val="22"/>
        </w:rPr>
        <w:t xml:space="preserve">zasad wynikających z aktualnie obowiązujących </w:t>
      </w:r>
      <w:r w:rsidR="005F7CB4" w:rsidRPr="002F58BB">
        <w:rPr>
          <w:rFonts w:ascii="Arial" w:hAnsi="Arial" w:cs="Arial"/>
          <w:i/>
          <w:sz w:val="22"/>
        </w:rPr>
        <w:t xml:space="preserve">Podręcznika wnioskodawcy </w:t>
      </w:r>
      <w:r w:rsidR="00300516" w:rsidRPr="002F58BB">
        <w:rPr>
          <w:rFonts w:ascii="Arial" w:hAnsi="Arial" w:cs="Arial"/>
          <w:i/>
          <w:sz w:val="22"/>
        </w:rPr>
        <w:br/>
      </w:r>
      <w:r w:rsidR="005F7CB4" w:rsidRPr="002F58BB">
        <w:rPr>
          <w:rFonts w:ascii="Arial" w:hAnsi="Arial" w:cs="Arial"/>
          <w:i/>
          <w:sz w:val="22"/>
        </w:rPr>
        <w:t xml:space="preserve">i beneficjenta programów polityki spójności 2014-2020 w zakresie informacji </w:t>
      </w:r>
      <w:r w:rsidR="00300516" w:rsidRPr="002F58BB">
        <w:rPr>
          <w:rFonts w:ascii="Arial" w:hAnsi="Arial" w:cs="Arial"/>
          <w:i/>
          <w:sz w:val="22"/>
        </w:rPr>
        <w:br/>
      </w:r>
      <w:r w:rsidR="005F7CB4" w:rsidRPr="002F58BB">
        <w:rPr>
          <w:rFonts w:ascii="Arial" w:hAnsi="Arial" w:cs="Arial"/>
          <w:i/>
          <w:sz w:val="22"/>
        </w:rPr>
        <w:t>i promocji</w:t>
      </w:r>
      <w:r w:rsidR="005F7CB4" w:rsidRPr="002F58BB">
        <w:rPr>
          <w:rFonts w:ascii="Arial" w:hAnsi="Arial" w:cs="Arial"/>
          <w:sz w:val="22"/>
        </w:rPr>
        <w:t xml:space="preserve">, znajdujących się na stronie internetowej Wojewódzkiego Urzędu Pracy w Poznaniu </w:t>
      </w:r>
      <w:r w:rsidR="005F7CB4" w:rsidRPr="002F58BB">
        <w:rPr>
          <w:rFonts w:ascii="Arial" w:hAnsi="Arial" w:cs="Arial"/>
          <w:i/>
          <w:sz w:val="22"/>
        </w:rPr>
        <w:t xml:space="preserve">www.efs.wup.poznan.pl, </w:t>
      </w:r>
      <w:r w:rsidR="005F7CB4" w:rsidRPr="002F58BB">
        <w:rPr>
          <w:rFonts w:ascii="Arial" w:hAnsi="Arial" w:cs="Arial"/>
          <w:sz w:val="22"/>
        </w:rPr>
        <w:t xml:space="preserve">Księgi identyfikacji wizualnej znaku marki Fundusze Europejskie i znaków programów polityki spójności na lata 2014-2020 oraz </w:t>
      </w:r>
      <w:r w:rsidR="005F7CB4" w:rsidRPr="002F58BB">
        <w:rPr>
          <w:rFonts w:ascii="Arial" w:hAnsi="Arial" w:cs="Arial"/>
          <w:i/>
          <w:sz w:val="22"/>
        </w:rPr>
        <w:t xml:space="preserve">Grafiki komunikatów w perspektywie finansowej 2014-2020. </w:t>
      </w:r>
      <w:r w:rsidR="005F7CB4" w:rsidRPr="002F58BB">
        <w:rPr>
          <w:rFonts w:ascii="Arial" w:hAnsi="Arial" w:cs="Arial"/>
          <w:sz w:val="22"/>
        </w:rPr>
        <w:t xml:space="preserve">Powyższe dokumenty zawierają m.in. wzory logotypów z odwołaniem słownym do Unii Europejskiej i Europejskiego Funduszu Społecznego oraz logotypów Programu Operacyjnego Wiedza Edukacja Rozwój </w:t>
      </w:r>
      <w:r w:rsidR="005F7CB4" w:rsidRPr="002F58BB">
        <w:rPr>
          <w:rFonts w:ascii="Arial" w:hAnsi="Arial" w:cs="Arial"/>
          <w:sz w:val="22"/>
          <w:szCs w:val="22"/>
        </w:rPr>
        <w:t>lub Wielkopolskiego Regionalnego Programu Operacyjnego 2014+</w:t>
      </w:r>
      <w:r w:rsidR="005F7CB4" w:rsidRPr="002F58BB">
        <w:rPr>
          <w:rFonts w:ascii="Arial" w:hAnsi="Arial" w:cs="Arial"/>
          <w:sz w:val="22"/>
        </w:rPr>
        <w:t xml:space="preserve">, które muszą zostać zastosowane do oznaczenia publikowanych ogłoszeń prasowych oraz artykułu sponsorowanego w prasie regionalnej. </w:t>
      </w:r>
    </w:p>
    <w:p w:rsidR="009D6DD9" w:rsidRPr="009D6DD9" w:rsidRDefault="009D6DD9" w:rsidP="0095168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 xml:space="preserve">§ </w:t>
      </w:r>
      <w:r w:rsidR="00951683">
        <w:rPr>
          <w:rFonts w:ascii="Arial" w:hAnsi="Arial" w:cs="Arial"/>
          <w:b/>
          <w:bCs/>
          <w:sz w:val="22"/>
          <w:szCs w:val="22"/>
        </w:rPr>
        <w:t>8</w:t>
      </w:r>
    </w:p>
    <w:p w:rsidR="009D6DD9" w:rsidRPr="009D6DD9" w:rsidRDefault="009D6DD9" w:rsidP="009D6DD9">
      <w:pPr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9D6DD9" w:rsidRPr="009D6DD9" w:rsidRDefault="009D6DD9" w:rsidP="007A343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 ze strony Zamawiającego</w:t>
      </w:r>
      <w:r>
        <w:rPr>
          <w:rFonts w:ascii="Arial" w:hAnsi="Arial" w:cs="Arial"/>
          <w:sz w:val="22"/>
          <w:szCs w:val="22"/>
        </w:rPr>
        <w:t>: ……….</w:t>
      </w:r>
      <w:r w:rsidRPr="009D6DD9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…….</w:t>
      </w:r>
      <w:r w:rsidRPr="009D6DD9">
        <w:rPr>
          <w:rFonts w:ascii="Arial" w:hAnsi="Arial" w:cs="Arial"/>
          <w:sz w:val="22"/>
          <w:szCs w:val="22"/>
        </w:rPr>
        <w:t xml:space="preserve">, adres e-mail: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………………</w:t>
        </w:r>
      </w:hyperlink>
      <w:r w:rsidRPr="009D6DD9">
        <w:rPr>
          <w:rFonts w:ascii="Arial" w:hAnsi="Arial" w:cs="Arial"/>
          <w:sz w:val="22"/>
          <w:szCs w:val="22"/>
        </w:rPr>
        <w:t xml:space="preserve"> </w:t>
      </w:r>
    </w:p>
    <w:p w:rsidR="009D6DD9" w:rsidRPr="009D6DD9" w:rsidRDefault="009D6DD9" w:rsidP="007A343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 xml:space="preserve"> ze strony Wykonawcy: </w:t>
      </w:r>
      <w:r>
        <w:rPr>
          <w:rFonts w:ascii="Arial" w:hAnsi="Arial" w:cs="Arial"/>
          <w:sz w:val="22"/>
          <w:szCs w:val="22"/>
        </w:rPr>
        <w:t>………</w:t>
      </w:r>
      <w:r w:rsidRPr="009D6DD9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……..</w:t>
      </w:r>
      <w:r w:rsidRPr="009D6DD9">
        <w:rPr>
          <w:rFonts w:ascii="Arial" w:hAnsi="Arial" w:cs="Arial"/>
          <w:sz w:val="22"/>
          <w:szCs w:val="22"/>
        </w:rPr>
        <w:t xml:space="preserve">, adres e-mail: </w:t>
      </w:r>
      <w:r>
        <w:rPr>
          <w:rFonts w:ascii="Arial" w:hAnsi="Arial" w:cs="Arial"/>
          <w:sz w:val="22"/>
          <w:szCs w:val="22"/>
        </w:rPr>
        <w:t>………………..</w:t>
      </w:r>
    </w:p>
    <w:p w:rsidR="009D6DD9" w:rsidRPr="009D6DD9" w:rsidRDefault="009D6DD9" w:rsidP="009D6DD9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6DD9">
        <w:rPr>
          <w:rFonts w:ascii="Arial" w:hAnsi="Arial" w:cs="Arial"/>
          <w:b/>
          <w:bCs/>
          <w:sz w:val="22"/>
          <w:szCs w:val="22"/>
        </w:rPr>
        <w:t xml:space="preserve">§ </w:t>
      </w:r>
      <w:r w:rsidR="00951683">
        <w:rPr>
          <w:rFonts w:ascii="Arial" w:hAnsi="Arial" w:cs="Arial"/>
          <w:b/>
          <w:bCs/>
          <w:sz w:val="22"/>
          <w:szCs w:val="22"/>
        </w:rPr>
        <w:t>9</w:t>
      </w:r>
    </w:p>
    <w:p w:rsidR="009D6DD9" w:rsidRPr="009D6DD9" w:rsidRDefault="009D6DD9" w:rsidP="007A343E">
      <w:pPr>
        <w:numPr>
          <w:ilvl w:val="0"/>
          <w:numId w:val="31"/>
        </w:numPr>
        <w:tabs>
          <w:tab w:val="clear" w:pos="5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2014 r., poz. 121 ze zm.) i inne obowiązujące akty prawne.</w:t>
      </w:r>
    </w:p>
    <w:p w:rsidR="009D6DD9" w:rsidRPr="009D6DD9" w:rsidRDefault="009D6DD9" w:rsidP="007A343E">
      <w:pPr>
        <w:numPr>
          <w:ilvl w:val="0"/>
          <w:numId w:val="31"/>
        </w:numPr>
        <w:tabs>
          <w:tab w:val="clear" w:pos="56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9D6DD9" w:rsidRPr="00951683" w:rsidRDefault="009D6DD9" w:rsidP="00951683">
      <w:pPr>
        <w:numPr>
          <w:ilvl w:val="0"/>
          <w:numId w:val="31"/>
        </w:numPr>
        <w:tabs>
          <w:tab w:val="clear" w:pos="56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D6DD9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881EFD" w:rsidRPr="00881EFD" w:rsidRDefault="00881EFD" w:rsidP="00881EF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pct10" w:color="auto" w:fill="auto"/>
          </w:tcPr>
          <w:p w:rsidR="00881EFD" w:rsidRPr="00881EFD" w:rsidRDefault="00881EFD" w:rsidP="00881E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81EFD" w:rsidRPr="00881EFD" w:rsidRDefault="00881EFD" w:rsidP="00881EF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81EFD" w:rsidRPr="00881EFD" w:rsidRDefault="00881EFD" w:rsidP="007A343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1EFD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81EFD" w:rsidRPr="00881EFD" w:rsidRDefault="00881EFD" w:rsidP="007A343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81EFD" w:rsidRPr="00881EFD" w:rsidRDefault="00881EFD" w:rsidP="007A343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1EFD">
        <w:rPr>
          <w:rFonts w:ascii="Arial" w:hAnsi="Arial" w:cs="Arial"/>
          <w:color w:val="000000"/>
          <w:sz w:val="22"/>
          <w:szCs w:val="22"/>
        </w:rPr>
        <w:t>Osoba do kontaktu</w:t>
      </w:r>
      <w:r w:rsidRPr="00881EFD">
        <w:rPr>
          <w:rFonts w:ascii="Arial" w:hAnsi="Arial" w:cs="Arial"/>
          <w:sz w:val="22"/>
          <w:szCs w:val="22"/>
        </w:rPr>
        <w:t xml:space="preserve"> z Wykonawcami:</w:t>
      </w:r>
    </w:p>
    <w:p w:rsidR="00881EFD" w:rsidRPr="00881EFD" w:rsidRDefault="00681F02" w:rsidP="00881EFD">
      <w:pPr>
        <w:pStyle w:val="Akapitzlist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Alicja Ciężak, fax: 61 846 38 33, e-mail: </w:t>
      </w:r>
      <w:hyperlink r:id="rId9" w:history="1">
        <w:r w:rsidRPr="00282F85">
          <w:rPr>
            <w:rStyle w:val="Hipercze"/>
            <w:rFonts w:ascii="Arial" w:hAnsi="Arial" w:cs="Arial"/>
            <w:sz w:val="22"/>
            <w:szCs w:val="22"/>
          </w:rPr>
          <w:t>zamowienia.publiczne@wup.poznan.pl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81EFD" w:rsidRPr="00881EFD" w:rsidRDefault="00881EFD" w:rsidP="00881EF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81EFD" w:rsidRPr="00881EFD" w:rsidTr="00881EFD">
        <w:tc>
          <w:tcPr>
            <w:tcW w:w="9212" w:type="dxa"/>
            <w:shd w:val="clear" w:color="auto" w:fill="D9D9D9" w:themeFill="background1" w:themeFillShade="D9"/>
          </w:tcPr>
          <w:p w:rsidR="00881EFD" w:rsidRPr="00881EFD" w:rsidRDefault="00881EFD" w:rsidP="00881EF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1EFD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881EFD" w:rsidRPr="00881EFD" w:rsidRDefault="00881EFD" w:rsidP="007A343E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881EFD" w:rsidRPr="00881EFD" w:rsidRDefault="00881EFD" w:rsidP="007A343E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81EFD"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4A416C">
        <w:rPr>
          <w:rFonts w:ascii="Arial" w:hAnsi="Arial" w:cs="Arial"/>
          <w:sz w:val="22"/>
          <w:szCs w:val="22"/>
        </w:rPr>
        <w:t>.</w:t>
      </w:r>
    </w:p>
    <w:p w:rsidR="00881EFD" w:rsidRPr="00881EFD" w:rsidRDefault="00881EFD" w:rsidP="00881EFD">
      <w:pPr>
        <w:spacing w:line="276" w:lineRule="auto"/>
        <w:jc w:val="both"/>
        <w:rPr>
          <w:sz w:val="22"/>
          <w:szCs w:val="22"/>
        </w:rPr>
      </w:pP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  <w:r w:rsidRPr="00881EFD">
        <w:rPr>
          <w:sz w:val="22"/>
          <w:szCs w:val="22"/>
        </w:rPr>
        <w:tab/>
      </w:r>
    </w:p>
    <w:p w:rsidR="00463518" w:rsidRDefault="00463518" w:rsidP="00C06199">
      <w:pPr>
        <w:pStyle w:val="Tekstpodstawowy2"/>
        <w:tabs>
          <w:tab w:val="left" w:pos="709"/>
        </w:tabs>
        <w:spacing w:line="276" w:lineRule="auto"/>
        <w:rPr>
          <w:sz w:val="22"/>
          <w:szCs w:val="22"/>
        </w:rPr>
      </w:pPr>
    </w:p>
    <w:p w:rsidR="00463518" w:rsidRDefault="00463518" w:rsidP="00C06199">
      <w:pPr>
        <w:pStyle w:val="Tekstpodstawowy2"/>
        <w:tabs>
          <w:tab w:val="left" w:pos="709"/>
        </w:tabs>
        <w:spacing w:line="276" w:lineRule="auto"/>
        <w:rPr>
          <w:sz w:val="22"/>
          <w:szCs w:val="22"/>
        </w:rPr>
      </w:pPr>
    </w:p>
    <w:p w:rsidR="008F01F5" w:rsidRDefault="008F01F5" w:rsidP="008F01F5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8F01F5" w:rsidRDefault="008F01F5" w:rsidP="008F01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63518" w:rsidRDefault="00463518" w:rsidP="00C06199">
      <w:pPr>
        <w:pStyle w:val="Tekstpodstawowy2"/>
        <w:tabs>
          <w:tab w:val="left" w:pos="709"/>
        </w:tabs>
        <w:spacing w:line="276" w:lineRule="auto"/>
        <w:rPr>
          <w:sz w:val="22"/>
          <w:szCs w:val="22"/>
        </w:rPr>
      </w:pPr>
    </w:p>
    <w:p w:rsidR="00463518" w:rsidRDefault="00463518" w:rsidP="00C06199">
      <w:pPr>
        <w:pStyle w:val="Tekstpodstawowy2"/>
        <w:tabs>
          <w:tab w:val="left" w:pos="709"/>
        </w:tabs>
        <w:spacing w:line="276" w:lineRule="auto"/>
        <w:rPr>
          <w:sz w:val="22"/>
          <w:szCs w:val="22"/>
        </w:rPr>
      </w:pPr>
    </w:p>
    <w:p w:rsidR="00463518" w:rsidRPr="00881EFD" w:rsidRDefault="00463518" w:rsidP="00C06199">
      <w:pPr>
        <w:pStyle w:val="Tekstpodstawowy2"/>
        <w:tabs>
          <w:tab w:val="left" w:pos="709"/>
        </w:tabs>
        <w:spacing w:line="276" w:lineRule="auto"/>
        <w:rPr>
          <w:sz w:val="22"/>
          <w:szCs w:val="22"/>
        </w:rPr>
      </w:pPr>
    </w:p>
    <w:sectPr w:rsidR="00463518" w:rsidRPr="00881EFD" w:rsidSect="00B06475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00" w:rsidRDefault="000E6600">
      <w:r>
        <w:separator/>
      </w:r>
    </w:p>
  </w:endnote>
  <w:endnote w:type="continuationSeparator" w:id="0">
    <w:p w:rsidR="000E6600" w:rsidRDefault="000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8EB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00" w:rsidRPr="00D02952" w:rsidRDefault="000E660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E6600" w:rsidRPr="00D02952" w:rsidRDefault="000E660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2939256" wp14:editId="3261C0A3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B280D6C" wp14:editId="7A97CAC3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0E6600" w:rsidRPr="00D169B0" w:rsidRDefault="000E6600" w:rsidP="00B06475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E6600" w:rsidRPr="00D02952" w:rsidRDefault="000E660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E6600" w:rsidRPr="00D169B0" w:rsidRDefault="000E660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0E6600" w:rsidRPr="00654273" w:rsidRDefault="008F01F5" w:rsidP="00B0647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E6600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0E6600" w:rsidRPr="00B06475" w:rsidRDefault="000E6600" w:rsidP="00B06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00" w:rsidRPr="00D02952" w:rsidRDefault="000E660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E6600" w:rsidRPr="00D02952" w:rsidRDefault="000E6600" w:rsidP="00B0647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2939256" wp14:editId="3261C0A3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B280D6C" wp14:editId="7A97CAC3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0E6600" w:rsidRPr="00D169B0" w:rsidRDefault="000E6600" w:rsidP="00B06475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E6600" w:rsidRPr="00D02952" w:rsidRDefault="000E660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E6600" w:rsidRPr="00D169B0" w:rsidRDefault="000E6600" w:rsidP="00B0647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0E6600" w:rsidRPr="00654273" w:rsidRDefault="008F01F5" w:rsidP="00B0647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E6600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0E6600" w:rsidRDefault="000E66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00" w:rsidRDefault="000E6600">
      <w:r>
        <w:separator/>
      </w:r>
    </w:p>
  </w:footnote>
  <w:footnote w:type="continuationSeparator" w:id="0">
    <w:p w:rsidR="000E6600" w:rsidRDefault="000E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00" w:rsidRDefault="008F01F5" w:rsidP="00B0647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31.6pt;margin-top:-10.6pt;width:531.65pt;height:98.8pt;z-index:251658240" fillcolor="window">
          <v:imagedata r:id="rId1" o:title=""/>
          <w10:wrap type="topAndBottom"/>
        </v:shape>
        <o:OLEObject Type="Embed" ProgID="Word.Picture.8" ShapeID="_x0000_s4098" DrawAspect="Content" ObjectID="_1520938380" r:id="rId2"/>
      </w:pict>
    </w:r>
  </w:p>
  <w:p w:rsidR="000E6600" w:rsidRDefault="000E6600" w:rsidP="00B06475"/>
  <w:p w:rsidR="000E6600" w:rsidRDefault="000E6600" w:rsidP="00B06475"/>
  <w:p w:rsidR="000E6600" w:rsidRPr="0071350E" w:rsidRDefault="000E6600" w:rsidP="00B06475">
    <w:pPr>
      <w:rPr>
        <w:sz w:val="16"/>
        <w:szCs w:val="16"/>
      </w:rPr>
    </w:pPr>
  </w:p>
  <w:p w:rsidR="000E6600" w:rsidRDefault="000E6600" w:rsidP="00B06475"/>
  <w:p w:rsidR="000E6600" w:rsidRPr="00443C14" w:rsidRDefault="000E6600" w:rsidP="00B06475">
    <w:pPr>
      <w:pStyle w:val="Nagwek"/>
    </w:pPr>
  </w:p>
  <w:p w:rsidR="000E6600" w:rsidRDefault="000E6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1BF"/>
    <w:multiLevelType w:val="hybridMultilevel"/>
    <w:tmpl w:val="5E4028D8"/>
    <w:lvl w:ilvl="0" w:tplc="988CCA1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675F8"/>
    <w:multiLevelType w:val="hybridMultilevel"/>
    <w:tmpl w:val="5A34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88CCA12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0065"/>
    <w:multiLevelType w:val="hybridMultilevel"/>
    <w:tmpl w:val="2E3E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424E7"/>
    <w:multiLevelType w:val="hybridMultilevel"/>
    <w:tmpl w:val="D7E2714C"/>
    <w:lvl w:ilvl="0" w:tplc="988CCA1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74A33AF"/>
    <w:multiLevelType w:val="hybridMultilevel"/>
    <w:tmpl w:val="FF4E18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33735"/>
    <w:multiLevelType w:val="hybridMultilevel"/>
    <w:tmpl w:val="3C68AB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8530B"/>
    <w:multiLevelType w:val="hybridMultilevel"/>
    <w:tmpl w:val="D4E63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0721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0660582"/>
    <w:multiLevelType w:val="hybridMultilevel"/>
    <w:tmpl w:val="1E0651DC"/>
    <w:lvl w:ilvl="0" w:tplc="988CCA12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137E97"/>
    <w:multiLevelType w:val="hybridMultilevel"/>
    <w:tmpl w:val="2E3E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833477"/>
    <w:multiLevelType w:val="hybridMultilevel"/>
    <w:tmpl w:val="05CE15A4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565AE"/>
    <w:multiLevelType w:val="hybridMultilevel"/>
    <w:tmpl w:val="6652B4A6"/>
    <w:lvl w:ilvl="0" w:tplc="C9542C8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64EEC"/>
    <w:multiLevelType w:val="hybridMultilevel"/>
    <w:tmpl w:val="8F5C368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6665E4"/>
    <w:multiLevelType w:val="hybridMultilevel"/>
    <w:tmpl w:val="91B2CF20"/>
    <w:lvl w:ilvl="0" w:tplc="ED28BFC6">
      <w:start w:val="1"/>
      <w:numFmt w:val="decimal"/>
      <w:lvlText w:val="1.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BB74FB14">
      <w:start w:val="1"/>
      <w:numFmt w:val="lowerLetter"/>
      <w:lvlText w:val="%4)"/>
      <w:lvlJc w:val="left"/>
      <w:pPr>
        <w:ind w:left="3225" w:hanging="360"/>
      </w:pPr>
      <w:rPr>
        <w:rFonts w:ascii="Arial" w:hAnsi="Arial" w:cs="Aria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F2988"/>
    <w:multiLevelType w:val="hybridMultilevel"/>
    <w:tmpl w:val="15407752"/>
    <w:lvl w:ilvl="0" w:tplc="F4E0CAA8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A056D"/>
    <w:multiLevelType w:val="hybridMultilevel"/>
    <w:tmpl w:val="99B4F2C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2"/>
  </w:num>
  <w:num w:numId="7">
    <w:abstractNumId w:val="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10"/>
  </w:num>
  <w:num w:numId="12">
    <w:abstractNumId w:val="21"/>
  </w:num>
  <w:num w:numId="13">
    <w:abstractNumId w:val="22"/>
  </w:num>
  <w:num w:numId="14">
    <w:abstractNumId w:val="19"/>
  </w:num>
  <w:num w:numId="15">
    <w:abstractNumId w:val="12"/>
  </w:num>
  <w:num w:numId="16">
    <w:abstractNumId w:val="7"/>
  </w:num>
  <w:num w:numId="17">
    <w:abstractNumId w:val="13"/>
  </w:num>
  <w:num w:numId="18">
    <w:abstractNumId w:val="1"/>
  </w:num>
  <w:num w:numId="19">
    <w:abstractNumId w:val="2"/>
  </w:num>
  <w:num w:numId="20">
    <w:abstractNumId w:val="34"/>
  </w:num>
  <w:num w:numId="21">
    <w:abstractNumId w:val="23"/>
  </w:num>
  <w:num w:numId="22">
    <w:abstractNumId w:val="29"/>
  </w:num>
  <w:num w:numId="23">
    <w:abstractNumId w:val="3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17"/>
  </w:num>
  <w:num w:numId="28">
    <w:abstractNumId w:val="3"/>
  </w:num>
  <w:num w:numId="29">
    <w:abstractNumId w:val="24"/>
  </w:num>
  <w:num w:numId="30">
    <w:abstractNumId w:val="20"/>
  </w:num>
  <w:num w:numId="31">
    <w:abstractNumId w:val="30"/>
  </w:num>
  <w:num w:numId="32">
    <w:abstractNumId w:val="6"/>
  </w:num>
  <w:num w:numId="33">
    <w:abstractNumId w:val="28"/>
  </w:num>
  <w:num w:numId="34">
    <w:abstractNumId w:val="16"/>
  </w:num>
  <w:num w:numId="35">
    <w:abstractNumId w:val="0"/>
  </w:num>
  <w:num w:numId="3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C78EA"/>
    <w:rsid w:val="000D0C88"/>
    <w:rsid w:val="000D2710"/>
    <w:rsid w:val="000D3DEC"/>
    <w:rsid w:val="000E4275"/>
    <w:rsid w:val="000E6600"/>
    <w:rsid w:val="001034F1"/>
    <w:rsid w:val="00137ED4"/>
    <w:rsid w:val="001738E7"/>
    <w:rsid w:val="001745D2"/>
    <w:rsid w:val="001D770D"/>
    <w:rsid w:val="001F0EC7"/>
    <w:rsid w:val="001F75A8"/>
    <w:rsid w:val="00204205"/>
    <w:rsid w:val="0020605F"/>
    <w:rsid w:val="0021076F"/>
    <w:rsid w:val="002230F9"/>
    <w:rsid w:val="00223375"/>
    <w:rsid w:val="00227B8B"/>
    <w:rsid w:val="00266615"/>
    <w:rsid w:val="00286494"/>
    <w:rsid w:val="002C4A46"/>
    <w:rsid w:val="002C7855"/>
    <w:rsid w:val="002D0D66"/>
    <w:rsid w:val="002D72DD"/>
    <w:rsid w:val="002E079C"/>
    <w:rsid w:val="002F58BB"/>
    <w:rsid w:val="00300516"/>
    <w:rsid w:val="00301225"/>
    <w:rsid w:val="00310AF5"/>
    <w:rsid w:val="003242FD"/>
    <w:rsid w:val="00365C74"/>
    <w:rsid w:val="00376B43"/>
    <w:rsid w:val="00384528"/>
    <w:rsid w:val="003955F4"/>
    <w:rsid w:val="00396802"/>
    <w:rsid w:val="00397FD3"/>
    <w:rsid w:val="003A7B54"/>
    <w:rsid w:val="003B10D8"/>
    <w:rsid w:val="003B7B08"/>
    <w:rsid w:val="003C6395"/>
    <w:rsid w:val="003F6D79"/>
    <w:rsid w:val="00407978"/>
    <w:rsid w:val="0041589D"/>
    <w:rsid w:val="00422C1A"/>
    <w:rsid w:val="00431216"/>
    <w:rsid w:val="00443C14"/>
    <w:rsid w:val="00456B2B"/>
    <w:rsid w:val="00463518"/>
    <w:rsid w:val="0047290A"/>
    <w:rsid w:val="004A416C"/>
    <w:rsid w:val="004B4DD3"/>
    <w:rsid w:val="004D0ED4"/>
    <w:rsid w:val="004D4E9B"/>
    <w:rsid w:val="0052687F"/>
    <w:rsid w:val="00540A11"/>
    <w:rsid w:val="00545D6F"/>
    <w:rsid w:val="005523C9"/>
    <w:rsid w:val="0055357D"/>
    <w:rsid w:val="005557F8"/>
    <w:rsid w:val="005C00C1"/>
    <w:rsid w:val="005F7CB4"/>
    <w:rsid w:val="006032C7"/>
    <w:rsid w:val="00634FB2"/>
    <w:rsid w:val="0064272E"/>
    <w:rsid w:val="006438DA"/>
    <w:rsid w:val="0064548E"/>
    <w:rsid w:val="0064662B"/>
    <w:rsid w:val="00646CFB"/>
    <w:rsid w:val="00654273"/>
    <w:rsid w:val="00666D86"/>
    <w:rsid w:val="00672A05"/>
    <w:rsid w:val="00673737"/>
    <w:rsid w:val="00680AC2"/>
    <w:rsid w:val="00681F02"/>
    <w:rsid w:val="00684B6F"/>
    <w:rsid w:val="00694F2B"/>
    <w:rsid w:val="006B4616"/>
    <w:rsid w:val="006C22C3"/>
    <w:rsid w:val="006C2D02"/>
    <w:rsid w:val="006C7B4C"/>
    <w:rsid w:val="006D7838"/>
    <w:rsid w:val="006F5446"/>
    <w:rsid w:val="0071350E"/>
    <w:rsid w:val="00752380"/>
    <w:rsid w:val="00752E90"/>
    <w:rsid w:val="007765E3"/>
    <w:rsid w:val="00780932"/>
    <w:rsid w:val="0078699C"/>
    <w:rsid w:val="007A20A0"/>
    <w:rsid w:val="007A343E"/>
    <w:rsid w:val="007A55A1"/>
    <w:rsid w:val="007B330D"/>
    <w:rsid w:val="007C2A12"/>
    <w:rsid w:val="007D2DCD"/>
    <w:rsid w:val="007F1CCF"/>
    <w:rsid w:val="007F2658"/>
    <w:rsid w:val="00802DE7"/>
    <w:rsid w:val="00822EE7"/>
    <w:rsid w:val="00844614"/>
    <w:rsid w:val="0086046E"/>
    <w:rsid w:val="00861076"/>
    <w:rsid w:val="00863CCF"/>
    <w:rsid w:val="00870ED4"/>
    <w:rsid w:val="0087686F"/>
    <w:rsid w:val="00881EFD"/>
    <w:rsid w:val="00891849"/>
    <w:rsid w:val="00891DA6"/>
    <w:rsid w:val="008B3200"/>
    <w:rsid w:val="008C3B56"/>
    <w:rsid w:val="008C5393"/>
    <w:rsid w:val="008D7DB6"/>
    <w:rsid w:val="008E1142"/>
    <w:rsid w:val="008E6C2C"/>
    <w:rsid w:val="008F01F5"/>
    <w:rsid w:val="008F4753"/>
    <w:rsid w:val="008F6576"/>
    <w:rsid w:val="00907CEB"/>
    <w:rsid w:val="0092510E"/>
    <w:rsid w:val="00931D26"/>
    <w:rsid w:val="00951683"/>
    <w:rsid w:val="00951E4E"/>
    <w:rsid w:val="00952984"/>
    <w:rsid w:val="00974796"/>
    <w:rsid w:val="009902BD"/>
    <w:rsid w:val="00995CEE"/>
    <w:rsid w:val="009A224E"/>
    <w:rsid w:val="009A4A20"/>
    <w:rsid w:val="009C0D96"/>
    <w:rsid w:val="009C5345"/>
    <w:rsid w:val="009C7C10"/>
    <w:rsid w:val="009D5392"/>
    <w:rsid w:val="009D6DD9"/>
    <w:rsid w:val="009E5C01"/>
    <w:rsid w:val="009E73FC"/>
    <w:rsid w:val="009E7D72"/>
    <w:rsid w:val="009F12E9"/>
    <w:rsid w:val="009F1A47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D1D8F"/>
    <w:rsid w:val="00B06475"/>
    <w:rsid w:val="00B07A5D"/>
    <w:rsid w:val="00B26732"/>
    <w:rsid w:val="00B3177E"/>
    <w:rsid w:val="00B42120"/>
    <w:rsid w:val="00B4569F"/>
    <w:rsid w:val="00B73F70"/>
    <w:rsid w:val="00B90272"/>
    <w:rsid w:val="00BA2440"/>
    <w:rsid w:val="00BA33D6"/>
    <w:rsid w:val="00BC0238"/>
    <w:rsid w:val="00BC1231"/>
    <w:rsid w:val="00BE0D6E"/>
    <w:rsid w:val="00BE1345"/>
    <w:rsid w:val="00C050FF"/>
    <w:rsid w:val="00C06199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608E"/>
    <w:rsid w:val="00CF2575"/>
    <w:rsid w:val="00CF68F2"/>
    <w:rsid w:val="00CF6B20"/>
    <w:rsid w:val="00D169B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A3816"/>
    <w:rsid w:val="00EC45AF"/>
    <w:rsid w:val="00ED6019"/>
    <w:rsid w:val="00EF0933"/>
    <w:rsid w:val="00F025AA"/>
    <w:rsid w:val="00F05230"/>
    <w:rsid w:val="00F55FA7"/>
    <w:rsid w:val="00F9374D"/>
    <w:rsid w:val="00FA0170"/>
    <w:rsid w:val="00FA4654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56B2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56B2B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B4569F"/>
    <w:rPr>
      <w:sz w:val="24"/>
      <w:szCs w:val="24"/>
    </w:rPr>
  </w:style>
  <w:style w:type="table" w:styleId="Tabela-Siatka">
    <w:name w:val="Table Grid"/>
    <w:basedOn w:val="Standardowy"/>
    <w:uiPriority w:val="59"/>
    <w:rsid w:val="00881E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81EFD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81F02"/>
    <w:rPr>
      <w:sz w:val="24"/>
      <w:szCs w:val="24"/>
    </w:rPr>
  </w:style>
  <w:style w:type="character" w:customStyle="1" w:styleId="FontStyle46">
    <w:name w:val="Font Style46"/>
    <w:rsid w:val="009D6DD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56B2B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56B2B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B4569F"/>
    <w:rPr>
      <w:sz w:val="24"/>
      <w:szCs w:val="24"/>
    </w:rPr>
  </w:style>
  <w:style w:type="table" w:styleId="Tabela-Siatka">
    <w:name w:val="Table Grid"/>
    <w:basedOn w:val="Standardowy"/>
    <w:uiPriority w:val="59"/>
    <w:rsid w:val="00881E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81EFD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81F02"/>
    <w:rPr>
      <w:sz w:val="24"/>
      <w:szCs w:val="24"/>
    </w:rPr>
  </w:style>
  <w:style w:type="character" w:customStyle="1" w:styleId="FontStyle46">
    <w:name w:val="Font Style46"/>
    <w:rsid w:val="009D6DD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jchrzak@wup.pozna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366</TotalTime>
  <Pages>12</Pages>
  <Words>3646</Words>
  <Characters>23572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27164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19</cp:revision>
  <cp:lastPrinted>2016-03-31T10:52:00Z</cp:lastPrinted>
  <dcterms:created xsi:type="dcterms:W3CDTF">2016-03-01T07:54:00Z</dcterms:created>
  <dcterms:modified xsi:type="dcterms:W3CDTF">2016-03-31T12:07:00Z</dcterms:modified>
</cp:coreProperties>
</file>