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6743C5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FC6C5B">
        <w:rPr>
          <w:rFonts w:ascii="Arial" w:hAnsi="Arial" w:cs="Arial"/>
        </w:rPr>
        <w:t>07</w:t>
      </w:r>
      <w:r w:rsidR="00B14144">
        <w:rPr>
          <w:rFonts w:ascii="Arial" w:hAnsi="Arial" w:cs="Arial"/>
        </w:rPr>
        <w:t xml:space="preserve"> </w:t>
      </w:r>
      <w:r w:rsidR="006743C5">
        <w:rPr>
          <w:rFonts w:ascii="Arial" w:hAnsi="Arial" w:cs="Arial"/>
        </w:rPr>
        <w:t>kwietni</w:t>
      </w:r>
      <w:r w:rsidR="00122A04">
        <w:rPr>
          <w:rFonts w:ascii="Arial" w:hAnsi="Arial" w:cs="Arial"/>
        </w:rPr>
        <w:t>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6743C5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9F6AA4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1B3788" w:rsidRDefault="001B3788" w:rsidP="006743C5">
      <w:pPr>
        <w:spacing w:after="0"/>
        <w:ind w:left="5529"/>
        <w:jc w:val="both"/>
        <w:rPr>
          <w:rFonts w:ascii="Arial" w:hAnsi="Arial" w:cs="Arial"/>
          <w:b/>
        </w:rPr>
      </w:pPr>
    </w:p>
    <w:p w:rsidR="006743C5" w:rsidRDefault="006743C5" w:rsidP="006743C5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3C40BC" w:rsidRPr="00CE6990" w:rsidRDefault="003C40BC" w:rsidP="006743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788" w:rsidRDefault="001B3788" w:rsidP="006743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Pr="00E96B12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 poligraficzne dla</w:t>
      </w:r>
      <w:r w:rsidRPr="00E96B12">
        <w:rPr>
          <w:rFonts w:ascii="Arial" w:hAnsi="Arial" w:cs="Arial"/>
          <w:b/>
        </w:rPr>
        <w:t xml:space="preserve"> Wojewódzkiego Urzędu Pracy w Poznaniu</w:t>
      </w:r>
      <w:r>
        <w:rPr>
          <w:rFonts w:ascii="Arial" w:hAnsi="Arial" w:cs="Arial"/>
          <w:b/>
        </w:rPr>
        <w:t>.</w:t>
      </w:r>
    </w:p>
    <w:p w:rsidR="001B3788" w:rsidRPr="00A01A69" w:rsidRDefault="001B3788" w:rsidP="006743C5">
      <w:pPr>
        <w:pStyle w:val="Tekstpodstawowy2"/>
        <w:spacing w:after="0" w:line="360" w:lineRule="auto"/>
        <w:rPr>
          <w:rFonts w:ascii="Arial" w:hAnsi="Arial" w:cs="Arial"/>
          <w:b/>
        </w:rPr>
      </w:pPr>
    </w:p>
    <w:p w:rsidR="006743C5" w:rsidRPr="004840F1" w:rsidRDefault="006743C5" w:rsidP="006743C5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2015 </w:t>
      </w:r>
      <w:r>
        <w:rPr>
          <w:rFonts w:ascii="Arial" w:hAnsi="Arial" w:cs="Arial"/>
        </w:rPr>
        <w:t xml:space="preserve">r. poz. 2164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 nr</w:t>
      </w:r>
      <w:r>
        <w:rPr>
          <w:rFonts w:ascii="Arial" w:hAnsi="Arial" w:cs="Arial"/>
        </w:rPr>
        <w:t xml:space="preserve"> 11</w:t>
      </w:r>
      <w:r w:rsidRPr="004840F1">
        <w:rPr>
          <w:rFonts w:ascii="Arial" w:hAnsi="Arial" w:cs="Arial"/>
        </w:rPr>
        <w:t xml:space="preserve">  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2954E7" w:rsidRPr="002954E7" w:rsidRDefault="002954E7" w:rsidP="006743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954E7">
        <w:rPr>
          <w:rFonts w:ascii="Arial" w:hAnsi="Arial" w:cs="Arial"/>
          <w:b/>
        </w:rPr>
        <w:t>Cyrograf24 Sp. z o.o.</w:t>
      </w:r>
    </w:p>
    <w:p w:rsidR="002954E7" w:rsidRPr="002954E7" w:rsidRDefault="002954E7" w:rsidP="006743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954E7">
        <w:rPr>
          <w:rFonts w:ascii="Arial" w:hAnsi="Arial" w:cs="Arial"/>
          <w:b/>
        </w:rPr>
        <w:t>ul. Poznańska 39</w:t>
      </w:r>
    </w:p>
    <w:p w:rsidR="006743C5" w:rsidRPr="002954E7" w:rsidRDefault="002954E7" w:rsidP="006743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954E7">
        <w:rPr>
          <w:rFonts w:ascii="Arial" w:hAnsi="Arial" w:cs="Arial"/>
          <w:b/>
        </w:rPr>
        <w:t xml:space="preserve">Jerzykowo </w:t>
      </w:r>
      <w:r w:rsidRPr="002954E7">
        <w:rPr>
          <w:rFonts w:ascii="Arial" w:hAnsi="Arial" w:cs="Arial"/>
          <w:b/>
        </w:rPr>
        <w:br/>
        <w:t>62-007 Biskupice</w:t>
      </w:r>
    </w:p>
    <w:p w:rsidR="006743C5" w:rsidRPr="006F04B0" w:rsidRDefault="006743C5" w:rsidP="006743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6743C5" w:rsidRPr="00C4402F" w:rsidRDefault="006743C5" w:rsidP="006743C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2954E7">
        <w:rPr>
          <w:rFonts w:ascii="Arial" w:hAnsi="Arial" w:cs="Arial"/>
          <w:b/>
        </w:rPr>
        <w:t>91,02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6743C5" w:rsidRPr="00C4402F" w:rsidRDefault="006743C5" w:rsidP="006743C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 w:rsidR="002954E7">
        <w:rPr>
          <w:rFonts w:ascii="Arial" w:hAnsi="Arial" w:cs="Arial"/>
        </w:rPr>
        <w:t>51,02</w:t>
      </w:r>
      <w:r w:rsidRPr="00C4402F">
        <w:rPr>
          <w:rFonts w:ascii="Arial" w:hAnsi="Arial" w:cs="Arial"/>
        </w:rPr>
        <w:t xml:space="preserve"> pkt,</w:t>
      </w:r>
    </w:p>
    <w:p w:rsidR="006743C5" w:rsidRPr="00C4402F" w:rsidRDefault="002954E7" w:rsidP="002954E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AC474E">
        <w:rPr>
          <w:rFonts w:ascii="Arial" w:hAnsi="Arial" w:cs="Arial"/>
        </w:rPr>
        <w:t>termin dostarczenia poszczególnych partii gotowych materiałów do siedziby Zamawiającego, od momentu zaakceptowania ich do druku przez Zamawiającego</w:t>
      </w:r>
      <w:r w:rsidR="006743C5" w:rsidRPr="00C4402F">
        <w:rPr>
          <w:rFonts w:ascii="Arial" w:hAnsi="Arial" w:cs="Arial"/>
        </w:rPr>
        <w:t xml:space="preserve">: </w:t>
      </w:r>
      <w:r w:rsidR="006743C5">
        <w:rPr>
          <w:rFonts w:ascii="Arial" w:hAnsi="Arial" w:cs="Arial"/>
        </w:rPr>
        <w:t>40 pkt.</w:t>
      </w:r>
    </w:p>
    <w:p w:rsidR="002954E7" w:rsidRDefault="002954E7" w:rsidP="006743C5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6743C5" w:rsidRPr="00C4402F" w:rsidRDefault="006743C5" w:rsidP="006743C5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  <w:r w:rsidRPr="00C4402F">
        <w:rPr>
          <w:rFonts w:ascii="Arial" w:hAnsi="Arial" w:cs="Arial"/>
        </w:rPr>
        <w:t>W przedmiotowym postępowaniu ofertę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211"/>
        <w:gridCol w:w="1134"/>
        <w:gridCol w:w="2268"/>
        <w:gridCol w:w="924"/>
      </w:tblGrid>
      <w:tr w:rsidR="006743C5" w:rsidRPr="00883976" w:rsidTr="002954E7">
        <w:tc>
          <w:tcPr>
            <w:tcW w:w="717" w:type="dxa"/>
            <w:vMerge w:val="restart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6743C5" w:rsidRPr="00883976" w:rsidTr="002954E7">
        <w:tc>
          <w:tcPr>
            <w:tcW w:w="717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76">
              <w:rPr>
                <w:rFonts w:ascii="Arial" w:hAnsi="Arial" w:cs="Arial"/>
                <w:sz w:val="18"/>
                <w:szCs w:val="18"/>
              </w:rPr>
              <w:t>cena brutto w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2954E7" w:rsidRDefault="002954E7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4E7">
              <w:rPr>
                <w:rFonts w:ascii="Arial" w:hAnsi="Arial" w:cs="Arial"/>
                <w:sz w:val="18"/>
                <w:szCs w:val="18"/>
              </w:rPr>
              <w:t>termin dostarczenia poszczególnych partii gotowych materiałów do siedziby Zamawiającego, od momentu zaakceptowania ich do druku przez Zamawiającego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43C5" w:rsidRPr="00883976" w:rsidTr="002954E7">
        <w:tc>
          <w:tcPr>
            <w:tcW w:w="717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Andrzej Kardasz prowadzący działalność gospodarczą pod firmą: 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Partner Poligrafia Andrzej Kardasz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Zwycięstwa 10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15-703 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Jacek Chmielewski prowadzący działalność gospodarczą pod firmą: 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Oficyna Drukarska Jacek Chmielewsk</w:t>
            </w:r>
            <w:r w:rsidR="00210364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Sokołowska 12a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01-142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57,68</w:t>
            </w:r>
          </w:p>
        </w:tc>
      </w:tr>
    </w:tbl>
    <w:p w:rsidR="007D0BAD" w:rsidRDefault="007D0BAD"/>
    <w:p w:rsidR="007D0BAD" w:rsidRDefault="007D0B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211"/>
        <w:gridCol w:w="1134"/>
        <w:gridCol w:w="2268"/>
        <w:gridCol w:w="924"/>
      </w:tblGrid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Pr="00883976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Waldemar Grzebyta prowadzący działalność gospodarczą pod firmą: 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Drukarnia Waldemar Grzebyta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Kossaka 108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64-920 Piła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Wydawnictwo TEKST Sp. z o.o.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Kossaka 72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85-307 Bydgoszcz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87,30</w:t>
            </w:r>
          </w:p>
        </w:tc>
      </w:tr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OMIKRON Sp. z o.o.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Kutrzeby 15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51,81</w:t>
            </w:r>
          </w:p>
        </w:tc>
      </w:tr>
      <w:tr w:rsidR="006743C5" w:rsidRPr="00883976" w:rsidTr="002954E7">
        <w:tc>
          <w:tcPr>
            <w:tcW w:w="717" w:type="dxa"/>
            <w:shd w:val="clear" w:color="auto" w:fill="auto"/>
            <w:vAlign w:val="center"/>
          </w:tcPr>
          <w:p w:rsidR="006743C5" w:rsidRDefault="006743C5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Zapol Sobczyk Spółka jawna</w:t>
            </w:r>
          </w:p>
          <w:p w:rsid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al. Piastów 42</w:t>
            </w:r>
          </w:p>
          <w:p w:rsidR="006743C5" w:rsidRPr="007D0BAD" w:rsidRDefault="007D0BAD" w:rsidP="007D0BAD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71-062 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743C5" w:rsidRPr="00883976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82,13</w:t>
            </w:r>
          </w:p>
        </w:tc>
      </w:tr>
      <w:tr w:rsidR="007D0BAD" w:rsidRPr="00883976" w:rsidTr="002954E7">
        <w:tc>
          <w:tcPr>
            <w:tcW w:w="717" w:type="dxa"/>
            <w:shd w:val="clear" w:color="auto" w:fill="auto"/>
            <w:vAlign w:val="center"/>
          </w:tcPr>
          <w:p w:rsidR="007D0BAD" w:rsidRDefault="007D0BAD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7D0BAD" w:rsidRDefault="007D0BAD" w:rsidP="007D0BAD">
            <w:pPr>
              <w:tabs>
                <w:tab w:val="left" w:pos="851"/>
              </w:tabs>
              <w:spacing w:after="0"/>
              <w:ind w:left="-8" w:firstLine="8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Drukarnia Częstochowskie Zakłady Graficzne Sp. z o.o. </w:t>
            </w:r>
            <w:r w:rsidRPr="007D0BAD">
              <w:rPr>
                <w:rFonts w:ascii="Arial" w:hAnsi="Arial" w:cs="Arial"/>
                <w:sz w:val="20"/>
                <w:szCs w:val="20"/>
              </w:rPr>
              <w:br/>
              <w:t>ul. Najświętszej Marii Panny 52</w:t>
            </w:r>
          </w:p>
          <w:p w:rsidR="007D0BAD" w:rsidRPr="007D0BAD" w:rsidRDefault="007D0BAD" w:rsidP="007D0BAD">
            <w:pPr>
              <w:tabs>
                <w:tab w:val="left" w:pos="851"/>
              </w:tabs>
              <w:spacing w:after="0"/>
              <w:ind w:left="-8" w:firstLine="8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42-200 Częstochowa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70,35</w:t>
            </w:r>
          </w:p>
        </w:tc>
      </w:tr>
      <w:tr w:rsidR="007D0BAD" w:rsidRPr="00883976" w:rsidTr="002954E7">
        <w:tc>
          <w:tcPr>
            <w:tcW w:w="717" w:type="dxa"/>
            <w:shd w:val="clear" w:color="auto" w:fill="auto"/>
            <w:vAlign w:val="center"/>
          </w:tcPr>
          <w:p w:rsidR="007D0BAD" w:rsidRDefault="007D0BAD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Tomasz Brząkała prowadzący działalność gospodarczą pod firmą:  </w:t>
            </w:r>
          </w:p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Abakus Tomasz Brząkała</w:t>
            </w:r>
          </w:p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Perłowa 7</w:t>
            </w:r>
          </w:p>
          <w:p w:rsidR="007D0BAD" w:rsidRPr="007D0BAD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55-200 Oława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0BAD" w:rsidRPr="00883976" w:rsidTr="002954E7">
        <w:tc>
          <w:tcPr>
            <w:tcW w:w="717" w:type="dxa"/>
            <w:shd w:val="clear" w:color="auto" w:fill="auto"/>
            <w:vAlign w:val="center"/>
          </w:tcPr>
          <w:p w:rsidR="007D0BAD" w:rsidRDefault="007D0BAD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 xml:space="preserve">Agnieszka Łuczak prowadząca działalność gospodarcza pod firmą: </w:t>
            </w:r>
          </w:p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Agencja Reklamowa TOP Agnieszka Łuczak</w:t>
            </w:r>
          </w:p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Toruńska 148</w:t>
            </w:r>
          </w:p>
          <w:p w:rsidR="007D0BAD" w:rsidRPr="007D0BAD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87-800 Włocławek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0BAD" w:rsidRPr="00883976" w:rsidTr="002954E7">
        <w:tc>
          <w:tcPr>
            <w:tcW w:w="717" w:type="dxa"/>
            <w:shd w:val="clear" w:color="auto" w:fill="auto"/>
            <w:vAlign w:val="center"/>
          </w:tcPr>
          <w:p w:rsidR="007D0BAD" w:rsidRDefault="007D0BAD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Wydawnictwo Pascal Sp. z o.o.</w:t>
            </w:r>
          </w:p>
          <w:p w:rsidR="00210364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ul. Zapora 25</w:t>
            </w:r>
          </w:p>
          <w:p w:rsidR="007D0BAD" w:rsidRPr="007D0BAD" w:rsidRDefault="007D0BAD" w:rsidP="0021036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D0BAD">
              <w:rPr>
                <w:rFonts w:ascii="Arial" w:hAnsi="Arial" w:cs="Arial"/>
                <w:sz w:val="20"/>
                <w:szCs w:val="20"/>
              </w:rPr>
              <w:t>43-382 Bielsko –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D0BAD" w:rsidRDefault="00210364" w:rsidP="006743C5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</w:tbl>
    <w:p w:rsidR="006743C5" w:rsidRDefault="006743C5" w:rsidP="006743C5">
      <w:pPr>
        <w:pStyle w:val="Tekstpodstawowy2"/>
        <w:tabs>
          <w:tab w:val="left" w:pos="540"/>
        </w:tabs>
        <w:spacing w:after="0" w:line="276" w:lineRule="auto"/>
        <w:jc w:val="center"/>
        <w:rPr>
          <w:rFonts w:ascii="Arial" w:hAnsi="Arial" w:cs="Arial"/>
        </w:rPr>
      </w:pPr>
    </w:p>
    <w:p w:rsidR="00FC6C5B" w:rsidRDefault="00FC6C5B" w:rsidP="006743C5">
      <w:pPr>
        <w:pStyle w:val="Tekstpodstawowy2"/>
        <w:tabs>
          <w:tab w:val="left" w:pos="540"/>
        </w:tabs>
        <w:spacing w:after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C6C5B" w:rsidRPr="00922B74" w:rsidRDefault="00FC6C5B" w:rsidP="00FC6C5B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FC6C5B" w:rsidRPr="00922B74" w:rsidRDefault="00FC6C5B" w:rsidP="00FC6C5B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FC6C5B" w:rsidRDefault="00FC6C5B" w:rsidP="006743C5">
      <w:pPr>
        <w:pStyle w:val="Tekstpodstawowy2"/>
        <w:tabs>
          <w:tab w:val="left" w:pos="540"/>
        </w:tabs>
        <w:spacing w:after="0" w:line="276" w:lineRule="auto"/>
        <w:jc w:val="center"/>
        <w:rPr>
          <w:rFonts w:ascii="Arial" w:hAnsi="Arial" w:cs="Arial"/>
        </w:rPr>
      </w:pPr>
    </w:p>
    <w:sectPr w:rsidR="00FC6C5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5" w:rsidRDefault="00F504C5" w:rsidP="000F60E7">
      <w:pPr>
        <w:spacing w:after="0" w:line="240" w:lineRule="auto"/>
      </w:pPr>
      <w:r>
        <w:separator/>
      </w:r>
    </w:p>
  </w:endnote>
  <w:endnote w:type="continuationSeparator" w:id="0">
    <w:p w:rsidR="00F504C5" w:rsidRDefault="00F504C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FC6C5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71B9889" wp14:editId="08B7A0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FC6C5B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3B8FD19" wp14:editId="1AD2AD3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5" w:rsidRDefault="00F504C5" w:rsidP="000F60E7">
      <w:pPr>
        <w:spacing w:after="0" w:line="240" w:lineRule="auto"/>
      </w:pPr>
      <w:r>
        <w:separator/>
      </w:r>
    </w:p>
  </w:footnote>
  <w:footnote w:type="continuationSeparator" w:id="0">
    <w:p w:rsidR="00F504C5" w:rsidRDefault="00F504C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6D" w:rsidRPr="0014324D" w:rsidRDefault="00231D6D" w:rsidP="00231D6D">
    <w:pPr>
      <w:tabs>
        <w:tab w:val="left" w:pos="2268"/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 wp14:anchorId="078C9BD6" wp14:editId="384324A1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D6D" w:rsidRDefault="00231D6D" w:rsidP="00231D6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0FDB3" wp14:editId="0C715AE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31D6D" w:rsidRDefault="00231D6D" w:rsidP="00231D6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546DF6"/>
    <w:multiLevelType w:val="hybridMultilevel"/>
    <w:tmpl w:val="ADF6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2CA2"/>
    <w:multiLevelType w:val="hybridMultilevel"/>
    <w:tmpl w:val="56BC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B3788"/>
    <w:rsid w:val="001F4E42"/>
    <w:rsid w:val="001F78A0"/>
    <w:rsid w:val="00206415"/>
    <w:rsid w:val="00210364"/>
    <w:rsid w:val="00231D6D"/>
    <w:rsid w:val="00261470"/>
    <w:rsid w:val="002643D2"/>
    <w:rsid w:val="002810F8"/>
    <w:rsid w:val="00283B95"/>
    <w:rsid w:val="00286B0B"/>
    <w:rsid w:val="002954E7"/>
    <w:rsid w:val="003076DF"/>
    <w:rsid w:val="00366C7F"/>
    <w:rsid w:val="00381A0F"/>
    <w:rsid w:val="003C0B73"/>
    <w:rsid w:val="003C40BC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13E6"/>
    <w:rsid w:val="005F7B27"/>
    <w:rsid w:val="0062721E"/>
    <w:rsid w:val="006464DD"/>
    <w:rsid w:val="006743C5"/>
    <w:rsid w:val="00687360"/>
    <w:rsid w:val="006B50AE"/>
    <w:rsid w:val="00714239"/>
    <w:rsid w:val="0075487E"/>
    <w:rsid w:val="00763334"/>
    <w:rsid w:val="00790C10"/>
    <w:rsid w:val="007B7D6A"/>
    <w:rsid w:val="007C6A2D"/>
    <w:rsid w:val="007D0BAD"/>
    <w:rsid w:val="007D262F"/>
    <w:rsid w:val="007D6B6E"/>
    <w:rsid w:val="00863F3D"/>
    <w:rsid w:val="00867D19"/>
    <w:rsid w:val="00895815"/>
    <w:rsid w:val="008A07BB"/>
    <w:rsid w:val="008A6CC4"/>
    <w:rsid w:val="008B1F4B"/>
    <w:rsid w:val="008D2735"/>
    <w:rsid w:val="008D294D"/>
    <w:rsid w:val="008D4F91"/>
    <w:rsid w:val="008F349E"/>
    <w:rsid w:val="008F41F6"/>
    <w:rsid w:val="009326C8"/>
    <w:rsid w:val="00946125"/>
    <w:rsid w:val="0096250F"/>
    <w:rsid w:val="009A6F0C"/>
    <w:rsid w:val="009F6AA4"/>
    <w:rsid w:val="00A13759"/>
    <w:rsid w:val="00A17B75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6990"/>
    <w:rsid w:val="00CE7FF9"/>
    <w:rsid w:val="00D52076"/>
    <w:rsid w:val="00D84C93"/>
    <w:rsid w:val="00DB71EA"/>
    <w:rsid w:val="00DC2A0F"/>
    <w:rsid w:val="00DC3B80"/>
    <w:rsid w:val="00DC401E"/>
    <w:rsid w:val="00EA54C7"/>
    <w:rsid w:val="00EC7586"/>
    <w:rsid w:val="00F06279"/>
    <w:rsid w:val="00F12239"/>
    <w:rsid w:val="00F31979"/>
    <w:rsid w:val="00F504C5"/>
    <w:rsid w:val="00F574E0"/>
    <w:rsid w:val="00FC25BA"/>
    <w:rsid w:val="00FC6C5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788"/>
  </w:style>
  <w:style w:type="paragraph" w:styleId="Tekstprzypisukocowego">
    <w:name w:val="endnote text"/>
    <w:basedOn w:val="Normalny"/>
    <w:link w:val="TekstprzypisukocowegoZnak"/>
    <w:rsid w:val="0028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F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788"/>
  </w:style>
  <w:style w:type="paragraph" w:styleId="Tekstprzypisukocowego">
    <w:name w:val="endnote text"/>
    <w:basedOn w:val="Normalny"/>
    <w:link w:val="TekstprzypisukocowegoZnak"/>
    <w:rsid w:val="0028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3F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269E-5B7A-4FD9-976E-0B196F9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2017-03-27T08:13:00Z</cp:lastPrinted>
  <dcterms:created xsi:type="dcterms:W3CDTF">2017-03-27T08:08:00Z</dcterms:created>
  <dcterms:modified xsi:type="dcterms:W3CDTF">2017-04-07T10:55:00Z</dcterms:modified>
</cp:coreProperties>
</file>