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0F5C1E">
        <w:rPr>
          <w:rFonts w:ascii="Arial" w:hAnsi="Arial" w:cs="Arial"/>
        </w:rPr>
        <w:t>10</w:t>
      </w:r>
      <w:r w:rsidR="00B14144">
        <w:rPr>
          <w:rFonts w:ascii="Arial" w:hAnsi="Arial" w:cs="Arial"/>
        </w:rPr>
        <w:t xml:space="preserve"> </w:t>
      </w:r>
      <w:r w:rsidR="00722EF3">
        <w:rPr>
          <w:rFonts w:ascii="Arial" w:hAnsi="Arial" w:cs="Arial"/>
        </w:rPr>
        <w:t>kwietnia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F3574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F3574A">
        <w:rPr>
          <w:rFonts w:ascii="Arial" w:hAnsi="Arial" w:cs="Arial"/>
          <w:b/>
        </w:rPr>
        <w:t>dostawę urządzenia wielofunkcyjnego A3 z funkcją drukarki czarno-białej, kserokopiarki i skanera</w:t>
      </w:r>
      <w:r w:rsidR="00D52076">
        <w:rPr>
          <w:rFonts w:ascii="Arial" w:hAnsi="Arial" w:cs="Arial"/>
          <w:b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03222A">
        <w:rPr>
          <w:rFonts w:ascii="Arial" w:hAnsi="Arial" w:cs="Arial"/>
        </w:rPr>
        <w:t>1</w:t>
      </w:r>
      <w:r w:rsidR="00722EF3">
        <w:rPr>
          <w:rFonts w:ascii="Arial" w:hAnsi="Arial" w:cs="Arial"/>
        </w:rPr>
        <w:t>0</w:t>
      </w:r>
      <w:r w:rsidR="0003222A">
        <w:rPr>
          <w:rFonts w:ascii="Arial" w:hAnsi="Arial" w:cs="Arial"/>
        </w:rPr>
        <w:t>.0</w:t>
      </w:r>
      <w:r w:rsidR="00722EF3">
        <w:rPr>
          <w:rFonts w:ascii="Arial" w:hAnsi="Arial" w:cs="Arial"/>
        </w:rPr>
        <w:t>4</w:t>
      </w:r>
      <w:r w:rsidR="0003222A">
        <w:rPr>
          <w:rFonts w:ascii="Arial" w:hAnsi="Arial" w:cs="Arial"/>
        </w:rPr>
        <w:t>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151"/>
        <w:gridCol w:w="1559"/>
        <w:gridCol w:w="1134"/>
        <w:gridCol w:w="2393"/>
      </w:tblGrid>
      <w:tr w:rsidR="007C6A2D" w:rsidRPr="00016613" w:rsidTr="00722EF3">
        <w:trPr>
          <w:jc w:val="center"/>
        </w:trPr>
        <w:tc>
          <w:tcPr>
            <w:tcW w:w="6079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7" w:type="dxa"/>
            <w:gridSpan w:val="2"/>
            <w:vAlign w:val="center"/>
          </w:tcPr>
          <w:p w:rsidR="007C6A2D" w:rsidRPr="00016613" w:rsidRDefault="00771072" w:rsidP="0003222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E7FF9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722EF3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51" w:type="dxa"/>
            <w:vAlign w:val="center"/>
          </w:tcPr>
          <w:p w:rsidR="007C6A2D" w:rsidRDefault="007C6A2D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7EDC" w:rsidRDefault="007C6A2D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7C6A2D" w:rsidRPr="00016613" w:rsidRDefault="007C6A2D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  <w:r w:rsidR="00722EF3">
              <w:rPr>
                <w:rFonts w:ascii="Arial" w:hAnsi="Arial" w:cs="Arial"/>
                <w:b/>
                <w:sz w:val="18"/>
                <w:szCs w:val="18"/>
              </w:rPr>
              <w:t xml:space="preserve"> w m-</w:t>
            </w:r>
            <w:proofErr w:type="spellStart"/>
            <w:r w:rsidR="00722EF3">
              <w:rPr>
                <w:rFonts w:ascii="Arial" w:hAnsi="Arial" w:cs="Arial"/>
                <w:b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2393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366C7F" w:rsidTr="00722EF3">
        <w:trPr>
          <w:jc w:val="center"/>
        </w:trPr>
        <w:tc>
          <w:tcPr>
            <w:tcW w:w="717" w:type="dxa"/>
            <w:vAlign w:val="center"/>
          </w:tcPr>
          <w:p w:rsidR="007C6A2D" w:rsidRPr="00366C7F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7EDC">
              <w:rPr>
                <w:rFonts w:ascii="Arial" w:hAnsi="Arial" w:cs="Arial"/>
                <w:sz w:val="20"/>
                <w:szCs w:val="20"/>
              </w:rPr>
              <w:t>Copy.Net.pl Piotr Sójka</w:t>
            </w:r>
          </w:p>
          <w:p w:rsidR="00B675AB" w:rsidRPr="005C7EDC" w:rsidRDefault="005C7EDC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7EDC">
              <w:rPr>
                <w:rFonts w:ascii="Arial" w:hAnsi="Arial" w:cs="Arial"/>
                <w:sz w:val="20"/>
                <w:szCs w:val="20"/>
              </w:rPr>
              <w:t>ul. Cypryjska 70 lok. U2 02-761 Warszawa</w:t>
            </w:r>
          </w:p>
        </w:tc>
        <w:tc>
          <w:tcPr>
            <w:tcW w:w="1151" w:type="dxa"/>
            <w:vAlign w:val="center"/>
          </w:tcPr>
          <w:p w:rsidR="007C6A2D" w:rsidRPr="005C7EDC" w:rsidRDefault="005C7EDC" w:rsidP="005C7E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15 977,70 </w:t>
            </w:r>
          </w:p>
        </w:tc>
        <w:tc>
          <w:tcPr>
            <w:tcW w:w="1559" w:type="dxa"/>
            <w:vAlign w:val="center"/>
          </w:tcPr>
          <w:p w:rsidR="007C6A2D" w:rsidRPr="00722EF3" w:rsidRDefault="00722EF3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C6A2D" w:rsidRPr="00366C7F" w:rsidRDefault="00722EF3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722EF3"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 w:rsidR="00722EF3"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EDC">
              <w:rPr>
                <w:rFonts w:ascii="Arial" w:hAnsi="Arial" w:cs="Arial"/>
                <w:sz w:val="18"/>
                <w:szCs w:val="18"/>
              </w:rPr>
              <w:t>Telecopy</w:t>
            </w:r>
            <w:proofErr w:type="spellEnd"/>
            <w:r w:rsidRPr="005C7EDC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ul. Końcowa 22</w:t>
            </w:r>
          </w:p>
          <w:p w:rsidR="00722EF3" w:rsidRPr="005C7EDC" w:rsidRDefault="005C7EDC" w:rsidP="005C7E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54-614 Wrocław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13 148,70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Konica </w:t>
            </w:r>
            <w:proofErr w:type="spellStart"/>
            <w:r w:rsidRPr="005C7EDC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5C7EDC">
              <w:rPr>
                <w:rFonts w:ascii="Arial" w:hAnsi="Arial" w:cs="Arial"/>
                <w:sz w:val="18"/>
                <w:szCs w:val="18"/>
              </w:rPr>
              <w:t xml:space="preserve"> Business Solutions Polska Sp. z o.o. </w:t>
            </w:r>
            <w:r w:rsidRPr="005C7EDC">
              <w:rPr>
                <w:rFonts w:ascii="Arial" w:hAnsi="Arial" w:cs="Arial"/>
                <w:sz w:val="18"/>
                <w:szCs w:val="18"/>
              </w:rPr>
              <w:br/>
              <w:t>ul. Muszkieterów 15</w:t>
            </w:r>
          </w:p>
          <w:p w:rsidR="00722EF3" w:rsidRPr="00366C7F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02-273 Warszawa 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11 929,77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5C7EDC" w:rsidRDefault="005C7EDC"/>
    <w:p w:rsidR="005C7EDC" w:rsidRDefault="005C7EDC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151"/>
        <w:gridCol w:w="1559"/>
        <w:gridCol w:w="1134"/>
        <w:gridCol w:w="2393"/>
      </w:tblGrid>
      <w:tr w:rsidR="00722EF3" w:rsidRPr="00366C7F" w:rsidTr="00722EF3">
        <w:trPr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2" w:type="dxa"/>
            <w:vAlign w:val="center"/>
          </w:tcPr>
          <w:p w:rsidR="005C7EDC" w:rsidRDefault="005C7EDC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EDC">
              <w:rPr>
                <w:rFonts w:ascii="Arial" w:hAnsi="Arial" w:cs="Arial"/>
                <w:sz w:val="18"/>
                <w:szCs w:val="18"/>
              </w:rPr>
              <w:t>ProCopy</w:t>
            </w:r>
            <w:proofErr w:type="spellEnd"/>
            <w:r w:rsidRPr="005C7E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Grzegorz Blachowski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5C7EDC">
              <w:rPr>
                <w:rFonts w:ascii="Arial" w:hAnsi="Arial" w:cs="Arial"/>
                <w:sz w:val="18"/>
                <w:szCs w:val="18"/>
              </w:rPr>
              <w:t>Rivoliego</w:t>
            </w:r>
            <w:proofErr w:type="spellEnd"/>
            <w:r w:rsidRPr="005C7ED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722EF3" w:rsidRPr="00366C7F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62-020 Swarzędz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11 009,73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2500A5" w:rsidRDefault="005C7EDC" w:rsidP="00250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EDC">
              <w:rPr>
                <w:rFonts w:ascii="Arial" w:hAnsi="Arial" w:cs="Arial"/>
                <w:color w:val="000000"/>
                <w:sz w:val="18"/>
                <w:szCs w:val="18"/>
              </w:rPr>
              <w:t xml:space="preserve">MAD BIURO s.c. </w:t>
            </w:r>
          </w:p>
          <w:p w:rsidR="00722EF3" w:rsidRPr="00366C7F" w:rsidRDefault="005C7EDC" w:rsidP="00250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color w:val="000000"/>
                <w:sz w:val="18"/>
                <w:szCs w:val="18"/>
              </w:rPr>
              <w:t>ul. Kamiennogórska 9 lok. 41, 60-179 Poznań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5C7ED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11 439,00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EDC">
              <w:rPr>
                <w:rFonts w:ascii="Arial" w:hAnsi="Arial" w:cs="Arial"/>
                <w:sz w:val="18"/>
                <w:szCs w:val="18"/>
              </w:rPr>
              <w:t>Rand</w:t>
            </w:r>
            <w:proofErr w:type="spellEnd"/>
            <w:r w:rsidRPr="005C7EDC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ul. Kwidzyńska 13</w:t>
            </w:r>
          </w:p>
          <w:p w:rsidR="00722EF3" w:rsidRPr="00366C7F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51-415 Wrocław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14 514,00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trHeight w:val="1324"/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ATIM Systemy Kopiujące Jacek Cieśliński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ul. Św. Wawrzyńca 1c/2</w:t>
            </w:r>
          </w:p>
          <w:p w:rsidR="00722EF3" w:rsidRPr="00366C7F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60-539 Poznań 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13 505,40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trHeight w:val="1324"/>
          <w:jc w:val="center"/>
        </w:trPr>
        <w:tc>
          <w:tcPr>
            <w:tcW w:w="717" w:type="dxa"/>
            <w:vAlign w:val="center"/>
          </w:tcPr>
          <w:p w:rsidR="00722EF3" w:rsidRPr="00366C7F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DKS Sp. z o.o.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ul. Energetyczna 15</w:t>
            </w:r>
          </w:p>
          <w:p w:rsidR="00722EF3" w:rsidRPr="00366C7F" w:rsidRDefault="005C7EDC" w:rsidP="00250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80-180 Kowale 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11 068,77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22EF3" w:rsidRPr="00366C7F" w:rsidTr="00722EF3">
        <w:trPr>
          <w:trHeight w:val="1324"/>
          <w:jc w:val="center"/>
        </w:trPr>
        <w:tc>
          <w:tcPr>
            <w:tcW w:w="717" w:type="dxa"/>
            <w:vAlign w:val="center"/>
          </w:tcPr>
          <w:p w:rsidR="00722EF3" w:rsidRDefault="00722EF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52" w:type="dxa"/>
            <w:vAlign w:val="center"/>
          </w:tcPr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Toshiba </w:t>
            </w:r>
            <w:proofErr w:type="spellStart"/>
            <w:r w:rsidRPr="005C7EDC">
              <w:rPr>
                <w:rFonts w:ascii="Arial" w:hAnsi="Arial" w:cs="Arial"/>
                <w:sz w:val="18"/>
                <w:szCs w:val="18"/>
              </w:rPr>
              <w:t>Tec</w:t>
            </w:r>
            <w:proofErr w:type="spellEnd"/>
            <w:r w:rsidRPr="005C7EDC">
              <w:rPr>
                <w:rFonts w:ascii="Arial" w:hAnsi="Arial" w:cs="Arial"/>
                <w:sz w:val="18"/>
                <w:szCs w:val="18"/>
              </w:rPr>
              <w:t xml:space="preserve"> Poland S.A.</w:t>
            </w:r>
          </w:p>
          <w:p w:rsidR="005C7EDC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ul. Mineralna 15A</w:t>
            </w:r>
          </w:p>
          <w:p w:rsidR="00722EF3" w:rsidRPr="00366C7F" w:rsidRDefault="005C7EDC" w:rsidP="005C7E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 xml:space="preserve">02-274 Warszawa </w:t>
            </w:r>
          </w:p>
        </w:tc>
        <w:tc>
          <w:tcPr>
            <w:tcW w:w="1151" w:type="dxa"/>
            <w:vAlign w:val="center"/>
          </w:tcPr>
          <w:p w:rsidR="00722EF3" w:rsidRPr="00366C7F" w:rsidRDefault="005C7EDC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EDC">
              <w:rPr>
                <w:rFonts w:ascii="Arial" w:hAnsi="Arial" w:cs="Arial"/>
                <w:sz w:val="18"/>
                <w:szCs w:val="18"/>
              </w:rPr>
              <w:t>18 372,51</w:t>
            </w:r>
          </w:p>
        </w:tc>
        <w:tc>
          <w:tcPr>
            <w:tcW w:w="1559" w:type="dxa"/>
            <w:vAlign w:val="center"/>
          </w:tcPr>
          <w:p w:rsidR="00722EF3" w:rsidRPr="00722EF3" w:rsidRDefault="00722EF3" w:rsidP="00B355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EF3">
              <w:rPr>
                <w:rFonts w:ascii="Arial" w:hAnsi="Arial" w:cs="Arial"/>
                <w:color w:val="000000"/>
                <w:sz w:val="18"/>
                <w:szCs w:val="18"/>
              </w:rPr>
              <w:t>14 dni kalendarzowych od dnia podpisania umowy</w:t>
            </w:r>
          </w:p>
        </w:tc>
        <w:tc>
          <w:tcPr>
            <w:tcW w:w="1134" w:type="dxa"/>
            <w:vAlign w:val="center"/>
          </w:tcPr>
          <w:p w:rsidR="00722EF3" w:rsidRPr="00366C7F" w:rsidRDefault="00722EF3" w:rsidP="00B3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393" w:type="dxa"/>
            <w:vAlign w:val="center"/>
          </w:tcPr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30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dni od </w:t>
            </w:r>
            <w:r>
              <w:rPr>
                <w:rFonts w:ascii="Arial" w:hAnsi="Arial" w:cs="Arial"/>
                <w:sz w:val="18"/>
                <w:szCs w:val="18"/>
              </w:rPr>
              <w:t>dnia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doręczenia Zamawiającemu prawidłowo wystawionej faktury,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22EF3" w:rsidRPr="00366C7F" w:rsidRDefault="00722EF3" w:rsidP="00B3552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Default="007C6A2D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BC62BA" w:rsidRPr="00867D19" w:rsidRDefault="00BC62BA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dnia </w:t>
      </w:r>
      <w:r w:rsidR="00722EF3">
        <w:rPr>
          <w:rFonts w:ascii="Arial" w:hAnsi="Arial" w:cs="Arial"/>
          <w:b/>
          <w:sz w:val="20"/>
          <w:szCs w:val="20"/>
        </w:rPr>
        <w:t>13.04</w:t>
      </w:r>
      <w:r w:rsidR="0003222A">
        <w:rPr>
          <w:rFonts w:ascii="Arial" w:hAnsi="Arial" w:cs="Arial"/>
          <w:b/>
          <w:sz w:val="20"/>
          <w:szCs w:val="20"/>
        </w:rPr>
        <w:t>.2017</w:t>
      </w:r>
      <w:r w:rsidRPr="00867D19">
        <w:rPr>
          <w:rFonts w:ascii="Arial" w:hAnsi="Arial" w:cs="Arial"/>
          <w:b/>
          <w:sz w:val="20"/>
          <w:szCs w:val="20"/>
        </w:rPr>
        <w:t xml:space="preserve"> r., przek</w:t>
      </w:r>
      <w:r w:rsidR="00BC62BA">
        <w:rPr>
          <w:rFonts w:ascii="Arial" w:hAnsi="Arial" w:cs="Arial"/>
          <w:b/>
          <w:sz w:val="20"/>
          <w:szCs w:val="20"/>
        </w:rPr>
        <w:t xml:space="preserve">aże Zamawiającemu oświadczenie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do zakłócenia konkurencji </w:t>
      </w:r>
      <w:r w:rsidR="00BC62BA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F5C1E" w:rsidRDefault="000F5C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F5C1E" w:rsidRPr="00922B74" w:rsidRDefault="000F5C1E" w:rsidP="000F5C1E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0F5C1E" w:rsidRPr="00922B74" w:rsidRDefault="000F5C1E" w:rsidP="000F5C1E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D262F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36930" wp14:editId="7A97200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22A04" w:rsidRPr="00456756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0DB0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088DC" wp14:editId="2E7F247C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A" w:rsidRDefault="0003222A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12B42188" wp14:editId="23771D6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22A" w:rsidRDefault="0003222A" w:rsidP="0003222A">
    <w:pPr>
      <w:spacing w:after="0"/>
    </w:pPr>
    <w:r>
      <w:t>_________________________________________________________________________</w:t>
    </w:r>
  </w:p>
  <w:p w:rsidR="00B40DB0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F4E42"/>
    <w:rsid w:val="001F78A0"/>
    <w:rsid w:val="00206415"/>
    <w:rsid w:val="002500A5"/>
    <w:rsid w:val="00261470"/>
    <w:rsid w:val="002643D2"/>
    <w:rsid w:val="00283B95"/>
    <w:rsid w:val="00286B0B"/>
    <w:rsid w:val="00366C7F"/>
    <w:rsid w:val="00381A0F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F349E"/>
    <w:rsid w:val="008F41F6"/>
    <w:rsid w:val="009326C8"/>
    <w:rsid w:val="00946125"/>
    <w:rsid w:val="0096250F"/>
    <w:rsid w:val="00A13759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94F04"/>
    <w:rsid w:val="00CC788A"/>
    <w:rsid w:val="00CE7FF9"/>
    <w:rsid w:val="00D52076"/>
    <w:rsid w:val="00D84C93"/>
    <w:rsid w:val="00DC2A0F"/>
    <w:rsid w:val="00DC3B80"/>
    <w:rsid w:val="00DC401E"/>
    <w:rsid w:val="00F06279"/>
    <w:rsid w:val="00F12239"/>
    <w:rsid w:val="00F31979"/>
    <w:rsid w:val="00F3574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1A95-DB4C-4184-99BB-61DB71B9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28</cp:revision>
  <cp:lastPrinted>2017-04-10T11:01:00Z</cp:lastPrinted>
  <dcterms:created xsi:type="dcterms:W3CDTF">2016-09-29T07:13:00Z</dcterms:created>
  <dcterms:modified xsi:type="dcterms:W3CDTF">2017-04-10T12:00:00Z</dcterms:modified>
</cp:coreProperties>
</file>