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A6" w:rsidRPr="00404EC3" w:rsidRDefault="004547A6" w:rsidP="004547A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/3322/</w:t>
      </w:r>
      <w:r>
        <w:rPr>
          <w:rFonts w:ascii="Arial" w:hAnsi="Arial" w:cs="Arial"/>
        </w:rPr>
        <w:t>12</w:t>
      </w:r>
      <w:r w:rsidRPr="00475FBD">
        <w:rPr>
          <w:rFonts w:ascii="Arial" w:hAnsi="Arial" w:cs="Arial"/>
        </w:rPr>
        <w:t>/2017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601C12">
        <w:rPr>
          <w:rFonts w:ascii="Arial" w:eastAsia="Times New Roman" w:hAnsi="Arial" w:cs="Arial"/>
          <w:lang w:eastAsia="pl-PL"/>
        </w:rPr>
        <w:t>1</w:t>
      </w:r>
      <w:r w:rsidR="006B7ACE">
        <w:rPr>
          <w:rFonts w:ascii="Arial" w:eastAsia="Times New Roman" w:hAnsi="Arial" w:cs="Arial"/>
          <w:lang w:eastAsia="pl-PL"/>
        </w:rPr>
        <w:t>6</w:t>
      </w:r>
      <w:bookmarkStart w:id="0" w:name="_GoBack"/>
      <w:bookmarkEnd w:id="0"/>
      <w:r w:rsidR="00601C1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stycznia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4547A6" w:rsidRDefault="004547A6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4547A6" w:rsidRPr="00252B9E" w:rsidRDefault="004547A6" w:rsidP="004547A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hAnsi="Arial" w:cs="Arial"/>
          <w:b/>
        </w:rPr>
        <w:t xml:space="preserve">na </w:t>
      </w:r>
      <w:r w:rsidRPr="00AD509A">
        <w:rPr>
          <w:rFonts w:ascii="Arial" w:hAnsi="Arial" w:cs="Arial"/>
          <w:b/>
        </w:rPr>
        <w:t>sukcesywną dostawę artykułów biurowych,</w:t>
      </w:r>
      <w:r w:rsidRPr="00AD509A">
        <w:rPr>
          <w:b/>
        </w:rPr>
        <w:t xml:space="preserve"> </w:t>
      </w:r>
      <w:r w:rsidRPr="00AD509A">
        <w:rPr>
          <w:rFonts w:ascii="Arial" w:hAnsi="Arial" w:cs="Arial"/>
          <w:b/>
        </w:rPr>
        <w:t>papieru do urządzeń biurowych oraz urządzeń biurowych dla Wojewódzkiego Urzędu Pracy w Poznaniu i Oddziałów Zamiejscowych w Pile, Koninie, Lesznie i Kaliszu</w:t>
      </w:r>
      <w:r>
        <w:rPr>
          <w:rFonts w:ascii="Arial" w:hAnsi="Arial" w:cs="Arial"/>
          <w:b/>
        </w:rPr>
        <w:t>.</w:t>
      </w:r>
    </w:p>
    <w:p w:rsidR="004547A6" w:rsidRDefault="004547A6" w:rsidP="004547A6">
      <w:pPr>
        <w:spacing w:after="0"/>
        <w:rPr>
          <w:rFonts w:ascii="Arial" w:hAnsi="Arial" w:cs="Arial"/>
          <w:b/>
          <w:u w:val="single"/>
        </w:rPr>
      </w:pPr>
    </w:p>
    <w:p w:rsidR="004547A6" w:rsidRDefault="004547A6" w:rsidP="004547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2</w:t>
      </w:r>
    </w:p>
    <w:p w:rsidR="001B382A" w:rsidRDefault="001B382A" w:rsidP="001B382A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DB71FC" w:rsidRPr="0015424A">
        <w:rPr>
          <w:rFonts w:ascii="Arial" w:hAnsi="Arial" w:cs="Arial"/>
        </w:rPr>
        <w:t>2017 r., poz. 1579</w:t>
      </w:r>
      <w:r w:rsidR="001548C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2009FF">
        <w:rPr>
          <w:rFonts w:ascii="Arial" w:hAnsi="Arial" w:cs="Arial"/>
        </w:rPr>
        <w:br/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4547A6" w:rsidRPr="00AD0711" w:rsidRDefault="004547A6" w:rsidP="004547A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AD0711">
        <w:rPr>
          <w:rFonts w:ascii="Arial" w:hAnsi="Arial" w:cs="Arial"/>
          <w:b/>
        </w:rPr>
        <w:t xml:space="preserve">Rodan sp. z o.o. </w:t>
      </w:r>
    </w:p>
    <w:p w:rsidR="004547A6" w:rsidRPr="00AD0711" w:rsidRDefault="004547A6" w:rsidP="004547A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AD0711">
        <w:rPr>
          <w:rFonts w:ascii="Arial" w:hAnsi="Arial" w:cs="Arial"/>
          <w:b/>
        </w:rPr>
        <w:t>ul. Górecka 17</w:t>
      </w:r>
    </w:p>
    <w:p w:rsidR="004547A6" w:rsidRPr="00AD0711" w:rsidRDefault="004547A6" w:rsidP="004547A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u w:val="single"/>
        </w:rPr>
      </w:pPr>
      <w:r w:rsidRPr="00AD0711">
        <w:rPr>
          <w:rFonts w:ascii="Arial" w:hAnsi="Arial" w:cs="Arial"/>
          <w:b/>
        </w:rPr>
        <w:t>60-201 Poznań</w:t>
      </w:r>
    </w:p>
    <w:p w:rsidR="004547A6" w:rsidRPr="006F04B0" w:rsidRDefault="004547A6" w:rsidP="004547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4547A6" w:rsidRPr="00C4402F" w:rsidRDefault="004547A6" w:rsidP="004547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4547A6" w:rsidRPr="00C4402F" w:rsidRDefault="004547A6" w:rsidP="004547A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 xml:space="preserve">cena oferty brutto: </w:t>
      </w:r>
      <w:r>
        <w:rPr>
          <w:rFonts w:ascii="Arial" w:hAnsi="Arial" w:cs="Arial"/>
        </w:rPr>
        <w:t>60,00</w:t>
      </w:r>
      <w:r w:rsidRPr="00C4402F">
        <w:rPr>
          <w:rFonts w:ascii="Arial" w:hAnsi="Arial" w:cs="Arial"/>
        </w:rPr>
        <w:t xml:space="preserve"> pkt,</w:t>
      </w:r>
    </w:p>
    <w:p w:rsidR="004547A6" w:rsidRDefault="004547A6" w:rsidP="004547A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Pr="00C4402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 pkt</w:t>
      </w:r>
      <w:r w:rsidR="008464CB">
        <w:rPr>
          <w:rFonts w:ascii="Arial" w:hAnsi="Arial" w:cs="Arial"/>
        </w:rPr>
        <w:t>.</w:t>
      </w:r>
    </w:p>
    <w:p w:rsidR="004547A6" w:rsidRDefault="004547A6" w:rsidP="004547A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547A6" w:rsidRDefault="004547A6" w:rsidP="004547A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285AE5">
        <w:rPr>
          <w:rFonts w:ascii="Arial" w:hAnsi="Arial" w:cs="Arial"/>
          <w:iCs/>
        </w:rPr>
        <w:t xml:space="preserve">W </w:t>
      </w:r>
      <w:r>
        <w:rPr>
          <w:rFonts w:ascii="Arial" w:hAnsi="Arial" w:cs="Arial"/>
          <w:iCs/>
        </w:rPr>
        <w:t>tej części postępowania</w:t>
      </w:r>
      <w:r w:rsidRPr="00285AE5">
        <w:rPr>
          <w:rFonts w:ascii="Arial" w:hAnsi="Arial" w:cs="Arial"/>
          <w:iCs/>
        </w:rPr>
        <w:t xml:space="preserve"> ofert</w:t>
      </w:r>
      <w:r>
        <w:rPr>
          <w:rFonts w:ascii="Arial" w:hAnsi="Arial" w:cs="Arial"/>
          <w:iCs/>
        </w:rPr>
        <w:t>ę</w:t>
      </w:r>
      <w:r w:rsidRPr="00285AE5">
        <w:rPr>
          <w:rFonts w:ascii="Arial" w:hAnsi="Arial" w:cs="Arial"/>
          <w:iCs/>
        </w:rPr>
        <w:t xml:space="preserve"> złoży</w:t>
      </w:r>
      <w:r>
        <w:rPr>
          <w:rFonts w:ascii="Arial" w:hAnsi="Arial" w:cs="Arial"/>
          <w:iCs/>
        </w:rPr>
        <w:t>ł</w:t>
      </w:r>
      <w:r w:rsidRPr="00285AE5">
        <w:rPr>
          <w:rFonts w:ascii="Arial" w:hAnsi="Arial" w:cs="Arial"/>
          <w:iCs/>
        </w:rPr>
        <w:t xml:space="preserve"> również nw. Wykonawc</w:t>
      </w:r>
      <w:r>
        <w:rPr>
          <w:rFonts w:ascii="Arial" w:hAnsi="Arial" w:cs="Arial"/>
          <w:iCs/>
        </w:rPr>
        <w:t>a</w:t>
      </w:r>
      <w:r w:rsidRPr="00285AE5">
        <w:rPr>
          <w:rFonts w:ascii="Arial" w:hAnsi="Arial" w:cs="Arial"/>
          <w:iCs/>
        </w:rPr>
        <w:t>:</w:t>
      </w:r>
    </w:p>
    <w:tbl>
      <w:tblPr>
        <w:tblW w:w="0" w:type="auto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552"/>
        <w:gridCol w:w="2281"/>
        <w:gridCol w:w="2281"/>
        <w:gridCol w:w="1249"/>
      </w:tblGrid>
      <w:tr w:rsidR="00601C12" w:rsidRPr="00DB71FC" w:rsidTr="00BB7282">
        <w:trPr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601C12" w:rsidRPr="002009FF" w:rsidTr="00D83ABC">
        <w:trPr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601C12" w:rsidRPr="002009FF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1C12" w:rsidRPr="002009FF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FC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  <w:p w:rsidR="00601C12" w:rsidRPr="00C32E80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71FC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2281" w:type="dxa"/>
            <w:vAlign w:val="center"/>
          </w:tcPr>
          <w:p w:rsidR="00601C12" w:rsidRPr="00C32E80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Termin dostawy</w:t>
            </w: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12" w:rsidRPr="002009FF" w:rsidTr="0099029B">
        <w:trPr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601C12" w:rsidRPr="002009FF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1C12" w:rsidRPr="002009FF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2281" w:type="dxa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12" w:rsidRPr="002009FF" w:rsidTr="00A25AC4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601C12" w:rsidRPr="00C32E80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1C12" w:rsidRDefault="00601C12" w:rsidP="00BB72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1C12">
              <w:rPr>
                <w:rFonts w:ascii="Arial" w:hAnsi="Arial" w:cs="Arial"/>
                <w:sz w:val="20"/>
                <w:szCs w:val="20"/>
              </w:rPr>
              <w:t xml:space="preserve">Firma Usługowo-Handlowa „Anna” </w:t>
            </w:r>
          </w:p>
          <w:p w:rsidR="00601C12" w:rsidRDefault="00601C12" w:rsidP="00601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1C12">
              <w:rPr>
                <w:rFonts w:ascii="Arial" w:hAnsi="Arial" w:cs="Arial"/>
                <w:sz w:val="20"/>
                <w:szCs w:val="20"/>
              </w:rPr>
              <w:t>Anna Białobrzycka</w:t>
            </w:r>
          </w:p>
          <w:p w:rsidR="00601C12" w:rsidRPr="00601C12" w:rsidRDefault="00601C12" w:rsidP="00601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1C12">
              <w:rPr>
                <w:rFonts w:ascii="Arial" w:hAnsi="Arial" w:cs="Arial"/>
                <w:sz w:val="20"/>
                <w:szCs w:val="20"/>
              </w:rPr>
              <w:t xml:space="preserve">ul. Wodna 18/20 </w:t>
            </w:r>
            <w:r w:rsidRPr="00601C12">
              <w:rPr>
                <w:rFonts w:ascii="Arial" w:hAnsi="Arial" w:cs="Arial"/>
                <w:sz w:val="20"/>
                <w:szCs w:val="20"/>
              </w:rPr>
              <w:br/>
              <w:t>62-200 Gniezno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01C12" w:rsidRPr="00DB71FC" w:rsidRDefault="00601C12" w:rsidP="00601C1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81" w:type="dxa"/>
            <w:vAlign w:val="center"/>
          </w:tcPr>
          <w:p w:rsidR="00601C12" w:rsidRPr="00DB71FC" w:rsidRDefault="00601C12" w:rsidP="00601C1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01C12" w:rsidRPr="00C32E80" w:rsidRDefault="00601C12" w:rsidP="00601C1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4547A6" w:rsidRDefault="004547A6" w:rsidP="004547A6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547A6" w:rsidRDefault="004547A6" w:rsidP="004547A6">
      <w:pPr>
        <w:spacing w:after="0"/>
        <w:jc w:val="both"/>
        <w:rPr>
          <w:rFonts w:ascii="Arial" w:hAnsi="Arial" w:cs="Arial"/>
        </w:rPr>
      </w:pPr>
    </w:p>
    <w:p w:rsidR="00601C12" w:rsidRPr="004A7A97" w:rsidRDefault="00601C12" w:rsidP="00601C12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601C12" w:rsidRPr="004A7A97" w:rsidRDefault="00601C12" w:rsidP="00601C12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C32E80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36930" wp14:editId="7A972004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122A04" w:rsidRPr="00456756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B40DB0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088DC" wp14:editId="2E7F247C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6D4811" w:rsidRDefault="006D4811" w:rsidP="006D4811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power.wuppoznan.praca.gov.pl, rpo.wuppoznan.praca.gov.pl, </w:t>
    </w:r>
    <w:hyperlink r:id="rId1" w:history="1">
      <w:r w:rsidRPr="00174755">
        <w:rPr>
          <w:rStyle w:val="Hipercze"/>
          <w:rFonts w:ascii="Arial" w:hAnsi="Arial" w:cs="Arial"/>
          <w:color w:val="auto"/>
          <w:sz w:val="20"/>
          <w:u w:val="none"/>
        </w:rPr>
        <w:t>www.funduszeeuropejskie.gov.pl</w:t>
      </w:r>
    </w:hyperlink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D4811" w:rsidTr="004C4C2D">
      <w:trPr>
        <w:trHeight w:val="1138"/>
      </w:trPr>
      <w:tc>
        <w:tcPr>
          <w:tcW w:w="3085" w:type="dxa"/>
        </w:tcPr>
        <w:p w:rsidR="006D4811" w:rsidRPr="00976831" w:rsidRDefault="006D4811" w:rsidP="004C4C2D">
          <w:pPr>
            <w:rPr>
              <w:sz w:val="8"/>
            </w:rPr>
          </w:pPr>
        </w:p>
        <w:p w:rsidR="006D4811" w:rsidRPr="00976831" w:rsidRDefault="006D4811" w:rsidP="004C4C2D">
          <w:r>
            <w:rPr>
              <w:noProof/>
              <w:lang w:eastAsia="pl-PL"/>
            </w:rPr>
            <w:drawing>
              <wp:inline distT="0" distB="0" distL="0" distR="0" wp14:anchorId="627FD82F" wp14:editId="5D9564EE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6D4811" w:rsidRPr="005D12EA" w:rsidRDefault="006D4811" w:rsidP="004C4C2D"/>
        <w:p w:rsidR="006D4811" w:rsidRDefault="006D4811" w:rsidP="004C4C2D">
          <w:r>
            <w:rPr>
              <w:noProof/>
              <w:lang w:eastAsia="pl-PL"/>
            </w:rPr>
            <w:drawing>
              <wp:inline distT="0" distB="0" distL="0" distR="0" wp14:anchorId="474DE0D7" wp14:editId="11B784E8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6D4811" w:rsidRPr="003D7E10" w:rsidRDefault="006D4811" w:rsidP="004C4C2D">
          <w:pPr>
            <w:jc w:val="right"/>
            <w:rPr>
              <w:sz w:val="6"/>
            </w:rPr>
          </w:pPr>
        </w:p>
        <w:p w:rsidR="006D4811" w:rsidRDefault="006D4811" w:rsidP="004C4C2D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87261DE" wp14:editId="67215438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6D4811" w:rsidRDefault="006D4811" w:rsidP="006D4811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619C47" wp14:editId="14B511F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6D4811" w:rsidRPr="004B6A9A" w:rsidRDefault="006D4811" w:rsidP="006D481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548C9"/>
    <w:rsid w:val="00181495"/>
    <w:rsid w:val="001B382A"/>
    <w:rsid w:val="001F4E42"/>
    <w:rsid w:val="001F78A0"/>
    <w:rsid w:val="002009FF"/>
    <w:rsid w:val="00206415"/>
    <w:rsid w:val="002500A5"/>
    <w:rsid w:val="00261470"/>
    <w:rsid w:val="002643D2"/>
    <w:rsid w:val="00283B95"/>
    <w:rsid w:val="00286B0B"/>
    <w:rsid w:val="00366C7F"/>
    <w:rsid w:val="003757D3"/>
    <w:rsid w:val="00381A0F"/>
    <w:rsid w:val="003D7E10"/>
    <w:rsid w:val="00436C3A"/>
    <w:rsid w:val="004547A6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C7EDC"/>
    <w:rsid w:val="005D12EA"/>
    <w:rsid w:val="005D318D"/>
    <w:rsid w:val="005F7B27"/>
    <w:rsid w:val="00601C12"/>
    <w:rsid w:val="0062721E"/>
    <w:rsid w:val="006464DD"/>
    <w:rsid w:val="00687360"/>
    <w:rsid w:val="006B50AE"/>
    <w:rsid w:val="006B7ACE"/>
    <w:rsid w:val="006D4811"/>
    <w:rsid w:val="00714239"/>
    <w:rsid w:val="00722EF3"/>
    <w:rsid w:val="00771072"/>
    <w:rsid w:val="007B7D6A"/>
    <w:rsid w:val="007C6A2D"/>
    <w:rsid w:val="007D262F"/>
    <w:rsid w:val="007D6B6E"/>
    <w:rsid w:val="008464CB"/>
    <w:rsid w:val="00867D19"/>
    <w:rsid w:val="00895815"/>
    <w:rsid w:val="008A07BB"/>
    <w:rsid w:val="008A6CC4"/>
    <w:rsid w:val="008D2735"/>
    <w:rsid w:val="008D294D"/>
    <w:rsid w:val="008D4F91"/>
    <w:rsid w:val="008D55F6"/>
    <w:rsid w:val="008F349E"/>
    <w:rsid w:val="008F41F6"/>
    <w:rsid w:val="009326C8"/>
    <w:rsid w:val="00940AAB"/>
    <w:rsid w:val="00946125"/>
    <w:rsid w:val="0096250F"/>
    <w:rsid w:val="00A13759"/>
    <w:rsid w:val="00A70DF2"/>
    <w:rsid w:val="00AD2342"/>
    <w:rsid w:val="00B14144"/>
    <w:rsid w:val="00B156F7"/>
    <w:rsid w:val="00B40DB0"/>
    <w:rsid w:val="00B508F0"/>
    <w:rsid w:val="00B55BDC"/>
    <w:rsid w:val="00B675AB"/>
    <w:rsid w:val="00B937B6"/>
    <w:rsid w:val="00BB0E24"/>
    <w:rsid w:val="00BC62BA"/>
    <w:rsid w:val="00C32E80"/>
    <w:rsid w:val="00C6572D"/>
    <w:rsid w:val="00C94F04"/>
    <w:rsid w:val="00CC788A"/>
    <w:rsid w:val="00CE7FF9"/>
    <w:rsid w:val="00D52076"/>
    <w:rsid w:val="00D84C93"/>
    <w:rsid w:val="00DB71FC"/>
    <w:rsid w:val="00DC2A0F"/>
    <w:rsid w:val="00DC3B80"/>
    <w:rsid w:val="00DC401E"/>
    <w:rsid w:val="00DD1BDA"/>
    <w:rsid w:val="00E66928"/>
    <w:rsid w:val="00F06279"/>
    <w:rsid w:val="00F12239"/>
    <w:rsid w:val="00F31979"/>
    <w:rsid w:val="00F3574A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paragraph" w:styleId="Tekstprzypisukocowego">
    <w:name w:val="endnote text"/>
    <w:basedOn w:val="Normalny"/>
    <w:link w:val="TekstprzypisukocowegoZnak"/>
    <w:unhideWhenUsed/>
    <w:rsid w:val="00454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47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paragraph" w:styleId="Tekstprzypisukocowego">
    <w:name w:val="endnote text"/>
    <w:basedOn w:val="Normalny"/>
    <w:link w:val="TekstprzypisukocowegoZnak"/>
    <w:unhideWhenUsed/>
    <w:rsid w:val="00454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47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0421-E523-4E90-BE97-33B86DCC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16</cp:revision>
  <cp:lastPrinted>2018-01-15T12:05:00Z</cp:lastPrinted>
  <dcterms:created xsi:type="dcterms:W3CDTF">2017-04-14T10:18:00Z</dcterms:created>
  <dcterms:modified xsi:type="dcterms:W3CDTF">2018-01-16T07:42:00Z</dcterms:modified>
</cp:coreProperties>
</file>