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D" w:rsidRPr="0086668B" w:rsidRDefault="00071DDD" w:rsidP="00071D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6668B">
        <w:rPr>
          <w:rFonts w:ascii="Arial" w:hAnsi="Arial" w:cs="Arial"/>
          <w:sz w:val="22"/>
          <w:szCs w:val="22"/>
        </w:rPr>
        <w:t>WUP XXV/2/0724/45/2017</w:t>
      </w:r>
      <w:r w:rsidRPr="0086668B">
        <w:rPr>
          <w:rFonts w:ascii="Arial" w:hAnsi="Arial" w:cs="Arial"/>
          <w:sz w:val="22"/>
          <w:szCs w:val="22"/>
        </w:rPr>
        <w:tab/>
      </w:r>
      <w:r w:rsidRPr="0086668B">
        <w:rPr>
          <w:rFonts w:ascii="Arial" w:hAnsi="Arial" w:cs="Arial"/>
          <w:sz w:val="22"/>
          <w:szCs w:val="22"/>
        </w:rPr>
        <w:tab/>
      </w:r>
      <w:r w:rsidRPr="0086668B">
        <w:rPr>
          <w:rFonts w:ascii="Arial" w:hAnsi="Arial" w:cs="Arial"/>
          <w:sz w:val="22"/>
          <w:szCs w:val="22"/>
        </w:rPr>
        <w:tab/>
      </w:r>
      <w:r w:rsidRPr="0086668B">
        <w:rPr>
          <w:rFonts w:ascii="Arial" w:hAnsi="Arial" w:cs="Arial"/>
          <w:sz w:val="22"/>
          <w:szCs w:val="22"/>
        </w:rPr>
        <w:tab/>
        <w:t xml:space="preserve">      </w:t>
      </w:r>
      <w:r w:rsidRPr="0086668B">
        <w:rPr>
          <w:rFonts w:ascii="Arial" w:hAnsi="Arial" w:cs="Arial"/>
          <w:sz w:val="22"/>
          <w:szCs w:val="22"/>
        </w:rPr>
        <w:tab/>
        <w:t xml:space="preserve">Poznań, dnia </w:t>
      </w:r>
      <w:r w:rsidR="00EA25D7">
        <w:rPr>
          <w:rFonts w:ascii="Arial" w:hAnsi="Arial" w:cs="Arial"/>
          <w:sz w:val="22"/>
          <w:szCs w:val="22"/>
        </w:rPr>
        <w:t xml:space="preserve">31 </w:t>
      </w:r>
      <w:r w:rsidRPr="0086668B">
        <w:rPr>
          <w:rFonts w:ascii="Arial" w:hAnsi="Arial" w:cs="Arial"/>
          <w:sz w:val="22"/>
          <w:szCs w:val="22"/>
        </w:rPr>
        <w:t>stycznia 2018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071DDD" w:rsidRPr="0086668B" w:rsidRDefault="00071DDD" w:rsidP="00071DD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668B">
        <w:rPr>
          <w:rFonts w:ascii="Arial" w:hAnsi="Arial" w:cs="Arial"/>
          <w:b/>
          <w:sz w:val="22"/>
          <w:szCs w:val="22"/>
        </w:rPr>
        <w:t xml:space="preserve">Dotyczy zapytania ofertowego na usługę </w:t>
      </w:r>
      <w:r w:rsidRPr="0086668B">
        <w:rPr>
          <w:rFonts w:ascii="Arial" w:eastAsia="Calibri" w:hAnsi="Arial" w:cs="Arial"/>
          <w:b/>
          <w:sz w:val="22"/>
          <w:szCs w:val="22"/>
        </w:rPr>
        <w:t xml:space="preserve">polegającą na </w:t>
      </w:r>
      <w:r w:rsidRPr="0086668B">
        <w:rPr>
          <w:rFonts w:ascii="Arial" w:hAnsi="Arial" w:cs="Arial"/>
          <w:b/>
          <w:sz w:val="22"/>
          <w:szCs w:val="22"/>
        </w:rPr>
        <w:t xml:space="preserve">przygotowaniu i obsłudze przerwy kawowej oraz lunchu podczas konferencji podsumowującej wyniki badań </w:t>
      </w:r>
      <w:r w:rsidRPr="0086668B">
        <w:rPr>
          <w:rFonts w:ascii="Arial" w:hAnsi="Arial" w:cs="Arial"/>
          <w:b/>
          <w:i/>
          <w:sz w:val="22"/>
          <w:szCs w:val="22"/>
        </w:rPr>
        <w:t xml:space="preserve">Kondycja pracobiorców na wielkopolskim rynku pracy </w:t>
      </w:r>
      <w:r w:rsidRPr="0086668B">
        <w:rPr>
          <w:rFonts w:ascii="Arial" w:hAnsi="Arial" w:cs="Arial"/>
          <w:b/>
          <w:sz w:val="22"/>
          <w:szCs w:val="22"/>
        </w:rPr>
        <w:t xml:space="preserve">oraz </w:t>
      </w:r>
      <w:r w:rsidRPr="0086668B">
        <w:rPr>
          <w:rFonts w:ascii="Arial" w:hAnsi="Arial" w:cs="Arial"/>
          <w:b/>
          <w:i/>
          <w:sz w:val="22"/>
          <w:szCs w:val="22"/>
        </w:rPr>
        <w:t xml:space="preserve">Sektor ICT </w:t>
      </w:r>
      <w:r w:rsidRPr="0086668B">
        <w:rPr>
          <w:rFonts w:ascii="Arial" w:hAnsi="Arial" w:cs="Arial"/>
          <w:b/>
          <w:i/>
          <w:sz w:val="22"/>
          <w:szCs w:val="22"/>
        </w:rPr>
        <w:br/>
        <w:t>na wielkopolskim rynku pracy</w:t>
      </w:r>
      <w:r w:rsidRPr="0086668B">
        <w:rPr>
          <w:rFonts w:ascii="Arial" w:hAnsi="Arial" w:cs="Arial"/>
          <w:b/>
          <w:sz w:val="22"/>
          <w:szCs w:val="22"/>
        </w:rPr>
        <w:t xml:space="preserve">, organizowanej przez Wojewódzki Urząd Pracy </w:t>
      </w:r>
      <w:r w:rsidRPr="0086668B">
        <w:rPr>
          <w:rFonts w:ascii="Arial" w:hAnsi="Arial" w:cs="Arial"/>
          <w:b/>
          <w:sz w:val="22"/>
          <w:szCs w:val="22"/>
        </w:rPr>
        <w:br/>
        <w:t xml:space="preserve">w Poznaniu w dniu 27 luty 2018 r. </w:t>
      </w: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E00C3" w:rsidRPr="003530C6" w:rsidRDefault="00744711" w:rsidP="001661B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 w:rsidRPr="003530C6">
        <w:rPr>
          <w:rFonts w:ascii="Arial" w:hAnsi="Arial" w:cs="Arial"/>
          <w:sz w:val="22"/>
          <w:szCs w:val="22"/>
        </w:rPr>
        <w:br/>
      </w:r>
      <w:r w:rsidRPr="003530C6">
        <w:rPr>
          <w:rFonts w:ascii="Arial" w:hAnsi="Arial" w:cs="Arial"/>
          <w:sz w:val="22"/>
          <w:szCs w:val="22"/>
        </w:rPr>
        <w:t>rozdz. 1</w:t>
      </w:r>
      <w:r w:rsidR="007E4AA9">
        <w:rPr>
          <w:rFonts w:ascii="Arial" w:hAnsi="Arial" w:cs="Arial"/>
          <w:sz w:val="22"/>
          <w:szCs w:val="22"/>
        </w:rPr>
        <w:t>1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 w:rsidR="00D509AA">
        <w:rPr>
          <w:rFonts w:ascii="Arial" w:hAnsi="Arial" w:cs="Arial"/>
          <w:sz w:val="22"/>
          <w:szCs w:val="22"/>
        </w:rPr>
        <w:t>9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521E4F">
        <w:rPr>
          <w:rFonts w:ascii="Arial" w:hAnsi="Arial" w:cs="Arial"/>
          <w:sz w:val="22"/>
          <w:szCs w:val="22"/>
        </w:rPr>
        <w:t xml:space="preserve">ww. </w:t>
      </w:r>
      <w:r w:rsidR="00942621" w:rsidRPr="003530C6">
        <w:rPr>
          <w:rFonts w:ascii="Arial" w:eastAsia="Calibri" w:hAnsi="Arial" w:cs="Arial"/>
          <w:sz w:val="22"/>
          <w:szCs w:val="22"/>
        </w:rPr>
        <w:t>usługę</w:t>
      </w:r>
      <w:bookmarkStart w:id="0" w:name="_GoBack"/>
      <w:bookmarkEnd w:id="0"/>
      <w:r w:rsidRPr="003530C6">
        <w:rPr>
          <w:rFonts w:ascii="Arial" w:hAnsi="Arial" w:cs="Arial"/>
          <w:sz w:val="22"/>
          <w:szCs w:val="22"/>
        </w:rPr>
        <w:t>, wybrano</w:t>
      </w:r>
      <w:r w:rsidR="009E00C3" w:rsidRPr="003530C6">
        <w:rPr>
          <w:rFonts w:ascii="Arial" w:hAnsi="Arial" w:cs="Arial"/>
          <w:sz w:val="22"/>
          <w:szCs w:val="22"/>
        </w:rPr>
        <w:t>:</w:t>
      </w:r>
      <w:r w:rsidR="001661BF" w:rsidRPr="003530C6">
        <w:rPr>
          <w:rFonts w:ascii="Arial" w:hAnsi="Arial" w:cs="Arial"/>
          <w:sz w:val="22"/>
          <w:szCs w:val="22"/>
        </w:rPr>
        <w:t xml:space="preserve"> </w:t>
      </w:r>
    </w:p>
    <w:p w:rsidR="003530C6" w:rsidRPr="003530C6" w:rsidRDefault="00AF01CA" w:rsidP="003530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</w:t>
      </w:r>
      <w:r w:rsidR="003530C6" w:rsidRPr="003530C6">
        <w:rPr>
          <w:rFonts w:ascii="Arial" w:hAnsi="Arial" w:cs="Arial"/>
          <w:sz w:val="22"/>
          <w:szCs w:val="22"/>
        </w:rPr>
        <w:t xml:space="preserve">nr </w:t>
      </w:r>
      <w:r w:rsidR="00071DDD">
        <w:rPr>
          <w:rFonts w:ascii="Arial" w:hAnsi="Arial" w:cs="Arial"/>
          <w:sz w:val="22"/>
          <w:szCs w:val="22"/>
        </w:rPr>
        <w:t>1</w:t>
      </w:r>
      <w:r w:rsidR="003530C6" w:rsidRPr="003530C6">
        <w:rPr>
          <w:rFonts w:ascii="Arial" w:hAnsi="Arial" w:cs="Arial"/>
          <w:sz w:val="22"/>
          <w:szCs w:val="22"/>
        </w:rPr>
        <w:t xml:space="preserve"> Wykonawcy:</w:t>
      </w:r>
    </w:p>
    <w:p w:rsidR="00071DDD" w:rsidRDefault="00071DDD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86668B">
        <w:rPr>
          <w:rFonts w:ascii="Arial" w:hAnsi="Arial" w:cs="Arial"/>
          <w:b/>
          <w:sz w:val="22"/>
          <w:szCs w:val="22"/>
        </w:rPr>
        <w:t xml:space="preserve">ImprezyPoznan.pl Maciej </w:t>
      </w:r>
      <w:proofErr w:type="spellStart"/>
      <w:r w:rsidRPr="0086668B">
        <w:rPr>
          <w:rFonts w:ascii="Arial" w:hAnsi="Arial" w:cs="Arial"/>
          <w:b/>
          <w:sz w:val="22"/>
          <w:szCs w:val="22"/>
        </w:rPr>
        <w:t>Fołda</w:t>
      </w:r>
      <w:proofErr w:type="spellEnd"/>
    </w:p>
    <w:p w:rsidR="00071DDD" w:rsidRDefault="00071DDD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86668B">
        <w:rPr>
          <w:rFonts w:ascii="Arial" w:hAnsi="Arial" w:cs="Arial"/>
          <w:b/>
          <w:sz w:val="22"/>
          <w:szCs w:val="22"/>
        </w:rPr>
        <w:t>ul. Zagajnik 4B</w:t>
      </w:r>
    </w:p>
    <w:p w:rsidR="00071DDD" w:rsidRPr="0086668B" w:rsidRDefault="00071DDD" w:rsidP="00071DDD">
      <w:pPr>
        <w:tabs>
          <w:tab w:val="left" w:pos="-284"/>
          <w:tab w:val="left" w:pos="5670"/>
        </w:tabs>
        <w:jc w:val="center"/>
        <w:rPr>
          <w:b/>
          <w:sz w:val="22"/>
          <w:szCs w:val="22"/>
        </w:rPr>
      </w:pPr>
      <w:r w:rsidRPr="0086668B">
        <w:rPr>
          <w:rFonts w:ascii="Arial" w:hAnsi="Arial" w:cs="Arial"/>
          <w:b/>
          <w:sz w:val="22"/>
          <w:szCs w:val="22"/>
        </w:rPr>
        <w:t>62-023 Robakowo</w:t>
      </w:r>
    </w:p>
    <w:p w:rsidR="003530C6" w:rsidRPr="003530C6" w:rsidRDefault="003530C6" w:rsidP="003530C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3530C6" w:rsidRPr="003530C6" w:rsidRDefault="003530C6" w:rsidP="00353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30C6" w:rsidRP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91"/>
        <w:gridCol w:w="1754"/>
      </w:tblGrid>
      <w:tr w:rsidR="003530C6" w:rsidTr="00071DDD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071DDD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Muchos Patatos Sp. z o.o.</w:t>
            </w:r>
          </w:p>
          <w:p w:rsid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ul. Nowowiejskiego 13/15</w:t>
            </w:r>
          </w:p>
          <w:p w:rsidR="003530C6" w:rsidRP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61-732 Poznań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071DDD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071DDD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P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Estella</w:t>
            </w:r>
            <w:proofErr w:type="spellEnd"/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 xml:space="preserve"> Galas, Nowak, </w:t>
            </w:r>
            <w:proofErr w:type="spellStart"/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Knasiecki</w:t>
            </w:r>
            <w:proofErr w:type="spellEnd"/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 xml:space="preserve"> s. j., ul. Władysława Węgorka 20 </w:t>
            </w: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60-318 Poznań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071DDD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74,48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Taspol DTMJ Spendowscy</w:t>
            </w:r>
          </w:p>
          <w:p w:rsidR="003530C6" w:rsidRP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 xml:space="preserve">os. Jana III Sobieskiego 3-63 </w:t>
            </w: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60-688 Poznań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071DDD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65,41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HJ Catering Hanna Burwiel</w:t>
            </w:r>
          </w:p>
          <w:p w:rsid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ul. Grochowska 6</w:t>
            </w:r>
          </w:p>
          <w:p w:rsidR="003530C6" w:rsidRP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60-277 Poznań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071DDD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71DDD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DD" w:rsidRDefault="00071DDD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>
              <w:rPr>
                <w:rStyle w:val="ff2fc3fs12"/>
                <w:rFonts w:ascii="Arial" w:hAnsi="Arial" w:cs="Arial"/>
                <w:sz w:val="20"/>
                <w:szCs w:val="20"/>
              </w:rPr>
              <w:t>PH</w:t>
            </w: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 xml:space="preserve"> Tomasz </w:t>
            </w:r>
            <w:proofErr w:type="spellStart"/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Hercka</w:t>
            </w:r>
            <w:proofErr w:type="spellEnd"/>
          </w:p>
          <w:p w:rsidR="00071DDD" w:rsidRPr="00071DDD" w:rsidRDefault="00071DDD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>Hejmowskiego</w:t>
            </w:r>
            <w:proofErr w:type="spellEnd"/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t xml:space="preserve"> 2, </w:t>
            </w:r>
            <w:r w:rsidRPr="00071DDD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61-736 Poznań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DD" w:rsidRPr="003530C6" w:rsidRDefault="00071DDD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530C6" w:rsidRP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zostanie podpisana </w:t>
      </w:r>
      <w:r w:rsidR="00071DDD">
        <w:rPr>
          <w:rFonts w:ascii="Arial" w:hAnsi="Arial" w:cs="Arial"/>
          <w:sz w:val="22"/>
          <w:szCs w:val="22"/>
        </w:rPr>
        <w:t>05.02.2018 r.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25D7" w:rsidRPr="004A7A97" w:rsidRDefault="00EA25D7" w:rsidP="00EA25D7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Sławomir Wąsiewski</w:t>
      </w:r>
    </w:p>
    <w:p w:rsidR="00EA25D7" w:rsidRPr="004A7A97" w:rsidRDefault="00EA25D7" w:rsidP="00EA25D7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EA25D7" w:rsidRDefault="00EA25D7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A25D7" w:rsidSect="002C3227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91016"/>
      <w:docPartObj>
        <w:docPartGallery w:val="Page Numbers (Bottom of Page)"/>
        <w:docPartUnique/>
      </w:docPartObj>
    </w:sdtPr>
    <w:sdtEndPr/>
    <w:sdtContent>
      <w:p w:rsidR="00F90FB1" w:rsidRDefault="00F90FB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FB1">
          <w:rPr>
            <w:rFonts w:ascii="Arial" w:hAnsi="Arial" w:cs="Arial"/>
            <w:sz w:val="20"/>
            <w:szCs w:val="20"/>
          </w:rPr>
          <w:fldChar w:fldCharType="begin"/>
        </w:r>
        <w:r w:rsidRPr="00F90FB1">
          <w:rPr>
            <w:rFonts w:ascii="Arial" w:hAnsi="Arial" w:cs="Arial"/>
            <w:sz w:val="20"/>
            <w:szCs w:val="20"/>
          </w:rPr>
          <w:instrText>PAGE   \* MERGEFORMAT</w:instrText>
        </w:r>
        <w:r w:rsidRPr="00F90FB1">
          <w:rPr>
            <w:rFonts w:ascii="Arial" w:hAnsi="Arial" w:cs="Arial"/>
            <w:sz w:val="20"/>
            <w:szCs w:val="20"/>
          </w:rPr>
          <w:fldChar w:fldCharType="separate"/>
        </w:r>
        <w:r w:rsidR="00071DDD">
          <w:rPr>
            <w:rFonts w:ascii="Arial" w:hAnsi="Arial" w:cs="Arial"/>
            <w:noProof/>
            <w:sz w:val="20"/>
            <w:szCs w:val="20"/>
          </w:rPr>
          <w:t>2</w:t>
        </w:r>
        <w:r w:rsidRPr="00F90F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F01CA" w:rsidRDefault="00AF01CA" w:rsidP="00AF01C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E14AE9D" wp14:editId="2A7BAA0F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et2g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" strokecolor="black [3213]"/>
          </w:pict>
        </mc:Fallback>
      </mc:AlternateContent>
    </w:r>
  </w:p>
  <w:p w:rsidR="00AF01CA" w:rsidRPr="00347250" w:rsidRDefault="00AF01CA" w:rsidP="00AF01CA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 w:rsidRPr="00347250">
      <w:rPr>
        <w:rFonts w:ascii="Arial" w:hAnsi="Arial" w:cs="Arial"/>
        <w:sz w:val="20"/>
      </w:rPr>
      <w:t xml:space="preserve">ul. Szyperska 14, 61-754 Poznań, tel.: 61 846 38 78, faks: 61 846 37 20 </w:t>
    </w:r>
    <w:r w:rsidRPr="00347250">
      <w:rPr>
        <w:rFonts w:ascii="Arial" w:hAnsi="Arial" w:cs="Arial"/>
        <w:sz w:val="20"/>
      </w:rPr>
      <w:br/>
      <w:t>power.wuppoznan.praca.gov.pl, www.power.gov.pl</w:t>
    </w:r>
  </w:p>
  <w:p w:rsidR="00AF01CA" w:rsidRPr="0014324D" w:rsidRDefault="00AF01CA" w:rsidP="00AF01CA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6537C003" wp14:editId="26CE26A2">
          <wp:simplePos x="0" y="0"/>
          <wp:positionH relativeFrom="column">
            <wp:posOffset>1987550</wp:posOffset>
          </wp:positionH>
          <wp:positionV relativeFrom="paragraph">
            <wp:posOffset>52070</wp:posOffset>
          </wp:positionV>
          <wp:extent cx="1574165" cy="672465"/>
          <wp:effectExtent l="0" t="0" r="6985" b="0"/>
          <wp:wrapNone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1CA" w:rsidRPr="00C51027" w:rsidRDefault="00AF01CA" w:rsidP="00AF01CA">
    <w:pPr>
      <w:pStyle w:val="Stopka"/>
      <w:jc w:val="center"/>
      <w:rPr>
        <w:rFonts w:ascii="Arial" w:hAnsi="Arial" w:cs="Arial"/>
        <w:sz w:val="20"/>
      </w:rPr>
    </w:pPr>
  </w:p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DD" w:rsidRDefault="00071DDD" w:rsidP="00071DD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39920AF" wp14:editId="7487A879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" strokecolor="windowText"/>
          </w:pict>
        </mc:Fallback>
      </mc:AlternateContent>
    </w:r>
  </w:p>
  <w:p w:rsidR="00071DDD" w:rsidRPr="00456756" w:rsidRDefault="00071DDD" w:rsidP="00071DD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C51027" w:rsidRPr="00071DDD" w:rsidRDefault="00071DDD" w:rsidP="00071DD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p w:rsidR="00071DDD" w:rsidRDefault="00071DDD" w:rsidP="00071DDD">
    <w:pPr>
      <w:jc w:val="center"/>
    </w:pPr>
    <w:r>
      <w:rPr>
        <w:noProof/>
      </w:rPr>
      <w:drawing>
        <wp:inline distT="0" distB="0" distL="0" distR="0" wp14:anchorId="1A290780" wp14:editId="33117897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1DDD" w:rsidRDefault="00071DDD" w:rsidP="00071DDD">
    <w:r>
      <w:t>_________________________________________________________________________</w:t>
    </w:r>
  </w:p>
  <w:p w:rsidR="00071DDD" w:rsidRPr="005C4DCD" w:rsidRDefault="00071DDD" w:rsidP="00071DDD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071DDD" w:rsidRDefault="00071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097C78"/>
    <w:multiLevelType w:val="hybridMultilevel"/>
    <w:tmpl w:val="CDB8A86C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1DDD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354F"/>
    <w:rsid w:val="00114E78"/>
    <w:rsid w:val="00137ED4"/>
    <w:rsid w:val="001410FC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509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305D0"/>
    <w:rsid w:val="00266615"/>
    <w:rsid w:val="0029065D"/>
    <w:rsid w:val="00297FC2"/>
    <w:rsid w:val="002A2531"/>
    <w:rsid w:val="002A52E2"/>
    <w:rsid w:val="002C3227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653E"/>
    <w:rsid w:val="00337907"/>
    <w:rsid w:val="003432DF"/>
    <w:rsid w:val="003530C6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21E4F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62616"/>
    <w:rsid w:val="0057012A"/>
    <w:rsid w:val="00571210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E4AA9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760BE"/>
    <w:rsid w:val="00977DD0"/>
    <w:rsid w:val="009902BD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00C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01CA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63CB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C0238"/>
    <w:rsid w:val="00BC1231"/>
    <w:rsid w:val="00BC68A3"/>
    <w:rsid w:val="00BE1345"/>
    <w:rsid w:val="00BF2D64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4559"/>
    <w:rsid w:val="00D1478A"/>
    <w:rsid w:val="00D31F6D"/>
    <w:rsid w:val="00D339CC"/>
    <w:rsid w:val="00D40CB9"/>
    <w:rsid w:val="00D41341"/>
    <w:rsid w:val="00D44BFD"/>
    <w:rsid w:val="00D45F39"/>
    <w:rsid w:val="00D509AA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25D7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826E7"/>
    <w:rsid w:val="00F90FB1"/>
    <w:rsid w:val="00F93986"/>
    <w:rsid w:val="00F94EB9"/>
    <w:rsid w:val="00FA0170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6033-E1BA-4249-B855-1E98F5D9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84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1453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29</cp:revision>
  <cp:lastPrinted>2017-11-09T12:47:00Z</cp:lastPrinted>
  <dcterms:created xsi:type="dcterms:W3CDTF">2016-11-21T06:53:00Z</dcterms:created>
  <dcterms:modified xsi:type="dcterms:W3CDTF">2018-01-30T13:25:00Z</dcterms:modified>
</cp:coreProperties>
</file>