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>Nr sprawy:</w:t>
      </w:r>
      <w:r w:rsidR="005755C2" w:rsidRPr="005755C2">
        <w:rPr>
          <w:rFonts w:ascii="Arial" w:hAnsi="Arial" w:cs="Arial"/>
          <w:sz w:val="22"/>
          <w:szCs w:val="22"/>
        </w:rPr>
        <w:t xml:space="preserve"> WUPIII/4/0724/</w:t>
      </w:r>
      <w:r w:rsidR="007B7501">
        <w:rPr>
          <w:rFonts w:ascii="Arial" w:hAnsi="Arial" w:cs="Arial"/>
          <w:sz w:val="22"/>
          <w:szCs w:val="22"/>
        </w:rPr>
        <w:t>43</w:t>
      </w:r>
      <w:r w:rsidR="005755C2" w:rsidRPr="005755C2">
        <w:rPr>
          <w:rFonts w:ascii="Arial" w:hAnsi="Arial" w:cs="Arial"/>
          <w:sz w:val="22"/>
          <w:szCs w:val="22"/>
        </w:rPr>
        <w:t>/2018</w:t>
      </w:r>
      <w:r w:rsidR="005755C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 xml:space="preserve">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5755C2">
        <w:rPr>
          <w:rFonts w:ascii="Arial" w:hAnsi="Arial" w:cs="Arial"/>
          <w:sz w:val="22"/>
          <w:szCs w:val="22"/>
        </w:rPr>
        <w:tab/>
        <w:t xml:space="preserve">    </w:t>
      </w:r>
      <w:r w:rsidR="005755C2">
        <w:rPr>
          <w:rFonts w:ascii="Arial" w:hAnsi="Arial" w:cs="Arial"/>
          <w:sz w:val="22"/>
          <w:szCs w:val="22"/>
        </w:rPr>
        <w:tab/>
      </w:r>
      <w:r w:rsidR="005755C2">
        <w:rPr>
          <w:rFonts w:ascii="Arial" w:hAnsi="Arial" w:cs="Arial"/>
          <w:sz w:val="22"/>
          <w:szCs w:val="22"/>
        </w:rPr>
        <w:tab/>
        <w:t xml:space="preserve">  </w:t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5755C2">
        <w:rPr>
          <w:rFonts w:ascii="Arial" w:hAnsi="Arial" w:cs="Arial"/>
          <w:sz w:val="22"/>
          <w:szCs w:val="22"/>
        </w:rPr>
        <w:t xml:space="preserve">  </w:t>
      </w:r>
      <w:r w:rsidR="00A7691F">
        <w:rPr>
          <w:rFonts w:ascii="Arial" w:hAnsi="Arial" w:cs="Arial"/>
          <w:sz w:val="22"/>
          <w:szCs w:val="22"/>
        </w:rPr>
        <w:t>6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7B7501">
        <w:rPr>
          <w:rFonts w:ascii="Arial" w:hAnsi="Arial" w:cs="Arial"/>
          <w:sz w:val="22"/>
          <w:szCs w:val="22"/>
        </w:rPr>
        <w:t>kwietnia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5755C2" w:rsidRDefault="005755C2" w:rsidP="005755C2">
      <w:pPr>
        <w:tabs>
          <w:tab w:val="left" w:pos="708"/>
          <w:tab w:val="center" w:pos="4536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E55EE">
        <w:rPr>
          <w:rFonts w:ascii="Arial" w:eastAsia="Calibri" w:hAnsi="Arial" w:cs="Arial"/>
          <w:b/>
          <w:sz w:val="22"/>
          <w:szCs w:val="22"/>
          <w:lang w:eastAsia="en-US"/>
        </w:rPr>
        <w:t xml:space="preserve">Dotyczy zapytania ofertowego na </w:t>
      </w:r>
      <w:r w:rsidR="007B7501">
        <w:rPr>
          <w:rFonts w:ascii="Arial" w:eastAsia="Calibri" w:hAnsi="Arial" w:cs="Arial"/>
          <w:b/>
          <w:sz w:val="22"/>
          <w:szCs w:val="22"/>
          <w:lang w:eastAsia="en-US"/>
        </w:rPr>
        <w:t>ubezpieczenie</w:t>
      </w:r>
      <w:r w:rsidR="007B7501" w:rsidRPr="007B7501">
        <w:rPr>
          <w:rFonts w:ascii="Arial" w:eastAsia="Calibri" w:hAnsi="Arial" w:cs="Arial"/>
          <w:b/>
          <w:sz w:val="22"/>
          <w:szCs w:val="22"/>
          <w:lang w:eastAsia="en-US"/>
        </w:rPr>
        <w:t xml:space="preserve"> majątku Wojewódzkiego Urzędu Pracy w Poznaniu oraz w Oddziałach Zamiejscowych w 2018 roku</w:t>
      </w:r>
      <w:r w:rsidR="007B7501" w:rsidRPr="00C93842">
        <w:rPr>
          <w:rFonts w:ascii="Arial" w:eastAsia="Calibri" w:hAnsi="Arial" w:cs="Arial"/>
          <w:b/>
          <w:sz w:val="22"/>
          <w:szCs w:val="22"/>
        </w:rPr>
        <w:t>,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7B7501" w:rsidRDefault="00C93842" w:rsidP="007B7501">
      <w:pPr>
        <w:spacing w:line="360" w:lineRule="auto"/>
        <w:ind w:firstLine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Wojewódzki Urząd Pracy w Poznaniu, działając na podstawie </w:t>
      </w:r>
      <w:r w:rsidR="005755C2">
        <w:rPr>
          <w:rFonts w:ascii="Arial" w:eastAsia="Calibri" w:hAnsi="Arial" w:cs="Arial"/>
          <w:sz w:val="22"/>
          <w:szCs w:val="22"/>
        </w:rPr>
        <w:t>rozdziału</w:t>
      </w:r>
      <w:r w:rsidRPr="00C93842">
        <w:rPr>
          <w:rFonts w:ascii="Arial" w:eastAsia="Calibri" w:hAnsi="Arial" w:cs="Arial"/>
          <w:sz w:val="22"/>
          <w:szCs w:val="22"/>
        </w:rPr>
        <w:t xml:space="preserve"> 1</w:t>
      </w:r>
      <w:r w:rsidR="005755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5755C2">
        <w:rPr>
          <w:rFonts w:ascii="Arial" w:eastAsia="Calibri" w:hAnsi="Arial" w:cs="Arial"/>
          <w:sz w:val="22"/>
          <w:szCs w:val="22"/>
        </w:rPr>
        <w:t>8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Pr="00C93842">
        <w:rPr>
          <w:rFonts w:ascii="Arial" w:eastAsia="Calibri" w:hAnsi="Arial" w:cs="Arial"/>
          <w:i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5755C2" w:rsidRPr="007E55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B7501" w:rsidRPr="007B750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B7501">
        <w:rPr>
          <w:rFonts w:ascii="Arial" w:eastAsia="Calibri" w:hAnsi="Arial" w:cs="Arial"/>
          <w:b/>
          <w:sz w:val="22"/>
          <w:szCs w:val="22"/>
          <w:lang w:eastAsia="en-US"/>
        </w:rPr>
        <w:t>ubezpieczenie</w:t>
      </w:r>
      <w:r w:rsidR="007B7501" w:rsidRPr="007B7501">
        <w:rPr>
          <w:rFonts w:ascii="Arial" w:eastAsia="Calibri" w:hAnsi="Arial" w:cs="Arial"/>
          <w:b/>
          <w:sz w:val="22"/>
          <w:szCs w:val="22"/>
          <w:lang w:eastAsia="en-US"/>
        </w:rPr>
        <w:t xml:space="preserve"> majątku Wojewódzkiego Urzędu Pracy w Poznaniu oraz w Oddziałach Zamiejscowych w 2018 roku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2E43FC">
        <w:rPr>
          <w:rFonts w:ascii="Arial" w:eastAsia="Calibri" w:hAnsi="Arial" w:cs="Arial"/>
          <w:sz w:val="22"/>
          <w:szCs w:val="22"/>
        </w:rPr>
        <w:t>wybrano ofertę poniższego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C93842" w:rsidRPr="00C93842" w:rsidRDefault="00C93842" w:rsidP="00C9384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ff2fc3fs12"/>
          <w:rFonts w:eastAsiaTheme="minorHAnsi"/>
          <w:b/>
          <w:sz w:val="22"/>
          <w:szCs w:val="22"/>
        </w:rPr>
      </w:pPr>
    </w:p>
    <w:p w:rsidR="007B7501" w:rsidRPr="007B7501" w:rsidRDefault="007B7501" w:rsidP="007B7501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B7501">
        <w:rPr>
          <w:rFonts w:ascii="Arial" w:hAnsi="Arial" w:cs="Arial"/>
          <w:b/>
          <w:sz w:val="22"/>
          <w:szCs w:val="22"/>
        </w:rPr>
        <w:t>TUiR</w:t>
      </w:r>
      <w:proofErr w:type="spellEnd"/>
      <w:r w:rsidRPr="007B7501">
        <w:rPr>
          <w:rFonts w:ascii="Arial" w:hAnsi="Arial" w:cs="Arial"/>
          <w:b/>
          <w:sz w:val="22"/>
          <w:szCs w:val="22"/>
        </w:rPr>
        <w:t xml:space="preserve"> „WARTA” S.A. Centrum Obsługi Klientów Korporacyjnych z siedzibą we Wrocławiu, ul. Wichrowa 1A, 60-449 Poznań.</w:t>
      </w:r>
    </w:p>
    <w:p w:rsidR="005755C2" w:rsidRDefault="005755C2" w:rsidP="005755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C93842"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983A17" w:rsidRPr="00983A17" w:rsidRDefault="00C93842" w:rsidP="00983A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3A17">
        <w:rPr>
          <w:rFonts w:ascii="Arial" w:hAnsi="Arial" w:cs="Arial"/>
          <w:sz w:val="22"/>
          <w:szCs w:val="22"/>
        </w:rPr>
        <w:t>Oferta jest prawidłowa i otrzymała łącznie 100,00 pkt</w:t>
      </w:r>
      <w:r w:rsidR="001C2BD6" w:rsidRPr="00983A17">
        <w:rPr>
          <w:rFonts w:ascii="Arial" w:hAnsi="Arial" w:cs="Arial"/>
          <w:sz w:val="22"/>
          <w:szCs w:val="22"/>
        </w:rPr>
        <w:t>.</w:t>
      </w:r>
      <w:r w:rsidR="00E83238">
        <w:rPr>
          <w:rFonts w:ascii="Arial" w:hAnsi="Arial" w:cs="Arial"/>
          <w:sz w:val="22"/>
          <w:szCs w:val="22"/>
        </w:rPr>
        <w:t xml:space="preserve"> </w:t>
      </w:r>
      <w:r w:rsidR="00983A17" w:rsidRPr="00EB261B">
        <w:rPr>
          <w:rFonts w:ascii="Arial" w:hAnsi="Arial" w:cs="Arial"/>
          <w:sz w:val="22"/>
          <w:szCs w:val="22"/>
        </w:rPr>
        <w:t>w tym</w:t>
      </w:r>
      <w:r w:rsidR="00983A17">
        <w:rPr>
          <w:rFonts w:ascii="Arial" w:hAnsi="Arial" w:cs="Arial"/>
          <w:sz w:val="22"/>
          <w:szCs w:val="22"/>
        </w:rPr>
        <w:t xml:space="preserve"> kryterium</w:t>
      </w:r>
      <w:r w:rsidR="00983A17" w:rsidRPr="00EB261B">
        <w:rPr>
          <w:rFonts w:ascii="Arial" w:hAnsi="Arial" w:cs="Arial"/>
          <w:sz w:val="22"/>
          <w:szCs w:val="22"/>
        </w:rPr>
        <w:t>:</w:t>
      </w:r>
    </w:p>
    <w:p w:rsidR="007B7501" w:rsidRPr="007B7501" w:rsidRDefault="007B7501" w:rsidP="007B75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501">
        <w:rPr>
          <w:rFonts w:ascii="Arial" w:hAnsi="Arial" w:cs="Arial"/>
          <w:sz w:val="22"/>
          <w:szCs w:val="22"/>
        </w:rPr>
        <w:t>a) cena brutto oferty</w:t>
      </w:r>
      <w:r w:rsidR="004B7278">
        <w:rPr>
          <w:rFonts w:ascii="Arial" w:hAnsi="Arial" w:cs="Arial"/>
          <w:sz w:val="22"/>
          <w:szCs w:val="22"/>
        </w:rPr>
        <w:t xml:space="preserve"> – </w:t>
      </w:r>
      <w:r w:rsidRPr="007B7501">
        <w:rPr>
          <w:rFonts w:ascii="Arial" w:hAnsi="Arial" w:cs="Arial"/>
          <w:sz w:val="22"/>
          <w:szCs w:val="22"/>
        </w:rPr>
        <w:t xml:space="preserve"> 60 pkt;</w:t>
      </w:r>
    </w:p>
    <w:p w:rsidR="007B7501" w:rsidRPr="007B7501" w:rsidRDefault="007B7501" w:rsidP="007B75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501">
        <w:rPr>
          <w:rFonts w:ascii="Arial" w:hAnsi="Arial" w:cs="Arial"/>
          <w:sz w:val="22"/>
          <w:szCs w:val="22"/>
        </w:rPr>
        <w:t>b) ubezpieczenie mienia pracowniczego</w:t>
      </w:r>
      <w:r>
        <w:rPr>
          <w:rFonts w:ascii="Arial" w:hAnsi="Arial" w:cs="Arial"/>
          <w:sz w:val="22"/>
          <w:szCs w:val="22"/>
        </w:rPr>
        <w:t xml:space="preserve"> </w:t>
      </w:r>
      <w:r w:rsidRPr="007B7501">
        <w:rPr>
          <w:rFonts w:ascii="Arial" w:hAnsi="Arial" w:cs="Arial"/>
          <w:sz w:val="22"/>
          <w:szCs w:val="22"/>
        </w:rPr>
        <w:t>–  8 pkt;</w:t>
      </w:r>
    </w:p>
    <w:p w:rsidR="007B7501" w:rsidRPr="007B7501" w:rsidRDefault="007B7501" w:rsidP="007B75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501">
        <w:rPr>
          <w:rFonts w:ascii="Arial" w:hAnsi="Arial" w:cs="Arial"/>
          <w:sz w:val="22"/>
          <w:szCs w:val="22"/>
        </w:rPr>
        <w:t>c) ubezpieczenie mienia od dewastacji, bez szkód spowodowanych przez graffiti</w:t>
      </w:r>
      <w:r>
        <w:rPr>
          <w:rFonts w:ascii="Arial" w:hAnsi="Arial" w:cs="Arial"/>
          <w:sz w:val="22"/>
          <w:szCs w:val="22"/>
        </w:rPr>
        <w:t xml:space="preserve"> </w:t>
      </w:r>
      <w:r w:rsidRPr="007B7501">
        <w:rPr>
          <w:rFonts w:ascii="Arial" w:hAnsi="Arial" w:cs="Arial"/>
          <w:sz w:val="22"/>
          <w:szCs w:val="22"/>
        </w:rPr>
        <w:t>–  8 pkt;</w:t>
      </w:r>
    </w:p>
    <w:p w:rsidR="007B7501" w:rsidRPr="007B7501" w:rsidRDefault="007B7501" w:rsidP="007B75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501">
        <w:rPr>
          <w:rFonts w:ascii="Arial" w:hAnsi="Arial" w:cs="Arial"/>
          <w:sz w:val="22"/>
          <w:szCs w:val="22"/>
        </w:rPr>
        <w:t>d) ubezpieczenie mienia od dewastac</w:t>
      </w:r>
      <w:r>
        <w:rPr>
          <w:rFonts w:ascii="Arial" w:hAnsi="Arial" w:cs="Arial"/>
          <w:sz w:val="22"/>
          <w:szCs w:val="22"/>
        </w:rPr>
        <w:t xml:space="preserve">ji spowodowanej przez graffiti </w:t>
      </w:r>
      <w:r w:rsidRPr="007B7501">
        <w:rPr>
          <w:rFonts w:ascii="Arial" w:hAnsi="Arial" w:cs="Arial"/>
          <w:sz w:val="22"/>
          <w:szCs w:val="22"/>
        </w:rPr>
        <w:t>– 8 pkt;</w:t>
      </w:r>
    </w:p>
    <w:p w:rsidR="007B7501" w:rsidRPr="007B7501" w:rsidRDefault="007B7501" w:rsidP="007B75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501">
        <w:rPr>
          <w:rFonts w:ascii="Arial" w:hAnsi="Arial" w:cs="Arial"/>
          <w:sz w:val="22"/>
          <w:szCs w:val="22"/>
        </w:rPr>
        <w:t>e) ubezpieczenie mienia od katastrofy budowlanej</w:t>
      </w:r>
      <w:r>
        <w:rPr>
          <w:rFonts w:ascii="Arial" w:hAnsi="Arial" w:cs="Arial"/>
          <w:sz w:val="22"/>
          <w:szCs w:val="22"/>
        </w:rPr>
        <w:t xml:space="preserve"> </w:t>
      </w:r>
      <w:r w:rsidRPr="007B7501">
        <w:rPr>
          <w:rFonts w:ascii="Arial" w:hAnsi="Arial" w:cs="Arial"/>
          <w:sz w:val="22"/>
          <w:szCs w:val="22"/>
        </w:rPr>
        <w:t>– 8 pkt;</w:t>
      </w:r>
    </w:p>
    <w:p w:rsidR="007B7501" w:rsidRPr="007B7501" w:rsidRDefault="007B7501" w:rsidP="007B75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501">
        <w:rPr>
          <w:rFonts w:ascii="Arial" w:hAnsi="Arial" w:cs="Arial"/>
          <w:sz w:val="22"/>
          <w:szCs w:val="22"/>
        </w:rPr>
        <w:t>f) ubezpieczenie mienia od terroryzmu oraz zamieszek</w:t>
      </w:r>
      <w:r>
        <w:rPr>
          <w:rFonts w:ascii="Arial" w:hAnsi="Arial" w:cs="Arial"/>
          <w:sz w:val="22"/>
          <w:szCs w:val="22"/>
        </w:rPr>
        <w:t xml:space="preserve"> </w:t>
      </w:r>
      <w:r w:rsidRPr="007B750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7B7501">
        <w:rPr>
          <w:rFonts w:ascii="Arial" w:hAnsi="Arial" w:cs="Arial"/>
          <w:sz w:val="22"/>
          <w:szCs w:val="22"/>
        </w:rPr>
        <w:t>8  pkt.</w:t>
      </w:r>
    </w:p>
    <w:p w:rsidR="00AA7A3B" w:rsidRDefault="00AA7A3B" w:rsidP="00E83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7501" w:rsidRPr="007B7501" w:rsidRDefault="007B7501" w:rsidP="007B75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501">
        <w:rPr>
          <w:rFonts w:ascii="Arial" w:hAnsi="Arial" w:cs="Arial"/>
          <w:sz w:val="22"/>
          <w:szCs w:val="22"/>
        </w:rPr>
        <w:t>W przedmiotowym postępowaniu nie złożono innych ofert.</w:t>
      </w:r>
    </w:p>
    <w:p w:rsidR="00A90E8D" w:rsidRDefault="00A90E8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90E8D" w:rsidRDefault="00A90E8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90E8D" w:rsidRDefault="00A7691F" w:rsidP="00A90E8D">
      <w:pPr>
        <w:spacing w:line="360" w:lineRule="auto"/>
        <w:ind w:left="4248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  <w:t>Wicedyrektor</w:t>
      </w:r>
    </w:p>
    <w:p w:rsidR="00A7691F" w:rsidRDefault="00A7691F" w:rsidP="00A90E8D">
      <w:pPr>
        <w:spacing w:line="360" w:lineRule="auto"/>
        <w:ind w:left="4248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  <w:t>Wojewódzkiego Urzędu Pracy</w:t>
      </w: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  <w:t>w Poznaniu</w:t>
      </w:r>
    </w:p>
    <w:p w:rsidR="00A7691F" w:rsidRPr="00A90E8D" w:rsidRDefault="00A7691F" w:rsidP="00A90E8D">
      <w:pPr>
        <w:spacing w:line="360" w:lineRule="auto"/>
        <w:ind w:left="4248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  <w:t xml:space="preserve">    Sławomir Wąsiew</w:t>
      </w:r>
      <w:bookmarkStart w:id="0" w:name="_GoBack"/>
      <w:r>
        <w:rPr>
          <w:rFonts w:ascii="Arial" w:eastAsiaTheme="minorHAnsi" w:hAnsi="Arial" w:cs="Arial"/>
          <w:sz w:val="22"/>
          <w:szCs w:val="22"/>
        </w:rPr>
        <w:t>s</w:t>
      </w:r>
      <w:bookmarkEnd w:id="0"/>
      <w:r>
        <w:rPr>
          <w:rFonts w:ascii="Arial" w:eastAsiaTheme="minorHAnsi" w:hAnsi="Arial" w:cs="Arial"/>
          <w:sz w:val="22"/>
          <w:szCs w:val="22"/>
        </w:rPr>
        <w:t>ki</w:t>
      </w:r>
    </w:p>
    <w:sectPr w:rsidR="00A7691F" w:rsidRPr="00A90E8D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78" w:rsidRDefault="004B7278">
      <w:r>
        <w:separator/>
      </w:r>
    </w:p>
  </w:endnote>
  <w:endnote w:type="continuationSeparator" w:id="0">
    <w:p w:rsidR="004B7278" w:rsidRDefault="004B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78" w:rsidRDefault="004B7278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9FE94" wp14:editId="43C837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B7278" w:rsidRPr="00456756" w:rsidRDefault="004B7278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B7278" w:rsidRPr="00456756" w:rsidRDefault="004B7278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B7278" w:rsidRPr="000B6D43" w:rsidRDefault="004B7278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78" w:rsidRDefault="004B7278">
      <w:r>
        <w:separator/>
      </w:r>
    </w:p>
  </w:footnote>
  <w:footnote w:type="continuationSeparator" w:id="0">
    <w:p w:rsidR="004B7278" w:rsidRDefault="004B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78" w:rsidRDefault="004B7278" w:rsidP="004262EB"/>
  <w:p w:rsidR="004B7278" w:rsidRDefault="004B7278" w:rsidP="004262EB"/>
  <w:p w:rsidR="004B7278" w:rsidRDefault="004B7278" w:rsidP="000B6D43">
    <w:pPr>
      <w:jc w:val="center"/>
    </w:pPr>
    <w:r>
      <w:rPr>
        <w:noProof/>
      </w:rPr>
      <w:drawing>
        <wp:inline distT="0" distB="0" distL="0" distR="0" wp14:anchorId="6D5F9654" wp14:editId="071707F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7278" w:rsidRDefault="004B7278" w:rsidP="004262EB">
    <w:r>
      <w:t>_________________________________________________________________________</w:t>
    </w:r>
  </w:p>
  <w:p w:rsidR="004B7278" w:rsidRPr="00DF7D54" w:rsidRDefault="004B7278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B7278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55C2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B750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83A17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691F"/>
    <w:rsid w:val="00A77C4D"/>
    <w:rsid w:val="00A90E8D"/>
    <w:rsid w:val="00A90FB8"/>
    <w:rsid w:val="00AA258D"/>
    <w:rsid w:val="00AA5FB7"/>
    <w:rsid w:val="00AA6BFE"/>
    <w:rsid w:val="00AA7A3B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0020"/>
    <w:rsid w:val="00B73F70"/>
    <w:rsid w:val="00B90272"/>
    <w:rsid w:val="00B97506"/>
    <w:rsid w:val="00BA2440"/>
    <w:rsid w:val="00BA33D6"/>
    <w:rsid w:val="00BC0238"/>
    <w:rsid w:val="00BC1231"/>
    <w:rsid w:val="00BE134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162E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83238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E832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832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E832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832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126</TotalTime>
  <Pages>1</Pages>
  <Words>165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1279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Przemysław Laudański</cp:lastModifiedBy>
  <cp:revision>38</cp:revision>
  <cp:lastPrinted>2018-04-05T12:12:00Z</cp:lastPrinted>
  <dcterms:created xsi:type="dcterms:W3CDTF">2016-05-13T11:49:00Z</dcterms:created>
  <dcterms:modified xsi:type="dcterms:W3CDTF">2018-04-06T09:35:00Z</dcterms:modified>
</cp:coreProperties>
</file>