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35" w:rsidRPr="00973932" w:rsidRDefault="00147235" w:rsidP="001E4DF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973932">
        <w:rPr>
          <w:rFonts w:ascii="Arial" w:eastAsia="Times New Roman" w:hAnsi="Arial" w:cs="Arial"/>
          <w:lang w:eastAsia="pl-PL"/>
        </w:rPr>
        <w:t>Poznań, dnia</w:t>
      </w:r>
      <w:r>
        <w:rPr>
          <w:rFonts w:ascii="Arial" w:eastAsia="Times New Roman" w:hAnsi="Arial" w:cs="Arial"/>
          <w:lang w:eastAsia="pl-PL"/>
        </w:rPr>
        <w:t xml:space="preserve"> </w:t>
      </w:r>
      <w:r w:rsidR="00E45151">
        <w:rPr>
          <w:rFonts w:ascii="Arial" w:eastAsia="Times New Roman" w:hAnsi="Arial" w:cs="Arial"/>
          <w:lang w:eastAsia="pl-PL"/>
        </w:rPr>
        <w:t>10</w:t>
      </w:r>
      <w:r>
        <w:rPr>
          <w:rFonts w:ascii="Arial" w:eastAsia="Times New Roman" w:hAnsi="Arial" w:cs="Arial"/>
          <w:lang w:eastAsia="pl-PL"/>
        </w:rPr>
        <w:t xml:space="preserve"> </w:t>
      </w:r>
      <w:r w:rsidR="001E4DFF">
        <w:rPr>
          <w:rFonts w:ascii="Arial" w:eastAsia="Times New Roman" w:hAnsi="Arial" w:cs="Arial"/>
          <w:lang w:eastAsia="pl-PL"/>
        </w:rPr>
        <w:t>maja</w:t>
      </w:r>
      <w:r w:rsidRPr="00973932">
        <w:rPr>
          <w:rFonts w:ascii="Arial" w:eastAsia="Times New Roman" w:hAnsi="Arial" w:cs="Arial"/>
          <w:lang w:eastAsia="pl-PL"/>
        </w:rPr>
        <w:t xml:space="preserve"> 201</w:t>
      </w:r>
      <w:r w:rsidR="000C5BC0">
        <w:rPr>
          <w:rFonts w:ascii="Arial" w:eastAsia="Times New Roman" w:hAnsi="Arial" w:cs="Arial"/>
          <w:lang w:eastAsia="pl-PL"/>
        </w:rPr>
        <w:t>8</w:t>
      </w:r>
      <w:r w:rsidRPr="00973932">
        <w:rPr>
          <w:rFonts w:ascii="Arial" w:eastAsia="Times New Roman" w:hAnsi="Arial" w:cs="Arial"/>
          <w:lang w:eastAsia="pl-PL"/>
        </w:rPr>
        <w:t xml:space="preserve"> r.</w:t>
      </w:r>
    </w:p>
    <w:p w:rsidR="00147235" w:rsidRDefault="008C35E4" w:rsidP="001E4DF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E46E2D">
        <w:rPr>
          <w:rFonts w:ascii="Arial" w:eastAsia="Calibri" w:hAnsi="Arial" w:cs="Arial"/>
        </w:rPr>
        <w:t>Nr sprawy: WUPXXV/</w:t>
      </w:r>
      <w:r>
        <w:rPr>
          <w:rFonts w:ascii="Arial" w:eastAsia="Calibri" w:hAnsi="Arial" w:cs="Arial"/>
        </w:rPr>
        <w:t>2</w:t>
      </w:r>
      <w:r w:rsidRPr="00E46E2D">
        <w:rPr>
          <w:rFonts w:ascii="Arial" w:eastAsia="Calibri" w:hAnsi="Arial" w:cs="Arial"/>
        </w:rPr>
        <w:t>/0724/1</w:t>
      </w:r>
      <w:r>
        <w:rPr>
          <w:rFonts w:ascii="Arial" w:eastAsia="Calibri" w:hAnsi="Arial" w:cs="Arial"/>
        </w:rPr>
        <w:t>6</w:t>
      </w:r>
      <w:r w:rsidRPr="00E46E2D">
        <w:rPr>
          <w:rFonts w:ascii="Arial" w:eastAsia="Calibri" w:hAnsi="Arial" w:cs="Arial"/>
        </w:rPr>
        <w:t>/2018</w:t>
      </w:r>
    </w:p>
    <w:p w:rsidR="00147235" w:rsidRDefault="00147235" w:rsidP="001E4DF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F2BD1" w:rsidRPr="007423B3" w:rsidRDefault="00EF2BD1" w:rsidP="001E4DF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7423B3">
        <w:rPr>
          <w:rFonts w:ascii="Arial" w:hAnsi="Arial" w:cs="Arial"/>
          <w:b/>
        </w:rPr>
        <w:t>Wszyscy uczestnicy postępowania</w:t>
      </w:r>
    </w:p>
    <w:p w:rsidR="00147235" w:rsidRPr="008C35E4" w:rsidRDefault="00147235" w:rsidP="001E4DF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Dotyczy </w:t>
      </w:r>
      <w:r w:rsidR="008C35E4">
        <w:rPr>
          <w:rFonts w:ascii="Arial" w:eastAsia="Times New Roman" w:hAnsi="Arial" w:cs="Arial"/>
          <w:b/>
          <w:lang w:eastAsia="pl-PL"/>
        </w:rPr>
        <w:t xml:space="preserve">zapytania ofertowego na </w:t>
      </w:r>
      <w:r w:rsidR="008C35E4" w:rsidRPr="008C35E4">
        <w:rPr>
          <w:rFonts w:ascii="Arial" w:eastAsia="Times New Roman" w:hAnsi="Arial" w:cs="Arial"/>
          <w:b/>
          <w:lang w:eastAsia="pl-PL"/>
        </w:rPr>
        <w:t>w</w:t>
      </w:r>
      <w:r w:rsidR="008C35E4" w:rsidRPr="008C35E4">
        <w:rPr>
          <w:rFonts w:ascii="Arial" w:hAnsi="Arial" w:cs="Arial"/>
          <w:b/>
        </w:rPr>
        <w:t>ykonanie usługi eksperckiej do badania pn. „Zapotrzebowanie wielkopolskiego rynku pracy na kwalifikacje i kompetencje zawodowe w 2018 r.”</w:t>
      </w:r>
    </w:p>
    <w:p w:rsidR="00147235" w:rsidRDefault="00147235" w:rsidP="001E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F2BD1" w:rsidRDefault="00EF2BD1" w:rsidP="001E4DFF">
      <w:pPr>
        <w:spacing w:after="0"/>
        <w:ind w:firstLine="708"/>
        <w:jc w:val="both"/>
        <w:rPr>
          <w:rFonts w:ascii="Arial" w:eastAsia="Calibri" w:hAnsi="Arial" w:cs="Arial"/>
        </w:rPr>
      </w:pPr>
      <w:r w:rsidRPr="00110A03">
        <w:rPr>
          <w:rFonts w:ascii="Arial" w:eastAsia="Calibri" w:hAnsi="Arial" w:cs="Arial"/>
        </w:rPr>
        <w:t>W związku z prośbą o wyjaśnienie treści zapytania ofertowego w przedmiotowym postępowaniu,</w:t>
      </w:r>
      <w:r>
        <w:rPr>
          <w:rFonts w:ascii="Arial" w:eastAsia="Calibri" w:hAnsi="Arial" w:cs="Arial"/>
        </w:rPr>
        <w:t xml:space="preserve"> działając w trybie rozdziału 16 ust. 1</w:t>
      </w:r>
      <w:r w:rsidRPr="00110A03">
        <w:rPr>
          <w:rFonts w:ascii="Arial" w:eastAsia="Calibri" w:hAnsi="Arial" w:cs="Arial"/>
        </w:rPr>
        <w:t xml:space="preserve"> zapytania ofertowego, wyjaśniam, </w:t>
      </w:r>
      <w:r w:rsidR="001E4DFF">
        <w:rPr>
          <w:rFonts w:ascii="Arial" w:eastAsia="Calibri" w:hAnsi="Arial" w:cs="Arial"/>
        </w:rPr>
        <w:br/>
      </w:r>
      <w:r w:rsidRPr="00110A03">
        <w:rPr>
          <w:rFonts w:ascii="Arial" w:eastAsia="Calibri" w:hAnsi="Arial" w:cs="Arial"/>
        </w:rPr>
        <w:t xml:space="preserve">co następuje: </w:t>
      </w:r>
    </w:p>
    <w:p w:rsidR="006C27C9" w:rsidRPr="007145C1" w:rsidRDefault="007145C1" w:rsidP="001E4DFF">
      <w:pPr>
        <w:spacing w:after="0"/>
        <w:jc w:val="both"/>
        <w:rPr>
          <w:rFonts w:ascii="Arial" w:eastAsia="Calibri" w:hAnsi="Arial" w:cs="Arial"/>
          <w:b/>
        </w:rPr>
      </w:pPr>
      <w:r w:rsidRPr="007145C1">
        <w:rPr>
          <w:rFonts w:ascii="Arial" w:eastAsia="Calibri" w:hAnsi="Arial" w:cs="Arial"/>
          <w:b/>
        </w:rPr>
        <w:t>Pytanie 1:</w:t>
      </w:r>
    </w:p>
    <w:p w:rsidR="006C27C9" w:rsidRPr="001E4DFF" w:rsidRDefault="006C27C9" w:rsidP="001E4DFF">
      <w:pPr>
        <w:spacing w:after="0" w:line="360" w:lineRule="auto"/>
        <w:ind w:left="348"/>
        <w:rPr>
          <w:rFonts w:ascii="Arial" w:hAnsi="Arial" w:cs="Arial"/>
        </w:rPr>
      </w:pPr>
      <w:r w:rsidRPr="001E4DFF">
        <w:rPr>
          <w:rFonts w:ascii="Arial" w:hAnsi="Arial" w:cs="Arial"/>
        </w:rPr>
        <w:t>Co oznacza punkt 2 c na s.  7  "stworzenia opracowania dotyczącego znaczenia badań rynku pracy" – jakie mają być " rozmiary" tego opracowania, bo mógłby to być temat na książkę, czy na pewno nie dotyczy to znaczenia tych konkretnych prowadzonych przez WUP badań, a może światowych?</w:t>
      </w:r>
    </w:p>
    <w:p w:rsidR="006C27C9" w:rsidRPr="007145C1" w:rsidRDefault="007145C1" w:rsidP="001E4DFF">
      <w:pPr>
        <w:pStyle w:val="Akapitzlist"/>
        <w:spacing w:after="0" w:line="360" w:lineRule="auto"/>
        <w:ind w:left="0"/>
        <w:rPr>
          <w:rFonts w:ascii="Arial" w:hAnsi="Arial" w:cs="Arial"/>
          <w:b/>
        </w:rPr>
      </w:pPr>
      <w:r w:rsidRPr="007145C1">
        <w:rPr>
          <w:rFonts w:ascii="Arial" w:hAnsi="Arial" w:cs="Arial"/>
          <w:b/>
        </w:rPr>
        <w:t>Odpowiedź:</w:t>
      </w:r>
    </w:p>
    <w:p w:rsidR="006C27C9" w:rsidRDefault="006C27C9" w:rsidP="001E4DFF">
      <w:pPr>
        <w:spacing w:after="0" w:line="360" w:lineRule="auto"/>
        <w:ind w:left="34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wymaga aby opracowanie w sposób kompleksowy obejmowało całą problematykę znaczenia badań rynku pracy. Opracowanie powinno odnosić się do badań realizowanych przez WUP w Poznaniu. W zamyśle Zamawiającego opracowanie powinno zawierać informacje, które zostaną wykorzystane w celu jak najlepszego wykorzystania rezultatów badania, podniesienia jakości i użyteczności badań realizowanych w przyszłości a także prezentowania i upowszechniania ich w sposób jak najbardziej efektywny.  W szczególności powinno dostarczać informacji  w zakresie:</w:t>
      </w:r>
    </w:p>
    <w:p w:rsidR="006C27C9" w:rsidRDefault="006C27C9" w:rsidP="001E4DFF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1C6EAF">
        <w:rPr>
          <w:rFonts w:ascii="Arial" w:hAnsi="Arial" w:cs="Arial"/>
        </w:rPr>
        <w:t xml:space="preserve">korzyści </w:t>
      </w:r>
      <w:r>
        <w:rPr>
          <w:rFonts w:ascii="Arial" w:hAnsi="Arial" w:cs="Arial"/>
        </w:rPr>
        <w:t>z realizowania badań rynku pracy (w szczególności dla głównych odbiorców badania tj. organów samorządowych, instytucji związanych z edukacją i szkolnictwem oraz instytucji rynku pracy),</w:t>
      </w:r>
      <w:r w:rsidRPr="001C6EAF">
        <w:rPr>
          <w:rFonts w:ascii="Arial" w:hAnsi="Arial" w:cs="Arial"/>
        </w:rPr>
        <w:t xml:space="preserve"> </w:t>
      </w:r>
    </w:p>
    <w:p w:rsidR="006C27C9" w:rsidRDefault="006C27C9" w:rsidP="001E4DFF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barier i </w:t>
      </w:r>
      <w:r w:rsidRPr="001C6EAF">
        <w:rPr>
          <w:rFonts w:ascii="Arial" w:hAnsi="Arial" w:cs="Arial"/>
        </w:rPr>
        <w:t>ogranicze</w:t>
      </w:r>
      <w:r>
        <w:rPr>
          <w:rFonts w:ascii="Arial" w:hAnsi="Arial" w:cs="Arial"/>
        </w:rPr>
        <w:t>ń,</w:t>
      </w:r>
      <w:r w:rsidRPr="001C6EAF">
        <w:rPr>
          <w:rFonts w:ascii="Arial" w:hAnsi="Arial" w:cs="Arial"/>
        </w:rPr>
        <w:t xml:space="preserve"> jakie są związane</w:t>
      </w:r>
      <w:r>
        <w:rPr>
          <w:rFonts w:ascii="Arial" w:hAnsi="Arial" w:cs="Arial"/>
        </w:rPr>
        <w:t xml:space="preserve"> z ich realizacją (wraz z ewentualnym wskazaniem propozycji działań jakie mogłyby zniwelować niekorzystny wpływ ww. ograniczeń i barier),</w:t>
      </w:r>
    </w:p>
    <w:p w:rsidR="006C27C9" w:rsidRDefault="006C27C9" w:rsidP="001E4DFF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możliwości upowszechniania ich wyników z nich płynących, w sposób jak najbardziej przystępny i efektywny. Ponadto, w opracowaniu można wskazać dodatkowych odbiorców do jakich powinny być przekazywane informacje pochodzące z badań rynku pracy,</w:t>
      </w:r>
    </w:p>
    <w:p w:rsidR="006C27C9" w:rsidRPr="00133896" w:rsidRDefault="006C27C9" w:rsidP="001E4DFF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aspektów, jakie powinny być w nich uwzględniane w kontekście aktualnej sytuacji gospodarczej, zmian jakim podlega wielkopolski rynek pracy, WRPO 2014+ oraz Strategii Rozwoju Województwa Wielkopolskiego do 2020 roku. Zamawiający rozumie przez to wskazanie elementów jakie powinny zostać poruszone aby </w:t>
      </w:r>
      <w:r>
        <w:rPr>
          <w:rFonts w:ascii="Arial" w:hAnsi="Arial" w:cs="Arial"/>
        </w:rPr>
        <w:lastRenderedPageBreak/>
        <w:t>przyczynić się do lepszej realizacji WRPO 2014+ oraz Strategii Rozwoju Województwa Wielkopolskiego do 2020 roku w badaniach rynku pracy realizowanych przez WUP w Poznaniu.</w:t>
      </w:r>
    </w:p>
    <w:p w:rsidR="006C27C9" w:rsidRDefault="006C27C9" w:rsidP="001E4DFF">
      <w:pPr>
        <w:spacing w:after="0" w:line="360" w:lineRule="auto"/>
        <w:ind w:left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Zamawiający zakłada, że opracowanie powinno obejmować minimum  5 stron. </w:t>
      </w:r>
    </w:p>
    <w:p w:rsidR="007145C1" w:rsidRPr="007145C1" w:rsidRDefault="007145C1" w:rsidP="001E4DFF">
      <w:pPr>
        <w:spacing w:after="0" w:line="360" w:lineRule="auto"/>
        <w:jc w:val="both"/>
        <w:rPr>
          <w:rFonts w:ascii="Arial" w:hAnsi="Arial" w:cs="Arial"/>
          <w:b/>
        </w:rPr>
      </w:pPr>
      <w:r w:rsidRPr="007145C1">
        <w:rPr>
          <w:rFonts w:ascii="Arial" w:hAnsi="Arial" w:cs="Arial"/>
          <w:b/>
        </w:rPr>
        <w:t>Pytanie 2:</w:t>
      </w:r>
    </w:p>
    <w:p w:rsidR="006C27C9" w:rsidRPr="001E4DFF" w:rsidRDefault="006C27C9" w:rsidP="001E4DFF">
      <w:pPr>
        <w:spacing w:after="0" w:line="360" w:lineRule="auto"/>
        <w:ind w:left="348"/>
        <w:jc w:val="both"/>
        <w:rPr>
          <w:rFonts w:ascii="Arial" w:hAnsi="Arial" w:cs="Arial"/>
        </w:rPr>
      </w:pPr>
      <w:r w:rsidRPr="001E4DFF">
        <w:rPr>
          <w:rFonts w:ascii="Arial" w:hAnsi="Arial" w:cs="Arial"/>
        </w:rPr>
        <w:t xml:space="preserve">Odnośnie punktu 2 d na s. 7 – oczekiwanie 30 slajdów prezentacji jest nieco dziwne, gdyż raport może nie dostarczyć wystarczających przesłanek aż do takiej refleksji, </w:t>
      </w:r>
      <w:r w:rsidR="001E4DFF" w:rsidRPr="001E4DFF">
        <w:rPr>
          <w:rFonts w:ascii="Arial" w:hAnsi="Arial" w:cs="Arial"/>
        </w:rPr>
        <w:br/>
      </w:r>
      <w:r w:rsidRPr="001E4DFF">
        <w:rPr>
          <w:rFonts w:ascii="Arial" w:hAnsi="Arial" w:cs="Arial"/>
        </w:rPr>
        <w:t>a poza tym, jaka ilość informacji jest wymagana na 1 slajdzie?</w:t>
      </w:r>
    </w:p>
    <w:p w:rsidR="006C27C9" w:rsidRPr="007145C1" w:rsidRDefault="007145C1" w:rsidP="001E4DFF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:rsidR="006C27C9" w:rsidRDefault="006C27C9" w:rsidP="001E4DFF">
      <w:pPr>
        <w:spacing w:after="0" w:line="360" w:lineRule="auto"/>
        <w:ind w:left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Zamysłem Zamawiającego jest uzyskanie prezentacji która w sposób optymalny pozwoli wykorzystać wyniki badania, będzie w sposób wyczerpujący przekazywać informacje wskazane jako obowiązkowe elementy prezentacji oraz zapewni pewną elastyczność </w:t>
      </w:r>
      <w:r>
        <w:rPr>
          <w:rFonts w:ascii="Arial" w:hAnsi="Arial" w:cs="Arial"/>
        </w:rPr>
        <w:br/>
        <w:t xml:space="preserve">w zależności od tego gdzie i dla kogo będzie przedstawiana. Zamawiający wskazał obowiązkowe elementy jakie powinny zostać ujęte w prezentacji, jaka zostanie stworzona przez Eksperta </w:t>
      </w:r>
      <w:r w:rsidRPr="00165FDE">
        <w:rPr>
          <w:rFonts w:ascii="Arial" w:hAnsi="Arial" w:cs="Arial"/>
        </w:rPr>
        <w:t>(znaczeni</w:t>
      </w:r>
      <w:r>
        <w:rPr>
          <w:rFonts w:ascii="Arial" w:hAnsi="Arial" w:cs="Arial"/>
        </w:rPr>
        <w:t>e</w:t>
      </w:r>
      <w:r w:rsidRPr="00165FDE">
        <w:rPr>
          <w:rFonts w:ascii="Arial" w:hAnsi="Arial" w:cs="Arial"/>
        </w:rPr>
        <w:t xml:space="preserve"> zrealizowanego badania, możliwości wykorzystania informacji, jakie zostały pozyskane w jego ramach oraz korzyści jaki</w:t>
      </w:r>
      <w:r>
        <w:rPr>
          <w:rFonts w:ascii="Arial" w:hAnsi="Arial" w:cs="Arial"/>
        </w:rPr>
        <w:t xml:space="preserve">e niosą dla wybranych odbiorców, ocena </w:t>
      </w:r>
      <w:r w:rsidRPr="00165FDE">
        <w:rPr>
          <w:rFonts w:ascii="Arial" w:hAnsi="Arial" w:cs="Arial"/>
        </w:rPr>
        <w:t>trafności wniosków i rekomendacji stworzonych na jego podstawie</w:t>
      </w:r>
      <w:r>
        <w:rPr>
          <w:rFonts w:ascii="Arial" w:hAnsi="Arial" w:cs="Arial"/>
        </w:rPr>
        <w:t>)</w:t>
      </w:r>
      <w:r w:rsidRPr="00165FDE">
        <w:rPr>
          <w:rFonts w:ascii="Arial" w:hAnsi="Arial" w:cs="Arial"/>
        </w:rPr>
        <w:t xml:space="preserve"> </w:t>
      </w:r>
      <w:r w:rsidR="001E4D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ograniczył jednak materiału, jaki ma być stworzony wyłącznie do ww. informacji, Ekspert może nawiązać do dodatkowych zagadnień związanych z przedmiotową problematyką korzystnie wpływających na jakość prezentacji. Zamawiający wymaga aby objętość oraz treść prezentacji umożliwiała osobie, która będzie ją przedstawiać pewną elastyczność w zależności od czasu oraz okoliczności, w jakich zostanie ona wykorzystana. Zamawiający nie określił ilości informacji, jaka ma zostać umieszczona </w:t>
      </w:r>
      <w:r w:rsidR="001E4D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pojedynczym slajdzie ani szczegółowej liczby slajdów aby zagwarantować Ekspertowi swobodę w jej tworzeniu w zależności od wyników jakie zostaną uzyskane w ramach badania oraz w sytuacji ewentualnego uwzględnienia przez Eksperta dodatkowych zagadnień związanych z przedmiotową problematyką korzystnie wpływających na jakość prezentacji zgodnie z posiadaną wiedzą. Dokonana zostanie zmiana zapisu </w:t>
      </w:r>
      <w:r w:rsidRPr="00615E6F">
        <w:rPr>
          <w:rFonts w:ascii="Arial" w:hAnsi="Arial" w:cs="Arial"/>
        </w:rPr>
        <w:t>stanowiącego o objętości prezentacji multimedialnej: usunięcie zapisu „</w:t>
      </w:r>
      <w:r>
        <w:rPr>
          <w:rFonts w:ascii="Arial" w:hAnsi="Arial" w:cs="Arial"/>
        </w:rPr>
        <w:t>(</w:t>
      </w:r>
      <w:r w:rsidRPr="00615E6F">
        <w:rPr>
          <w:rFonts w:ascii="Arial" w:hAnsi="Arial" w:cs="Arial"/>
        </w:rPr>
        <w:t xml:space="preserve">około 30 slajdów </w:t>
      </w:r>
      <w:r>
        <w:rPr>
          <w:rFonts w:ascii="Arial" w:hAnsi="Arial" w:cs="Arial"/>
        </w:rPr>
        <w:t>+/- 3 slajdy)” na „do 30 slajdów”.</w:t>
      </w:r>
    </w:p>
    <w:p w:rsidR="006C27C9" w:rsidRPr="007145C1" w:rsidRDefault="007145C1" w:rsidP="001E4DFF">
      <w:pPr>
        <w:spacing w:after="0" w:line="360" w:lineRule="auto"/>
        <w:jc w:val="both"/>
        <w:rPr>
          <w:rFonts w:ascii="Arial" w:hAnsi="Arial" w:cs="Arial"/>
          <w:b/>
        </w:rPr>
      </w:pPr>
      <w:r w:rsidRPr="007145C1">
        <w:rPr>
          <w:rFonts w:ascii="Arial" w:hAnsi="Arial" w:cs="Arial"/>
          <w:b/>
        </w:rPr>
        <w:t>Pytanie 3:</w:t>
      </w:r>
    </w:p>
    <w:p w:rsidR="006C27C9" w:rsidRPr="001E4DFF" w:rsidRDefault="006C27C9" w:rsidP="001E4DFF">
      <w:pPr>
        <w:spacing w:after="0" w:line="360" w:lineRule="auto"/>
        <w:ind w:left="348"/>
        <w:jc w:val="both"/>
        <w:rPr>
          <w:rFonts w:ascii="Arial" w:hAnsi="Arial" w:cs="Arial"/>
        </w:rPr>
      </w:pPr>
      <w:r w:rsidRPr="001E4DFF">
        <w:rPr>
          <w:rFonts w:ascii="Arial" w:hAnsi="Arial" w:cs="Arial"/>
        </w:rPr>
        <w:t xml:space="preserve">Czas przewidziany na realizację prezentacji – 15 dni od przekazania raportu, faktycznie oznacza mniej czasu, gdyż najpierw (po 3 dniach) ekspert ocenia raport końcowy </w:t>
      </w:r>
      <w:r w:rsidR="001E4DFF">
        <w:rPr>
          <w:rFonts w:ascii="Arial" w:hAnsi="Arial" w:cs="Arial"/>
        </w:rPr>
        <w:br/>
      </w:r>
      <w:r w:rsidRPr="001E4DFF">
        <w:rPr>
          <w:rFonts w:ascii="Arial" w:hAnsi="Arial" w:cs="Arial"/>
        </w:rPr>
        <w:t>(punkt 2 str. 18), a może należałoby ten fakt uwzględnić (18 dni?),</w:t>
      </w:r>
    </w:p>
    <w:p w:rsidR="00B64CBF" w:rsidRPr="007145C1" w:rsidRDefault="007145C1" w:rsidP="001E4DFF">
      <w:pPr>
        <w:spacing w:after="0" w:line="360" w:lineRule="auto"/>
        <w:jc w:val="both"/>
        <w:rPr>
          <w:rFonts w:ascii="Arial" w:hAnsi="Arial" w:cs="Arial"/>
          <w:b/>
        </w:rPr>
      </w:pPr>
      <w:r w:rsidRPr="007145C1">
        <w:rPr>
          <w:rFonts w:ascii="Arial" w:hAnsi="Arial" w:cs="Arial"/>
          <w:b/>
        </w:rPr>
        <w:t>Odpowiedź:</w:t>
      </w:r>
    </w:p>
    <w:p w:rsidR="006C27C9" w:rsidRDefault="006C27C9" w:rsidP="001E4D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Zastosowane zostaną stosowne zmiany we wspomnianym zakresie. </w:t>
      </w:r>
    </w:p>
    <w:p w:rsidR="001E4DFF" w:rsidRDefault="001E4DFF" w:rsidP="001E4DFF">
      <w:pPr>
        <w:spacing w:after="0" w:line="360" w:lineRule="auto"/>
        <w:jc w:val="both"/>
        <w:rPr>
          <w:rFonts w:ascii="Arial" w:hAnsi="Arial" w:cs="Arial"/>
          <w:b/>
        </w:rPr>
      </w:pPr>
    </w:p>
    <w:p w:rsidR="006C27C9" w:rsidRPr="001E4DFF" w:rsidRDefault="007145C1" w:rsidP="001E4DFF">
      <w:pPr>
        <w:spacing w:after="0" w:line="360" w:lineRule="auto"/>
        <w:jc w:val="both"/>
        <w:rPr>
          <w:rFonts w:ascii="Arial" w:hAnsi="Arial" w:cs="Arial"/>
          <w:b/>
        </w:rPr>
      </w:pPr>
      <w:r w:rsidRPr="001E4DFF">
        <w:rPr>
          <w:rFonts w:ascii="Arial" w:hAnsi="Arial" w:cs="Arial"/>
          <w:b/>
        </w:rPr>
        <w:lastRenderedPageBreak/>
        <w:t>Pytanie 4:</w:t>
      </w:r>
    </w:p>
    <w:p w:rsidR="006C27C9" w:rsidRPr="001E4DFF" w:rsidRDefault="006C27C9" w:rsidP="001E4DFF">
      <w:pPr>
        <w:spacing w:after="0" w:line="360" w:lineRule="auto"/>
        <w:ind w:left="348"/>
        <w:jc w:val="both"/>
        <w:rPr>
          <w:rFonts w:ascii="Arial" w:hAnsi="Arial" w:cs="Arial"/>
        </w:rPr>
      </w:pPr>
      <w:r w:rsidRPr="001E4DFF">
        <w:rPr>
          <w:rFonts w:ascii="Arial" w:hAnsi="Arial" w:cs="Arial"/>
        </w:rPr>
        <w:t xml:space="preserve">Jak rozumieć należy tekst w załączniku nr 2 </w:t>
      </w:r>
    </w:p>
    <w:p w:rsidR="006C27C9" w:rsidRDefault="006C27C9" w:rsidP="001E4DFF">
      <w:pPr>
        <w:spacing w:after="0" w:line="360" w:lineRule="auto"/>
        <w:ind w:left="708"/>
        <w:jc w:val="both"/>
        <w:rPr>
          <w:rFonts w:ascii="Arial" w:hAnsi="Arial" w:cs="Arial"/>
        </w:rPr>
      </w:pPr>
      <w:r w:rsidRPr="00FF624F">
        <w:rPr>
          <w:rFonts w:ascii="Arial" w:hAnsi="Arial" w:cs="Arial"/>
        </w:rPr>
        <w:t xml:space="preserve">"Przystępując do postępowania o udzielenie zamówienia publicznego </w:t>
      </w:r>
      <w:r w:rsidRPr="00FF624F">
        <w:rPr>
          <w:rFonts w:ascii="Arial" w:eastAsia="Calibri" w:hAnsi="Arial" w:cs="Arial"/>
        </w:rPr>
        <w:t>na w</w:t>
      </w:r>
      <w:r w:rsidRPr="00FF624F">
        <w:rPr>
          <w:rFonts w:ascii="Arial" w:hAnsi="Arial" w:cs="Arial"/>
        </w:rPr>
        <w:t xml:space="preserve">ykonanie usługi eksperckiej do badania pn. „Zapotrzebowanie wielkopolskiego rynku pracy </w:t>
      </w:r>
      <w:r w:rsidR="00B240CB">
        <w:rPr>
          <w:rFonts w:ascii="Arial" w:hAnsi="Arial" w:cs="Arial"/>
        </w:rPr>
        <w:br/>
      </w:r>
      <w:r w:rsidRPr="00FF624F">
        <w:rPr>
          <w:rFonts w:ascii="Arial" w:hAnsi="Arial" w:cs="Arial"/>
        </w:rPr>
        <w:t>na kwalifikacje i kompetencje zawodowe w 2018 r.",</w:t>
      </w:r>
      <w:r w:rsidRPr="00FF624F">
        <w:rPr>
          <w:rFonts w:ascii="Arial" w:hAnsi="Arial" w:cs="Arial"/>
          <w:snapToGrid w:val="0"/>
        </w:rPr>
        <w:t xml:space="preserve"> w imieniu Wykonawcy wskazanego powyżej oświadczam, że Wykonawca </w:t>
      </w:r>
      <w:r w:rsidRPr="00FF624F">
        <w:rPr>
          <w:rFonts w:ascii="Arial" w:hAnsi="Arial" w:cs="Arial"/>
        </w:rPr>
        <w:t>posiada zdolności techniczne lub zawodowe niezbędne do wykonania zamówienia, określone w rozdz. 6 ust. 1 zapytania ofertowego"? Dosłownie oznacza to, że ktoś to poświadcza, a nie oświadcza Wykonawca.</w:t>
      </w:r>
    </w:p>
    <w:p w:rsidR="007145C1" w:rsidRPr="007145C1" w:rsidRDefault="007145C1" w:rsidP="001E4DFF">
      <w:pPr>
        <w:spacing w:after="0" w:line="360" w:lineRule="auto"/>
        <w:jc w:val="both"/>
        <w:rPr>
          <w:rFonts w:ascii="Arial" w:hAnsi="Arial" w:cs="Arial"/>
          <w:b/>
        </w:rPr>
      </w:pPr>
      <w:r w:rsidRPr="007145C1">
        <w:rPr>
          <w:rFonts w:ascii="Arial" w:hAnsi="Arial" w:cs="Arial"/>
          <w:b/>
        </w:rPr>
        <w:t>Odpowiedź:</w:t>
      </w:r>
    </w:p>
    <w:p w:rsidR="006C27C9" w:rsidRDefault="006C27C9" w:rsidP="001E4D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Zapytanie ofertowym w celu spełniania warunków udziału konieczne jest złożenie Oświadczenia Wykonawcy o spełnianiu warunków udziału  - według wzoru stanowiącego załącznik nr 2 do zapytania ofertowego. Nie wymagane są żadne poświadczenia ich spełniania. </w:t>
      </w:r>
    </w:p>
    <w:p w:rsidR="006C27C9" w:rsidRPr="007145C1" w:rsidRDefault="007145C1" w:rsidP="001E4DFF">
      <w:pPr>
        <w:spacing w:after="0" w:line="360" w:lineRule="auto"/>
        <w:jc w:val="both"/>
        <w:rPr>
          <w:rFonts w:ascii="Arial" w:hAnsi="Arial" w:cs="Arial"/>
          <w:b/>
        </w:rPr>
      </w:pPr>
      <w:r w:rsidRPr="007145C1">
        <w:rPr>
          <w:rFonts w:ascii="Arial" w:hAnsi="Arial" w:cs="Arial"/>
          <w:b/>
        </w:rPr>
        <w:t>Pytanie 5:</w:t>
      </w:r>
    </w:p>
    <w:p w:rsidR="006C27C9" w:rsidRPr="001E4DFF" w:rsidRDefault="006C27C9" w:rsidP="001E4DFF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E4DFF">
        <w:rPr>
          <w:rFonts w:ascii="Arial" w:hAnsi="Arial" w:cs="Arial"/>
        </w:rPr>
        <w:t>Ile stron będzie liczył raport? Jeśli około 100 stron, to 3 do 5  dni roboczych pozwala jedynie na zapoznanie się z raportem, a nie na rzetelną opinię.</w:t>
      </w:r>
    </w:p>
    <w:p w:rsidR="006C27C9" w:rsidRPr="007145C1" w:rsidRDefault="007145C1" w:rsidP="001E4DFF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Odpowiedź:</w:t>
      </w:r>
    </w:p>
    <w:p w:rsidR="006C27C9" w:rsidRPr="007008FC" w:rsidRDefault="006C27C9" w:rsidP="001E4DFF">
      <w:p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 xml:space="preserve">Raport pełny z badania będzie zawierał pełne wyniki badania w różnych zestawieniach, jego objętość jest przewidziana od 130 do 160 stron. Raport pełny z badania </w:t>
      </w:r>
      <w:r>
        <w:rPr>
          <w:rFonts w:ascii="Arial" w:hAnsi="Arial" w:cs="Arial"/>
        </w:rPr>
        <w:t>będzie</w:t>
      </w:r>
      <w:r w:rsidRPr="007008FC">
        <w:rPr>
          <w:rFonts w:ascii="Arial" w:hAnsi="Arial" w:cs="Arial"/>
        </w:rPr>
        <w:t xml:space="preserve"> zawierać </w:t>
      </w:r>
      <w:r w:rsidR="00B240CB">
        <w:rPr>
          <w:rFonts w:ascii="Arial" w:hAnsi="Arial" w:cs="Arial"/>
        </w:rPr>
        <w:br/>
      </w:r>
      <w:r w:rsidRPr="007008FC">
        <w:rPr>
          <w:rFonts w:ascii="Arial" w:hAnsi="Arial" w:cs="Arial"/>
        </w:rPr>
        <w:t>co najmniej następujące elementy porządkujące strukturę publikacji:</w:t>
      </w:r>
    </w:p>
    <w:p w:rsidR="006C27C9" w:rsidRPr="007008FC" w:rsidRDefault="006C27C9" w:rsidP="001E4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>Spis treści;</w:t>
      </w:r>
    </w:p>
    <w:p w:rsidR="006C27C9" w:rsidRPr="007008FC" w:rsidRDefault="006C27C9" w:rsidP="001E4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>Wprowadzenie (koncepcja badania, opis przedmiotu badania, jego zakresu, założeń, problematyki badawczej i celów);</w:t>
      </w:r>
    </w:p>
    <w:p w:rsidR="006C27C9" w:rsidRPr="007008FC" w:rsidRDefault="006C27C9" w:rsidP="001E4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>Opis metodologii badania (opis zastosowanych w badaniu technik badawczych oraz metod analizy wraz z ich krótką charakterystyką, dobór i rozkład próby badawczej);</w:t>
      </w:r>
    </w:p>
    <w:p w:rsidR="006C27C9" w:rsidRPr="007008FC" w:rsidRDefault="006C27C9" w:rsidP="001E4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>Pełen opis wyników badania, uwzględniający wszystkie założone cele badania;</w:t>
      </w:r>
    </w:p>
    <w:p w:rsidR="006C27C9" w:rsidRPr="007008FC" w:rsidRDefault="006C27C9" w:rsidP="001E4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>Wnioski z badania;</w:t>
      </w:r>
    </w:p>
    <w:p w:rsidR="006C27C9" w:rsidRPr="007008FC" w:rsidRDefault="006C27C9" w:rsidP="001E4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>Rekomendacje dla głównych odbiorców badania;</w:t>
      </w:r>
    </w:p>
    <w:p w:rsidR="006C27C9" w:rsidRDefault="006C27C9" w:rsidP="001E4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008FC">
        <w:rPr>
          <w:rFonts w:ascii="Arial" w:hAnsi="Arial" w:cs="Arial"/>
        </w:rPr>
        <w:t>Bibliografię (w tym wykaz źródeł danych zastanych).</w:t>
      </w:r>
    </w:p>
    <w:p w:rsidR="006C27C9" w:rsidRDefault="006C27C9" w:rsidP="001E4D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harmonogramem badania Zamawiający (WUP w Poznaniu) w ciągu 8 dni roboczych  jest zobowiązany do przekazania uwag do projektu raportu przekazanego przez firmę realizującą badanie. Okres przewidywany na stworzenie i przekazanie opinii </w:t>
      </w:r>
      <w:r w:rsidR="00B240CB">
        <w:rPr>
          <w:rFonts w:ascii="Arial" w:hAnsi="Arial" w:cs="Arial"/>
        </w:rPr>
        <w:br/>
      </w:r>
      <w:r>
        <w:rPr>
          <w:rFonts w:ascii="Arial" w:hAnsi="Arial" w:cs="Arial"/>
        </w:rPr>
        <w:t xml:space="preserve">nt. projektu raportu przez Eksperta (5 dni roboczych) został określony w zakresie umożliwiającym Zamawiającemu uwzględnienie uwag przekazanych przez Eksperta </w:t>
      </w:r>
      <w:r w:rsidR="00B240CB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przedstawienie ich w formie zbiorczej (uwagi Eksperta i uwagi Zamawiającego) firmie badawczej. Po otrzymaniu poprawionej wersji projektu raportu Zamawiający będzie współpracował z firmą realizującą badanie w celu otrzymania ostatecznej wersji raportu </w:t>
      </w:r>
      <w:r w:rsidR="00B240C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formie całkowicie uwzględniającej </w:t>
      </w:r>
      <w:r w:rsidRPr="009E0B84">
        <w:rPr>
          <w:rFonts w:ascii="Arial" w:hAnsi="Arial" w:cs="Arial"/>
        </w:rPr>
        <w:t xml:space="preserve">oczekiwania Zamawiającego zawarte w SIWZ jak </w:t>
      </w:r>
      <w:r w:rsidR="00B240CB">
        <w:rPr>
          <w:rFonts w:ascii="Arial" w:hAnsi="Arial" w:cs="Arial"/>
        </w:rPr>
        <w:br/>
      </w:r>
      <w:r w:rsidRPr="009E0B84">
        <w:rPr>
          <w:rFonts w:ascii="Arial" w:hAnsi="Arial" w:cs="Arial"/>
        </w:rPr>
        <w:t>i przekazane wcześniej Wykonawcy uwagi</w:t>
      </w:r>
      <w:r>
        <w:rPr>
          <w:rFonts w:ascii="Arial" w:hAnsi="Arial" w:cs="Arial"/>
        </w:rPr>
        <w:t xml:space="preserve">. Materiał jaki zostanie przekazany Ekspertowi powtórnie (ostateczna wersja) będzie już więc wersją raportu stanowiącą w założeniu Zamawiającego finalny produkt badania. Przekazanie raportu pełnego Ekspertowi ma więc na celu przede wszystkim przedstawienie Ekspertowi wersji ostatecznej oraz uzyskanie jego opinii na jej temat. </w:t>
      </w:r>
    </w:p>
    <w:p w:rsidR="001E4DFF" w:rsidRDefault="001E4DFF" w:rsidP="001E4DFF">
      <w:pPr>
        <w:spacing w:after="0" w:line="360" w:lineRule="auto"/>
        <w:jc w:val="both"/>
        <w:rPr>
          <w:rFonts w:ascii="Arial" w:hAnsi="Arial" w:cs="Arial"/>
        </w:rPr>
      </w:pPr>
    </w:p>
    <w:p w:rsidR="006C27C9" w:rsidRDefault="001E4DFF" w:rsidP="001E4DF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45C1">
        <w:rPr>
          <w:rFonts w:ascii="Arial" w:hAnsi="Arial" w:cs="Arial"/>
        </w:rPr>
        <w:t>Ponadto</w:t>
      </w:r>
      <w:r w:rsidR="00B64CBF">
        <w:rPr>
          <w:rFonts w:ascii="Arial" w:hAnsi="Arial" w:cs="Arial"/>
        </w:rPr>
        <w:t xml:space="preserve"> </w:t>
      </w:r>
      <w:r w:rsidR="007145C1">
        <w:rPr>
          <w:rFonts w:ascii="Arial" w:hAnsi="Arial" w:cs="Arial"/>
        </w:rPr>
        <w:t>Z</w:t>
      </w:r>
      <w:r w:rsidR="00B64CBF">
        <w:rPr>
          <w:rFonts w:ascii="Arial" w:hAnsi="Arial" w:cs="Arial"/>
        </w:rPr>
        <w:t xml:space="preserve">amawiający </w:t>
      </w:r>
      <w:r w:rsidR="00B64CBF" w:rsidRPr="001E4DFF">
        <w:rPr>
          <w:rFonts w:ascii="Arial" w:hAnsi="Arial" w:cs="Arial"/>
          <w:b/>
        </w:rPr>
        <w:t>wprowadza zmiany w treści zapytania ofertowego</w:t>
      </w:r>
      <w:r w:rsidR="007145C1" w:rsidRPr="00714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7145C1">
        <w:rPr>
          <w:rFonts w:ascii="Arial" w:hAnsi="Arial" w:cs="Arial"/>
        </w:rPr>
        <w:t>w następującym zakresie:</w:t>
      </w:r>
    </w:p>
    <w:p w:rsidR="007145C1" w:rsidRPr="007145C1" w:rsidRDefault="007145C1" w:rsidP="001E4DFF">
      <w:pPr>
        <w:spacing w:after="0" w:line="360" w:lineRule="auto"/>
        <w:jc w:val="both"/>
        <w:rPr>
          <w:rFonts w:ascii="Arial" w:hAnsi="Arial" w:cs="Arial"/>
          <w:b/>
        </w:rPr>
      </w:pPr>
      <w:r w:rsidRPr="007145C1">
        <w:rPr>
          <w:rFonts w:ascii="Arial" w:hAnsi="Arial" w:cs="Arial"/>
          <w:b/>
        </w:rPr>
        <w:t>Dotyczy załącznika nr 4 do zapytania ofertowego – Opis przedmiotu zamówienia</w:t>
      </w:r>
    </w:p>
    <w:p w:rsidR="00147235" w:rsidRPr="00AF2AD9" w:rsidRDefault="007145C1" w:rsidP="001E4D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145C1">
        <w:rPr>
          <w:rFonts w:ascii="Arial" w:eastAsia="Times New Roman" w:hAnsi="Arial" w:cs="Arial"/>
          <w:b/>
          <w:lang w:eastAsia="pl-PL"/>
        </w:rPr>
        <w:t>pkt b</w:t>
      </w:r>
      <w:r w:rsidR="00AF2AD9">
        <w:rPr>
          <w:rFonts w:ascii="Arial" w:eastAsia="Times New Roman" w:hAnsi="Arial" w:cs="Arial"/>
          <w:b/>
          <w:lang w:eastAsia="pl-PL"/>
        </w:rPr>
        <w:t>)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hAnsi="Arial" w:cs="Arial"/>
        </w:rPr>
        <w:t xml:space="preserve">usunięcie zapisu „Zamawiający będzie miał możliwość konsultowania </w:t>
      </w:r>
      <w:r w:rsidR="00AF2AD9">
        <w:rPr>
          <w:rFonts w:ascii="Arial" w:hAnsi="Arial" w:cs="Arial"/>
        </w:rPr>
        <w:br/>
      </w:r>
      <w:r>
        <w:rPr>
          <w:rFonts w:ascii="Arial" w:hAnsi="Arial" w:cs="Arial"/>
        </w:rPr>
        <w:t>z Ekspertem kolejnych zmian, aż do momentu akceptacji ostatecznej wersji raportu końcowego pełnego z badania.”</w:t>
      </w:r>
    </w:p>
    <w:p w:rsidR="00AF2AD9" w:rsidRPr="00176DD5" w:rsidRDefault="00AF2AD9" w:rsidP="001E4D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pkt c):</w:t>
      </w:r>
      <w:r w:rsidR="00176DD5">
        <w:rPr>
          <w:rFonts w:ascii="Arial" w:eastAsia="Times New Roman" w:hAnsi="Arial" w:cs="Arial"/>
          <w:b/>
          <w:lang w:eastAsia="pl-PL"/>
        </w:rPr>
        <w:t xml:space="preserve"> </w:t>
      </w:r>
      <w:r w:rsidR="00176DD5">
        <w:rPr>
          <w:rFonts w:ascii="Arial" w:hAnsi="Arial" w:cs="Arial"/>
        </w:rPr>
        <w:t>zmiana zapisu opracowania dotyczącego znaczenia badań rynku pracy – usunięcie zapisu „stworzenie opracowania dotyczącego znaczenia badań rynku pracy” oraz dodanie zapisu „stworzenie opracowania dotyczącego znaczenia badań rynku pracy realizowanych przez WUP w Poznaniu (minimum 5 stron)”</w:t>
      </w:r>
    </w:p>
    <w:p w:rsidR="00176DD5" w:rsidRPr="00176DD5" w:rsidRDefault="00176DD5" w:rsidP="001E4D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pkt d): </w:t>
      </w:r>
      <w:r w:rsidRPr="00615E6F">
        <w:rPr>
          <w:rFonts w:ascii="Arial" w:hAnsi="Arial" w:cs="Arial"/>
        </w:rPr>
        <w:t>zmiana zapisu stanowiącego o objętości prezentacji multimedialnej: usunięcie zapisu „</w:t>
      </w:r>
      <w:r>
        <w:rPr>
          <w:rFonts w:ascii="Arial" w:hAnsi="Arial" w:cs="Arial"/>
        </w:rPr>
        <w:t>(</w:t>
      </w:r>
      <w:r w:rsidRPr="00615E6F">
        <w:rPr>
          <w:rFonts w:ascii="Arial" w:hAnsi="Arial" w:cs="Arial"/>
        </w:rPr>
        <w:t xml:space="preserve">około 30 slajdów </w:t>
      </w:r>
      <w:r>
        <w:rPr>
          <w:rFonts w:ascii="Arial" w:hAnsi="Arial" w:cs="Arial"/>
        </w:rPr>
        <w:t>+/- 3 slajdy)” oraz dodanie zapisu (do 30 slajdów),</w:t>
      </w:r>
    </w:p>
    <w:p w:rsidR="00176DD5" w:rsidRPr="007145C1" w:rsidRDefault="00C90620" w:rsidP="001E4D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lp. 4 harmonogramu: </w:t>
      </w:r>
      <w:r>
        <w:rPr>
          <w:rFonts w:ascii="Arial" w:hAnsi="Arial" w:cs="Arial"/>
        </w:rPr>
        <w:t>wydłużenie terminu realizacji przygotowania prezentacji multimedialnej do 18 dni roboczych od dnia przekazania ostatecznej wersji raportu pełnego przez Zamawiającego.</w:t>
      </w:r>
    </w:p>
    <w:p w:rsidR="001E4DFF" w:rsidRDefault="001E4DFF" w:rsidP="001E4DFF">
      <w:pPr>
        <w:spacing w:after="0" w:line="360" w:lineRule="auto"/>
        <w:jc w:val="both"/>
        <w:rPr>
          <w:rFonts w:ascii="Arial" w:hAnsi="Arial" w:cs="Arial"/>
        </w:rPr>
      </w:pPr>
    </w:p>
    <w:p w:rsidR="00147235" w:rsidRPr="007145C1" w:rsidRDefault="001E4DFF" w:rsidP="001E4DF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Zmiany stanowią integralną część zapytania ofertowego i są wiążące dla wszystkich Wykonawców ubiegających się o udzielenie zamówienia.</w:t>
      </w:r>
      <w:bookmarkStart w:id="0" w:name="_GoBack"/>
      <w:bookmarkEnd w:id="0"/>
    </w:p>
    <w:p w:rsidR="00147235" w:rsidRPr="007145C1" w:rsidRDefault="00147235" w:rsidP="001E4DF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45151" w:rsidRPr="004A7A97" w:rsidRDefault="00E45151" w:rsidP="00E45151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E45151" w:rsidRPr="004A7A97" w:rsidRDefault="00E45151" w:rsidP="00E45151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571A56" w:rsidRPr="007145C1" w:rsidRDefault="00571A56" w:rsidP="001E4DFF">
      <w:pPr>
        <w:spacing w:after="0"/>
        <w:rPr>
          <w:rFonts w:ascii="Arial" w:hAnsi="Arial" w:cs="Arial"/>
        </w:rPr>
      </w:pPr>
    </w:p>
    <w:p w:rsidR="00571A56" w:rsidRPr="007145C1" w:rsidRDefault="00571A56" w:rsidP="001E4DFF">
      <w:pPr>
        <w:spacing w:after="0"/>
        <w:rPr>
          <w:rFonts w:ascii="Arial" w:hAnsi="Arial" w:cs="Arial"/>
        </w:rPr>
      </w:pPr>
    </w:p>
    <w:sectPr w:rsidR="00571A56" w:rsidRPr="007145C1" w:rsidSect="00B240CB"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27" w:rsidRDefault="005C1627" w:rsidP="000F60E7">
      <w:pPr>
        <w:spacing w:after="0" w:line="240" w:lineRule="auto"/>
      </w:pPr>
      <w:r>
        <w:separator/>
      </w:r>
    </w:p>
  </w:endnote>
  <w:endnote w:type="continuationSeparator" w:id="0">
    <w:p w:rsidR="005C1627" w:rsidRDefault="005C162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E4" w:rsidRDefault="008C35E4" w:rsidP="008C35E4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D098CC" wp14:editId="5C829051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    </w:pict>
        </mc:Fallback>
      </mc:AlternateContent>
    </w:r>
  </w:p>
  <w:p w:rsidR="008C35E4" w:rsidRPr="00612535" w:rsidRDefault="008C35E4" w:rsidP="008C35E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CB" w:rsidRDefault="00B240CB" w:rsidP="00B240CB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B4A38F" wp14:editId="53F39916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I9WjoDQAQAAdg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B240CB" w:rsidRPr="00612535" w:rsidRDefault="00B240CB" w:rsidP="00B240CB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B240CB" w:rsidRDefault="00B240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27" w:rsidRDefault="005C1627" w:rsidP="000F60E7">
      <w:pPr>
        <w:spacing w:after="0" w:line="240" w:lineRule="auto"/>
      </w:pPr>
      <w:r>
        <w:separator/>
      </w:r>
    </w:p>
  </w:footnote>
  <w:footnote w:type="continuationSeparator" w:id="0">
    <w:p w:rsidR="005C1627" w:rsidRDefault="005C162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CB" w:rsidRPr="0014324D" w:rsidRDefault="00B240CB" w:rsidP="00B240CB">
    <w:pPr>
      <w:tabs>
        <w:tab w:val="left" w:pos="2268"/>
        <w:tab w:val="center" w:pos="4536"/>
        <w:tab w:val="right" w:pos="9072"/>
      </w:tabs>
      <w:spacing w:after="0"/>
    </w:pPr>
    <w:r w:rsidRPr="0014324D">
      <w:rPr>
        <w:noProof/>
        <w:lang w:eastAsia="pl-PL"/>
      </w:rPr>
      <w:drawing>
        <wp:inline distT="0" distB="0" distL="0" distR="0" wp14:anchorId="17E754D6" wp14:editId="20AE4E5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59FF3238" wp14:editId="2E368269">
          <wp:extent cx="3924982" cy="5810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240CB" w:rsidRDefault="00B240CB" w:rsidP="00B240CB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5B77B" wp14:editId="33CCD28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B240CB" w:rsidRDefault="00B240CB" w:rsidP="00B240CB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B240CB" w:rsidRDefault="00B240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66E"/>
    <w:multiLevelType w:val="hybridMultilevel"/>
    <w:tmpl w:val="8DE0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06287"/>
    <w:multiLevelType w:val="hybridMultilevel"/>
    <w:tmpl w:val="22DA4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49C3"/>
    <w:rsid w:val="00021497"/>
    <w:rsid w:val="000458B4"/>
    <w:rsid w:val="00052C22"/>
    <w:rsid w:val="00063770"/>
    <w:rsid w:val="00096766"/>
    <w:rsid w:val="000A2C70"/>
    <w:rsid w:val="000C5BC0"/>
    <w:rsid w:val="000F60E7"/>
    <w:rsid w:val="00101C7B"/>
    <w:rsid w:val="00147235"/>
    <w:rsid w:val="00163B69"/>
    <w:rsid w:val="00176DD5"/>
    <w:rsid w:val="00181495"/>
    <w:rsid w:val="001E2E4E"/>
    <w:rsid w:val="001E4DFF"/>
    <w:rsid w:val="001F4E42"/>
    <w:rsid w:val="00261470"/>
    <w:rsid w:val="002643D2"/>
    <w:rsid w:val="00280ED4"/>
    <w:rsid w:val="00283B95"/>
    <w:rsid w:val="002D53C6"/>
    <w:rsid w:val="003004E0"/>
    <w:rsid w:val="00381A0F"/>
    <w:rsid w:val="00390F28"/>
    <w:rsid w:val="003D7E10"/>
    <w:rsid w:val="003F603D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7AB0"/>
    <w:rsid w:val="005C1627"/>
    <w:rsid w:val="005D12EA"/>
    <w:rsid w:val="005D318D"/>
    <w:rsid w:val="005F7B27"/>
    <w:rsid w:val="006079B1"/>
    <w:rsid w:val="006333C1"/>
    <w:rsid w:val="006464DD"/>
    <w:rsid w:val="00682BDE"/>
    <w:rsid w:val="006C27C9"/>
    <w:rsid w:val="00714239"/>
    <w:rsid w:val="007145C1"/>
    <w:rsid w:val="007B7D6A"/>
    <w:rsid w:val="00895815"/>
    <w:rsid w:val="008A07BB"/>
    <w:rsid w:val="008A6CC4"/>
    <w:rsid w:val="008C35E4"/>
    <w:rsid w:val="008D2735"/>
    <w:rsid w:val="008D294D"/>
    <w:rsid w:val="00941E1F"/>
    <w:rsid w:val="00946125"/>
    <w:rsid w:val="00976831"/>
    <w:rsid w:val="009D7C53"/>
    <w:rsid w:val="009F6D4E"/>
    <w:rsid w:val="00A231D9"/>
    <w:rsid w:val="00AB4ED6"/>
    <w:rsid w:val="00AC00B6"/>
    <w:rsid w:val="00AF2AD9"/>
    <w:rsid w:val="00B013B4"/>
    <w:rsid w:val="00B240CB"/>
    <w:rsid w:val="00B508F0"/>
    <w:rsid w:val="00B55BDC"/>
    <w:rsid w:val="00B64CBF"/>
    <w:rsid w:val="00BB0E24"/>
    <w:rsid w:val="00BE6E3F"/>
    <w:rsid w:val="00C67AD9"/>
    <w:rsid w:val="00C90620"/>
    <w:rsid w:val="00C94F04"/>
    <w:rsid w:val="00CC62EC"/>
    <w:rsid w:val="00CE33CD"/>
    <w:rsid w:val="00D072E3"/>
    <w:rsid w:val="00D40615"/>
    <w:rsid w:val="00D925BE"/>
    <w:rsid w:val="00DC3B80"/>
    <w:rsid w:val="00DD254A"/>
    <w:rsid w:val="00DE6EA0"/>
    <w:rsid w:val="00E45151"/>
    <w:rsid w:val="00E60DFD"/>
    <w:rsid w:val="00E869F2"/>
    <w:rsid w:val="00EF2BD1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C2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57A5-1371-478F-8F5B-7E3B46E5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7</cp:revision>
  <cp:lastPrinted>2018-05-10T11:43:00Z</cp:lastPrinted>
  <dcterms:created xsi:type="dcterms:W3CDTF">2018-05-10T10:39:00Z</dcterms:created>
  <dcterms:modified xsi:type="dcterms:W3CDTF">2018-05-10T11:50:00Z</dcterms:modified>
</cp:coreProperties>
</file>