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5" w:rsidRPr="00404EC3" w:rsidRDefault="00DC55F5" w:rsidP="00DC55F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8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</w:t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E92B3C">
        <w:rPr>
          <w:rFonts w:ascii="Arial" w:eastAsia="Times New Roman" w:hAnsi="Arial" w:cs="Arial"/>
          <w:lang w:eastAsia="pl-PL"/>
        </w:rPr>
        <w:t>24</w:t>
      </w:r>
      <w:r>
        <w:rPr>
          <w:rFonts w:ascii="Arial" w:eastAsia="Times New Roman" w:hAnsi="Arial" w:cs="Arial"/>
          <w:lang w:eastAsia="pl-PL"/>
        </w:rPr>
        <w:t xml:space="preserve"> maja</w:t>
      </w:r>
      <w:r w:rsidRPr="00973932">
        <w:rPr>
          <w:rFonts w:ascii="Arial" w:eastAsia="Times New Roman" w:hAnsi="Arial" w:cs="Arial"/>
          <w:lang w:eastAsia="pl-PL"/>
        </w:rPr>
        <w:t xml:space="preserve"> 201</w:t>
      </w:r>
      <w:r>
        <w:rPr>
          <w:rFonts w:ascii="Arial" w:eastAsia="Times New Roman" w:hAnsi="Arial" w:cs="Arial"/>
          <w:lang w:eastAsia="pl-PL"/>
        </w:rPr>
        <w:t>8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043466" w:rsidRDefault="00043466" w:rsidP="00EE7A4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2E5043" w:rsidRDefault="002E5043" w:rsidP="002E5043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187349" w:rsidRDefault="00187349" w:rsidP="00187349">
      <w:pPr>
        <w:widowControl w:val="0"/>
        <w:autoSpaceDE w:val="0"/>
        <w:autoSpaceDN w:val="0"/>
        <w:adjustRightInd w:val="0"/>
        <w:spacing w:after="0"/>
        <w:ind w:left="4536"/>
        <w:rPr>
          <w:rFonts w:ascii="Arial" w:hAnsi="Arial" w:cs="Arial"/>
          <w:b/>
        </w:rPr>
      </w:pPr>
    </w:p>
    <w:p w:rsidR="00EE7A48" w:rsidRDefault="00EE7A48" w:rsidP="00043466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hAnsi="Arial" w:cs="Arial"/>
          <w:b/>
        </w:rPr>
      </w:pPr>
      <w:r w:rsidRPr="00EE7A48">
        <w:rPr>
          <w:rFonts w:ascii="Arial" w:hAnsi="Arial" w:cs="Arial"/>
          <w:b/>
        </w:rPr>
        <w:t>Dotyczy postępowania o zamówienie publiczne, w trybie przetargu nieograniczonego, na usługę zaprojektowania, przygotowania i dostarczenia kalendarzy na rok 201</w:t>
      </w:r>
      <w:r w:rsidR="00DC55F5">
        <w:rPr>
          <w:rFonts w:ascii="Arial" w:hAnsi="Arial" w:cs="Arial"/>
          <w:b/>
        </w:rPr>
        <w:t>9</w:t>
      </w:r>
      <w:r w:rsidRPr="00EE7A48">
        <w:rPr>
          <w:rFonts w:ascii="Arial" w:hAnsi="Arial" w:cs="Arial"/>
          <w:b/>
        </w:rPr>
        <w:t>.</w:t>
      </w:r>
    </w:p>
    <w:p w:rsidR="00187349" w:rsidRDefault="00187349" w:rsidP="00043466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hAnsi="Arial" w:cs="Arial"/>
          <w:b/>
        </w:rPr>
      </w:pPr>
    </w:p>
    <w:p w:rsidR="002E5043" w:rsidRDefault="001F60A7" w:rsidP="002E5043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 xml:space="preserve">art. 92 ust. </w:t>
      </w:r>
      <w:r w:rsidR="002E50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dnia 29 stycznia 2004 r. Prawo zamówień publicznych (t. j. Dz. U. </w:t>
      </w:r>
      <w:r>
        <w:rPr>
          <w:rFonts w:ascii="Arial" w:hAnsi="Arial" w:cs="Arial"/>
        </w:rPr>
        <w:br/>
        <w:t>z 201</w:t>
      </w:r>
      <w:r w:rsidR="00F40F1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 poz. </w:t>
      </w:r>
      <w:r w:rsidR="00F40F1D">
        <w:rPr>
          <w:rFonts w:ascii="Arial" w:hAnsi="Arial" w:cs="Arial"/>
        </w:rPr>
        <w:t>1579</w:t>
      </w:r>
      <w:r>
        <w:rPr>
          <w:rFonts w:ascii="Arial" w:hAnsi="Arial" w:cs="Arial"/>
        </w:rPr>
        <w:t xml:space="preserve"> ze zm.), </w:t>
      </w:r>
      <w:r w:rsidR="002E5043">
        <w:rPr>
          <w:rFonts w:ascii="Arial" w:hAnsi="Arial" w:cs="Arial"/>
        </w:rPr>
        <w:t xml:space="preserve">informuje, że w wyniku przeprowadzonego postępowania </w:t>
      </w:r>
      <w:r w:rsidR="00DC55F5">
        <w:rPr>
          <w:rFonts w:ascii="Arial" w:hAnsi="Arial" w:cs="Arial"/>
        </w:rPr>
        <w:br/>
      </w:r>
      <w:r w:rsidR="002E5043">
        <w:rPr>
          <w:rFonts w:ascii="Arial" w:hAnsi="Arial" w:cs="Arial"/>
        </w:rPr>
        <w:t xml:space="preserve">w trybie przetargu nieograniczonego, wybrano ofertę nr </w:t>
      </w:r>
      <w:r w:rsidR="00DC55F5">
        <w:rPr>
          <w:rFonts w:ascii="Arial" w:hAnsi="Arial" w:cs="Arial"/>
        </w:rPr>
        <w:t>2</w:t>
      </w:r>
      <w:r w:rsidR="002E5043">
        <w:rPr>
          <w:rFonts w:ascii="Arial" w:hAnsi="Arial" w:cs="Arial"/>
        </w:rPr>
        <w:t xml:space="preserve"> złożoną przez Wykonawcę:</w:t>
      </w:r>
    </w:p>
    <w:p w:rsidR="00DC55F5" w:rsidRDefault="00DC55F5" w:rsidP="00DC55F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34266">
        <w:rPr>
          <w:rFonts w:ascii="Arial" w:hAnsi="Arial" w:cs="Arial"/>
          <w:b/>
        </w:rPr>
        <w:t>Przedsiębiorstwo Usługowo-Handlowe „</w:t>
      </w:r>
      <w:proofErr w:type="spellStart"/>
      <w:r w:rsidRPr="00434266">
        <w:rPr>
          <w:rFonts w:ascii="Arial" w:hAnsi="Arial" w:cs="Arial"/>
          <w:b/>
        </w:rPr>
        <w:t>Aniew</w:t>
      </w:r>
      <w:proofErr w:type="spellEnd"/>
      <w:r w:rsidRPr="00434266">
        <w:rPr>
          <w:rFonts w:ascii="Arial" w:hAnsi="Arial" w:cs="Arial"/>
          <w:b/>
        </w:rPr>
        <w:t>” Spółka jawna</w:t>
      </w:r>
    </w:p>
    <w:p w:rsidR="00DC55F5" w:rsidRDefault="00DC55F5" w:rsidP="00DC55F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434266">
        <w:rPr>
          <w:rFonts w:ascii="Arial" w:hAnsi="Arial" w:cs="Arial"/>
          <w:b/>
        </w:rPr>
        <w:t>Wojciech Anielski, Łukasz Anielski</w:t>
      </w:r>
      <w:r w:rsidRPr="00EB331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Pr="00434266">
        <w:rPr>
          <w:rFonts w:ascii="Arial" w:hAnsi="Arial" w:cs="Arial"/>
          <w:b/>
        </w:rPr>
        <w:t>ul. Floriańska 9</w:t>
      </w:r>
    </w:p>
    <w:p w:rsidR="00DC55F5" w:rsidRPr="002F5A87" w:rsidRDefault="00DC55F5" w:rsidP="00DC55F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434266">
        <w:rPr>
          <w:rFonts w:ascii="Arial" w:hAnsi="Arial" w:cs="Arial"/>
          <w:b/>
        </w:rPr>
        <w:t>41-200 Sosnowiec</w:t>
      </w:r>
    </w:p>
    <w:p w:rsidR="001F60A7" w:rsidRDefault="001F60A7" w:rsidP="001F60A7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DC55F5" w:rsidRPr="00345482" w:rsidRDefault="00DC55F5" w:rsidP="00DC55F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</w:t>
      </w:r>
      <w:r>
        <w:rPr>
          <w:rFonts w:ascii="Arial" w:hAnsi="Arial" w:cs="Arial"/>
          <w:bCs/>
        </w:rPr>
        <w:t>93,19</w:t>
      </w:r>
      <w:r w:rsidRPr="00345482">
        <w:rPr>
          <w:rFonts w:ascii="Arial" w:hAnsi="Arial" w:cs="Arial"/>
          <w:bCs/>
        </w:rPr>
        <w:t xml:space="preserve"> </w:t>
      </w:r>
      <w:r w:rsidRPr="00345482">
        <w:rPr>
          <w:rFonts w:ascii="Arial" w:hAnsi="Arial" w:cs="Arial"/>
        </w:rPr>
        <w:t>pkt, w tym w kryterium:</w:t>
      </w:r>
    </w:p>
    <w:p w:rsidR="00DC55F5" w:rsidRPr="00A34711" w:rsidRDefault="00DC55F5" w:rsidP="00DC55F5">
      <w:pPr>
        <w:pStyle w:val="Akapitzlist"/>
        <w:numPr>
          <w:ilvl w:val="0"/>
          <w:numId w:val="13"/>
        </w:numPr>
        <w:tabs>
          <w:tab w:val="left" w:pos="781"/>
        </w:tabs>
        <w:ind w:left="781" w:hanging="426"/>
        <w:jc w:val="both"/>
        <w:rPr>
          <w:rFonts w:ascii="Arial" w:hAnsi="Arial" w:cs="Arial"/>
        </w:rPr>
      </w:pPr>
      <w:r w:rsidRPr="00A34711">
        <w:rPr>
          <w:rFonts w:ascii="Arial" w:hAnsi="Arial" w:cs="Arial"/>
        </w:rPr>
        <w:t>cena brutto: 53,19 pkt,</w:t>
      </w:r>
    </w:p>
    <w:p w:rsidR="00DC55F5" w:rsidRPr="00A34711" w:rsidRDefault="00DC55F5" w:rsidP="00DC55F5">
      <w:pPr>
        <w:pStyle w:val="Akapitzlist"/>
        <w:numPr>
          <w:ilvl w:val="0"/>
          <w:numId w:val="13"/>
        </w:numPr>
        <w:tabs>
          <w:tab w:val="left" w:pos="781"/>
        </w:tabs>
        <w:ind w:left="78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Pr="00A34711">
        <w:rPr>
          <w:rFonts w:ascii="Arial" w:hAnsi="Arial" w:cs="Arial"/>
        </w:rPr>
        <w:t>tłoczenia na sucho: „PO WER” na okładce kalendarzy książkowych A5 na 2019 rok: 10,00 pkt,</w:t>
      </w:r>
    </w:p>
    <w:p w:rsidR="00DC55F5" w:rsidRPr="00A34711" w:rsidRDefault="00DC55F5" w:rsidP="00DC55F5">
      <w:pPr>
        <w:pStyle w:val="Akapitzlist"/>
        <w:numPr>
          <w:ilvl w:val="0"/>
          <w:numId w:val="13"/>
        </w:numPr>
        <w:tabs>
          <w:tab w:val="left" w:pos="781"/>
        </w:tabs>
        <w:ind w:left="78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Pr="00A34711">
        <w:rPr>
          <w:rFonts w:ascii="Arial" w:hAnsi="Arial" w:cs="Arial"/>
        </w:rPr>
        <w:t>panoramicznego registru miesięcznego w kalendarzach książkowych A5 na 2019 rok: 10,00 pkt,</w:t>
      </w:r>
    </w:p>
    <w:p w:rsidR="00DC55F5" w:rsidRPr="00A34711" w:rsidRDefault="00DC55F5" w:rsidP="00DC55F5">
      <w:pPr>
        <w:pStyle w:val="Akapitzlist"/>
        <w:numPr>
          <w:ilvl w:val="0"/>
          <w:numId w:val="13"/>
        </w:numPr>
        <w:tabs>
          <w:tab w:val="left" w:pos="781"/>
        </w:tabs>
        <w:ind w:left="78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</w:t>
      </w:r>
      <w:r w:rsidRPr="00A34711">
        <w:rPr>
          <w:rFonts w:ascii="Arial" w:hAnsi="Arial" w:cs="Arial"/>
        </w:rPr>
        <w:t>zindywidualizowanego nadruku na tasiemce w kalendarzach książkowych A5 na 2019 rok: 10,00 pkt,</w:t>
      </w:r>
    </w:p>
    <w:p w:rsidR="00DC55F5" w:rsidRPr="00A34711" w:rsidRDefault="00DC55F5" w:rsidP="00DC55F5">
      <w:pPr>
        <w:pStyle w:val="Akapitzlist"/>
        <w:numPr>
          <w:ilvl w:val="0"/>
          <w:numId w:val="13"/>
        </w:numPr>
        <w:tabs>
          <w:tab w:val="left" w:pos="781"/>
        </w:tabs>
        <w:spacing w:after="0"/>
        <w:ind w:left="781" w:hanging="426"/>
        <w:jc w:val="both"/>
        <w:rPr>
          <w:rFonts w:ascii="Arial" w:hAnsi="Arial" w:cs="Arial"/>
        </w:rPr>
      </w:pPr>
      <w:r w:rsidRPr="00A34711">
        <w:rPr>
          <w:rFonts w:ascii="Arial" w:hAnsi="Arial" w:cs="Arial"/>
        </w:rPr>
        <w:t xml:space="preserve">wykonanie tłoczenia na sucho: „PO WER” na okładce kalendarzy książkowych A6 </w:t>
      </w:r>
      <w:r w:rsidRPr="00A34711">
        <w:rPr>
          <w:rFonts w:ascii="Arial" w:hAnsi="Arial" w:cs="Arial"/>
        </w:rPr>
        <w:br/>
        <w:t>na 2019 rok: 10,00 pkt.</w:t>
      </w:r>
    </w:p>
    <w:p w:rsidR="001F60A7" w:rsidRPr="009B1488" w:rsidRDefault="001F60A7" w:rsidP="001F60A7">
      <w:pPr>
        <w:pStyle w:val="Akapitzlist"/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1F60A7" w:rsidRDefault="001F60A7" w:rsidP="001F60A7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przedmiotowym postępowaniu oferty złożyli również nw. Wykonawcy: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"/>
        <w:gridCol w:w="1276"/>
        <w:gridCol w:w="1559"/>
        <w:gridCol w:w="1560"/>
        <w:gridCol w:w="1417"/>
        <w:gridCol w:w="992"/>
      </w:tblGrid>
      <w:tr w:rsidR="002E5043" w:rsidRPr="002E5043" w:rsidTr="00AE7CA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2E5043" w:rsidTr="00AE7CA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DC55F5" w:rsidRDefault="002E5043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55F5">
              <w:rPr>
                <w:rFonts w:ascii="Arial" w:hAnsi="Arial" w:cs="Arial"/>
                <w:sz w:val="18"/>
                <w:szCs w:val="18"/>
                <w:lang w:eastAsia="en-US"/>
              </w:rPr>
              <w:t>cena</w:t>
            </w:r>
          </w:p>
          <w:p w:rsidR="002E5043" w:rsidRPr="00DC55F5" w:rsidRDefault="002E5043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55F5">
              <w:rPr>
                <w:rFonts w:ascii="Arial" w:hAnsi="Arial" w:cs="Arial"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8" w:rsidRDefault="00DC55F5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wykonanie tłoczenia </w:t>
            </w:r>
          </w:p>
          <w:p w:rsidR="00DC55F5" w:rsidRPr="00DC55F5" w:rsidRDefault="00DC55F5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na sucho: </w:t>
            </w:r>
          </w:p>
          <w:p w:rsidR="00DC55F5" w:rsidRPr="00DC55F5" w:rsidRDefault="00DC55F5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„PO WER” </w:t>
            </w:r>
          </w:p>
          <w:p w:rsidR="00DC55F5" w:rsidRPr="00DC55F5" w:rsidRDefault="00DC55F5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na okładce kalendarzy książkowych </w:t>
            </w:r>
            <w:r w:rsidR="00707088">
              <w:rPr>
                <w:rFonts w:ascii="Arial" w:hAnsi="Arial" w:cs="Arial"/>
                <w:sz w:val="16"/>
                <w:szCs w:val="16"/>
              </w:rPr>
              <w:t>A</w:t>
            </w:r>
            <w:r w:rsidRPr="00DC55F5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  <w:p w:rsidR="002E5043" w:rsidRPr="00DC55F5" w:rsidRDefault="00DC55F5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>na 2019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8" w:rsidRDefault="00DC55F5" w:rsidP="00DC55F5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wykonanie panoramicznego registru miesięcznego </w:t>
            </w:r>
          </w:p>
          <w:p w:rsidR="00707088" w:rsidRDefault="00DC55F5" w:rsidP="00DC55F5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w kalendarzach książkowych A5 </w:t>
            </w:r>
          </w:p>
          <w:p w:rsidR="002E5043" w:rsidRPr="00DC55F5" w:rsidRDefault="00DC55F5" w:rsidP="00DC55F5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>na 2019 rok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88" w:rsidRDefault="002E5043" w:rsidP="00DC55F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  <w:lang w:eastAsia="en-US"/>
              </w:rPr>
              <w:t xml:space="preserve">wykonanie </w:t>
            </w:r>
            <w:r w:rsidR="00DC55F5" w:rsidRPr="00DC55F5">
              <w:rPr>
                <w:rFonts w:ascii="Arial" w:hAnsi="Arial" w:cs="Arial"/>
                <w:sz w:val="16"/>
                <w:szCs w:val="16"/>
              </w:rPr>
              <w:t xml:space="preserve">zindywidualizowanego nadruku </w:t>
            </w:r>
          </w:p>
          <w:p w:rsidR="00707088" w:rsidRDefault="00DC55F5" w:rsidP="00DC55F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na tasiemce </w:t>
            </w:r>
          </w:p>
          <w:p w:rsidR="00707088" w:rsidRDefault="00DC55F5" w:rsidP="00DC55F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w kalendarzach książkowych A5 </w:t>
            </w:r>
          </w:p>
          <w:p w:rsidR="002E5043" w:rsidRPr="00DC55F5" w:rsidRDefault="00DC55F5" w:rsidP="00DC55F5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>na 2019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88" w:rsidRDefault="00DC55F5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wykonanie tłoczenia na sucho: „PO WER” </w:t>
            </w:r>
          </w:p>
          <w:p w:rsidR="002E5043" w:rsidRPr="00DC55F5" w:rsidRDefault="00DC55F5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55F5">
              <w:rPr>
                <w:rFonts w:ascii="Arial" w:hAnsi="Arial" w:cs="Arial"/>
                <w:sz w:val="16"/>
                <w:szCs w:val="16"/>
              </w:rPr>
              <w:t xml:space="preserve">na okładce kalendarzy książkowych A6 </w:t>
            </w:r>
            <w:r w:rsidRPr="00DC55F5">
              <w:rPr>
                <w:rFonts w:ascii="Arial" w:hAnsi="Arial" w:cs="Arial"/>
                <w:sz w:val="16"/>
                <w:szCs w:val="16"/>
              </w:rPr>
              <w:br/>
              <w:t>na 2019 rok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5043" w:rsidTr="00AE7CA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5043" w:rsidRPr="002E5043" w:rsidTr="00AE7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DA3B4E" w:rsidP="00924C99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3B4E">
              <w:rPr>
                <w:rFonts w:ascii="Arial" w:hAnsi="Arial" w:cs="Arial"/>
                <w:sz w:val="16"/>
                <w:szCs w:val="16"/>
              </w:rPr>
              <w:t xml:space="preserve">Mirosława Nowicka ARCH, ul. Żeliwna </w:t>
            </w:r>
            <w:r w:rsidRPr="00DA3B4E">
              <w:rPr>
                <w:rFonts w:ascii="Arial" w:hAnsi="Arial" w:cs="Arial"/>
                <w:sz w:val="16"/>
                <w:szCs w:val="16"/>
              </w:rPr>
              <w:br/>
              <w:t xml:space="preserve">nr 43, 40-852 Katowice i ARCH Nowicki Marek, </w:t>
            </w:r>
            <w:r w:rsidRPr="00DA3B4E">
              <w:rPr>
                <w:rFonts w:ascii="Arial" w:hAnsi="Arial" w:cs="Arial"/>
                <w:sz w:val="16"/>
                <w:szCs w:val="16"/>
              </w:rPr>
              <w:br/>
              <w:t xml:space="preserve">ul. Żeliwna nr 43, </w:t>
            </w:r>
            <w:r w:rsidRPr="00DA3B4E">
              <w:rPr>
                <w:rFonts w:ascii="Arial" w:hAnsi="Arial" w:cs="Arial"/>
                <w:sz w:val="16"/>
                <w:szCs w:val="16"/>
              </w:rPr>
              <w:br/>
              <w:t>40-852 Katowice, którzy wspólnie prowadzą działalność gospodarczą w formie spółki cywilnej</w:t>
            </w:r>
          </w:p>
          <w:p w:rsidR="007C418E" w:rsidRPr="00DA3B4E" w:rsidRDefault="007C418E" w:rsidP="00924C99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337830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337830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337830" w:rsidP="00337830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783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37830" w:rsidTr="00AE7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Default="0033783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7830">
              <w:rPr>
                <w:rFonts w:ascii="Arial" w:hAnsi="Arial" w:cs="Arial"/>
                <w:sz w:val="16"/>
                <w:szCs w:val="16"/>
              </w:rPr>
              <w:t xml:space="preserve">Agencja reklamowa </w:t>
            </w:r>
            <w:r w:rsidRPr="00337830">
              <w:rPr>
                <w:rFonts w:ascii="Arial" w:hAnsi="Arial" w:cs="Arial"/>
                <w:sz w:val="16"/>
                <w:szCs w:val="16"/>
              </w:rPr>
              <w:lastRenderedPageBreak/>
              <w:t xml:space="preserve">Top </w:t>
            </w:r>
          </w:p>
          <w:p w:rsidR="00337830" w:rsidRDefault="00337830" w:rsidP="00337830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7830">
              <w:rPr>
                <w:rFonts w:ascii="Arial" w:hAnsi="Arial" w:cs="Arial"/>
                <w:sz w:val="16"/>
                <w:szCs w:val="16"/>
              </w:rPr>
              <w:t>Agnieszka Łuczak ul. Toruńska 148</w:t>
            </w:r>
          </w:p>
          <w:p w:rsidR="00337830" w:rsidRPr="00337830" w:rsidRDefault="00337830" w:rsidP="00337830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7830">
              <w:rPr>
                <w:rFonts w:ascii="Arial" w:hAnsi="Arial" w:cs="Arial"/>
                <w:sz w:val="16"/>
                <w:szCs w:val="16"/>
              </w:rPr>
              <w:t>87-800 Włocławek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337830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783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74,33</w:t>
            </w:r>
          </w:p>
        </w:tc>
      </w:tr>
      <w:tr w:rsidR="00337830" w:rsidTr="00AE7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30" w:rsidRPr="00206A57" w:rsidRDefault="0033783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Firma Poligraficzno-Introligatorska „Udziałowiec” </w:t>
            </w:r>
          </w:p>
          <w:p w:rsid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Sp.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z o.o.</w:t>
            </w:r>
          </w:p>
          <w:p w:rsid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 Narcyzowa 2</w:t>
            </w: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337830" w:rsidRPr="00206A57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>42-265 Olsztyn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80,00</w:t>
            </w:r>
          </w:p>
        </w:tc>
      </w:tr>
      <w:tr w:rsidR="00337830" w:rsidTr="00AE7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06551E" w:rsidRDefault="0033783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06551E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551E">
              <w:rPr>
                <w:rFonts w:ascii="Arial" w:hAnsi="Arial" w:cs="Arial"/>
                <w:sz w:val="16"/>
                <w:szCs w:val="16"/>
                <w:lang w:eastAsia="en-US"/>
              </w:rPr>
              <w:t>Zapol Sobczyk Spółka Jawna</w:t>
            </w:r>
          </w:p>
          <w:p w:rsidR="00337830" w:rsidRDefault="00337830" w:rsidP="00337830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551E">
              <w:rPr>
                <w:rFonts w:ascii="Arial" w:hAnsi="Arial" w:cs="Arial"/>
                <w:sz w:val="16"/>
                <w:szCs w:val="16"/>
                <w:lang w:eastAsia="en-US"/>
              </w:rPr>
              <w:t>ul. Aleja Piastów 42</w:t>
            </w:r>
          </w:p>
          <w:p w:rsidR="00337830" w:rsidRPr="0006551E" w:rsidRDefault="00337830" w:rsidP="00337830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551E">
              <w:rPr>
                <w:rFonts w:ascii="Arial" w:hAnsi="Arial" w:cs="Arial"/>
                <w:sz w:val="16"/>
                <w:szCs w:val="16"/>
                <w:lang w:eastAsia="en-US"/>
              </w:rPr>
              <w:t>71-062 Szczecin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06551E" w:rsidRDefault="00337830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06551E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06551E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337830" w:rsidTr="00AE7CA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Default="00337830" w:rsidP="00DC55F5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78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AGRAF s.c. </w:t>
            </w:r>
          </w:p>
          <w:p w:rsidR="00337830" w:rsidRPr="00337830" w:rsidRDefault="00337830" w:rsidP="00DC55F5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78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Robert </w:t>
            </w:r>
            <w:proofErr w:type="spellStart"/>
            <w:r w:rsidRPr="00337830">
              <w:rPr>
                <w:rFonts w:ascii="Arial" w:hAnsi="Arial" w:cs="Arial"/>
                <w:sz w:val="16"/>
                <w:szCs w:val="16"/>
                <w:lang w:eastAsia="en-US"/>
              </w:rPr>
              <w:t>Remisz</w:t>
            </w:r>
            <w:proofErr w:type="spellEnd"/>
            <w:r w:rsidRPr="0033783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Katarzyna Tarant</w:t>
            </w:r>
          </w:p>
          <w:p w:rsidR="00337830" w:rsidRPr="00337830" w:rsidRDefault="00337830" w:rsidP="00337830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37830">
              <w:rPr>
                <w:rFonts w:ascii="Arial" w:hAnsi="Arial" w:cs="Arial"/>
                <w:sz w:val="16"/>
                <w:szCs w:val="16"/>
              </w:rPr>
              <w:t>ul. Górna Wilda 81</w:t>
            </w:r>
          </w:p>
          <w:p w:rsidR="00337830" w:rsidRPr="00337830" w:rsidRDefault="00337830" w:rsidP="00337830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37830">
              <w:rPr>
                <w:rFonts w:ascii="Arial" w:hAnsi="Arial" w:cs="Arial"/>
                <w:sz w:val="16"/>
                <w:szCs w:val="16"/>
              </w:rPr>
              <w:t>61-563 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951572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206A57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0" w:rsidRPr="00337830" w:rsidRDefault="00337830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85,63</w:t>
            </w:r>
          </w:p>
        </w:tc>
      </w:tr>
    </w:tbl>
    <w:p w:rsidR="002E5043" w:rsidRDefault="002E5043" w:rsidP="001F60A7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p w:rsidR="001F60A7" w:rsidRDefault="001F60A7" w:rsidP="001F60A7">
      <w:pPr>
        <w:tabs>
          <w:tab w:val="left" w:pos="9072"/>
          <w:tab w:val="left" w:pos="15168"/>
          <w:tab w:val="left" w:pos="15309"/>
        </w:tabs>
        <w:spacing w:after="120"/>
        <w:ind w:firstLine="426"/>
        <w:jc w:val="both"/>
        <w:rPr>
          <w:rFonts w:ascii="Arial" w:eastAsia="Times New Roman" w:hAnsi="Arial" w:cs="Arial"/>
          <w:lang w:eastAsia="pl-PL"/>
        </w:rPr>
      </w:pPr>
    </w:p>
    <w:p w:rsidR="00E92B3C" w:rsidRPr="004A7A97" w:rsidRDefault="00E92B3C" w:rsidP="00D30840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</w:p>
    <w:p w:rsidR="00FB5C4B" w:rsidRPr="004A7A97" w:rsidRDefault="00FB5C4B" w:rsidP="00FB5C4B">
      <w:pPr>
        <w:spacing w:after="0"/>
        <w:ind w:left="3540" w:firstLine="708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>Sławomir Wąsiewski</w:t>
      </w:r>
    </w:p>
    <w:p w:rsidR="00FB5C4B" w:rsidRPr="004A7A97" w:rsidRDefault="00FB5C4B" w:rsidP="00FB5C4B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C2664C" w:rsidRPr="00043466" w:rsidRDefault="00C2664C" w:rsidP="001F60A7">
      <w:pPr>
        <w:tabs>
          <w:tab w:val="left" w:pos="9072"/>
          <w:tab w:val="left" w:pos="15168"/>
          <w:tab w:val="left" w:pos="15309"/>
        </w:tabs>
        <w:spacing w:after="120"/>
        <w:ind w:firstLine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C2664C" w:rsidRPr="00043466" w:rsidSect="001809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43" w:rsidRDefault="002E5043" w:rsidP="000F60E7">
      <w:pPr>
        <w:spacing w:after="0" w:line="240" w:lineRule="auto"/>
      </w:pPr>
      <w:r>
        <w:separator/>
      </w:r>
    </w:p>
  </w:endnote>
  <w:endnote w:type="continuationSeparator" w:id="0">
    <w:p w:rsidR="002E5043" w:rsidRDefault="002E504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43" w:rsidRDefault="002E5043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4DF34" wp14:editId="42839BB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2E5043" w:rsidRPr="00FD0B5D" w:rsidRDefault="002E5043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2E5043" w:rsidRPr="00FD0B5D" w:rsidRDefault="002E5043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43" w:rsidRDefault="002E5043" w:rsidP="00BB0676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1F69D" wp14:editId="4C8EAFF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2E5043" w:rsidRPr="00FD0B5D" w:rsidRDefault="002E5043" w:rsidP="00BB0676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2E5043" w:rsidRDefault="002E5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43" w:rsidRDefault="002E5043" w:rsidP="000F60E7">
      <w:pPr>
        <w:spacing w:after="0" w:line="240" w:lineRule="auto"/>
      </w:pPr>
      <w:r>
        <w:separator/>
      </w:r>
    </w:p>
  </w:footnote>
  <w:footnote w:type="continuationSeparator" w:id="0">
    <w:p w:rsidR="002E5043" w:rsidRDefault="002E504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43" w:rsidRPr="00261470" w:rsidRDefault="002E5043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E5043" w:rsidTr="00187349">
      <w:tc>
        <w:tcPr>
          <w:tcW w:w="3085" w:type="dxa"/>
        </w:tcPr>
        <w:p w:rsidR="002E5043" w:rsidRDefault="002E5043" w:rsidP="00187349">
          <w:r>
            <w:rPr>
              <w:noProof/>
              <w:lang w:eastAsia="pl-PL"/>
            </w:rPr>
            <w:drawing>
              <wp:inline distT="0" distB="0" distL="0" distR="0" wp14:anchorId="4DFA974C" wp14:editId="218B1F32">
                <wp:extent cx="1464728" cy="672934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E5043" w:rsidRPr="00510932" w:rsidRDefault="002E5043" w:rsidP="00187349">
          <w:pPr>
            <w:rPr>
              <w:sz w:val="20"/>
            </w:rPr>
          </w:pPr>
        </w:p>
        <w:p w:rsidR="002E5043" w:rsidRDefault="002E5043" w:rsidP="0018734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3879CF" wp14:editId="1EA5E054">
                <wp:extent cx="1097280" cy="414355"/>
                <wp:effectExtent l="0" t="0" r="762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2E5043" w:rsidRPr="003D7E10" w:rsidRDefault="002E5043" w:rsidP="00187349">
          <w:pPr>
            <w:jc w:val="right"/>
            <w:rPr>
              <w:sz w:val="6"/>
            </w:rPr>
          </w:pPr>
        </w:p>
        <w:p w:rsidR="002E5043" w:rsidRDefault="002E5043" w:rsidP="0018734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C9BC02B" wp14:editId="5E2820A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2E5043" w:rsidRDefault="002E5043" w:rsidP="001809B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9FAF1" wp14:editId="169CB99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00"/>
    <w:multiLevelType w:val="hybridMultilevel"/>
    <w:tmpl w:val="9482B1C6"/>
    <w:lvl w:ilvl="0" w:tplc="E32A3F34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E877169"/>
    <w:multiLevelType w:val="hybridMultilevel"/>
    <w:tmpl w:val="354640B6"/>
    <w:lvl w:ilvl="0" w:tplc="FD8CA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DB3630"/>
    <w:multiLevelType w:val="hybridMultilevel"/>
    <w:tmpl w:val="E96A2EC0"/>
    <w:lvl w:ilvl="0" w:tplc="D3BE9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7449"/>
    <w:multiLevelType w:val="hybridMultilevel"/>
    <w:tmpl w:val="E870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83F8F"/>
    <w:multiLevelType w:val="hybridMultilevel"/>
    <w:tmpl w:val="20002284"/>
    <w:lvl w:ilvl="0" w:tplc="208AC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7EEE"/>
    <w:multiLevelType w:val="hybridMultilevel"/>
    <w:tmpl w:val="6D9E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C66A3"/>
    <w:multiLevelType w:val="hybridMultilevel"/>
    <w:tmpl w:val="75607F98"/>
    <w:lvl w:ilvl="0" w:tplc="5E5C77B2">
      <w:start w:val="1"/>
      <w:numFmt w:val="decimal"/>
      <w:lvlText w:val="%1)"/>
      <w:lvlJc w:val="left"/>
      <w:pPr>
        <w:ind w:left="12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D7011A2"/>
    <w:multiLevelType w:val="hybridMultilevel"/>
    <w:tmpl w:val="6AD0107A"/>
    <w:lvl w:ilvl="0" w:tplc="86F03D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3466"/>
    <w:rsid w:val="000458B4"/>
    <w:rsid w:val="00045B87"/>
    <w:rsid w:val="0006551E"/>
    <w:rsid w:val="00083210"/>
    <w:rsid w:val="00096766"/>
    <w:rsid w:val="000F60E7"/>
    <w:rsid w:val="00101C7B"/>
    <w:rsid w:val="0016436A"/>
    <w:rsid w:val="001809BA"/>
    <w:rsid w:val="00181495"/>
    <w:rsid w:val="00187349"/>
    <w:rsid w:val="00191A54"/>
    <w:rsid w:val="001A7E30"/>
    <w:rsid w:val="001F224B"/>
    <w:rsid w:val="001F4E42"/>
    <w:rsid w:val="001F60A7"/>
    <w:rsid w:val="00202D93"/>
    <w:rsid w:val="00206A57"/>
    <w:rsid w:val="00216972"/>
    <w:rsid w:val="00261470"/>
    <w:rsid w:val="002643D2"/>
    <w:rsid w:val="00283B95"/>
    <w:rsid w:val="002E5043"/>
    <w:rsid w:val="00337830"/>
    <w:rsid w:val="00381A0F"/>
    <w:rsid w:val="003D74C0"/>
    <w:rsid w:val="003D7E10"/>
    <w:rsid w:val="00436C3A"/>
    <w:rsid w:val="00463AED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464DD"/>
    <w:rsid w:val="006B3406"/>
    <w:rsid w:val="006B50AE"/>
    <w:rsid w:val="006D2BCB"/>
    <w:rsid w:val="00707088"/>
    <w:rsid w:val="00714239"/>
    <w:rsid w:val="00732441"/>
    <w:rsid w:val="007B7D6A"/>
    <w:rsid w:val="007C418E"/>
    <w:rsid w:val="007C614D"/>
    <w:rsid w:val="007D6B6E"/>
    <w:rsid w:val="00802F77"/>
    <w:rsid w:val="0082074F"/>
    <w:rsid w:val="00851270"/>
    <w:rsid w:val="00881EC7"/>
    <w:rsid w:val="008941DC"/>
    <w:rsid w:val="00895815"/>
    <w:rsid w:val="008A07BB"/>
    <w:rsid w:val="008A6CC4"/>
    <w:rsid w:val="008D2735"/>
    <w:rsid w:val="008D294D"/>
    <w:rsid w:val="008F4A49"/>
    <w:rsid w:val="0091337B"/>
    <w:rsid w:val="00924C99"/>
    <w:rsid w:val="00946125"/>
    <w:rsid w:val="00994F47"/>
    <w:rsid w:val="00A36AFC"/>
    <w:rsid w:val="00A554FC"/>
    <w:rsid w:val="00AA2DF6"/>
    <w:rsid w:val="00AE7CA4"/>
    <w:rsid w:val="00B12AD1"/>
    <w:rsid w:val="00B156F7"/>
    <w:rsid w:val="00B508F0"/>
    <w:rsid w:val="00B55BDC"/>
    <w:rsid w:val="00B666F3"/>
    <w:rsid w:val="00B80235"/>
    <w:rsid w:val="00B937B6"/>
    <w:rsid w:val="00BB0676"/>
    <w:rsid w:val="00BB0E24"/>
    <w:rsid w:val="00C2664C"/>
    <w:rsid w:val="00C94F04"/>
    <w:rsid w:val="00CB5DE9"/>
    <w:rsid w:val="00D139EA"/>
    <w:rsid w:val="00D30840"/>
    <w:rsid w:val="00D84C93"/>
    <w:rsid w:val="00DA3B4E"/>
    <w:rsid w:val="00DA5BCE"/>
    <w:rsid w:val="00DB1F2E"/>
    <w:rsid w:val="00DC3B80"/>
    <w:rsid w:val="00DC55F5"/>
    <w:rsid w:val="00E31CFA"/>
    <w:rsid w:val="00E92B3C"/>
    <w:rsid w:val="00EE7A48"/>
    <w:rsid w:val="00F12239"/>
    <w:rsid w:val="00F40F1D"/>
    <w:rsid w:val="00F9223B"/>
    <w:rsid w:val="00F92ABE"/>
    <w:rsid w:val="00FB5C4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Barbara Wyrzykiewicz</cp:lastModifiedBy>
  <cp:revision>16</cp:revision>
  <cp:lastPrinted>2018-05-25T04:29:00Z</cp:lastPrinted>
  <dcterms:created xsi:type="dcterms:W3CDTF">2017-07-25T07:51:00Z</dcterms:created>
  <dcterms:modified xsi:type="dcterms:W3CDTF">2018-05-25T04:29:00Z</dcterms:modified>
</cp:coreProperties>
</file>