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52" w:rsidRPr="001E2351" w:rsidRDefault="00D72B52" w:rsidP="00D72B52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>Poznań, dnia</w:t>
      </w:r>
      <w:r>
        <w:rPr>
          <w:rFonts w:ascii="Arial" w:hAnsi="Arial" w:cs="Arial"/>
        </w:rPr>
        <w:t xml:space="preserve"> 16 lipca</w:t>
      </w:r>
      <w:r w:rsidRPr="001E2351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1E2351">
        <w:rPr>
          <w:rFonts w:ascii="Arial" w:hAnsi="Arial" w:cs="Arial"/>
        </w:rPr>
        <w:t xml:space="preserve"> r.</w:t>
      </w:r>
    </w:p>
    <w:p w:rsidR="00D72B52" w:rsidRDefault="00D72B52" w:rsidP="00D72B52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1E2351">
        <w:rPr>
          <w:rFonts w:ascii="Arial" w:hAnsi="Arial" w:cs="Arial"/>
        </w:rPr>
        <w:t>WUPXXV/</w:t>
      </w:r>
      <w:r>
        <w:rPr>
          <w:rFonts w:ascii="Arial" w:hAnsi="Arial" w:cs="Arial"/>
        </w:rPr>
        <w:t>2</w:t>
      </w:r>
      <w:r w:rsidRPr="001E2351">
        <w:rPr>
          <w:rFonts w:ascii="Arial" w:hAnsi="Arial" w:cs="Arial"/>
        </w:rPr>
        <w:t>/332</w:t>
      </w:r>
      <w:r>
        <w:rPr>
          <w:rFonts w:ascii="Arial" w:hAnsi="Arial" w:cs="Arial"/>
        </w:rPr>
        <w:t>1</w:t>
      </w:r>
      <w:r w:rsidRPr="001E2351">
        <w:rPr>
          <w:rFonts w:ascii="Arial" w:hAnsi="Arial" w:cs="Arial"/>
        </w:rPr>
        <w:t>/</w:t>
      </w:r>
      <w:r>
        <w:rPr>
          <w:rFonts w:ascii="Arial" w:hAnsi="Arial" w:cs="Arial"/>
        </w:rPr>
        <w:t>4</w:t>
      </w:r>
      <w:r w:rsidRPr="001E2351">
        <w:rPr>
          <w:rFonts w:ascii="Arial" w:hAnsi="Arial" w:cs="Arial"/>
        </w:rPr>
        <w:t>/201</w:t>
      </w:r>
      <w:r>
        <w:rPr>
          <w:rFonts w:ascii="Arial" w:hAnsi="Arial" w:cs="Arial"/>
        </w:rPr>
        <w:t xml:space="preserve">8 </w:t>
      </w:r>
    </w:p>
    <w:p w:rsidR="00D72B52" w:rsidRPr="00773638" w:rsidRDefault="00D72B52" w:rsidP="00D72B5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D72B52" w:rsidRDefault="00D72B52" w:rsidP="00D72B52">
      <w:pPr>
        <w:widowControl w:val="0"/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</w:rPr>
      </w:pPr>
    </w:p>
    <w:p w:rsidR="00D72B52" w:rsidRDefault="00D72B52" w:rsidP="00D72B52">
      <w:pPr>
        <w:widowControl w:val="0"/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</w:t>
      </w:r>
    </w:p>
    <w:p w:rsidR="00D72B52" w:rsidRDefault="00D72B52" w:rsidP="00D72B52">
      <w:pPr>
        <w:widowControl w:val="0"/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</w:rPr>
      </w:pPr>
    </w:p>
    <w:p w:rsidR="00D72B52" w:rsidRPr="0015424A" w:rsidRDefault="00D72B52" w:rsidP="00D72B52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>
        <w:rPr>
          <w:rFonts w:ascii="Arial" w:hAnsi="Arial" w:cs="Arial"/>
          <w:b/>
        </w:rPr>
        <w:t>pn. „</w:t>
      </w:r>
      <w:r w:rsidRPr="0015424A">
        <w:rPr>
          <w:rFonts w:ascii="Arial" w:hAnsi="Arial" w:cs="Arial"/>
          <w:b/>
        </w:rPr>
        <w:t xml:space="preserve">Dostawa </w:t>
      </w:r>
      <w:r>
        <w:rPr>
          <w:rFonts w:ascii="Arial" w:hAnsi="Arial" w:cs="Arial"/>
          <w:b/>
        </w:rPr>
        <w:t>urządzenia wielofunkcyjnego A3”</w:t>
      </w:r>
    </w:p>
    <w:p w:rsidR="00D72B52" w:rsidRDefault="00D72B52" w:rsidP="00D72B5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D72B52" w:rsidRDefault="00D72B52" w:rsidP="00D72B5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dniu </w:t>
      </w:r>
      <w:r w:rsidRPr="0036259F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36259F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Pr="0036259F">
        <w:rPr>
          <w:rFonts w:ascii="Arial" w:hAnsi="Arial" w:cs="Arial"/>
        </w:rPr>
        <w:t>.2018 r.</w:t>
      </w:r>
      <w:r>
        <w:rPr>
          <w:rFonts w:ascii="Arial" w:hAnsi="Arial" w:cs="Arial"/>
        </w:rPr>
        <w:t xml:space="preserve"> o godz. 11:00, </w:t>
      </w:r>
      <w:r w:rsidRPr="00522C7F">
        <w:rPr>
          <w:rFonts w:ascii="Arial" w:hAnsi="Arial" w:cs="Arial"/>
        </w:rPr>
        <w:t>Zamawiający</w:t>
      </w:r>
      <w:r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 xml:space="preserve">dokonał otwarcia ofert w ww. postępowaniu. </w:t>
      </w:r>
    </w:p>
    <w:p w:rsidR="00D72B52" w:rsidRDefault="00D72B52" w:rsidP="00D72B5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związku z powyższym, działając </w:t>
      </w:r>
      <w:r w:rsidRPr="001E2351">
        <w:rPr>
          <w:rFonts w:ascii="Arial" w:hAnsi="Arial" w:cs="Arial"/>
        </w:rPr>
        <w:t xml:space="preserve">na podstawie art. 86 ust. </w:t>
      </w:r>
      <w:r>
        <w:rPr>
          <w:rFonts w:ascii="Arial" w:hAnsi="Arial" w:cs="Arial"/>
        </w:rPr>
        <w:t>5</w:t>
      </w:r>
      <w:r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Pr="001E2351">
        <w:rPr>
          <w:rFonts w:ascii="Arial" w:hAnsi="Arial" w:cs="Arial"/>
        </w:rPr>
        <w:t>29 stycznia 2004 r. Prawo zamówień publiczny</w:t>
      </w:r>
      <w:r w:rsidRPr="009B74E7">
        <w:rPr>
          <w:rFonts w:ascii="Arial" w:hAnsi="Arial" w:cs="Arial"/>
        </w:rPr>
        <w:t>ch (t. j. Dz. U. z 2017 r., poz. 1579 ze zm.),</w:t>
      </w:r>
      <w:r w:rsidRPr="001E23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Zamawiający </w:t>
      </w:r>
      <w:r w:rsidRPr="001E2351">
        <w:rPr>
          <w:rFonts w:ascii="Arial" w:hAnsi="Arial" w:cs="Arial"/>
        </w:rPr>
        <w:t>informuje:</w:t>
      </w:r>
    </w:p>
    <w:p w:rsidR="00D72B52" w:rsidRDefault="00D72B52" w:rsidP="00D72B5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652"/>
        <w:gridCol w:w="1294"/>
        <w:gridCol w:w="1317"/>
        <w:gridCol w:w="1091"/>
        <w:gridCol w:w="2535"/>
      </w:tblGrid>
      <w:tr w:rsidR="00D72B52" w:rsidRPr="00016613" w:rsidTr="00FD3229">
        <w:trPr>
          <w:jc w:val="center"/>
        </w:trPr>
        <w:tc>
          <w:tcPr>
            <w:tcW w:w="5980" w:type="dxa"/>
            <w:gridSpan w:val="4"/>
            <w:vAlign w:val="center"/>
          </w:tcPr>
          <w:p w:rsidR="00D72B52" w:rsidRPr="00016613" w:rsidRDefault="00D72B52" w:rsidP="00FD3229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626" w:type="dxa"/>
            <w:gridSpan w:val="2"/>
            <w:vAlign w:val="center"/>
          </w:tcPr>
          <w:p w:rsidR="00D72B52" w:rsidRPr="003F6A4C" w:rsidRDefault="00D72B52" w:rsidP="00FD3229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14 145</w:t>
            </w:r>
            <w:r w:rsidRPr="008C69E0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</w:tr>
      <w:tr w:rsidR="00D72B52" w:rsidRPr="00016613" w:rsidTr="00FD3229">
        <w:trPr>
          <w:jc w:val="center"/>
        </w:trPr>
        <w:tc>
          <w:tcPr>
            <w:tcW w:w="717" w:type="dxa"/>
            <w:vAlign w:val="center"/>
          </w:tcPr>
          <w:p w:rsidR="00D72B52" w:rsidRPr="00016613" w:rsidRDefault="00D72B52" w:rsidP="00FD3229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:rsidR="00D72B52" w:rsidRPr="00016613" w:rsidRDefault="00D72B52" w:rsidP="00FD3229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294" w:type="dxa"/>
            <w:vAlign w:val="center"/>
          </w:tcPr>
          <w:p w:rsidR="00D72B52" w:rsidRDefault="00D72B52" w:rsidP="00FD3229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  <w:p w:rsidR="00D72B52" w:rsidRPr="00016613" w:rsidRDefault="00D72B52" w:rsidP="00FD3229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317" w:type="dxa"/>
            <w:vAlign w:val="center"/>
          </w:tcPr>
          <w:p w:rsidR="00D72B52" w:rsidRPr="00016613" w:rsidRDefault="00D72B52" w:rsidP="00FD3229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091" w:type="dxa"/>
            <w:vAlign w:val="center"/>
          </w:tcPr>
          <w:p w:rsidR="00D72B52" w:rsidRPr="00BF3810" w:rsidRDefault="00D72B52" w:rsidP="00FD3229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35" w:type="dxa"/>
            <w:vAlign w:val="center"/>
          </w:tcPr>
          <w:p w:rsidR="00D72B52" w:rsidRPr="00016613" w:rsidRDefault="00D72B52" w:rsidP="00FD3229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D72B52" w:rsidRPr="00366C7F" w:rsidTr="00FD3229">
        <w:trPr>
          <w:trHeight w:val="471"/>
          <w:jc w:val="center"/>
        </w:trPr>
        <w:tc>
          <w:tcPr>
            <w:tcW w:w="717" w:type="dxa"/>
            <w:vAlign w:val="center"/>
          </w:tcPr>
          <w:p w:rsidR="00D72B52" w:rsidRPr="00366C7F" w:rsidRDefault="00D72B52" w:rsidP="00FD3229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2" w:type="dxa"/>
            <w:vAlign w:val="center"/>
          </w:tcPr>
          <w:p w:rsidR="00D72B52" w:rsidRDefault="00D72B52" w:rsidP="00FD32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2B52">
              <w:rPr>
                <w:rFonts w:ascii="Arial" w:hAnsi="Arial" w:cs="Arial"/>
                <w:sz w:val="20"/>
                <w:szCs w:val="20"/>
              </w:rPr>
              <w:t xml:space="preserve">Jacek Cieśliński prowadzący działalność pod firmą: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D72B52">
              <w:rPr>
                <w:rFonts w:ascii="Arial" w:hAnsi="Arial" w:cs="Arial"/>
                <w:sz w:val="20"/>
                <w:szCs w:val="20"/>
              </w:rPr>
              <w:t>ATIM – Systemy Kopiujące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D72B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2B52" w:rsidRDefault="00D72B52" w:rsidP="00D7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Jacek Cieśliński</w:t>
            </w:r>
          </w:p>
          <w:p w:rsidR="00D72B52" w:rsidRPr="00D72B52" w:rsidRDefault="00D72B52" w:rsidP="00D7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2B52">
              <w:rPr>
                <w:rFonts w:ascii="Arial" w:hAnsi="Arial" w:cs="Arial"/>
                <w:sz w:val="20"/>
                <w:szCs w:val="20"/>
              </w:rPr>
              <w:t>ul. Św. Wawrzyńca 1c/2 60-539 Poznań</w:t>
            </w:r>
          </w:p>
        </w:tc>
        <w:tc>
          <w:tcPr>
            <w:tcW w:w="1294" w:type="dxa"/>
            <w:vAlign w:val="center"/>
          </w:tcPr>
          <w:p w:rsidR="00D72B52" w:rsidRPr="004D6F8B" w:rsidRDefault="00D72B52" w:rsidP="00D72B5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9 544,80</w:t>
            </w:r>
          </w:p>
        </w:tc>
        <w:tc>
          <w:tcPr>
            <w:tcW w:w="1317" w:type="dxa"/>
            <w:vAlign w:val="center"/>
          </w:tcPr>
          <w:p w:rsidR="00D72B52" w:rsidRPr="00773638" w:rsidRDefault="00D72B52" w:rsidP="00FD3229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dni roboczych</w:t>
            </w:r>
          </w:p>
        </w:tc>
        <w:tc>
          <w:tcPr>
            <w:tcW w:w="1091" w:type="dxa"/>
            <w:vAlign w:val="center"/>
          </w:tcPr>
          <w:p w:rsidR="00D72B52" w:rsidRPr="00773638" w:rsidRDefault="00D72B52" w:rsidP="00FD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miesiące</w:t>
            </w:r>
          </w:p>
        </w:tc>
        <w:tc>
          <w:tcPr>
            <w:tcW w:w="2535" w:type="dxa"/>
            <w:vAlign w:val="center"/>
          </w:tcPr>
          <w:p w:rsidR="00D72B52" w:rsidRPr="00366C7F" w:rsidRDefault="00D72B52" w:rsidP="00FD322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D72B52" w:rsidRPr="00366C7F" w:rsidRDefault="00D72B52" w:rsidP="00FD322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D72B52" w:rsidRPr="00366C7F" w:rsidRDefault="00D72B52" w:rsidP="00FD322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za datę zapłaty </w:t>
            </w:r>
            <w:r>
              <w:rPr>
                <w:rFonts w:ascii="Arial" w:hAnsi="Arial" w:cs="Arial"/>
                <w:sz w:val="18"/>
                <w:szCs w:val="18"/>
              </w:rPr>
              <w:t xml:space="preserve">ustala się </w:t>
            </w:r>
            <w:r w:rsidRPr="00366C7F">
              <w:rPr>
                <w:rFonts w:ascii="Arial" w:hAnsi="Arial" w:cs="Arial"/>
                <w:sz w:val="18"/>
                <w:szCs w:val="18"/>
              </w:rPr>
              <w:t>dzień obciążenia rachunku Zamawiającego</w:t>
            </w:r>
          </w:p>
        </w:tc>
      </w:tr>
      <w:tr w:rsidR="00D72B52" w:rsidRPr="00366C7F" w:rsidTr="00FD3229">
        <w:trPr>
          <w:trHeight w:val="471"/>
          <w:jc w:val="center"/>
        </w:trPr>
        <w:tc>
          <w:tcPr>
            <w:tcW w:w="717" w:type="dxa"/>
            <w:vAlign w:val="center"/>
          </w:tcPr>
          <w:p w:rsidR="00D72B52" w:rsidRDefault="00D72B52" w:rsidP="00FD322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52" w:type="dxa"/>
            <w:vAlign w:val="center"/>
          </w:tcPr>
          <w:p w:rsidR="00D72B52" w:rsidRDefault="00D72B52" w:rsidP="00FD32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3638">
              <w:rPr>
                <w:rFonts w:ascii="Arial" w:hAnsi="Arial" w:cs="Arial"/>
                <w:sz w:val="20"/>
                <w:szCs w:val="20"/>
              </w:rPr>
              <w:t>Rand</w:t>
            </w:r>
            <w:proofErr w:type="spellEnd"/>
            <w:r w:rsidRPr="007736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Sp. Z o.o.</w:t>
            </w:r>
            <w:r w:rsidRPr="007736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2B52" w:rsidRDefault="00D72B52" w:rsidP="00FD32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3638">
              <w:rPr>
                <w:rFonts w:ascii="Arial" w:hAnsi="Arial" w:cs="Arial"/>
                <w:sz w:val="20"/>
                <w:szCs w:val="20"/>
              </w:rPr>
              <w:t>ul. Kwidzyńska 13</w:t>
            </w:r>
          </w:p>
          <w:p w:rsidR="00D72B52" w:rsidRPr="00773638" w:rsidRDefault="00D72B52" w:rsidP="00FD32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3638">
              <w:rPr>
                <w:rFonts w:ascii="Arial" w:hAnsi="Arial" w:cs="Arial"/>
                <w:sz w:val="20"/>
                <w:szCs w:val="20"/>
              </w:rPr>
              <w:t>51-415 Wrocław</w:t>
            </w:r>
          </w:p>
        </w:tc>
        <w:tc>
          <w:tcPr>
            <w:tcW w:w="1294" w:type="dxa"/>
            <w:vAlign w:val="center"/>
          </w:tcPr>
          <w:p w:rsidR="00D72B52" w:rsidRPr="004D6F8B" w:rsidRDefault="00D72B52" w:rsidP="00FD3229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10 368,90</w:t>
            </w:r>
          </w:p>
        </w:tc>
        <w:tc>
          <w:tcPr>
            <w:tcW w:w="1317" w:type="dxa"/>
            <w:vAlign w:val="center"/>
          </w:tcPr>
          <w:p w:rsidR="00D72B52" w:rsidRPr="00773638" w:rsidRDefault="00D72B52" w:rsidP="00FD3229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dni roboczych</w:t>
            </w:r>
          </w:p>
        </w:tc>
        <w:tc>
          <w:tcPr>
            <w:tcW w:w="1091" w:type="dxa"/>
            <w:vAlign w:val="center"/>
          </w:tcPr>
          <w:p w:rsidR="00D72B52" w:rsidRPr="00773638" w:rsidRDefault="00D72B52" w:rsidP="00FD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miesiące</w:t>
            </w:r>
          </w:p>
        </w:tc>
        <w:tc>
          <w:tcPr>
            <w:tcW w:w="2535" w:type="dxa"/>
            <w:vAlign w:val="center"/>
          </w:tcPr>
          <w:p w:rsidR="00D72B52" w:rsidRPr="00366C7F" w:rsidRDefault="00D72B52" w:rsidP="00FD322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D72B52" w:rsidRPr="00366C7F" w:rsidRDefault="00D72B52" w:rsidP="00FD322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D72B52" w:rsidRPr="00366C7F" w:rsidRDefault="00D72B52" w:rsidP="00FD322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za datę zapłaty </w:t>
            </w:r>
            <w:r>
              <w:rPr>
                <w:rFonts w:ascii="Arial" w:hAnsi="Arial" w:cs="Arial"/>
                <w:sz w:val="18"/>
                <w:szCs w:val="18"/>
              </w:rPr>
              <w:t xml:space="preserve">ustala się </w:t>
            </w:r>
            <w:r w:rsidRPr="00366C7F">
              <w:rPr>
                <w:rFonts w:ascii="Arial" w:hAnsi="Arial" w:cs="Arial"/>
                <w:sz w:val="18"/>
                <w:szCs w:val="18"/>
              </w:rPr>
              <w:t>dzień obciążenia rachunku Zamawiającego</w:t>
            </w:r>
          </w:p>
        </w:tc>
      </w:tr>
      <w:tr w:rsidR="00D72B52" w:rsidRPr="00366C7F" w:rsidTr="00FD3229">
        <w:trPr>
          <w:trHeight w:val="471"/>
          <w:jc w:val="center"/>
        </w:trPr>
        <w:tc>
          <w:tcPr>
            <w:tcW w:w="717" w:type="dxa"/>
            <w:vAlign w:val="center"/>
          </w:tcPr>
          <w:p w:rsidR="00D72B52" w:rsidRDefault="00D72B52" w:rsidP="00FD322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52" w:type="dxa"/>
            <w:vAlign w:val="center"/>
          </w:tcPr>
          <w:p w:rsidR="00D72B52" w:rsidRDefault="00D72B52" w:rsidP="00D7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2B52">
              <w:rPr>
                <w:rFonts w:ascii="Arial" w:hAnsi="Arial" w:cs="Arial"/>
                <w:sz w:val="20"/>
                <w:szCs w:val="20"/>
              </w:rPr>
              <w:t xml:space="preserve">Roman </w:t>
            </w:r>
            <w:proofErr w:type="spellStart"/>
            <w:r w:rsidRPr="00D72B52">
              <w:rPr>
                <w:rFonts w:ascii="Arial" w:hAnsi="Arial" w:cs="Arial"/>
                <w:sz w:val="20"/>
                <w:szCs w:val="20"/>
              </w:rPr>
              <w:t>Ratkowski</w:t>
            </w:r>
            <w:proofErr w:type="spellEnd"/>
            <w:r w:rsidRPr="00D72B52">
              <w:rPr>
                <w:rFonts w:ascii="Arial" w:hAnsi="Arial" w:cs="Arial"/>
                <w:sz w:val="20"/>
                <w:szCs w:val="20"/>
              </w:rPr>
              <w:t xml:space="preserve"> prowadzący działalność gospodarczą pod firmą: POLYFAX P.H.U. Roman </w:t>
            </w:r>
            <w:proofErr w:type="spellStart"/>
            <w:r w:rsidRPr="00D72B52">
              <w:rPr>
                <w:rFonts w:ascii="Arial" w:hAnsi="Arial" w:cs="Arial"/>
                <w:sz w:val="20"/>
                <w:szCs w:val="20"/>
              </w:rPr>
              <w:t>Ratkowski</w:t>
            </w:r>
            <w:proofErr w:type="spellEnd"/>
          </w:p>
          <w:p w:rsidR="00D72B52" w:rsidRPr="00D72B52" w:rsidRDefault="00D72B52" w:rsidP="00D7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2B52">
              <w:rPr>
                <w:rFonts w:ascii="Arial" w:hAnsi="Arial" w:cs="Arial"/>
                <w:sz w:val="20"/>
                <w:szCs w:val="20"/>
              </w:rPr>
              <w:t>ul. P. Ściegiennego 100 60-147 Poznań</w:t>
            </w:r>
          </w:p>
        </w:tc>
        <w:tc>
          <w:tcPr>
            <w:tcW w:w="1294" w:type="dxa"/>
            <w:vAlign w:val="center"/>
          </w:tcPr>
          <w:p w:rsidR="00D72B52" w:rsidRDefault="00D72B52" w:rsidP="00FD3229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10 688,70</w:t>
            </w:r>
          </w:p>
        </w:tc>
        <w:tc>
          <w:tcPr>
            <w:tcW w:w="1317" w:type="dxa"/>
            <w:vAlign w:val="center"/>
          </w:tcPr>
          <w:p w:rsidR="00D72B52" w:rsidRPr="00773638" w:rsidRDefault="00D72B52" w:rsidP="00FD3229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dni roboczych</w:t>
            </w:r>
          </w:p>
        </w:tc>
        <w:tc>
          <w:tcPr>
            <w:tcW w:w="1091" w:type="dxa"/>
            <w:vAlign w:val="center"/>
          </w:tcPr>
          <w:p w:rsidR="00D72B52" w:rsidRPr="00773638" w:rsidRDefault="00D72B52" w:rsidP="00FD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miesiące</w:t>
            </w:r>
          </w:p>
        </w:tc>
        <w:tc>
          <w:tcPr>
            <w:tcW w:w="2535" w:type="dxa"/>
            <w:vAlign w:val="center"/>
          </w:tcPr>
          <w:p w:rsidR="00D72B52" w:rsidRPr="00366C7F" w:rsidRDefault="00D72B52" w:rsidP="00FD322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D72B52" w:rsidRPr="00366C7F" w:rsidRDefault="00D72B52" w:rsidP="00FD322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D72B52" w:rsidRPr="00366C7F" w:rsidRDefault="00D72B52" w:rsidP="00FD322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za datę zapłaty </w:t>
            </w:r>
            <w:r>
              <w:rPr>
                <w:rFonts w:ascii="Arial" w:hAnsi="Arial" w:cs="Arial"/>
                <w:sz w:val="18"/>
                <w:szCs w:val="18"/>
              </w:rPr>
              <w:t xml:space="preserve">ustala się </w:t>
            </w:r>
            <w:r w:rsidRPr="00366C7F">
              <w:rPr>
                <w:rFonts w:ascii="Arial" w:hAnsi="Arial" w:cs="Arial"/>
                <w:sz w:val="18"/>
                <w:szCs w:val="18"/>
              </w:rPr>
              <w:t>dzień obciążenia rachunku Zamawiającego</w:t>
            </w:r>
          </w:p>
        </w:tc>
      </w:tr>
    </w:tbl>
    <w:p w:rsidR="00D72B52" w:rsidRDefault="00D72B52" w:rsidP="00D72B52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72B52" w:rsidRDefault="00D72B52" w:rsidP="00D72B52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67D19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informacji, tj. do </w:t>
      </w:r>
      <w:r w:rsidRPr="004D6F8B">
        <w:rPr>
          <w:rFonts w:ascii="Arial" w:hAnsi="Arial" w:cs="Arial"/>
          <w:b/>
          <w:sz w:val="20"/>
          <w:szCs w:val="20"/>
        </w:rPr>
        <w:t xml:space="preserve">dnia </w:t>
      </w:r>
      <w:r>
        <w:rPr>
          <w:rFonts w:ascii="Arial" w:hAnsi="Arial" w:cs="Arial"/>
          <w:b/>
          <w:sz w:val="20"/>
          <w:szCs w:val="20"/>
        </w:rPr>
        <w:t>19.07</w:t>
      </w:r>
      <w:r w:rsidRPr="0036259F">
        <w:rPr>
          <w:rFonts w:ascii="Arial" w:hAnsi="Arial" w:cs="Arial"/>
          <w:b/>
          <w:sz w:val="20"/>
          <w:szCs w:val="20"/>
        </w:rPr>
        <w:t>.2018 r.,</w:t>
      </w:r>
      <w:r w:rsidRPr="00C56B01">
        <w:rPr>
          <w:rFonts w:ascii="Arial" w:hAnsi="Arial" w:cs="Arial"/>
          <w:b/>
          <w:sz w:val="20"/>
          <w:szCs w:val="20"/>
        </w:rPr>
        <w:t xml:space="preserve"> przekaże</w:t>
      </w:r>
      <w:r>
        <w:rPr>
          <w:rFonts w:ascii="Arial" w:hAnsi="Arial" w:cs="Arial"/>
          <w:b/>
          <w:sz w:val="20"/>
          <w:szCs w:val="20"/>
        </w:rPr>
        <w:t xml:space="preserve"> Zamawiającemu, w formie pisemnej, oświadczenie </w:t>
      </w:r>
      <w:r w:rsidRPr="00867D19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kapitałowej, o której mowa </w:t>
      </w:r>
      <w:r>
        <w:rPr>
          <w:rFonts w:ascii="Arial" w:hAnsi="Arial" w:cs="Arial"/>
          <w:b/>
          <w:sz w:val="20"/>
          <w:szCs w:val="20"/>
        </w:rPr>
        <w:br/>
      </w:r>
      <w:r w:rsidRPr="00867D19">
        <w:rPr>
          <w:rFonts w:ascii="Arial" w:hAnsi="Arial" w:cs="Arial"/>
          <w:b/>
          <w:sz w:val="20"/>
          <w:szCs w:val="20"/>
        </w:rPr>
        <w:t>w art. 24 ust. 1 pkt 23 ustawy Pzp, według wzo</w:t>
      </w:r>
      <w:r>
        <w:rPr>
          <w:rFonts w:ascii="Arial" w:hAnsi="Arial" w:cs="Arial"/>
          <w:b/>
          <w:sz w:val="20"/>
          <w:szCs w:val="20"/>
        </w:rPr>
        <w:t xml:space="preserve">ru stanowiącego załącznik nr 4 </w:t>
      </w:r>
      <w:r w:rsidRPr="00867D19">
        <w:rPr>
          <w:rFonts w:ascii="Arial" w:hAnsi="Arial" w:cs="Arial"/>
          <w:b/>
          <w:sz w:val="20"/>
          <w:szCs w:val="20"/>
        </w:rPr>
        <w:t>do SIWZ.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 w:rsidRPr="00867D19">
        <w:rPr>
          <w:rFonts w:ascii="Arial" w:hAnsi="Arial" w:cs="Arial"/>
          <w:b/>
          <w:sz w:val="20"/>
          <w:szCs w:val="20"/>
        </w:rPr>
        <w:lastRenderedPageBreak/>
        <w:t>W przypadku przynależności do tej samej gr</w:t>
      </w:r>
      <w:r>
        <w:rPr>
          <w:rFonts w:ascii="Arial" w:hAnsi="Arial" w:cs="Arial"/>
          <w:b/>
          <w:sz w:val="20"/>
          <w:szCs w:val="20"/>
        </w:rPr>
        <w:t xml:space="preserve">upy kapitałowej Wykonawca wraz </w:t>
      </w:r>
      <w:r w:rsidRPr="00867D19">
        <w:rPr>
          <w:rFonts w:ascii="Arial" w:hAnsi="Arial" w:cs="Arial"/>
          <w:b/>
          <w:sz w:val="20"/>
          <w:szCs w:val="20"/>
        </w:rPr>
        <w:t xml:space="preserve">ze złożeniem oświadczenia może przedstawić dowody, że powiązania z innym Wykonawcą nie prowadzą </w:t>
      </w:r>
      <w:r>
        <w:rPr>
          <w:rFonts w:ascii="Arial" w:hAnsi="Arial" w:cs="Arial"/>
          <w:b/>
          <w:sz w:val="20"/>
          <w:szCs w:val="20"/>
        </w:rPr>
        <w:br/>
      </w:r>
      <w:r w:rsidRPr="00867D19">
        <w:rPr>
          <w:rFonts w:ascii="Arial" w:hAnsi="Arial" w:cs="Arial"/>
          <w:b/>
          <w:sz w:val="20"/>
          <w:szCs w:val="20"/>
        </w:rPr>
        <w:t>do zakłócenia konkurencji w postępowaniu o udzielenie zamówienia.</w:t>
      </w:r>
    </w:p>
    <w:p w:rsidR="00065CFA" w:rsidRDefault="00065CFA" w:rsidP="00DB18CD"/>
    <w:p w:rsidR="00DC2CB6" w:rsidRPr="004A7A97" w:rsidRDefault="00DC2CB6" w:rsidP="00DC2CB6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Wojewódzkiego Urzędu Pracy </w:t>
      </w:r>
    </w:p>
    <w:p w:rsidR="00DC2CB6" w:rsidRPr="004A7A97" w:rsidRDefault="00DC2CB6" w:rsidP="00DC2CB6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bookmarkStart w:id="0" w:name="_GoBack"/>
      <w:bookmarkEnd w:id="0"/>
      <w:r w:rsidRPr="004A7A97">
        <w:rPr>
          <w:rFonts w:ascii="Arial" w:hAnsi="Arial" w:cs="Arial"/>
        </w:rPr>
        <w:tab/>
        <w:t>w Poznaniu</w:t>
      </w:r>
    </w:p>
    <w:p w:rsidR="00DC2CB6" w:rsidRPr="004A7A97" w:rsidRDefault="00DC2CB6" w:rsidP="00DC2CB6">
      <w:pPr>
        <w:spacing w:before="200"/>
        <w:ind w:left="3540" w:firstLine="708"/>
        <w:jc w:val="center"/>
      </w:pPr>
      <w:r w:rsidRPr="004A7A97">
        <w:rPr>
          <w:rFonts w:ascii="Arial" w:hAnsi="Arial" w:cs="Arial"/>
        </w:rPr>
        <w:t>Barbara Kwapiszewska</w:t>
      </w:r>
    </w:p>
    <w:p w:rsidR="00DC2CB6" w:rsidRDefault="00DC2CB6" w:rsidP="00DB18CD"/>
    <w:p w:rsidR="00DC2CB6" w:rsidRPr="00DB18CD" w:rsidRDefault="00DC2CB6" w:rsidP="00DB18CD"/>
    <w:sectPr w:rsidR="00DC2CB6" w:rsidRPr="00DB18CD" w:rsidSect="00231D6D">
      <w:footerReference w:type="default" r:id="rId9"/>
      <w:headerReference w:type="first" r:id="rId10"/>
      <w:footerReference w:type="first" r:id="rId11"/>
      <w:pgSz w:w="11906" w:h="16838"/>
      <w:pgMar w:top="1134" w:right="1418" w:bottom="425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38" w:rsidRDefault="00773638" w:rsidP="000F60E7">
      <w:pPr>
        <w:spacing w:after="0" w:line="240" w:lineRule="auto"/>
      </w:pPr>
      <w:r>
        <w:separator/>
      </w:r>
    </w:p>
  </w:endnote>
  <w:endnote w:type="continuationSeparator" w:id="0">
    <w:p w:rsidR="00773638" w:rsidRDefault="00773638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244543"/>
      <w:docPartObj>
        <w:docPartGallery w:val="Page Numbers (Bottom of Page)"/>
        <w:docPartUnique/>
      </w:docPartObj>
    </w:sdtPr>
    <w:sdtEndPr/>
    <w:sdtContent>
      <w:p w:rsidR="00773638" w:rsidRPr="0075487E" w:rsidRDefault="00773638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 w:rsidR="00DC2CB6">
          <w:rPr>
            <w:rFonts w:ascii="Arial" w:hAnsi="Arial" w:cs="Arial"/>
            <w:noProof/>
            <w:sz w:val="20"/>
            <w:szCs w:val="20"/>
          </w:rPr>
          <w:t>2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:rsidR="00773638" w:rsidRDefault="00773638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289F456C" wp14:editId="0136F969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:rsidR="00773638" w:rsidRPr="002A5E90" w:rsidRDefault="00773638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773638" w:rsidRPr="00122A04" w:rsidRDefault="00773638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592560"/>
      <w:docPartObj>
        <w:docPartGallery w:val="Page Numbers (Bottom of Page)"/>
        <w:docPartUnique/>
      </w:docPartObj>
    </w:sdtPr>
    <w:sdtEndPr/>
    <w:sdtContent>
      <w:p w:rsidR="00773638" w:rsidRPr="0075487E" w:rsidRDefault="00773638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 w:rsidR="00DC2CB6">
          <w:rPr>
            <w:rFonts w:ascii="Arial" w:hAnsi="Arial" w:cs="Arial"/>
            <w:noProof/>
            <w:sz w:val="20"/>
            <w:szCs w:val="20"/>
          </w:rPr>
          <w:t>1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:rsidR="00773638" w:rsidRDefault="00773638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1F49BF93" wp14:editId="6B4733FB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2" name="Łącznik prostoliniow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rwM5&#10;t9kBAAAI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</w:sdtContent>
  </w:sdt>
  <w:p w:rsidR="00773638" w:rsidRPr="00456756" w:rsidRDefault="00773638" w:rsidP="00C56B01">
    <w:pPr>
      <w:spacing w:after="0"/>
      <w:jc w:val="center"/>
      <w:rPr>
        <w:rFonts w:ascii="Arial" w:hAnsi="Arial" w:cs="Arial"/>
        <w:sz w:val="20"/>
        <w:szCs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456756">
      <w:rPr>
        <w:rFonts w:ascii="Arial" w:hAnsi="Arial" w:cs="Arial"/>
        <w:sz w:val="20"/>
        <w:szCs w:val="20"/>
      </w:rPr>
      <w:t>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773638" w:rsidRPr="00456756" w:rsidRDefault="00773638" w:rsidP="00C56B01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773638" w:rsidRPr="00A13759" w:rsidRDefault="00773638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38" w:rsidRDefault="00773638" w:rsidP="000F60E7">
      <w:pPr>
        <w:spacing w:after="0" w:line="240" w:lineRule="auto"/>
      </w:pPr>
      <w:r>
        <w:separator/>
      </w:r>
    </w:p>
  </w:footnote>
  <w:footnote w:type="continuationSeparator" w:id="0">
    <w:p w:rsidR="00773638" w:rsidRDefault="00773638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38" w:rsidRDefault="00773638" w:rsidP="00C56B01">
    <w:pPr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26E6CA49" wp14:editId="7EEB16DA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3638" w:rsidRDefault="00773638" w:rsidP="00C56B01">
    <w:pPr>
      <w:spacing w:after="0" w:line="240" w:lineRule="auto"/>
    </w:pPr>
    <w:r>
      <w:t>_______________________________________________________________________</w:t>
    </w:r>
  </w:p>
  <w:p w:rsidR="00773638" w:rsidRPr="00C56B01" w:rsidRDefault="00773638" w:rsidP="00C56B01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222A"/>
    <w:rsid w:val="000372E5"/>
    <w:rsid w:val="00037FCC"/>
    <w:rsid w:val="000458B4"/>
    <w:rsid w:val="00065CFA"/>
    <w:rsid w:val="00096766"/>
    <w:rsid w:val="0009691E"/>
    <w:rsid w:val="000B4033"/>
    <w:rsid w:val="000F60E7"/>
    <w:rsid w:val="00101C7B"/>
    <w:rsid w:val="00122A04"/>
    <w:rsid w:val="00172FDF"/>
    <w:rsid w:val="00181495"/>
    <w:rsid w:val="001D031C"/>
    <w:rsid w:val="001F4E42"/>
    <w:rsid w:val="001F76EA"/>
    <w:rsid w:val="001F78A0"/>
    <w:rsid w:val="00206415"/>
    <w:rsid w:val="00231D6D"/>
    <w:rsid w:val="00261470"/>
    <w:rsid w:val="002643D2"/>
    <w:rsid w:val="00283B95"/>
    <w:rsid w:val="00286B0B"/>
    <w:rsid w:val="002A1A7F"/>
    <w:rsid w:val="003329D9"/>
    <w:rsid w:val="0036259F"/>
    <w:rsid w:val="00366C7F"/>
    <w:rsid w:val="00381A0F"/>
    <w:rsid w:val="003C4A11"/>
    <w:rsid w:val="003D7E10"/>
    <w:rsid w:val="003F6A4C"/>
    <w:rsid w:val="00434B3B"/>
    <w:rsid w:val="00436C3A"/>
    <w:rsid w:val="0044247D"/>
    <w:rsid w:val="00450074"/>
    <w:rsid w:val="004569B6"/>
    <w:rsid w:val="00463AED"/>
    <w:rsid w:val="00464DB0"/>
    <w:rsid w:val="004B4D8B"/>
    <w:rsid w:val="004C1262"/>
    <w:rsid w:val="004C55EF"/>
    <w:rsid w:val="004D6F8B"/>
    <w:rsid w:val="004E1E2F"/>
    <w:rsid w:val="00510932"/>
    <w:rsid w:val="00512A02"/>
    <w:rsid w:val="005215B8"/>
    <w:rsid w:val="00565115"/>
    <w:rsid w:val="005D12EA"/>
    <w:rsid w:val="005D318D"/>
    <w:rsid w:val="005F7B27"/>
    <w:rsid w:val="00606B29"/>
    <w:rsid w:val="0062721E"/>
    <w:rsid w:val="00642E8E"/>
    <w:rsid w:val="006464DD"/>
    <w:rsid w:val="00687360"/>
    <w:rsid w:val="006B50AE"/>
    <w:rsid w:val="00714239"/>
    <w:rsid w:val="00717A2C"/>
    <w:rsid w:val="0075487E"/>
    <w:rsid w:val="00761F19"/>
    <w:rsid w:val="00773638"/>
    <w:rsid w:val="007B7D6A"/>
    <w:rsid w:val="007C6A2D"/>
    <w:rsid w:val="007D262F"/>
    <w:rsid w:val="007D6B6E"/>
    <w:rsid w:val="00867D19"/>
    <w:rsid w:val="00895815"/>
    <w:rsid w:val="008A07BB"/>
    <w:rsid w:val="008A6CC4"/>
    <w:rsid w:val="008C0E40"/>
    <w:rsid w:val="008C69E0"/>
    <w:rsid w:val="008D2735"/>
    <w:rsid w:val="008D294D"/>
    <w:rsid w:val="008D4F91"/>
    <w:rsid w:val="008E55F7"/>
    <w:rsid w:val="008F349E"/>
    <w:rsid w:val="008F41F6"/>
    <w:rsid w:val="009326C8"/>
    <w:rsid w:val="00946125"/>
    <w:rsid w:val="0096250F"/>
    <w:rsid w:val="009B74E7"/>
    <w:rsid w:val="009C3EA7"/>
    <w:rsid w:val="00A13759"/>
    <w:rsid w:val="00A31B65"/>
    <w:rsid w:val="00A80731"/>
    <w:rsid w:val="00B14144"/>
    <w:rsid w:val="00B156F7"/>
    <w:rsid w:val="00B1751B"/>
    <w:rsid w:val="00B2374E"/>
    <w:rsid w:val="00B37757"/>
    <w:rsid w:val="00B40DB0"/>
    <w:rsid w:val="00B508F0"/>
    <w:rsid w:val="00B55BDC"/>
    <w:rsid w:val="00B675AB"/>
    <w:rsid w:val="00B937B6"/>
    <w:rsid w:val="00BB0E24"/>
    <w:rsid w:val="00BC62BA"/>
    <w:rsid w:val="00BE620D"/>
    <w:rsid w:val="00BF3810"/>
    <w:rsid w:val="00C415E9"/>
    <w:rsid w:val="00C56B01"/>
    <w:rsid w:val="00C94F04"/>
    <w:rsid w:val="00CA3820"/>
    <w:rsid w:val="00CC788A"/>
    <w:rsid w:val="00CE7FF9"/>
    <w:rsid w:val="00D52076"/>
    <w:rsid w:val="00D72B52"/>
    <w:rsid w:val="00D84C93"/>
    <w:rsid w:val="00DB18CD"/>
    <w:rsid w:val="00DC2A0F"/>
    <w:rsid w:val="00DC2CB6"/>
    <w:rsid w:val="00DC3B80"/>
    <w:rsid w:val="00DC401E"/>
    <w:rsid w:val="00EA54C7"/>
    <w:rsid w:val="00EE3B9E"/>
    <w:rsid w:val="00EF475E"/>
    <w:rsid w:val="00F06279"/>
    <w:rsid w:val="00F12239"/>
    <w:rsid w:val="00F31979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30B10-7849-4C1C-B947-E1C02C1C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58</cp:revision>
  <cp:lastPrinted>2018-07-16T09:37:00Z</cp:lastPrinted>
  <dcterms:created xsi:type="dcterms:W3CDTF">2016-09-29T07:13:00Z</dcterms:created>
  <dcterms:modified xsi:type="dcterms:W3CDTF">2018-07-16T10:53:00Z</dcterms:modified>
</cp:coreProperties>
</file>