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D5A" w:rsidRDefault="00027D5A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1F36FA" w:rsidRDefault="00D41743" w:rsidP="00893BB2">
      <w:pPr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WUPIII/3/0724/</w:t>
      </w:r>
      <w:r w:rsidR="002F083E">
        <w:rPr>
          <w:rStyle w:val="Domylnaczcionkaakapitu1"/>
          <w:rFonts w:ascii="Arial" w:hAnsi="Arial" w:cs="Arial"/>
          <w:sz w:val="22"/>
          <w:szCs w:val="22"/>
        </w:rPr>
        <w:t>104</w:t>
      </w:r>
      <w:r w:rsidR="00027D5A">
        <w:rPr>
          <w:rStyle w:val="Domylnaczcionkaakapitu1"/>
          <w:rFonts w:ascii="Arial" w:hAnsi="Arial" w:cs="Arial"/>
          <w:sz w:val="22"/>
          <w:szCs w:val="22"/>
        </w:rPr>
        <w:t>/2</w:t>
      </w:r>
      <w:r w:rsidR="00A355B7">
        <w:rPr>
          <w:rStyle w:val="Domylnaczcionkaakapitu1"/>
          <w:rFonts w:ascii="Arial" w:hAnsi="Arial" w:cs="Arial"/>
          <w:sz w:val="22"/>
          <w:szCs w:val="22"/>
        </w:rPr>
        <w:t>018</w:t>
      </w:r>
      <w:r w:rsidR="00A355B7">
        <w:rPr>
          <w:rStyle w:val="Domylnaczcionkaakapitu1"/>
          <w:rFonts w:ascii="Arial" w:hAnsi="Arial" w:cs="Arial"/>
          <w:sz w:val="22"/>
          <w:szCs w:val="22"/>
        </w:rPr>
        <w:tab/>
      </w:r>
      <w:r w:rsidR="00A355B7">
        <w:rPr>
          <w:rStyle w:val="Domylnaczcionkaakapitu1"/>
          <w:rFonts w:ascii="Arial" w:hAnsi="Arial" w:cs="Arial"/>
          <w:sz w:val="22"/>
          <w:szCs w:val="22"/>
        </w:rPr>
        <w:tab/>
      </w:r>
      <w:r w:rsidR="00A355B7">
        <w:rPr>
          <w:rStyle w:val="Domylnaczcionkaakapitu1"/>
          <w:rFonts w:ascii="Arial" w:hAnsi="Arial" w:cs="Arial"/>
          <w:sz w:val="22"/>
          <w:szCs w:val="22"/>
        </w:rPr>
        <w:tab/>
      </w:r>
      <w:r w:rsidR="00A355B7">
        <w:rPr>
          <w:rStyle w:val="Domylnaczcionkaakapitu1"/>
          <w:rFonts w:ascii="Arial" w:hAnsi="Arial" w:cs="Arial"/>
          <w:sz w:val="22"/>
          <w:szCs w:val="22"/>
        </w:rPr>
        <w:tab/>
      </w:r>
      <w:r w:rsidR="00A355B7">
        <w:rPr>
          <w:rStyle w:val="Domylnaczcionkaakapitu1"/>
          <w:rFonts w:ascii="Arial" w:hAnsi="Arial" w:cs="Arial"/>
          <w:sz w:val="22"/>
          <w:szCs w:val="22"/>
        </w:rPr>
        <w:tab/>
        <w:t xml:space="preserve">   Poznań, dnia 21 </w:t>
      </w:r>
      <w:r>
        <w:rPr>
          <w:rStyle w:val="Domylnaczcionkaakapitu1"/>
          <w:rFonts w:ascii="Arial" w:hAnsi="Arial" w:cs="Arial"/>
          <w:sz w:val="22"/>
          <w:szCs w:val="22"/>
        </w:rPr>
        <w:t>sierpnia</w:t>
      </w:r>
      <w:r w:rsidR="00027D5A">
        <w:rPr>
          <w:rStyle w:val="Domylnaczcionkaakapitu1"/>
          <w:rFonts w:ascii="Arial" w:hAnsi="Arial" w:cs="Arial"/>
          <w:sz w:val="22"/>
          <w:szCs w:val="22"/>
        </w:rPr>
        <w:t xml:space="preserve"> 2018 r.</w:t>
      </w:r>
    </w:p>
    <w:p w:rsidR="002F277F" w:rsidRDefault="002F277F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67C4B" w:rsidRDefault="00067C4B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2F277F" w:rsidRPr="002F277F" w:rsidRDefault="002F277F" w:rsidP="00893BB2">
      <w:pPr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 w:rsidRPr="002F277F">
        <w:rPr>
          <w:rStyle w:val="Domylnaczcionkaakapitu1"/>
          <w:rFonts w:ascii="Arial" w:hAnsi="Arial" w:cs="Arial"/>
          <w:b/>
          <w:sz w:val="22"/>
          <w:szCs w:val="22"/>
        </w:rPr>
        <w:t>Wszyscy uczestnicy postępowania</w:t>
      </w:r>
    </w:p>
    <w:p w:rsidR="00027D5A" w:rsidRDefault="00027D5A" w:rsidP="00893BB2">
      <w:pPr>
        <w:rPr>
          <w:rStyle w:val="Domylnaczcionkaakapitu1"/>
          <w:rFonts w:ascii="Arial" w:hAnsi="Arial" w:cs="Arial"/>
          <w:sz w:val="22"/>
          <w:szCs w:val="22"/>
        </w:rPr>
      </w:pPr>
    </w:p>
    <w:p w:rsidR="00027D5A" w:rsidRDefault="00027D5A" w:rsidP="00893BB2">
      <w:pPr>
        <w:rPr>
          <w:rFonts w:ascii="Arial" w:hAnsi="Arial" w:cs="Arial"/>
          <w:sz w:val="22"/>
          <w:szCs w:val="22"/>
        </w:rPr>
      </w:pPr>
    </w:p>
    <w:p w:rsidR="00027D5A" w:rsidRDefault="00067C4B" w:rsidP="00027D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Dotyczy: Odpowiedzi</w:t>
      </w:r>
      <w:r w:rsidR="00027D5A" w:rsidRPr="00027D5A">
        <w:rPr>
          <w:rFonts w:ascii="Arial" w:hAnsi="Arial" w:cs="Arial"/>
          <w:b/>
          <w:sz w:val="22"/>
          <w:szCs w:val="22"/>
        </w:rPr>
        <w:t xml:space="preserve"> na pytania dotyczące </w:t>
      </w:r>
      <w:r w:rsidR="00D41743">
        <w:rPr>
          <w:rFonts w:ascii="Arial" w:hAnsi="Arial" w:cs="Arial"/>
          <w:b/>
          <w:sz w:val="22"/>
          <w:szCs w:val="22"/>
        </w:rPr>
        <w:t xml:space="preserve">kompleksowej usługi przeprowadzki wyposażenia oraz zasobu akt Wojewódzkiego Urzędu Pracy w Poznaniu z archiwum zakładowego mieszczącego się w Poznaniu przy ulicy Dąbrowskiego 81/85 </w:t>
      </w:r>
      <w:r w:rsidR="00D41743">
        <w:rPr>
          <w:rFonts w:ascii="Arial" w:hAnsi="Arial" w:cs="Arial"/>
          <w:b/>
          <w:sz w:val="22"/>
          <w:szCs w:val="22"/>
        </w:rPr>
        <w:br/>
        <w:t>do archiwum zakładowego mieszczącego się w Poznaniu przy ulicy Szyperskiej 14</w:t>
      </w:r>
      <w:r w:rsidR="00027D5A" w:rsidRPr="00027D5A">
        <w:rPr>
          <w:rFonts w:ascii="Arial" w:hAnsi="Arial" w:cs="Arial"/>
          <w:b/>
          <w:sz w:val="22"/>
          <w:szCs w:val="22"/>
        </w:rPr>
        <w:t>.</w:t>
      </w:r>
    </w:p>
    <w:p w:rsidR="00027D5A" w:rsidRDefault="00027D5A" w:rsidP="00027D5A">
      <w:pPr>
        <w:jc w:val="both"/>
        <w:rPr>
          <w:rFonts w:ascii="Arial" w:hAnsi="Arial" w:cs="Arial"/>
          <w:b/>
          <w:sz w:val="22"/>
          <w:szCs w:val="22"/>
        </w:rPr>
      </w:pPr>
    </w:p>
    <w:p w:rsidR="00027D5A" w:rsidRDefault="00027D5A" w:rsidP="00027D5A">
      <w:pPr>
        <w:jc w:val="both"/>
        <w:rPr>
          <w:rFonts w:ascii="Arial" w:hAnsi="Arial" w:cs="Arial"/>
          <w:b/>
          <w:sz w:val="22"/>
          <w:szCs w:val="22"/>
        </w:rPr>
      </w:pPr>
    </w:p>
    <w:p w:rsidR="00027D5A" w:rsidRDefault="00027D5A" w:rsidP="00027D5A">
      <w:pPr>
        <w:jc w:val="both"/>
        <w:rPr>
          <w:rFonts w:ascii="Arial" w:hAnsi="Arial" w:cs="Arial"/>
          <w:sz w:val="22"/>
          <w:szCs w:val="22"/>
        </w:rPr>
      </w:pPr>
      <w:r w:rsidRPr="000F1268">
        <w:rPr>
          <w:rFonts w:ascii="Arial" w:hAnsi="Arial" w:cs="Arial"/>
          <w:b/>
          <w:sz w:val="22"/>
          <w:szCs w:val="22"/>
        </w:rPr>
        <w:t>Pytanie</w:t>
      </w:r>
      <w:r w:rsidR="008247A1" w:rsidRPr="000F1268">
        <w:rPr>
          <w:rFonts w:ascii="Arial" w:hAnsi="Arial" w:cs="Arial"/>
          <w:b/>
          <w:sz w:val="22"/>
          <w:szCs w:val="22"/>
        </w:rPr>
        <w:t xml:space="preserve"> 1</w:t>
      </w:r>
      <w:r w:rsidR="00D41743">
        <w:rPr>
          <w:rFonts w:ascii="Arial" w:hAnsi="Arial" w:cs="Arial"/>
          <w:sz w:val="22"/>
          <w:szCs w:val="22"/>
        </w:rPr>
        <w:t xml:space="preserve">: </w:t>
      </w:r>
      <w:r w:rsidR="00766485">
        <w:rPr>
          <w:rFonts w:ascii="Arial" w:hAnsi="Arial" w:cs="Arial"/>
          <w:sz w:val="22"/>
          <w:szCs w:val="22"/>
        </w:rPr>
        <w:t xml:space="preserve">Czy Moja firma będzie musiała dostarczyć kartony na kompleksową usługę przeprowadzki wyposażenia oraz zasobu akt Wojewódzkiego Urzędu Pracy w Poznaniu </w:t>
      </w:r>
      <w:r w:rsidR="00342027">
        <w:rPr>
          <w:rFonts w:ascii="Arial" w:hAnsi="Arial" w:cs="Arial"/>
          <w:sz w:val="22"/>
          <w:szCs w:val="22"/>
        </w:rPr>
        <w:br/>
      </w:r>
      <w:r w:rsidR="00766485">
        <w:rPr>
          <w:rFonts w:ascii="Arial" w:hAnsi="Arial" w:cs="Arial"/>
          <w:sz w:val="22"/>
          <w:szCs w:val="22"/>
        </w:rPr>
        <w:t>czy Państwo mają już swoje kartony bądź już spakowane akta</w:t>
      </w:r>
      <w:r>
        <w:rPr>
          <w:rFonts w:ascii="Arial" w:hAnsi="Arial" w:cs="Arial"/>
          <w:sz w:val="22"/>
          <w:szCs w:val="22"/>
        </w:rPr>
        <w:t>?</w:t>
      </w:r>
    </w:p>
    <w:p w:rsidR="00027D5A" w:rsidRDefault="00027D5A" w:rsidP="00027D5A">
      <w:pPr>
        <w:jc w:val="both"/>
        <w:rPr>
          <w:rFonts w:ascii="Arial" w:hAnsi="Arial" w:cs="Arial"/>
          <w:sz w:val="22"/>
          <w:szCs w:val="22"/>
        </w:rPr>
      </w:pPr>
      <w:r w:rsidRPr="000F1268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sz w:val="22"/>
          <w:szCs w:val="22"/>
        </w:rPr>
        <w:t>:</w:t>
      </w:r>
      <w:r w:rsidR="00D41743">
        <w:rPr>
          <w:rFonts w:ascii="Arial" w:hAnsi="Arial" w:cs="Arial"/>
          <w:sz w:val="22"/>
          <w:szCs w:val="22"/>
        </w:rPr>
        <w:t xml:space="preserve"> Wojewódzki Urząd Pracy w Poznaniu informuje, iż Wykonawca </w:t>
      </w:r>
      <w:r w:rsidR="000F1268">
        <w:rPr>
          <w:rFonts w:ascii="Arial" w:hAnsi="Arial" w:cs="Arial"/>
          <w:sz w:val="22"/>
          <w:szCs w:val="22"/>
        </w:rPr>
        <w:t>zobowiązany jest do bezpiecznego transportu przedmiotowych akt oraz zaznacza, iż w/w akta umieszczone są w kartonach zbiorczych</w:t>
      </w:r>
      <w:r>
        <w:rPr>
          <w:rFonts w:ascii="Arial" w:hAnsi="Arial" w:cs="Arial"/>
          <w:sz w:val="22"/>
          <w:szCs w:val="22"/>
        </w:rPr>
        <w:t>.</w:t>
      </w:r>
    </w:p>
    <w:p w:rsidR="00027D5A" w:rsidRPr="00CF45DC" w:rsidRDefault="00027D5A" w:rsidP="00027D5A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027D5A" w:rsidRPr="00CF45DC" w:rsidRDefault="00027D5A" w:rsidP="00027D5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CF45DC">
        <w:rPr>
          <w:rFonts w:ascii="Arial" w:hAnsi="Arial" w:cs="Arial"/>
          <w:b/>
          <w:spacing w:val="-2"/>
          <w:sz w:val="22"/>
          <w:szCs w:val="22"/>
        </w:rPr>
        <w:t>Pytanie</w:t>
      </w:r>
      <w:r w:rsidR="008247A1" w:rsidRPr="00CF45DC">
        <w:rPr>
          <w:rFonts w:ascii="Arial" w:hAnsi="Arial" w:cs="Arial"/>
          <w:b/>
          <w:spacing w:val="-2"/>
          <w:sz w:val="22"/>
          <w:szCs w:val="22"/>
        </w:rPr>
        <w:t xml:space="preserve"> 2</w:t>
      </w:r>
      <w:r w:rsidRPr="00CF45DC">
        <w:rPr>
          <w:rFonts w:ascii="Arial" w:hAnsi="Arial" w:cs="Arial"/>
          <w:spacing w:val="-2"/>
          <w:sz w:val="22"/>
          <w:szCs w:val="22"/>
        </w:rPr>
        <w:t>:</w:t>
      </w:r>
      <w:r w:rsidR="00D41743" w:rsidRPr="00CF45DC">
        <w:rPr>
          <w:rFonts w:ascii="Arial" w:hAnsi="Arial" w:cs="Arial"/>
          <w:spacing w:val="-2"/>
          <w:sz w:val="22"/>
          <w:szCs w:val="22"/>
        </w:rPr>
        <w:t xml:space="preserve"> </w:t>
      </w:r>
      <w:r w:rsidR="00766485" w:rsidRPr="00CF45DC">
        <w:rPr>
          <w:rFonts w:ascii="Arial" w:hAnsi="Arial" w:cs="Arial"/>
          <w:spacing w:val="-2"/>
          <w:sz w:val="22"/>
          <w:szCs w:val="22"/>
        </w:rPr>
        <w:t>Czy akta przenosi się z dwóch równoległych pomieszczeń do kolejnych dwóch odrębnych w nowej lokalizacji. Jeżeli tak to mogą pracować dwie ekipy i wykonają tą usługę w określonym przez was czasie jeżeli nie to może pracować tylko jedna ekipa i w takim wypadku jest możliwe przez 8 godzin przenieść maksymalnie 125m bieżących akt. Skoro Państwo sobie życzycie aby cała usługa była wykonana w 8 dni to w tym wypadku jest to niemożliwe.</w:t>
      </w:r>
    </w:p>
    <w:p w:rsidR="00276E30" w:rsidRPr="00CF45DC" w:rsidRDefault="00276E30" w:rsidP="00027D5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CF45DC">
        <w:rPr>
          <w:rFonts w:ascii="Arial" w:hAnsi="Arial" w:cs="Arial"/>
          <w:b/>
          <w:spacing w:val="-2"/>
          <w:sz w:val="22"/>
          <w:szCs w:val="22"/>
        </w:rPr>
        <w:t>Odpowiedź</w:t>
      </w:r>
      <w:r w:rsidRPr="00CF45DC">
        <w:rPr>
          <w:rFonts w:ascii="Arial" w:hAnsi="Arial" w:cs="Arial"/>
          <w:spacing w:val="-2"/>
          <w:sz w:val="22"/>
          <w:szCs w:val="22"/>
        </w:rPr>
        <w:t>:</w:t>
      </w:r>
      <w:r w:rsidR="00766485" w:rsidRPr="00CF45DC">
        <w:rPr>
          <w:rFonts w:ascii="Arial" w:hAnsi="Arial" w:cs="Arial"/>
          <w:spacing w:val="-2"/>
          <w:sz w:val="22"/>
          <w:szCs w:val="22"/>
        </w:rPr>
        <w:t xml:space="preserve"> Wojewódzki Urząd Pracy w Poznaniu informuje, iż usługa przeprowadzki wyposażenia</w:t>
      </w:r>
      <w:r w:rsidR="000D37A2" w:rsidRPr="00CF45DC">
        <w:rPr>
          <w:rFonts w:ascii="Arial" w:hAnsi="Arial" w:cs="Arial"/>
          <w:spacing w:val="-2"/>
          <w:sz w:val="22"/>
          <w:szCs w:val="22"/>
        </w:rPr>
        <w:t xml:space="preserve"> oraz</w:t>
      </w:r>
      <w:r w:rsidR="00766485" w:rsidRPr="00CF45DC">
        <w:rPr>
          <w:rFonts w:ascii="Arial" w:hAnsi="Arial" w:cs="Arial"/>
          <w:spacing w:val="-2"/>
          <w:sz w:val="22"/>
          <w:szCs w:val="22"/>
        </w:rPr>
        <w:t xml:space="preserve"> zasobu akt Wojewódzkiego Urzędu Pracy w Poznaniu odbędzie się </w:t>
      </w:r>
      <w:r w:rsidR="000D37A2" w:rsidRPr="00CF45DC">
        <w:rPr>
          <w:rFonts w:ascii="Arial" w:hAnsi="Arial" w:cs="Arial"/>
          <w:spacing w:val="-2"/>
          <w:sz w:val="22"/>
          <w:szCs w:val="22"/>
        </w:rPr>
        <w:br/>
      </w:r>
      <w:r w:rsidR="00766485" w:rsidRPr="00CF45DC">
        <w:rPr>
          <w:rFonts w:ascii="Arial" w:hAnsi="Arial" w:cs="Arial"/>
          <w:spacing w:val="-2"/>
          <w:sz w:val="22"/>
          <w:szCs w:val="22"/>
        </w:rPr>
        <w:t>z archiwum zakładowego mieszczącego się w Poznaniu przy ulicy Dąbrowskiego 81/85</w:t>
      </w:r>
      <w:r w:rsidR="002414AD" w:rsidRPr="00CF45DC">
        <w:rPr>
          <w:rFonts w:ascii="Arial" w:hAnsi="Arial" w:cs="Arial"/>
          <w:spacing w:val="-2"/>
          <w:sz w:val="22"/>
          <w:szCs w:val="22"/>
        </w:rPr>
        <w:t xml:space="preserve"> (pomieszczenie o powierzchni 300 m</w:t>
      </w:r>
      <w:r w:rsidR="002414AD" w:rsidRPr="00CF45DC">
        <w:rPr>
          <w:rFonts w:ascii="Arial" w:hAnsi="Arial" w:cs="Arial"/>
          <w:spacing w:val="-2"/>
          <w:sz w:val="22"/>
          <w:szCs w:val="22"/>
          <w:vertAlign w:val="superscript"/>
        </w:rPr>
        <w:t>2</w:t>
      </w:r>
      <w:r w:rsidR="002414AD" w:rsidRPr="00CF45DC">
        <w:rPr>
          <w:rFonts w:ascii="Arial" w:hAnsi="Arial" w:cs="Arial"/>
          <w:spacing w:val="-2"/>
          <w:sz w:val="22"/>
          <w:szCs w:val="22"/>
        </w:rPr>
        <w:t>)</w:t>
      </w:r>
      <w:r w:rsidR="00766485" w:rsidRPr="00CF45DC">
        <w:rPr>
          <w:rFonts w:ascii="Arial" w:hAnsi="Arial" w:cs="Arial"/>
          <w:spacing w:val="-2"/>
          <w:sz w:val="22"/>
          <w:szCs w:val="22"/>
        </w:rPr>
        <w:t xml:space="preserve"> do archiwum zakładowego mieszczącego się </w:t>
      </w:r>
      <w:r w:rsidR="002414AD" w:rsidRPr="00CF45DC">
        <w:rPr>
          <w:rFonts w:ascii="Arial" w:hAnsi="Arial" w:cs="Arial"/>
          <w:spacing w:val="-2"/>
          <w:sz w:val="22"/>
          <w:szCs w:val="22"/>
        </w:rPr>
        <w:br/>
      </w:r>
      <w:r w:rsidR="00766485" w:rsidRPr="00CF45DC">
        <w:rPr>
          <w:rFonts w:ascii="Arial" w:hAnsi="Arial" w:cs="Arial"/>
          <w:spacing w:val="-2"/>
          <w:sz w:val="22"/>
          <w:szCs w:val="22"/>
        </w:rPr>
        <w:t>w Poznaniu przy ulicy Szypersk</w:t>
      </w:r>
      <w:r w:rsidR="000F1268" w:rsidRPr="00CF45DC">
        <w:rPr>
          <w:rFonts w:ascii="Arial" w:hAnsi="Arial" w:cs="Arial"/>
          <w:spacing w:val="-2"/>
          <w:sz w:val="22"/>
          <w:szCs w:val="22"/>
        </w:rPr>
        <w:t>iej 14</w:t>
      </w:r>
      <w:r w:rsidR="002414AD" w:rsidRPr="00CF45DC">
        <w:rPr>
          <w:rFonts w:ascii="Arial" w:hAnsi="Arial" w:cs="Arial"/>
          <w:spacing w:val="-2"/>
          <w:sz w:val="22"/>
          <w:szCs w:val="22"/>
        </w:rPr>
        <w:t xml:space="preserve"> (pomieszczenie o powierzchni 265,2 m</w:t>
      </w:r>
      <w:r w:rsidR="002414AD" w:rsidRPr="00CF45DC">
        <w:rPr>
          <w:rFonts w:ascii="Arial" w:hAnsi="Arial" w:cs="Arial"/>
          <w:spacing w:val="-2"/>
          <w:sz w:val="22"/>
          <w:szCs w:val="22"/>
          <w:vertAlign w:val="superscript"/>
        </w:rPr>
        <w:t>2</w:t>
      </w:r>
      <w:r w:rsidR="002414AD" w:rsidRPr="00CF45DC">
        <w:rPr>
          <w:rFonts w:ascii="Arial" w:hAnsi="Arial" w:cs="Arial"/>
          <w:spacing w:val="-2"/>
          <w:sz w:val="22"/>
          <w:szCs w:val="22"/>
        </w:rPr>
        <w:t>)</w:t>
      </w:r>
      <w:r w:rsidR="000F1268" w:rsidRPr="00CF45DC">
        <w:rPr>
          <w:rFonts w:ascii="Arial" w:hAnsi="Arial" w:cs="Arial"/>
          <w:spacing w:val="-2"/>
          <w:sz w:val="22"/>
          <w:szCs w:val="22"/>
        </w:rPr>
        <w:t xml:space="preserve">, </w:t>
      </w:r>
      <w:r w:rsidR="00766485" w:rsidRPr="00CF45DC">
        <w:rPr>
          <w:rFonts w:ascii="Arial" w:hAnsi="Arial" w:cs="Arial"/>
          <w:spacing w:val="-2"/>
          <w:sz w:val="22"/>
          <w:szCs w:val="22"/>
        </w:rPr>
        <w:t xml:space="preserve">jednocześnie Wojewódzki Urząd Pracy w Poznaniu </w:t>
      </w:r>
      <w:r w:rsidR="00342027" w:rsidRPr="00CF45DC">
        <w:rPr>
          <w:rFonts w:ascii="Arial" w:hAnsi="Arial" w:cs="Arial"/>
          <w:spacing w:val="-2"/>
          <w:sz w:val="22"/>
          <w:szCs w:val="22"/>
        </w:rPr>
        <w:t>informuje</w:t>
      </w:r>
      <w:r w:rsidR="00766485" w:rsidRPr="00CF45DC">
        <w:rPr>
          <w:rFonts w:ascii="Arial" w:hAnsi="Arial" w:cs="Arial"/>
          <w:spacing w:val="-2"/>
          <w:sz w:val="22"/>
          <w:szCs w:val="22"/>
        </w:rPr>
        <w:t xml:space="preserve">, iż </w:t>
      </w:r>
      <w:r w:rsidR="00342027" w:rsidRPr="00CF45DC">
        <w:rPr>
          <w:rFonts w:ascii="Arial" w:hAnsi="Arial" w:cs="Arial"/>
          <w:spacing w:val="-2"/>
          <w:sz w:val="22"/>
          <w:szCs w:val="22"/>
        </w:rPr>
        <w:t xml:space="preserve">wykonawca w ramach umowy powinien udostępnić do przeprowadzenia przedmiotowego zamówienia </w:t>
      </w:r>
      <w:r w:rsidR="00342027" w:rsidRPr="00CF45DC">
        <w:rPr>
          <w:rFonts w:ascii="Arial" w:hAnsi="Arial" w:cs="Arial"/>
          <w:spacing w:val="-2"/>
          <w:sz w:val="22"/>
          <w:szCs w:val="22"/>
          <w:u w:val="single"/>
        </w:rPr>
        <w:t>co najmniej</w:t>
      </w:r>
      <w:r w:rsidR="00342027" w:rsidRPr="00CF45DC">
        <w:rPr>
          <w:rFonts w:ascii="Arial" w:hAnsi="Arial" w:cs="Arial"/>
          <w:spacing w:val="-2"/>
          <w:sz w:val="22"/>
          <w:szCs w:val="22"/>
        </w:rPr>
        <w:t xml:space="preserve"> dwa pojazdy ciężarowe o pojemności ładunkowej nie mniejszej niż 20 m</w:t>
      </w:r>
      <w:r w:rsidR="00342027" w:rsidRPr="00CF45DC">
        <w:rPr>
          <w:rFonts w:ascii="Arial" w:hAnsi="Arial" w:cs="Arial"/>
          <w:spacing w:val="-2"/>
          <w:sz w:val="22"/>
          <w:szCs w:val="22"/>
          <w:vertAlign w:val="superscript"/>
        </w:rPr>
        <w:t>3</w:t>
      </w:r>
      <w:r w:rsidR="00342027" w:rsidRPr="00CF45DC">
        <w:rPr>
          <w:rFonts w:ascii="Arial" w:hAnsi="Arial" w:cs="Arial"/>
          <w:spacing w:val="-2"/>
          <w:sz w:val="22"/>
          <w:szCs w:val="22"/>
        </w:rPr>
        <w:t xml:space="preserve"> wyposażone w podesty samowyładowcze oraz zapewnić </w:t>
      </w:r>
      <w:r w:rsidR="00342027" w:rsidRPr="00CF45DC">
        <w:rPr>
          <w:rFonts w:ascii="Arial" w:hAnsi="Arial" w:cs="Arial"/>
          <w:spacing w:val="-2"/>
          <w:sz w:val="22"/>
          <w:szCs w:val="22"/>
          <w:u w:val="single"/>
        </w:rPr>
        <w:t>minimum</w:t>
      </w:r>
      <w:r w:rsidR="00342027" w:rsidRPr="00CF45DC">
        <w:rPr>
          <w:rFonts w:ascii="Arial" w:hAnsi="Arial" w:cs="Arial"/>
          <w:spacing w:val="-2"/>
          <w:sz w:val="22"/>
          <w:szCs w:val="22"/>
        </w:rPr>
        <w:t xml:space="preserve"> czteroosobowy zespół do prac przeprowadzkowych, a także, iż wykonawca zobowiązany jest wykonać przedmiot zamówienia we wrześniu 2018 r., w ciągu 8 dni roboczych, w godzinach pracy urzędu tj. 7.30 – 15.</w:t>
      </w:r>
      <w:r w:rsidR="000F1268" w:rsidRPr="00CF45DC">
        <w:rPr>
          <w:rFonts w:ascii="Arial" w:hAnsi="Arial" w:cs="Arial"/>
          <w:spacing w:val="-2"/>
          <w:sz w:val="22"/>
          <w:szCs w:val="22"/>
        </w:rPr>
        <w:t>30</w:t>
      </w:r>
      <w:r w:rsidRPr="00CF45DC">
        <w:rPr>
          <w:rFonts w:ascii="Arial" w:hAnsi="Arial" w:cs="Arial"/>
          <w:spacing w:val="-2"/>
          <w:sz w:val="22"/>
          <w:szCs w:val="22"/>
        </w:rPr>
        <w:t>.</w:t>
      </w:r>
    </w:p>
    <w:p w:rsidR="00671399" w:rsidRDefault="00671399" w:rsidP="00027D5A">
      <w:pPr>
        <w:jc w:val="both"/>
        <w:rPr>
          <w:rFonts w:ascii="Arial" w:hAnsi="Arial" w:cs="Arial"/>
          <w:sz w:val="22"/>
          <w:szCs w:val="22"/>
        </w:rPr>
      </w:pPr>
    </w:p>
    <w:p w:rsidR="00671399" w:rsidRDefault="00671399" w:rsidP="00027D5A">
      <w:pPr>
        <w:jc w:val="both"/>
        <w:rPr>
          <w:rFonts w:ascii="Arial" w:hAnsi="Arial" w:cs="Arial"/>
          <w:sz w:val="22"/>
          <w:szCs w:val="22"/>
        </w:rPr>
      </w:pPr>
      <w:r w:rsidRPr="000F1268">
        <w:rPr>
          <w:rFonts w:ascii="Arial" w:hAnsi="Arial" w:cs="Arial"/>
          <w:b/>
          <w:sz w:val="22"/>
          <w:szCs w:val="22"/>
        </w:rPr>
        <w:t>Pytanie</w:t>
      </w:r>
      <w:r w:rsidR="008247A1" w:rsidRPr="000F1268"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:</w:t>
      </w:r>
      <w:r w:rsidR="00342027">
        <w:rPr>
          <w:rFonts w:ascii="Arial" w:hAnsi="Arial" w:cs="Arial"/>
          <w:sz w:val="22"/>
          <w:szCs w:val="22"/>
        </w:rPr>
        <w:t xml:space="preserve"> Aby przenieść akta w ciągu ośmiu dni jedną ekipą mogę zaproponować Państwu przeniesienie przy użyciu palet zabudowanych (tak przenosiliśmy 10 kilometrów akt dla Izby Administracji Skarbowej w Poznaniu)</w:t>
      </w:r>
      <w:r>
        <w:rPr>
          <w:rFonts w:ascii="Arial" w:hAnsi="Arial" w:cs="Arial"/>
          <w:sz w:val="22"/>
          <w:szCs w:val="22"/>
        </w:rPr>
        <w:t>.</w:t>
      </w:r>
      <w:r w:rsidR="00342027">
        <w:rPr>
          <w:rFonts w:ascii="Arial" w:hAnsi="Arial" w:cs="Arial"/>
          <w:sz w:val="22"/>
          <w:szCs w:val="22"/>
        </w:rPr>
        <w:t xml:space="preserve"> W tym wypadku ważne jest aby drzwi windy miały szerokość nie mniejszą niż jeden metr. Przenoszenie przy użyciu palet zabudowanych powoduje co najmniej 40% szybszą przeprowadzkę akt co powoduje że koszt takiej usługi jest dużo niższy i jest mniejsze ryzyko uszkodzenia akt aniżeli przewóz w pudłach.</w:t>
      </w:r>
    </w:p>
    <w:p w:rsidR="00005541" w:rsidRDefault="00671399" w:rsidP="00027D5A">
      <w:pPr>
        <w:jc w:val="both"/>
        <w:rPr>
          <w:rFonts w:ascii="Arial" w:hAnsi="Arial" w:cs="Arial"/>
          <w:sz w:val="22"/>
          <w:szCs w:val="22"/>
        </w:rPr>
      </w:pPr>
      <w:r w:rsidRPr="000F1268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sz w:val="22"/>
          <w:szCs w:val="22"/>
        </w:rPr>
        <w:t>:</w:t>
      </w:r>
      <w:r w:rsidR="00342027">
        <w:rPr>
          <w:rFonts w:ascii="Arial" w:hAnsi="Arial" w:cs="Arial"/>
          <w:sz w:val="22"/>
          <w:szCs w:val="22"/>
        </w:rPr>
        <w:t xml:space="preserve"> Wojewódzki Urząd Pracy w Poznaniu informuje, iż pomieszczenia w obydwu lokalizacjach znajdują się na poziomie gruntu </w:t>
      </w:r>
      <w:r w:rsidR="000F1268">
        <w:rPr>
          <w:rFonts w:ascii="Arial" w:hAnsi="Arial" w:cs="Arial"/>
          <w:sz w:val="22"/>
          <w:szCs w:val="22"/>
        </w:rPr>
        <w:t>oraz dopuszcza transport przy użyciu palet zabudowanych.</w:t>
      </w:r>
    </w:p>
    <w:p w:rsidR="00635B98" w:rsidRDefault="00635B98" w:rsidP="00027D5A">
      <w:pPr>
        <w:jc w:val="both"/>
        <w:rPr>
          <w:rFonts w:ascii="Arial" w:hAnsi="Arial" w:cs="Arial"/>
          <w:sz w:val="22"/>
          <w:szCs w:val="22"/>
        </w:rPr>
      </w:pPr>
    </w:p>
    <w:p w:rsidR="00CF45DC" w:rsidRDefault="00CF45DC" w:rsidP="00027D5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5B98" w:rsidRPr="00CF45DC" w:rsidRDefault="00635B98" w:rsidP="00635B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 xml:space="preserve">            Wicedyrektor</w:t>
      </w:r>
    </w:p>
    <w:p w:rsidR="00635B98" w:rsidRPr="00CF45DC" w:rsidRDefault="00635B98" w:rsidP="00635B98">
      <w:pPr>
        <w:jc w:val="both"/>
        <w:rPr>
          <w:rFonts w:ascii="Arial" w:hAnsi="Arial" w:cs="Arial"/>
          <w:sz w:val="22"/>
          <w:szCs w:val="22"/>
        </w:rPr>
      </w:pP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  <w:t>Wojewódzkiego Urzędu Pracy</w:t>
      </w:r>
    </w:p>
    <w:p w:rsidR="00635B98" w:rsidRPr="00CF45DC" w:rsidRDefault="00635B98" w:rsidP="00635B98">
      <w:pPr>
        <w:jc w:val="both"/>
        <w:rPr>
          <w:rFonts w:ascii="Arial" w:hAnsi="Arial" w:cs="Arial"/>
          <w:sz w:val="22"/>
          <w:szCs w:val="22"/>
        </w:rPr>
      </w:pP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  <w:t xml:space="preserve">             w Poznaniu</w:t>
      </w:r>
    </w:p>
    <w:p w:rsidR="00635B98" w:rsidRPr="00CF45DC" w:rsidRDefault="00635B98" w:rsidP="00635B98">
      <w:pPr>
        <w:jc w:val="both"/>
        <w:rPr>
          <w:rFonts w:ascii="Arial" w:hAnsi="Arial" w:cs="Arial"/>
          <w:sz w:val="22"/>
          <w:szCs w:val="22"/>
        </w:rPr>
      </w:pP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</w:r>
      <w:r w:rsidRPr="00CF45DC">
        <w:rPr>
          <w:rFonts w:ascii="Arial" w:hAnsi="Arial" w:cs="Arial"/>
          <w:sz w:val="22"/>
          <w:szCs w:val="22"/>
        </w:rPr>
        <w:tab/>
        <w:t xml:space="preserve">         Michał Stuligrosz</w:t>
      </w:r>
    </w:p>
    <w:sectPr w:rsidR="00635B98" w:rsidRPr="00CF45DC" w:rsidSect="00572F57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3F" w:rsidRDefault="0023023F">
      <w:r>
        <w:separator/>
      </w:r>
    </w:p>
  </w:endnote>
  <w:endnote w:type="continuationSeparator" w:id="0">
    <w:p w:rsidR="0023023F" w:rsidRDefault="002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9564E" wp14:editId="2600CD4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583DD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3F" w:rsidRDefault="0023023F">
      <w:r>
        <w:separator/>
      </w:r>
    </w:p>
  </w:footnote>
  <w:footnote w:type="continuationSeparator" w:id="0">
    <w:p w:rsidR="0023023F" w:rsidRDefault="0023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F57" w:rsidRDefault="00572F57">
    <w:pPr>
      <w:pStyle w:val="Nagwek"/>
    </w:pPr>
  </w:p>
  <w:p w:rsidR="00572F57" w:rsidRDefault="0057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F57" w:rsidRDefault="00572F57">
    <w:pPr>
      <w:pStyle w:val="Nagwek"/>
    </w:pPr>
  </w:p>
  <w:p w:rsidR="00572F57" w:rsidRDefault="00572F57">
    <w:pPr>
      <w:pStyle w:val="Nagwek"/>
      <w:rPr>
        <w:rFonts w:ascii="Arial" w:hAnsi="Arial" w:cs="Arial"/>
        <w:sz w:val="22"/>
        <w:szCs w:val="22"/>
      </w:rPr>
    </w:pPr>
  </w:p>
  <w:p w:rsidR="00572F57" w:rsidRPr="00572F57" w:rsidRDefault="00572F57">
    <w:pPr>
      <w:pStyle w:val="Nagwek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4048D6FD" wp14:editId="456C6E1E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6DC"/>
    <w:multiLevelType w:val="hybridMultilevel"/>
    <w:tmpl w:val="B86A44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4B07CF3"/>
    <w:multiLevelType w:val="hybridMultilevel"/>
    <w:tmpl w:val="00DA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646"/>
    <w:multiLevelType w:val="hybridMultilevel"/>
    <w:tmpl w:val="7320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4F0"/>
    <w:multiLevelType w:val="hybridMultilevel"/>
    <w:tmpl w:val="DF3EC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AAE"/>
    <w:multiLevelType w:val="hybridMultilevel"/>
    <w:tmpl w:val="78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66"/>
    <w:multiLevelType w:val="hybridMultilevel"/>
    <w:tmpl w:val="C6589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D7FAC"/>
    <w:multiLevelType w:val="hybridMultilevel"/>
    <w:tmpl w:val="2432E18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4F4"/>
    <w:multiLevelType w:val="hybridMultilevel"/>
    <w:tmpl w:val="D640FD8E"/>
    <w:lvl w:ilvl="0" w:tplc="3BB6FE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40A9"/>
    <w:multiLevelType w:val="hybridMultilevel"/>
    <w:tmpl w:val="01E4C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1569"/>
    <w:multiLevelType w:val="hybridMultilevel"/>
    <w:tmpl w:val="097A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22C2D"/>
    <w:multiLevelType w:val="hybridMultilevel"/>
    <w:tmpl w:val="41828EEA"/>
    <w:lvl w:ilvl="0" w:tplc="AFB6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6A5F"/>
    <w:multiLevelType w:val="hybridMultilevel"/>
    <w:tmpl w:val="3CD2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48B4"/>
    <w:multiLevelType w:val="hybridMultilevel"/>
    <w:tmpl w:val="CEDC6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93C8F"/>
    <w:multiLevelType w:val="hybridMultilevel"/>
    <w:tmpl w:val="AAAC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5DCA"/>
    <w:multiLevelType w:val="hybridMultilevel"/>
    <w:tmpl w:val="3A64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4BEB"/>
    <w:multiLevelType w:val="hybridMultilevel"/>
    <w:tmpl w:val="89BC7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36C37"/>
    <w:multiLevelType w:val="hybridMultilevel"/>
    <w:tmpl w:val="5B623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48F"/>
    <w:multiLevelType w:val="hybridMultilevel"/>
    <w:tmpl w:val="02BC4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5718"/>
    <w:multiLevelType w:val="hybridMultilevel"/>
    <w:tmpl w:val="2A20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29DF"/>
    <w:multiLevelType w:val="hybridMultilevel"/>
    <w:tmpl w:val="FAECDFE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D6D48"/>
    <w:multiLevelType w:val="hybridMultilevel"/>
    <w:tmpl w:val="6E72A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FB10F9"/>
    <w:multiLevelType w:val="hybridMultilevel"/>
    <w:tmpl w:val="45E8504E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204FD"/>
    <w:multiLevelType w:val="hybridMultilevel"/>
    <w:tmpl w:val="71BA7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10C3C"/>
    <w:multiLevelType w:val="hybridMultilevel"/>
    <w:tmpl w:val="16FA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C5007"/>
    <w:multiLevelType w:val="hybridMultilevel"/>
    <w:tmpl w:val="32B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1"/>
  </w:num>
  <w:num w:numId="23">
    <w:abstractNumId w:val="18"/>
  </w:num>
  <w:num w:numId="24">
    <w:abstractNumId w:val="0"/>
  </w:num>
  <w:num w:numId="25">
    <w:abstractNumId w:val="7"/>
  </w:num>
  <w:num w:numId="26">
    <w:abstractNumId w:val="9"/>
  </w:num>
  <w:num w:numId="27">
    <w:abstractNumId w:val="20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1505"/>
    <w:rsid w:val="00005541"/>
    <w:rsid w:val="00020013"/>
    <w:rsid w:val="00020C8E"/>
    <w:rsid w:val="00027D5A"/>
    <w:rsid w:val="000347DB"/>
    <w:rsid w:val="000349D0"/>
    <w:rsid w:val="00044576"/>
    <w:rsid w:val="00046007"/>
    <w:rsid w:val="00060037"/>
    <w:rsid w:val="00062829"/>
    <w:rsid w:val="00064E20"/>
    <w:rsid w:val="00067C4B"/>
    <w:rsid w:val="0007669D"/>
    <w:rsid w:val="0008009C"/>
    <w:rsid w:val="0009222F"/>
    <w:rsid w:val="000A141F"/>
    <w:rsid w:val="000B369C"/>
    <w:rsid w:val="000B6D43"/>
    <w:rsid w:val="000C78EA"/>
    <w:rsid w:val="000D0C88"/>
    <w:rsid w:val="000D2710"/>
    <w:rsid w:val="000D37A2"/>
    <w:rsid w:val="000D3DEC"/>
    <w:rsid w:val="000E4275"/>
    <w:rsid w:val="000F1268"/>
    <w:rsid w:val="001034F1"/>
    <w:rsid w:val="00137ED4"/>
    <w:rsid w:val="00171007"/>
    <w:rsid w:val="001738E7"/>
    <w:rsid w:val="001A3ECB"/>
    <w:rsid w:val="001B0ECF"/>
    <w:rsid w:val="001B62F4"/>
    <w:rsid w:val="001C0F7E"/>
    <w:rsid w:val="001D770D"/>
    <w:rsid w:val="001F0EC7"/>
    <w:rsid w:val="001F36FA"/>
    <w:rsid w:val="00204205"/>
    <w:rsid w:val="0020605F"/>
    <w:rsid w:val="0021076F"/>
    <w:rsid w:val="002152B9"/>
    <w:rsid w:val="002230F9"/>
    <w:rsid w:val="00223375"/>
    <w:rsid w:val="0022636E"/>
    <w:rsid w:val="00227B8B"/>
    <w:rsid w:val="0023023F"/>
    <w:rsid w:val="002414AD"/>
    <w:rsid w:val="00264297"/>
    <w:rsid w:val="00266615"/>
    <w:rsid w:val="00276E30"/>
    <w:rsid w:val="002A5711"/>
    <w:rsid w:val="002C2C43"/>
    <w:rsid w:val="002C4165"/>
    <w:rsid w:val="002C4A46"/>
    <w:rsid w:val="002C7855"/>
    <w:rsid w:val="002D0D66"/>
    <w:rsid w:val="002D75C7"/>
    <w:rsid w:val="002E079C"/>
    <w:rsid w:val="002E457C"/>
    <w:rsid w:val="002F083E"/>
    <w:rsid w:val="002F277F"/>
    <w:rsid w:val="00301225"/>
    <w:rsid w:val="00310AF5"/>
    <w:rsid w:val="003242FD"/>
    <w:rsid w:val="00327C31"/>
    <w:rsid w:val="00331815"/>
    <w:rsid w:val="00337907"/>
    <w:rsid w:val="00342027"/>
    <w:rsid w:val="00354B81"/>
    <w:rsid w:val="00360A4A"/>
    <w:rsid w:val="00365C74"/>
    <w:rsid w:val="00367FEA"/>
    <w:rsid w:val="0037212C"/>
    <w:rsid w:val="00376B43"/>
    <w:rsid w:val="00384029"/>
    <w:rsid w:val="00384528"/>
    <w:rsid w:val="003913CD"/>
    <w:rsid w:val="003955F4"/>
    <w:rsid w:val="00396802"/>
    <w:rsid w:val="00397FD3"/>
    <w:rsid w:val="003A1145"/>
    <w:rsid w:val="003B10D8"/>
    <w:rsid w:val="003B44A6"/>
    <w:rsid w:val="003B7B08"/>
    <w:rsid w:val="003C6395"/>
    <w:rsid w:val="003F6D79"/>
    <w:rsid w:val="00407978"/>
    <w:rsid w:val="0041589D"/>
    <w:rsid w:val="004262EB"/>
    <w:rsid w:val="00431216"/>
    <w:rsid w:val="00435564"/>
    <w:rsid w:val="00456756"/>
    <w:rsid w:val="0047290A"/>
    <w:rsid w:val="004B4DD3"/>
    <w:rsid w:val="004D3BD8"/>
    <w:rsid w:val="004D4E9B"/>
    <w:rsid w:val="004E5A2E"/>
    <w:rsid w:val="005003BD"/>
    <w:rsid w:val="00506F52"/>
    <w:rsid w:val="005077C6"/>
    <w:rsid w:val="00515D99"/>
    <w:rsid w:val="0052687F"/>
    <w:rsid w:val="00537269"/>
    <w:rsid w:val="00540A11"/>
    <w:rsid w:val="00545D6F"/>
    <w:rsid w:val="005523C9"/>
    <w:rsid w:val="0055357D"/>
    <w:rsid w:val="005557F8"/>
    <w:rsid w:val="00557C40"/>
    <w:rsid w:val="0057012A"/>
    <w:rsid w:val="00572F57"/>
    <w:rsid w:val="005B6936"/>
    <w:rsid w:val="005F0C9A"/>
    <w:rsid w:val="005F310F"/>
    <w:rsid w:val="005F66DD"/>
    <w:rsid w:val="006032C7"/>
    <w:rsid w:val="00623504"/>
    <w:rsid w:val="00623EF5"/>
    <w:rsid w:val="00634FB2"/>
    <w:rsid w:val="00635B98"/>
    <w:rsid w:val="0064312F"/>
    <w:rsid w:val="006438DA"/>
    <w:rsid w:val="0064548E"/>
    <w:rsid w:val="0064662B"/>
    <w:rsid w:val="00646CFB"/>
    <w:rsid w:val="00660C75"/>
    <w:rsid w:val="00666D86"/>
    <w:rsid w:val="00671399"/>
    <w:rsid w:val="00673737"/>
    <w:rsid w:val="006746EA"/>
    <w:rsid w:val="00680AC2"/>
    <w:rsid w:val="00694F2B"/>
    <w:rsid w:val="006B4616"/>
    <w:rsid w:val="006C22C3"/>
    <w:rsid w:val="006C2728"/>
    <w:rsid w:val="006C2D02"/>
    <w:rsid w:val="006C7B4C"/>
    <w:rsid w:val="006E7E72"/>
    <w:rsid w:val="006F542B"/>
    <w:rsid w:val="006F5446"/>
    <w:rsid w:val="0071350E"/>
    <w:rsid w:val="0072232A"/>
    <w:rsid w:val="00752380"/>
    <w:rsid w:val="00752E90"/>
    <w:rsid w:val="00766485"/>
    <w:rsid w:val="00780932"/>
    <w:rsid w:val="00787736"/>
    <w:rsid w:val="007908E0"/>
    <w:rsid w:val="007A20A0"/>
    <w:rsid w:val="007A55A1"/>
    <w:rsid w:val="007B23BB"/>
    <w:rsid w:val="007C2A12"/>
    <w:rsid w:val="007D2DCD"/>
    <w:rsid w:val="007E10A1"/>
    <w:rsid w:val="007E2862"/>
    <w:rsid w:val="007F1CCF"/>
    <w:rsid w:val="007F2658"/>
    <w:rsid w:val="00802E6F"/>
    <w:rsid w:val="0082089B"/>
    <w:rsid w:val="008247A1"/>
    <w:rsid w:val="00837468"/>
    <w:rsid w:val="00840386"/>
    <w:rsid w:val="00844297"/>
    <w:rsid w:val="00844614"/>
    <w:rsid w:val="00853C80"/>
    <w:rsid w:val="00853FD6"/>
    <w:rsid w:val="0086046E"/>
    <w:rsid w:val="008607D3"/>
    <w:rsid w:val="00863CCF"/>
    <w:rsid w:val="00870ED4"/>
    <w:rsid w:val="0087686F"/>
    <w:rsid w:val="00891381"/>
    <w:rsid w:val="00891849"/>
    <w:rsid w:val="00891DA6"/>
    <w:rsid w:val="00893BB2"/>
    <w:rsid w:val="00896B25"/>
    <w:rsid w:val="008B34F2"/>
    <w:rsid w:val="008C5393"/>
    <w:rsid w:val="008D7DB6"/>
    <w:rsid w:val="008E1142"/>
    <w:rsid w:val="008E6C2C"/>
    <w:rsid w:val="008F2900"/>
    <w:rsid w:val="00900979"/>
    <w:rsid w:val="00901102"/>
    <w:rsid w:val="0090325F"/>
    <w:rsid w:val="009057E8"/>
    <w:rsid w:val="00907CEB"/>
    <w:rsid w:val="0091190C"/>
    <w:rsid w:val="009143E6"/>
    <w:rsid w:val="00921245"/>
    <w:rsid w:val="0092510E"/>
    <w:rsid w:val="00944386"/>
    <w:rsid w:val="00951E4E"/>
    <w:rsid w:val="00952984"/>
    <w:rsid w:val="00985B0A"/>
    <w:rsid w:val="00986A39"/>
    <w:rsid w:val="009902BD"/>
    <w:rsid w:val="0099292B"/>
    <w:rsid w:val="009A224E"/>
    <w:rsid w:val="009A4A20"/>
    <w:rsid w:val="009B5E33"/>
    <w:rsid w:val="009B7A39"/>
    <w:rsid w:val="009C5345"/>
    <w:rsid w:val="009C6836"/>
    <w:rsid w:val="009C7C10"/>
    <w:rsid w:val="009D5392"/>
    <w:rsid w:val="009D5E33"/>
    <w:rsid w:val="009E5C01"/>
    <w:rsid w:val="009E7D72"/>
    <w:rsid w:val="009F12E9"/>
    <w:rsid w:val="00A043F2"/>
    <w:rsid w:val="00A25E5E"/>
    <w:rsid w:val="00A276CB"/>
    <w:rsid w:val="00A3348B"/>
    <w:rsid w:val="00A355B7"/>
    <w:rsid w:val="00A44C19"/>
    <w:rsid w:val="00A523BA"/>
    <w:rsid w:val="00A56F43"/>
    <w:rsid w:val="00A71297"/>
    <w:rsid w:val="00A72FBF"/>
    <w:rsid w:val="00A77C4D"/>
    <w:rsid w:val="00A804CC"/>
    <w:rsid w:val="00A90FB8"/>
    <w:rsid w:val="00A96441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1463"/>
    <w:rsid w:val="00AF553B"/>
    <w:rsid w:val="00B20488"/>
    <w:rsid w:val="00B26732"/>
    <w:rsid w:val="00B32B9A"/>
    <w:rsid w:val="00B42120"/>
    <w:rsid w:val="00B73F70"/>
    <w:rsid w:val="00B90272"/>
    <w:rsid w:val="00B97506"/>
    <w:rsid w:val="00B97ED6"/>
    <w:rsid w:val="00BA2440"/>
    <w:rsid w:val="00BA33D6"/>
    <w:rsid w:val="00BB4CD9"/>
    <w:rsid w:val="00BC0238"/>
    <w:rsid w:val="00BC1231"/>
    <w:rsid w:val="00BE1345"/>
    <w:rsid w:val="00BE3452"/>
    <w:rsid w:val="00C109FF"/>
    <w:rsid w:val="00C1418D"/>
    <w:rsid w:val="00C20288"/>
    <w:rsid w:val="00C330C3"/>
    <w:rsid w:val="00C50F00"/>
    <w:rsid w:val="00C52842"/>
    <w:rsid w:val="00C650D3"/>
    <w:rsid w:val="00C663D3"/>
    <w:rsid w:val="00C718CB"/>
    <w:rsid w:val="00C72039"/>
    <w:rsid w:val="00C82E6A"/>
    <w:rsid w:val="00CA2C8D"/>
    <w:rsid w:val="00CB50CC"/>
    <w:rsid w:val="00CB608E"/>
    <w:rsid w:val="00CD3EE1"/>
    <w:rsid w:val="00CE0042"/>
    <w:rsid w:val="00CE6BBD"/>
    <w:rsid w:val="00CF2575"/>
    <w:rsid w:val="00CF3350"/>
    <w:rsid w:val="00CF45DC"/>
    <w:rsid w:val="00CF68F2"/>
    <w:rsid w:val="00CF6B20"/>
    <w:rsid w:val="00D0632B"/>
    <w:rsid w:val="00D12B76"/>
    <w:rsid w:val="00D339CC"/>
    <w:rsid w:val="00D41341"/>
    <w:rsid w:val="00D41743"/>
    <w:rsid w:val="00D51A8A"/>
    <w:rsid w:val="00D553A0"/>
    <w:rsid w:val="00D561DC"/>
    <w:rsid w:val="00D62902"/>
    <w:rsid w:val="00D64F90"/>
    <w:rsid w:val="00D66106"/>
    <w:rsid w:val="00D83E30"/>
    <w:rsid w:val="00D840DB"/>
    <w:rsid w:val="00D849F7"/>
    <w:rsid w:val="00D8543A"/>
    <w:rsid w:val="00D96D4F"/>
    <w:rsid w:val="00DA68EB"/>
    <w:rsid w:val="00DB73C9"/>
    <w:rsid w:val="00DB7C25"/>
    <w:rsid w:val="00DC12AD"/>
    <w:rsid w:val="00DE0AF1"/>
    <w:rsid w:val="00DE2002"/>
    <w:rsid w:val="00DE60F6"/>
    <w:rsid w:val="00DE63D1"/>
    <w:rsid w:val="00DF7D54"/>
    <w:rsid w:val="00E11187"/>
    <w:rsid w:val="00E12D0B"/>
    <w:rsid w:val="00E1333B"/>
    <w:rsid w:val="00E258A2"/>
    <w:rsid w:val="00E25D33"/>
    <w:rsid w:val="00E31B24"/>
    <w:rsid w:val="00E44E37"/>
    <w:rsid w:val="00E56431"/>
    <w:rsid w:val="00EA3816"/>
    <w:rsid w:val="00EC45AF"/>
    <w:rsid w:val="00ED057B"/>
    <w:rsid w:val="00ED6019"/>
    <w:rsid w:val="00EF0933"/>
    <w:rsid w:val="00EF7374"/>
    <w:rsid w:val="00F05230"/>
    <w:rsid w:val="00F161A0"/>
    <w:rsid w:val="00F55FA7"/>
    <w:rsid w:val="00F6531A"/>
    <w:rsid w:val="00F94EB9"/>
    <w:rsid w:val="00F96081"/>
    <w:rsid w:val="00FA0170"/>
    <w:rsid w:val="00FA45A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76EA50"/>
  <w15:docId w15:val="{33575293-3219-4DBE-826E-32C27D70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ff2fc3fs12">
    <w:name w:val="ff2 fc3 fs12"/>
    <w:rsid w:val="00986A39"/>
  </w:style>
  <w:style w:type="table" w:styleId="Tabela-Siatka">
    <w:name w:val="Table Grid"/>
    <w:basedOn w:val="Standardowy"/>
    <w:uiPriority w:val="59"/>
    <w:rsid w:val="00986A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ZnakZnakZnakZnakZnakZnak">
    <w:name w:val="1 Znak Znak Znak Znak Znak Znak Znak"/>
    <w:basedOn w:val="Normalny"/>
    <w:rsid w:val="00264297"/>
  </w:style>
  <w:style w:type="paragraph" w:customStyle="1" w:styleId="Teksttreci8">
    <w:name w:val="Tekst treści (8)"/>
    <w:basedOn w:val="Normalny"/>
    <w:rsid w:val="00985B0A"/>
    <w:pPr>
      <w:shd w:val="clear" w:color="auto" w:fill="FFFFFF"/>
      <w:suppressAutoHyphens/>
      <w:spacing w:before="300" w:after="300" w:line="240" w:lineRule="atLeast"/>
      <w:ind w:hanging="360"/>
      <w:jc w:val="both"/>
    </w:pPr>
    <w:rPr>
      <w:rFonts w:ascii="Segoe UI" w:eastAsia="SimSun" w:hAnsi="Segoe UI" w:cs="Segoe UI"/>
      <w:kern w:val="2"/>
      <w:sz w:val="22"/>
      <w:szCs w:val="22"/>
      <w:lang w:eastAsia="zh-CN" w:bidi="hi-IN"/>
    </w:rPr>
  </w:style>
  <w:style w:type="character" w:customStyle="1" w:styleId="Domylnaczcionkaakapitu1">
    <w:name w:val="Domyślna czcionka akapitu1"/>
    <w:rsid w:val="009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159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3000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Monika Figacz</cp:lastModifiedBy>
  <cp:revision>16</cp:revision>
  <cp:lastPrinted>2018-08-20T11:41:00Z</cp:lastPrinted>
  <dcterms:created xsi:type="dcterms:W3CDTF">2017-12-20T07:04:00Z</dcterms:created>
  <dcterms:modified xsi:type="dcterms:W3CDTF">2018-08-21T07:36:00Z</dcterms:modified>
</cp:coreProperties>
</file>