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E3" w:rsidRPr="00FB1A0E" w:rsidRDefault="002A32E3" w:rsidP="002A32E3">
      <w:pPr>
        <w:rPr>
          <w:rFonts w:ascii="Arial" w:hAnsi="Arial" w:cs="Arial"/>
          <w:sz w:val="22"/>
          <w:szCs w:val="22"/>
        </w:rPr>
      </w:pPr>
      <w:r w:rsidRPr="00FB1A0E">
        <w:rPr>
          <w:rFonts w:ascii="Arial" w:hAnsi="Arial" w:cs="Arial"/>
          <w:sz w:val="22"/>
          <w:szCs w:val="22"/>
        </w:rPr>
        <w:t>WUPXXV/</w:t>
      </w:r>
      <w:r w:rsidR="006361FC">
        <w:rPr>
          <w:rFonts w:ascii="Arial" w:hAnsi="Arial" w:cs="Arial"/>
          <w:sz w:val="22"/>
          <w:szCs w:val="22"/>
        </w:rPr>
        <w:t>2</w:t>
      </w:r>
      <w:r w:rsidR="00344D53" w:rsidRPr="006454E0">
        <w:rPr>
          <w:rFonts w:ascii="Arial" w:hAnsi="Arial" w:cs="Arial"/>
          <w:sz w:val="22"/>
          <w:szCs w:val="22"/>
        </w:rPr>
        <w:t>/332</w:t>
      </w:r>
      <w:r w:rsidR="00B81AE1" w:rsidRPr="006454E0">
        <w:rPr>
          <w:rFonts w:ascii="Arial" w:hAnsi="Arial" w:cs="Arial"/>
          <w:sz w:val="22"/>
          <w:szCs w:val="22"/>
        </w:rPr>
        <w:t>2</w:t>
      </w:r>
      <w:r w:rsidRPr="006454E0">
        <w:rPr>
          <w:rFonts w:ascii="Arial" w:hAnsi="Arial" w:cs="Arial"/>
          <w:sz w:val="22"/>
          <w:szCs w:val="22"/>
        </w:rPr>
        <w:t>/</w:t>
      </w:r>
      <w:r w:rsidR="000D0CDD">
        <w:rPr>
          <w:rFonts w:ascii="Arial" w:hAnsi="Arial" w:cs="Arial"/>
          <w:sz w:val="22"/>
          <w:szCs w:val="22"/>
        </w:rPr>
        <w:t>2</w:t>
      </w:r>
      <w:r w:rsidRPr="006454E0">
        <w:rPr>
          <w:rFonts w:ascii="Arial" w:hAnsi="Arial" w:cs="Arial"/>
          <w:sz w:val="22"/>
          <w:szCs w:val="22"/>
        </w:rPr>
        <w:t>/201</w:t>
      </w:r>
      <w:r w:rsidR="000D0CDD">
        <w:rPr>
          <w:rFonts w:ascii="Arial" w:hAnsi="Arial" w:cs="Arial"/>
          <w:sz w:val="22"/>
          <w:szCs w:val="22"/>
        </w:rPr>
        <w:t>9</w:t>
      </w: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rPr>
          <w:rFonts w:ascii="Arial" w:hAnsi="Arial" w:cs="Arial"/>
          <w:sz w:val="18"/>
          <w:szCs w:val="18"/>
          <w:u w:val="single"/>
        </w:rPr>
      </w:pPr>
    </w:p>
    <w:p w:rsidR="002A32E3" w:rsidRPr="00FB1A0E" w:rsidRDefault="002A32E3" w:rsidP="002A32E3">
      <w:pPr>
        <w:pStyle w:val="Nagwek2"/>
        <w:ind w:left="0"/>
        <w:jc w:val="center"/>
        <w:rPr>
          <w:rFonts w:ascii="Arial" w:hAnsi="Arial" w:cs="Arial"/>
          <w:sz w:val="22"/>
          <w:szCs w:val="22"/>
          <w:u w:val="single"/>
        </w:rPr>
      </w:pPr>
      <w:r w:rsidRPr="00FB1A0E">
        <w:rPr>
          <w:rFonts w:ascii="Arial" w:hAnsi="Arial" w:cs="Arial"/>
          <w:sz w:val="22"/>
          <w:szCs w:val="22"/>
          <w:u w:val="single"/>
        </w:rPr>
        <w:t>SPECYFIKACJA ISTOTNYCH WARUNKÓW ZAMÓWIENIA</w:t>
      </w:r>
    </w:p>
    <w:p w:rsidR="002A32E3" w:rsidRPr="00FB1A0E" w:rsidRDefault="002A32E3" w:rsidP="002A32E3">
      <w:pPr>
        <w:jc w:val="center"/>
        <w:rPr>
          <w:rFonts w:ascii="Arial" w:hAnsi="Arial" w:cs="Arial"/>
          <w:sz w:val="22"/>
          <w:szCs w:val="22"/>
        </w:rPr>
      </w:pPr>
    </w:p>
    <w:p w:rsidR="002A32E3" w:rsidRPr="00FB1A0E" w:rsidRDefault="002A32E3" w:rsidP="002A32E3">
      <w:pPr>
        <w:jc w:val="center"/>
        <w:rPr>
          <w:rFonts w:ascii="Arial" w:hAnsi="Arial" w:cs="Arial"/>
          <w:color w:val="000000"/>
          <w:sz w:val="22"/>
          <w:szCs w:val="22"/>
        </w:rPr>
      </w:pPr>
      <w:r w:rsidRPr="00FB1A0E">
        <w:rPr>
          <w:rFonts w:ascii="Arial" w:hAnsi="Arial" w:cs="Arial"/>
          <w:sz w:val="22"/>
          <w:szCs w:val="22"/>
        </w:rPr>
        <w:t xml:space="preserve">do postępowania o udzielenie zamówienia publicznego w trybie przetargu nieograniczonego, </w:t>
      </w:r>
      <w:r w:rsidRPr="00FB1A0E">
        <w:rPr>
          <w:rFonts w:ascii="Arial" w:hAnsi="Arial" w:cs="Arial"/>
          <w:sz w:val="22"/>
          <w:szCs w:val="22"/>
        </w:rPr>
        <w:br/>
        <w:t xml:space="preserve">o wartości zamówienia mniejszej niż kwoty określone w przepisach wydanych na podstawie </w:t>
      </w:r>
      <w:r w:rsidRPr="00FB1A0E">
        <w:rPr>
          <w:rFonts w:ascii="Arial" w:hAnsi="Arial" w:cs="Arial"/>
          <w:sz w:val="22"/>
          <w:szCs w:val="22"/>
        </w:rPr>
        <w:br/>
        <w:t xml:space="preserve">art.11 ust. 8 </w:t>
      </w:r>
      <w:r w:rsidRPr="00FB1A0E">
        <w:rPr>
          <w:rFonts w:ascii="Arial" w:hAnsi="Arial" w:cs="Arial"/>
          <w:color w:val="000000"/>
          <w:sz w:val="22"/>
          <w:szCs w:val="22"/>
        </w:rPr>
        <w:t xml:space="preserve">ustawy z dnia 29 stycznia 2004 r. Prawo zamówień publicznych </w:t>
      </w:r>
      <w:proofErr w:type="spellStart"/>
      <w:r w:rsidR="0073107D" w:rsidRPr="00FB1A0E">
        <w:rPr>
          <w:rFonts w:ascii="Arial" w:hAnsi="Arial" w:cs="Arial"/>
          <w:color w:val="000000"/>
          <w:sz w:val="22"/>
          <w:szCs w:val="22"/>
        </w:rPr>
        <w:t>pn</w:t>
      </w:r>
      <w:proofErr w:type="spellEnd"/>
      <w:r w:rsidRPr="00FB1A0E">
        <w:rPr>
          <w:rFonts w:ascii="Arial" w:hAnsi="Arial" w:cs="Arial"/>
          <w:color w:val="000000"/>
          <w:sz w:val="22"/>
          <w:szCs w:val="22"/>
        </w:rPr>
        <w:t>:</w:t>
      </w:r>
    </w:p>
    <w:p w:rsidR="002A32E3" w:rsidRPr="00FB1A0E" w:rsidRDefault="002A32E3" w:rsidP="002A32E3">
      <w:pPr>
        <w:pStyle w:val="Nagwek"/>
        <w:tabs>
          <w:tab w:val="clear" w:pos="4536"/>
          <w:tab w:val="clear" w:pos="9072"/>
        </w:tabs>
        <w:spacing w:line="360" w:lineRule="auto"/>
        <w:jc w:val="right"/>
      </w:pPr>
    </w:p>
    <w:p w:rsidR="002A32E3" w:rsidRPr="00FB1A0E" w:rsidRDefault="002A32E3" w:rsidP="002A32E3">
      <w:pPr>
        <w:pStyle w:val="Nagwek"/>
        <w:tabs>
          <w:tab w:val="clear" w:pos="4536"/>
          <w:tab w:val="clear" w:pos="9072"/>
        </w:tabs>
        <w:spacing w:line="360" w:lineRule="auto"/>
        <w:jc w:val="right"/>
      </w:pPr>
    </w:p>
    <w:p w:rsidR="002A32E3" w:rsidRPr="00FB1A0E" w:rsidRDefault="002A32E3" w:rsidP="002A32E3">
      <w:pPr>
        <w:pStyle w:val="Nagwek"/>
        <w:tabs>
          <w:tab w:val="clear" w:pos="4536"/>
          <w:tab w:val="clear" w:pos="9072"/>
        </w:tabs>
        <w:spacing w:line="360" w:lineRule="auto"/>
        <w:jc w:val="right"/>
      </w:pPr>
    </w:p>
    <w:p w:rsidR="00140B6D" w:rsidRDefault="00140B6D" w:rsidP="00E220CB">
      <w:pPr>
        <w:pStyle w:val="Akapitzlist"/>
        <w:ind w:left="0"/>
        <w:jc w:val="center"/>
        <w:rPr>
          <w:rFonts w:ascii="Arial" w:hAnsi="Arial" w:cs="Arial"/>
          <w:b/>
        </w:rPr>
      </w:pPr>
    </w:p>
    <w:p w:rsidR="00E220CB" w:rsidRPr="000D0CDD" w:rsidRDefault="00140B6D" w:rsidP="00E220CB">
      <w:pPr>
        <w:pStyle w:val="Akapitzlist"/>
        <w:ind w:left="0"/>
        <w:jc w:val="center"/>
        <w:rPr>
          <w:rFonts w:ascii="Arial" w:hAnsi="Arial" w:cs="Arial"/>
          <w:b/>
        </w:rPr>
      </w:pPr>
      <w:r>
        <w:rPr>
          <w:rFonts w:ascii="Arial" w:hAnsi="Arial" w:cs="Arial"/>
          <w:b/>
        </w:rPr>
        <w:t>B</w:t>
      </w:r>
      <w:r w:rsidR="006361FC" w:rsidRPr="006361FC">
        <w:rPr>
          <w:rFonts w:ascii="Arial" w:hAnsi="Arial" w:cs="Arial"/>
          <w:b/>
        </w:rPr>
        <w:t>adani</w:t>
      </w:r>
      <w:r>
        <w:rPr>
          <w:rFonts w:ascii="Arial" w:hAnsi="Arial" w:cs="Arial"/>
          <w:b/>
        </w:rPr>
        <w:t>e</w:t>
      </w:r>
      <w:r w:rsidR="006361FC" w:rsidRPr="006361FC">
        <w:rPr>
          <w:rFonts w:ascii="Arial" w:hAnsi="Arial" w:cs="Arial"/>
          <w:b/>
        </w:rPr>
        <w:t xml:space="preserve"> </w:t>
      </w:r>
      <w:r w:rsidR="000D0CDD" w:rsidRPr="000D0CDD">
        <w:rPr>
          <w:rFonts w:ascii="Arial" w:hAnsi="Arial" w:cs="Arial"/>
          <w:b/>
        </w:rPr>
        <w:t xml:space="preserve">diagnostyczno – prognostyczne </w:t>
      </w:r>
      <w:r>
        <w:rPr>
          <w:rFonts w:ascii="Arial" w:hAnsi="Arial" w:cs="Arial"/>
          <w:b/>
        </w:rPr>
        <w:t xml:space="preserve">pn. </w:t>
      </w:r>
      <w:r w:rsidR="000D0CDD" w:rsidRPr="000D0CDD">
        <w:rPr>
          <w:rFonts w:ascii="Arial" w:hAnsi="Arial" w:cs="Arial"/>
          <w:b/>
        </w:rPr>
        <w:t xml:space="preserve">„Srebrna gospodarka na wielkopolskim rynku pracy – aktywność zawodowa osób 50+ i </w:t>
      </w:r>
      <w:r w:rsidR="00124775">
        <w:rPr>
          <w:rFonts w:ascii="Arial" w:hAnsi="Arial" w:cs="Arial"/>
          <w:b/>
        </w:rPr>
        <w:t xml:space="preserve">osób </w:t>
      </w:r>
      <w:r w:rsidR="000D0CDD" w:rsidRPr="000D0CDD">
        <w:rPr>
          <w:rFonts w:ascii="Arial" w:hAnsi="Arial" w:cs="Arial"/>
          <w:b/>
        </w:rPr>
        <w:t xml:space="preserve">60+” </w:t>
      </w:r>
    </w:p>
    <w:p w:rsidR="00F2356F" w:rsidRPr="00FB1A0E" w:rsidRDefault="00F2356F" w:rsidP="00F2356F">
      <w:pPr>
        <w:pStyle w:val="Default"/>
      </w:pPr>
    </w:p>
    <w:p w:rsidR="002A32E3" w:rsidRPr="00FB1A0E" w:rsidRDefault="002A32E3" w:rsidP="002A32E3">
      <w:pPr>
        <w:pStyle w:val="Nagwek"/>
        <w:tabs>
          <w:tab w:val="clear" w:pos="4536"/>
          <w:tab w:val="clear" w:pos="9072"/>
        </w:tabs>
        <w:spacing w:line="360" w:lineRule="auto"/>
        <w:jc w:val="center"/>
        <w:rPr>
          <w:rFonts w:ascii="Arial" w:hAnsi="Arial" w:cs="Arial"/>
          <w:sz w:val="22"/>
          <w:szCs w:val="22"/>
        </w:rPr>
      </w:pPr>
    </w:p>
    <w:p w:rsidR="002A32E3" w:rsidRPr="00FB1A0E" w:rsidRDefault="002A32E3"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571879" w:rsidRPr="00FB1A0E" w:rsidRDefault="00571879" w:rsidP="002A32E3">
      <w:pPr>
        <w:pStyle w:val="Nagwek"/>
        <w:tabs>
          <w:tab w:val="clear" w:pos="4536"/>
          <w:tab w:val="clear" w:pos="9072"/>
        </w:tabs>
        <w:spacing w:line="360" w:lineRule="auto"/>
        <w:rPr>
          <w:rFonts w:ascii="Arial" w:hAnsi="Arial" w:cs="Arial"/>
          <w:b/>
          <w:sz w:val="22"/>
          <w:szCs w:val="22"/>
        </w:rPr>
      </w:pPr>
    </w:p>
    <w:p w:rsidR="002A32E3" w:rsidRPr="00FB1A0E" w:rsidRDefault="002A32E3" w:rsidP="002A32E3">
      <w:pPr>
        <w:pStyle w:val="Nagwek"/>
        <w:tabs>
          <w:tab w:val="clear" w:pos="4536"/>
          <w:tab w:val="clear" w:pos="9072"/>
        </w:tabs>
        <w:spacing w:line="360" w:lineRule="auto"/>
        <w:rPr>
          <w:rFonts w:ascii="Arial" w:hAnsi="Arial" w:cs="Arial"/>
          <w:b/>
          <w:sz w:val="22"/>
          <w:szCs w:val="22"/>
        </w:rPr>
      </w:pPr>
    </w:p>
    <w:p w:rsidR="002A32E3" w:rsidRPr="00FB1A0E" w:rsidRDefault="002A32E3" w:rsidP="00AA37E0">
      <w:pPr>
        <w:pStyle w:val="Nagwek"/>
        <w:tabs>
          <w:tab w:val="clear" w:pos="4536"/>
          <w:tab w:val="clear" w:pos="9072"/>
        </w:tabs>
        <w:spacing w:line="360" w:lineRule="auto"/>
        <w:rPr>
          <w:rFonts w:ascii="Arial" w:hAnsi="Arial" w:cs="Arial"/>
          <w:b/>
          <w:sz w:val="22"/>
          <w:szCs w:val="22"/>
        </w:rPr>
      </w:pPr>
    </w:p>
    <w:p w:rsidR="00AA37E0" w:rsidRPr="00FB1A0E" w:rsidRDefault="00AA37E0" w:rsidP="00AA37E0">
      <w:pPr>
        <w:pStyle w:val="Nagwek"/>
        <w:tabs>
          <w:tab w:val="clear" w:pos="4536"/>
          <w:tab w:val="clear" w:pos="9072"/>
        </w:tabs>
        <w:spacing w:line="360" w:lineRule="auto"/>
        <w:rPr>
          <w:rFonts w:ascii="Arial" w:hAnsi="Arial" w:cs="Arial"/>
          <w:b/>
          <w:sz w:val="22"/>
          <w:szCs w:val="22"/>
        </w:rPr>
      </w:pPr>
    </w:p>
    <w:p w:rsidR="00B62E94" w:rsidRPr="00FB1A0E" w:rsidRDefault="00B62E94" w:rsidP="00852F43">
      <w:pPr>
        <w:pStyle w:val="Nagwek"/>
        <w:tabs>
          <w:tab w:val="clear" w:pos="4536"/>
          <w:tab w:val="clear" w:pos="9072"/>
        </w:tabs>
        <w:spacing w:line="360" w:lineRule="auto"/>
        <w:rPr>
          <w:rFonts w:ascii="Arial" w:hAnsi="Arial" w:cs="Arial"/>
          <w:b/>
          <w:sz w:val="22"/>
          <w:szCs w:val="22"/>
        </w:rPr>
      </w:pPr>
    </w:p>
    <w:p w:rsidR="00EB3FA2" w:rsidRPr="00FB1A0E" w:rsidRDefault="00EB3FA2" w:rsidP="00095E03">
      <w:pPr>
        <w:pStyle w:val="Nagwek"/>
        <w:tabs>
          <w:tab w:val="clear" w:pos="4536"/>
          <w:tab w:val="clear" w:pos="9072"/>
        </w:tabs>
        <w:spacing w:line="360" w:lineRule="auto"/>
        <w:rPr>
          <w:rFonts w:ascii="Arial" w:hAnsi="Arial" w:cs="Arial"/>
          <w:b/>
          <w:sz w:val="22"/>
          <w:szCs w:val="22"/>
        </w:rPr>
      </w:pPr>
    </w:p>
    <w:p w:rsidR="003A6BFB" w:rsidRDefault="003A6BFB" w:rsidP="00E220CB">
      <w:pPr>
        <w:pStyle w:val="Nagwek"/>
        <w:tabs>
          <w:tab w:val="clear" w:pos="4536"/>
          <w:tab w:val="clear" w:pos="9072"/>
        </w:tabs>
        <w:spacing w:line="360" w:lineRule="auto"/>
        <w:rPr>
          <w:rFonts w:ascii="Arial" w:hAnsi="Arial" w:cs="Arial"/>
          <w:b/>
          <w:sz w:val="22"/>
          <w:szCs w:val="22"/>
        </w:rPr>
      </w:pPr>
    </w:p>
    <w:p w:rsidR="00E220CB" w:rsidRDefault="00E220CB" w:rsidP="00E220CB">
      <w:pPr>
        <w:pStyle w:val="Nagwek"/>
        <w:tabs>
          <w:tab w:val="clear" w:pos="4536"/>
          <w:tab w:val="clear" w:pos="9072"/>
        </w:tabs>
        <w:spacing w:line="360" w:lineRule="auto"/>
        <w:rPr>
          <w:rFonts w:ascii="Arial" w:hAnsi="Arial" w:cs="Arial"/>
          <w:b/>
          <w:sz w:val="22"/>
          <w:szCs w:val="22"/>
        </w:rPr>
      </w:pPr>
    </w:p>
    <w:p w:rsidR="00E220CB" w:rsidRDefault="00E220CB" w:rsidP="007A0A08">
      <w:pPr>
        <w:pStyle w:val="Nagwek"/>
        <w:tabs>
          <w:tab w:val="clear" w:pos="4536"/>
          <w:tab w:val="clear" w:pos="9072"/>
        </w:tabs>
        <w:spacing w:line="360" w:lineRule="auto"/>
        <w:jc w:val="center"/>
        <w:rPr>
          <w:rFonts w:ascii="Arial" w:hAnsi="Arial" w:cs="Arial"/>
          <w:b/>
          <w:sz w:val="22"/>
          <w:szCs w:val="22"/>
        </w:rPr>
      </w:pPr>
    </w:p>
    <w:p w:rsidR="00166628" w:rsidRDefault="00166628" w:rsidP="007A0A08">
      <w:pPr>
        <w:pStyle w:val="Nagwek"/>
        <w:tabs>
          <w:tab w:val="clear" w:pos="4536"/>
          <w:tab w:val="clear" w:pos="9072"/>
        </w:tabs>
        <w:spacing w:line="360" w:lineRule="auto"/>
        <w:jc w:val="center"/>
        <w:rPr>
          <w:rFonts w:ascii="Arial" w:hAnsi="Arial" w:cs="Arial"/>
          <w:b/>
          <w:sz w:val="22"/>
          <w:szCs w:val="22"/>
        </w:rPr>
      </w:pPr>
    </w:p>
    <w:p w:rsidR="00E220CB" w:rsidRPr="00FB1A0E" w:rsidRDefault="00E220CB" w:rsidP="007A0A08">
      <w:pPr>
        <w:pStyle w:val="Nagwek"/>
        <w:tabs>
          <w:tab w:val="clear" w:pos="4536"/>
          <w:tab w:val="clear" w:pos="9072"/>
        </w:tabs>
        <w:spacing w:line="360" w:lineRule="auto"/>
        <w:jc w:val="center"/>
        <w:rPr>
          <w:rFonts w:ascii="Arial" w:hAnsi="Arial" w:cs="Arial"/>
          <w:b/>
          <w:sz w:val="22"/>
          <w:szCs w:val="22"/>
        </w:rPr>
      </w:pPr>
    </w:p>
    <w:p w:rsidR="002A32E3" w:rsidRPr="00FB1A0E" w:rsidRDefault="00A23781" w:rsidP="007A0A08">
      <w:pPr>
        <w:pStyle w:val="Nagwek"/>
        <w:tabs>
          <w:tab w:val="clear" w:pos="4536"/>
          <w:tab w:val="clear" w:pos="9072"/>
        </w:tabs>
        <w:spacing w:line="360" w:lineRule="auto"/>
        <w:jc w:val="center"/>
        <w:rPr>
          <w:rFonts w:ascii="Arial" w:hAnsi="Arial" w:cs="Arial"/>
          <w:b/>
          <w:sz w:val="22"/>
          <w:szCs w:val="22"/>
        </w:rPr>
      </w:pPr>
      <w:r w:rsidRPr="00A23781">
        <w:rPr>
          <w:rFonts w:ascii="Arial" w:hAnsi="Arial" w:cs="Arial"/>
          <w:b/>
          <w:sz w:val="22"/>
          <w:szCs w:val="22"/>
        </w:rPr>
        <w:t>Marzec</w:t>
      </w:r>
      <w:r w:rsidR="002A32E3" w:rsidRPr="00A23781">
        <w:rPr>
          <w:rFonts w:ascii="Arial" w:hAnsi="Arial" w:cs="Arial"/>
          <w:b/>
          <w:sz w:val="22"/>
          <w:szCs w:val="22"/>
        </w:rPr>
        <w:t xml:space="preserve"> 201</w:t>
      </w:r>
      <w:r w:rsidR="00E00652">
        <w:rPr>
          <w:rFonts w:ascii="Arial" w:hAnsi="Arial" w:cs="Arial"/>
          <w:b/>
          <w:sz w:val="22"/>
          <w:szCs w:val="22"/>
        </w:rPr>
        <w:t>9</w:t>
      </w:r>
      <w:r w:rsidR="002A32E3" w:rsidRPr="00A23781">
        <w:rPr>
          <w:rFonts w:ascii="Arial" w:hAnsi="Arial" w:cs="Arial"/>
          <w:b/>
          <w:sz w:val="22"/>
          <w:szCs w:val="22"/>
        </w:rPr>
        <w:t xml:space="preserve"> r.</w:t>
      </w:r>
    </w:p>
    <w:p w:rsidR="00862FFB" w:rsidRPr="00862FFB" w:rsidRDefault="00862FFB" w:rsidP="00862FFB">
      <w:pPr>
        <w:widowControl w:val="0"/>
        <w:autoSpaceDE w:val="0"/>
        <w:autoSpaceDN w:val="0"/>
        <w:adjustRightInd w:val="0"/>
        <w:spacing w:line="276" w:lineRule="auto"/>
        <w:jc w:val="both"/>
        <w:rPr>
          <w:rFonts w:ascii="Arial" w:hAnsi="Arial" w:cs="Arial"/>
          <w:bCs/>
          <w:sz w:val="22"/>
          <w:szCs w:val="22"/>
        </w:rPr>
      </w:pPr>
      <w:r w:rsidRPr="00862FFB">
        <w:rPr>
          <w:rFonts w:ascii="Arial" w:hAnsi="Arial" w:cs="Arial"/>
          <w:bCs/>
          <w:sz w:val="22"/>
          <w:szCs w:val="22"/>
        </w:rPr>
        <w:lastRenderedPageBreak/>
        <w:t>Ilekroć w dalszej części Specyfikacji Istotnych Warunków Zamówienia jest mowa o:</w:t>
      </w:r>
    </w:p>
    <w:p w:rsidR="00862FFB" w:rsidRPr="00862FFB" w:rsidRDefault="00862FFB" w:rsidP="00873E50">
      <w:pPr>
        <w:pStyle w:val="Akapitzlist"/>
        <w:widowControl w:val="0"/>
        <w:numPr>
          <w:ilvl w:val="0"/>
          <w:numId w:val="67"/>
        </w:numPr>
        <w:autoSpaceDE w:val="0"/>
        <w:autoSpaceDN w:val="0"/>
        <w:adjustRightInd w:val="0"/>
        <w:spacing w:after="0"/>
        <w:ind w:left="709" w:hanging="425"/>
        <w:rPr>
          <w:rFonts w:ascii="Arial" w:hAnsi="Arial" w:cs="Arial"/>
          <w:bCs/>
        </w:rPr>
      </w:pPr>
      <w:r w:rsidRPr="00862FFB">
        <w:rPr>
          <w:rFonts w:ascii="Arial" w:hAnsi="Arial" w:cs="Arial"/>
          <w:bCs/>
        </w:rPr>
        <w:t xml:space="preserve">„postępowaniu” – należy przez to rozumieć postępowanie o udzielenie zamówienia </w:t>
      </w:r>
      <w:r w:rsidR="003C4413">
        <w:rPr>
          <w:rFonts w:ascii="Arial" w:hAnsi="Arial" w:cs="Arial"/>
          <w:bCs/>
        </w:rPr>
        <w:t>publicznego</w:t>
      </w:r>
      <w:r w:rsidRPr="00862FFB">
        <w:rPr>
          <w:rFonts w:ascii="Arial" w:hAnsi="Arial" w:cs="Arial"/>
          <w:bCs/>
        </w:rPr>
        <w:t xml:space="preserve">, którego przedmiotem jest: </w:t>
      </w:r>
      <w:r w:rsidR="006E7B2E" w:rsidRPr="00EF2CC9">
        <w:rPr>
          <w:rFonts w:ascii="Arial" w:hAnsi="Arial" w:cs="Arial"/>
        </w:rPr>
        <w:t xml:space="preserve">usługa polegająca na przygotowaniu </w:t>
      </w:r>
      <w:r w:rsidR="006E7B2E">
        <w:rPr>
          <w:rFonts w:ascii="Arial" w:hAnsi="Arial" w:cs="Arial"/>
        </w:rPr>
        <w:br/>
      </w:r>
      <w:r w:rsidR="006E7B2E" w:rsidRPr="00EF2CC9">
        <w:rPr>
          <w:rFonts w:ascii="Arial" w:hAnsi="Arial" w:cs="Arial"/>
        </w:rPr>
        <w:t xml:space="preserve">i przeprowadzeniu </w:t>
      </w:r>
      <w:r w:rsidR="006E7B2E" w:rsidRPr="00EF2CC9">
        <w:rPr>
          <w:rFonts w:ascii="Arial" w:hAnsi="Arial" w:cs="Arial"/>
          <w:bCs/>
        </w:rPr>
        <w:t xml:space="preserve">badania </w:t>
      </w:r>
      <w:r w:rsidR="006E7B2E" w:rsidRPr="00EF2CC9">
        <w:rPr>
          <w:rFonts w:ascii="Arial" w:hAnsi="Arial" w:cs="Arial"/>
        </w:rPr>
        <w:t xml:space="preserve">diagnostyczno – prognostycznego, analizy oraz raportu pn. „Srebrna gospodarka na wielkopolskim rynku pracy – aktywność zawodowa osób 50+ i </w:t>
      </w:r>
      <w:r w:rsidR="00124775">
        <w:rPr>
          <w:rFonts w:ascii="Arial" w:hAnsi="Arial" w:cs="Arial"/>
        </w:rPr>
        <w:t xml:space="preserve">osób </w:t>
      </w:r>
      <w:r w:rsidR="006E7B2E" w:rsidRPr="00EF2CC9">
        <w:rPr>
          <w:rFonts w:ascii="Arial" w:hAnsi="Arial" w:cs="Arial"/>
        </w:rPr>
        <w:t xml:space="preserve">60+”.  </w:t>
      </w:r>
      <w:r w:rsidR="006E7B2E" w:rsidRPr="00EF2CC9">
        <w:rPr>
          <w:rFonts w:ascii="Arial" w:eastAsia="Calibri" w:hAnsi="Arial" w:cs="Arial"/>
        </w:rPr>
        <w:t xml:space="preserve">Zamówienie obejmuje również przygotowanie i wydanie raportu w formie publikacji </w:t>
      </w:r>
      <w:r w:rsidR="006E7B2E" w:rsidRPr="00EF2CC9">
        <w:rPr>
          <w:rFonts w:ascii="Arial" w:eastAsia="Calibri" w:hAnsi="Arial" w:cs="Arial"/>
          <w:color w:val="000000" w:themeColor="text1"/>
        </w:rPr>
        <w:t xml:space="preserve">książkowej (wraz z płytą CD-R) zawierającej </w:t>
      </w:r>
      <w:r w:rsidR="006E7B2E" w:rsidRPr="00EF2CC9">
        <w:rPr>
          <w:rFonts w:ascii="Arial" w:eastAsia="Calibri" w:hAnsi="Arial" w:cs="Arial"/>
        </w:rPr>
        <w:t>podsumowanie wykonanych badań i analiz wr</w:t>
      </w:r>
      <w:r w:rsidR="006E7B2E">
        <w:rPr>
          <w:rFonts w:ascii="Arial" w:eastAsia="Calibri" w:hAnsi="Arial" w:cs="Arial"/>
        </w:rPr>
        <w:t>az z wnioskami i rekomendacjami</w:t>
      </w:r>
      <w:r w:rsidRPr="00862FFB">
        <w:rPr>
          <w:rFonts w:ascii="Arial" w:hAnsi="Arial" w:cs="Arial"/>
        </w:rPr>
        <w:t>;</w:t>
      </w:r>
    </w:p>
    <w:p w:rsidR="00862FFB" w:rsidRPr="00862FFB" w:rsidRDefault="00862FFB" w:rsidP="00873E50">
      <w:pPr>
        <w:pStyle w:val="Akapitzlist"/>
        <w:widowControl w:val="0"/>
        <w:numPr>
          <w:ilvl w:val="0"/>
          <w:numId w:val="67"/>
        </w:numPr>
        <w:autoSpaceDE w:val="0"/>
        <w:autoSpaceDN w:val="0"/>
        <w:adjustRightInd w:val="0"/>
        <w:spacing w:after="0"/>
        <w:ind w:left="709" w:hanging="425"/>
        <w:rPr>
          <w:rFonts w:ascii="Arial" w:hAnsi="Arial" w:cs="Arial"/>
          <w:bCs/>
        </w:rPr>
      </w:pPr>
      <w:r w:rsidRPr="00862FFB">
        <w:rPr>
          <w:rFonts w:ascii="Arial" w:hAnsi="Arial" w:cs="Arial"/>
          <w:bCs/>
        </w:rPr>
        <w:t xml:space="preserve">„specyfikacji” lub „SIWZ” – należy przez to rozumieć niniejszą Specyfikację </w:t>
      </w:r>
      <w:r w:rsidR="00C031CB">
        <w:rPr>
          <w:rFonts w:ascii="Arial" w:hAnsi="Arial" w:cs="Arial"/>
          <w:bCs/>
        </w:rPr>
        <w:t>I</w:t>
      </w:r>
      <w:r w:rsidRPr="00862FFB">
        <w:rPr>
          <w:rFonts w:ascii="Arial" w:hAnsi="Arial" w:cs="Arial"/>
          <w:bCs/>
        </w:rPr>
        <w:t>stotnych Warunków Zamówienia wraz z załącznikami;</w:t>
      </w:r>
    </w:p>
    <w:p w:rsidR="00862FFB" w:rsidRPr="00862FFB" w:rsidRDefault="00862FFB" w:rsidP="00873E50">
      <w:pPr>
        <w:pStyle w:val="Akapitzlist"/>
        <w:widowControl w:val="0"/>
        <w:numPr>
          <w:ilvl w:val="0"/>
          <w:numId w:val="67"/>
        </w:numPr>
        <w:autoSpaceDE w:val="0"/>
        <w:autoSpaceDN w:val="0"/>
        <w:adjustRightInd w:val="0"/>
        <w:spacing w:after="0"/>
        <w:ind w:left="709" w:hanging="425"/>
        <w:rPr>
          <w:rFonts w:ascii="Arial" w:hAnsi="Arial" w:cs="Arial"/>
          <w:bCs/>
        </w:rPr>
      </w:pPr>
      <w:r w:rsidRPr="00862FFB">
        <w:rPr>
          <w:rFonts w:ascii="Arial" w:hAnsi="Arial" w:cs="Arial"/>
          <w:bCs/>
        </w:rPr>
        <w:t xml:space="preserve">„ustawie Pzp” – należy przez to rozumieć </w:t>
      </w:r>
      <w:r w:rsidRPr="00862FFB">
        <w:rPr>
          <w:rFonts w:ascii="Arial" w:hAnsi="Arial" w:cs="Arial"/>
        </w:rPr>
        <w:t>ustawę z dnia 29 stycznia 2004 r. Prawo zamówień publicznych (t. j. Dz. U. z 201</w:t>
      </w:r>
      <w:r w:rsidR="000D0CDD">
        <w:rPr>
          <w:rFonts w:ascii="Arial" w:hAnsi="Arial" w:cs="Arial"/>
        </w:rPr>
        <w:t>8</w:t>
      </w:r>
      <w:r w:rsidRPr="00862FFB">
        <w:rPr>
          <w:rFonts w:ascii="Arial" w:hAnsi="Arial" w:cs="Arial"/>
        </w:rPr>
        <w:t xml:space="preserve"> r., poz. </w:t>
      </w:r>
      <w:r w:rsidR="000D0CDD" w:rsidRPr="000E4DE1">
        <w:rPr>
          <w:rFonts w:ascii="Arial" w:hAnsi="Arial" w:cs="Arial"/>
        </w:rPr>
        <w:t>1986</w:t>
      </w:r>
      <w:r w:rsidRPr="00862FFB">
        <w:rPr>
          <w:rFonts w:ascii="Arial" w:hAnsi="Arial" w:cs="Arial"/>
        </w:rPr>
        <w:t xml:space="preserve"> ze zm.</w:t>
      </w:r>
      <w:r>
        <w:rPr>
          <w:rFonts w:ascii="Arial" w:hAnsi="Arial" w:cs="Arial"/>
        </w:rPr>
        <w:t>);</w:t>
      </w:r>
    </w:p>
    <w:p w:rsidR="00862FFB" w:rsidRPr="00862FFB" w:rsidRDefault="00862FFB" w:rsidP="00873E50">
      <w:pPr>
        <w:pStyle w:val="Akapitzlist"/>
        <w:widowControl w:val="0"/>
        <w:numPr>
          <w:ilvl w:val="0"/>
          <w:numId w:val="67"/>
        </w:numPr>
        <w:autoSpaceDE w:val="0"/>
        <w:autoSpaceDN w:val="0"/>
        <w:adjustRightInd w:val="0"/>
        <w:spacing w:after="0"/>
        <w:ind w:left="709" w:hanging="425"/>
        <w:rPr>
          <w:rFonts w:ascii="Arial" w:hAnsi="Arial" w:cs="Arial"/>
          <w:bCs/>
        </w:rPr>
      </w:pPr>
      <w:r>
        <w:rPr>
          <w:rFonts w:ascii="Arial" w:hAnsi="Arial" w:cs="Arial"/>
        </w:rPr>
        <w:t>„Zamawiającym” – należy przez to rozumieć Województwo Wielkopolskie – Wojewódzki Urząd Pracy w Poznaniu;</w:t>
      </w:r>
    </w:p>
    <w:p w:rsidR="00862FFB" w:rsidRPr="00862FFB" w:rsidRDefault="00862FFB" w:rsidP="00873E50">
      <w:pPr>
        <w:pStyle w:val="Akapitzlist"/>
        <w:widowControl w:val="0"/>
        <w:numPr>
          <w:ilvl w:val="0"/>
          <w:numId w:val="67"/>
        </w:numPr>
        <w:autoSpaceDE w:val="0"/>
        <w:autoSpaceDN w:val="0"/>
        <w:adjustRightInd w:val="0"/>
        <w:spacing w:after="0"/>
        <w:ind w:left="709" w:hanging="425"/>
        <w:rPr>
          <w:rFonts w:ascii="Arial" w:hAnsi="Arial" w:cs="Arial"/>
          <w:bCs/>
        </w:rPr>
      </w:pPr>
      <w:r>
        <w:rPr>
          <w:rFonts w:ascii="Arial" w:hAnsi="Arial" w:cs="Arial"/>
        </w:rPr>
        <w:t>„Wykonawcy” – należy przez to rozumieć osobę fizyczną, osobę prawną albo jednostkę organizacyjną nieposiadającą osobowości prawnej, która ubiega się o udzielenie zamówienia, złożyła ofertę lub zawarła umowę w sprawie zamówienia.</w:t>
      </w:r>
    </w:p>
    <w:p w:rsidR="00862FFB" w:rsidRPr="00862FFB" w:rsidRDefault="00862FFB" w:rsidP="00862FFB">
      <w:pPr>
        <w:pStyle w:val="Akapitzlist"/>
        <w:widowControl w:val="0"/>
        <w:autoSpaceDE w:val="0"/>
        <w:autoSpaceDN w:val="0"/>
        <w:adjustRightInd w:val="0"/>
        <w:spacing w:after="0"/>
        <w:ind w:left="709"/>
        <w:rPr>
          <w:rFonts w:ascii="Arial" w:hAnsi="Arial" w:cs="Arial"/>
          <w:bCs/>
        </w:rPr>
      </w:pPr>
    </w:p>
    <w:p w:rsidR="00F96A27" w:rsidRDefault="00F96A27" w:rsidP="00102CFD">
      <w:pPr>
        <w:widowControl w:val="0"/>
        <w:numPr>
          <w:ilvl w:val="0"/>
          <w:numId w:val="1"/>
        </w:numPr>
        <w:tabs>
          <w:tab w:val="clear" w:pos="1080"/>
          <w:tab w:val="num" w:pos="720"/>
        </w:tabs>
        <w:autoSpaceDE w:val="0"/>
        <w:autoSpaceDN w:val="0"/>
        <w:adjustRightInd w:val="0"/>
        <w:spacing w:line="276" w:lineRule="auto"/>
        <w:ind w:left="720"/>
        <w:jc w:val="both"/>
        <w:rPr>
          <w:rFonts w:ascii="Arial" w:hAnsi="Arial" w:cs="Arial"/>
          <w:b/>
          <w:bCs/>
          <w:sz w:val="22"/>
          <w:szCs w:val="22"/>
        </w:rPr>
      </w:pPr>
      <w:r w:rsidRPr="00FB1A0E">
        <w:rPr>
          <w:rFonts w:ascii="Arial" w:hAnsi="Arial" w:cs="Arial"/>
          <w:b/>
          <w:bCs/>
          <w:sz w:val="22"/>
          <w:szCs w:val="22"/>
        </w:rPr>
        <w:t>Nazwa oraz adres Zamawiającego.</w:t>
      </w:r>
    </w:p>
    <w:p w:rsidR="00FA700D" w:rsidRPr="00146DD9" w:rsidRDefault="00FA700D" w:rsidP="00FA700D">
      <w:pPr>
        <w:widowControl w:val="0"/>
        <w:autoSpaceDE w:val="0"/>
        <w:autoSpaceDN w:val="0"/>
        <w:adjustRightInd w:val="0"/>
        <w:spacing w:line="276" w:lineRule="auto"/>
        <w:ind w:left="720"/>
        <w:jc w:val="both"/>
        <w:rPr>
          <w:rFonts w:ascii="Arial" w:hAnsi="Arial" w:cs="Arial"/>
          <w:bCs/>
          <w:sz w:val="18"/>
          <w:szCs w:val="18"/>
        </w:rPr>
      </w:pPr>
    </w:p>
    <w:p w:rsidR="00F96A27" w:rsidRPr="00FB1A0E" w:rsidRDefault="007754C7" w:rsidP="00F96A27">
      <w:pPr>
        <w:widowControl w:val="0"/>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 xml:space="preserve">WOJEWÓDZTWO WIELKOPOLSKIE - </w:t>
      </w:r>
      <w:r w:rsidR="00F96A27" w:rsidRPr="00FB1A0E">
        <w:rPr>
          <w:rFonts w:ascii="Arial" w:hAnsi="Arial" w:cs="Arial"/>
          <w:b/>
          <w:bCs/>
          <w:sz w:val="22"/>
          <w:szCs w:val="22"/>
        </w:rPr>
        <w:t>WOJEWÓDZKI URZĄD PRACY W POZNANIU</w:t>
      </w:r>
    </w:p>
    <w:p w:rsidR="00F96A27" w:rsidRPr="00FB1A0E" w:rsidRDefault="00F96A27" w:rsidP="00F96A27">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ul. </w:t>
      </w:r>
      <w:r w:rsidR="00EB77E3" w:rsidRPr="00FB1A0E">
        <w:rPr>
          <w:rFonts w:ascii="Arial" w:hAnsi="Arial" w:cs="Arial"/>
          <w:sz w:val="22"/>
          <w:szCs w:val="22"/>
        </w:rPr>
        <w:t>Szyperska 14</w:t>
      </w:r>
    </w:p>
    <w:p w:rsidR="00F96A27" w:rsidRPr="00FB1A0E" w:rsidRDefault="00EB77E3" w:rsidP="00F96A27">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61-754</w:t>
      </w:r>
      <w:r w:rsidR="00F96A27" w:rsidRPr="00FB1A0E">
        <w:rPr>
          <w:rFonts w:ascii="Arial" w:hAnsi="Arial" w:cs="Arial"/>
          <w:sz w:val="22"/>
          <w:szCs w:val="22"/>
        </w:rPr>
        <w:t xml:space="preserve"> Poznań</w:t>
      </w:r>
    </w:p>
    <w:p w:rsidR="009A50CA" w:rsidRPr="00FB1A0E" w:rsidRDefault="009A50CA" w:rsidP="009A50C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wuppoznan.praca.gov.pl </w:t>
      </w:r>
    </w:p>
    <w:p w:rsidR="00F96A27" w:rsidRPr="00FB1A0E" w:rsidRDefault="00F96A27" w:rsidP="00F96A27">
      <w:pPr>
        <w:widowControl w:val="0"/>
        <w:autoSpaceDE w:val="0"/>
        <w:autoSpaceDN w:val="0"/>
        <w:adjustRightInd w:val="0"/>
        <w:spacing w:line="276" w:lineRule="auto"/>
        <w:jc w:val="both"/>
        <w:rPr>
          <w:rFonts w:ascii="Arial" w:hAnsi="Arial" w:cs="Arial"/>
          <w:sz w:val="22"/>
          <w:szCs w:val="22"/>
          <w:lang w:val="de-DE"/>
        </w:rPr>
      </w:pPr>
      <w:r w:rsidRPr="00FB1A0E">
        <w:rPr>
          <w:rFonts w:ascii="Arial" w:hAnsi="Arial" w:cs="Arial"/>
          <w:sz w:val="22"/>
          <w:szCs w:val="22"/>
          <w:lang w:val="de-DE"/>
        </w:rPr>
        <w:t xml:space="preserve">NIP: </w:t>
      </w:r>
      <w:r w:rsidR="00472F9B" w:rsidRPr="00FB1A0E">
        <w:rPr>
          <w:rFonts w:ascii="Arial" w:hAnsi="Arial" w:cs="Arial"/>
          <w:sz w:val="22"/>
          <w:szCs w:val="22"/>
          <w:lang w:val="de-DE"/>
        </w:rPr>
        <w:t xml:space="preserve">778 13 </w:t>
      </w:r>
      <w:r w:rsidR="007754C7" w:rsidRPr="00FB1A0E">
        <w:rPr>
          <w:rFonts w:ascii="Arial" w:hAnsi="Arial" w:cs="Arial"/>
          <w:sz w:val="22"/>
          <w:szCs w:val="22"/>
          <w:lang w:val="de-DE"/>
        </w:rPr>
        <w:t>79161</w:t>
      </w:r>
    </w:p>
    <w:p w:rsidR="00F96A27" w:rsidRPr="00FB1A0E" w:rsidRDefault="00F96A27" w:rsidP="00F96A27">
      <w:pPr>
        <w:widowControl w:val="0"/>
        <w:autoSpaceDE w:val="0"/>
        <w:autoSpaceDN w:val="0"/>
        <w:adjustRightInd w:val="0"/>
        <w:spacing w:line="276" w:lineRule="auto"/>
        <w:jc w:val="both"/>
        <w:rPr>
          <w:rFonts w:ascii="Arial" w:hAnsi="Arial" w:cs="Arial"/>
          <w:sz w:val="22"/>
          <w:szCs w:val="22"/>
          <w:lang w:val="de-DE"/>
        </w:rPr>
      </w:pPr>
    </w:p>
    <w:p w:rsidR="00F96A27" w:rsidRDefault="00F96A27" w:rsidP="00102CFD">
      <w:pPr>
        <w:widowControl w:val="0"/>
        <w:numPr>
          <w:ilvl w:val="0"/>
          <w:numId w:val="1"/>
        </w:numPr>
        <w:tabs>
          <w:tab w:val="clear" w:pos="1080"/>
          <w:tab w:val="num" w:pos="720"/>
        </w:tabs>
        <w:autoSpaceDE w:val="0"/>
        <w:autoSpaceDN w:val="0"/>
        <w:adjustRightInd w:val="0"/>
        <w:spacing w:line="276" w:lineRule="auto"/>
        <w:ind w:left="720"/>
        <w:jc w:val="both"/>
        <w:rPr>
          <w:rFonts w:ascii="Arial" w:hAnsi="Arial" w:cs="Arial"/>
          <w:b/>
          <w:bCs/>
          <w:sz w:val="22"/>
          <w:szCs w:val="22"/>
        </w:rPr>
      </w:pPr>
      <w:r w:rsidRPr="00FB1A0E">
        <w:rPr>
          <w:rFonts w:ascii="Arial" w:hAnsi="Arial" w:cs="Arial"/>
          <w:b/>
          <w:bCs/>
          <w:sz w:val="22"/>
          <w:szCs w:val="22"/>
        </w:rPr>
        <w:t>Tryb udzielenia zamówienia.</w:t>
      </w:r>
    </w:p>
    <w:p w:rsidR="00FA700D" w:rsidRPr="00FB1A0E" w:rsidRDefault="00FA700D" w:rsidP="00FA700D">
      <w:pPr>
        <w:widowControl w:val="0"/>
        <w:autoSpaceDE w:val="0"/>
        <w:autoSpaceDN w:val="0"/>
        <w:adjustRightInd w:val="0"/>
        <w:spacing w:line="276" w:lineRule="auto"/>
        <w:ind w:left="720"/>
        <w:jc w:val="both"/>
        <w:rPr>
          <w:rFonts w:ascii="Arial" w:hAnsi="Arial" w:cs="Arial"/>
          <w:b/>
          <w:bCs/>
          <w:sz w:val="22"/>
          <w:szCs w:val="22"/>
        </w:rPr>
      </w:pPr>
    </w:p>
    <w:p w:rsidR="00F96A27" w:rsidRDefault="00F96A27" w:rsidP="00E6433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w trybie przetargu nieograniczonego</w:t>
      </w:r>
      <w:r w:rsidR="003C4413">
        <w:rPr>
          <w:rFonts w:ascii="Arial" w:hAnsi="Arial" w:cs="Arial"/>
          <w:sz w:val="22"/>
          <w:szCs w:val="22"/>
        </w:rPr>
        <w:t xml:space="preserve"> na podstawie</w:t>
      </w:r>
      <w:r w:rsidR="00A81031">
        <w:rPr>
          <w:rFonts w:ascii="Arial" w:hAnsi="Arial" w:cs="Arial"/>
          <w:sz w:val="22"/>
          <w:szCs w:val="22"/>
        </w:rPr>
        <w:t xml:space="preserve"> </w:t>
      </w:r>
      <w:r w:rsidR="00CB4B5A">
        <w:rPr>
          <w:rFonts w:ascii="Arial" w:hAnsi="Arial" w:cs="Arial"/>
          <w:sz w:val="22"/>
          <w:szCs w:val="22"/>
        </w:rPr>
        <w:t xml:space="preserve">art. 39 </w:t>
      </w:r>
      <w:r w:rsidRPr="00FB1A0E">
        <w:rPr>
          <w:rFonts w:ascii="Arial" w:hAnsi="Arial" w:cs="Arial"/>
          <w:sz w:val="22"/>
          <w:szCs w:val="22"/>
        </w:rPr>
        <w:t xml:space="preserve">ustawy </w:t>
      </w:r>
      <w:r w:rsidR="00862FFB">
        <w:rPr>
          <w:rFonts w:ascii="Arial" w:hAnsi="Arial" w:cs="Arial"/>
          <w:sz w:val="22"/>
          <w:szCs w:val="22"/>
        </w:rPr>
        <w:t>Pzp</w:t>
      </w:r>
      <w:r w:rsidR="00202BA2">
        <w:rPr>
          <w:rFonts w:ascii="Arial" w:hAnsi="Arial" w:cs="Arial"/>
          <w:sz w:val="22"/>
          <w:szCs w:val="22"/>
        </w:rPr>
        <w:t xml:space="preserve">. </w:t>
      </w:r>
    </w:p>
    <w:p w:rsidR="00CB4B5A" w:rsidRDefault="00CB4B5A" w:rsidP="00E6433A">
      <w:pPr>
        <w:numPr>
          <w:ilvl w:val="1"/>
          <w:numId w:val="1"/>
        </w:numPr>
        <w:autoSpaceDE w:val="0"/>
        <w:autoSpaceDN w:val="0"/>
        <w:adjustRightInd w:val="0"/>
        <w:spacing w:line="276" w:lineRule="auto"/>
        <w:ind w:left="357" w:hanging="357"/>
        <w:jc w:val="both"/>
        <w:rPr>
          <w:rFonts w:ascii="Arial" w:hAnsi="Arial" w:cs="Arial"/>
          <w:sz w:val="22"/>
          <w:szCs w:val="22"/>
        </w:rPr>
      </w:pPr>
      <w:r>
        <w:rPr>
          <w:rFonts w:ascii="Arial" w:hAnsi="Arial" w:cs="Arial"/>
          <w:sz w:val="22"/>
          <w:szCs w:val="22"/>
        </w:rPr>
        <w:t xml:space="preserve">Wartość zamówienia jest mniejsza od kwoty określonej w przepisach wydanych </w:t>
      </w:r>
      <w:r w:rsidR="006361FC">
        <w:rPr>
          <w:rFonts w:ascii="Arial" w:hAnsi="Arial" w:cs="Arial"/>
          <w:sz w:val="22"/>
          <w:szCs w:val="22"/>
        </w:rPr>
        <w:br/>
      </w:r>
      <w:r>
        <w:rPr>
          <w:rFonts w:ascii="Arial" w:hAnsi="Arial" w:cs="Arial"/>
          <w:sz w:val="22"/>
          <w:szCs w:val="22"/>
        </w:rPr>
        <w:t>na podstawie art. 11 ust. 8 ustawy Pzp.</w:t>
      </w:r>
    </w:p>
    <w:p w:rsidR="00F96A27" w:rsidRPr="00FB1A0E" w:rsidRDefault="00F96A27" w:rsidP="007A05E8">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przez</w:t>
      </w:r>
      <w:r w:rsidR="00536F9C" w:rsidRPr="00FB1A0E">
        <w:rPr>
          <w:rFonts w:ascii="Arial" w:hAnsi="Arial" w:cs="Arial"/>
          <w:sz w:val="22"/>
          <w:szCs w:val="22"/>
        </w:rPr>
        <w:t xml:space="preserve"> komisję przetargową, powołaną </w:t>
      </w:r>
      <w:r w:rsidR="00AE6D1A" w:rsidRPr="00FB1A0E">
        <w:rPr>
          <w:rFonts w:ascii="Arial" w:hAnsi="Arial" w:cs="Arial"/>
          <w:sz w:val="22"/>
          <w:szCs w:val="22"/>
        </w:rPr>
        <w:br/>
      </w:r>
      <w:r w:rsidRPr="00FB1A0E">
        <w:rPr>
          <w:rFonts w:ascii="Arial" w:hAnsi="Arial" w:cs="Arial"/>
          <w:sz w:val="22"/>
          <w:szCs w:val="22"/>
        </w:rPr>
        <w:t>do przeprowadzenia postępowania</w:t>
      </w:r>
      <w:r w:rsidR="00CB4B5A">
        <w:rPr>
          <w:rFonts w:ascii="Arial" w:hAnsi="Arial" w:cs="Arial"/>
          <w:sz w:val="22"/>
          <w:szCs w:val="22"/>
        </w:rPr>
        <w:t>.</w:t>
      </w:r>
    </w:p>
    <w:p w:rsidR="00F96A27" w:rsidRPr="00F22127" w:rsidRDefault="00F96A27" w:rsidP="00E6433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Do czynności podejmowanych przez Zamawiającego i Wykonawców w postępowaniu, stosuje się przepisy ustawy Pz</w:t>
      </w:r>
      <w:r w:rsidRPr="00CB4B5A">
        <w:rPr>
          <w:rFonts w:ascii="Arial" w:hAnsi="Arial" w:cs="Arial"/>
          <w:sz w:val="22"/>
          <w:szCs w:val="22"/>
        </w:rPr>
        <w:t xml:space="preserve">p oraz aktów wykonawczych wydanych na jej podstawie, </w:t>
      </w:r>
      <w:r w:rsidR="006361FC">
        <w:rPr>
          <w:rFonts w:ascii="Arial" w:hAnsi="Arial" w:cs="Arial"/>
          <w:sz w:val="22"/>
          <w:szCs w:val="22"/>
        </w:rPr>
        <w:br/>
      </w:r>
      <w:r w:rsidRPr="00CB4B5A">
        <w:rPr>
          <w:rFonts w:ascii="Arial" w:hAnsi="Arial" w:cs="Arial"/>
          <w:sz w:val="22"/>
          <w:szCs w:val="22"/>
        </w:rPr>
        <w:t xml:space="preserve">a w sprawach nieuregulowanych, przepisy ustawy z dnia 23 kwietnia 1964 r. - Kodeks </w:t>
      </w:r>
      <w:r w:rsidRPr="00F22127">
        <w:rPr>
          <w:rFonts w:ascii="Arial" w:hAnsi="Arial" w:cs="Arial"/>
          <w:sz w:val="22"/>
          <w:szCs w:val="22"/>
        </w:rPr>
        <w:t xml:space="preserve">cywilny (t. j. Dz. U. z </w:t>
      </w:r>
      <w:r w:rsidR="00F22127" w:rsidRPr="00F22127">
        <w:rPr>
          <w:rFonts w:ascii="Arial" w:hAnsi="Arial" w:cs="Arial"/>
          <w:sz w:val="22"/>
          <w:szCs w:val="22"/>
        </w:rPr>
        <w:t xml:space="preserve">2018 r., poz. </w:t>
      </w:r>
      <w:r w:rsidR="00F22127">
        <w:rPr>
          <w:rFonts w:ascii="Arial" w:hAnsi="Arial" w:cs="Arial"/>
          <w:sz w:val="22"/>
          <w:szCs w:val="22"/>
        </w:rPr>
        <w:t>1025</w:t>
      </w:r>
      <w:r w:rsidR="00F22127" w:rsidRPr="00F22127">
        <w:rPr>
          <w:rFonts w:ascii="Arial" w:hAnsi="Arial" w:cs="Arial"/>
          <w:sz w:val="22"/>
          <w:szCs w:val="22"/>
        </w:rPr>
        <w:t xml:space="preserve"> </w:t>
      </w:r>
      <w:r w:rsidR="00436A84" w:rsidRPr="00F22127">
        <w:rPr>
          <w:rFonts w:ascii="Arial" w:hAnsi="Arial" w:cs="Arial"/>
          <w:sz w:val="22"/>
          <w:szCs w:val="22"/>
        </w:rPr>
        <w:t>ze zm.</w:t>
      </w:r>
      <w:r w:rsidRPr="00F22127">
        <w:rPr>
          <w:rFonts w:ascii="Arial" w:hAnsi="Arial" w:cs="Arial"/>
          <w:sz w:val="22"/>
          <w:szCs w:val="22"/>
        </w:rPr>
        <w:t>) i inne obowiązujące akty prawne.</w:t>
      </w:r>
    </w:p>
    <w:p w:rsidR="00F96A27" w:rsidRPr="00FB1A0E" w:rsidRDefault="00F96A27" w:rsidP="00F96A27">
      <w:pPr>
        <w:autoSpaceDE w:val="0"/>
        <w:autoSpaceDN w:val="0"/>
        <w:adjustRightInd w:val="0"/>
        <w:spacing w:line="276" w:lineRule="auto"/>
        <w:jc w:val="both"/>
        <w:rPr>
          <w:rFonts w:ascii="Arial" w:hAnsi="Arial" w:cs="Arial"/>
          <w:sz w:val="22"/>
          <w:szCs w:val="22"/>
        </w:rPr>
      </w:pPr>
    </w:p>
    <w:p w:rsidR="00F96A27" w:rsidRDefault="00F96A27" w:rsidP="00102CFD">
      <w:pPr>
        <w:numPr>
          <w:ilvl w:val="0"/>
          <w:numId w:val="1"/>
        </w:numPr>
        <w:tabs>
          <w:tab w:val="clear" w:pos="1080"/>
          <w:tab w:val="num" w:pos="720"/>
        </w:tabs>
        <w:autoSpaceDE w:val="0"/>
        <w:autoSpaceDN w:val="0"/>
        <w:adjustRightInd w:val="0"/>
        <w:spacing w:line="276" w:lineRule="auto"/>
        <w:ind w:left="720"/>
        <w:jc w:val="both"/>
        <w:rPr>
          <w:rFonts w:ascii="Arial" w:hAnsi="Arial" w:cs="Arial"/>
          <w:b/>
          <w:bCs/>
          <w:sz w:val="22"/>
          <w:szCs w:val="22"/>
        </w:rPr>
      </w:pPr>
      <w:r w:rsidRPr="00FB1A0E">
        <w:rPr>
          <w:rFonts w:ascii="Arial" w:hAnsi="Arial" w:cs="Arial"/>
          <w:b/>
          <w:bCs/>
          <w:sz w:val="22"/>
          <w:szCs w:val="22"/>
        </w:rPr>
        <w:t xml:space="preserve">Opis przedmiotu zamówienia. </w:t>
      </w:r>
    </w:p>
    <w:p w:rsidR="00FA700D" w:rsidRPr="00FB1A0E" w:rsidRDefault="00FA700D" w:rsidP="00FA700D">
      <w:pPr>
        <w:autoSpaceDE w:val="0"/>
        <w:autoSpaceDN w:val="0"/>
        <w:adjustRightInd w:val="0"/>
        <w:spacing w:line="276" w:lineRule="auto"/>
        <w:ind w:left="720"/>
        <w:jc w:val="both"/>
        <w:rPr>
          <w:rFonts w:ascii="Arial" w:hAnsi="Arial" w:cs="Arial"/>
          <w:b/>
          <w:bCs/>
          <w:sz w:val="22"/>
          <w:szCs w:val="22"/>
        </w:rPr>
      </w:pPr>
    </w:p>
    <w:p w:rsidR="00E220CB" w:rsidRPr="00EF2CC9" w:rsidRDefault="00116710" w:rsidP="00E220CB">
      <w:pPr>
        <w:numPr>
          <w:ilvl w:val="0"/>
          <w:numId w:val="2"/>
        </w:numPr>
        <w:tabs>
          <w:tab w:val="clear" w:pos="735"/>
          <w:tab w:val="num" w:pos="426"/>
        </w:tabs>
        <w:spacing w:line="276" w:lineRule="auto"/>
        <w:ind w:left="426" w:hanging="426"/>
        <w:jc w:val="both"/>
        <w:rPr>
          <w:rFonts w:ascii="Arial" w:hAnsi="Arial" w:cs="Arial"/>
          <w:sz w:val="22"/>
          <w:szCs w:val="22"/>
        </w:rPr>
      </w:pPr>
      <w:r w:rsidRPr="00EF2CC9">
        <w:rPr>
          <w:rFonts w:ascii="Arial" w:hAnsi="Arial" w:cs="Arial"/>
          <w:sz w:val="22"/>
          <w:szCs w:val="22"/>
        </w:rPr>
        <w:t xml:space="preserve">Przedmiotem zamówienia jest usługa </w:t>
      </w:r>
      <w:r w:rsidR="00E220CB" w:rsidRPr="00EF2CC9">
        <w:rPr>
          <w:rFonts w:ascii="Arial" w:hAnsi="Arial" w:cs="Arial"/>
          <w:sz w:val="22"/>
          <w:szCs w:val="22"/>
        </w:rPr>
        <w:t xml:space="preserve">polegająca na przygotowaniu i przeprowadzeniu </w:t>
      </w:r>
      <w:r w:rsidR="006361FC" w:rsidRPr="00EF2CC9">
        <w:rPr>
          <w:rFonts w:ascii="Arial" w:hAnsi="Arial" w:cs="Arial"/>
          <w:bCs/>
          <w:sz w:val="22"/>
          <w:szCs w:val="22"/>
        </w:rPr>
        <w:t xml:space="preserve">badania </w:t>
      </w:r>
      <w:r w:rsidR="00C14C13" w:rsidRPr="00EF2CC9">
        <w:rPr>
          <w:rFonts w:ascii="Arial" w:hAnsi="Arial" w:cs="Arial"/>
          <w:sz w:val="22"/>
          <w:szCs w:val="22"/>
        </w:rPr>
        <w:t xml:space="preserve">diagnostyczno – prognostycznego, analizy oraz raportu pn. „Srebrna gospodarka na wielkopolskim rynku pracy – aktywność zawodowa osób 50+ i </w:t>
      </w:r>
      <w:r w:rsidR="00124775">
        <w:rPr>
          <w:rFonts w:ascii="Arial" w:hAnsi="Arial" w:cs="Arial"/>
          <w:sz w:val="22"/>
          <w:szCs w:val="22"/>
        </w:rPr>
        <w:t xml:space="preserve">osób </w:t>
      </w:r>
      <w:r w:rsidR="00C14C13" w:rsidRPr="00EF2CC9">
        <w:rPr>
          <w:rFonts w:ascii="Arial" w:hAnsi="Arial" w:cs="Arial"/>
          <w:sz w:val="22"/>
          <w:szCs w:val="22"/>
        </w:rPr>
        <w:t>60+”</w:t>
      </w:r>
      <w:r w:rsidR="00EF2CC9" w:rsidRPr="00EF2CC9">
        <w:rPr>
          <w:rFonts w:ascii="Arial" w:hAnsi="Arial" w:cs="Arial"/>
          <w:sz w:val="22"/>
          <w:szCs w:val="22"/>
        </w:rPr>
        <w:t xml:space="preserve">. </w:t>
      </w:r>
      <w:r w:rsidR="00C14C13" w:rsidRPr="00EF2CC9">
        <w:rPr>
          <w:rFonts w:ascii="Arial" w:hAnsi="Arial" w:cs="Arial"/>
          <w:sz w:val="22"/>
          <w:szCs w:val="22"/>
        </w:rPr>
        <w:t xml:space="preserve"> </w:t>
      </w:r>
      <w:r w:rsidR="00EF2CC9" w:rsidRPr="00EF2CC9">
        <w:rPr>
          <w:rFonts w:ascii="Arial" w:eastAsia="Calibri" w:hAnsi="Arial" w:cs="Arial"/>
          <w:sz w:val="22"/>
          <w:szCs w:val="22"/>
        </w:rPr>
        <w:t xml:space="preserve">Zamówienie obejmuje również przygotowanie i wydanie raportu w formie publikacji </w:t>
      </w:r>
      <w:r w:rsidR="00EF2CC9" w:rsidRPr="00EF2CC9">
        <w:rPr>
          <w:rFonts w:ascii="Arial" w:eastAsia="Calibri" w:hAnsi="Arial" w:cs="Arial"/>
          <w:color w:val="000000" w:themeColor="text1"/>
          <w:sz w:val="22"/>
          <w:szCs w:val="22"/>
        </w:rPr>
        <w:t xml:space="preserve">książkowej (wraz z płytą CD-R) zawierającej </w:t>
      </w:r>
      <w:r w:rsidR="00EF2CC9" w:rsidRPr="00EF2CC9">
        <w:rPr>
          <w:rFonts w:ascii="Arial" w:eastAsia="Calibri" w:hAnsi="Arial" w:cs="Arial"/>
          <w:sz w:val="22"/>
          <w:szCs w:val="22"/>
        </w:rPr>
        <w:t>podsumowanie wykonanych badań i analiz wraz z wnioskami i rekomendacjami.</w:t>
      </w:r>
    </w:p>
    <w:p w:rsidR="00E5501E" w:rsidRPr="00E220CB" w:rsidRDefault="00E5501E" w:rsidP="00E220CB">
      <w:pPr>
        <w:numPr>
          <w:ilvl w:val="0"/>
          <w:numId w:val="2"/>
        </w:numPr>
        <w:tabs>
          <w:tab w:val="clear" w:pos="735"/>
          <w:tab w:val="num" w:pos="426"/>
        </w:tabs>
        <w:spacing w:line="276" w:lineRule="auto"/>
        <w:ind w:left="426" w:hanging="426"/>
        <w:jc w:val="both"/>
        <w:rPr>
          <w:rFonts w:ascii="Arial" w:hAnsi="Arial" w:cs="Arial"/>
          <w:sz w:val="22"/>
          <w:szCs w:val="22"/>
        </w:rPr>
      </w:pPr>
      <w:r w:rsidRPr="00E220CB">
        <w:rPr>
          <w:rFonts w:ascii="Arial" w:hAnsi="Arial" w:cs="Arial"/>
          <w:sz w:val="22"/>
          <w:szCs w:val="22"/>
        </w:rPr>
        <w:t xml:space="preserve">Opis przedmiotu zamówienia z określeniem wymagań Zamawiającego, które w ramach przedmiotu zamówienia ma zrealizować i zapewnić Wykonawca został określony </w:t>
      </w:r>
      <w:r w:rsidRPr="00E220CB">
        <w:rPr>
          <w:rFonts w:ascii="Arial" w:hAnsi="Arial" w:cs="Arial"/>
          <w:sz w:val="22"/>
          <w:szCs w:val="22"/>
        </w:rPr>
        <w:br/>
      </w:r>
      <w:r w:rsidRPr="00CB4B5A">
        <w:rPr>
          <w:rFonts w:ascii="Arial" w:hAnsi="Arial" w:cs="Arial"/>
          <w:sz w:val="22"/>
          <w:szCs w:val="22"/>
        </w:rPr>
        <w:t xml:space="preserve">w </w:t>
      </w:r>
      <w:r w:rsidRPr="00BB158C">
        <w:rPr>
          <w:rFonts w:ascii="Arial" w:hAnsi="Arial" w:cs="Arial"/>
          <w:bCs/>
          <w:sz w:val="22"/>
          <w:szCs w:val="22"/>
        </w:rPr>
        <w:t xml:space="preserve">załączniku nr </w:t>
      </w:r>
      <w:r w:rsidR="00E220CB" w:rsidRPr="00BB158C">
        <w:rPr>
          <w:rFonts w:ascii="Arial" w:hAnsi="Arial" w:cs="Arial"/>
          <w:bCs/>
          <w:sz w:val="22"/>
          <w:szCs w:val="22"/>
        </w:rPr>
        <w:t>7</w:t>
      </w:r>
      <w:r w:rsidRPr="00BB158C">
        <w:rPr>
          <w:rFonts w:ascii="Arial" w:hAnsi="Arial" w:cs="Arial"/>
          <w:sz w:val="22"/>
          <w:szCs w:val="22"/>
        </w:rPr>
        <w:t xml:space="preserve"> do SIWZ</w:t>
      </w:r>
      <w:r w:rsidRPr="00CB4B5A">
        <w:rPr>
          <w:rFonts w:ascii="Arial" w:hAnsi="Arial" w:cs="Arial"/>
          <w:sz w:val="22"/>
          <w:szCs w:val="22"/>
        </w:rPr>
        <w:t xml:space="preserve"> stanowiącym</w:t>
      </w:r>
      <w:r w:rsidRPr="00E220CB">
        <w:rPr>
          <w:rFonts w:ascii="Arial" w:hAnsi="Arial" w:cs="Arial"/>
          <w:sz w:val="22"/>
          <w:szCs w:val="22"/>
        </w:rPr>
        <w:t xml:space="preserve"> integralną jej część</w:t>
      </w:r>
      <w:r w:rsidR="00E220CB" w:rsidRPr="00E220CB">
        <w:rPr>
          <w:rFonts w:ascii="Arial" w:hAnsi="Arial" w:cs="Arial"/>
          <w:sz w:val="22"/>
          <w:szCs w:val="22"/>
        </w:rPr>
        <w:t>.</w:t>
      </w:r>
    </w:p>
    <w:p w:rsidR="004B72E3" w:rsidRDefault="008B4D81" w:rsidP="00873E50">
      <w:pPr>
        <w:numPr>
          <w:ilvl w:val="0"/>
          <w:numId w:val="43"/>
        </w:numPr>
        <w:tabs>
          <w:tab w:val="clear" w:pos="735"/>
          <w:tab w:val="num" w:pos="426"/>
        </w:tabs>
        <w:spacing w:line="276" w:lineRule="auto"/>
        <w:ind w:hanging="735"/>
        <w:jc w:val="both"/>
        <w:rPr>
          <w:rFonts w:ascii="Arial" w:hAnsi="Arial" w:cs="Arial"/>
          <w:sz w:val="22"/>
          <w:szCs w:val="22"/>
        </w:rPr>
      </w:pPr>
      <w:r>
        <w:rPr>
          <w:rFonts w:ascii="Arial" w:hAnsi="Arial" w:cs="Arial"/>
          <w:sz w:val="22"/>
          <w:szCs w:val="22"/>
        </w:rPr>
        <w:lastRenderedPageBreak/>
        <w:t>Użyte w niniejszej SIWZ d</w:t>
      </w:r>
      <w:r w:rsidR="004B72E3">
        <w:rPr>
          <w:rFonts w:ascii="Arial" w:hAnsi="Arial" w:cs="Arial"/>
          <w:sz w:val="22"/>
          <w:szCs w:val="22"/>
        </w:rPr>
        <w:t>efinicje</w:t>
      </w:r>
      <w:r>
        <w:rPr>
          <w:rFonts w:ascii="Arial" w:hAnsi="Arial" w:cs="Arial"/>
          <w:sz w:val="22"/>
          <w:szCs w:val="22"/>
        </w:rPr>
        <w:t xml:space="preserve"> mają następujące znaczenie</w:t>
      </w:r>
      <w:r w:rsidR="004B72E3">
        <w:rPr>
          <w:rFonts w:ascii="Arial" w:hAnsi="Arial" w:cs="Arial"/>
          <w:sz w:val="22"/>
          <w:szCs w:val="22"/>
        </w:rPr>
        <w:t>:</w:t>
      </w:r>
    </w:p>
    <w:p w:rsidR="00C14C13" w:rsidRPr="00C14C13" w:rsidRDefault="00C14C13" w:rsidP="00873E50">
      <w:pPr>
        <w:pStyle w:val="Akapitzlist"/>
        <w:numPr>
          <w:ilvl w:val="0"/>
          <w:numId w:val="84"/>
        </w:numPr>
        <w:spacing w:after="0"/>
        <w:ind w:left="851" w:hanging="425"/>
        <w:rPr>
          <w:rFonts w:ascii="Arial" w:hAnsi="Arial" w:cs="Arial"/>
          <w:color w:val="000000"/>
        </w:rPr>
      </w:pPr>
      <w:r w:rsidRPr="00C14C13">
        <w:rPr>
          <w:rFonts w:ascii="Arial" w:hAnsi="Arial" w:cs="Arial"/>
          <w:b/>
          <w:color w:val="000000"/>
        </w:rPr>
        <w:t>OPZ</w:t>
      </w:r>
      <w:r w:rsidRPr="00C14C13">
        <w:rPr>
          <w:rFonts w:ascii="Arial" w:hAnsi="Arial" w:cs="Arial"/>
          <w:color w:val="000000"/>
        </w:rPr>
        <w:t xml:space="preserve"> – opis przedmiotu zamówienia.</w:t>
      </w:r>
    </w:p>
    <w:p w:rsidR="00C14C13" w:rsidRPr="00C14C13" w:rsidRDefault="00C14C13" w:rsidP="00873E50">
      <w:pPr>
        <w:pStyle w:val="Akapitzlist"/>
        <w:numPr>
          <w:ilvl w:val="0"/>
          <w:numId w:val="84"/>
        </w:numPr>
        <w:spacing w:after="0"/>
        <w:ind w:left="851" w:hanging="425"/>
        <w:rPr>
          <w:rFonts w:ascii="Arial" w:hAnsi="Arial" w:cs="Arial"/>
          <w:color w:val="000000"/>
        </w:rPr>
      </w:pPr>
      <w:r w:rsidRPr="00C14C13">
        <w:rPr>
          <w:rFonts w:ascii="Arial" w:hAnsi="Arial" w:cs="Arial"/>
          <w:b/>
        </w:rPr>
        <w:t>Sektor gospodarki</w:t>
      </w:r>
      <w:r w:rsidRPr="00C14C13">
        <w:rPr>
          <w:rFonts w:ascii="Arial" w:hAnsi="Arial" w:cs="Arial"/>
        </w:rPr>
        <w:t xml:space="preserve"> - część gospodarki wydzielona ze względu na określony typ własności, produkcji</w:t>
      </w:r>
      <w:r w:rsidR="005811C8">
        <w:rPr>
          <w:rFonts w:ascii="Arial" w:hAnsi="Arial" w:cs="Arial"/>
        </w:rPr>
        <w:t xml:space="preserve"> lub usług</w:t>
      </w:r>
      <w:r w:rsidRPr="00C14C13">
        <w:rPr>
          <w:rFonts w:ascii="Arial" w:hAnsi="Arial" w:cs="Arial"/>
        </w:rPr>
        <w:t>.</w:t>
      </w:r>
    </w:p>
    <w:p w:rsidR="00C14C13" w:rsidRPr="00C14C13" w:rsidRDefault="00C14C13" w:rsidP="00873E50">
      <w:pPr>
        <w:pStyle w:val="Akapitzlist"/>
        <w:numPr>
          <w:ilvl w:val="0"/>
          <w:numId w:val="84"/>
        </w:numPr>
        <w:spacing w:after="0"/>
        <w:ind w:left="851" w:hanging="425"/>
        <w:rPr>
          <w:rFonts w:ascii="Arial" w:hAnsi="Arial" w:cs="Arial"/>
          <w:color w:val="000000"/>
        </w:rPr>
      </w:pPr>
      <w:r w:rsidRPr="00C14C13">
        <w:rPr>
          <w:rFonts w:ascii="Arial" w:hAnsi="Arial" w:cs="Arial"/>
          <w:b/>
        </w:rPr>
        <w:t>Branża</w:t>
      </w:r>
      <w:r w:rsidRPr="00C14C13">
        <w:rPr>
          <w:rFonts w:ascii="Arial" w:hAnsi="Arial" w:cs="Arial"/>
        </w:rPr>
        <w:t xml:space="preserve"> - gałąź produkcji lub handlu obejmująca</w:t>
      </w:r>
      <w:r w:rsidR="00696DA6">
        <w:rPr>
          <w:rFonts w:ascii="Arial" w:hAnsi="Arial" w:cs="Arial"/>
        </w:rPr>
        <w:t xml:space="preserve"> produkowane</w:t>
      </w:r>
      <w:r w:rsidRPr="00C14C13">
        <w:rPr>
          <w:rFonts w:ascii="Arial" w:hAnsi="Arial" w:cs="Arial"/>
        </w:rPr>
        <w:t xml:space="preserve"> towary lub usługi jednego rodzaju.</w:t>
      </w:r>
    </w:p>
    <w:p w:rsidR="00C14C13" w:rsidRPr="00C14C13" w:rsidRDefault="00C14C13" w:rsidP="00873E50">
      <w:pPr>
        <w:pStyle w:val="Akapitzlist"/>
        <w:numPr>
          <w:ilvl w:val="0"/>
          <w:numId w:val="84"/>
        </w:numPr>
        <w:spacing w:after="0"/>
        <w:ind w:left="851" w:hanging="425"/>
        <w:rPr>
          <w:rFonts w:ascii="Arial" w:hAnsi="Arial" w:cs="Arial"/>
          <w:color w:val="000000"/>
        </w:rPr>
      </w:pPr>
      <w:r w:rsidRPr="00C14C13">
        <w:rPr>
          <w:rFonts w:ascii="Arial" w:hAnsi="Arial" w:cs="Arial"/>
          <w:b/>
        </w:rPr>
        <w:t xml:space="preserve">Sekcja </w:t>
      </w:r>
      <w:r w:rsidRPr="00C14C13">
        <w:rPr>
          <w:rFonts w:ascii="Arial" w:hAnsi="Arial" w:cs="Arial"/>
          <w:color w:val="000000"/>
        </w:rPr>
        <w:t xml:space="preserve">– najwyższy poziom Polskiej Klasyfikacji Działalności (PKD) stanowiącej usystematyzowany podział zbioru rodzajów działalności społeczno – gospodarczej jakie realizują podmioty gospodarcze. PKD wyróżnia 21 sekcji. </w:t>
      </w:r>
    </w:p>
    <w:p w:rsidR="00A04E7B" w:rsidRPr="00C14C13" w:rsidRDefault="00A04E7B" w:rsidP="00873E50">
      <w:pPr>
        <w:pStyle w:val="Akapitzlist"/>
        <w:numPr>
          <w:ilvl w:val="0"/>
          <w:numId w:val="84"/>
        </w:numPr>
        <w:spacing w:after="0"/>
        <w:ind w:left="851" w:hanging="425"/>
        <w:rPr>
          <w:rFonts w:ascii="Arial" w:hAnsi="Arial" w:cs="Arial"/>
          <w:color w:val="000000"/>
        </w:rPr>
      </w:pPr>
      <w:r w:rsidRPr="00C14C13">
        <w:rPr>
          <w:rFonts w:ascii="Arial" w:hAnsi="Arial" w:cs="Arial"/>
          <w:b/>
        </w:rPr>
        <w:t xml:space="preserve">Podregion </w:t>
      </w:r>
      <w:r w:rsidRPr="00C14C13">
        <w:rPr>
          <w:rFonts w:ascii="Arial" w:hAnsi="Arial" w:cs="Arial"/>
        </w:rPr>
        <w:t xml:space="preserve">– (subregion, NUTS3) – jednostka </w:t>
      </w:r>
      <w:proofErr w:type="spellStart"/>
      <w:r w:rsidRPr="00C14C13">
        <w:rPr>
          <w:rFonts w:ascii="Arial" w:hAnsi="Arial" w:cs="Arial"/>
        </w:rPr>
        <w:t>nieadministracyjnego</w:t>
      </w:r>
      <w:proofErr w:type="spellEnd"/>
      <w:r w:rsidRPr="00C14C13">
        <w:rPr>
          <w:rFonts w:ascii="Arial" w:hAnsi="Arial" w:cs="Arial"/>
        </w:rPr>
        <w:t xml:space="preserve"> poziomu, wyznaczony obszar terytorialny grupujący powiaty. W województwie wielkopolskim wyróżniamy 6 podregionów (kaliski, koniński, leszczyński, pilski, poznański, m. Poznań).</w:t>
      </w:r>
    </w:p>
    <w:p w:rsidR="00C14C13" w:rsidRPr="00C14C13" w:rsidRDefault="00C14C13" w:rsidP="00873E50">
      <w:pPr>
        <w:pStyle w:val="Akapitzlist"/>
        <w:numPr>
          <w:ilvl w:val="0"/>
          <w:numId w:val="84"/>
        </w:numPr>
        <w:spacing w:after="0"/>
        <w:ind w:left="851" w:hanging="425"/>
        <w:rPr>
          <w:rFonts w:ascii="Arial" w:hAnsi="Arial" w:cs="Arial"/>
          <w:color w:val="000000"/>
        </w:rPr>
      </w:pPr>
      <w:r w:rsidRPr="00C14C13">
        <w:rPr>
          <w:rFonts w:ascii="Arial" w:hAnsi="Arial" w:cs="Arial"/>
          <w:b/>
          <w:bCs/>
        </w:rPr>
        <w:t>Region</w:t>
      </w:r>
      <w:r w:rsidRPr="00C14C13">
        <w:rPr>
          <w:rFonts w:ascii="Arial" w:hAnsi="Arial" w:cs="Arial"/>
          <w:bCs/>
        </w:rPr>
        <w:t xml:space="preserve"> </w:t>
      </w:r>
      <w:r w:rsidRPr="00C14C13">
        <w:rPr>
          <w:rFonts w:ascii="Arial" w:hAnsi="Arial" w:cs="Arial"/>
        </w:rPr>
        <w:t>– jednostka terytorialna o poziomie wojewódzkim. W niniejszej SIWZ pojęcie regionu jest traktowane zamiennie z pojęciem województwo, z wyłączeniem OPZ, gdzie przez pojęcie region Zamawiający rozumie województwo wielkopolskie.</w:t>
      </w:r>
    </w:p>
    <w:p w:rsidR="00C14C13" w:rsidRPr="00C14C13" w:rsidRDefault="00C14C13" w:rsidP="00873E50">
      <w:pPr>
        <w:pStyle w:val="Akapitzlist"/>
        <w:numPr>
          <w:ilvl w:val="0"/>
          <w:numId w:val="84"/>
        </w:numPr>
        <w:spacing w:after="0"/>
        <w:ind w:left="851" w:hanging="425"/>
        <w:rPr>
          <w:rFonts w:ascii="Arial" w:hAnsi="Arial" w:cs="Arial"/>
          <w:color w:val="000000"/>
        </w:rPr>
      </w:pPr>
      <w:r w:rsidRPr="00C14C13">
        <w:rPr>
          <w:rFonts w:ascii="Arial" w:hAnsi="Arial" w:cs="Arial"/>
          <w:b/>
        </w:rPr>
        <w:t xml:space="preserve">Podmioty i instytucje </w:t>
      </w:r>
      <w:r w:rsidRPr="00C14C13">
        <w:rPr>
          <w:rFonts w:ascii="Arial" w:hAnsi="Arial" w:cs="Arial"/>
          <w:color w:val="000000"/>
        </w:rPr>
        <w:t>– Zamawiający poprzez podmioty i instytucje rozumie wszystkie podmioty gospodarki narodowej (w tym podmioty publiczne i prywatne).</w:t>
      </w:r>
    </w:p>
    <w:p w:rsidR="00C14C13" w:rsidRPr="00C14C13" w:rsidRDefault="00C14C13" w:rsidP="00873E50">
      <w:pPr>
        <w:pStyle w:val="Akapitzlist"/>
        <w:numPr>
          <w:ilvl w:val="0"/>
          <w:numId w:val="84"/>
        </w:numPr>
        <w:spacing w:after="0"/>
        <w:ind w:left="851" w:hanging="425"/>
        <w:rPr>
          <w:rFonts w:ascii="Arial" w:hAnsi="Arial" w:cs="Arial"/>
          <w:color w:val="000000"/>
        </w:rPr>
      </w:pPr>
      <w:r w:rsidRPr="00C14C13">
        <w:rPr>
          <w:rFonts w:ascii="Arial" w:hAnsi="Arial" w:cs="Arial"/>
          <w:b/>
        </w:rPr>
        <w:t>Przedstawiciele przedsiębiorstw</w:t>
      </w:r>
      <w:r w:rsidRPr="00C14C13">
        <w:rPr>
          <w:rFonts w:ascii="Arial" w:hAnsi="Arial" w:cs="Arial"/>
        </w:rPr>
        <w:t xml:space="preserve"> w rozumieniu Zamawiającego to właściciele firm oraz osoby zatrudnione w danym przedsiębiorstwie.</w:t>
      </w:r>
    </w:p>
    <w:p w:rsidR="00C14C13" w:rsidRPr="00C14C13" w:rsidRDefault="00C14C13" w:rsidP="00873E50">
      <w:pPr>
        <w:pStyle w:val="Akapitzlist"/>
        <w:numPr>
          <w:ilvl w:val="0"/>
          <w:numId w:val="84"/>
        </w:numPr>
        <w:spacing w:after="0"/>
        <w:ind w:left="851" w:hanging="425"/>
        <w:rPr>
          <w:rFonts w:ascii="Arial" w:hAnsi="Arial" w:cs="Arial"/>
          <w:color w:val="000000"/>
        </w:rPr>
      </w:pPr>
      <w:r w:rsidRPr="00C14C13">
        <w:rPr>
          <w:rFonts w:ascii="Arial" w:hAnsi="Arial" w:cs="Arial"/>
          <w:b/>
        </w:rPr>
        <w:t>Kierownik badania</w:t>
      </w:r>
      <w:r w:rsidRPr="00C14C13">
        <w:rPr>
          <w:rFonts w:ascii="Arial" w:hAnsi="Arial" w:cs="Arial"/>
        </w:rPr>
        <w:t xml:space="preserve"> w rozumieniu Zamawiającego</w:t>
      </w:r>
      <w:r w:rsidR="00CD5082" w:rsidRPr="00CD5082">
        <w:rPr>
          <w:rFonts w:ascii="Arial" w:hAnsi="Arial" w:cs="Arial"/>
        </w:rPr>
        <w:t xml:space="preserve"> </w:t>
      </w:r>
      <w:r w:rsidR="00CD5082" w:rsidRPr="00C14C13">
        <w:rPr>
          <w:rFonts w:ascii="Arial" w:hAnsi="Arial" w:cs="Arial"/>
        </w:rPr>
        <w:t>to</w:t>
      </w:r>
      <w:r w:rsidRPr="00C14C13">
        <w:rPr>
          <w:rFonts w:ascii="Arial" w:hAnsi="Arial" w:cs="Arial"/>
        </w:rPr>
        <w:t xml:space="preserve"> osoba, która pełni w badaniu funkcje zarządcze (planowanie, organizowanie, kierowanie, kontrolowanie prac członków Zespołu badawczego) oraz funkcje merytoryczne (w tym związane z nadzorem merytorycznym) związane z realizacją całego badania/zamówienia. </w:t>
      </w:r>
      <w:r w:rsidR="00CD5082">
        <w:rPr>
          <w:rFonts w:ascii="Arial" w:hAnsi="Arial" w:cs="Arial"/>
        </w:rPr>
        <w:t>Zam</w:t>
      </w:r>
      <w:r w:rsidR="008B6FA4">
        <w:rPr>
          <w:rFonts w:ascii="Arial" w:hAnsi="Arial" w:cs="Arial"/>
        </w:rPr>
        <w:t>awiający dopuszcza sytuację</w:t>
      </w:r>
      <w:r w:rsidR="00CD5082">
        <w:rPr>
          <w:rFonts w:ascii="Arial" w:hAnsi="Arial" w:cs="Arial"/>
        </w:rPr>
        <w:t>, w której w</w:t>
      </w:r>
      <w:r w:rsidR="00CD5082" w:rsidRPr="00C14C13">
        <w:rPr>
          <w:rFonts w:ascii="Arial" w:hAnsi="Arial" w:cs="Arial"/>
        </w:rPr>
        <w:t xml:space="preserve">yżej wskazana funkcja, </w:t>
      </w:r>
      <w:r w:rsidR="00AB2876">
        <w:rPr>
          <w:rFonts w:ascii="Arial" w:hAnsi="Arial" w:cs="Arial"/>
        </w:rPr>
        <w:br/>
      </w:r>
      <w:r w:rsidR="00CD5082" w:rsidRPr="00C14C13">
        <w:rPr>
          <w:rFonts w:ascii="Arial" w:hAnsi="Arial" w:cs="Arial"/>
        </w:rPr>
        <w:t>w zrealizowanych zamówieniach, które Wykonawcy będą wykazywać w celu spełnienia warunków określonych dla Kierownika badania,</w:t>
      </w:r>
      <w:r w:rsidR="00CD5082">
        <w:rPr>
          <w:rFonts w:ascii="Arial" w:hAnsi="Arial" w:cs="Arial"/>
        </w:rPr>
        <w:t xml:space="preserve"> będzie nosić inn</w:t>
      </w:r>
      <w:r w:rsidR="008B6FA4">
        <w:rPr>
          <w:rFonts w:ascii="Arial" w:hAnsi="Arial" w:cs="Arial"/>
        </w:rPr>
        <w:t>ą</w:t>
      </w:r>
      <w:r w:rsidR="00CD5082">
        <w:rPr>
          <w:rFonts w:ascii="Arial" w:hAnsi="Arial" w:cs="Arial"/>
        </w:rPr>
        <w:t xml:space="preserve"> nazwę niż „Kierownik badania”</w:t>
      </w:r>
      <w:r w:rsidR="00CD5082" w:rsidRPr="00C14C13">
        <w:rPr>
          <w:rFonts w:ascii="Arial" w:hAnsi="Arial" w:cs="Arial"/>
        </w:rPr>
        <w:t xml:space="preserve"> </w:t>
      </w:r>
      <w:r w:rsidR="00CD5082" w:rsidRPr="00CD5082">
        <w:rPr>
          <w:rFonts w:ascii="Arial" w:hAnsi="Arial" w:cs="Arial"/>
        </w:rPr>
        <w:t>m.in.</w:t>
      </w:r>
      <w:r w:rsidR="00CD5082">
        <w:rPr>
          <w:rFonts w:ascii="Arial" w:hAnsi="Arial" w:cs="Arial"/>
        </w:rPr>
        <w:t xml:space="preserve"> </w:t>
      </w:r>
      <w:r w:rsidR="00CD5082" w:rsidRPr="00C14C13">
        <w:rPr>
          <w:rFonts w:ascii="Arial" w:hAnsi="Arial" w:cs="Arial"/>
        </w:rPr>
        <w:t>kierownik zespołu badawczego, kierownik projektu, kierownik zadania.</w:t>
      </w:r>
    </w:p>
    <w:p w:rsidR="003E59C5" w:rsidRPr="000C7564" w:rsidRDefault="003E59C5" w:rsidP="00873E50">
      <w:pPr>
        <w:pStyle w:val="Akapitzlist"/>
        <w:numPr>
          <w:ilvl w:val="0"/>
          <w:numId w:val="84"/>
        </w:numPr>
        <w:spacing w:after="0"/>
        <w:ind w:left="851" w:hanging="425"/>
        <w:rPr>
          <w:rFonts w:ascii="Arial" w:hAnsi="Arial" w:cs="Arial"/>
          <w:color w:val="000000"/>
        </w:rPr>
      </w:pPr>
      <w:r w:rsidRPr="000C7564">
        <w:rPr>
          <w:rFonts w:ascii="Arial" w:hAnsi="Arial" w:cs="Arial"/>
          <w:b/>
          <w:color w:val="000000"/>
        </w:rPr>
        <w:t>Zespół badawczy</w:t>
      </w:r>
      <w:r w:rsidRPr="000C7564">
        <w:rPr>
          <w:rFonts w:ascii="Arial" w:hAnsi="Arial" w:cs="Arial"/>
          <w:color w:val="000000"/>
        </w:rPr>
        <w:t xml:space="preserve"> - to </w:t>
      </w:r>
      <w:r w:rsidR="00DF4C34" w:rsidRPr="000C7564">
        <w:rPr>
          <w:rFonts w:ascii="Arial" w:hAnsi="Arial" w:cs="Arial"/>
          <w:color w:val="000000"/>
        </w:rPr>
        <w:t>grupa osób</w:t>
      </w:r>
      <w:r w:rsidR="00611B5C">
        <w:rPr>
          <w:rFonts w:ascii="Arial" w:hAnsi="Arial" w:cs="Arial"/>
          <w:color w:val="000000"/>
        </w:rPr>
        <w:t xml:space="preserve"> zgłoszona przez Wykonawcę i wyznaczona </w:t>
      </w:r>
      <w:r w:rsidR="00AB2876">
        <w:rPr>
          <w:rFonts w:ascii="Arial" w:hAnsi="Arial" w:cs="Arial"/>
          <w:color w:val="000000"/>
        </w:rPr>
        <w:br/>
      </w:r>
      <w:r w:rsidR="00611B5C">
        <w:rPr>
          <w:rFonts w:ascii="Arial" w:hAnsi="Arial" w:cs="Arial"/>
          <w:color w:val="000000"/>
        </w:rPr>
        <w:t>do realizacji zadań przewidzianych w badaniu,</w:t>
      </w:r>
      <w:r w:rsidRPr="000C7564">
        <w:rPr>
          <w:rFonts w:ascii="Arial" w:hAnsi="Arial" w:cs="Arial"/>
          <w:color w:val="000000"/>
        </w:rPr>
        <w:t xml:space="preserve"> w skład które</w:t>
      </w:r>
      <w:r w:rsidR="00DF4C34" w:rsidRPr="000C7564">
        <w:rPr>
          <w:rFonts w:ascii="Arial" w:hAnsi="Arial" w:cs="Arial"/>
          <w:color w:val="000000"/>
        </w:rPr>
        <w:t>j</w:t>
      </w:r>
      <w:r w:rsidRPr="000C7564">
        <w:rPr>
          <w:rFonts w:ascii="Arial" w:hAnsi="Arial" w:cs="Arial"/>
          <w:color w:val="000000"/>
        </w:rPr>
        <w:t xml:space="preserve"> wchodzą: Kierownik badania</w:t>
      </w:r>
      <w:r w:rsidR="00F1749D" w:rsidRPr="000C7564">
        <w:rPr>
          <w:rFonts w:ascii="Arial" w:hAnsi="Arial" w:cs="Arial"/>
          <w:color w:val="000000"/>
        </w:rPr>
        <w:t xml:space="preserve"> oraz członkowie (co najmniej 3)</w:t>
      </w:r>
      <w:r w:rsidR="00611B5C">
        <w:rPr>
          <w:rFonts w:ascii="Arial" w:hAnsi="Arial" w:cs="Arial"/>
          <w:color w:val="000000"/>
        </w:rPr>
        <w:t xml:space="preserve"> tj.</w:t>
      </w:r>
      <w:r w:rsidR="00F1749D" w:rsidRPr="000C7564">
        <w:rPr>
          <w:rFonts w:ascii="Arial" w:hAnsi="Arial" w:cs="Arial"/>
          <w:color w:val="000000"/>
        </w:rPr>
        <w:t>: badacz jakościowy, badacz ilościowy, specjalista ds. analiz statystycznych.</w:t>
      </w:r>
    </w:p>
    <w:p w:rsidR="00C14C13" w:rsidRPr="00C14C13" w:rsidRDefault="00C14C13" w:rsidP="00873E50">
      <w:pPr>
        <w:pStyle w:val="Akapitzlist"/>
        <w:numPr>
          <w:ilvl w:val="0"/>
          <w:numId w:val="84"/>
        </w:numPr>
        <w:spacing w:after="0"/>
        <w:ind w:left="851" w:hanging="425"/>
        <w:rPr>
          <w:rFonts w:ascii="Arial" w:hAnsi="Arial" w:cs="Arial"/>
          <w:color w:val="000000"/>
        </w:rPr>
      </w:pPr>
      <w:r w:rsidRPr="00C14C13">
        <w:rPr>
          <w:rFonts w:ascii="Arial" w:hAnsi="Arial" w:cs="Arial"/>
          <w:color w:val="000000"/>
        </w:rPr>
        <w:t xml:space="preserve">Na potrzeby tego badania przyjęto za Strategią Rozwoju Kapitału Ludzkiego 2020, że </w:t>
      </w:r>
      <w:r w:rsidRPr="00C14C13">
        <w:rPr>
          <w:rFonts w:ascii="Arial" w:hAnsi="Arial" w:cs="Arial"/>
          <w:b/>
          <w:color w:val="000000"/>
        </w:rPr>
        <w:t>sektor „srebrnej gospodarki”</w:t>
      </w:r>
      <w:r w:rsidRPr="00C14C13">
        <w:rPr>
          <w:rFonts w:ascii="Arial" w:hAnsi="Arial" w:cs="Arial"/>
          <w:color w:val="000000"/>
        </w:rPr>
        <w:t xml:space="preserve"> to „gospodarka uwzględniająca strukturę wieku ludności, w której istotną rolę odgrywają osoby w zaawansowanym oraz starszym wieku; model gospodarki odpowiadający na potrzeby osób starszych oraz pozwalający wykorzystać potencjał osób w zaawansowanym wieku.</w:t>
      </w:r>
    </w:p>
    <w:p w:rsidR="00C14C13" w:rsidRPr="00C14C13" w:rsidRDefault="00C14C13" w:rsidP="008D5940">
      <w:pPr>
        <w:pStyle w:val="Akapitzlist"/>
        <w:spacing w:after="0"/>
        <w:ind w:left="851"/>
        <w:rPr>
          <w:rFonts w:ascii="Arial" w:hAnsi="Arial" w:cs="Arial"/>
          <w:color w:val="000000"/>
        </w:rPr>
      </w:pPr>
      <w:r w:rsidRPr="00C14C13">
        <w:rPr>
          <w:rFonts w:ascii="Arial" w:hAnsi="Arial" w:cs="Arial"/>
          <w:color w:val="000000"/>
        </w:rPr>
        <w:t xml:space="preserve">Analizując istotę srebrnej gospodarki, można wyodrębnić </w:t>
      </w:r>
      <w:r w:rsidRPr="00C14C13">
        <w:rPr>
          <w:rFonts w:ascii="Arial" w:hAnsi="Arial" w:cs="Arial"/>
          <w:color w:val="000000"/>
          <w:u w:val="single"/>
        </w:rPr>
        <w:t>podstawowe strefy jej wpływu, a są nimi</w:t>
      </w:r>
      <w:r w:rsidRPr="00C14C13">
        <w:rPr>
          <w:rStyle w:val="Odwoanieprzypisudolnego"/>
          <w:rFonts w:ascii="Arial" w:hAnsi="Arial" w:cs="Arial"/>
          <w:color w:val="000000"/>
        </w:rPr>
        <w:footnoteReference w:id="1"/>
      </w:r>
      <w:r w:rsidRPr="00C14C13">
        <w:rPr>
          <w:rFonts w:ascii="Arial" w:hAnsi="Arial" w:cs="Arial"/>
          <w:color w:val="000000"/>
        </w:rPr>
        <w:t>:</w:t>
      </w:r>
    </w:p>
    <w:p w:rsidR="00C14C13" w:rsidRPr="00C14C13" w:rsidRDefault="00C14C13" w:rsidP="008D5940">
      <w:pPr>
        <w:pStyle w:val="Akapitzlist"/>
        <w:spacing w:after="0"/>
        <w:ind w:left="1440"/>
        <w:rPr>
          <w:rFonts w:ascii="Arial" w:hAnsi="Arial" w:cs="Arial"/>
          <w:color w:val="000000"/>
        </w:rPr>
      </w:pPr>
      <w:r w:rsidRPr="00C14C13">
        <w:rPr>
          <w:rFonts w:ascii="Arial" w:hAnsi="Arial" w:cs="Arial"/>
          <w:color w:val="000000"/>
        </w:rPr>
        <w:t>1) rynek pracy, system ubezpieczeń społecznych, system ochrony zdrowia, polityka budżetowa;</w:t>
      </w:r>
    </w:p>
    <w:p w:rsidR="00C14C13" w:rsidRPr="00C14C13" w:rsidRDefault="00C14C13" w:rsidP="008D5940">
      <w:pPr>
        <w:pStyle w:val="Akapitzlist"/>
        <w:spacing w:after="0"/>
        <w:ind w:left="1440"/>
        <w:rPr>
          <w:rFonts w:ascii="Arial" w:hAnsi="Arial" w:cs="Arial"/>
          <w:color w:val="000000"/>
        </w:rPr>
      </w:pPr>
      <w:r w:rsidRPr="00C14C13">
        <w:rPr>
          <w:rFonts w:ascii="Arial" w:hAnsi="Arial" w:cs="Arial"/>
          <w:color w:val="000000"/>
        </w:rPr>
        <w:t xml:space="preserve">2) rynek dóbr i usług, a w szczególności wpływ na tworzenie bodźców </w:t>
      </w:r>
      <w:r w:rsidR="008D5940">
        <w:rPr>
          <w:rFonts w:ascii="Arial" w:hAnsi="Arial" w:cs="Arial"/>
          <w:color w:val="000000"/>
        </w:rPr>
        <w:br/>
      </w:r>
      <w:r w:rsidRPr="00C14C13">
        <w:rPr>
          <w:rFonts w:ascii="Arial" w:hAnsi="Arial" w:cs="Arial"/>
          <w:color w:val="000000"/>
        </w:rPr>
        <w:t>do powstawania nowej oferty produktowej uwzględniającej potrzeby senioralnej części społeczeństwa;</w:t>
      </w:r>
    </w:p>
    <w:p w:rsidR="00C14C13" w:rsidRPr="00C14C13" w:rsidRDefault="00C14C13" w:rsidP="008D5940">
      <w:pPr>
        <w:pStyle w:val="Akapitzlist"/>
        <w:spacing w:after="0"/>
        <w:ind w:left="1440"/>
        <w:rPr>
          <w:rFonts w:ascii="Arial" w:hAnsi="Arial" w:cs="Arial"/>
          <w:color w:val="000000"/>
        </w:rPr>
      </w:pPr>
      <w:r w:rsidRPr="00C14C13">
        <w:rPr>
          <w:rFonts w:ascii="Arial" w:hAnsi="Arial" w:cs="Arial"/>
          <w:color w:val="000000"/>
        </w:rPr>
        <w:t xml:space="preserve">3) sektor pozarządowy, którego działalność jest również ukierunkowana </w:t>
      </w:r>
      <w:r w:rsidR="008D5940">
        <w:rPr>
          <w:rFonts w:ascii="Arial" w:hAnsi="Arial" w:cs="Arial"/>
          <w:color w:val="000000"/>
        </w:rPr>
        <w:br/>
      </w:r>
      <w:r w:rsidRPr="00C14C13">
        <w:rPr>
          <w:rFonts w:ascii="Arial" w:hAnsi="Arial" w:cs="Arial"/>
          <w:color w:val="000000"/>
        </w:rPr>
        <w:t>na proces włączenia społecznego seniorów.</w:t>
      </w:r>
    </w:p>
    <w:p w:rsidR="00C14C13" w:rsidRPr="00C14C13" w:rsidRDefault="00C14C13" w:rsidP="008D5940">
      <w:pPr>
        <w:spacing w:line="276" w:lineRule="auto"/>
        <w:ind w:left="851"/>
        <w:jc w:val="both"/>
        <w:rPr>
          <w:rFonts w:ascii="Arial" w:hAnsi="Arial" w:cs="Arial"/>
          <w:sz w:val="22"/>
          <w:szCs w:val="22"/>
        </w:rPr>
      </w:pPr>
      <w:r w:rsidRPr="00C14C13">
        <w:rPr>
          <w:rFonts w:ascii="Arial" w:hAnsi="Arial" w:cs="Arial"/>
          <w:sz w:val="22"/>
          <w:szCs w:val="22"/>
        </w:rPr>
        <w:lastRenderedPageBreak/>
        <w:t xml:space="preserve">Zawężając srebrną gospodarkę do wąsko pojmowanego rynku, należy mieć </w:t>
      </w:r>
      <w:r w:rsidR="008D5940">
        <w:rPr>
          <w:rFonts w:ascii="Arial" w:hAnsi="Arial" w:cs="Arial"/>
          <w:sz w:val="22"/>
          <w:szCs w:val="22"/>
        </w:rPr>
        <w:br/>
      </w:r>
      <w:r w:rsidRPr="00C14C13">
        <w:rPr>
          <w:rFonts w:ascii="Arial" w:hAnsi="Arial" w:cs="Arial"/>
          <w:sz w:val="22"/>
          <w:szCs w:val="22"/>
        </w:rPr>
        <w:t xml:space="preserve">na uwadze jego zróżnicowanie regionalne wynikające ze stopnia zaawansowania starzenia się społeczności lokalnych, przekładające się na skalę i strukturę potrzeb osób starszych. Można jednak wskazać </w:t>
      </w:r>
      <w:r w:rsidRPr="00C14C13">
        <w:rPr>
          <w:rFonts w:ascii="Arial" w:hAnsi="Arial" w:cs="Arial"/>
          <w:sz w:val="22"/>
          <w:szCs w:val="22"/>
          <w:u w:val="single"/>
        </w:rPr>
        <w:t>przykładowe segmenty srebrnej gospodarki</w:t>
      </w:r>
      <w:r w:rsidRPr="00C14C13">
        <w:rPr>
          <w:rFonts w:ascii="Arial" w:hAnsi="Arial" w:cs="Arial"/>
          <w:sz w:val="22"/>
          <w:szCs w:val="22"/>
        </w:rPr>
        <w:t>, których rozwój jest ściśle związany z rosnącą dynamiką starzenia się populacji. Zaliczyć do nich należy</w:t>
      </w:r>
      <w:r w:rsidRPr="00C14C13">
        <w:rPr>
          <w:rStyle w:val="Odwoanieprzypisudolnego"/>
          <w:rFonts w:ascii="Arial" w:hAnsi="Arial" w:cs="Arial"/>
          <w:sz w:val="22"/>
          <w:szCs w:val="22"/>
        </w:rPr>
        <w:footnoteReference w:id="2"/>
      </w:r>
      <w:r w:rsidRPr="00C14C13">
        <w:rPr>
          <w:rFonts w:ascii="Arial" w:hAnsi="Arial" w:cs="Arial"/>
          <w:sz w:val="22"/>
          <w:szCs w:val="22"/>
        </w:rPr>
        <w:t>:</w:t>
      </w:r>
    </w:p>
    <w:p w:rsidR="00C14C13" w:rsidRPr="00C14C13" w:rsidRDefault="00C14C13" w:rsidP="00873E50">
      <w:pPr>
        <w:pStyle w:val="Akapitzlist"/>
        <w:numPr>
          <w:ilvl w:val="0"/>
          <w:numId w:val="85"/>
        </w:numPr>
        <w:contextualSpacing/>
        <w:rPr>
          <w:rFonts w:ascii="Arial" w:hAnsi="Arial" w:cs="Arial"/>
        </w:rPr>
      </w:pPr>
      <w:bookmarkStart w:id="0" w:name="_Hlk535909829"/>
      <w:r w:rsidRPr="00C14C13">
        <w:rPr>
          <w:rFonts w:ascii="Arial" w:hAnsi="Arial" w:cs="Arial"/>
        </w:rPr>
        <w:t>wyroby poprawiające komfort życia</w:t>
      </w:r>
      <w:r w:rsidR="00650A22">
        <w:rPr>
          <w:rFonts w:ascii="Arial" w:hAnsi="Arial" w:cs="Arial"/>
        </w:rPr>
        <w:t>,</w:t>
      </w:r>
    </w:p>
    <w:p w:rsidR="00C14C13" w:rsidRPr="00C14C13" w:rsidRDefault="00C14C13" w:rsidP="00873E50">
      <w:pPr>
        <w:pStyle w:val="Akapitzlist"/>
        <w:numPr>
          <w:ilvl w:val="0"/>
          <w:numId w:val="85"/>
        </w:numPr>
        <w:contextualSpacing/>
        <w:rPr>
          <w:rFonts w:ascii="Arial" w:hAnsi="Arial" w:cs="Arial"/>
        </w:rPr>
      </w:pPr>
      <w:r w:rsidRPr="00C14C13">
        <w:rPr>
          <w:rFonts w:ascii="Arial" w:hAnsi="Arial" w:cs="Arial"/>
        </w:rPr>
        <w:t>wyroby medyczne i rehabilitacyjne</w:t>
      </w:r>
      <w:r w:rsidR="00650A22">
        <w:rPr>
          <w:rFonts w:ascii="Arial" w:hAnsi="Arial" w:cs="Arial"/>
        </w:rPr>
        <w:t>,</w:t>
      </w:r>
    </w:p>
    <w:p w:rsidR="00C14C13" w:rsidRPr="00C14C13" w:rsidRDefault="00C14C13" w:rsidP="00873E50">
      <w:pPr>
        <w:pStyle w:val="Akapitzlist"/>
        <w:numPr>
          <w:ilvl w:val="0"/>
          <w:numId w:val="85"/>
        </w:numPr>
        <w:contextualSpacing/>
        <w:rPr>
          <w:rFonts w:ascii="Arial" w:hAnsi="Arial" w:cs="Arial"/>
        </w:rPr>
      </w:pPr>
      <w:r w:rsidRPr="00C14C13">
        <w:rPr>
          <w:rFonts w:ascii="Arial" w:hAnsi="Arial" w:cs="Arial"/>
        </w:rPr>
        <w:t>budownictwo mieszkaniowe</w:t>
      </w:r>
      <w:r w:rsidR="00650A22">
        <w:rPr>
          <w:rFonts w:ascii="Arial" w:hAnsi="Arial" w:cs="Arial"/>
        </w:rPr>
        <w:t>,</w:t>
      </w:r>
    </w:p>
    <w:p w:rsidR="00C14C13" w:rsidRPr="00C14C13" w:rsidRDefault="00C14C13" w:rsidP="00873E50">
      <w:pPr>
        <w:pStyle w:val="Akapitzlist"/>
        <w:numPr>
          <w:ilvl w:val="0"/>
          <w:numId w:val="85"/>
        </w:numPr>
        <w:contextualSpacing/>
        <w:rPr>
          <w:rFonts w:ascii="Arial" w:hAnsi="Arial" w:cs="Arial"/>
        </w:rPr>
      </w:pPr>
      <w:r w:rsidRPr="00C14C13">
        <w:rPr>
          <w:rFonts w:ascii="Arial" w:hAnsi="Arial" w:cs="Arial"/>
        </w:rPr>
        <w:t>usługi transportowe</w:t>
      </w:r>
      <w:r w:rsidR="00650A22">
        <w:rPr>
          <w:rFonts w:ascii="Arial" w:hAnsi="Arial" w:cs="Arial"/>
        </w:rPr>
        <w:t>,</w:t>
      </w:r>
    </w:p>
    <w:p w:rsidR="00C14C13" w:rsidRPr="00C14C13" w:rsidRDefault="00C14C13" w:rsidP="00873E50">
      <w:pPr>
        <w:pStyle w:val="Akapitzlist"/>
        <w:numPr>
          <w:ilvl w:val="0"/>
          <w:numId w:val="85"/>
        </w:numPr>
        <w:contextualSpacing/>
        <w:rPr>
          <w:rFonts w:ascii="Arial" w:hAnsi="Arial" w:cs="Arial"/>
        </w:rPr>
      </w:pPr>
      <w:r w:rsidRPr="00C14C13">
        <w:rPr>
          <w:rFonts w:ascii="Arial" w:hAnsi="Arial" w:cs="Arial"/>
        </w:rPr>
        <w:t>usługi zdrowotne</w:t>
      </w:r>
      <w:r w:rsidR="00650A22">
        <w:rPr>
          <w:rFonts w:ascii="Arial" w:hAnsi="Arial" w:cs="Arial"/>
        </w:rPr>
        <w:t>,</w:t>
      </w:r>
    </w:p>
    <w:p w:rsidR="00C14C13" w:rsidRPr="00C14C13" w:rsidRDefault="00C14C13" w:rsidP="00873E50">
      <w:pPr>
        <w:pStyle w:val="Akapitzlist"/>
        <w:numPr>
          <w:ilvl w:val="0"/>
          <w:numId w:val="85"/>
        </w:numPr>
        <w:contextualSpacing/>
        <w:rPr>
          <w:rFonts w:ascii="Arial" w:hAnsi="Arial" w:cs="Arial"/>
        </w:rPr>
      </w:pPr>
      <w:r w:rsidRPr="00C14C13">
        <w:rPr>
          <w:rFonts w:ascii="Arial" w:hAnsi="Arial" w:cs="Arial"/>
        </w:rPr>
        <w:t>usługi opiekuńcze</w:t>
      </w:r>
      <w:r w:rsidR="00650A22">
        <w:rPr>
          <w:rFonts w:ascii="Arial" w:hAnsi="Arial" w:cs="Arial"/>
        </w:rPr>
        <w:t>,</w:t>
      </w:r>
    </w:p>
    <w:p w:rsidR="00C14C13" w:rsidRPr="00C14C13" w:rsidRDefault="00C14C13" w:rsidP="00873E50">
      <w:pPr>
        <w:pStyle w:val="Akapitzlist"/>
        <w:numPr>
          <w:ilvl w:val="0"/>
          <w:numId w:val="85"/>
        </w:numPr>
        <w:contextualSpacing/>
        <w:rPr>
          <w:rFonts w:ascii="Arial" w:hAnsi="Arial" w:cs="Arial"/>
        </w:rPr>
      </w:pPr>
      <w:r w:rsidRPr="00C14C13">
        <w:rPr>
          <w:rFonts w:ascii="Arial" w:hAnsi="Arial" w:cs="Arial"/>
        </w:rPr>
        <w:t>sport i rekreacja</w:t>
      </w:r>
      <w:r w:rsidR="00650A22">
        <w:rPr>
          <w:rFonts w:ascii="Arial" w:hAnsi="Arial" w:cs="Arial"/>
        </w:rPr>
        <w:t>,</w:t>
      </w:r>
    </w:p>
    <w:p w:rsidR="00C14C13" w:rsidRPr="00C14C13" w:rsidRDefault="00C14C13" w:rsidP="00873E50">
      <w:pPr>
        <w:pStyle w:val="Akapitzlist"/>
        <w:numPr>
          <w:ilvl w:val="0"/>
          <w:numId w:val="85"/>
        </w:numPr>
        <w:contextualSpacing/>
        <w:rPr>
          <w:rFonts w:ascii="Arial" w:hAnsi="Arial" w:cs="Arial"/>
        </w:rPr>
      </w:pPr>
      <w:r w:rsidRPr="00C14C13">
        <w:rPr>
          <w:rFonts w:ascii="Arial" w:hAnsi="Arial" w:cs="Arial"/>
        </w:rPr>
        <w:t>edukacja i kultura</w:t>
      </w:r>
      <w:r w:rsidR="00650A22">
        <w:rPr>
          <w:rFonts w:ascii="Arial" w:hAnsi="Arial" w:cs="Arial"/>
        </w:rPr>
        <w:t>,</w:t>
      </w:r>
    </w:p>
    <w:p w:rsidR="00C14C13" w:rsidRPr="00C14C13" w:rsidRDefault="00C14C13" w:rsidP="00873E50">
      <w:pPr>
        <w:pStyle w:val="Akapitzlist"/>
        <w:numPr>
          <w:ilvl w:val="0"/>
          <w:numId w:val="85"/>
        </w:numPr>
        <w:contextualSpacing/>
        <w:rPr>
          <w:rFonts w:ascii="Arial" w:hAnsi="Arial" w:cs="Arial"/>
        </w:rPr>
      </w:pPr>
      <w:r w:rsidRPr="00C14C13">
        <w:rPr>
          <w:rFonts w:ascii="Arial" w:hAnsi="Arial" w:cs="Arial"/>
        </w:rPr>
        <w:t>nowe technologie</w:t>
      </w:r>
      <w:r w:rsidR="00650A22">
        <w:rPr>
          <w:rFonts w:ascii="Arial" w:hAnsi="Arial" w:cs="Arial"/>
        </w:rPr>
        <w:t>,</w:t>
      </w:r>
    </w:p>
    <w:p w:rsidR="00C14C13" w:rsidRPr="00C14C13" w:rsidRDefault="00C14C13" w:rsidP="00873E50">
      <w:pPr>
        <w:pStyle w:val="Akapitzlist"/>
        <w:numPr>
          <w:ilvl w:val="0"/>
          <w:numId w:val="85"/>
        </w:numPr>
        <w:spacing w:after="0"/>
        <w:contextualSpacing/>
        <w:rPr>
          <w:rFonts w:ascii="Arial" w:hAnsi="Arial" w:cs="Arial"/>
        </w:rPr>
      </w:pPr>
      <w:r w:rsidRPr="00C14C13">
        <w:rPr>
          <w:rFonts w:ascii="Arial" w:hAnsi="Arial" w:cs="Arial"/>
        </w:rPr>
        <w:t>usługi finansowe i ubezpieczeniowe</w:t>
      </w:r>
      <w:r w:rsidR="00650A22">
        <w:rPr>
          <w:rFonts w:ascii="Arial" w:hAnsi="Arial" w:cs="Arial"/>
        </w:rPr>
        <w:t>.</w:t>
      </w:r>
    </w:p>
    <w:bookmarkEnd w:id="0"/>
    <w:p w:rsidR="00C14C13" w:rsidRPr="00611B5C" w:rsidRDefault="00C14C13" w:rsidP="00611B5C">
      <w:pPr>
        <w:pStyle w:val="Akapitzlist"/>
        <w:numPr>
          <w:ilvl w:val="0"/>
          <w:numId w:val="86"/>
        </w:numPr>
        <w:spacing w:after="120"/>
        <w:ind w:left="851" w:hanging="425"/>
        <w:rPr>
          <w:rFonts w:ascii="Arial" w:hAnsi="Arial" w:cs="Arial"/>
        </w:rPr>
      </w:pPr>
      <w:r w:rsidRPr="00611B5C">
        <w:rPr>
          <w:rFonts w:ascii="Arial" w:hAnsi="Arial" w:cs="Arial"/>
          <w:b/>
          <w:color w:val="000000"/>
        </w:rPr>
        <w:t>Zarządzanie wiekiem</w:t>
      </w:r>
      <w:r w:rsidRPr="00611B5C">
        <w:rPr>
          <w:rFonts w:ascii="Arial" w:hAnsi="Arial" w:cs="Arial"/>
          <w:color w:val="000000"/>
        </w:rPr>
        <w:t xml:space="preserve"> polega na podejmowaniu działań mających zwiększyć wydajność pracy osób starszych, a w konsekwencji również ich zatrudnialność. Wachlarz tych działań jest szeroki mogą one dotyczyć różnych faz zatrudnienia </w:t>
      </w:r>
      <w:r w:rsidR="008D5940" w:rsidRPr="00611B5C">
        <w:rPr>
          <w:rFonts w:ascii="Arial" w:hAnsi="Arial" w:cs="Arial"/>
          <w:color w:val="000000"/>
        </w:rPr>
        <w:br/>
      </w:r>
      <w:r w:rsidRPr="00611B5C">
        <w:rPr>
          <w:rFonts w:ascii="Arial" w:hAnsi="Arial" w:cs="Arial"/>
          <w:color w:val="000000"/>
        </w:rPr>
        <w:t xml:space="preserve">(od rekrutacji po odejście z pracy), odnosić się do samego pracownika (jego zdolności fizycznych i mentalnych), ale również do jego otoczenia, które jest kształtowane przez pracodawcę, na przykład do organizacji pracy. Działania te są na ogół podzielone na kilka grup stanowiących obszary zarządzania wiekiem </w:t>
      </w:r>
      <w:r w:rsidR="00611B5C" w:rsidRPr="00611B5C">
        <w:rPr>
          <w:rFonts w:ascii="Arial" w:hAnsi="Arial" w:cs="Arial"/>
          <w:color w:val="000000"/>
        </w:rPr>
        <w:t xml:space="preserve">pracowników tj. </w:t>
      </w:r>
      <w:r w:rsidRPr="00611B5C">
        <w:rPr>
          <w:rFonts w:ascii="Arial" w:hAnsi="Arial" w:cs="Arial"/>
          <w:color w:val="000000"/>
        </w:rPr>
        <w:t xml:space="preserve">rekrutacja i selekcja, kształcenie ustawiczne, rozwój kariery zawodowej, elastyczne formy zatrudnienia, ochronę i promocję zdrowia, przesunięcia między stanowiskami, kończenie zatrudnienia i przechodzenie </w:t>
      </w:r>
      <w:r w:rsidR="00611B5C" w:rsidRPr="00611B5C">
        <w:rPr>
          <w:rFonts w:ascii="Arial" w:hAnsi="Arial" w:cs="Arial"/>
          <w:color w:val="000000"/>
        </w:rPr>
        <w:br/>
      </w:r>
      <w:r w:rsidRPr="00611B5C">
        <w:rPr>
          <w:rFonts w:ascii="Arial" w:hAnsi="Arial" w:cs="Arial"/>
          <w:color w:val="000000"/>
        </w:rPr>
        <w:t xml:space="preserve">na emeryturę </w:t>
      </w:r>
      <w:r w:rsidR="00611B5C" w:rsidRPr="00611B5C">
        <w:rPr>
          <w:rFonts w:ascii="Arial" w:hAnsi="Arial" w:cs="Arial"/>
          <w:color w:val="000000"/>
        </w:rPr>
        <w:t>(</w:t>
      </w:r>
      <w:r w:rsidRPr="00611B5C">
        <w:rPr>
          <w:rFonts w:ascii="Arial" w:hAnsi="Arial" w:cs="Arial"/>
          <w:color w:val="000000"/>
        </w:rPr>
        <w:t>w</w:t>
      </w:r>
      <w:r w:rsidR="00611B5C" w:rsidRPr="00611B5C">
        <w:rPr>
          <w:rFonts w:ascii="Arial" w:hAnsi="Arial" w:cs="Arial"/>
          <w:color w:val="000000"/>
        </w:rPr>
        <w:t>g klasyfikacji</w:t>
      </w:r>
      <w:r w:rsidRPr="00611B5C">
        <w:rPr>
          <w:rFonts w:ascii="Arial" w:hAnsi="Arial" w:cs="Arial"/>
          <w:color w:val="000000"/>
        </w:rPr>
        <w:t xml:space="preserve"> </w:t>
      </w:r>
      <w:proofErr w:type="spellStart"/>
      <w:r w:rsidRPr="00611B5C">
        <w:rPr>
          <w:rFonts w:ascii="Arial" w:hAnsi="Arial" w:cs="Arial"/>
          <w:color w:val="000000"/>
        </w:rPr>
        <w:t>Naegele</w:t>
      </w:r>
      <w:proofErr w:type="spellEnd"/>
      <w:r w:rsidRPr="00611B5C">
        <w:rPr>
          <w:rFonts w:ascii="Arial" w:hAnsi="Arial" w:cs="Arial"/>
          <w:color w:val="000000"/>
        </w:rPr>
        <w:t xml:space="preserve"> i Walkera</w:t>
      </w:r>
      <w:r w:rsidR="00611B5C" w:rsidRPr="00611B5C">
        <w:rPr>
          <w:rFonts w:ascii="Arial" w:hAnsi="Arial" w:cs="Arial"/>
          <w:color w:val="000000"/>
        </w:rPr>
        <w:t>)</w:t>
      </w:r>
      <w:r w:rsidRPr="00611B5C">
        <w:rPr>
          <w:rFonts w:ascii="Arial" w:hAnsi="Arial" w:cs="Arial"/>
          <w:color w:val="000000"/>
        </w:rPr>
        <w:t>.</w:t>
      </w:r>
    </w:p>
    <w:p w:rsidR="00344D53" w:rsidRDefault="00344D53" w:rsidP="00873E50">
      <w:pPr>
        <w:numPr>
          <w:ilvl w:val="0"/>
          <w:numId w:val="43"/>
        </w:numPr>
        <w:tabs>
          <w:tab w:val="clear" w:pos="735"/>
          <w:tab w:val="num" w:pos="426"/>
        </w:tabs>
        <w:spacing w:line="276" w:lineRule="auto"/>
        <w:ind w:hanging="735"/>
        <w:jc w:val="both"/>
        <w:rPr>
          <w:rFonts w:ascii="Arial" w:hAnsi="Arial" w:cs="Arial"/>
          <w:sz w:val="22"/>
          <w:szCs w:val="22"/>
        </w:rPr>
      </w:pPr>
      <w:r w:rsidRPr="00FB1A0E">
        <w:rPr>
          <w:rFonts w:ascii="Arial" w:hAnsi="Arial" w:cs="Arial"/>
          <w:sz w:val="22"/>
          <w:szCs w:val="22"/>
        </w:rPr>
        <w:t>Oznaczenie przedmiotu zamówienia według kodu CPV:</w:t>
      </w:r>
    </w:p>
    <w:p w:rsidR="00E220CB" w:rsidRPr="00E220CB" w:rsidRDefault="00E220CB" w:rsidP="00E220CB">
      <w:pPr>
        <w:ind w:left="426"/>
        <w:rPr>
          <w:rFonts w:ascii="Arial" w:hAnsi="Arial" w:cs="Arial"/>
          <w:bCs/>
          <w:sz w:val="22"/>
          <w:szCs w:val="22"/>
        </w:rPr>
      </w:pPr>
      <w:r w:rsidRPr="00E220CB">
        <w:rPr>
          <w:rFonts w:ascii="Arial" w:hAnsi="Arial" w:cs="Arial"/>
          <w:bCs/>
          <w:sz w:val="22"/>
          <w:szCs w:val="22"/>
        </w:rPr>
        <w:t>Nazwa: Usługi badania rynku</w:t>
      </w:r>
      <w:r w:rsidRPr="00E220CB">
        <w:rPr>
          <w:rFonts w:ascii="Arial" w:hAnsi="Arial" w:cs="Arial"/>
          <w:bCs/>
          <w:sz w:val="22"/>
          <w:szCs w:val="22"/>
        </w:rPr>
        <w:tab/>
      </w:r>
      <w:r w:rsidRPr="00E220CB">
        <w:rPr>
          <w:rFonts w:ascii="Arial" w:hAnsi="Arial" w:cs="Arial"/>
          <w:bCs/>
          <w:sz w:val="22"/>
          <w:szCs w:val="22"/>
        </w:rPr>
        <w:tab/>
      </w:r>
      <w:r w:rsidRPr="00E220CB">
        <w:rPr>
          <w:rFonts w:ascii="Arial" w:hAnsi="Arial" w:cs="Arial"/>
          <w:bCs/>
          <w:sz w:val="22"/>
          <w:szCs w:val="22"/>
        </w:rPr>
        <w:tab/>
      </w:r>
      <w:r w:rsidRPr="00E220CB">
        <w:rPr>
          <w:rFonts w:ascii="Arial" w:hAnsi="Arial" w:cs="Arial"/>
          <w:bCs/>
          <w:sz w:val="22"/>
          <w:szCs w:val="22"/>
        </w:rPr>
        <w:tab/>
      </w:r>
      <w:r w:rsidRPr="00E220CB">
        <w:rPr>
          <w:rFonts w:ascii="Arial" w:hAnsi="Arial" w:cs="Arial"/>
          <w:bCs/>
          <w:sz w:val="22"/>
          <w:szCs w:val="22"/>
        </w:rPr>
        <w:tab/>
        <w:t>Kod: 79 31 00 00 – 0</w:t>
      </w:r>
    </w:p>
    <w:p w:rsidR="00E220CB" w:rsidRPr="00E220CB" w:rsidRDefault="00E220CB" w:rsidP="00E220CB">
      <w:pPr>
        <w:ind w:left="426"/>
        <w:rPr>
          <w:rFonts w:ascii="Arial" w:hAnsi="Arial" w:cs="Arial"/>
          <w:bCs/>
          <w:sz w:val="22"/>
          <w:szCs w:val="22"/>
        </w:rPr>
      </w:pPr>
      <w:r w:rsidRPr="00E220CB">
        <w:rPr>
          <w:rFonts w:ascii="Arial" w:hAnsi="Arial" w:cs="Arial"/>
          <w:bCs/>
          <w:sz w:val="22"/>
          <w:szCs w:val="22"/>
        </w:rPr>
        <w:t>Nazwa: Usługi drukowania i dostawy</w:t>
      </w:r>
      <w:r w:rsidRPr="00E220CB">
        <w:rPr>
          <w:rFonts w:ascii="Arial" w:hAnsi="Arial" w:cs="Arial"/>
          <w:bCs/>
          <w:sz w:val="22"/>
          <w:szCs w:val="22"/>
        </w:rPr>
        <w:tab/>
      </w:r>
      <w:r w:rsidRPr="00E220CB">
        <w:rPr>
          <w:rFonts w:ascii="Arial" w:hAnsi="Arial" w:cs="Arial"/>
          <w:bCs/>
          <w:sz w:val="22"/>
          <w:szCs w:val="22"/>
        </w:rPr>
        <w:tab/>
      </w:r>
      <w:r w:rsidRPr="00E220CB">
        <w:rPr>
          <w:rFonts w:ascii="Arial" w:hAnsi="Arial" w:cs="Arial"/>
          <w:bCs/>
          <w:sz w:val="22"/>
          <w:szCs w:val="22"/>
        </w:rPr>
        <w:tab/>
      </w:r>
      <w:r w:rsidRPr="00E220CB">
        <w:rPr>
          <w:rFonts w:ascii="Arial" w:hAnsi="Arial" w:cs="Arial"/>
          <w:bCs/>
          <w:sz w:val="22"/>
          <w:szCs w:val="22"/>
        </w:rPr>
        <w:tab/>
        <w:t>Kod: 79 82 30 00 – 9</w:t>
      </w:r>
    </w:p>
    <w:p w:rsidR="00E220CB" w:rsidRPr="00FB1A0E" w:rsidRDefault="00E220CB" w:rsidP="00E220CB">
      <w:pPr>
        <w:spacing w:line="276" w:lineRule="auto"/>
        <w:ind w:left="735"/>
        <w:jc w:val="both"/>
        <w:rPr>
          <w:rFonts w:ascii="Arial" w:hAnsi="Arial" w:cs="Arial"/>
          <w:sz w:val="22"/>
          <w:szCs w:val="22"/>
        </w:rPr>
      </w:pPr>
    </w:p>
    <w:p w:rsidR="00F16464" w:rsidRDefault="00F96A27" w:rsidP="00102CFD">
      <w:pPr>
        <w:numPr>
          <w:ilvl w:val="0"/>
          <w:numId w:val="1"/>
        </w:numPr>
        <w:tabs>
          <w:tab w:val="clear" w:pos="1080"/>
        </w:tabs>
        <w:autoSpaceDE w:val="0"/>
        <w:autoSpaceDN w:val="0"/>
        <w:adjustRightInd w:val="0"/>
        <w:spacing w:line="276" w:lineRule="auto"/>
        <w:ind w:left="426" w:hanging="426"/>
        <w:jc w:val="both"/>
        <w:rPr>
          <w:rFonts w:ascii="Arial" w:hAnsi="Arial" w:cs="Arial"/>
          <w:b/>
          <w:bCs/>
          <w:color w:val="000000"/>
          <w:sz w:val="22"/>
          <w:szCs w:val="22"/>
        </w:rPr>
      </w:pPr>
      <w:r w:rsidRPr="00FB1A0E">
        <w:rPr>
          <w:rFonts w:ascii="Arial" w:hAnsi="Arial" w:cs="Arial"/>
          <w:b/>
          <w:bCs/>
          <w:color w:val="000000"/>
          <w:sz w:val="22"/>
          <w:szCs w:val="22"/>
        </w:rPr>
        <w:t>Termin wykonania zamówienia.</w:t>
      </w:r>
    </w:p>
    <w:p w:rsidR="000E1526" w:rsidRPr="00FB1A0E" w:rsidRDefault="000E1526" w:rsidP="00E220CB">
      <w:pPr>
        <w:autoSpaceDE w:val="0"/>
        <w:autoSpaceDN w:val="0"/>
        <w:adjustRightInd w:val="0"/>
        <w:rPr>
          <w:rFonts w:ascii="Arial" w:hAnsi="Arial" w:cs="Arial"/>
          <w:b/>
          <w:color w:val="000000"/>
          <w:sz w:val="22"/>
          <w:szCs w:val="22"/>
        </w:rPr>
      </w:pPr>
    </w:p>
    <w:p w:rsidR="001B28ED" w:rsidRPr="00FB1A0E" w:rsidRDefault="00E220CB" w:rsidP="008B4D81">
      <w:pPr>
        <w:autoSpaceDE w:val="0"/>
        <w:autoSpaceDN w:val="0"/>
        <w:adjustRightInd w:val="0"/>
        <w:spacing w:line="276" w:lineRule="auto"/>
        <w:jc w:val="both"/>
        <w:rPr>
          <w:rFonts w:ascii="Arial" w:hAnsi="Arial" w:cs="Arial"/>
          <w:color w:val="000000"/>
          <w:sz w:val="22"/>
          <w:szCs w:val="22"/>
        </w:rPr>
      </w:pPr>
      <w:r w:rsidRPr="00F22127">
        <w:rPr>
          <w:rFonts w:ascii="Arial" w:hAnsi="Arial" w:cs="Arial"/>
          <w:color w:val="000000"/>
          <w:sz w:val="22"/>
          <w:szCs w:val="22"/>
        </w:rPr>
        <w:t>1</w:t>
      </w:r>
      <w:r w:rsidR="008D5940" w:rsidRPr="00F22127">
        <w:rPr>
          <w:rFonts w:ascii="Arial" w:hAnsi="Arial" w:cs="Arial"/>
          <w:color w:val="000000"/>
          <w:sz w:val="22"/>
          <w:szCs w:val="22"/>
        </w:rPr>
        <w:t>38</w:t>
      </w:r>
      <w:r w:rsidRPr="00F22127">
        <w:rPr>
          <w:rFonts w:ascii="Arial" w:hAnsi="Arial" w:cs="Arial"/>
          <w:color w:val="000000"/>
          <w:sz w:val="22"/>
          <w:szCs w:val="22"/>
        </w:rPr>
        <w:t xml:space="preserve"> dni</w:t>
      </w:r>
      <w:r>
        <w:rPr>
          <w:rFonts w:ascii="Arial" w:hAnsi="Arial" w:cs="Arial"/>
          <w:color w:val="000000"/>
          <w:sz w:val="22"/>
          <w:szCs w:val="22"/>
        </w:rPr>
        <w:t xml:space="preserve"> </w:t>
      </w:r>
      <w:r w:rsidRPr="00C7725B">
        <w:rPr>
          <w:rFonts w:ascii="Arial" w:hAnsi="Arial" w:cs="Arial"/>
          <w:color w:val="000000"/>
          <w:sz w:val="22"/>
          <w:szCs w:val="22"/>
        </w:rPr>
        <w:t>robocz</w:t>
      </w:r>
      <w:r w:rsidR="009A21FC">
        <w:rPr>
          <w:rFonts w:ascii="Arial" w:hAnsi="Arial" w:cs="Arial"/>
          <w:color w:val="000000"/>
          <w:sz w:val="22"/>
          <w:szCs w:val="22"/>
        </w:rPr>
        <w:t>ych</w:t>
      </w:r>
      <w:r>
        <w:rPr>
          <w:rFonts w:ascii="Arial" w:hAnsi="Arial" w:cs="Arial"/>
          <w:color w:val="000000"/>
          <w:sz w:val="22"/>
          <w:szCs w:val="22"/>
        </w:rPr>
        <w:t xml:space="preserve"> o</w:t>
      </w:r>
      <w:r w:rsidR="001B28ED" w:rsidRPr="00FB1A0E">
        <w:rPr>
          <w:rFonts w:ascii="Arial" w:hAnsi="Arial" w:cs="Arial"/>
          <w:color w:val="000000"/>
          <w:sz w:val="22"/>
          <w:szCs w:val="22"/>
        </w:rPr>
        <w:t xml:space="preserve">d </w:t>
      </w:r>
      <w:r w:rsidR="00F032FA" w:rsidRPr="00FB1A0E">
        <w:rPr>
          <w:rFonts w:ascii="Arial" w:hAnsi="Arial" w:cs="Arial"/>
          <w:color w:val="000000"/>
          <w:sz w:val="22"/>
          <w:szCs w:val="22"/>
        </w:rPr>
        <w:t>dnia podpisania umowy</w:t>
      </w:r>
      <w:r>
        <w:rPr>
          <w:rFonts w:ascii="Arial" w:hAnsi="Arial" w:cs="Arial"/>
          <w:color w:val="000000"/>
          <w:sz w:val="22"/>
          <w:szCs w:val="22"/>
        </w:rPr>
        <w:t xml:space="preserve">. Przez dni robocze należy rozumieć dni </w:t>
      </w:r>
      <w:r w:rsidR="0051684C">
        <w:rPr>
          <w:rFonts w:ascii="Arial" w:hAnsi="Arial" w:cs="Arial"/>
          <w:color w:val="000000"/>
          <w:sz w:val="22"/>
          <w:szCs w:val="22"/>
        </w:rPr>
        <w:br/>
      </w:r>
      <w:r>
        <w:rPr>
          <w:rFonts w:ascii="Arial" w:hAnsi="Arial" w:cs="Arial"/>
          <w:color w:val="000000"/>
          <w:sz w:val="22"/>
          <w:szCs w:val="22"/>
        </w:rPr>
        <w:t>od poniedziałku do piątku z wyłączeniem dni ustawowo wolnych od pracy.</w:t>
      </w:r>
      <w:r w:rsidR="008B4D81">
        <w:rPr>
          <w:rFonts w:ascii="Arial" w:hAnsi="Arial" w:cs="Arial"/>
          <w:color w:val="000000"/>
          <w:sz w:val="22"/>
          <w:szCs w:val="22"/>
        </w:rPr>
        <w:t xml:space="preserve"> Szczegółowe wymagania Zamawiającego dotyczące harmonogramu realizacji zamówienia określa </w:t>
      </w:r>
      <w:r w:rsidR="008B4D81" w:rsidRPr="006F582C">
        <w:rPr>
          <w:rFonts w:ascii="Arial" w:hAnsi="Arial" w:cs="Arial"/>
          <w:color w:val="000000"/>
          <w:sz w:val="22"/>
          <w:szCs w:val="22"/>
        </w:rPr>
        <w:t>załącznik nr 7</w:t>
      </w:r>
      <w:r w:rsidR="008B4D81">
        <w:rPr>
          <w:rFonts w:ascii="Arial" w:hAnsi="Arial" w:cs="Arial"/>
          <w:color w:val="000000"/>
          <w:sz w:val="22"/>
          <w:szCs w:val="22"/>
        </w:rPr>
        <w:t xml:space="preserve"> do SIWZ.</w:t>
      </w:r>
    </w:p>
    <w:p w:rsidR="001B28ED" w:rsidRPr="00FB1A0E" w:rsidRDefault="001B28ED" w:rsidP="001B28ED">
      <w:pPr>
        <w:autoSpaceDE w:val="0"/>
        <w:autoSpaceDN w:val="0"/>
        <w:adjustRightInd w:val="0"/>
        <w:rPr>
          <w:rFonts w:ascii="Arial" w:hAnsi="Arial" w:cs="Arial"/>
          <w:color w:val="000000"/>
        </w:rPr>
      </w:pPr>
    </w:p>
    <w:p w:rsidR="00627B00" w:rsidRDefault="00627B00" w:rsidP="00124775">
      <w:pPr>
        <w:spacing w:after="120" w:line="276" w:lineRule="auto"/>
        <w:jc w:val="both"/>
        <w:outlineLvl w:val="0"/>
        <w:rPr>
          <w:rFonts w:ascii="Arial" w:hAnsi="Arial" w:cs="Arial"/>
          <w:b/>
          <w:sz w:val="22"/>
          <w:szCs w:val="22"/>
        </w:rPr>
      </w:pPr>
      <w:r w:rsidRPr="00FB1A0E">
        <w:rPr>
          <w:rFonts w:ascii="Arial" w:hAnsi="Arial" w:cs="Arial"/>
          <w:b/>
          <w:sz w:val="22"/>
          <w:szCs w:val="22"/>
        </w:rPr>
        <w:t>V</w:t>
      </w:r>
      <w:r w:rsidR="00EB1D4E" w:rsidRPr="00FB1A0E">
        <w:rPr>
          <w:rFonts w:ascii="Arial" w:hAnsi="Arial" w:cs="Arial"/>
          <w:b/>
          <w:sz w:val="22"/>
          <w:szCs w:val="22"/>
        </w:rPr>
        <w:t>.</w:t>
      </w:r>
      <w:r w:rsidRPr="00FB1A0E">
        <w:rPr>
          <w:rFonts w:ascii="Arial" w:hAnsi="Arial" w:cs="Arial"/>
          <w:b/>
          <w:sz w:val="22"/>
          <w:szCs w:val="22"/>
        </w:rPr>
        <w:t xml:space="preserve"> Warunki udziału w postępowaniu oraz </w:t>
      </w:r>
      <w:r w:rsidR="00810EDA" w:rsidRPr="00FB1A0E">
        <w:rPr>
          <w:rFonts w:ascii="Arial" w:hAnsi="Arial" w:cs="Arial"/>
          <w:b/>
          <w:sz w:val="22"/>
          <w:szCs w:val="22"/>
        </w:rPr>
        <w:t>podstawy wykluczenia</w:t>
      </w:r>
    </w:p>
    <w:p w:rsidR="00810EDA" w:rsidRPr="00FB1A0E" w:rsidRDefault="00810EDA" w:rsidP="00B26C22">
      <w:pPr>
        <w:spacing w:after="120" w:line="276" w:lineRule="auto"/>
        <w:jc w:val="both"/>
        <w:outlineLvl w:val="0"/>
        <w:rPr>
          <w:rFonts w:ascii="Arial" w:hAnsi="Arial" w:cs="Arial"/>
          <w:sz w:val="22"/>
          <w:szCs w:val="22"/>
        </w:rPr>
      </w:pPr>
      <w:r w:rsidRPr="00FB1A0E">
        <w:rPr>
          <w:rFonts w:ascii="Arial" w:hAnsi="Arial" w:cs="Arial"/>
          <w:sz w:val="22"/>
          <w:szCs w:val="22"/>
        </w:rPr>
        <w:t xml:space="preserve">O udzielenie zamówienia mogą ubiegać się Wykonawcy, którzy spełniają warunki udziału </w:t>
      </w:r>
      <w:r w:rsidRPr="00FB1A0E">
        <w:rPr>
          <w:rFonts w:ascii="Arial" w:hAnsi="Arial" w:cs="Arial"/>
          <w:sz w:val="22"/>
          <w:szCs w:val="22"/>
        </w:rPr>
        <w:br/>
        <w:t>w postępowaniu</w:t>
      </w:r>
      <w:r w:rsidR="00672975" w:rsidRPr="00FB1A0E">
        <w:rPr>
          <w:rFonts w:ascii="Arial" w:hAnsi="Arial" w:cs="Arial"/>
          <w:sz w:val="22"/>
          <w:szCs w:val="22"/>
        </w:rPr>
        <w:t xml:space="preserve"> okr</w:t>
      </w:r>
      <w:r w:rsidR="008F186A" w:rsidRPr="00FB1A0E">
        <w:rPr>
          <w:rFonts w:ascii="Arial" w:hAnsi="Arial" w:cs="Arial"/>
          <w:sz w:val="22"/>
          <w:szCs w:val="22"/>
        </w:rPr>
        <w:t>eślone w art. 22 ust. 1b pkt</w:t>
      </w:r>
      <w:r w:rsidR="00672975" w:rsidRPr="00FB1A0E">
        <w:rPr>
          <w:rFonts w:ascii="Arial" w:hAnsi="Arial" w:cs="Arial"/>
          <w:sz w:val="22"/>
          <w:szCs w:val="22"/>
        </w:rPr>
        <w:t xml:space="preserve"> 3 </w:t>
      </w:r>
      <w:r w:rsidRPr="00FB1A0E">
        <w:rPr>
          <w:rFonts w:ascii="Arial" w:hAnsi="Arial" w:cs="Arial"/>
          <w:sz w:val="22"/>
          <w:szCs w:val="22"/>
        </w:rPr>
        <w:t>ustawy Pzp oraz nie podlegają wykluczeniu na podstawie art. 24 ust. 1 ustawy Pzp</w:t>
      </w:r>
      <w:r w:rsidR="00E92662" w:rsidRPr="00FB1A0E">
        <w:rPr>
          <w:rFonts w:ascii="Arial" w:hAnsi="Arial" w:cs="Arial"/>
          <w:sz w:val="22"/>
          <w:szCs w:val="22"/>
        </w:rPr>
        <w:t>.</w:t>
      </w:r>
    </w:p>
    <w:p w:rsidR="00B26C22" w:rsidRPr="00FB1A0E" w:rsidRDefault="00B26C22" w:rsidP="00B26C22">
      <w:pPr>
        <w:spacing w:after="120" w:line="276" w:lineRule="auto"/>
        <w:jc w:val="both"/>
        <w:outlineLvl w:val="0"/>
        <w:rPr>
          <w:rFonts w:ascii="Arial" w:hAnsi="Arial" w:cs="Arial"/>
          <w:b/>
          <w:sz w:val="22"/>
          <w:szCs w:val="22"/>
        </w:rPr>
      </w:pPr>
      <w:r w:rsidRPr="00FB1A0E">
        <w:rPr>
          <w:rFonts w:ascii="Arial" w:hAnsi="Arial" w:cs="Arial"/>
          <w:b/>
          <w:sz w:val="22"/>
          <w:szCs w:val="22"/>
        </w:rPr>
        <w:t xml:space="preserve">V A.  Warunki udziału w postępowaniu </w:t>
      </w:r>
    </w:p>
    <w:p w:rsidR="00207572" w:rsidRDefault="00B26C22" w:rsidP="002700B6">
      <w:pPr>
        <w:numPr>
          <w:ilvl w:val="0"/>
          <w:numId w:val="25"/>
        </w:numPr>
        <w:tabs>
          <w:tab w:val="clear" w:pos="1440"/>
        </w:tabs>
        <w:spacing w:line="276" w:lineRule="auto"/>
        <w:ind w:left="360"/>
        <w:jc w:val="both"/>
        <w:outlineLvl w:val="0"/>
        <w:rPr>
          <w:rFonts w:ascii="Arial" w:hAnsi="Arial" w:cs="Arial"/>
          <w:sz w:val="22"/>
          <w:szCs w:val="22"/>
        </w:rPr>
      </w:pPr>
      <w:r w:rsidRPr="00FB1A0E">
        <w:rPr>
          <w:rFonts w:ascii="Arial" w:hAnsi="Arial" w:cs="Arial"/>
          <w:sz w:val="22"/>
          <w:szCs w:val="22"/>
        </w:rPr>
        <w:t>O udzielenie zamówienia mogą ubiegać się Wykonawcy, którzy spełniają warun</w:t>
      </w:r>
      <w:r w:rsidR="007A0E92" w:rsidRPr="00FB1A0E">
        <w:rPr>
          <w:rFonts w:ascii="Arial" w:hAnsi="Arial" w:cs="Arial"/>
          <w:sz w:val="22"/>
          <w:szCs w:val="22"/>
        </w:rPr>
        <w:t>ki</w:t>
      </w:r>
      <w:r w:rsidRPr="00FB1A0E">
        <w:rPr>
          <w:rFonts w:ascii="Arial" w:hAnsi="Arial" w:cs="Arial"/>
          <w:sz w:val="22"/>
          <w:szCs w:val="22"/>
        </w:rPr>
        <w:t xml:space="preserve"> udziału w postępowaniu</w:t>
      </w:r>
      <w:r w:rsidR="00672975" w:rsidRPr="00FB1A0E">
        <w:rPr>
          <w:rFonts w:ascii="Arial" w:hAnsi="Arial" w:cs="Arial"/>
          <w:sz w:val="22"/>
          <w:szCs w:val="22"/>
        </w:rPr>
        <w:t xml:space="preserve"> określon</w:t>
      </w:r>
      <w:r w:rsidR="007A0E92" w:rsidRPr="00FB1A0E">
        <w:rPr>
          <w:rFonts w:ascii="Arial" w:hAnsi="Arial" w:cs="Arial"/>
          <w:sz w:val="22"/>
          <w:szCs w:val="22"/>
        </w:rPr>
        <w:t>e</w:t>
      </w:r>
      <w:r w:rsidR="00672975" w:rsidRPr="00FB1A0E">
        <w:rPr>
          <w:rFonts w:ascii="Arial" w:hAnsi="Arial" w:cs="Arial"/>
          <w:sz w:val="22"/>
          <w:szCs w:val="22"/>
        </w:rPr>
        <w:t xml:space="preserve"> w</w:t>
      </w:r>
      <w:r w:rsidR="007A0E92" w:rsidRPr="00FB1A0E">
        <w:rPr>
          <w:rFonts w:ascii="Arial" w:hAnsi="Arial" w:cs="Arial"/>
          <w:sz w:val="22"/>
          <w:szCs w:val="22"/>
        </w:rPr>
        <w:t xml:space="preserve"> art. 22 ust</w:t>
      </w:r>
      <w:r w:rsidR="007A0E92" w:rsidRPr="00E220CB">
        <w:rPr>
          <w:rFonts w:ascii="Arial" w:hAnsi="Arial" w:cs="Arial"/>
          <w:sz w:val="22"/>
          <w:szCs w:val="22"/>
        </w:rPr>
        <w:t>. 1b pkt 3 ustawy Pzp</w:t>
      </w:r>
      <w:r w:rsidR="00A81031">
        <w:rPr>
          <w:rFonts w:ascii="Arial" w:hAnsi="Arial" w:cs="Arial"/>
          <w:sz w:val="22"/>
          <w:szCs w:val="22"/>
        </w:rPr>
        <w:t xml:space="preserve"> </w:t>
      </w:r>
      <w:r w:rsidR="007A0E92" w:rsidRPr="00E220CB">
        <w:rPr>
          <w:rFonts w:ascii="Arial" w:hAnsi="Arial" w:cs="Arial"/>
          <w:sz w:val="22"/>
          <w:szCs w:val="22"/>
        </w:rPr>
        <w:t>dotyczą</w:t>
      </w:r>
      <w:r w:rsidR="00F032FA" w:rsidRPr="00E220CB">
        <w:rPr>
          <w:rFonts w:ascii="Arial" w:hAnsi="Arial" w:cs="Arial"/>
          <w:sz w:val="22"/>
          <w:szCs w:val="22"/>
        </w:rPr>
        <w:t>ce</w:t>
      </w:r>
      <w:r w:rsidR="00A81031">
        <w:rPr>
          <w:rFonts w:ascii="Arial" w:hAnsi="Arial" w:cs="Arial"/>
          <w:sz w:val="22"/>
          <w:szCs w:val="22"/>
        </w:rPr>
        <w:t xml:space="preserve"> </w:t>
      </w:r>
      <w:r w:rsidR="00F032FA" w:rsidRPr="00E220CB">
        <w:rPr>
          <w:rFonts w:ascii="Arial" w:hAnsi="Arial" w:cs="Arial"/>
          <w:sz w:val="22"/>
          <w:szCs w:val="22"/>
        </w:rPr>
        <w:t>z</w:t>
      </w:r>
      <w:r w:rsidR="007A0E92" w:rsidRPr="00E220CB">
        <w:rPr>
          <w:rFonts w:ascii="Arial" w:hAnsi="Arial" w:cs="Arial"/>
          <w:sz w:val="22"/>
          <w:szCs w:val="22"/>
        </w:rPr>
        <w:t>dolności technicznej lub zawodowej:</w:t>
      </w:r>
    </w:p>
    <w:p w:rsidR="00400CBE" w:rsidRPr="00400CBE" w:rsidRDefault="00400CBE" w:rsidP="006F582C">
      <w:pPr>
        <w:numPr>
          <w:ilvl w:val="1"/>
          <w:numId w:val="25"/>
        </w:numPr>
        <w:tabs>
          <w:tab w:val="num" w:pos="567"/>
        </w:tabs>
        <w:spacing w:line="276" w:lineRule="auto"/>
        <w:ind w:left="567" w:hanging="425"/>
        <w:jc w:val="both"/>
        <w:rPr>
          <w:rFonts w:ascii="Arial" w:hAnsi="Arial" w:cs="Arial"/>
          <w:sz w:val="22"/>
          <w:szCs w:val="22"/>
          <w:u w:val="single"/>
        </w:rPr>
      </w:pPr>
      <w:r w:rsidRPr="00400CBE">
        <w:rPr>
          <w:rFonts w:ascii="Arial" w:hAnsi="Arial" w:cs="Arial"/>
          <w:color w:val="000000"/>
          <w:sz w:val="22"/>
          <w:szCs w:val="22"/>
        </w:rPr>
        <w:lastRenderedPageBreak/>
        <w:t xml:space="preserve">Zamawiający uzna, że Wykonawca spełnia ten warunek, jeśli wykaże, że w okresie </w:t>
      </w:r>
      <w:r w:rsidRPr="00400CBE">
        <w:rPr>
          <w:rFonts w:ascii="Arial" w:hAnsi="Arial" w:cs="Arial"/>
          <w:sz w:val="22"/>
          <w:szCs w:val="22"/>
        </w:rPr>
        <w:t xml:space="preserve">ostatnich trzech lat przed </w:t>
      </w:r>
      <w:r w:rsidRPr="00400CBE">
        <w:rPr>
          <w:rFonts w:ascii="Arial" w:hAnsi="Arial" w:cs="Arial"/>
          <w:color w:val="000000"/>
          <w:sz w:val="22"/>
          <w:szCs w:val="22"/>
        </w:rPr>
        <w:t xml:space="preserve">upływem terminu składania ofert, a jeżeli okres prowadzenia działalności jest krótszy – w tym okresie </w:t>
      </w:r>
      <w:r w:rsidRPr="00400CBE">
        <w:rPr>
          <w:rFonts w:ascii="Arial" w:hAnsi="Arial" w:cs="Arial"/>
          <w:bCs/>
          <w:sz w:val="22"/>
          <w:szCs w:val="22"/>
        </w:rPr>
        <w:t>wykonał należycie usługi badawcze</w:t>
      </w:r>
      <w:r w:rsidRPr="00400CBE">
        <w:rPr>
          <w:rFonts w:ascii="Arial" w:hAnsi="Arial" w:cs="Arial"/>
          <w:sz w:val="22"/>
          <w:szCs w:val="22"/>
        </w:rPr>
        <w:t xml:space="preserve"> w każdym z następujących zakresów </w:t>
      </w:r>
      <w:r w:rsidRPr="00400CBE">
        <w:rPr>
          <w:rFonts w:ascii="Arial" w:hAnsi="Arial" w:cs="Arial"/>
          <w:sz w:val="22"/>
          <w:szCs w:val="22"/>
          <w:u w:val="single"/>
        </w:rPr>
        <w:t>(w ramach realizacji jednej usługi badawczej Wykonawca może wykazać nabycie zdolności zawodowej w więcej niż jednym z wymaganych obszarów):</w:t>
      </w:r>
    </w:p>
    <w:p w:rsidR="00400CBE" w:rsidRDefault="00400CBE" w:rsidP="00873E50">
      <w:pPr>
        <w:pStyle w:val="Bezodstpw"/>
        <w:numPr>
          <w:ilvl w:val="2"/>
          <w:numId w:val="87"/>
        </w:numPr>
        <w:tabs>
          <w:tab w:val="left" w:pos="1276"/>
        </w:tabs>
        <w:spacing w:line="276" w:lineRule="auto"/>
        <w:ind w:left="1276" w:hanging="709"/>
        <w:jc w:val="both"/>
        <w:rPr>
          <w:rFonts w:ascii="Arial" w:hAnsi="Arial" w:cs="Arial"/>
        </w:rPr>
      </w:pPr>
      <w:bookmarkStart w:id="1" w:name="_Hlk536091256"/>
      <w:r>
        <w:rPr>
          <w:rFonts w:ascii="Arial" w:hAnsi="Arial" w:cs="Arial"/>
        </w:rPr>
        <w:t xml:space="preserve">wykonanie co najmniej 3 usług badawczych na poziomie </w:t>
      </w:r>
      <w:r w:rsidR="007F0341">
        <w:rPr>
          <w:rFonts w:ascii="Arial" w:hAnsi="Arial" w:cs="Arial"/>
        </w:rPr>
        <w:t>r</w:t>
      </w:r>
      <w:r>
        <w:rPr>
          <w:rFonts w:ascii="Arial" w:hAnsi="Arial" w:cs="Arial"/>
        </w:rPr>
        <w:t xml:space="preserve">egionu lub kraju przy wykorzystaniu metody </w:t>
      </w:r>
      <w:proofErr w:type="spellStart"/>
      <w:r>
        <w:rPr>
          <w:rFonts w:ascii="Arial" w:hAnsi="Arial" w:cs="Arial"/>
        </w:rPr>
        <w:t>desk</w:t>
      </w:r>
      <w:proofErr w:type="spellEnd"/>
      <w:r>
        <w:rPr>
          <w:rFonts w:ascii="Arial" w:hAnsi="Arial" w:cs="Arial"/>
        </w:rPr>
        <w:t xml:space="preserve"> </w:t>
      </w:r>
      <w:proofErr w:type="spellStart"/>
      <w:r>
        <w:rPr>
          <w:rFonts w:ascii="Arial" w:hAnsi="Arial" w:cs="Arial"/>
        </w:rPr>
        <w:t>research</w:t>
      </w:r>
      <w:proofErr w:type="spellEnd"/>
      <w:r>
        <w:rPr>
          <w:rFonts w:ascii="Arial" w:hAnsi="Arial" w:cs="Arial"/>
        </w:rPr>
        <w:t xml:space="preserve"> dotyczących stanu </w:t>
      </w:r>
      <w:r w:rsidR="006F582C">
        <w:rPr>
          <w:rFonts w:ascii="Arial" w:hAnsi="Arial" w:cs="Arial"/>
        </w:rPr>
        <w:br/>
      </w:r>
      <w:r>
        <w:rPr>
          <w:rFonts w:ascii="Arial" w:hAnsi="Arial" w:cs="Arial"/>
        </w:rPr>
        <w:t>i perspektyw rozwoju rynku pracy lub wybranej branży lub sektora</w:t>
      </w:r>
      <w:r w:rsidR="00890C05">
        <w:rPr>
          <w:rFonts w:ascii="Arial" w:hAnsi="Arial" w:cs="Arial"/>
        </w:rPr>
        <w:t>/ów</w:t>
      </w:r>
      <w:r>
        <w:rPr>
          <w:rFonts w:ascii="Arial" w:hAnsi="Arial" w:cs="Arial"/>
        </w:rPr>
        <w:t xml:space="preserve"> gospodarki</w:t>
      </w:r>
      <w:r w:rsidR="00890C05">
        <w:rPr>
          <w:rStyle w:val="Odwoanieprzypisudolnego"/>
          <w:rFonts w:ascii="Arial" w:hAnsi="Arial" w:cs="Arial"/>
        </w:rPr>
        <w:footnoteReference w:id="3"/>
      </w:r>
      <w:r>
        <w:rPr>
          <w:rFonts w:ascii="Arial" w:hAnsi="Arial" w:cs="Arial"/>
        </w:rPr>
        <w:t>,</w:t>
      </w:r>
    </w:p>
    <w:bookmarkEnd w:id="1"/>
    <w:p w:rsidR="00400CBE" w:rsidRPr="007234B3" w:rsidRDefault="00400CBE" w:rsidP="00873E50">
      <w:pPr>
        <w:pStyle w:val="Bezodstpw"/>
        <w:numPr>
          <w:ilvl w:val="2"/>
          <w:numId w:val="87"/>
        </w:numPr>
        <w:tabs>
          <w:tab w:val="left" w:pos="1276"/>
        </w:tabs>
        <w:spacing w:line="276" w:lineRule="auto"/>
        <w:ind w:left="1276" w:hanging="709"/>
        <w:jc w:val="both"/>
        <w:rPr>
          <w:rFonts w:ascii="Arial" w:hAnsi="Arial" w:cs="Arial"/>
        </w:rPr>
      </w:pPr>
      <w:r w:rsidRPr="00400CBE">
        <w:rPr>
          <w:rFonts w:ascii="Arial" w:hAnsi="Arial" w:cs="Arial"/>
        </w:rPr>
        <w:t xml:space="preserve">wykonanie co najmniej 3 usług badawczych, w których przeprowadzono </w:t>
      </w:r>
      <w:r w:rsidRPr="007234B3">
        <w:rPr>
          <w:rFonts w:ascii="Arial" w:hAnsi="Arial" w:cs="Arial"/>
        </w:rPr>
        <w:t>minimum 15 indywidualnych wywiadów pogłębionych (IDI)</w:t>
      </w:r>
      <w:r w:rsidRPr="007234B3">
        <w:rPr>
          <w:rStyle w:val="Odwoanieprzypisudolnego"/>
          <w:rFonts w:ascii="Arial" w:hAnsi="Arial" w:cs="Arial"/>
        </w:rPr>
        <w:footnoteReference w:id="4"/>
      </w:r>
      <w:r w:rsidRPr="007234B3">
        <w:rPr>
          <w:rFonts w:ascii="Arial" w:hAnsi="Arial" w:cs="Arial"/>
        </w:rPr>
        <w:t xml:space="preserve"> w każdym</w:t>
      </w:r>
      <w:r w:rsidR="00463376">
        <w:rPr>
          <w:rFonts w:ascii="Arial" w:hAnsi="Arial" w:cs="Arial"/>
        </w:rPr>
        <w:t xml:space="preserve"> badaniu</w:t>
      </w:r>
      <w:r w:rsidRPr="007234B3">
        <w:rPr>
          <w:rFonts w:ascii="Arial" w:hAnsi="Arial" w:cs="Arial"/>
        </w:rPr>
        <w:t>,</w:t>
      </w:r>
    </w:p>
    <w:p w:rsidR="00400CBE" w:rsidRDefault="00400CBE" w:rsidP="00873E50">
      <w:pPr>
        <w:pStyle w:val="Bezodstpw"/>
        <w:numPr>
          <w:ilvl w:val="2"/>
          <w:numId w:val="87"/>
        </w:numPr>
        <w:tabs>
          <w:tab w:val="left" w:pos="1276"/>
        </w:tabs>
        <w:spacing w:line="276" w:lineRule="auto"/>
        <w:ind w:left="1276" w:hanging="709"/>
        <w:jc w:val="both"/>
        <w:rPr>
          <w:rFonts w:ascii="Arial" w:hAnsi="Arial" w:cs="Arial"/>
        </w:rPr>
      </w:pPr>
      <w:r w:rsidRPr="007234B3">
        <w:rPr>
          <w:rFonts w:ascii="Arial" w:hAnsi="Arial" w:cs="Arial"/>
        </w:rPr>
        <w:t>wykonanie co najmniej 3 usług badawczych, w których przeprowadzono badanie ilościowe za pomocą metody CATI</w:t>
      </w:r>
      <w:r w:rsidR="00B173DD" w:rsidRPr="007234B3">
        <w:rPr>
          <w:rStyle w:val="Odwoanieprzypisudolnego"/>
          <w:rFonts w:ascii="Arial" w:hAnsi="Arial" w:cs="Arial"/>
        </w:rPr>
        <w:footnoteReference w:id="5"/>
      </w:r>
      <w:r w:rsidRPr="007234B3">
        <w:rPr>
          <w:rFonts w:ascii="Arial" w:hAnsi="Arial" w:cs="Arial"/>
        </w:rPr>
        <w:t xml:space="preserve"> o zwrotności na poziomie przynajmniej 300 respondentów w każdym z badań</w:t>
      </w:r>
      <w:r w:rsidR="0006302E" w:rsidRPr="007234B3">
        <w:rPr>
          <w:rFonts w:ascii="Arial" w:hAnsi="Arial" w:cs="Arial"/>
        </w:rPr>
        <w:t>,</w:t>
      </w:r>
      <w:r w:rsidRPr="007234B3">
        <w:rPr>
          <w:rFonts w:ascii="Arial" w:hAnsi="Arial" w:cs="Arial"/>
        </w:rPr>
        <w:t xml:space="preserve"> w których respondentami</w:t>
      </w:r>
      <w:r w:rsidRPr="00400CBE">
        <w:rPr>
          <w:rFonts w:ascii="Arial" w:hAnsi="Arial" w:cs="Arial"/>
        </w:rPr>
        <w:t xml:space="preserve"> byli przedstawiciele przedsiębiorstw,</w:t>
      </w:r>
    </w:p>
    <w:p w:rsidR="00400CBE" w:rsidRPr="00B173DD" w:rsidRDefault="00C70C52" w:rsidP="00873E50">
      <w:pPr>
        <w:pStyle w:val="Bezodstpw"/>
        <w:numPr>
          <w:ilvl w:val="2"/>
          <w:numId w:val="87"/>
        </w:numPr>
        <w:tabs>
          <w:tab w:val="left" w:pos="1276"/>
        </w:tabs>
        <w:spacing w:line="276" w:lineRule="auto"/>
        <w:ind w:left="1276" w:hanging="709"/>
        <w:jc w:val="both"/>
        <w:rPr>
          <w:rFonts w:ascii="Arial" w:hAnsi="Arial" w:cs="Arial"/>
        </w:rPr>
      </w:pPr>
      <w:r>
        <w:rPr>
          <w:rFonts w:ascii="Arial" w:hAnsi="Arial" w:cs="Arial"/>
        </w:rPr>
        <w:t>wykonanie co najmniej 3 usług badawczych, z których każda zakończona została drukiem raportu w formie publikacji książkowej</w:t>
      </w:r>
      <w:r w:rsidR="00463376">
        <w:rPr>
          <w:rStyle w:val="Odwoanieprzypisudolnego"/>
          <w:rFonts w:ascii="Arial" w:hAnsi="Arial" w:cs="Arial"/>
        </w:rPr>
        <w:footnoteReference w:id="6"/>
      </w:r>
      <w:r>
        <w:rPr>
          <w:rFonts w:ascii="Arial" w:hAnsi="Arial" w:cs="Arial"/>
        </w:rPr>
        <w:t xml:space="preserve"> (tzn. Wykonawca był odpowiedzialny za przygotowanie i druk publikacji m.in. w zakresie projektu okładki, opracowania graficznego i składu publikacji, korekty, opracowania merytorycznego publikacji) w których uwzględniono triangulację metodologiczną, polegającą na wykorzystaniu kilku zróżnicowanych, </w:t>
      </w:r>
      <w:r>
        <w:rPr>
          <w:rFonts w:ascii="Arial" w:hAnsi="Arial" w:cs="Arial"/>
        </w:rPr>
        <w:br/>
        <w:t xml:space="preserve">ale zarazem uzupełniających się wzajemnie technik badawczych </w:t>
      </w:r>
      <w:r>
        <w:rPr>
          <w:rFonts w:ascii="Arial" w:hAnsi="Arial" w:cs="Arial"/>
        </w:rPr>
        <w:br/>
        <w:t xml:space="preserve">(z wykorzystaniem: metod ilościowych, metod jakościowych, analizy </w:t>
      </w:r>
      <w:proofErr w:type="spellStart"/>
      <w:r>
        <w:rPr>
          <w:rFonts w:ascii="Arial" w:hAnsi="Arial" w:cs="Arial"/>
        </w:rPr>
        <w:t>desk</w:t>
      </w:r>
      <w:proofErr w:type="spellEnd"/>
      <w:r>
        <w:rPr>
          <w:rFonts w:ascii="Arial" w:hAnsi="Arial" w:cs="Arial"/>
        </w:rPr>
        <w:t xml:space="preserve"> </w:t>
      </w:r>
      <w:proofErr w:type="spellStart"/>
      <w:r>
        <w:rPr>
          <w:rFonts w:ascii="Arial" w:hAnsi="Arial" w:cs="Arial"/>
        </w:rPr>
        <w:t>research</w:t>
      </w:r>
      <w:proofErr w:type="spellEnd"/>
      <w:r>
        <w:rPr>
          <w:rFonts w:ascii="Arial" w:hAnsi="Arial" w:cs="Arial"/>
        </w:rPr>
        <w:t>) - objętość publikacji książkowej min. 50 stron.</w:t>
      </w:r>
      <w:r w:rsidR="00400CBE" w:rsidRPr="00B173DD">
        <w:rPr>
          <w:rFonts w:ascii="Arial" w:hAnsi="Arial" w:cs="Arial"/>
        </w:rPr>
        <w:t>,</w:t>
      </w:r>
    </w:p>
    <w:p w:rsidR="00400CBE" w:rsidRPr="00B173DD" w:rsidRDefault="00B173DD" w:rsidP="00873E50">
      <w:pPr>
        <w:pStyle w:val="Bezodstpw"/>
        <w:numPr>
          <w:ilvl w:val="2"/>
          <w:numId w:val="87"/>
        </w:numPr>
        <w:tabs>
          <w:tab w:val="left" w:pos="1276"/>
        </w:tabs>
        <w:spacing w:line="276" w:lineRule="auto"/>
        <w:ind w:left="1276" w:hanging="709"/>
        <w:jc w:val="both"/>
        <w:rPr>
          <w:rFonts w:ascii="Arial" w:hAnsi="Arial" w:cs="Arial"/>
        </w:rPr>
      </w:pPr>
      <w:r w:rsidRPr="00B173DD">
        <w:rPr>
          <w:rFonts w:ascii="Arial" w:hAnsi="Arial" w:cs="Arial"/>
        </w:rPr>
        <w:t xml:space="preserve">wykonanie co najmniej 1 usługi badawczej na poziomie regionu lub kraju </w:t>
      </w:r>
      <w:r w:rsidR="005126D6">
        <w:rPr>
          <w:rFonts w:ascii="Arial" w:hAnsi="Arial" w:cs="Arial"/>
        </w:rPr>
        <w:br/>
      </w:r>
      <w:r w:rsidRPr="00B173DD">
        <w:rPr>
          <w:rFonts w:ascii="Arial" w:hAnsi="Arial" w:cs="Arial"/>
        </w:rPr>
        <w:t>o wartości co najmniej 160 000,00 zł brutto, dotyczącej stanu i perspektyw rozwoju rynku pracy lub wybranej branży lub sektora/ów gospodarki</w:t>
      </w:r>
      <w:r w:rsidRPr="00B173DD">
        <w:rPr>
          <w:rStyle w:val="Odwoanieprzypisudolnego"/>
          <w:rFonts w:ascii="Arial" w:hAnsi="Arial" w:cs="Arial"/>
        </w:rPr>
        <w:footnoteReference w:id="7"/>
      </w:r>
      <w:r w:rsidR="00400CBE" w:rsidRPr="00B173DD">
        <w:rPr>
          <w:rFonts w:ascii="Arial" w:hAnsi="Arial" w:cs="Arial"/>
        </w:rPr>
        <w:t>.</w:t>
      </w:r>
    </w:p>
    <w:p w:rsidR="00400CBE" w:rsidRDefault="00400CBE" w:rsidP="00400CBE">
      <w:pPr>
        <w:pStyle w:val="Tekstkomentarza"/>
        <w:rPr>
          <w:rFonts w:ascii="Arial" w:hAnsi="Arial" w:cs="Arial"/>
          <w:sz w:val="22"/>
          <w:szCs w:val="22"/>
        </w:rPr>
      </w:pPr>
    </w:p>
    <w:p w:rsidR="00B173DD" w:rsidRDefault="00B173DD" w:rsidP="00B173DD">
      <w:pPr>
        <w:pStyle w:val="Tekstkomentarza"/>
        <w:spacing w:line="276" w:lineRule="auto"/>
        <w:jc w:val="both"/>
        <w:rPr>
          <w:rFonts w:ascii="Arial" w:hAnsi="Arial" w:cs="Arial"/>
          <w:sz w:val="22"/>
          <w:szCs w:val="22"/>
        </w:rPr>
      </w:pPr>
      <w:r w:rsidRPr="007E16E7">
        <w:rPr>
          <w:rFonts w:ascii="Arial" w:hAnsi="Arial" w:cs="Arial"/>
          <w:sz w:val="22"/>
          <w:szCs w:val="22"/>
          <w:u w:val="single"/>
        </w:rPr>
        <w:t>Każda usługa badawcza</w:t>
      </w:r>
      <w:r>
        <w:rPr>
          <w:rFonts w:ascii="Arial" w:hAnsi="Arial" w:cs="Arial"/>
          <w:sz w:val="22"/>
          <w:szCs w:val="22"/>
        </w:rPr>
        <w:t xml:space="preserve"> wykazana przez Wykonawcę w celu potwierdzenia spełnienia warunków udziału w postępowaniu w zakresie doświadczenia, posiadanych zdolności technicznych i zawodowych musi posiadać szczegółowy opis</w:t>
      </w:r>
      <w:r w:rsidR="007234B3">
        <w:rPr>
          <w:rFonts w:ascii="Arial" w:hAnsi="Arial" w:cs="Arial"/>
          <w:sz w:val="22"/>
          <w:szCs w:val="22"/>
        </w:rPr>
        <w:t xml:space="preserve"> zawierający </w:t>
      </w:r>
      <w:r>
        <w:rPr>
          <w:rFonts w:ascii="Arial" w:hAnsi="Arial" w:cs="Arial"/>
          <w:sz w:val="22"/>
          <w:szCs w:val="22"/>
        </w:rPr>
        <w:t xml:space="preserve">(w zależności od wymagań Zamawiającego określonych w ust. 1 pkt 1.1 </w:t>
      </w:r>
      <w:proofErr w:type="spellStart"/>
      <w:r>
        <w:rPr>
          <w:rFonts w:ascii="Arial" w:hAnsi="Arial" w:cs="Arial"/>
          <w:sz w:val="22"/>
          <w:szCs w:val="22"/>
        </w:rPr>
        <w:t>ppkt</w:t>
      </w:r>
      <w:proofErr w:type="spellEnd"/>
      <w:r>
        <w:rPr>
          <w:rFonts w:ascii="Arial" w:hAnsi="Arial" w:cs="Arial"/>
          <w:sz w:val="22"/>
          <w:szCs w:val="22"/>
        </w:rPr>
        <w:t xml:space="preserve"> 1.1.1 - 1.1.5 SIWZ) m.in.</w:t>
      </w:r>
      <w:r w:rsidR="007234B3">
        <w:rPr>
          <w:rFonts w:ascii="Arial" w:hAnsi="Arial" w:cs="Arial"/>
          <w:sz w:val="22"/>
          <w:szCs w:val="22"/>
        </w:rPr>
        <w:t xml:space="preserve"> takie elementy</w:t>
      </w:r>
      <w:r w:rsidR="00425B98">
        <w:rPr>
          <w:rFonts w:ascii="Arial" w:hAnsi="Arial" w:cs="Arial"/>
          <w:sz w:val="22"/>
          <w:szCs w:val="22"/>
        </w:rPr>
        <w:t>:</w:t>
      </w:r>
      <w:r>
        <w:rPr>
          <w:rFonts w:ascii="Arial" w:hAnsi="Arial" w:cs="Arial"/>
          <w:sz w:val="22"/>
          <w:szCs w:val="22"/>
        </w:rPr>
        <w:t xml:space="preserve"> </w:t>
      </w:r>
    </w:p>
    <w:p w:rsidR="00B173DD" w:rsidRDefault="00B173DD" w:rsidP="00B173DD">
      <w:pPr>
        <w:pStyle w:val="Tekstkomentarza"/>
        <w:numPr>
          <w:ilvl w:val="0"/>
          <w:numId w:val="157"/>
        </w:numPr>
        <w:spacing w:line="276" w:lineRule="auto"/>
        <w:jc w:val="both"/>
        <w:rPr>
          <w:rFonts w:ascii="Arial" w:hAnsi="Arial" w:cs="Arial"/>
          <w:sz w:val="22"/>
          <w:szCs w:val="22"/>
        </w:rPr>
      </w:pPr>
      <w:r>
        <w:rPr>
          <w:rFonts w:ascii="Arial" w:hAnsi="Arial" w:cs="Arial"/>
          <w:sz w:val="22"/>
          <w:szCs w:val="22"/>
        </w:rPr>
        <w:t>wyszczególnioną liczbę wywiadów wraz z określeniem technik realizacji, opis respondentów biorących udział w badaniu,</w:t>
      </w:r>
    </w:p>
    <w:p w:rsidR="00B173DD" w:rsidRDefault="00B173DD" w:rsidP="00B173DD">
      <w:pPr>
        <w:pStyle w:val="Tekstkomentarza"/>
        <w:numPr>
          <w:ilvl w:val="0"/>
          <w:numId w:val="157"/>
        </w:numPr>
        <w:spacing w:line="276" w:lineRule="auto"/>
        <w:jc w:val="both"/>
        <w:rPr>
          <w:rFonts w:ascii="Arial" w:hAnsi="Arial" w:cs="Arial"/>
          <w:sz w:val="22"/>
          <w:szCs w:val="22"/>
        </w:rPr>
      </w:pPr>
      <w:r>
        <w:rPr>
          <w:rFonts w:ascii="Arial" w:hAnsi="Arial" w:cs="Arial"/>
          <w:sz w:val="22"/>
          <w:szCs w:val="22"/>
        </w:rPr>
        <w:t>czas realizacji badania</w:t>
      </w:r>
      <w:r w:rsidR="008F09E6">
        <w:rPr>
          <w:rFonts w:ascii="Arial" w:hAnsi="Arial" w:cs="Arial"/>
          <w:sz w:val="22"/>
          <w:szCs w:val="22"/>
        </w:rPr>
        <w:t>,</w:t>
      </w:r>
    </w:p>
    <w:p w:rsidR="00B173DD" w:rsidRDefault="00B173DD" w:rsidP="00B173DD">
      <w:pPr>
        <w:pStyle w:val="Tekstkomentarza"/>
        <w:numPr>
          <w:ilvl w:val="0"/>
          <w:numId w:val="157"/>
        </w:numPr>
        <w:spacing w:line="276" w:lineRule="auto"/>
        <w:jc w:val="both"/>
        <w:rPr>
          <w:rFonts w:ascii="Arial" w:hAnsi="Arial" w:cs="Arial"/>
          <w:sz w:val="22"/>
          <w:szCs w:val="22"/>
        </w:rPr>
      </w:pPr>
      <w:r>
        <w:rPr>
          <w:rFonts w:ascii="Arial" w:hAnsi="Arial" w:cs="Arial"/>
          <w:sz w:val="22"/>
          <w:szCs w:val="22"/>
        </w:rPr>
        <w:t>wartość zamówienia</w:t>
      </w:r>
      <w:r w:rsidR="008F09E6">
        <w:rPr>
          <w:rFonts w:ascii="Arial" w:hAnsi="Arial" w:cs="Arial"/>
          <w:sz w:val="22"/>
          <w:szCs w:val="22"/>
        </w:rPr>
        <w:t>,</w:t>
      </w:r>
    </w:p>
    <w:p w:rsidR="00B173DD" w:rsidRDefault="00B173DD" w:rsidP="00B173DD">
      <w:pPr>
        <w:pStyle w:val="Tekstkomentarza"/>
        <w:numPr>
          <w:ilvl w:val="0"/>
          <w:numId w:val="157"/>
        </w:numPr>
        <w:spacing w:line="276" w:lineRule="auto"/>
        <w:jc w:val="both"/>
        <w:rPr>
          <w:rFonts w:ascii="Arial" w:hAnsi="Arial" w:cs="Arial"/>
          <w:sz w:val="22"/>
          <w:szCs w:val="22"/>
        </w:rPr>
      </w:pPr>
      <w:r>
        <w:rPr>
          <w:rFonts w:ascii="Arial" w:hAnsi="Arial" w:cs="Arial"/>
          <w:sz w:val="22"/>
          <w:szCs w:val="22"/>
        </w:rPr>
        <w:t>zakres terytorialny wykazanej usługi badawczej oraz tematykę wraz z uzasadnieniem związku pomiędzy tematyką w</w:t>
      </w:r>
      <w:r w:rsidR="007234B3">
        <w:rPr>
          <w:rFonts w:ascii="Arial" w:hAnsi="Arial" w:cs="Arial"/>
          <w:sz w:val="22"/>
          <w:szCs w:val="22"/>
        </w:rPr>
        <w:t>ykazanej</w:t>
      </w:r>
      <w:r>
        <w:rPr>
          <w:rFonts w:ascii="Arial" w:hAnsi="Arial" w:cs="Arial"/>
          <w:sz w:val="22"/>
          <w:szCs w:val="22"/>
        </w:rPr>
        <w:t xml:space="preserve"> usługi badawczej, a wymogami dot. zakresu tematyki badań postawionymi przez Zamawiającego,</w:t>
      </w:r>
    </w:p>
    <w:p w:rsidR="00400CBE" w:rsidRDefault="006024B2" w:rsidP="00B173DD">
      <w:pPr>
        <w:pStyle w:val="Tekstkomentarza"/>
        <w:numPr>
          <w:ilvl w:val="0"/>
          <w:numId w:val="157"/>
        </w:numPr>
        <w:spacing w:line="276" w:lineRule="auto"/>
        <w:jc w:val="both"/>
        <w:rPr>
          <w:rFonts w:ascii="Arial" w:hAnsi="Arial" w:cs="Arial"/>
          <w:sz w:val="22"/>
          <w:szCs w:val="22"/>
        </w:rPr>
      </w:pPr>
      <w:r w:rsidRPr="00B173DD">
        <w:rPr>
          <w:rFonts w:ascii="Arial" w:hAnsi="Arial" w:cs="Arial"/>
          <w:sz w:val="22"/>
          <w:szCs w:val="22"/>
        </w:rPr>
        <w:lastRenderedPageBreak/>
        <w:t>dan</w:t>
      </w:r>
      <w:r>
        <w:rPr>
          <w:rFonts w:ascii="Arial" w:hAnsi="Arial" w:cs="Arial"/>
          <w:sz w:val="22"/>
          <w:szCs w:val="22"/>
        </w:rPr>
        <w:t>e</w:t>
      </w:r>
      <w:r w:rsidRPr="00B173DD">
        <w:rPr>
          <w:rFonts w:ascii="Arial" w:hAnsi="Arial" w:cs="Arial"/>
          <w:sz w:val="22"/>
          <w:szCs w:val="22"/>
        </w:rPr>
        <w:t xml:space="preserve"> bibliograficzn</w:t>
      </w:r>
      <w:r>
        <w:rPr>
          <w:rFonts w:ascii="Arial" w:hAnsi="Arial" w:cs="Arial"/>
          <w:sz w:val="22"/>
          <w:szCs w:val="22"/>
        </w:rPr>
        <w:t>e</w:t>
      </w:r>
      <w:r w:rsidRPr="00B173DD">
        <w:rPr>
          <w:rFonts w:ascii="Arial" w:hAnsi="Arial" w:cs="Arial"/>
          <w:sz w:val="22"/>
          <w:szCs w:val="22"/>
        </w:rPr>
        <w:t xml:space="preserve"> </w:t>
      </w:r>
      <w:r w:rsidR="00B173DD" w:rsidRPr="00B173DD">
        <w:rPr>
          <w:rFonts w:ascii="Arial" w:hAnsi="Arial" w:cs="Arial"/>
          <w:sz w:val="22"/>
          <w:szCs w:val="22"/>
        </w:rPr>
        <w:t>(tytuł, rok</w:t>
      </w:r>
      <w:r>
        <w:rPr>
          <w:rFonts w:ascii="Arial" w:hAnsi="Arial" w:cs="Arial"/>
          <w:sz w:val="22"/>
          <w:szCs w:val="22"/>
        </w:rPr>
        <w:t>, miejsce</w:t>
      </w:r>
      <w:r w:rsidR="00B173DD" w:rsidRPr="00B173DD">
        <w:rPr>
          <w:rFonts w:ascii="Arial" w:hAnsi="Arial" w:cs="Arial"/>
          <w:sz w:val="22"/>
          <w:szCs w:val="22"/>
        </w:rPr>
        <w:t xml:space="preserve"> wydania, Zleceniodawca, </w:t>
      </w:r>
      <w:r>
        <w:rPr>
          <w:rFonts w:ascii="Arial" w:hAnsi="Arial" w:cs="Arial"/>
          <w:sz w:val="22"/>
          <w:szCs w:val="22"/>
        </w:rPr>
        <w:t>liczba</w:t>
      </w:r>
      <w:r w:rsidRPr="00B173DD">
        <w:rPr>
          <w:rFonts w:ascii="Arial" w:hAnsi="Arial" w:cs="Arial"/>
          <w:sz w:val="22"/>
          <w:szCs w:val="22"/>
        </w:rPr>
        <w:t xml:space="preserve"> </w:t>
      </w:r>
      <w:r w:rsidR="00B173DD" w:rsidRPr="00B173DD">
        <w:rPr>
          <w:rFonts w:ascii="Arial" w:hAnsi="Arial" w:cs="Arial"/>
          <w:sz w:val="22"/>
          <w:szCs w:val="22"/>
        </w:rPr>
        <w:t>stron</w:t>
      </w:r>
      <w:r>
        <w:rPr>
          <w:rFonts w:ascii="Arial" w:hAnsi="Arial" w:cs="Arial"/>
          <w:sz w:val="22"/>
          <w:szCs w:val="22"/>
        </w:rPr>
        <w:t>, liczba egzemplarzy, nr ISBN</w:t>
      </w:r>
      <w:r w:rsidR="00B173DD" w:rsidRPr="00B173DD">
        <w:rPr>
          <w:rFonts w:ascii="Arial" w:hAnsi="Arial" w:cs="Arial"/>
          <w:sz w:val="22"/>
          <w:szCs w:val="22"/>
        </w:rPr>
        <w:t>) raportów wydanych w formie publikacji książkowej</w:t>
      </w:r>
      <w:r w:rsidR="008F09E6">
        <w:rPr>
          <w:rFonts w:ascii="Arial" w:hAnsi="Arial" w:cs="Arial"/>
          <w:sz w:val="22"/>
          <w:szCs w:val="22"/>
        </w:rPr>
        <w:t>,</w:t>
      </w:r>
    </w:p>
    <w:p w:rsidR="008F09E6" w:rsidRDefault="008F09E6" w:rsidP="00124775">
      <w:pPr>
        <w:pStyle w:val="Tekstkomentarza"/>
        <w:numPr>
          <w:ilvl w:val="0"/>
          <w:numId w:val="157"/>
        </w:numPr>
        <w:spacing w:after="120" w:line="276" w:lineRule="auto"/>
        <w:jc w:val="both"/>
        <w:rPr>
          <w:rFonts w:ascii="Arial" w:hAnsi="Arial" w:cs="Arial"/>
          <w:sz w:val="22"/>
          <w:szCs w:val="22"/>
        </w:rPr>
      </w:pPr>
      <w:r>
        <w:rPr>
          <w:rFonts w:ascii="Arial" w:hAnsi="Arial" w:cs="Arial"/>
          <w:sz w:val="22"/>
          <w:szCs w:val="22"/>
        </w:rPr>
        <w:t>t</w:t>
      </w:r>
      <w:r w:rsidRPr="00B1674E">
        <w:rPr>
          <w:rFonts w:ascii="Arial" w:hAnsi="Arial" w:cs="Arial"/>
          <w:sz w:val="22"/>
          <w:szCs w:val="22"/>
        </w:rPr>
        <w:t xml:space="preserve">echniki badawcze zastosowane w </w:t>
      </w:r>
      <w:r w:rsidR="00982E78" w:rsidRPr="00982E78">
        <w:rPr>
          <w:rFonts w:ascii="Arial" w:hAnsi="Arial" w:cs="Arial"/>
          <w:sz w:val="22"/>
          <w:szCs w:val="22"/>
        </w:rPr>
        <w:t>raporcie z badania wydanym w formie publikacji książkowej</w:t>
      </w:r>
      <w:r w:rsidRPr="00982E78">
        <w:rPr>
          <w:rFonts w:ascii="Arial" w:hAnsi="Arial" w:cs="Arial"/>
          <w:sz w:val="22"/>
          <w:szCs w:val="22"/>
        </w:rPr>
        <w:t xml:space="preserve"> (z przypisaniem do metod ilościowych, metod jakościowych, analizy </w:t>
      </w:r>
      <w:proofErr w:type="spellStart"/>
      <w:r w:rsidRPr="00982E78">
        <w:rPr>
          <w:rFonts w:ascii="Arial" w:hAnsi="Arial" w:cs="Arial"/>
          <w:sz w:val="22"/>
          <w:szCs w:val="22"/>
        </w:rPr>
        <w:t>desk</w:t>
      </w:r>
      <w:proofErr w:type="spellEnd"/>
      <w:r w:rsidRPr="00B1674E">
        <w:rPr>
          <w:rFonts w:ascii="Arial" w:hAnsi="Arial" w:cs="Arial"/>
          <w:sz w:val="22"/>
          <w:szCs w:val="22"/>
        </w:rPr>
        <w:t xml:space="preserve"> </w:t>
      </w:r>
      <w:proofErr w:type="spellStart"/>
      <w:r w:rsidRPr="00B1674E">
        <w:rPr>
          <w:rFonts w:ascii="Arial" w:hAnsi="Arial" w:cs="Arial"/>
          <w:sz w:val="22"/>
          <w:szCs w:val="22"/>
        </w:rPr>
        <w:t>reseach</w:t>
      </w:r>
      <w:proofErr w:type="spellEnd"/>
      <w:r w:rsidRPr="00B1674E">
        <w:rPr>
          <w:rFonts w:ascii="Arial" w:hAnsi="Arial" w:cs="Arial"/>
          <w:sz w:val="22"/>
          <w:szCs w:val="22"/>
        </w:rPr>
        <w:t>).</w:t>
      </w:r>
    </w:p>
    <w:p w:rsidR="00400CBE" w:rsidRDefault="00400CBE" w:rsidP="00124775">
      <w:pPr>
        <w:pStyle w:val="Tekstkomentarza"/>
        <w:spacing w:after="120" w:line="276" w:lineRule="auto"/>
        <w:jc w:val="both"/>
        <w:rPr>
          <w:rFonts w:ascii="Arial" w:hAnsi="Arial" w:cs="Arial"/>
          <w:sz w:val="22"/>
          <w:szCs w:val="22"/>
        </w:rPr>
      </w:pPr>
      <w:r w:rsidRPr="00B173DD">
        <w:rPr>
          <w:rFonts w:ascii="Arial" w:hAnsi="Arial" w:cs="Arial"/>
          <w:sz w:val="22"/>
          <w:szCs w:val="22"/>
        </w:rPr>
        <w:t xml:space="preserve">Wykonawca zobowiązany </w:t>
      </w:r>
      <w:r w:rsidR="003E59C5" w:rsidRPr="00B173DD">
        <w:rPr>
          <w:rFonts w:ascii="Arial" w:hAnsi="Arial" w:cs="Arial"/>
          <w:sz w:val="22"/>
          <w:szCs w:val="22"/>
        </w:rPr>
        <w:t xml:space="preserve">będzie </w:t>
      </w:r>
      <w:r w:rsidRPr="00B173DD">
        <w:rPr>
          <w:rFonts w:ascii="Arial" w:hAnsi="Arial" w:cs="Arial"/>
          <w:sz w:val="22"/>
          <w:szCs w:val="22"/>
        </w:rPr>
        <w:t xml:space="preserve">do </w:t>
      </w:r>
      <w:r w:rsidR="003E59C5" w:rsidRPr="00B173DD">
        <w:rPr>
          <w:rFonts w:ascii="Arial" w:hAnsi="Arial" w:cs="Arial"/>
          <w:sz w:val="22"/>
          <w:szCs w:val="22"/>
        </w:rPr>
        <w:t>złożenia dowodów potwierdzających należyte wykonanie ww. usług badawczych</w:t>
      </w:r>
      <w:r w:rsidRPr="00B173DD">
        <w:rPr>
          <w:rFonts w:ascii="Arial" w:hAnsi="Arial" w:cs="Arial"/>
          <w:sz w:val="22"/>
          <w:szCs w:val="22"/>
        </w:rPr>
        <w:t>.</w:t>
      </w:r>
    </w:p>
    <w:p w:rsidR="00400CBE" w:rsidRPr="00400CBE" w:rsidRDefault="00400CBE" w:rsidP="006F582C">
      <w:pPr>
        <w:numPr>
          <w:ilvl w:val="1"/>
          <w:numId w:val="25"/>
        </w:numPr>
        <w:tabs>
          <w:tab w:val="num" w:pos="567"/>
        </w:tabs>
        <w:spacing w:line="276" w:lineRule="auto"/>
        <w:ind w:left="567" w:hanging="425"/>
        <w:jc w:val="both"/>
        <w:rPr>
          <w:rFonts w:ascii="Arial" w:hAnsi="Arial" w:cs="Arial"/>
          <w:color w:val="000000"/>
          <w:sz w:val="22"/>
          <w:szCs w:val="22"/>
        </w:rPr>
      </w:pPr>
      <w:r w:rsidRPr="00400CBE">
        <w:rPr>
          <w:rFonts w:ascii="Arial" w:hAnsi="Arial" w:cs="Arial"/>
          <w:sz w:val="22"/>
          <w:szCs w:val="22"/>
        </w:rPr>
        <w:t xml:space="preserve">Zamawiający uzna, że Wykonawca spełnia ww. warunek, jeśli wykaże, </w:t>
      </w:r>
      <w:r w:rsidRPr="00400CBE">
        <w:rPr>
          <w:rFonts w:ascii="Arial" w:hAnsi="Arial" w:cs="Arial"/>
          <w:sz w:val="22"/>
          <w:szCs w:val="22"/>
        </w:rPr>
        <w:br/>
        <w:t>że</w:t>
      </w:r>
      <w:r w:rsidRPr="00400CBE">
        <w:rPr>
          <w:rFonts w:ascii="Arial" w:hAnsi="Arial" w:cs="Arial"/>
          <w:color w:val="000000"/>
          <w:sz w:val="22"/>
          <w:szCs w:val="22"/>
        </w:rPr>
        <w:t xml:space="preserve"> </w:t>
      </w:r>
      <w:r w:rsidRPr="00400CBE">
        <w:rPr>
          <w:rFonts w:ascii="Arial" w:hAnsi="Arial" w:cs="Arial"/>
          <w:sz w:val="22"/>
          <w:szCs w:val="22"/>
        </w:rPr>
        <w:t xml:space="preserve">dysponuje zespołem do przeprowadzenia analizy i badania, w ramach którego </w:t>
      </w:r>
      <w:r w:rsidRPr="00400CBE">
        <w:rPr>
          <w:rFonts w:ascii="Arial" w:hAnsi="Arial" w:cs="Arial"/>
          <w:b/>
          <w:sz w:val="22"/>
          <w:szCs w:val="22"/>
        </w:rPr>
        <w:t>jedna osoba może pełnić tylko 1 funkcję</w:t>
      </w:r>
      <w:r w:rsidR="00B173DD">
        <w:rPr>
          <w:rStyle w:val="Odwoanieprzypisudolnego"/>
          <w:rFonts w:ascii="Arial" w:hAnsi="Arial" w:cs="Arial"/>
          <w:b/>
          <w:sz w:val="22"/>
          <w:szCs w:val="22"/>
        </w:rPr>
        <w:footnoteReference w:id="8"/>
      </w:r>
      <w:r w:rsidRPr="00400CBE">
        <w:rPr>
          <w:rFonts w:ascii="Arial" w:hAnsi="Arial" w:cs="Arial"/>
          <w:b/>
          <w:sz w:val="22"/>
          <w:szCs w:val="22"/>
        </w:rPr>
        <w:t xml:space="preserve">, </w:t>
      </w:r>
      <w:r w:rsidRPr="00400CBE">
        <w:rPr>
          <w:rFonts w:ascii="Arial" w:hAnsi="Arial" w:cs="Arial"/>
          <w:sz w:val="22"/>
          <w:szCs w:val="22"/>
        </w:rPr>
        <w:t>w skład którego musi wchodzić:</w:t>
      </w:r>
    </w:p>
    <w:p w:rsidR="00400CBE" w:rsidRPr="00400CBE" w:rsidRDefault="00400CBE" w:rsidP="006F582C">
      <w:pPr>
        <w:pStyle w:val="Bezodstpw"/>
        <w:numPr>
          <w:ilvl w:val="2"/>
          <w:numId w:val="25"/>
        </w:numPr>
        <w:tabs>
          <w:tab w:val="left" w:pos="1276"/>
        </w:tabs>
        <w:spacing w:line="276" w:lineRule="auto"/>
        <w:ind w:left="1276" w:hanging="709"/>
        <w:jc w:val="both"/>
        <w:rPr>
          <w:rFonts w:ascii="Arial" w:hAnsi="Arial" w:cs="Arial"/>
        </w:rPr>
      </w:pPr>
      <w:r w:rsidRPr="00400CBE">
        <w:rPr>
          <w:rFonts w:ascii="Arial" w:hAnsi="Arial" w:cs="Arial"/>
        </w:rPr>
        <w:t>Kierownik badania, posiadający:</w:t>
      </w:r>
    </w:p>
    <w:p w:rsidR="00400CBE" w:rsidRDefault="00BB3D0B" w:rsidP="00873E50">
      <w:pPr>
        <w:pStyle w:val="Bezodstpw"/>
        <w:numPr>
          <w:ilvl w:val="3"/>
          <w:numId w:val="89"/>
        </w:numPr>
        <w:spacing w:line="276" w:lineRule="auto"/>
        <w:ind w:left="2127" w:hanging="993"/>
        <w:jc w:val="both"/>
        <w:rPr>
          <w:rFonts w:ascii="Arial" w:hAnsi="Arial" w:cs="Arial"/>
        </w:rPr>
      </w:pPr>
      <w:r>
        <w:rPr>
          <w:rFonts w:ascii="Arial" w:hAnsi="Arial" w:cs="Arial"/>
        </w:rPr>
        <w:t>w</w:t>
      </w:r>
      <w:r w:rsidR="00400CBE">
        <w:rPr>
          <w:rFonts w:ascii="Arial" w:hAnsi="Arial" w:cs="Arial"/>
        </w:rPr>
        <w:t>ykształcenie wyższe,</w:t>
      </w:r>
    </w:p>
    <w:p w:rsidR="00400CBE" w:rsidRDefault="00400CBE" w:rsidP="00873E50">
      <w:pPr>
        <w:pStyle w:val="Bezodstpw"/>
        <w:numPr>
          <w:ilvl w:val="3"/>
          <w:numId w:val="89"/>
        </w:numPr>
        <w:spacing w:line="276" w:lineRule="auto"/>
        <w:ind w:left="2127" w:hanging="993"/>
        <w:jc w:val="both"/>
        <w:rPr>
          <w:rFonts w:ascii="Arial" w:hAnsi="Arial" w:cs="Arial"/>
        </w:rPr>
      </w:pPr>
      <w:r w:rsidRPr="00400CBE">
        <w:rPr>
          <w:rFonts w:ascii="Arial" w:hAnsi="Arial" w:cs="Arial"/>
        </w:rPr>
        <w:t xml:space="preserve">minimum </w:t>
      </w:r>
      <w:r w:rsidR="00097E01" w:rsidRPr="00400CBE">
        <w:rPr>
          <w:rFonts w:ascii="Arial" w:hAnsi="Arial" w:cs="Arial"/>
        </w:rPr>
        <w:t>1</w:t>
      </w:r>
      <w:r w:rsidR="00097E01">
        <w:rPr>
          <w:rFonts w:ascii="Arial" w:hAnsi="Arial" w:cs="Arial"/>
        </w:rPr>
        <w:t>0</w:t>
      </w:r>
      <w:r w:rsidRPr="00400CBE">
        <w:rPr>
          <w:rFonts w:ascii="Arial" w:hAnsi="Arial" w:cs="Arial"/>
        </w:rPr>
        <w:t xml:space="preserve">-letnie doświadczenie w kierowaniu badaniami rynku </w:t>
      </w:r>
      <w:r w:rsidRPr="00400CBE">
        <w:rPr>
          <w:rFonts w:ascii="Arial" w:hAnsi="Arial" w:cs="Arial"/>
        </w:rPr>
        <w:br/>
        <w:t>i opinii;</w:t>
      </w:r>
    </w:p>
    <w:p w:rsidR="00400CBE" w:rsidRDefault="00B173DD" w:rsidP="00873E50">
      <w:pPr>
        <w:pStyle w:val="Bezodstpw"/>
        <w:numPr>
          <w:ilvl w:val="3"/>
          <w:numId w:val="89"/>
        </w:numPr>
        <w:spacing w:line="276" w:lineRule="auto"/>
        <w:ind w:left="2127" w:hanging="993"/>
        <w:jc w:val="both"/>
        <w:rPr>
          <w:rFonts w:ascii="Arial" w:hAnsi="Arial" w:cs="Arial"/>
        </w:rPr>
      </w:pPr>
      <w:r w:rsidRPr="00400CBE">
        <w:rPr>
          <w:rFonts w:ascii="Arial" w:hAnsi="Arial" w:cs="Arial"/>
        </w:rPr>
        <w:t>doświadczenie w kierowaniu projektami badawczymi</w:t>
      </w:r>
      <w:r>
        <w:rPr>
          <w:rStyle w:val="Odwoanieprzypisudolnego"/>
          <w:rFonts w:ascii="Arial" w:hAnsi="Arial" w:cs="Arial"/>
        </w:rPr>
        <w:footnoteReference w:id="9"/>
      </w:r>
      <w:r w:rsidRPr="00400CBE">
        <w:rPr>
          <w:rFonts w:ascii="Arial" w:hAnsi="Arial" w:cs="Arial"/>
        </w:rPr>
        <w:t xml:space="preserve"> - w okresie ostatnich 3 lat przed terminem składania ofert</w:t>
      </w:r>
      <w:r>
        <w:rPr>
          <w:rFonts w:ascii="Arial" w:hAnsi="Arial" w:cs="Arial"/>
        </w:rPr>
        <w:t>,</w:t>
      </w:r>
      <w:r w:rsidRPr="00400CBE">
        <w:rPr>
          <w:rFonts w:ascii="Arial" w:hAnsi="Arial" w:cs="Arial"/>
        </w:rPr>
        <w:t xml:space="preserve"> kierował minimum </w:t>
      </w:r>
      <w:r>
        <w:rPr>
          <w:rFonts w:ascii="Arial" w:hAnsi="Arial" w:cs="Arial"/>
        </w:rPr>
        <w:br/>
      </w:r>
      <w:r w:rsidRPr="00400CBE">
        <w:rPr>
          <w:rFonts w:ascii="Arial" w:hAnsi="Arial" w:cs="Arial"/>
        </w:rPr>
        <w:t xml:space="preserve">1 ukończonym projektem badawczym </w:t>
      </w:r>
      <w:bookmarkStart w:id="4" w:name="_Hlk2751890"/>
      <w:r w:rsidRPr="00400CBE">
        <w:rPr>
          <w:rFonts w:ascii="Arial" w:hAnsi="Arial" w:cs="Arial"/>
        </w:rPr>
        <w:t>na poziomie, regionu lub kraju dot. stanu i perspektyw rozwoju rynku pracy lub wybranej branży lub sektora/ów gospodarki</w:t>
      </w:r>
      <w:r>
        <w:rPr>
          <w:rFonts w:ascii="Arial" w:hAnsi="Arial" w:cs="Arial"/>
        </w:rPr>
        <w:t xml:space="preserve"> </w:t>
      </w:r>
      <w:r w:rsidRPr="00400CBE">
        <w:rPr>
          <w:rFonts w:ascii="Arial" w:hAnsi="Arial" w:cs="Arial"/>
        </w:rPr>
        <w:t>o wartości nie mniejszej</w:t>
      </w:r>
      <w:r>
        <w:rPr>
          <w:rFonts w:ascii="Arial" w:hAnsi="Arial" w:cs="Arial"/>
        </w:rPr>
        <w:t xml:space="preserve"> niż</w:t>
      </w:r>
      <w:r w:rsidRPr="00400CBE">
        <w:rPr>
          <w:rFonts w:ascii="Arial" w:hAnsi="Arial" w:cs="Arial"/>
        </w:rPr>
        <w:t xml:space="preserve"> </w:t>
      </w:r>
      <w:bookmarkEnd w:id="4"/>
      <w:r>
        <w:rPr>
          <w:rFonts w:ascii="Arial" w:hAnsi="Arial" w:cs="Arial"/>
        </w:rPr>
        <w:br/>
      </w:r>
      <w:r w:rsidRPr="00400CBE">
        <w:rPr>
          <w:rFonts w:ascii="Arial" w:hAnsi="Arial" w:cs="Arial"/>
        </w:rPr>
        <w:t>160 000,00 zł brutto</w:t>
      </w:r>
      <w:r w:rsidR="00400CBE" w:rsidRPr="00400CBE">
        <w:rPr>
          <w:rFonts w:ascii="Arial" w:hAnsi="Arial" w:cs="Arial"/>
        </w:rPr>
        <w:t>;</w:t>
      </w:r>
    </w:p>
    <w:p w:rsidR="00400CBE" w:rsidRPr="00400CBE" w:rsidRDefault="008F09E6" w:rsidP="00873E50">
      <w:pPr>
        <w:pStyle w:val="Bezodstpw"/>
        <w:numPr>
          <w:ilvl w:val="3"/>
          <w:numId w:val="89"/>
        </w:numPr>
        <w:spacing w:line="276" w:lineRule="auto"/>
        <w:ind w:left="2127" w:hanging="993"/>
        <w:jc w:val="both"/>
        <w:rPr>
          <w:rFonts w:ascii="Arial" w:hAnsi="Arial" w:cs="Arial"/>
        </w:rPr>
      </w:pPr>
      <w:r w:rsidRPr="00400CBE">
        <w:rPr>
          <w:rFonts w:ascii="Arial" w:hAnsi="Arial" w:cs="Arial"/>
        </w:rPr>
        <w:t>doświadczenie w kierowaniu projektami badawczymi</w:t>
      </w:r>
      <w:r>
        <w:rPr>
          <w:rStyle w:val="Odwoanieprzypisudolnego"/>
          <w:rFonts w:ascii="Arial" w:hAnsi="Arial" w:cs="Arial"/>
        </w:rPr>
        <w:footnoteReference w:id="10"/>
      </w:r>
      <w:r w:rsidRPr="00400CBE">
        <w:rPr>
          <w:rFonts w:ascii="Arial" w:hAnsi="Arial" w:cs="Arial"/>
        </w:rPr>
        <w:t xml:space="preserve"> - w</w:t>
      </w:r>
      <w:r>
        <w:rPr>
          <w:rFonts w:ascii="Arial" w:hAnsi="Arial" w:cs="Arial"/>
        </w:rPr>
        <w:t> </w:t>
      </w:r>
      <w:r w:rsidRPr="00400CBE">
        <w:rPr>
          <w:rFonts w:ascii="Arial" w:hAnsi="Arial" w:cs="Arial"/>
        </w:rPr>
        <w:t>okresie ostatnich 3 lat przed terminem składania ofert</w:t>
      </w:r>
      <w:r>
        <w:rPr>
          <w:rFonts w:ascii="Arial" w:hAnsi="Arial" w:cs="Arial"/>
        </w:rPr>
        <w:t>,</w:t>
      </w:r>
      <w:r w:rsidRPr="00400CBE">
        <w:rPr>
          <w:rFonts w:ascii="Arial" w:hAnsi="Arial" w:cs="Arial"/>
        </w:rPr>
        <w:t xml:space="preserve"> kierował minimum </w:t>
      </w:r>
      <w:r w:rsidR="00516965">
        <w:rPr>
          <w:rFonts w:ascii="Arial" w:hAnsi="Arial" w:cs="Arial"/>
        </w:rPr>
        <w:br/>
      </w:r>
      <w:r w:rsidRPr="00400CBE">
        <w:rPr>
          <w:rFonts w:ascii="Arial" w:hAnsi="Arial" w:cs="Arial"/>
        </w:rPr>
        <w:t>2 ukończonymi projektami badawczymi</w:t>
      </w:r>
      <w:r w:rsidRPr="00FB7968">
        <w:rPr>
          <w:rFonts w:ascii="Arial" w:hAnsi="Arial" w:cs="Arial"/>
        </w:rPr>
        <w:t xml:space="preserve"> </w:t>
      </w:r>
      <w:bookmarkStart w:id="7" w:name="_Hlk2751925"/>
      <w:r>
        <w:rPr>
          <w:rFonts w:ascii="Arial" w:hAnsi="Arial" w:cs="Arial"/>
        </w:rPr>
        <w:t xml:space="preserve">w których uwzględniono triangulację metodologiczną, polegającą na wykorzystaniu kilku zróżnicowanych, ale zarazem uzupełniających się wzajemnie technik badawczych (z wykorzystaniem: metod ilościowych, metod jakościowych, analizy </w:t>
      </w:r>
      <w:proofErr w:type="spellStart"/>
      <w:r>
        <w:rPr>
          <w:rFonts w:ascii="Arial" w:hAnsi="Arial" w:cs="Arial"/>
        </w:rPr>
        <w:t>desk</w:t>
      </w:r>
      <w:proofErr w:type="spellEnd"/>
      <w:r>
        <w:rPr>
          <w:rFonts w:ascii="Arial" w:hAnsi="Arial" w:cs="Arial"/>
        </w:rPr>
        <w:t xml:space="preserve"> </w:t>
      </w:r>
      <w:proofErr w:type="spellStart"/>
      <w:r>
        <w:rPr>
          <w:rFonts w:ascii="Arial" w:hAnsi="Arial" w:cs="Arial"/>
        </w:rPr>
        <w:t>research</w:t>
      </w:r>
      <w:proofErr w:type="spellEnd"/>
      <w:r>
        <w:rPr>
          <w:rFonts w:ascii="Arial" w:hAnsi="Arial" w:cs="Arial"/>
        </w:rPr>
        <w:t xml:space="preserve"> i metod prognozowania)</w:t>
      </w:r>
      <w:bookmarkEnd w:id="7"/>
      <w:r w:rsidRPr="00400CBE">
        <w:rPr>
          <w:rFonts w:ascii="Arial" w:hAnsi="Arial" w:cs="Arial"/>
        </w:rPr>
        <w:t xml:space="preserve">, które kończyły się stworzeniem raportu </w:t>
      </w:r>
      <w:r>
        <w:rPr>
          <w:rFonts w:ascii="Arial" w:hAnsi="Arial" w:cs="Arial"/>
        </w:rPr>
        <w:t>podsumowującego i uwzględniającego dane zebrane ww</w:t>
      </w:r>
      <w:r w:rsidR="0027370B">
        <w:rPr>
          <w:rFonts w:ascii="Arial" w:hAnsi="Arial" w:cs="Arial"/>
        </w:rPr>
        <w:t>.</w:t>
      </w:r>
      <w:r>
        <w:rPr>
          <w:rFonts w:ascii="Arial" w:hAnsi="Arial" w:cs="Arial"/>
        </w:rPr>
        <w:t xml:space="preserve"> metodami.</w:t>
      </w:r>
    </w:p>
    <w:p w:rsidR="00400CBE" w:rsidRDefault="00400CBE" w:rsidP="00873E50">
      <w:pPr>
        <w:pStyle w:val="Bezodstpw"/>
        <w:numPr>
          <w:ilvl w:val="2"/>
          <w:numId w:val="88"/>
        </w:numPr>
        <w:tabs>
          <w:tab w:val="left" w:pos="1276"/>
        </w:tabs>
        <w:spacing w:line="276" w:lineRule="auto"/>
        <w:ind w:left="1276" w:hanging="709"/>
        <w:jc w:val="both"/>
        <w:rPr>
          <w:rFonts w:ascii="Arial" w:hAnsi="Arial" w:cs="Arial"/>
        </w:rPr>
      </w:pPr>
      <w:r>
        <w:rPr>
          <w:rFonts w:ascii="Arial" w:hAnsi="Arial" w:cs="Arial"/>
        </w:rPr>
        <w:t>pozostali członkowie Zespołu Badawczego (co najmniej 3 osoby posiadające wykształcenie wyższe) tj.:</w:t>
      </w:r>
    </w:p>
    <w:p w:rsidR="00400CBE" w:rsidRPr="00811770" w:rsidRDefault="00400CBE" w:rsidP="00873E50">
      <w:pPr>
        <w:pStyle w:val="Bezodstpw"/>
        <w:numPr>
          <w:ilvl w:val="3"/>
          <w:numId w:val="88"/>
        </w:numPr>
        <w:spacing w:line="276" w:lineRule="auto"/>
        <w:ind w:left="2127" w:hanging="993"/>
        <w:jc w:val="both"/>
        <w:rPr>
          <w:rFonts w:ascii="Arial" w:hAnsi="Arial" w:cs="Arial"/>
        </w:rPr>
      </w:pPr>
      <w:r w:rsidRPr="00811770">
        <w:rPr>
          <w:rFonts w:ascii="Arial" w:hAnsi="Arial" w:cs="Arial"/>
        </w:rPr>
        <w:t xml:space="preserve">minimum 1 badacz jakościowy (moderator indywidualnych wywiadów pogłębionych) - posiadający co najmniej 5-letnie doświadczenie </w:t>
      </w:r>
      <w:r w:rsidR="00B173DD">
        <w:rPr>
          <w:rFonts w:ascii="Arial" w:hAnsi="Arial" w:cs="Arial"/>
        </w:rPr>
        <w:br/>
      </w:r>
      <w:r w:rsidRPr="00811770">
        <w:rPr>
          <w:rFonts w:ascii="Arial" w:hAnsi="Arial" w:cs="Arial"/>
        </w:rPr>
        <w:t>w prowadzeniu badań rynku i opinii, a w okresie ostatnich 3 lat przed upływem terminu składania ofert</w:t>
      </w:r>
      <w:r w:rsidR="00650A22">
        <w:rPr>
          <w:rFonts w:ascii="Arial" w:hAnsi="Arial" w:cs="Arial"/>
        </w:rPr>
        <w:t>,</w:t>
      </w:r>
      <w:r w:rsidRPr="00811770">
        <w:rPr>
          <w:rFonts w:ascii="Arial" w:hAnsi="Arial" w:cs="Arial"/>
        </w:rPr>
        <w:t xml:space="preserve"> uczestniczył w co najmniej </w:t>
      </w:r>
      <w:r w:rsidR="00B173DD">
        <w:rPr>
          <w:rFonts w:ascii="Arial" w:hAnsi="Arial" w:cs="Arial"/>
        </w:rPr>
        <w:br/>
      </w:r>
      <w:r w:rsidRPr="00811770">
        <w:rPr>
          <w:rFonts w:ascii="Arial" w:hAnsi="Arial" w:cs="Arial"/>
        </w:rPr>
        <w:t>2 projektach badawczych, o wartości co najmniej 50 000,00 zł brutto każd</w:t>
      </w:r>
      <w:r w:rsidR="008F09E6">
        <w:rPr>
          <w:rFonts w:ascii="Arial" w:hAnsi="Arial" w:cs="Arial"/>
        </w:rPr>
        <w:t>y</w:t>
      </w:r>
      <w:r w:rsidRPr="00811770">
        <w:rPr>
          <w:rFonts w:ascii="Arial" w:hAnsi="Arial" w:cs="Arial"/>
        </w:rPr>
        <w:t xml:space="preserve">, w których był odpowiedzialny za gromadzenie </w:t>
      </w:r>
      <w:r w:rsidR="00B173DD">
        <w:rPr>
          <w:rFonts w:ascii="Arial" w:hAnsi="Arial" w:cs="Arial"/>
        </w:rPr>
        <w:br/>
      </w:r>
      <w:r w:rsidRPr="00811770">
        <w:rPr>
          <w:rFonts w:ascii="Arial" w:hAnsi="Arial" w:cs="Arial"/>
        </w:rPr>
        <w:t>i interpretację danych pochodzących z danych jakościowych;</w:t>
      </w:r>
    </w:p>
    <w:p w:rsidR="00400CBE" w:rsidRDefault="00400CBE" w:rsidP="00873E50">
      <w:pPr>
        <w:pStyle w:val="Bezodstpw"/>
        <w:numPr>
          <w:ilvl w:val="3"/>
          <w:numId w:val="88"/>
        </w:numPr>
        <w:spacing w:line="276" w:lineRule="auto"/>
        <w:ind w:left="2127" w:hanging="993"/>
        <w:jc w:val="both"/>
        <w:rPr>
          <w:rFonts w:ascii="Arial" w:hAnsi="Arial" w:cs="Arial"/>
        </w:rPr>
      </w:pPr>
      <w:r w:rsidRPr="00C21154">
        <w:rPr>
          <w:rFonts w:ascii="Arial" w:hAnsi="Arial" w:cs="Arial"/>
        </w:rPr>
        <w:t>minimum 1 badacz ilościowy</w:t>
      </w:r>
      <w:r w:rsidR="00091CC1">
        <w:rPr>
          <w:rFonts w:ascii="Arial" w:hAnsi="Arial" w:cs="Arial"/>
        </w:rPr>
        <w:t xml:space="preserve"> </w:t>
      </w:r>
      <w:r w:rsidR="00520279">
        <w:rPr>
          <w:rFonts w:ascii="Arial" w:hAnsi="Arial" w:cs="Arial"/>
        </w:rPr>
        <w:t>-</w:t>
      </w:r>
      <w:r w:rsidRPr="00C21154">
        <w:rPr>
          <w:rFonts w:ascii="Arial" w:hAnsi="Arial" w:cs="Arial"/>
        </w:rPr>
        <w:t xml:space="preserve"> posiadający co najmniej 5-letnie doświadczenie w prowadzeniu badań rynku i opinii, a w okresie ostatnich 3 lat przed upływem terminu składania ofert</w:t>
      </w:r>
      <w:r w:rsidR="00650A22">
        <w:rPr>
          <w:rFonts w:ascii="Arial" w:hAnsi="Arial" w:cs="Arial"/>
        </w:rPr>
        <w:t>,</w:t>
      </w:r>
      <w:r w:rsidRPr="00C21154">
        <w:rPr>
          <w:rFonts w:ascii="Arial" w:hAnsi="Arial" w:cs="Arial"/>
        </w:rPr>
        <w:t xml:space="preserve"> uczestniczył </w:t>
      </w:r>
      <w:r w:rsidR="006F582C">
        <w:rPr>
          <w:rFonts w:ascii="Arial" w:hAnsi="Arial" w:cs="Arial"/>
        </w:rPr>
        <w:br/>
      </w:r>
      <w:r w:rsidRPr="00C21154">
        <w:rPr>
          <w:rFonts w:ascii="Arial" w:hAnsi="Arial" w:cs="Arial"/>
        </w:rPr>
        <w:t>w co najmniej 2 projektach badawczych o wartości co najmniej 50 000,00 zł brutto każd</w:t>
      </w:r>
      <w:r w:rsidR="008F09E6">
        <w:rPr>
          <w:rFonts w:ascii="Arial" w:hAnsi="Arial" w:cs="Arial"/>
        </w:rPr>
        <w:t>y</w:t>
      </w:r>
      <w:r w:rsidRPr="00C21154">
        <w:rPr>
          <w:rFonts w:ascii="Arial" w:hAnsi="Arial" w:cs="Arial"/>
        </w:rPr>
        <w:t xml:space="preserve">, w których respondentami byli </w:t>
      </w:r>
      <w:r w:rsidRPr="00C21154">
        <w:rPr>
          <w:rFonts w:ascii="Arial" w:hAnsi="Arial" w:cs="Arial"/>
        </w:rPr>
        <w:lastRenderedPageBreak/>
        <w:t>przedstawiciele przedsiębiorstw, w których był odpowiedzialny za gromadzenie i interpretację danych p</w:t>
      </w:r>
      <w:r w:rsidR="00C21154">
        <w:rPr>
          <w:rFonts w:ascii="Arial" w:hAnsi="Arial" w:cs="Arial"/>
        </w:rPr>
        <w:t>ochodzących z badań ilościowych,</w:t>
      </w:r>
    </w:p>
    <w:p w:rsidR="00400CBE" w:rsidRPr="00C21154" w:rsidRDefault="006064D5" w:rsidP="00873E50">
      <w:pPr>
        <w:pStyle w:val="Bezodstpw"/>
        <w:numPr>
          <w:ilvl w:val="3"/>
          <w:numId w:val="88"/>
        </w:numPr>
        <w:spacing w:line="276" w:lineRule="auto"/>
        <w:ind w:left="2127" w:hanging="993"/>
        <w:jc w:val="both"/>
        <w:rPr>
          <w:rFonts w:ascii="Arial" w:hAnsi="Arial" w:cs="Arial"/>
        </w:rPr>
      </w:pPr>
      <w:r w:rsidRPr="00C21154">
        <w:rPr>
          <w:rFonts w:ascii="Arial" w:hAnsi="Arial" w:cs="Arial"/>
        </w:rPr>
        <w:t>minimum 1 specjalista ds. analiz statystycznych, posiadający minimum 5-letnie doświadczenie w analizach rynkowych i społecznych</w:t>
      </w:r>
      <w:r>
        <w:rPr>
          <w:rFonts w:ascii="Arial" w:hAnsi="Arial" w:cs="Arial"/>
        </w:rPr>
        <w:t xml:space="preserve"> oraz posiadający</w:t>
      </w:r>
      <w:r w:rsidRPr="00C21154">
        <w:rPr>
          <w:rFonts w:ascii="Arial" w:hAnsi="Arial" w:cs="Arial"/>
        </w:rPr>
        <w:t xml:space="preserve"> umiejętność obsługiwania specjalistycznych pakietów statystycznych</w:t>
      </w:r>
      <w:r>
        <w:rPr>
          <w:rFonts w:ascii="Arial" w:hAnsi="Arial" w:cs="Arial"/>
        </w:rPr>
        <w:t xml:space="preserve"> i</w:t>
      </w:r>
      <w:r w:rsidRPr="00C21154">
        <w:rPr>
          <w:rFonts w:ascii="Arial" w:hAnsi="Arial" w:cs="Arial"/>
        </w:rPr>
        <w:t xml:space="preserve"> znajomość technik statystyki opisowej</w:t>
      </w:r>
      <w:r w:rsidR="00516965">
        <w:rPr>
          <w:rFonts w:ascii="Arial" w:hAnsi="Arial" w:cs="Arial"/>
        </w:rPr>
        <w:t>,</w:t>
      </w:r>
      <w:r w:rsidRPr="00C21154">
        <w:rPr>
          <w:rFonts w:ascii="Arial" w:hAnsi="Arial" w:cs="Arial"/>
        </w:rPr>
        <w:t xml:space="preserve"> </w:t>
      </w:r>
      <w:r>
        <w:rPr>
          <w:rFonts w:ascii="Arial" w:hAnsi="Arial" w:cs="Arial"/>
        </w:rPr>
        <w:t xml:space="preserve">a także </w:t>
      </w:r>
      <w:r w:rsidRPr="00C21154">
        <w:rPr>
          <w:rFonts w:ascii="Arial" w:hAnsi="Arial" w:cs="Arial"/>
        </w:rPr>
        <w:t>odpowiednich testów statystycznych oraz technik analizy współzależności.</w:t>
      </w:r>
    </w:p>
    <w:p w:rsidR="00672975" w:rsidRPr="00CE1EBE" w:rsidRDefault="00672975" w:rsidP="00B23965">
      <w:pPr>
        <w:pStyle w:val="Akapitzlist"/>
        <w:numPr>
          <w:ilvl w:val="0"/>
          <w:numId w:val="27"/>
        </w:numPr>
        <w:tabs>
          <w:tab w:val="left" w:pos="567"/>
        </w:tabs>
        <w:spacing w:after="0"/>
        <w:ind w:left="426" w:hanging="426"/>
        <w:outlineLvl w:val="0"/>
        <w:rPr>
          <w:rFonts w:ascii="Arial" w:hAnsi="Arial" w:cs="Arial"/>
        </w:rPr>
      </w:pPr>
      <w:r w:rsidRPr="00CE1EBE">
        <w:rPr>
          <w:rFonts w:ascii="Arial" w:hAnsi="Arial" w:cs="Arial"/>
        </w:rPr>
        <w:t>Zamawiając</w:t>
      </w:r>
      <w:r w:rsidR="00B94480" w:rsidRPr="00CE1EBE">
        <w:rPr>
          <w:rFonts w:ascii="Arial" w:hAnsi="Arial" w:cs="Arial"/>
        </w:rPr>
        <w:t>y</w:t>
      </w:r>
      <w:r w:rsidRPr="00CE1EBE">
        <w:rPr>
          <w:rFonts w:ascii="Arial" w:hAnsi="Arial" w:cs="Arial"/>
        </w:rPr>
        <w:t xml:space="preserve"> dokona oceny spełniania przez Wykonawcę warunków udziału </w:t>
      </w:r>
      <w:r w:rsidR="007D2DBC" w:rsidRPr="00CE1EBE">
        <w:rPr>
          <w:rFonts w:ascii="Arial" w:hAnsi="Arial" w:cs="Arial"/>
        </w:rPr>
        <w:br/>
      </w:r>
      <w:r w:rsidRPr="00CE1EBE">
        <w:rPr>
          <w:rFonts w:ascii="Arial" w:hAnsi="Arial" w:cs="Arial"/>
        </w:rPr>
        <w:t>w</w:t>
      </w:r>
      <w:r w:rsidR="00A81031" w:rsidRPr="00CE1EBE">
        <w:rPr>
          <w:rFonts w:ascii="Arial" w:hAnsi="Arial" w:cs="Arial"/>
        </w:rPr>
        <w:t xml:space="preserve"> </w:t>
      </w:r>
      <w:r w:rsidRPr="00CE1EBE">
        <w:rPr>
          <w:rFonts w:ascii="Arial" w:hAnsi="Arial" w:cs="Arial"/>
        </w:rPr>
        <w:t>postępowaniu na podstawie oświadcze</w:t>
      </w:r>
      <w:r w:rsidR="00140EA2" w:rsidRPr="00CE1EBE">
        <w:rPr>
          <w:rFonts w:ascii="Arial" w:hAnsi="Arial" w:cs="Arial"/>
        </w:rPr>
        <w:t>ń i dokumentów</w:t>
      </w:r>
      <w:r w:rsidRPr="00CE1EBE">
        <w:rPr>
          <w:rFonts w:ascii="Arial" w:hAnsi="Arial" w:cs="Arial"/>
        </w:rPr>
        <w:t>, o który</w:t>
      </w:r>
      <w:r w:rsidR="00140EA2" w:rsidRPr="00CE1EBE">
        <w:rPr>
          <w:rFonts w:ascii="Arial" w:hAnsi="Arial" w:cs="Arial"/>
        </w:rPr>
        <w:t>ch</w:t>
      </w:r>
      <w:r w:rsidRPr="00CE1EBE">
        <w:rPr>
          <w:rFonts w:ascii="Arial" w:hAnsi="Arial" w:cs="Arial"/>
        </w:rPr>
        <w:t xml:space="preserve"> mowa w rozdz. VI ust. 1 pkt 1.1 </w:t>
      </w:r>
      <w:r w:rsidR="008A64AE" w:rsidRPr="00CE1EBE">
        <w:rPr>
          <w:rFonts w:ascii="Arial" w:hAnsi="Arial" w:cs="Arial"/>
        </w:rPr>
        <w:t>– 1.3</w:t>
      </w:r>
      <w:r w:rsidR="00A81031" w:rsidRPr="00CE1EBE">
        <w:rPr>
          <w:rFonts w:ascii="Arial" w:hAnsi="Arial" w:cs="Arial"/>
        </w:rPr>
        <w:t xml:space="preserve"> </w:t>
      </w:r>
      <w:r w:rsidRPr="00CE1EBE">
        <w:rPr>
          <w:rFonts w:ascii="Arial" w:hAnsi="Arial" w:cs="Arial"/>
        </w:rPr>
        <w:t>SIWZ</w:t>
      </w:r>
      <w:r w:rsidR="00D7042B" w:rsidRPr="00CE1EBE">
        <w:rPr>
          <w:rFonts w:ascii="Arial" w:hAnsi="Arial" w:cs="Arial"/>
        </w:rPr>
        <w:t>.</w:t>
      </w:r>
    </w:p>
    <w:p w:rsidR="00240470" w:rsidRPr="00FB1A0E" w:rsidRDefault="00240470" w:rsidP="00B23965">
      <w:pPr>
        <w:pStyle w:val="Akapitzlist"/>
        <w:numPr>
          <w:ilvl w:val="0"/>
          <w:numId w:val="27"/>
        </w:numPr>
        <w:tabs>
          <w:tab w:val="left" w:pos="567"/>
        </w:tabs>
        <w:spacing w:after="0"/>
        <w:ind w:left="426" w:hanging="426"/>
        <w:outlineLvl w:val="0"/>
        <w:rPr>
          <w:rFonts w:ascii="Arial" w:hAnsi="Arial" w:cs="Arial"/>
        </w:rPr>
      </w:pPr>
      <w:r w:rsidRPr="00FB1A0E">
        <w:rPr>
          <w:rFonts w:ascii="Arial" w:hAnsi="Arial" w:cs="Arial"/>
        </w:rPr>
        <w:t>Dysponowanie zasobami innych podmiotów</w:t>
      </w:r>
      <w:r w:rsidR="00E92662" w:rsidRPr="00FB1A0E">
        <w:rPr>
          <w:rFonts w:ascii="Arial" w:hAnsi="Arial" w:cs="Arial"/>
        </w:rPr>
        <w:t>:</w:t>
      </w:r>
    </w:p>
    <w:p w:rsidR="009D73AA" w:rsidRPr="00FB1A0E" w:rsidRDefault="009D73AA" w:rsidP="00C21154">
      <w:pPr>
        <w:pStyle w:val="Akapitzlist"/>
        <w:numPr>
          <w:ilvl w:val="0"/>
          <w:numId w:val="29"/>
        </w:numPr>
        <w:tabs>
          <w:tab w:val="left" w:pos="851"/>
        </w:tabs>
        <w:autoSpaceDE w:val="0"/>
        <w:autoSpaceDN w:val="0"/>
        <w:adjustRightInd w:val="0"/>
        <w:spacing w:after="0"/>
        <w:ind w:left="851" w:hanging="425"/>
        <w:rPr>
          <w:rFonts w:ascii="Arial" w:hAnsi="Arial" w:cs="Arial"/>
        </w:rPr>
      </w:pPr>
      <w:r w:rsidRPr="00FB1A0E">
        <w:rPr>
          <w:rFonts w:ascii="Arial" w:hAnsi="Arial" w:cs="Arial"/>
        </w:rPr>
        <w:t xml:space="preserve">Wykonawca na podstawie art. 22a ustawy Pzp może w celu potwierdzenia spełniania warunków udziału w postępowaniu, o których mowa w ust. 1, </w:t>
      </w:r>
      <w:r w:rsidRPr="00FB1A0E">
        <w:rPr>
          <w:rFonts w:ascii="Arial" w:hAnsi="Arial" w:cs="Arial"/>
        </w:rPr>
        <w:br/>
        <w:t>w stosownych sytuacjach oraz w odniesieniu do przedmiotowego zamówienia, lub jego części, polegać na zdolnościach technicznych lub zawodowych</w:t>
      </w:r>
      <w:r w:rsidR="00EE293B">
        <w:rPr>
          <w:rFonts w:ascii="Arial" w:hAnsi="Arial" w:cs="Arial"/>
        </w:rPr>
        <w:t xml:space="preserve"> </w:t>
      </w:r>
      <w:r w:rsidRPr="00FB1A0E">
        <w:rPr>
          <w:rFonts w:ascii="Arial" w:hAnsi="Arial" w:cs="Arial"/>
        </w:rPr>
        <w:t>innych podmiotów, niezależnie od charakteru prawnego łączących go z nimi stosunków prawnych.</w:t>
      </w:r>
    </w:p>
    <w:p w:rsidR="009D73AA" w:rsidRPr="00FB1A0E" w:rsidRDefault="009D73AA" w:rsidP="00C21154">
      <w:pPr>
        <w:pStyle w:val="Akapitzlist"/>
        <w:numPr>
          <w:ilvl w:val="0"/>
          <w:numId w:val="29"/>
        </w:numPr>
        <w:tabs>
          <w:tab w:val="left" w:pos="851"/>
        </w:tabs>
        <w:autoSpaceDE w:val="0"/>
        <w:autoSpaceDN w:val="0"/>
        <w:adjustRightInd w:val="0"/>
        <w:spacing w:after="0"/>
        <w:ind w:left="851" w:hanging="425"/>
        <w:rPr>
          <w:rFonts w:ascii="Arial" w:hAnsi="Arial" w:cs="Arial"/>
        </w:rPr>
      </w:pPr>
      <w:r w:rsidRPr="00FB1A0E">
        <w:rPr>
          <w:rFonts w:ascii="Arial" w:hAnsi="Arial" w:cs="Arial"/>
        </w:rPr>
        <w:t xml:space="preserve">Wykonawca, który powołuje się na zasoby innych podmiotów, w celu wykazania braku istnienia wobec nich podstaw wykluczenia oraz spełniania, </w:t>
      </w:r>
      <w:r w:rsidRPr="00FB1A0E">
        <w:rPr>
          <w:rFonts w:ascii="Arial" w:hAnsi="Arial" w:cs="Arial"/>
        </w:rPr>
        <w:br/>
        <w:t xml:space="preserve">w zakresie w jakim powołuje się na ich zasoby, warunków udziału </w:t>
      </w:r>
      <w:r w:rsidRPr="00FB1A0E">
        <w:rPr>
          <w:rFonts w:ascii="Arial" w:hAnsi="Arial" w:cs="Arial"/>
        </w:rPr>
        <w:br/>
        <w:t>w postępowaniu, zamieszcza informacje o tych podmiotach w oświadczeniach stanowiących załącznik nr 2 i 3 do SIWZ.</w:t>
      </w:r>
    </w:p>
    <w:p w:rsidR="009D73AA" w:rsidRPr="00FB1A0E" w:rsidRDefault="009D73AA" w:rsidP="00C21154">
      <w:pPr>
        <w:pStyle w:val="Akapitzlist"/>
        <w:numPr>
          <w:ilvl w:val="0"/>
          <w:numId w:val="29"/>
        </w:numPr>
        <w:tabs>
          <w:tab w:val="left" w:pos="851"/>
        </w:tabs>
        <w:autoSpaceDE w:val="0"/>
        <w:autoSpaceDN w:val="0"/>
        <w:adjustRightInd w:val="0"/>
        <w:spacing w:after="0"/>
        <w:ind w:left="851" w:hanging="425"/>
        <w:rPr>
          <w:rFonts w:ascii="Arial" w:hAnsi="Arial" w:cs="Arial"/>
        </w:rPr>
      </w:pPr>
      <w:r w:rsidRPr="00FB1A0E">
        <w:rPr>
          <w:rFonts w:ascii="Arial" w:hAnsi="Arial" w:cs="Arial"/>
        </w:rPr>
        <w:t>Jeżeli Wykonawca, w celu wykazania spełniania warunków udziału w postępowaniu, polega na zdolnościach technicznych lub zawodowych</w:t>
      </w:r>
      <w:r w:rsidR="00EE293B">
        <w:rPr>
          <w:rFonts w:ascii="Arial" w:hAnsi="Arial" w:cs="Arial"/>
        </w:rPr>
        <w:t xml:space="preserve"> </w:t>
      </w:r>
      <w:r w:rsidRPr="00FB1A0E">
        <w:rPr>
          <w:rFonts w:ascii="Arial" w:hAnsi="Arial" w:cs="Arial"/>
        </w:rPr>
        <w:t xml:space="preserve">innych podmiotów, musi udowodnić Zamawiającemu, że realizując zamówienie, będzie dysponował niezbędnymi zasobami tych podmiotów, w szczególności przedstawiając razem </w:t>
      </w:r>
      <w:r w:rsidR="006F582C">
        <w:rPr>
          <w:rFonts w:ascii="Arial" w:hAnsi="Arial" w:cs="Arial"/>
        </w:rPr>
        <w:br/>
      </w:r>
      <w:r w:rsidRPr="00FB1A0E">
        <w:rPr>
          <w:rFonts w:ascii="Arial" w:hAnsi="Arial" w:cs="Arial"/>
        </w:rPr>
        <w:t>z ofertą oryginał zobowiązania</w:t>
      </w:r>
      <w:r w:rsidR="00EE293B">
        <w:rPr>
          <w:rFonts w:ascii="Arial" w:hAnsi="Arial" w:cs="Arial"/>
        </w:rPr>
        <w:t xml:space="preserve"> </w:t>
      </w:r>
      <w:r w:rsidRPr="00FB1A0E">
        <w:rPr>
          <w:rFonts w:ascii="Arial" w:hAnsi="Arial" w:cs="Arial"/>
        </w:rPr>
        <w:t>tych podmiotów do oddania mu do dyspozycji niezbędnych zasobów na potrzeby realizacji zamówienia. W dokumencie tym należy również określić:</w:t>
      </w:r>
    </w:p>
    <w:p w:rsidR="009D73AA" w:rsidRPr="00FB1A0E" w:rsidRDefault="009D73AA" w:rsidP="00873E50">
      <w:pPr>
        <w:pStyle w:val="Akapitzlist"/>
        <w:numPr>
          <w:ilvl w:val="0"/>
          <w:numId w:val="44"/>
        </w:numPr>
        <w:tabs>
          <w:tab w:val="left" w:pos="851"/>
        </w:tabs>
        <w:autoSpaceDE w:val="0"/>
        <w:autoSpaceDN w:val="0"/>
        <w:adjustRightInd w:val="0"/>
        <w:spacing w:after="0"/>
        <w:ind w:left="1276" w:hanging="425"/>
        <w:rPr>
          <w:rFonts w:ascii="Arial" w:hAnsi="Arial" w:cs="Arial"/>
        </w:rPr>
      </w:pPr>
      <w:r w:rsidRPr="00FB1A0E">
        <w:rPr>
          <w:rFonts w:ascii="Arial" w:hAnsi="Arial" w:cs="Arial"/>
        </w:rPr>
        <w:t>zakres dostępnych Wykonawcy zasobów innego podmiotu,</w:t>
      </w:r>
    </w:p>
    <w:p w:rsidR="009D73AA" w:rsidRPr="00FB1A0E" w:rsidRDefault="009D73AA" w:rsidP="00873E50">
      <w:pPr>
        <w:pStyle w:val="Akapitzlist"/>
        <w:numPr>
          <w:ilvl w:val="0"/>
          <w:numId w:val="44"/>
        </w:numPr>
        <w:tabs>
          <w:tab w:val="left" w:pos="851"/>
        </w:tabs>
        <w:autoSpaceDE w:val="0"/>
        <w:autoSpaceDN w:val="0"/>
        <w:adjustRightInd w:val="0"/>
        <w:spacing w:after="0"/>
        <w:ind w:left="1276" w:hanging="425"/>
        <w:rPr>
          <w:rFonts w:ascii="Arial" w:hAnsi="Arial" w:cs="Arial"/>
        </w:rPr>
      </w:pPr>
      <w:r w:rsidRPr="00FB1A0E">
        <w:rPr>
          <w:rFonts w:ascii="Arial" w:hAnsi="Arial" w:cs="Arial"/>
        </w:rPr>
        <w:t>sposób wykorzystania zasobów innego podmiotu przez Wykonawcę, przy wykonywaniu zamówienia publicznego,</w:t>
      </w:r>
    </w:p>
    <w:p w:rsidR="009D73AA" w:rsidRPr="00FB1A0E" w:rsidRDefault="009D73AA" w:rsidP="00873E50">
      <w:pPr>
        <w:pStyle w:val="Akapitzlist"/>
        <w:numPr>
          <w:ilvl w:val="0"/>
          <w:numId w:val="44"/>
        </w:numPr>
        <w:tabs>
          <w:tab w:val="left" w:pos="851"/>
        </w:tabs>
        <w:autoSpaceDE w:val="0"/>
        <w:autoSpaceDN w:val="0"/>
        <w:adjustRightInd w:val="0"/>
        <w:spacing w:after="0"/>
        <w:ind w:left="1276" w:hanging="425"/>
        <w:rPr>
          <w:rFonts w:ascii="Arial" w:hAnsi="Arial" w:cs="Arial"/>
        </w:rPr>
      </w:pPr>
      <w:r w:rsidRPr="00FB1A0E">
        <w:rPr>
          <w:rFonts w:ascii="Arial" w:hAnsi="Arial" w:cs="Arial"/>
        </w:rPr>
        <w:t>zakres i okres udziału innego podmiotu przy wykonywaniu zamówienia publicznego,</w:t>
      </w:r>
    </w:p>
    <w:p w:rsidR="009D73AA" w:rsidRPr="00E9294A" w:rsidRDefault="009D73AA" w:rsidP="00873E50">
      <w:pPr>
        <w:pStyle w:val="Akapitzlist"/>
        <w:numPr>
          <w:ilvl w:val="0"/>
          <w:numId w:val="44"/>
        </w:numPr>
        <w:tabs>
          <w:tab w:val="left" w:pos="851"/>
        </w:tabs>
        <w:autoSpaceDE w:val="0"/>
        <w:autoSpaceDN w:val="0"/>
        <w:adjustRightInd w:val="0"/>
        <w:spacing w:after="0"/>
        <w:ind w:left="1276" w:hanging="425"/>
        <w:rPr>
          <w:rFonts w:ascii="Arial" w:hAnsi="Arial" w:cs="Arial"/>
        </w:rPr>
      </w:pPr>
      <w:r w:rsidRPr="00FB1A0E">
        <w:rPr>
          <w:rFonts w:ascii="Arial" w:hAnsi="Arial" w:cs="Arial"/>
        </w:rPr>
        <w:t xml:space="preserve">czy podmiot, na zdolnościach którego Wykonawca polega w odniesieniu </w:t>
      </w:r>
      <w:r w:rsidRPr="00FB1A0E">
        <w:rPr>
          <w:rFonts w:ascii="Arial" w:hAnsi="Arial" w:cs="Arial"/>
        </w:rPr>
        <w:br/>
        <w:t xml:space="preserve">do warunków udziału w postępowaniu dotyczących </w:t>
      </w:r>
      <w:r w:rsidR="00EC2490">
        <w:rPr>
          <w:rFonts w:ascii="Arial" w:hAnsi="Arial" w:cs="Arial"/>
        </w:rPr>
        <w:t xml:space="preserve">wykształcenia, kwalifikacji zawodowych lub </w:t>
      </w:r>
      <w:r w:rsidRPr="00FB1A0E">
        <w:rPr>
          <w:rFonts w:ascii="Arial" w:hAnsi="Arial" w:cs="Arial"/>
        </w:rPr>
        <w:t xml:space="preserve">doświadczenia, zrealizuje usługi, których </w:t>
      </w:r>
      <w:r w:rsidRPr="00E9294A">
        <w:rPr>
          <w:rFonts w:ascii="Arial" w:hAnsi="Arial" w:cs="Arial"/>
        </w:rPr>
        <w:t>wskazane zdolności dotyczą.</w:t>
      </w:r>
    </w:p>
    <w:p w:rsidR="00102CFD" w:rsidRPr="00E9294A" w:rsidRDefault="009D73AA" w:rsidP="00C21154">
      <w:pPr>
        <w:pStyle w:val="Akapitzlist"/>
        <w:numPr>
          <w:ilvl w:val="0"/>
          <w:numId w:val="29"/>
        </w:numPr>
        <w:tabs>
          <w:tab w:val="left" w:pos="851"/>
        </w:tabs>
        <w:autoSpaceDE w:val="0"/>
        <w:autoSpaceDN w:val="0"/>
        <w:adjustRightInd w:val="0"/>
        <w:spacing w:after="0"/>
        <w:ind w:left="851" w:hanging="425"/>
        <w:rPr>
          <w:rFonts w:ascii="Arial" w:hAnsi="Arial" w:cs="Arial"/>
        </w:rPr>
      </w:pPr>
      <w:r w:rsidRPr="00E9294A">
        <w:rPr>
          <w:rFonts w:ascii="Arial" w:hAnsi="Arial" w:cs="Arial"/>
        </w:rPr>
        <w:t xml:space="preserve">Wykonawca może polegać na </w:t>
      </w:r>
      <w:r w:rsidR="00DF22E4">
        <w:rPr>
          <w:rFonts w:ascii="Arial" w:hAnsi="Arial" w:cs="Arial"/>
        </w:rPr>
        <w:t xml:space="preserve">wykształceniu, kwalifikacjach zawodowych lub </w:t>
      </w:r>
      <w:r w:rsidRPr="00E9294A">
        <w:rPr>
          <w:rFonts w:ascii="Arial" w:hAnsi="Arial" w:cs="Arial"/>
        </w:rPr>
        <w:t>doświadczeniu innych podmiotów, pod warunkiem, że podmioty te zrealizują usługi, do realizacji których te zdolności są wymagane. W takim przypadku Wykonawca zobowiązany jest do wypełnienia</w:t>
      </w:r>
      <w:r w:rsidR="00A81031">
        <w:rPr>
          <w:rFonts w:ascii="Arial" w:hAnsi="Arial" w:cs="Arial"/>
        </w:rPr>
        <w:t xml:space="preserve"> </w:t>
      </w:r>
      <w:r w:rsidRPr="00E9294A">
        <w:rPr>
          <w:rFonts w:ascii="Arial" w:hAnsi="Arial" w:cs="Arial"/>
        </w:rPr>
        <w:t xml:space="preserve">ust. </w:t>
      </w:r>
      <w:r w:rsidR="001D0AC9">
        <w:rPr>
          <w:rFonts w:ascii="Arial" w:hAnsi="Arial" w:cs="Arial"/>
        </w:rPr>
        <w:t>9</w:t>
      </w:r>
      <w:r w:rsidRPr="00E9294A">
        <w:rPr>
          <w:rFonts w:ascii="Arial" w:hAnsi="Arial" w:cs="Arial"/>
        </w:rPr>
        <w:t xml:space="preserve"> pkt </w:t>
      </w:r>
      <w:r w:rsidR="001D0AC9">
        <w:rPr>
          <w:rFonts w:ascii="Arial" w:hAnsi="Arial" w:cs="Arial"/>
        </w:rPr>
        <w:t>9</w:t>
      </w:r>
      <w:r w:rsidRPr="00E9294A">
        <w:rPr>
          <w:rFonts w:ascii="Arial" w:hAnsi="Arial" w:cs="Arial"/>
        </w:rPr>
        <w:t xml:space="preserve">.2 </w:t>
      </w:r>
      <w:r w:rsidR="00102CFD" w:rsidRPr="00E9294A">
        <w:rPr>
          <w:rFonts w:ascii="Arial" w:hAnsi="Arial" w:cs="Arial"/>
        </w:rPr>
        <w:t>Załącznika nr 1 do SIWZ.</w:t>
      </w:r>
    </w:p>
    <w:p w:rsidR="009D73AA" w:rsidRPr="00FB1A0E" w:rsidRDefault="009D73AA" w:rsidP="00C21154">
      <w:pPr>
        <w:pStyle w:val="Akapitzlist"/>
        <w:numPr>
          <w:ilvl w:val="0"/>
          <w:numId w:val="29"/>
        </w:numPr>
        <w:tabs>
          <w:tab w:val="left" w:pos="851"/>
        </w:tabs>
        <w:autoSpaceDE w:val="0"/>
        <w:autoSpaceDN w:val="0"/>
        <w:adjustRightInd w:val="0"/>
        <w:spacing w:after="0"/>
        <w:ind w:left="851" w:hanging="425"/>
        <w:rPr>
          <w:rFonts w:ascii="Arial" w:hAnsi="Arial" w:cs="Arial"/>
        </w:rPr>
      </w:pPr>
      <w:r w:rsidRPr="00FB1A0E">
        <w:rPr>
          <w:rFonts w:ascii="Arial" w:hAnsi="Arial" w:cs="Arial"/>
        </w:rPr>
        <w:t xml:space="preserve">Zamawiający ocenia, czy udostępniane Wykonawcy przez inne podmioty zasoby pozwalają na wykazanie przez Wykonawcę spełniania warunków udziału </w:t>
      </w:r>
      <w:r w:rsidR="00C43BDC">
        <w:rPr>
          <w:rFonts w:ascii="Arial" w:hAnsi="Arial" w:cs="Arial"/>
        </w:rPr>
        <w:br/>
      </w:r>
      <w:r w:rsidRPr="00FB1A0E">
        <w:rPr>
          <w:rFonts w:ascii="Arial" w:hAnsi="Arial" w:cs="Arial"/>
        </w:rPr>
        <w:t>w postępowaniu oraz bada czy nie zachodzą wobec tych podmiotów podstawy wykluczenia, o których mowa w art. 24 ust. 1 pkt 13-22 ustawy Pzp.</w:t>
      </w:r>
    </w:p>
    <w:p w:rsidR="009D73AA" w:rsidRPr="00FB1A0E" w:rsidRDefault="009D73AA" w:rsidP="00C21154">
      <w:pPr>
        <w:pStyle w:val="Akapitzlist"/>
        <w:numPr>
          <w:ilvl w:val="0"/>
          <w:numId w:val="29"/>
        </w:numPr>
        <w:tabs>
          <w:tab w:val="left" w:pos="851"/>
        </w:tabs>
        <w:autoSpaceDE w:val="0"/>
        <w:autoSpaceDN w:val="0"/>
        <w:adjustRightInd w:val="0"/>
        <w:spacing w:after="0"/>
        <w:ind w:left="851" w:hanging="425"/>
        <w:rPr>
          <w:rStyle w:val="text"/>
          <w:rFonts w:ascii="Arial" w:hAnsi="Arial" w:cs="Arial"/>
        </w:rPr>
      </w:pPr>
      <w:r w:rsidRPr="00FB1A0E">
        <w:rPr>
          <w:rStyle w:val="text"/>
          <w:rFonts w:ascii="Arial" w:hAnsi="Arial" w:cs="Arial"/>
        </w:rPr>
        <w:t xml:space="preserve">Jeżeli zdolności techniczne lub zawodowe podmiotów, na których zasoby powołuje się Wykonawca, nie potwierdzają spełnienia przez Wykonawcę warunków udziału </w:t>
      </w:r>
      <w:r w:rsidR="00C43BDC">
        <w:rPr>
          <w:rStyle w:val="text"/>
          <w:rFonts w:ascii="Arial" w:hAnsi="Arial" w:cs="Arial"/>
        </w:rPr>
        <w:br/>
      </w:r>
      <w:r w:rsidRPr="00FB1A0E">
        <w:rPr>
          <w:rStyle w:val="text"/>
          <w:rFonts w:ascii="Arial" w:hAnsi="Arial" w:cs="Arial"/>
        </w:rPr>
        <w:lastRenderedPageBreak/>
        <w:t>w postępowaniu lub zachodzą wobec tych podmiotów podstawy wykluczenia, Zamawiający żąda, aby Wykonawca w terminie określonym przez Zamawiającego:</w:t>
      </w:r>
    </w:p>
    <w:p w:rsidR="009D73AA" w:rsidRPr="00FB1A0E" w:rsidRDefault="009D73AA" w:rsidP="00C21154">
      <w:pPr>
        <w:pStyle w:val="Akapitzlist"/>
        <w:numPr>
          <w:ilvl w:val="0"/>
          <w:numId w:val="28"/>
        </w:numPr>
        <w:tabs>
          <w:tab w:val="left" w:pos="1276"/>
        </w:tabs>
        <w:autoSpaceDE w:val="0"/>
        <w:autoSpaceDN w:val="0"/>
        <w:adjustRightInd w:val="0"/>
        <w:spacing w:after="0"/>
        <w:ind w:left="1276" w:hanging="425"/>
        <w:rPr>
          <w:rStyle w:val="text"/>
          <w:rFonts w:ascii="Arial" w:hAnsi="Arial" w:cs="Arial"/>
        </w:rPr>
      </w:pPr>
      <w:r w:rsidRPr="00FB1A0E">
        <w:rPr>
          <w:rStyle w:val="text"/>
          <w:rFonts w:ascii="Arial" w:hAnsi="Arial" w:cs="Arial"/>
        </w:rPr>
        <w:t>zastąpił ten podmiot innym podmiotem lub podmiotami lub</w:t>
      </w:r>
    </w:p>
    <w:p w:rsidR="00240470" w:rsidRPr="00961DA2" w:rsidRDefault="009D73AA" w:rsidP="00C21154">
      <w:pPr>
        <w:pStyle w:val="Akapitzlist"/>
        <w:numPr>
          <w:ilvl w:val="0"/>
          <w:numId w:val="28"/>
        </w:numPr>
        <w:tabs>
          <w:tab w:val="left" w:pos="1276"/>
        </w:tabs>
        <w:autoSpaceDE w:val="0"/>
        <w:autoSpaceDN w:val="0"/>
        <w:adjustRightInd w:val="0"/>
        <w:spacing w:after="0"/>
        <w:ind w:left="1276" w:hanging="425"/>
        <w:rPr>
          <w:rFonts w:ascii="Arial" w:hAnsi="Arial" w:cs="Arial"/>
        </w:rPr>
      </w:pPr>
      <w:r w:rsidRPr="00FB1A0E">
        <w:rPr>
          <w:rStyle w:val="text"/>
          <w:rFonts w:ascii="Arial" w:hAnsi="Arial" w:cs="Arial"/>
        </w:rPr>
        <w:t>zobowiązał się do osobistego wykonania odpowiedniej części zamówienia, jeżeli wykaże zasoby, o których mowa w ust. 3 pkt 3.1 niniejszego rozdziału SIWZ.</w:t>
      </w:r>
    </w:p>
    <w:p w:rsidR="00B26C22" w:rsidRPr="00FB1A0E" w:rsidRDefault="00B26C22" w:rsidP="006F582C">
      <w:pPr>
        <w:spacing w:before="120" w:after="120"/>
        <w:ind w:left="567" w:hanging="567"/>
        <w:outlineLvl w:val="0"/>
        <w:rPr>
          <w:rFonts w:ascii="Arial" w:hAnsi="Arial" w:cs="Arial"/>
          <w:b/>
          <w:sz w:val="22"/>
          <w:szCs w:val="22"/>
        </w:rPr>
      </w:pPr>
      <w:r w:rsidRPr="00FB1A0E">
        <w:rPr>
          <w:rFonts w:ascii="Arial" w:hAnsi="Arial" w:cs="Arial"/>
          <w:b/>
          <w:sz w:val="22"/>
          <w:szCs w:val="22"/>
        </w:rPr>
        <w:t xml:space="preserve">V B. Podstawy wykluczenia </w:t>
      </w:r>
    </w:p>
    <w:p w:rsidR="00B26C22" w:rsidRPr="00FB1A0E" w:rsidRDefault="00B26C22" w:rsidP="00B23965">
      <w:pPr>
        <w:pStyle w:val="Akapitzlist"/>
        <w:numPr>
          <w:ilvl w:val="0"/>
          <w:numId w:val="22"/>
        </w:numPr>
        <w:spacing w:after="0"/>
        <w:ind w:left="426" w:hanging="426"/>
        <w:outlineLvl w:val="0"/>
        <w:rPr>
          <w:rFonts w:ascii="Arial" w:hAnsi="Arial" w:cs="Arial"/>
          <w:strike/>
        </w:rPr>
      </w:pPr>
      <w:r w:rsidRPr="00FB1A0E">
        <w:rPr>
          <w:rFonts w:ascii="Arial" w:hAnsi="Arial" w:cs="Arial"/>
        </w:rPr>
        <w:t xml:space="preserve">O udzielenie zamówienia mogą ubiegać się Wykonawcy, </w:t>
      </w:r>
      <w:r w:rsidR="000D4C30" w:rsidRPr="00FB1A0E">
        <w:rPr>
          <w:rFonts w:ascii="Arial" w:hAnsi="Arial" w:cs="Arial"/>
        </w:rPr>
        <w:t xml:space="preserve">którzy nie podlegają </w:t>
      </w:r>
      <w:r w:rsidRPr="00FB1A0E">
        <w:rPr>
          <w:rFonts w:ascii="Arial" w:hAnsi="Arial" w:cs="Arial"/>
        </w:rPr>
        <w:t>wykluczeni</w:t>
      </w:r>
      <w:r w:rsidR="000D4C30" w:rsidRPr="00FB1A0E">
        <w:rPr>
          <w:rFonts w:ascii="Arial" w:hAnsi="Arial" w:cs="Arial"/>
        </w:rPr>
        <w:t>u</w:t>
      </w:r>
      <w:r w:rsidRPr="00FB1A0E">
        <w:rPr>
          <w:rFonts w:ascii="Arial" w:hAnsi="Arial" w:cs="Arial"/>
        </w:rPr>
        <w:t xml:space="preserve"> z postępowania na podstawie art. 24 ust. 1 pkt 12-23 ustawy Pzp.</w:t>
      </w:r>
    </w:p>
    <w:p w:rsidR="001820FB" w:rsidRPr="00FB1A0E" w:rsidRDefault="001820FB" w:rsidP="00B23965">
      <w:pPr>
        <w:pStyle w:val="Akapitzlist"/>
        <w:numPr>
          <w:ilvl w:val="0"/>
          <w:numId w:val="22"/>
        </w:numPr>
        <w:spacing w:after="0"/>
        <w:ind w:left="426" w:hanging="426"/>
        <w:outlineLvl w:val="0"/>
        <w:rPr>
          <w:rFonts w:ascii="Arial" w:hAnsi="Arial" w:cs="Arial"/>
          <w:strike/>
        </w:rPr>
      </w:pPr>
      <w:r w:rsidRPr="00FB1A0E">
        <w:rPr>
          <w:rFonts w:ascii="Arial" w:hAnsi="Arial" w:cs="Arial"/>
        </w:rPr>
        <w:t xml:space="preserve">Zamawiający podejmując decyzję o wykluczeniu Wykonawcy z udziału w postępowaniu, </w:t>
      </w:r>
    </w:p>
    <w:p w:rsidR="001820FB" w:rsidRPr="00FB1A0E" w:rsidRDefault="001820FB" w:rsidP="001820FB">
      <w:pPr>
        <w:spacing w:line="276" w:lineRule="auto"/>
        <w:ind w:firstLine="426"/>
        <w:rPr>
          <w:rFonts w:ascii="Arial" w:hAnsi="Arial" w:cs="Arial"/>
          <w:sz w:val="22"/>
          <w:szCs w:val="22"/>
        </w:rPr>
      </w:pPr>
      <w:r w:rsidRPr="00FB1A0E">
        <w:rPr>
          <w:rFonts w:ascii="Arial" w:hAnsi="Arial" w:cs="Arial"/>
          <w:sz w:val="22"/>
          <w:szCs w:val="22"/>
        </w:rPr>
        <w:t>uwzględniał będzie okoliczności wymienione w art. 24 ust. 7 – 10 ustawy Pzp.</w:t>
      </w:r>
    </w:p>
    <w:p w:rsidR="00672975" w:rsidRPr="00FB1A0E" w:rsidRDefault="00672975" w:rsidP="00B23965">
      <w:pPr>
        <w:pStyle w:val="Akapitzlist"/>
        <w:numPr>
          <w:ilvl w:val="0"/>
          <w:numId w:val="22"/>
        </w:numPr>
        <w:spacing w:after="0"/>
        <w:ind w:left="426" w:hanging="426"/>
        <w:outlineLvl w:val="0"/>
        <w:rPr>
          <w:rFonts w:ascii="Arial" w:hAnsi="Arial" w:cs="Arial"/>
        </w:rPr>
      </w:pPr>
      <w:r w:rsidRPr="00FB1A0E">
        <w:rPr>
          <w:rFonts w:ascii="Arial" w:hAnsi="Arial" w:cs="Arial"/>
        </w:rPr>
        <w:t xml:space="preserve">Zamawiający dokona oceny braku podstaw wykluczenia Wykonawcy z udziału </w:t>
      </w:r>
      <w:r w:rsidR="00DE2770" w:rsidRPr="00FB1A0E">
        <w:rPr>
          <w:rFonts w:ascii="Arial" w:hAnsi="Arial" w:cs="Arial"/>
        </w:rPr>
        <w:br/>
      </w:r>
      <w:r w:rsidRPr="00FB1A0E">
        <w:rPr>
          <w:rFonts w:ascii="Arial" w:hAnsi="Arial" w:cs="Arial"/>
        </w:rPr>
        <w:t>w postępowaniu na podstawie oświadczeń, o których mowa w rozdz. VI ust. 2 SIWZ.</w:t>
      </w:r>
    </w:p>
    <w:p w:rsidR="00BF705D" w:rsidRPr="00FB1A0E" w:rsidRDefault="00BF705D" w:rsidP="00E92662">
      <w:pPr>
        <w:tabs>
          <w:tab w:val="left" w:pos="720"/>
        </w:tabs>
        <w:autoSpaceDE w:val="0"/>
        <w:autoSpaceDN w:val="0"/>
        <w:adjustRightInd w:val="0"/>
        <w:spacing w:line="276" w:lineRule="auto"/>
        <w:jc w:val="both"/>
        <w:rPr>
          <w:rFonts w:ascii="Arial" w:hAnsi="Arial" w:cs="Arial"/>
          <w:color w:val="FF0000"/>
          <w:sz w:val="22"/>
          <w:szCs w:val="22"/>
        </w:rPr>
      </w:pPr>
    </w:p>
    <w:p w:rsidR="00B26C22" w:rsidRPr="00FB1A0E" w:rsidRDefault="00B26C22" w:rsidP="00B23965">
      <w:pPr>
        <w:numPr>
          <w:ilvl w:val="0"/>
          <w:numId w:val="21"/>
        </w:numPr>
        <w:tabs>
          <w:tab w:val="clear" w:pos="1080"/>
          <w:tab w:val="num" w:pos="567"/>
        </w:tabs>
        <w:spacing w:after="120" w:line="276" w:lineRule="auto"/>
        <w:ind w:left="567" w:hanging="567"/>
        <w:jc w:val="both"/>
        <w:outlineLvl w:val="0"/>
        <w:rPr>
          <w:rFonts w:ascii="Arial" w:hAnsi="Arial" w:cs="Arial"/>
          <w:b/>
          <w:bCs/>
          <w:sz w:val="22"/>
          <w:szCs w:val="22"/>
        </w:rPr>
      </w:pPr>
      <w:bookmarkStart w:id="8" w:name="_Toc109100962"/>
      <w:r w:rsidRPr="00FB1A0E">
        <w:rPr>
          <w:rFonts w:ascii="Arial" w:hAnsi="Arial" w:cs="Arial"/>
          <w:b/>
          <w:bCs/>
          <w:sz w:val="22"/>
          <w:szCs w:val="22"/>
        </w:rPr>
        <w:t xml:space="preserve">Wykaz oświadczeń lub dokumentów, </w:t>
      </w:r>
      <w:bookmarkEnd w:id="8"/>
      <w:r w:rsidRPr="00FB1A0E">
        <w:rPr>
          <w:rFonts w:ascii="Arial" w:hAnsi="Arial" w:cs="Arial"/>
          <w:b/>
          <w:bCs/>
          <w:sz w:val="22"/>
          <w:szCs w:val="22"/>
        </w:rPr>
        <w:t>potwierdzających spełnianie warunków udziału w postępowaniu oraz brak podstaw wykluczenia.</w:t>
      </w:r>
    </w:p>
    <w:p w:rsidR="00D9266F" w:rsidRPr="00FB1A0E" w:rsidRDefault="00B26C22" w:rsidP="00B26C22">
      <w:pPr>
        <w:numPr>
          <w:ilvl w:val="0"/>
          <w:numId w:val="5"/>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W celu potwierdzenia spełniania przez Wykonawcę warunków udziału w postępowaniu, Zamawiający wymaga przedstawienia</w:t>
      </w:r>
      <w:r w:rsidR="004A796C" w:rsidRPr="00FB1A0E">
        <w:rPr>
          <w:rFonts w:ascii="Arial" w:hAnsi="Arial" w:cs="Arial"/>
          <w:sz w:val="22"/>
          <w:szCs w:val="22"/>
        </w:rPr>
        <w:t xml:space="preserve"> następujących oświadczeń i dokumentów</w:t>
      </w:r>
      <w:r w:rsidR="00D9266F" w:rsidRPr="00FB1A0E">
        <w:rPr>
          <w:rFonts w:ascii="Arial" w:hAnsi="Arial" w:cs="Arial"/>
          <w:sz w:val="22"/>
          <w:szCs w:val="22"/>
        </w:rPr>
        <w:t>:</w:t>
      </w:r>
    </w:p>
    <w:p w:rsidR="00102CFD" w:rsidRPr="004B72E3" w:rsidRDefault="003A2EAD" w:rsidP="004B72E3">
      <w:pPr>
        <w:pStyle w:val="Akapitzlist"/>
        <w:numPr>
          <w:ilvl w:val="1"/>
          <w:numId w:val="30"/>
        </w:numPr>
        <w:autoSpaceDE w:val="0"/>
        <w:autoSpaceDN w:val="0"/>
        <w:adjustRightInd w:val="0"/>
        <w:spacing w:after="0"/>
        <w:ind w:left="851" w:hanging="425"/>
        <w:rPr>
          <w:rFonts w:ascii="Arial" w:hAnsi="Arial" w:cs="Arial"/>
        </w:rPr>
      </w:pPr>
      <w:r w:rsidRPr="00FB1A0E">
        <w:rPr>
          <w:rFonts w:ascii="Arial" w:hAnsi="Arial" w:cs="Arial"/>
        </w:rPr>
        <w:t>O</w:t>
      </w:r>
      <w:r w:rsidR="00B26C22" w:rsidRPr="00FB1A0E">
        <w:rPr>
          <w:rFonts w:ascii="Arial" w:hAnsi="Arial" w:cs="Arial"/>
        </w:rPr>
        <w:t xml:space="preserve">świadczenia, aktualnego na dzień składania ofert, potwierdzającego spełnianie warunków udziału w postępowaniu przez Wykonawcę, złożonego według wzoru stanowiącego załącznik nr 2 do SIWZ </w:t>
      </w:r>
      <w:r w:rsidR="00B26C22" w:rsidRPr="00FB1A0E">
        <w:rPr>
          <w:rFonts w:ascii="Arial" w:hAnsi="Arial" w:cs="Arial"/>
          <w:b/>
        </w:rPr>
        <w:t>(składane razem z ofertą).</w:t>
      </w:r>
      <w:r w:rsidR="00B26C22" w:rsidRPr="00FB1A0E">
        <w:rPr>
          <w:rFonts w:ascii="Arial" w:hAnsi="Arial" w:cs="Arial"/>
        </w:rPr>
        <w:t xml:space="preserve"> Informacje zawarte w oświadczeniu stanowią wstępne potwierdzenie, że Wykonawca spełnia warunki udziału w postępowaniu.</w:t>
      </w:r>
    </w:p>
    <w:p w:rsidR="00194DF2" w:rsidRDefault="00190272" w:rsidP="004B72E3">
      <w:pPr>
        <w:pStyle w:val="Akapitzlist"/>
        <w:numPr>
          <w:ilvl w:val="1"/>
          <w:numId w:val="30"/>
        </w:numPr>
        <w:autoSpaceDE w:val="0"/>
        <w:autoSpaceDN w:val="0"/>
        <w:adjustRightInd w:val="0"/>
        <w:spacing w:after="0"/>
        <w:ind w:left="851" w:hanging="425"/>
        <w:rPr>
          <w:rFonts w:ascii="Arial" w:hAnsi="Arial" w:cs="Arial"/>
        </w:rPr>
      </w:pPr>
      <w:r w:rsidRPr="00FB1A0E">
        <w:rPr>
          <w:rFonts w:ascii="Arial" w:hAnsi="Arial" w:cs="Arial"/>
          <w:lang w:eastAsia="pl-PL"/>
        </w:rPr>
        <w:t>Wykaz</w:t>
      </w:r>
      <w:r w:rsidR="00415965" w:rsidRPr="00FB1A0E">
        <w:rPr>
          <w:rFonts w:ascii="Arial" w:hAnsi="Arial" w:cs="Arial"/>
          <w:lang w:eastAsia="pl-PL"/>
        </w:rPr>
        <w:t>u</w:t>
      </w:r>
      <w:r w:rsidR="005122D5">
        <w:rPr>
          <w:rFonts w:ascii="Arial" w:hAnsi="Arial" w:cs="Arial"/>
          <w:lang w:eastAsia="pl-PL"/>
        </w:rPr>
        <w:t xml:space="preserve"> </w:t>
      </w:r>
      <w:r w:rsidR="009D73AA" w:rsidRPr="00FB1A0E">
        <w:rPr>
          <w:rFonts w:ascii="Arial" w:hAnsi="Arial" w:cs="Arial"/>
          <w:lang w:eastAsia="pl-PL"/>
        </w:rPr>
        <w:t>usług</w:t>
      </w:r>
      <w:r w:rsidR="005122D5">
        <w:rPr>
          <w:rFonts w:ascii="Arial" w:hAnsi="Arial" w:cs="Arial"/>
          <w:lang w:eastAsia="pl-PL"/>
        </w:rPr>
        <w:t xml:space="preserve"> </w:t>
      </w:r>
      <w:r w:rsidR="0081404C" w:rsidRPr="00FB1A0E">
        <w:rPr>
          <w:rFonts w:ascii="Arial" w:hAnsi="Arial" w:cs="Arial"/>
          <w:lang w:eastAsia="pl-PL"/>
        </w:rPr>
        <w:t xml:space="preserve">wykonanych </w:t>
      </w:r>
      <w:r w:rsidRPr="00FB1A0E">
        <w:rPr>
          <w:rFonts w:ascii="Arial" w:hAnsi="Arial" w:cs="Arial"/>
          <w:lang w:eastAsia="pl-PL"/>
        </w:rPr>
        <w:t>w okresie ostatnich 3 lat przed upływem terminu składania ofert, a jeżeli okres prowadzenia działalności jest krótszy – w tym okresie, wraz z podaniem ich wartości, przedmiotu, dat wykonania i</w:t>
      </w:r>
      <w:r w:rsidR="00797F38" w:rsidRPr="00FB1A0E">
        <w:rPr>
          <w:rFonts w:ascii="Arial" w:hAnsi="Arial" w:cs="Arial"/>
          <w:lang w:eastAsia="pl-PL"/>
        </w:rPr>
        <w:t> </w:t>
      </w:r>
      <w:r w:rsidRPr="00FB1A0E">
        <w:rPr>
          <w:rFonts w:ascii="Arial" w:hAnsi="Arial" w:cs="Arial"/>
          <w:lang w:eastAsia="pl-PL"/>
        </w:rPr>
        <w:t>podmiotów, na rzecz których</w:t>
      </w:r>
      <w:r w:rsidR="005122D5">
        <w:rPr>
          <w:rFonts w:ascii="Arial" w:hAnsi="Arial" w:cs="Arial"/>
          <w:lang w:eastAsia="pl-PL"/>
        </w:rPr>
        <w:t xml:space="preserve"> </w:t>
      </w:r>
      <w:r w:rsidR="009D73AA" w:rsidRPr="00FB1A0E">
        <w:rPr>
          <w:rFonts w:ascii="Arial" w:hAnsi="Arial" w:cs="Arial"/>
          <w:lang w:eastAsia="pl-PL"/>
        </w:rPr>
        <w:t>usługi</w:t>
      </w:r>
      <w:r w:rsidRPr="00FB1A0E">
        <w:rPr>
          <w:rFonts w:ascii="Arial" w:hAnsi="Arial" w:cs="Arial"/>
          <w:lang w:eastAsia="pl-PL"/>
        </w:rPr>
        <w:t xml:space="preserve"> zostały wykonane, oraz załączeniem dowodów określających czy te </w:t>
      </w:r>
      <w:r w:rsidR="009D73AA" w:rsidRPr="00FB1A0E">
        <w:rPr>
          <w:rFonts w:ascii="Arial" w:hAnsi="Arial" w:cs="Arial"/>
          <w:lang w:eastAsia="pl-PL"/>
        </w:rPr>
        <w:t>usługi</w:t>
      </w:r>
      <w:r w:rsidRPr="00FB1A0E">
        <w:rPr>
          <w:rFonts w:ascii="Arial" w:hAnsi="Arial" w:cs="Arial"/>
          <w:lang w:eastAsia="pl-PL"/>
        </w:rPr>
        <w:t xml:space="preserve"> zostały wykonane należycie</w:t>
      </w:r>
      <w:r w:rsidR="0087368A" w:rsidRPr="00FB1A0E">
        <w:rPr>
          <w:rFonts w:ascii="Arial" w:hAnsi="Arial" w:cs="Arial"/>
          <w:lang w:eastAsia="pl-PL"/>
        </w:rPr>
        <w:t>,</w:t>
      </w:r>
      <w:r w:rsidR="0087368A" w:rsidRPr="00FB1A0E">
        <w:rPr>
          <w:rFonts w:ascii="Arial" w:hAnsi="Arial" w:cs="Arial"/>
        </w:rPr>
        <w:t xml:space="preserve"> według wzoru stanowiącego załącznik nr 5</w:t>
      </w:r>
      <w:r w:rsidR="00A81031">
        <w:rPr>
          <w:rFonts w:ascii="Arial" w:hAnsi="Arial" w:cs="Arial"/>
        </w:rPr>
        <w:t xml:space="preserve"> </w:t>
      </w:r>
      <w:r w:rsidR="0087368A" w:rsidRPr="00FB1A0E">
        <w:rPr>
          <w:rFonts w:ascii="Arial" w:hAnsi="Arial" w:cs="Arial"/>
        </w:rPr>
        <w:t>do SIWZ</w:t>
      </w:r>
      <w:r w:rsidRPr="00FB1A0E">
        <w:rPr>
          <w:rFonts w:ascii="Arial" w:hAnsi="Arial" w:cs="Arial"/>
          <w:lang w:eastAsia="pl-PL"/>
        </w:rPr>
        <w:t>, przy czym dowodami, o których mowa, są referencje bądź inne dokumenty wystawione przez podmiot, na rzecz</w:t>
      </w:r>
      <w:r w:rsidR="0081404C" w:rsidRPr="00FB1A0E">
        <w:rPr>
          <w:rFonts w:ascii="Arial" w:hAnsi="Arial" w:cs="Arial"/>
          <w:lang w:eastAsia="pl-PL"/>
        </w:rPr>
        <w:t xml:space="preserve"> którego </w:t>
      </w:r>
      <w:r w:rsidR="009D73AA" w:rsidRPr="00FB1A0E">
        <w:rPr>
          <w:rFonts w:ascii="Arial" w:hAnsi="Arial" w:cs="Arial"/>
          <w:lang w:eastAsia="pl-PL"/>
        </w:rPr>
        <w:t>usługi</w:t>
      </w:r>
      <w:r w:rsidR="0081404C" w:rsidRPr="00FB1A0E">
        <w:rPr>
          <w:rFonts w:ascii="Arial" w:hAnsi="Arial" w:cs="Arial"/>
          <w:lang w:eastAsia="pl-PL"/>
        </w:rPr>
        <w:t xml:space="preserve"> były wykonywane</w:t>
      </w:r>
      <w:r w:rsidRPr="00FB1A0E">
        <w:rPr>
          <w:rFonts w:ascii="Arial" w:hAnsi="Arial" w:cs="Arial"/>
          <w:lang w:eastAsia="pl-PL"/>
        </w:rPr>
        <w:t xml:space="preserve">, a jeżeli </w:t>
      </w:r>
      <w:r w:rsidR="006F582C">
        <w:rPr>
          <w:rFonts w:ascii="Arial" w:hAnsi="Arial" w:cs="Arial"/>
          <w:lang w:eastAsia="pl-PL"/>
        </w:rPr>
        <w:br/>
      </w:r>
      <w:r w:rsidRPr="00FB1A0E">
        <w:rPr>
          <w:rFonts w:ascii="Arial" w:hAnsi="Arial" w:cs="Arial"/>
          <w:lang w:eastAsia="pl-PL"/>
        </w:rPr>
        <w:t>z uzasadnionej przyczyny o obiektywnym charakterze Wykonawca nie jest w stanie uzyskać tych dokumentów – oświadczenie Wyko</w:t>
      </w:r>
      <w:r w:rsidR="0081404C" w:rsidRPr="00FB1A0E">
        <w:rPr>
          <w:rFonts w:ascii="Arial" w:hAnsi="Arial" w:cs="Arial"/>
          <w:lang w:eastAsia="pl-PL"/>
        </w:rPr>
        <w:t>nawcy.</w:t>
      </w:r>
    </w:p>
    <w:p w:rsidR="004B72E3" w:rsidRPr="004B72E3" w:rsidRDefault="004B72E3" w:rsidP="004B72E3">
      <w:pPr>
        <w:pStyle w:val="Akapitzlist"/>
        <w:numPr>
          <w:ilvl w:val="1"/>
          <w:numId w:val="30"/>
        </w:numPr>
        <w:autoSpaceDE w:val="0"/>
        <w:autoSpaceDN w:val="0"/>
        <w:adjustRightInd w:val="0"/>
        <w:spacing w:after="0"/>
        <w:ind w:left="851" w:hanging="425"/>
        <w:rPr>
          <w:rFonts w:ascii="Arial" w:hAnsi="Arial" w:cs="Arial"/>
        </w:rPr>
      </w:pPr>
      <w:r w:rsidRPr="004B72E3">
        <w:rPr>
          <w:rFonts w:ascii="Arial" w:hAnsi="Arial" w:cs="Arial"/>
        </w:rPr>
        <w:t xml:space="preserve">Wykazu osób, skierowanych przez Wykonawcę do realizacji zamówienia publicznego, w szczególności odpowiedzialnych za świadczenie usługi, wraz </w:t>
      </w:r>
      <w:r w:rsidRPr="004B72E3">
        <w:rPr>
          <w:rFonts w:ascii="Arial" w:hAnsi="Arial" w:cs="Arial"/>
        </w:rPr>
        <w:br/>
        <w:t xml:space="preserve">z informacjami na temat ich kwalifikacji zawodowych, doświadczenia i wykształcenia niezbędnych do wykonania zamówienia, a także zakresu wykonywanych przez nie czynności, oraz informacją o podstawie do dysponowania tymi zasobami </w:t>
      </w:r>
      <w:r w:rsidRPr="004B72E3">
        <w:rPr>
          <w:rFonts w:ascii="Arial" w:hAnsi="Arial" w:cs="Arial"/>
          <w:bCs/>
        </w:rPr>
        <w:t xml:space="preserve">– </w:t>
      </w:r>
      <w:r w:rsidRPr="004B72E3">
        <w:rPr>
          <w:rFonts w:ascii="Arial" w:hAnsi="Arial" w:cs="Arial"/>
        </w:rPr>
        <w:t>według wzoru stanowiącego załącznik nr 6</w:t>
      </w:r>
      <w:r w:rsidR="00A81031">
        <w:rPr>
          <w:rFonts w:ascii="Arial" w:hAnsi="Arial" w:cs="Arial"/>
        </w:rPr>
        <w:t xml:space="preserve"> </w:t>
      </w:r>
      <w:r w:rsidRPr="004B72E3">
        <w:rPr>
          <w:rFonts w:ascii="Arial" w:hAnsi="Arial" w:cs="Arial"/>
        </w:rPr>
        <w:t>do SIWZ.</w:t>
      </w:r>
    </w:p>
    <w:p w:rsidR="00E446C0" w:rsidRPr="00FB1A0E" w:rsidRDefault="00E446C0" w:rsidP="00992EF7">
      <w:pPr>
        <w:pStyle w:val="Akapitzlist"/>
        <w:autoSpaceDE w:val="0"/>
        <w:autoSpaceDN w:val="0"/>
        <w:adjustRightInd w:val="0"/>
        <w:spacing w:after="120"/>
        <w:ind w:left="786"/>
        <w:rPr>
          <w:rFonts w:ascii="Arial" w:hAnsi="Arial" w:cs="Arial"/>
          <w:b/>
        </w:rPr>
      </w:pPr>
      <w:r w:rsidRPr="00FB1A0E">
        <w:rPr>
          <w:rFonts w:ascii="Arial" w:hAnsi="Arial" w:cs="Arial"/>
          <w:b/>
        </w:rPr>
        <w:t xml:space="preserve">Zamawiający przed udzieleniem zamówienia wezwie Wykonawcę, którego oferta została najwyżej oceniona, do złożenia w </w:t>
      </w:r>
      <w:r w:rsidR="00662A9B" w:rsidRPr="00FB1A0E">
        <w:rPr>
          <w:rFonts w:ascii="Arial" w:hAnsi="Arial" w:cs="Arial"/>
          <w:b/>
        </w:rPr>
        <w:t xml:space="preserve">wyznaczonym </w:t>
      </w:r>
      <w:r w:rsidR="00190272" w:rsidRPr="00FB1A0E">
        <w:rPr>
          <w:rFonts w:ascii="Arial" w:hAnsi="Arial" w:cs="Arial"/>
          <w:b/>
        </w:rPr>
        <w:t>terminie</w:t>
      </w:r>
      <w:r w:rsidR="00662A9B" w:rsidRPr="00FB1A0E">
        <w:rPr>
          <w:rFonts w:ascii="Arial" w:hAnsi="Arial" w:cs="Arial"/>
          <w:b/>
        </w:rPr>
        <w:t>,</w:t>
      </w:r>
      <w:r w:rsidR="00662A9B" w:rsidRPr="00FB1A0E">
        <w:rPr>
          <w:rFonts w:ascii="Arial" w:hAnsi="Arial" w:cs="Arial"/>
          <w:b/>
        </w:rPr>
        <w:br/>
      </w:r>
      <w:r w:rsidR="00190272" w:rsidRPr="00FB1A0E">
        <w:rPr>
          <w:rFonts w:ascii="Arial" w:hAnsi="Arial" w:cs="Arial"/>
          <w:b/>
        </w:rPr>
        <w:t>nie krótszym niż 5 dni,</w:t>
      </w:r>
      <w:r w:rsidRPr="00FB1A0E">
        <w:rPr>
          <w:rFonts w:ascii="Arial" w:hAnsi="Arial" w:cs="Arial"/>
          <w:b/>
        </w:rPr>
        <w:t xml:space="preserve"> aktualnych na dzień złożenia </w:t>
      </w:r>
      <w:r w:rsidR="00E5113E" w:rsidRPr="00FB1A0E">
        <w:rPr>
          <w:rFonts w:ascii="Arial" w:hAnsi="Arial" w:cs="Arial"/>
          <w:b/>
        </w:rPr>
        <w:t xml:space="preserve">oświadczeń </w:t>
      </w:r>
      <w:r w:rsidR="00662A9B" w:rsidRPr="00FB1A0E">
        <w:rPr>
          <w:rFonts w:ascii="Arial" w:hAnsi="Arial" w:cs="Arial"/>
          <w:b/>
        </w:rPr>
        <w:br/>
      </w:r>
      <w:r w:rsidR="00E5113E" w:rsidRPr="00FB1A0E">
        <w:rPr>
          <w:rFonts w:ascii="Arial" w:hAnsi="Arial" w:cs="Arial"/>
          <w:b/>
        </w:rPr>
        <w:t>i dokumentów</w:t>
      </w:r>
      <w:r w:rsidR="00190272" w:rsidRPr="00FB1A0E">
        <w:rPr>
          <w:rFonts w:ascii="Arial" w:hAnsi="Arial" w:cs="Arial"/>
          <w:b/>
        </w:rPr>
        <w:t xml:space="preserve">, o których </w:t>
      </w:r>
      <w:r w:rsidR="008C0207" w:rsidRPr="00FB1A0E">
        <w:rPr>
          <w:rFonts w:ascii="Arial" w:hAnsi="Arial" w:cs="Arial"/>
          <w:b/>
        </w:rPr>
        <w:t>stanowi</w:t>
      </w:r>
      <w:r w:rsidR="00190272" w:rsidRPr="00FB1A0E">
        <w:rPr>
          <w:rFonts w:ascii="Arial" w:hAnsi="Arial" w:cs="Arial"/>
          <w:b/>
        </w:rPr>
        <w:t xml:space="preserve"> ust. 1 pkt 1.</w:t>
      </w:r>
      <w:r w:rsidR="00C446B0" w:rsidRPr="00FB1A0E">
        <w:rPr>
          <w:rFonts w:ascii="Arial" w:hAnsi="Arial" w:cs="Arial"/>
          <w:b/>
        </w:rPr>
        <w:t>2</w:t>
      </w:r>
      <w:r w:rsidR="001754C0" w:rsidRPr="00FB1A0E">
        <w:rPr>
          <w:rFonts w:ascii="Arial" w:hAnsi="Arial" w:cs="Arial"/>
          <w:b/>
        </w:rPr>
        <w:t xml:space="preserve"> i 1.3</w:t>
      </w:r>
      <w:r w:rsidR="00190272" w:rsidRPr="00FB1A0E">
        <w:rPr>
          <w:rFonts w:ascii="Arial" w:hAnsi="Arial" w:cs="Arial"/>
          <w:b/>
        </w:rPr>
        <w:t xml:space="preserve"> niniejszego rozdziału</w:t>
      </w:r>
      <w:r w:rsidR="008C0207" w:rsidRPr="00FB1A0E">
        <w:rPr>
          <w:rFonts w:ascii="Arial" w:hAnsi="Arial" w:cs="Arial"/>
          <w:b/>
        </w:rPr>
        <w:t xml:space="preserve"> SIWZ</w:t>
      </w:r>
      <w:r w:rsidR="004B72E3">
        <w:rPr>
          <w:rFonts w:ascii="Arial" w:hAnsi="Arial" w:cs="Arial"/>
          <w:b/>
        </w:rPr>
        <w:t>.</w:t>
      </w:r>
    </w:p>
    <w:p w:rsidR="00B26C22" w:rsidRPr="00FB1A0E" w:rsidRDefault="00B26C22" w:rsidP="00B26C22">
      <w:pPr>
        <w:numPr>
          <w:ilvl w:val="0"/>
          <w:numId w:val="5"/>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W celu </w:t>
      </w:r>
      <w:r w:rsidR="00672975" w:rsidRPr="00FB1A0E">
        <w:rPr>
          <w:rFonts w:ascii="Arial" w:hAnsi="Arial" w:cs="Arial"/>
          <w:sz w:val="22"/>
          <w:szCs w:val="22"/>
        </w:rPr>
        <w:t>potwierdzenia</w:t>
      </w:r>
      <w:r w:rsidRPr="00FB1A0E">
        <w:rPr>
          <w:rFonts w:ascii="Arial" w:hAnsi="Arial" w:cs="Arial"/>
          <w:sz w:val="22"/>
          <w:szCs w:val="22"/>
        </w:rPr>
        <w:t xml:space="preserve"> braku podstaw wykluczenia Wykonawcy z udziału </w:t>
      </w:r>
      <w:r w:rsidR="00B87BA7" w:rsidRPr="00FB1A0E">
        <w:rPr>
          <w:rFonts w:ascii="Arial" w:hAnsi="Arial" w:cs="Arial"/>
          <w:sz w:val="22"/>
          <w:szCs w:val="22"/>
        </w:rPr>
        <w:br/>
      </w:r>
      <w:r w:rsidRPr="00FB1A0E">
        <w:rPr>
          <w:rFonts w:ascii="Arial" w:hAnsi="Arial" w:cs="Arial"/>
          <w:sz w:val="22"/>
          <w:szCs w:val="22"/>
        </w:rPr>
        <w:t xml:space="preserve">w postępowaniu, Zamawiający wymaga </w:t>
      </w:r>
      <w:r w:rsidR="008A5903" w:rsidRPr="00FB1A0E">
        <w:rPr>
          <w:rFonts w:ascii="Arial" w:hAnsi="Arial" w:cs="Arial"/>
          <w:sz w:val="22"/>
          <w:szCs w:val="22"/>
        </w:rPr>
        <w:t xml:space="preserve">przedstawienia </w:t>
      </w:r>
      <w:r w:rsidRPr="00FB1A0E">
        <w:rPr>
          <w:rFonts w:ascii="Arial" w:hAnsi="Arial" w:cs="Arial"/>
          <w:sz w:val="22"/>
          <w:szCs w:val="22"/>
        </w:rPr>
        <w:t>następujących oświadczeń:</w:t>
      </w:r>
    </w:p>
    <w:p w:rsidR="00B26C22" w:rsidRPr="00FB1A0E" w:rsidRDefault="00B26C22" w:rsidP="00B23965">
      <w:pPr>
        <w:pStyle w:val="Akapitzlist"/>
        <w:numPr>
          <w:ilvl w:val="0"/>
          <w:numId w:val="26"/>
        </w:numPr>
        <w:autoSpaceDE w:val="0"/>
        <w:autoSpaceDN w:val="0"/>
        <w:adjustRightInd w:val="0"/>
        <w:spacing w:after="0"/>
        <w:ind w:left="993" w:hanging="567"/>
        <w:rPr>
          <w:rFonts w:ascii="Arial" w:hAnsi="Arial" w:cs="Arial"/>
        </w:rPr>
      </w:pPr>
      <w:r w:rsidRPr="00FB1A0E">
        <w:rPr>
          <w:rFonts w:ascii="Arial" w:hAnsi="Arial" w:cs="Arial"/>
        </w:rPr>
        <w:t>Oświadczeni</w:t>
      </w:r>
      <w:r w:rsidR="00E36133" w:rsidRPr="00FB1A0E">
        <w:rPr>
          <w:rFonts w:ascii="Arial" w:hAnsi="Arial" w:cs="Arial"/>
        </w:rPr>
        <w:t>a</w:t>
      </w:r>
      <w:r w:rsidRPr="00FB1A0E">
        <w:rPr>
          <w:rFonts w:ascii="Arial" w:hAnsi="Arial" w:cs="Arial"/>
        </w:rPr>
        <w:t>, aktualne</w:t>
      </w:r>
      <w:r w:rsidR="00E36133" w:rsidRPr="00FB1A0E">
        <w:rPr>
          <w:rFonts w:ascii="Arial" w:hAnsi="Arial" w:cs="Arial"/>
        </w:rPr>
        <w:t>go</w:t>
      </w:r>
      <w:r w:rsidRPr="00FB1A0E">
        <w:rPr>
          <w:rFonts w:ascii="Arial" w:hAnsi="Arial" w:cs="Arial"/>
        </w:rPr>
        <w:t xml:space="preserve"> na dzień składania ofert, potwierdzające</w:t>
      </w:r>
      <w:r w:rsidR="00E36133" w:rsidRPr="00FB1A0E">
        <w:rPr>
          <w:rFonts w:ascii="Arial" w:hAnsi="Arial" w:cs="Arial"/>
        </w:rPr>
        <w:t>go</w:t>
      </w:r>
      <w:r w:rsidRPr="00FB1A0E">
        <w:rPr>
          <w:rFonts w:ascii="Arial" w:hAnsi="Arial" w:cs="Arial"/>
        </w:rPr>
        <w:t xml:space="preserve">, </w:t>
      </w:r>
      <w:r w:rsidR="00E36133" w:rsidRPr="00FB1A0E">
        <w:rPr>
          <w:rFonts w:ascii="Arial" w:hAnsi="Arial" w:cs="Arial"/>
        </w:rPr>
        <w:br/>
      </w:r>
      <w:r w:rsidRPr="00FB1A0E">
        <w:rPr>
          <w:rFonts w:ascii="Arial" w:hAnsi="Arial" w:cs="Arial"/>
        </w:rPr>
        <w:t>że Wykonawca nie podlega wykluczeniu na podstawie art. 24 ust. 1 pkt 12-22</w:t>
      </w:r>
      <w:r w:rsidR="00776689">
        <w:rPr>
          <w:rFonts w:ascii="Arial" w:hAnsi="Arial" w:cs="Arial"/>
        </w:rPr>
        <w:t xml:space="preserve"> </w:t>
      </w:r>
      <w:r w:rsidRPr="00FB1A0E">
        <w:rPr>
          <w:rFonts w:ascii="Arial" w:hAnsi="Arial" w:cs="Arial"/>
        </w:rPr>
        <w:t>ustawy Pzp, złożone</w:t>
      </w:r>
      <w:r w:rsidR="00E36133" w:rsidRPr="00FB1A0E">
        <w:rPr>
          <w:rFonts w:ascii="Arial" w:hAnsi="Arial" w:cs="Arial"/>
        </w:rPr>
        <w:t>go</w:t>
      </w:r>
      <w:r w:rsidRPr="00FB1A0E">
        <w:rPr>
          <w:rFonts w:ascii="Arial" w:hAnsi="Arial" w:cs="Arial"/>
        </w:rPr>
        <w:t xml:space="preserve"> według wzoru stanowiącego załącznik nr 3 do SIWZ </w:t>
      </w:r>
      <w:r w:rsidRPr="00FB1A0E">
        <w:rPr>
          <w:rFonts w:ascii="Arial" w:hAnsi="Arial" w:cs="Arial"/>
          <w:b/>
        </w:rPr>
        <w:lastRenderedPageBreak/>
        <w:t>(składane razem z ofertą).</w:t>
      </w:r>
      <w:r w:rsidRPr="00FB1A0E">
        <w:rPr>
          <w:rFonts w:ascii="Arial" w:hAnsi="Arial" w:cs="Arial"/>
        </w:rPr>
        <w:t xml:space="preserve"> Informacje zawarte w oświadczeniu stanowią wstępne potwierdzenie, że Wykonawca nie podlega wykluczeniu. </w:t>
      </w:r>
    </w:p>
    <w:p w:rsidR="00B26C22" w:rsidRPr="00FB1A0E" w:rsidRDefault="00B26C22" w:rsidP="00B23965">
      <w:pPr>
        <w:pStyle w:val="Akapitzlist"/>
        <w:numPr>
          <w:ilvl w:val="0"/>
          <w:numId w:val="26"/>
        </w:numPr>
        <w:autoSpaceDE w:val="0"/>
        <w:autoSpaceDN w:val="0"/>
        <w:adjustRightInd w:val="0"/>
        <w:spacing w:after="0"/>
        <w:ind w:left="993" w:hanging="567"/>
        <w:rPr>
          <w:rFonts w:ascii="Arial" w:hAnsi="Arial" w:cs="Arial"/>
        </w:rPr>
      </w:pPr>
      <w:r w:rsidRPr="00FB1A0E">
        <w:rPr>
          <w:rFonts w:ascii="Arial" w:hAnsi="Arial" w:cs="Arial"/>
        </w:rPr>
        <w:t>Oświadczeni</w:t>
      </w:r>
      <w:r w:rsidR="00E36133" w:rsidRPr="00FB1A0E">
        <w:rPr>
          <w:rFonts w:ascii="Arial" w:hAnsi="Arial" w:cs="Arial"/>
        </w:rPr>
        <w:t>a</w:t>
      </w:r>
      <w:r w:rsidR="005122D5">
        <w:rPr>
          <w:rFonts w:ascii="Arial" w:hAnsi="Arial" w:cs="Arial"/>
        </w:rPr>
        <w:t xml:space="preserve"> </w:t>
      </w:r>
      <w:r w:rsidRPr="00FB1A0E">
        <w:rPr>
          <w:rFonts w:ascii="Arial" w:hAnsi="Arial" w:cs="Arial"/>
        </w:rPr>
        <w:t>o przynależności lub braku przynależności do tej samej grupy kapitałowej w związku z art. 24 ust. 1 pkt 23 ustawy Pzp, według wzoru stanowiącego załącznik nr 4 do SIWZ. W przypadku przynależności do tej samej grupy kapitałowej Wykonawca wraz ze złożeniem oświadczenia może przedstawić dowody, że powiązania z innym Wykonawcą nie prowadzą do zakłócenia konkurencji w postępowaniu o udzielenie zamówienia.</w:t>
      </w:r>
    </w:p>
    <w:p w:rsidR="00B07A6D" w:rsidRPr="00FB1A0E" w:rsidRDefault="002224D4" w:rsidP="00823578">
      <w:pPr>
        <w:autoSpaceDE w:val="0"/>
        <w:autoSpaceDN w:val="0"/>
        <w:adjustRightInd w:val="0"/>
        <w:spacing w:before="120" w:line="276" w:lineRule="auto"/>
        <w:ind w:left="993"/>
        <w:jc w:val="both"/>
        <w:rPr>
          <w:rFonts w:ascii="Arial" w:hAnsi="Arial" w:cs="Arial"/>
          <w:b/>
          <w:sz w:val="22"/>
          <w:szCs w:val="22"/>
        </w:rPr>
      </w:pPr>
      <w:r w:rsidRPr="00FB1A0E">
        <w:rPr>
          <w:rFonts w:ascii="Arial" w:hAnsi="Arial" w:cs="Arial"/>
          <w:b/>
          <w:sz w:val="22"/>
          <w:szCs w:val="22"/>
        </w:rPr>
        <w:t xml:space="preserve">Zgodnie z art. 24 ust. 11 ustawy Pzp, </w:t>
      </w:r>
      <w:r w:rsidR="00B26C22" w:rsidRPr="00FB1A0E">
        <w:rPr>
          <w:rFonts w:ascii="Arial" w:hAnsi="Arial" w:cs="Arial"/>
          <w:b/>
          <w:sz w:val="22"/>
          <w:szCs w:val="22"/>
        </w:rPr>
        <w:t xml:space="preserve">Wykonawca </w:t>
      </w:r>
      <w:r w:rsidR="009C7B80" w:rsidRPr="00FB1A0E">
        <w:rPr>
          <w:rFonts w:ascii="Arial" w:hAnsi="Arial" w:cs="Arial"/>
          <w:b/>
          <w:sz w:val="22"/>
          <w:szCs w:val="22"/>
        </w:rPr>
        <w:t xml:space="preserve">przekazuje Zamawiającemu powyższe oświadczenie w terminie 3 dni </w:t>
      </w:r>
      <w:r w:rsidR="00B26C22" w:rsidRPr="00FB1A0E">
        <w:rPr>
          <w:rFonts w:ascii="Arial" w:hAnsi="Arial" w:cs="Arial"/>
          <w:b/>
          <w:sz w:val="22"/>
          <w:szCs w:val="22"/>
        </w:rPr>
        <w:t xml:space="preserve">od dnia zamieszczenia </w:t>
      </w:r>
      <w:r w:rsidR="00B07A6D" w:rsidRPr="00FB1A0E">
        <w:rPr>
          <w:rFonts w:ascii="Arial" w:hAnsi="Arial" w:cs="Arial"/>
          <w:b/>
          <w:sz w:val="22"/>
          <w:szCs w:val="22"/>
        </w:rPr>
        <w:t xml:space="preserve">przez Zamawiającego </w:t>
      </w:r>
      <w:r w:rsidR="00B26C22" w:rsidRPr="00FB1A0E">
        <w:rPr>
          <w:rFonts w:ascii="Arial" w:hAnsi="Arial" w:cs="Arial"/>
          <w:b/>
          <w:sz w:val="22"/>
          <w:szCs w:val="22"/>
        </w:rPr>
        <w:t>na stronie internetowej informacji</w:t>
      </w:r>
      <w:r w:rsidR="00B07A6D" w:rsidRPr="00FB1A0E">
        <w:rPr>
          <w:rFonts w:ascii="Arial" w:hAnsi="Arial" w:cs="Arial"/>
          <w:b/>
          <w:sz w:val="22"/>
          <w:szCs w:val="22"/>
        </w:rPr>
        <w:t xml:space="preserve"> dotyczących:</w:t>
      </w:r>
    </w:p>
    <w:p w:rsidR="00B07A6D" w:rsidRPr="00FB1A0E" w:rsidRDefault="00B07A6D" w:rsidP="00873E50">
      <w:pPr>
        <w:pStyle w:val="Akapitzlist"/>
        <w:numPr>
          <w:ilvl w:val="0"/>
          <w:numId w:val="48"/>
        </w:numPr>
        <w:autoSpaceDE w:val="0"/>
        <w:autoSpaceDN w:val="0"/>
        <w:adjustRightInd w:val="0"/>
        <w:spacing w:after="0"/>
        <w:rPr>
          <w:rFonts w:ascii="Arial" w:hAnsi="Arial" w:cs="Arial"/>
          <w:b/>
        </w:rPr>
      </w:pPr>
      <w:r w:rsidRPr="00FB1A0E">
        <w:rPr>
          <w:rFonts w:ascii="Arial" w:hAnsi="Arial" w:cs="Arial"/>
          <w:b/>
        </w:rPr>
        <w:t>kwoty, jaką zamierza przeznaczyć na sfinansowanie zamówienia</w:t>
      </w:r>
      <w:r w:rsidR="00B26C22" w:rsidRPr="00FB1A0E">
        <w:rPr>
          <w:rFonts w:ascii="Arial" w:hAnsi="Arial" w:cs="Arial"/>
          <w:b/>
        </w:rPr>
        <w:t>,</w:t>
      </w:r>
    </w:p>
    <w:p w:rsidR="00B07A6D" w:rsidRPr="00FB1A0E" w:rsidRDefault="00B07A6D" w:rsidP="00873E50">
      <w:pPr>
        <w:pStyle w:val="Akapitzlist"/>
        <w:numPr>
          <w:ilvl w:val="0"/>
          <w:numId w:val="48"/>
        </w:numPr>
        <w:autoSpaceDE w:val="0"/>
        <w:autoSpaceDN w:val="0"/>
        <w:adjustRightInd w:val="0"/>
        <w:spacing w:after="0"/>
        <w:rPr>
          <w:rFonts w:ascii="Arial" w:hAnsi="Arial" w:cs="Arial"/>
          <w:b/>
        </w:rPr>
      </w:pPr>
      <w:r w:rsidRPr="00FB1A0E">
        <w:rPr>
          <w:rFonts w:ascii="Arial" w:hAnsi="Arial" w:cs="Arial"/>
          <w:b/>
        </w:rPr>
        <w:t>firm oraz adresów wykonawców, którzy złożyli oferty w terminie,</w:t>
      </w:r>
    </w:p>
    <w:p w:rsidR="00B07A6D" w:rsidRDefault="00B07A6D" w:rsidP="00873E50">
      <w:pPr>
        <w:pStyle w:val="Akapitzlist"/>
        <w:numPr>
          <w:ilvl w:val="0"/>
          <w:numId w:val="48"/>
        </w:numPr>
        <w:autoSpaceDE w:val="0"/>
        <w:autoSpaceDN w:val="0"/>
        <w:adjustRightInd w:val="0"/>
        <w:spacing w:after="120"/>
        <w:rPr>
          <w:rFonts w:ascii="Arial" w:hAnsi="Arial" w:cs="Arial"/>
          <w:b/>
        </w:rPr>
      </w:pPr>
      <w:r w:rsidRPr="00FB1A0E">
        <w:rPr>
          <w:rFonts w:ascii="Arial" w:hAnsi="Arial" w:cs="Arial"/>
          <w:b/>
        </w:rPr>
        <w:t>ceny, terminu wykonania zamówienia, okresu gwarancji i warunków płatności zawartych w ofertach</w:t>
      </w:r>
      <w:r w:rsidR="009C7B80" w:rsidRPr="00FB1A0E">
        <w:rPr>
          <w:rFonts w:ascii="Arial" w:hAnsi="Arial" w:cs="Arial"/>
          <w:b/>
        </w:rPr>
        <w:t>.</w:t>
      </w:r>
    </w:p>
    <w:p w:rsidR="002A0A78" w:rsidRPr="00FB1A0E" w:rsidRDefault="005F2651" w:rsidP="002A0A78">
      <w:pPr>
        <w:numPr>
          <w:ilvl w:val="0"/>
          <w:numId w:val="5"/>
        </w:numPr>
        <w:tabs>
          <w:tab w:val="clear" w:pos="1440"/>
          <w:tab w:val="num" w:pos="426"/>
        </w:tabs>
        <w:spacing w:line="276" w:lineRule="auto"/>
        <w:ind w:left="426" w:hanging="426"/>
        <w:jc w:val="both"/>
        <w:rPr>
          <w:rFonts w:ascii="Arial" w:hAnsi="Arial" w:cs="Arial"/>
          <w:sz w:val="22"/>
          <w:szCs w:val="22"/>
        </w:rPr>
      </w:pPr>
      <w:r w:rsidRPr="00A56963">
        <w:rPr>
          <w:rFonts w:ascii="Arial" w:hAnsi="Arial" w:cs="Arial"/>
          <w:bCs/>
          <w:sz w:val="22"/>
          <w:szCs w:val="22"/>
        </w:rPr>
        <w:t>Forma składania dokumentów lub oświadczeń</w:t>
      </w:r>
      <w:r w:rsidR="002A0A78" w:rsidRPr="00FB1A0E">
        <w:rPr>
          <w:rFonts w:ascii="Arial" w:hAnsi="Arial" w:cs="Arial"/>
          <w:bCs/>
          <w:sz w:val="22"/>
          <w:szCs w:val="22"/>
        </w:rPr>
        <w:t>:</w:t>
      </w:r>
    </w:p>
    <w:p w:rsidR="00B26C22" w:rsidRPr="00FB1A0E" w:rsidRDefault="005F2651" w:rsidP="00DB4F0C">
      <w:pPr>
        <w:pStyle w:val="Akapitzlist"/>
        <w:numPr>
          <w:ilvl w:val="0"/>
          <w:numId w:val="32"/>
        </w:numPr>
        <w:spacing w:after="0"/>
        <w:ind w:left="993" w:hanging="567"/>
        <w:rPr>
          <w:rFonts w:ascii="Arial" w:hAnsi="Arial" w:cs="Arial"/>
        </w:rPr>
      </w:pPr>
      <w:r w:rsidRPr="00A56963">
        <w:rPr>
          <w:rFonts w:ascii="Arial" w:hAnsi="Arial" w:cs="Arial"/>
          <w:bCs/>
        </w:rPr>
        <w:t>Dokumenty lub oświadczenia sporządzone w języku obcym są składane wraz z tłumaczeniem na język polski.</w:t>
      </w:r>
      <w:r w:rsidR="0004080B" w:rsidRPr="00FB1A0E">
        <w:rPr>
          <w:rFonts w:ascii="Arial" w:hAnsi="Arial" w:cs="Arial"/>
          <w:bCs/>
        </w:rPr>
        <w:t xml:space="preserve"> </w:t>
      </w:r>
    </w:p>
    <w:p w:rsidR="00662A9B" w:rsidRPr="00FB1A0E" w:rsidRDefault="00465EB3" w:rsidP="00DB4F0C">
      <w:pPr>
        <w:pStyle w:val="Akapitzlist"/>
        <w:numPr>
          <w:ilvl w:val="0"/>
          <w:numId w:val="32"/>
        </w:numPr>
        <w:spacing w:after="0"/>
        <w:ind w:left="993" w:hanging="567"/>
        <w:rPr>
          <w:rFonts w:ascii="Arial" w:hAnsi="Arial" w:cs="Arial"/>
        </w:rPr>
      </w:pPr>
      <w:r>
        <w:rPr>
          <w:rFonts w:ascii="Arial" w:hAnsi="Arial" w:cs="Arial"/>
        </w:rPr>
        <w:t xml:space="preserve">Dokumenty lub oświadczenia, o których mowa w rozporządzeniu Ministra Rozwoju z dnia 26 lipca 2016 r. w sprawie rodzajów dokumentów, jakich może żądać Zamawiający od Wykonawcy w postępowaniu o udzielenie zamówienia (z uwzględnieniem zmiany wynikającej z rozporządzenia Ministra Przedsiębiorczości i Technologii z 16 października 2018 r. Dz. U. z 2018 r., </w:t>
      </w:r>
      <w:r>
        <w:rPr>
          <w:rFonts w:ascii="Arial" w:hAnsi="Arial" w:cs="Arial"/>
        </w:rPr>
        <w:br/>
        <w:t xml:space="preserve">poz. 1993), składane są w oryginale lub kopii poświadczonej za zgodność </w:t>
      </w:r>
      <w:r>
        <w:rPr>
          <w:rFonts w:ascii="Arial" w:hAnsi="Arial" w:cs="Arial"/>
        </w:rPr>
        <w:br/>
        <w:t>z oryginałem.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r w:rsidRPr="000C2809">
        <w:rPr>
          <w:rFonts w:ascii="Arial" w:hAnsi="Arial" w:cs="Arial"/>
        </w:rPr>
        <w:t>.</w:t>
      </w:r>
    </w:p>
    <w:p w:rsidR="00662A9B" w:rsidRPr="00FB1A0E" w:rsidRDefault="005F2651" w:rsidP="00DB4F0C">
      <w:pPr>
        <w:pStyle w:val="Akapitzlist"/>
        <w:numPr>
          <w:ilvl w:val="0"/>
          <w:numId w:val="32"/>
        </w:numPr>
        <w:spacing w:after="0"/>
        <w:ind w:left="993" w:hanging="567"/>
        <w:rPr>
          <w:rFonts w:ascii="Arial" w:hAnsi="Arial" w:cs="Arial"/>
        </w:rPr>
      </w:pPr>
      <w:r w:rsidRPr="009F7C91">
        <w:rPr>
          <w:rFonts w:ascii="Arial" w:hAnsi="Arial" w:cs="Arial"/>
        </w:rPr>
        <w:t>Zamawiający może zażądać przedstawienia oryginału lub notarialnie poświadczonej kopii dokumentów lub oświadczeń, o których mowa w pkt 3.2 wyłącznie wtedy, gdy złożona kopia jest nieczytelna lub budzi wątpliwości co do jej prawdziwości.</w:t>
      </w:r>
      <w:r w:rsidR="00662A9B" w:rsidRPr="00FB1A0E">
        <w:rPr>
          <w:rFonts w:ascii="Arial" w:hAnsi="Arial" w:cs="Arial"/>
        </w:rPr>
        <w:t xml:space="preserve"> </w:t>
      </w:r>
    </w:p>
    <w:p w:rsidR="00662A9B" w:rsidRPr="00FB1A0E" w:rsidRDefault="00662A9B" w:rsidP="00DB4F0C">
      <w:pPr>
        <w:pStyle w:val="Akapitzlist"/>
        <w:numPr>
          <w:ilvl w:val="0"/>
          <w:numId w:val="32"/>
        </w:numPr>
        <w:spacing w:after="0"/>
        <w:ind w:left="993" w:hanging="567"/>
        <w:rPr>
          <w:rFonts w:ascii="Arial" w:hAnsi="Arial" w:cs="Arial"/>
        </w:rPr>
      </w:pPr>
      <w:r w:rsidRPr="00FB1A0E">
        <w:rPr>
          <w:rFonts w:ascii="Arial" w:hAnsi="Arial" w:cs="Arial"/>
        </w:rPr>
        <w:t>W przypadku wskazania przez Wykonawcę dostępności oświadczeń lub dokumentów</w:t>
      </w:r>
      <w:r w:rsidR="00F62263" w:rsidRPr="00FB1A0E">
        <w:rPr>
          <w:rFonts w:ascii="Arial" w:hAnsi="Arial" w:cs="Arial"/>
        </w:rPr>
        <w:t xml:space="preserve">, </w:t>
      </w:r>
      <w:r w:rsidRPr="00FB1A0E">
        <w:rPr>
          <w:rFonts w:ascii="Arial" w:hAnsi="Arial" w:cs="Arial"/>
        </w:rPr>
        <w:t>o których mowa w niniejszym rozdziale SIWZ, w formie elektronicznej pod określonymi adresami internetowymi ogólnodostępnych i</w:t>
      </w:r>
      <w:r w:rsidR="00B62B49" w:rsidRPr="00FB1A0E">
        <w:rPr>
          <w:rFonts w:ascii="Arial" w:hAnsi="Arial" w:cs="Arial"/>
        </w:rPr>
        <w:t> </w:t>
      </w:r>
      <w:r w:rsidRPr="00FB1A0E">
        <w:rPr>
          <w:rFonts w:ascii="Arial" w:hAnsi="Arial" w:cs="Arial"/>
        </w:rPr>
        <w:t xml:space="preserve">bezpłatnych baz danych, Zamawiający pobiera samodzielnie z tych baz danych wskazane przez Wykonawcę oświadczenia lub dokumenty. </w:t>
      </w:r>
      <w:r w:rsidRPr="00425B98">
        <w:rPr>
          <w:rFonts w:ascii="Arial" w:hAnsi="Arial" w:cs="Arial"/>
        </w:rPr>
        <w:t>W takim przypadku Wykonawca zobowiązany jest do wskazania w Formularzu oferty ww. dokumentów lub oświadczeń wraz z adresami internetowymi. W przypadku gdy ww. dokumenty</w:t>
      </w:r>
      <w:r w:rsidRPr="00FB1A0E">
        <w:rPr>
          <w:rFonts w:ascii="Arial" w:hAnsi="Arial" w:cs="Arial"/>
        </w:rPr>
        <w:t xml:space="preserve"> nie będą dostępne w języku polskim, Zamawiający żąda przedstawienia przez Wykonawcę tłumaczenia na język polski wskazanych przez Wykonawcę i</w:t>
      </w:r>
      <w:r w:rsidR="00B62B49" w:rsidRPr="00FB1A0E">
        <w:rPr>
          <w:rFonts w:ascii="Arial" w:hAnsi="Arial" w:cs="Arial"/>
        </w:rPr>
        <w:t> </w:t>
      </w:r>
      <w:r w:rsidRPr="00FB1A0E">
        <w:rPr>
          <w:rFonts w:ascii="Arial" w:hAnsi="Arial" w:cs="Arial"/>
        </w:rPr>
        <w:t>pobranych samodzielnie przez Zamawiającego dokumentów.</w:t>
      </w:r>
    </w:p>
    <w:p w:rsidR="00627B00" w:rsidRPr="00FB1A0E" w:rsidRDefault="00662A9B" w:rsidP="00DB4F0C">
      <w:pPr>
        <w:pStyle w:val="Akapitzlist"/>
        <w:numPr>
          <w:ilvl w:val="0"/>
          <w:numId w:val="32"/>
        </w:numPr>
        <w:spacing w:after="0"/>
        <w:ind w:left="993" w:hanging="567"/>
        <w:rPr>
          <w:rFonts w:ascii="Arial" w:hAnsi="Arial" w:cs="Arial"/>
        </w:rPr>
      </w:pPr>
      <w:r w:rsidRPr="00FB1A0E">
        <w:rPr>
          <w:rFonts w:ascii="Arial" w:hAnsi="Arial" w:cs="Arial"/>
        </w:rPr>
        <w:t>W przypadku wskazania przez Wykonawcę oświadczeń lub dokumentów, o</w:t>
      </w:r>
      <w:r w:rsidR="00566421" w:rsidRPr="00FB1A0E">
        <w:rPr>
          <w:rFonts w:ascii="Arial" w:hAnsi="Arial" w:cs="Arial"/>
        </w:rPr>
        <w:t> </w:t>
      </w:r>
      <w:r w:rsidRPr="00FB1A0E">
        <w:rPr>
          <w:rFonts w:ascii="Arial" w:hAnsi="Arial" w:cs="Arial"/>
        </w:rPr>
        <w:t>których mowa w niniejszym rozdziale SIWZ, które znajdują s</w:t>
      </w:r>
      <w:r w:rsidR="00F62263" w:rsidRPr="00FB1A0E">
        <w:rPr>
          <w:rFonts w:ascii="Arial" w:hAnsi="Arial" w:cs="Arial"/>
        </w:rPr>
        <w:t xml:space="preserve">ię w posiadaniu Zamawiającego, </w:t>
      </w:r>
      <w:r w:rsidRPr="00FB1A0E">
        <w:rPr>
          <w:rFonts w:ascii="Arial" w:hAnsi="Arial" w:cs="Arial"/>
        </w:rPr>
        <w:t>w szczególności oświadczeń lub dokumentów przechowywanych przez Zamawiającego zgodnie z art. 97 ust. 1 ustawy Pzp, Zamawiający w ce</w:t>
      </w:r>
      <w:r w:rsidR="00F62263" w:rsidRPr="00FB1A0E">
        <w:rPr>
          <w:rFonts w:ascii="Arial" w:hAnsi="Arial" w:cs="Arial"/>
        </w:rPr>
        <w:t xml:space="preserve">lu potwierdzenia okoliczności, </w:t>
      </w:r>
      <w:r w:rsidRPr="00FB1A0E">
        <w:rPr>
          <w:rFonts w:ascii="Arial" w:hAnsi="Arial" w:cs="Arial"/>
        </w:rPr>
        <w:t>o których mowa w art. 25 ust. 1 pkt 1 i 3 ustawy Pzp, korzysta z posiadanych oświadczeń lub dokumentów, o ile są one aktualne.</w:t>
      </w:r>
    </w:p>
    <w:p w:rsidR="001A6562" w:rsidRDefault="00627B00" w:rsidP="00873E50">
      <w:pPr>
        <w:pStyle w:val="Akapitzlist"/>
        <w:numPr>
          <w:ilvl w:val="0"/>
          <w:numId w:val="56"/>
        </w:numPr>
        <w:autoSpaceDE w:val="0"/>
        <w:autoSpaceDN w:val="0"/>
        <w:adjustRightInd w:val="0"/>
        <w:ind w:left="426" w:hanging="426"/>
        <w:rPr>
          <w:rFonts w:ascii="Arial" w:hAnsi="Arial" w:cs="Arial"/>
          <w:color w:val="000000"/>
        </w:rPr>
      </w:pPr>
      <w:r w:rsidRPr="00FB1A0E">
        <w:rPr>
          <w:rFonts w:ascii="Arial" w:hAnsi="Arial" w:cs="Arial"/>
          <w:color w:val="000000"/>
        </w:rPr>
        <w:lastRenderedPageBreak/>
        <w:t xml:space="preserve">W przypadku, gdy Wykonawca dla potwierdzenia spełniania warunków udziału </w:t>
      </w:r>
      <w:r w:rsidR="0050178E" w:rsidRPr="00FB1A0E">
        <w:rPr>
          <w:rFonts w:ascii="Arial" w:hAnsi="Arial" w:cs="Arial"/>
          <w:color w:val="000000"/>
        </w:rPr>
        <w:br/>
      </w:r>
      <w:r w:rsidRPr="00FB1A0E">
        <w:rPr>
          <w:rFonts w:ascii="Arial" w:hAnsi="Arial" w:cs="Arial"/>
          <w:color w:val="000000"/>
        </w:rPr>
        <w:t xml:space="preserve">w postępowaniu załączy dokumenty zawierające kwoty wyrażone w walutach innych niż złoty polski, Zamawiający przeliczy je na złoty polski. Do przeliczenia zostanie zastosowany średni kurs walut NBP obowiązujący w dniu publikacji ogłoszenia </w:t>
      </w:r>
      <w:r w:rsidR="0050178E" w:rsidRPr="00FB1A0E">
        <w:rPr>
          <w:rFonts w:ascii="Arial" w:hAnsi="Arial" w:cs="Arial"/>
          <w:color w:val="000000"/>
        </w:rPr>
        <w:br/>
      </w:r>
      <w:r w:rsidR="00DE2770" w:rsidRPr="00FB1A0E">
        <w:rPr>
          <w:rFonts w:ascii="Arial" w:hAnsi="Arial" w:cs="Arial"/>
          <w:color w:val="000000"/>
        </w:rPr>
        <w:t>o</w:t>
      </w:r>
      <w:r w:rsidRPr="00FB1A0E">
        <w:rPr>
          <w:rFonts w:ascii="Arial" w:hAnsi="Arial" w:cs="Arial"/>
          <w:color w:val="000000"/>
        </w:rPr>
        <w:t xml:space="preserve"> zamówieniu w </w:t>
      </w:r>
      <w:r w:rsidR="0050178E" w:rsidRPr="00FB1A0E">
        <w:rPr>
          <w:rFonts w:ascii="Arial" w:hAnsi="Arial" w:cs="Arial"/>
          <w:color w:val="000000"/>
        </w:rPr>
        <w:t>Biuletynie Zamówień Publicznych.</w:t>
      </w:r>
      <w:r w:rsidR="00DE2770" w:rsidRPr="00FB1A0E">
        <w:rPr>
          <w:rFonts w:ascii="Arial" w:hAnsi="Arial" w:cs="Arial"/>
          <w:color w:val="000000"/>
        </w:rPr>
        <w:t xml:space="preserve"> Jeśli w dniu publikacji ogłoszenia NBP nie ogłosi kursu średniego, Zamawiający dokona przeliczenia stosując średni kurs z najbliższego dnia następującego po dniu publikacji, w którym średni kurs został ogłoszony</w:t>
      </w:r>
      <w:r w:rsidR="00823578">
        <w:rPr>
          <w:rFonts w:ascii="Arial" w:hAnsi="Arial" w:cs="Arial"/>
          <w:color w:val="000000"/>
        </w:rPr>
        <w:t>.</w:t>
      </w:r>
    </w:p>
    <w:p w:rsidR="00B52864" w:rsidRPr="00FB1A0E" w:rsidRDefault="00B52864"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Wymagania dodatkowe, gdy kilka podmiotów składa wspólnie ofertę.</w:t>
      </w:r>
    </w:p>
    <w:p w:rsidR="00793ECB" w:rsidRPr="00793ECB" w:rsidRDefault="00793ECB" w:rsidP="00873E50">
      <w:pPr>
        <w:pStyle w:val="Akapitzlist"/>
        <w:numPr>
          <w:ilvl w:val="0"/>
          <w:numId w:val="36"/>
        </w:numPr>
        <w:tabs>
          <w:tab w:val="left" w:pos="567"/>
        </w:tabs>
        <w:autoSpaceDE w:val="0"/>
        <w:autoSpaceDN w:val="0"/>
        <w:adjustRightInd w:val="0"/>
        <w:spacing w:after="0"/>
        <w:ind w:left="426" w:hanging="426"/>
        <w:rPr>
          <w:rFonts w:ascii="Arial" w:hAnsi="Arial" w:cs="Arial"/>
          <w:bCs/>
          <w:color w:val="000000"/>
        </w:rPr>
      </w:pPr>
      <w:r w:rsidRPr="00793ECB">
        <w:rPr>
          <w:rFonts w:ascii="Arial" w:hAnsi="Arial" w:cs="Arial"/>
          <w:bCs/>
          <w:color w:val="000000"/>
        </w:rPr>
        <w:t xml:space="preserve">Wykonawcy mogą wspólnie ubiegać się o udzielenie zamówienia. W takim przypadku Wykonawcy, zgodnie z art. 23 ust. 2 ustawy Pzp, ustanawiają Pełnomocnika </w:t>
      </w:r>
      <w:r w:rsidRPr="00793ECB">
        <w:rPr>
          <w:rFonts w:ascii="Arial" w:hAnsi="Arial" w:cs="Arial"/>
          <w:bCs/>
          <w:color w:val="000000"/>
        </w:rPr>
        <w:br/>
        <w:t xml:space="preserve">do reprezentowania ich w postępowaniu o udzielenie zamówienia, albo reprezentowania </w:t>
      </w:r>
      <w:r w:rsidRPr="00793ECB">
        <w:rPr>
          <w:rFonts w:ascii="Arial" w:hAnsi="Arial" w:cs="Arial"/>
          <w:bCs/>
          <w:color w:val="000000"/>
        </w:rPr>
        <w:br/>
        <w:t xml:space="preserve">w postępowaniu i zawarcia umowy w sprawie zamówienia publicznego. Dokument ustanawiający Pełnomocnika (oryginał lub notarialnie poświadczona kopia), winien być podpisany przez uprawnionych przedstawicieli wszystkich Wykonawców. Umocowanie do złożenia oferty przez wspólnika w spółce cywilnej winno wynikać z załączonego </w:t>
      </w:r>
      <w:r w:rsidRPr="00793ECB">
        <w:rPr>
          <w:rFonts w:ascii="Arial" w:hAnsi="Arial" w:cs="Arial"/>
          <w:bCs/>
          <w:color w:val="000000"/>
        </w:rPr>
        <w:br/>
        <w:t xml:space="preserve">do oferty: </w:t>
      </w:r>
    </w:p>
    <w:p w:rsidR="00793ECB" w:rsidRPr="00793ECB" w:rsidRDefault="00793ECB" w:rsidP="00873E50">
      <w:pPr>
        <w:numPr>
          <w:ilvl w:val="1"/>
          <w:numId w:val="36"/>
        </w:numPr>
        <w:tabs>
          <w:tab w:val="left" w:pos="567"/>
        </w:tabs>
        <w:autoSpaceDE w:val="0"/>
        <w:autoSpaceDN w:val="0"/>
        <w:adjustRightInd w:val="0"/>
        <w:spacing w:line="276" w:lineRule="auto"/>
        <w:ind w:left="851" w:hanging="425"/>
        <w:jc w:val="both"/>
        <w:rPr>
          <w:rFonts w:ascii="Arial" w:hAnsi="Arial" w:cs="Arial"/>
          <w:bCs/>
          <w:color w:val="000000"/>
          <w:sz w:val="22"/>
          <w:szCs w:val="22"/>
          <w:lang w:eastAsia="en-US"/>
        </w:rPr>
      </w:pPr>
      <w:r w:rsidRPr="00793ECB">
        <w:rPr>
          <w:rFonts w:ascii="Arial" w:hAnsi="Arial" w:cs="Arial"/>
          <w:bCs/>
          <w:color w:val="000000"/>
          <w:sz w:val="22"/>
          <w:szCs w:val="22"/>
          <w:lang w:eastAsia="en-US"/>
        </w:rPr>
        <w:t>oryginału umowy lub oryginału uchwały wspólników lub</w:t>
      </w:r>
    </w:p>
    <w:p w:rsidR="00793ECB" w:rsidRPr="00793ECB" w:rsidRDefault="00793ECB" w:rsidP="00873E50">
      <w:pPr>
        <w:numPr>
          <w:ilvl w:val="1"/>
          <w:numId w:val="36"/>
        </w:numPr>
        <w:tabs>
          <w:tab w:val="left" w:pos="567"/>
        </w:tabs>
        <w:autoSpaceDE w:val="0"/>
        <w:autoSpaceDN w:val="0"/>
        <w:adjustRightInd w:val="0"/>
        <w:spacing w:line="276" w:lineRule="auto"/>
        <w:ind w:left="851" w:hanging="425"/>
        <w:jc w:val="both"/>
        <w:rPr>
          <w:rFonts w:ascii="Arial" w:hAnsi="Arial" w:cs="Arial"/>
          <w:bCs/>
          <w:color w:val="000000"/>
          <w:sz w:val="22"/>
          <w:szCs w:val="22"/>
          <w:lang w:eastAsia="en-US"/>
        </w:rPr>
      </w:pPr>
      <w:r w:rsidRPr="00793ECB">
        <w:rPr>
          <w:rFonts w:ascii="Arial" w:hAnsi="Arial" w:cs="Arial"/>
          <w:bCs/>
          <w:color w:val="000000"/>
          <w:sz w:val="22"/>
          <w:szCs w:val="22"/>
        </w:rPr>
        <w:t>kopii umowy lub kopii uchwały wspólników: poświadczonej notarialnie lub poświadczonej przez wszystkich wspólników uprawnionych do reprezentowania spółki</w:t>
      </w:r>
      <w:r w:rsidRPr="00793ECB">
        <w:rPr>
          <w:rFonts w:ascii="Arial" w:hAnsi="Arial" w:cs="Arial"/>
          <w:color w:val="000000"/>
          <w:sz w:val="22"/>
          <w:szCs w:val="22"/>
        </w:rPr>
        <w:t>.</w:t>
      </w:r>
    </w:p>
    <w:p w:rsidR="005455C6" w:rsidRPr="00FB1A0E" w:rsidRDefault="005455C6" w:rsidP="00873E50">
      <w:pPr>
        <w:pStyle w:val="Akapitzlist"/>
        <w:numPr>
          <w:ilvl w:val="0"/>
          <w:numId w:val="36"/>
        </w:numPr>
        <w:tabs>
          <w:tab w:val="left" w:pos="567"/>
        </w:tabs>
        <w:autoSpaceDE w:val="0"/>
        <w:autoSpaceDN w:val="0"/>
        <w:adjustRightInd w:val="0"/>
        <w:spacing w:after="0"/>
        <w:ind w:left="426" w:hanging="426"/>
        <w:rPr>
          <w:rFonts w:ascii="Arial" w:hAnsi="Arial" w:cs="Arial"/>
          <w:bCs/>
          <w:color w:val="000000"/>
        </w:rPr>
      </w:pPr>
      <w:r w:rsidRPr="00793ECB">
        <w:rPr>
          <w:rFonts w:ascii="Arial" w:hAnsi="Arial" w:cs="Arial"/>
          <w:bCs/>
          <w:color w:val="000000"/>
        </w:rPr>
        <w:t xml:space="preserve">Wszelka korespondencja związana z postępowaniem będzie prowadzona wyłącznie </w:t>
      </w:r>
      <w:r w:rsidR="00597530" w:rsidRPr="00793ECB">
        <w:rPr>
          <w:rFonts w:ascii="Arial" w:hAnsi="Arial" w:cs="Arial"/>
          <w:bCs/>
          <w:color w:val="000000"/>
        </w:rPr>
        <w:br/>
      </w:r>
      <w:r w:rsidRPr="00FB1A0E">
        <w:rPr>
          <w:rFonts w:ascii="Arial" w:hAnsi="Arial" w:cs="Arial"/>
          <w:bCs/>
          <w:color w:val="000000"/>
        </w:rPr>
        <w:t>z ustanowionym Pełnomocnikiem.</w:t>
      </w:r>
    </w:p>
    <w:p w:rsidR="00AE4787" w:rsidRPr="00FB1A0E" w:rsidRDefault="00AE4787" w:rsidP="00873E50">
      <w:pPr>
        <w:pStyle w:val="Akapitzlist"/>
        <w:numPr>
          <w:ilvl w:val="0"/>
          <w:numId w:val="36"/>
        </w:numPr>
        <w:tabs>
          <w:tab w:val="left" w:pos="567"/>
        </w:tabs>
        <w:autoSpaceDE w:val="0"/>
        <w:autoSpaceDN w:val="0"/>
        <w:adjustRightInd w:val="0"/>
        <w:spacing w:after="0"/>
        <w:ind w:left="426" w:hanging="426"/>
        <w:rPr>
          <w:rFonts w:ascii="Arial" w:hAnsi="Arial" w:cs="Arial"/>
          <w:bCs/>
          <w:color w:val="000000"/>
        </w:rPr>
      </w:pPr>
      <w:r w:rsidRPr="00FB1A0E">
        <w:rPr>
          <w:rFonts w:ascii="Arial" w:hAnsi="Arial" w:cs="Arial"/>
          <w:bCs/>
          <w:color w:val="000000"/>
        </w:rPr>
        <w:t xml:space="preserve">W przypadku oferty składanej wspólnie przez Wykonawców ubiegających się </w:t>
      </w:r>
      <w:r w:rsidRPr="00FB1A0E">
        <w:rPr>
          <w:rFonts w:ascii="Arial" w:hAnsi="Arial" w:cs="Arial"/>
          <w:bCs/>
          <w:color w:val="000000"/>
        </w:rPr>
        <w:br/>
        <w:t>o udzielenie zamówienia, ocena warunków określonych w</w:t>
      </w:r>
      <w:r w:rsidR="00A81031">
        <w:rPr>
          <w:rFonts w:ascii="Arial" w:hAnsi="Arial" w:cs="Arial"/>
          <w:bCs/>
          <w:color w:val="000000"/>
        </w:rPr>
        <w:t xml:space="preserve"> </w:t>
      </w:r>
      <w:r w:rsidRPr="00FB1A0E">
        <w:rPr>
          <w:rFonts w:ascii="Arial" w:hAnsi="Arial" w:cs="Arial"/>
          <w:bCs/>
          <w:color w:val="000000"/>
        </w:rPr>
        <w:t xml:space="preserve">rozdz. VA ust. 1 </w:t>
      </w:r>
      <w:r w:rsidR="009D73AA" w:rsidRPr="00FB1A0E">
        <w:rPr>
          <w:rFonts w:ascii="Arial" w:hAnsi="Arial" w:cs="Arial"/>
          <w:bCs/>
          <w:color w:val="000000"/>
        </w:rPr>
        <w:t xml:space="preserve">SIWZ </w:t>
      </w:r>
      <w:r w:rsidRPr="00FB1A0E">
        <w:rPr>
          <w:rFonts w:ascii="Arial" w:hAnsi="Arial" w:cs="Arial"/>
          <w:bCs/>
          <w:color w:val="000000"/>
        </w:rPr>
        <w:t>będzie dokonana łącznie w stosunku do Wykonawców ubiegających się ws</w:t>
      </w:r>
      <w:r w:rsidR="0074656B" w:rsidRPr="00FB1A0E">
        <w:rPr>
          <w:rFonts w:ascii="Arial" w:hAnsi="Arial" w:cs="Arial"/>
          <w:bCs/>
          <w:color w:val="000000"/>
        </w:rPr>
        <w:t xml:space="preserve">pólnie </w:t>
      </w:r>
      <w:r w:rsidR="00D7042B" w:rsidRPr="00FB1A0E">
        <w:rPr>
          <w:rFonts w:ascii="Arial" w:hAnsi="Arial" w:cs="Arial"/>
          <w:bCs/>
          <w:color w:val="000000"/>
        </w:rPr>
        <w:t>o udzielenie zamówienia</w:t>
      </w:r>
      <w:r w:rsidR="0074656B" w:rsidRPr="00FB1A0E">
        <w:rPr>
          <w:rFonts w:ascii="Arial" w:hAnsi="Arial" w:cs="Arial"/>
          <w:bCs/>
          <w:color w:val="000000"/>
        </w:rPr>
        <w:t>.</w:t>
      </w:r>
    </w:p>
    <w:p w:rsidR="003738ED" w:rsidRPr="00FB1A0E" w:rsidRDefault="00064E8B" w:rsidP="00873E50">
      <w:pPr>
        <w:pStyle w:val="Akapitzlist"/>
        <w:numPr>
          <w:ilvl w:val="0"/>
          <w:numId w:val="36"/>
        </w:numPr>
        <w:tabs>
          <w:tab w:val="left" w:pos="567"/>
        </w:tabs>
        <w:autoSpaceDE w:val="0"/>
        <w:autoSpaceDN w:val="0"/>
        <w:adjustRightInd w:val="0"/>
        <w:spacing w:after="0"/>
        <w:ind w:left="426" w:hanging="426"/>
        <w:rPr>
          <w:rFonts w:ascii="Arial" w:hAnsi="Arial" w:cs="Arial"/>
          <w:bCs/>
          <w:color w:val="000000"/>
        </w:rPr>
      </w:pPr>
      <w:r w:rsidRPr="00FB1A0E">
        <w:rPr>
          <w:rFonts w:ascii="Arial" w:hAnsi="Arial" w:cs="Arial"/>
          <w:bCs/>
          <w:color w:val="000000"/>
        </w:rPr>
        <w:t xml:space="preserve">Oświadczenia i dokumenty składane przez Wykonawców wspólnie ubiegających się </w:t>
      </w:r>
      <w:r w:rsidRPr="00FB1A0E">
        <w:rPr>
          <w:rFonts w:ascii="Arial" w:hAnsi="Arial" w:cs="Arial"/>
          <w:bCs/>
          <w:color w:val="000000"/>
        </w:rPr>
        <w:br/>
        <w:t xml:space="preserve">o udzielenie zamówienia </w:t>
      </w:r>
      <w:r w:rsidRPr="00FB1A0E">
        <w:rPr>
          <w:rFonts w:ascii="Arial" w:hAnsi="Arial" w:cs="Arial"/>
          <w:bCs/>
        </w:rPr>
        <w:t>potwierdzające spełnianie warunków udziału w postępowaniu oraz brak podstaw wykluczenia</w:t>
      </w:r>
      <w:r w:rsidRPr="00FB1A0E">
        <w:rPr>
          <w:rFonts w:ascii="Arial" w:hAnsi="Arial" w:cs="Arial"/>
          <w:bCs/>
          <w:color w:val="000000"/>
        </w:rPr>
        <w:t>:</w:t>
      </w:r>
    </w:p>
    <w:p w:rsidR="00927CDB" w:rsidRPr="00FB1A0E" w:rsidRDefault="008A5A1E" w:rsidP="00873E50">
      <w:pPr>
        <w:pStyle w:val="Akapitzlist"/>
        <w:numPr>
          <w:ilvl w:val="0"/>
          <w:numId w:val="39"/>
        </w:numPr>
        <w:tabs>
          <w:tab w:val="left" w:pos="426"/>
        </w:tabs>
        <w:autoSpaceDE w:val="0"/>
        <w:autoSpaceDN w:val="0"/>
        <w:adjustRightInd w:val="0"/>
        <w:spacing w:after="0"/>
        <w:ind w:left="993" w:hanging="567"/>
        <w:rPr>
          <w:rFonts w:ascii="Arial" w:hAnsi="Arial" w:cs="Arial"/>
          <w:bCs/>
          <w:color w:val="000000"/>
        </w:rPr>
      </w:pPr>
      <w:r w:rsidRPr="00FB1A0E">
        <w:rPr>
          <w:rFonts w:ascii="Arial" w:hAnsi="Arial" w:cs="Arial"/>
          <w:bCs/>
          <w:color w:val="000000"/>
        </w:rPr>
        <w:t>Oświadczenie, o którym mowa w rozdz. VI ust. 1 pkt 1.1 SIWZ</w:t>
      </w:r>
      <w:r w:rsidR="00AE4787" w:rsidRPr="00FB1A0E">
        <w:rPr>
          <w:rFonts w:ascii="Arial" w:hAnsi="Arial" w:cs="Arial"/>
          <w:bCs/>
          <w:color w:val="000000"/>
        </w:rPr>
        <w:t>,</w:t>
      </w:r>
      <w:r w:rsidRPr="00FB1A0E">
        <w:rPr>
          <w:rFonts w:ascii="Arial" w:hAnsi="Arial" w:cs="Arial"/>
          <w:bCs/>
          <w:color w:val="000000"/>
        </w:rPr>
        <w:t xml:space="preserve"> może być złożone wspólnie przez wszystkich Wykonawców ubiegających się wspólnie </w:t>
      </w:r>
      <w:r w:rsidR="00927CDB" w:rsidRPr="00FB1A0E">
        <w:rPr>
          <w:rFonts w:ascii="Arial" w:hAnsi="Arial" w:cs="Arial"/>
          <w:bCs/>
          <w:color w:val="000000"/>
        </w:rPr>
        <w:br/>
      </w:r>
      <w:r w:rsidRPr="00FB1A0E">
        <w:rPr>
          <w:rFonts w:ascii="Arial" w:hAnsi="Arial" w:cs="Arial"/>
          <w:bCs/>
          <w:color w:val="000000"/>
        </w:rPr>
        <w:t>o udzielenie zamówienia</w:t>
      </w:r>
      <w:r w:rsidR="00AE4787" w:rsidRPr="00FB1A0E">
        <w:rPr>
          <w:rFonts w:ascii="Arial" w:hAnsi="Arial" w:cs="Arial"/>
          <w:bCs/>
          <w:color w:val="000000"/>
        </w:rPr>
        <w:t>,</w:t>
      </w:r>
      <w:r w:rsidRPr="00FB1A0E">
        <w:rPr>
          <w:rFonts w:ascii="Arial" w:hAnsi="Arial" w:cs="Arial"/>
          <w:bCs/>
          <w:color w:val="000000"/>
        </w:rPr>
        <w:t xml:space="preserve"> przez Pełnomocnika ustanowionego zgodnie z art. 23 ust. 2 ustawy Pzp, albo odrębne oświadczenie składa każdy z Wykonawców ubiegających się wspólnie o udzielenie zamówienia. </w:t>
      </w:r>
    </w:p>
    <w:p w:rsidR="009C78E8" w:rsidRPr="00FB1A0E" w:rsidRDefault="00927CDB" w:rsidP="00873E50">
      <w:pPr>
        <w:pStyle w:val="Akapitzlist"/>
        <w:numPr>
          <w:ilvl w:val="0"/>
          <w:numId w:val="39"/>
        </w:numPr>
        <w:tabs>
          <w:tab w:val="left" w:pos="426"/>
        </w:tabs>
        <w:autoSpaceDE w:val="0"/>
        <w:autoSpaceDN w:val="0"/>
        <w:adjustRightInd w:val="0"/>
        <w:spacing w:after="0"/>
        <w:ind w:left="993" w:hanging="567"/>
        <w:rPr>
          <w:rFonts w:ascii="Arial" w:hAnsi="Arial" w:cs="Arial"/>
          <w:bCs/>
          <w:color w:val="000000"/>
        </w:rPr>
      </w:pPr>
      <w:r w:rsidRPr="00FB1A0E">
        <w:rPr>
          <w:rFonts w:ascii="Arial" w:hAnsi="Arial" w:cs="Arial"/>
          <w:bCs/>
          <w:color w:val="000000"/>
        </w:rPr>
        <w:t>Dokumenty, o których mowa w rozdz. VI ust. 1 pkt 1.2</w:t>
      </w:r>
      <w:r w:rsidR="001754C0" w:rsidRPr="00FB1A0E">
        <w:rPr>
          <w:rFonts w:ascii="Arial" w:hAnsi="Arial" w:cs="Arial"/>
          <w:bCs/>
          <w:color w:val="000000"/>
        </w:rPr>
        <w:t xml:space="preserve"> i 1.3</w:t>
      </w:r>
      <w:r w:rsidR="00923EA6">
        <w:rPr>
          <w:rFonts w:ascii="Arial" w:hAnsi="Arial" w:cs="Arial"/>
          <w:bCs/>
          <w:color w:val="000000"/>
        </w:rPr>
        <w:t xml:space="preserve"> </w:t>
      </w:r>
      <w:r w:rsidRPr="00FB1A0E">
        <w:rPr>
          <w:rFonts w:ascii="Arial" w:hAnsi="Arial" w:cs="Arial"/>
          <w:bCs/>
          <w:color w:val="000000"/>
        </w:rPr>
        <w:t xml:space="preserve">SIWZ </w:t>
      </w:r>
      <w:r w:rsidRPr="00FB1A0E">
        <w:rPr>
          <w:rFonts w:ascii="Arial" w:hAnsi="Arial" w:cs="Arial"/>
          <w:b/>
          <w:bCs/>
          <w:color w:val="000000"/>
        </w:rPr>
        <w:t>(dotyczy Wykonawców wspólnie ubiegających się o udzielenie zamówienia, których oferta została najwyżej oceniona)</w:t>
      </w:r>
      <w:r w:rsidRPr="00FB1A0E">
        <w:rPr>
          <w:rFonts w:ascii="Arial" w:hAnsi="Arial" w:cs="Arial"/>
          <w:bCs/>
          <w:color w:val="000000"/>
        </w:rPr>
        <w:t xml:space="preserve">,mogą być złożone wspólnie. </w:t>
      </w:r>
    </w:p>
    <w:p w:rsidR="00647B16" w:rsidRPr="00FB1A0E" w:rsidRDefault="00647B16" w:rsidP="009C78E8">
      <w:pPr>
        <w:pStyle w:val="Akapitzlist"/>
        <w:tabs>
          <w:tab w:val="left" w:pos="426"/>
        </w:tabs>
        <w:autoSpaceDE w:val="0"/>
        <w:autoSpaceDN w:val="0"/>
        <w:adjustRightInd w:val="0"/>
        <w:spacing w:after="0"/>
        <w:ind w:left="993"/>
        <w:rPr>
          <w:rFonts w:ascii="Arial" w:hAnsi="Arial" w:cs="Arial"/>
          <w:bCs/>
          <w:i/>
          <w:color w:val="000000"/>
        </w:rPr>
      </w:pPr>
      <w:r w:rsidRPr="00FB1A0E">
        <w:rPr>
          <w:rFonts w:ascii="Arial" w:hAnsi="Arial" w:cs="Arial"/>
          <w:bCs/>
          <w:i/>
          <w:color w:val="000000"/>
        </w:rPr>
        <w:t>Jeżeli jeden z Wykonawców spełnia określone przez Zamawiającego warunki można przedłożyć tylko dokumenty jego dotyczące.</w:t>
      </w:r>
    </w:p>
    <w:p w:rsidR="00597530" w:rsidRPr="00FB1A0E" w:rsidRDefault="00597530" w:rsidP="00873E50">
      <w:pPr>
        <w:pStyle w:val="Akapitzlist"/>
        <w:numPr>
          <w:ilvl w:val="0"/>
          <w:numId w:val="39"/>
        </w:numPr>
        <w:autoSpaceDE w:val="0"/>
        <w:autoSpaceDN w:val="0"/>
        <w:adjustRightInd w:val="0"/>
        <w:spacing w:after="0"/>
        <w:ind w:left="993" w:hanging="567"/>
        <w:rPr>
          <w:rFonts w:ascii="Arial" w:hAnsi="Arial" w:cs="Arial"/>
          <w:bCs/>
          <w:i/>
          <w:color w:val="000000"/>
        </w:rPr>
      </w:pPr>
      <w:r w:rsidRPr="00FB1A0E">
        <w:rPr>
          <w:rFonts w:ascii="Arial" w:hAnsi="Arial" w:cs="Arial"/>
          <w:bCs/>
          <w:color w:val="000000"/>
        </w:rPr>
        <w:t>Oświadczeni</w:t>
      </w:r>
      <w:r w:rsidR="00647B16" w:rsidRPr="00FB1A0E">
        <w:rPr>
          <w:rFonts w:ascii="Arial" w:hAnsi="Arial" w:cs="Arial"/>
          <w:bCs/>
          <w:color w:val="000000"/>
        </w:rPr>
        <w:t>a</w:t>
      </w:r>
      <w:r w:rsidRPr="00FB1A0E">
        <w:rPr>
          <w:rFonts w:ascii="Arial" w:hAnsi="Arial" w:cs="Arial"/>
          <w:bCs/>
          <w:color w:val="000000"/>
        </w:rPr>
        <w:t>, o który</w:t>
      </w:r>
      <w:r w:rsidR="00647B16" w:rsidRPr="00FB1A0E">
        <w:rPr>
          <w:rFonts w:ascii="Arial" w:hAnsi="Arial" w:cs="Arial"/>
          <w:bCs/>
          <w:color w:val="000000"/>
        </w:rPr>
        <w:t>ch</w:t>
      </w:r>
      <w:r w:rsidRPr="00FB1A0E">
        <w:rPr>
          <w:rFonts w:ascii="Arial" w:hAnsi="Arial" w:cs="Arial"/>
          <w:bCs/>
          <w:color w:val="000000"/>
        </w:rPr>
        <w:t xml:space="preserve"> mowa w rozdz. VI ust. 2 SIWZ, składa</w:t>
      </w:r>
      <w:r w:rsidR="00927CDB" w:rsidRPr="00FB1A0E">
        <w:rPr>
          <w:rFonts w:ascii="Arial" w:hAnsi="Arial" w:cs="Arial"/>
          <w:bCs/>
          <w:color w:val="000000"/>
        </w:rPr>
        <w:t>ne</w:t>
      </w:r>
      <w:r w:rsidRPr="00FB1A0E">
        <w:rPr>
          <w:rFonts w:ascii="Arial" w:hAnsi="Arial" w:cs="Arial"/>
          <w:bCs/>
          <w:color w:val="000000"/>
        </w:rPr>
        <w:t xml:space="preserve"> odrębnie </w:t>
      </w:r>
      <w:r w:rsidR="00927CDB" w:rsidRPr="00FB1A0E">
        <w:rPr>
          <w:rFonts w:ascii="Arial" w:hAnsi="Arial" w:cs="Arial"/>
          <w:bCs/>
          <w:color w:val="000000"/>
        </w:rPr>
        <w:t>przez każdego</w:t>
      </w:r>
      <w:r w:rsidRPr="00FB1A0E">
        <w:rPr>
          <w:rFonts w:ascii="Arial" w:hAnsi="Arial" w:cs="Arial"/>
          <w:bCs/>
          <w:color w:val="000000"/>
        </w:rPr>
        <w:t xml:space="preserve"> z Wykonawców</w:t>
      </w:r>
      <w:r w:rsidR="00C0255B" w:rsidRPr="00FB1A0E">
        <w:rPr>
          <w:rFonts w:ascii="Arial" w:hAnsi="Arial" w:cs="Arial"/>
          <w:bCs/>
          <w:color w:val="000000"/>
        </w:rPr>
        <w:t xml:space="preserve"> wspólnie ubiegających się o udzielenie zamówienia</w:t>
      </w:r>
      <w:r w:rsidRPr="00FB1A0E">
        <w:rPr>
          <w:rFonts w:ascii="Arial" w:hAnsi="Arial" w:cs="Arial"/>
          <w:bCs/>
          <w:color w:val="000000"/>
        </w:rPr>
        <w:t>.</w:t>
      </w:r>
    </w:p>
    <w:p w:rsidR="00AE4787" w:rsidRPr="00FB1A0E" w:rsidRDefault="00AE4787" w:rsidP="00873E50">
      <w:pPr>
        <w:pStyle w:val="Akapitzlist"/>
        <w:numPr>
          <w:ilvl w:val="0"/>
          <w:numId w:val="40"/>
        </w:numPr>
        <w:tabs>
          <w:tab w:val="left" w:pos="426"/>
        </w:tabs>
        <w:autoSpaceDE w:val="0"/>
        <w:autoSpaceDN w:val="0"/>
        <w:adjustRightInd w:val="0"/>
        <w:spacing w:after="0"/>
        <w:ind w:left="426" w:hanging="426"/>
        <w:rPr>
          <w:rFonts w:ascii="Arial" w:hAnsi="Arial" w:cs="Arial"/>
          <w:bCs/>
          <w:color w:val="000000"/>
        </w:rPr>
      </w:pPr>
      <w:r w:rsidRPr="00FB1A0E">
        <w:rPr>
          <w:rFonts w:ascii="Arial" w:hAnsi="Arial" w:cs="Arial"/>
          <w:bCs/>
          <w:color w:val="000000"/>
        </w:rPr>
        <w:t xml:space="preserve">W przypadku Wykonawców wspólnie ubiegających się o udzielenie zamówienia, poświadczenia za zgodność z oryginałem dokonuje się odpowiednio w formie opisanej </w:t>
      </w:r>
      <w:r w:rsidRPr="00FB1A0E">
        <w:rPr>
          <w:rFonts w:ascii="Arial" w:hAnsi="Arial" w:cs="Arial"/>
          <w:bCs/>
          <w:color w:val="000000"/>
        </w:rPr>
        <w:br/>
        <w:t xml:space="preserve">w rozdz. VI ust. </w:t>
      </w:r>
      <w:r w:rsidR="00CC1CBE" w:rsidRPr="00FB1A0E">
        <w:rPr>
          <w:rFonts w:ascii="Arial" w:hAnsi="Arial" w:cs="Arial"/>
          <w:bCs/>
          <w:color w:val="000000"/>
        </w:rPr>
        <w:t>3</w:t>
      </w:r>
      <w:r w:rsidRPr="00FB1A0E">
        <w:rPr>
          <w:rFonts w:ascii="Arial" w:hAnsi="Arial" w:cs="Arial"/>
          <w:bCs/>
          <w:color w:val="000000"/>
        </w:rPr>
        <w:t xml:space="preserve"> pkt </w:t>
      </w:r>
      <w:r w:rsidR="00CC1CBE" w:rsidRPr="00FB1A0E">
        <w:rPr>
          <w:rFonts w:ascii="Arial" w:hAnsi="Arial" w:cs="Arial"/>
          <w:bCs/>
          <w:color w:val="000000"/>
        </w:rPr>
        <w:t>3</w:t>
      </w:r>
      <w:r w:rsidRPr="00FB1A0E">
        <w:rPr>
          <w:rFonts w:ascii="Arial" w:hAnsi="Arial" w:cs="Arial"/>
          <w:bCs/>
          <w:color w:val="000000"/>
        </w:rPr>
        <w:t>.</w:t>
      </w:r>
      <w:r w:rsidR="003D4C95" w:rsidRPr="00FB1A0E">
        <w:rPr>
          <w:rFonts w:ascii="Arial" w:hAnsi="Arial" w:cs="Arial"/>
          <w:bCs/>
          <w:color w:val="000000"/>
        </w:rPr>
        <w:t>2</w:t>
      </w:r>
      <w:r w:rsidRPr="00FB1A0E">
        <w:rPr>
          <w:rFonts w:ascii="Arial" w:hAnsi="Arial" w:cs="Arial"/>
          <w:bCs/>
          <w:color w:val="000000"/>
        </w:rPr>
        <w:t xml:space="preserve"> SIWZ.</w:t>
      </w:r>
    </w:p>
    <w:p w:rsidR="00E02746" w:rsidRPr="00124775" w:rsidRDefault="00E02746" w:rsidP="00873E50">
      <w:pPr>
        <w:pStyle w:val="Akapitzlist"/>
        <w:numPr>
          <w:ilvl w:val="0"/>
          <w:numId w:val="40"/>
        </w:numPr>
        <w:tabs>
          <w:tab w:val="left" w:pos="426"/>
        </w:tabs>
        <w:autoSpaceDE w:val="0"/>
        <w:autoSpaceDN w:val="0"/>
        <w:adjustRightInd w:val="0"/>
        <w:spacing w:after="0"/>
        <w:ind w:left="426" w:hanging="426"/>
        <w:rPr>
          <w:rFonts w:ascii="Arial" w:hAnsi="Arial" w:cs="Arial"/>
          <w:bCs/>
          <w:color w:val="000000"/>
        </w:rPr>
      </w:pPr>
      <w:r w:rsidRPr="00FB1A0E">
        <w:rPr>
          <w:rFonts w:ascii="Arial" w:hAnsi="Arial" w:cs="Arial"/>
        </w:rPr>
        <w:t>Jeżeli oferta Wykonawców wspólnie ubiegających się o udzielenie niniejszego zamówienia,</w:t>
      </w:r>
      <w:r w:rsidR="00EE6145" w:rsidRPr="00FB1A0E">
        <w:rPr>
          <w:rFonts w:ascii="Arial" w:hAnsi="Arial" w:cs="Arial"/>
        </w:rPr>
        <w:t xml:space="preserve"> została wybrana jako najkorzyst</w:t>
      </w:r>
      <w:r w:rsidRPr="00FB1A0E">
        <w:rPr>
          <w:rFonts w:ascii="Arial" w:hAnsi="Arial" w:cs="Arial"/>
        </w:rPr>
        <w:t xml:space="preserve">niejsza, Zamawiający </w:t>
      </w:r>
      <w:r w:rsidR="000E3415" w:rsidRPr="00FB1A0E">
        <w:rPr>
          <w:rFonts w:ascii="Arial" w:hAnsi="Arial" w:cs="Arial"/>
        </w:rPr>
        <w:t xml:space="preserve">żąda </w:t>
      </w:r>
      <w:r w:rsidRPr="00FB1A0E">
        <w:rPr>
          <w:rFonts w:ascii="Arial" w:hAnsi="Arial" w:cs="Arial"/>
          <w:bCs/>
          <w:color w:val="000000"/>
        </w:rPr>
        <w:t>przed podpisaniem umowy w sprawie zamówienia publicznego</w:t>
      </w:r>
      <w:r w:rsidR="005122D5">
        <w:rPr>
          <w:rFonts w:ascii="Arial" w:hAnsi="Arial" w:cs="Arial"/>
          <w:bCs/>
          <w:color w:val="000000"/>
        </w:rPr>
        <w:t xml:space="preserve"> </w:t>
      </w:r>
      <w:r w:rsidRPr="00FB1A0E">
        <w:rPr>
          <w:rFonts w:ascii="Arial" w:hAnsi="Arial" w:cs="Arial"/>
        </w:rPr>
        <w:t>przedłożenia oryginału lub poświadczonej za zgodność z oryginałem kopii umowy regulującej współpracę tych Wykonawców.</w:t>
      </w:r>
    </w:p>
    <w:p w:rsidR="00124775" w:rsidRPr="00FB1A0E" w:rsidRDefault="00124775" w:rsidP="00124775">
      <w:pPr>
        <w:pStyle w:val="Akapitzlist"/>
        <w:tabs>
          <w:tab w:val="left" w:pos="426"/>
        </w:tabs>
        <w:autoSpaceDE w:val="0"/>
        <w:autoSpaceDN w:val="0"/>
        <w:adjustRightInd w:val="0"/>
        <w:spacing w:after="0"/>
        <w:ind w:left="426"/>
        <w:rPr>
          <w:rFonts w:ascii="Arial" w:hAnsi="Arial" w:cs="Arial"/>
          <w:bCs/>
          <w:color w:val="000000"/>
        </w:rPr>
      </w:pPr>
    </w:p>
    <w:p w:rsidR="001A6562" w:rsidRPr="00FB1A0E"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 xml:space="preserve">Informacja o sposobie porozumiewania się Zamawiającego z Wykonawcami oraz przekazywania oświadczeń </w:t>
      </w:r>
      <w:r w:rsidR="009208F3" w:rsidRPr="00FB1A0E">
        <w:rPr>
          <w:rFonts w:ascii="Arial" w:hAnsi="Arial" w:cs="Arial"/>
          <w:b/>
          <w:bCs/>
          <w:color w:val="000000"/>
          <w:sz w:val="22"/>
          <w:szCs w:val="22"/>
        </w:rPr>
        <w:t>lub</w:t>
      </w:r>
      <w:r w:rsidRPr="00FB1A0E">
        <w:rPr>
          <w:rFonts w:ascii="Arial" w:hAnsi="Arial" w:cs="Arial"/>
          <w:b/>
          <w:bCs/>
          <w:color w:val="000000"/>
          <w:sz w:val="22"/>
          <w:szCs w:val="22"/>
        </w:rPr>
        <w:t xml:space="preserve"> dokumentów</w:t>
      </w:r>
      <w:r w:rsidR="00762ADE" w:rsidRPr="00FB1A0E">
        <w:rPr>
          <w:rFonts w:ascii="Arial" w:hAnsi="Arial" w:cs="Arial"/>
          <w:b/>
          <w:bCs/>
          <w:color w:val="000000"/>
          <w:sz w:val="22"/>
          <w:szCs w:val="22"/>
        </w:rPr>
        <w:t>, a także wskazanie osób uprawnionych do porozumiewania się z Wykonawcami.</w:t>
      </w:r>
    </w:p>
    <w:p w:rsidR="00237F84" w:rsidRDefault="00237F84" w:rsidP="00873E50">
      <w:pPr>
        <w:pStyle w:val="Akapitzlist"/>
        <w:numPr>
          <w:ilvl w:val="1"/>
          <w:numId w:val="151"/>
        </w:numPr>
        <w:spacing w:after="0"/>
        <w:ind w:left="426" w:hanging="426"/>
        <w:rPr>
          <w:rFonts w:ascii="Arial" w:hAnsi="Arial" w:cs="Arial"/>
          <w:bCs/>
          <w:color w:val="000000" w:themeColor="text1"/>
          <w:lang w:eastAsia="pl-PL"/>
        </w:rPr>
      </w:pPr>
      <w:r>
        <w:rPr>
          <w:rFonts w:ascii="Arial" w:hAnsi="Arial" w:cs="Arial"/>
          <w:bCs/>
          <w:color w:val="000000"/>
          <w:lang w:eastAsia="pl-PL"/>
        </w:rPr>
        <w:t xml:space="preserve">W postępowaniu komunikacja między Wykonawcami a Zamawiającym odbywa się </w:t>
      </w:r>
      <w:r>
        <w:rPr>
          <w:rFonts w:ascii="Arial" w:hAnsi="Arial" w:cs="Arial"/>
          <w:bCs/>
          <w:color w:val="000000"/>
          <w:lang w:eastAsia="pl-PL"/>
        </w:rPr>
        <w:br/>
        <w:t xml:space="preserve">za pośrednictwem operatora pocztowego w rozumieniu Ustawy z dnia 23 listopada </w:t>
      </w:r>
      <w:r>
        <w:rPr>
          <w:rFonts w:ascii="Arial" w:hAnsi="Arial" w:cs="Arial"/>
          <w:bCs/>
          <w:color w:val="000000"/>
          <w:lang w:eastAsia="pl-PL"/>
        </w:rPr>
        <w:br/>
        <w:t xml:space="preserve">2012 r. – Prawo pocztowe, osobiście, za pośrednictwem posłańca lub przy użyciu środków komunikacji elektronicznej w rozumieniu Ustawy z dnia 18 lipca 2002 r. </w:t>
      </w:r>
      <w:r>
        <w:rPr>
          <w:rFonts w:ascii="Arial" w:hAnsi="Arial" w:cs="Arial"/>
          <w:bCs/>
          <w:color w:val="000000"/>
          <w:lang w:eastAsia="pl-PL"/>
        </w:rPr>
        <w:br/>
        <w:t xml:space="preserve">o świadczeniu usług drogą elektroniczną na adres: </w:t>
      </w:r>
      <w:hyperlink r:id="rId9" w:history="1">
        <w:r>
          <w:rPr>
            <w:rStyle w:val="Hipercze"/>
            <w:rFonts w:ascii="Arial" w:hAnsi="Arial" w:cs="Arial"/>
          </w:rPr>
          <w:t>zamowienia.publiczne@wup.poznan.pl</w:t>
        </w:r>
      </w:hyperlink>
      <w:r>
        <w:rPr>
          <w:rFonts w:ascii="Arial" w:hAnsi="Arial" w:cs="Arial"/>
          <w:color w:val="0000FF"/>
          <w:u w:val="single"/>
        </w:rPr>
        <w:t>,</w:t>
      </w:r>
      <w:r w:rsidRPr="001B3F76">
        <w:rPr>
          <w:rFonts w:ascii="Arial" w:hAnsi="Arial" w:cs="Arial"/>
          <w:color w:val="0000FF"/>
        </w:rPr>
        <w:t xml:space="preserve"> </w:t>
      </w:r>
      <w:r>
        <w:rPr>
          <w:rFonts w:ascii="Arial" w:hAnsi="Arial" w:cs="Arial"/>
          <w:color w:val="000000" w:themeColor="text1"/>
        </w:rPr>
        <w:t>z zastrzeżeniem ust. 2.</w:t>
      </w:r>
    </w:p>
    <w:p w:rsidR="00237F84" w:rsidRDefault="00237F84" w:rsidP="00873E50">
      <w:pPr>
        <w:pStyle w:val="Akapitzlist"/>
        <w:numPr>
          <w:ilvl w:val="1"/>
          <w:numId w:val="151"/>
        </w:numPr>
        <w:spacing w:after="0"/>
        <w:ind w:left="426" w:hanging="426"/>
        <w:rPr>
          <w:rFonts w:ascii="Arial" w:hAnsi="Arial" w:cs="Arial"/>
          <w:bCs/>
          <w:color w:val="000000" w:themeColor="text1"/>
          <w:lang w:eastAsia="pl-PL"/>
        </w:rPr>
      </w:pPr>
      <w:r>
        <w:rPr>
          <w:rFonts w:ascii="Arial" w:hAnsi="Arial" w:cs="Arial"/>
        </w:rPr>
        <w:t>Forma pisemna zastrzeżona jest dla złożenia oferty wraz z załącznikami oraz niezależnie od etapu postępowania, na którym wymagane jest złożenie w szczególności dla:</w:t>
      </w:r>
    </w:p>
    <w:p w:rsidR="00237F84" w:rsidRDefault="00237F84" w:rsidP="00873E50">
      <w:pPr>
        <w:pStyle w:val="Akapitzlist"/>
        <w:numPr>
          <w:ilvl w:val="0"/>
          <w:numId w:val="152"/>
        </w:numPr>
        <w:spacing w:after="0"/>
        <w:rPr>
          <w:rFonts w:ascii="Arial" w:hAnsi="Arial" w:cs="Arial"/>
          <w:bCs/>
          <w:color w:val="000000" w:themeColor="text1"/>
          <w:lang w:eastAsia="pl-PL"/>
        </w:rPr>
      </w:pPr>
      <w:r>
        <w:rPr>
          <w:rFonts w:ascii="Arial" w:hAnsi="Arial" w:cs="Arial"/>
        </w:rPr>
        <w:t>dokumentów lub oświadczeń składanych na żądanie Zamawiającego, o których mowa w art. 26 ust. 2 ustawy Pzp,</w:t>
      </w:r>
    </w:p>
    <w:p w:rsidR="00237F84" w:rsidRDefault="00237F84" w:rsidP="00873E50">
      <w:pPr>
        <w:pStyle w:val="Akapitzlist"/>
        <w:numPr>
          <w:ilvl w:val="0"/>
          <w:numId w:val="152"/>
        </w:numPr>
        <w:spacing w:after="0"/>
        <w:rPr>
          <w:rFonts w:ascii="Arial" w:hAnsi="Arial" w:cs="Arial"/>
          <w:bCs/>
          <w:color w:val="000000" w:themeColor="text1"/>
          <w:lang w:eastAsia="pl-PL"/>
        </w:rPr>
      </w:pPr>
      <w:r>
        <w:rPr>
          <w:rFonts w:ascii="Arial" w:hAnsi="Arial" w:cs="Arial"/>
        </w:rPr>
        <w:t>oświadczeń o przynależności lub o braku przynależności do grupy kapitałowej,</w:t>
      </w:r>
    </w:p>
    <w:p w:rsidR="00237F84" w:rsidRDefault="00237F84" w:rsidP="00873E50">
      <w:pPr>
        <w:pStyle w:val="Akapitzlist"/>
        <w:numPr>
          <w:ilvl w:val="0"/>
          <w:numId w:val="152"/>
        </w:numPr>
        <w:spacing w:after="0"/>
        <w:rPr>
          <w:rFonts w:ascii="Arial" w:hAnsi="Arial" w:cs="Arial"/>
          <w:bCs/>
          <w:color w:val="000000" w:themeColor="text1"/>
          <w:lang w:eastAsia="pl-PL"/>
        </w:rPr>
      </w:pPr>
      <w:r>
        <w:rPr>
          <w:rFonts w:ascii="Arial" w:hAnsi="Arial" w:cs="Arial"/>
        </w:rPr>
        <w:t xml:space="preserve">dokumentu, w szczególności zobowiązania podmiotów trzecich do oddania </w:t>
      </w:r>
      <w:r>
        <w:rPr>
          <w:rFonts w:ascii="Arial" w:hAnsi="Arial" w:cs="Arial"/>
        </w:rPr>
        <w:br/>
        <w:t>do dyspozycji Wykonawcy niezbędnych zasobów na potrzeby realizacji zamówienia, potwierdzającego, że Wykonawca, realizując zamówienie, będzie dysponował niezbędnymi zasobami tych podmiotów,</w:t>
      </w:r>
    </w:p>
    <w:p w:rsidR="00237F84" w:rsidRDefault="00237F84" w:rsidP="00873E50">
      <w:pPr>
        <w:pStyle w:val="Akapitzlist"/>
        <w:numPr>
          <w:ilvl w:val="0"/>
          <w:numId w:val="152"/>
        </w:numPr>
        <w:spacing w:after="0"/>
        <w:rPr>
          <w:rFonts w:ascii="Arial" w:hAnsi="Arial" w:cs="Arial"/>
          <w:bCs/>
          <w:color w:val="000000" w:themeColor="text1"/>
          <w:lang w:eastAsia="pl-PL"/>
        </w:rPr>
      </w:pPr>
      <w:r>
        <w:rPr>
          <w:rFonts w:ascii="Arial" w:hAnsi="Arial" w:cs="Arial"/>
        </w:rPr>
        <w:t>pełnomocnictwa,</w:t>
      </w:r>
    </w:p>
    <w:p w:rsidR="00237F84" w:rsidRDefault="00237F84" w:rsidP="00873E50">
      <w:pPr>
        <w:pStyle w:val="Akapitzlist"/>
        <w:numPr>
          <w:ilvl w:val="0"/>
          <w:numId w:val="152"/>
        </w:numPr>
        <w:spacing w:after="0"/>
        <w:rPr>
          <w:rFonts w:ascii="Arial" w:hAnsi="Arial" w:cs="Arial"/>
          <w:bCs/>
          <w:color w:val="000000" w:themeColor="text1"/>
          <w:lang w:eastAsia="pl-PL"/>
        </w:rPr>
      </w:pPr>
      <w:r>
        <w:rPr>
          <w:rFonts w:ascii="Arial" w:hAnsi="Arial" w:cs="Arial"/>
        </w:rPr>
        <w:t>uzupełnienia, w trybie art. 26 ust. 3 ustawy Pzp,</w:t>
      </w:r>
    </w:p>
    <w:p w:rsidR="00237F84" w:rsidRDefault="00237F84" w:rsidP="00873E50">
      <w:pPr>
        <w:pStyle w:val="Akapitzlist"/>
        <w:numPr>
          <w:ilvl w:val="0"/>
          <w:numId w:val="152"/>
        </w:numPr>
        <w:spacing w:after="0"/>
        <w:rPr>
          <w:rFonts w:ascii="Arial" w:hAnsi="Arial" w:cs="Arial"/>
          <w:bCs/>
          <w:color w:val="000000" w:themeColor="text1"/>
          <w:lang w:eastAsia="pl-PL"/>
        </w:rPr>
      </w:pPr>
      <w:r>
        <w:rPr>
          <w:rFonts w:ascii="Arial" w:hAnsi="Arial" w:cs="Arial"/>
        </w:rPr>
        <w:t>złożenia wyjaśnień na podstawie art. 26 ust. 4 oraz art. 87 ust. 1 ustawy Pzp.</w:t>
      </w:r>
    </w:p>
    <w:p w:rsidR="00237F84" w:rsidRPr="00237F84" w:rsidRDefault="00237F84" w:rsidP="00873E50">
      <w:pPr>
        <w:pStyle w:val="Akapitzlist"/>
        <w:numPr>
          <w:ilvl w:val="1"/>
          <w:numId w:val="151"/>
        </w:numPr>
        <w:spacing w:after="0"/>
        <w:ind w:left="426" w:hanging="426"/>
        <w:rPr>
          <w:rFonts w:ascii="Arial" w:hAnsi="Arial" w:cs="Arial"/>
          <w:bCs/>
          <w:color w:val="000000" w:themeColor="text1"/>
          <w:lang w:eastAsia="pl-PL"/>
        </w:rPr>
      </w:pPr>
      <w:r>
        <w:rPr>
          <w:rFonts w:ascii="Arial" w:hAnsi="Arial" w:cs="Arial"/>
          <w:bCs/>
          <w:color w:val="000000" w:themeColor="text1"/>
          <w:lang w:eastAsia="pl-PL"/>
        </w:rPr>
        <w:t xml:space="preserve">Zamawiający dopuszcza składanie pozostałych dokumentów/oświadczeń (niewymienionych w ust. 2), w tym m.in. wyjaśnień złożonych na wezwanie Zamawiającego w trybie art. 90 ust. 1 ustawy Pzp, wniosków o wyjaśnienie treści SIWZ w trybie art. 38 ust. 1 ustawy Pzp, </w:t>
      </w:r>
      <w:r>
        <w:rPr>
          <w:rFonts w:ascii="Arial" w:hAnsi="Arial" w:cs="Arial"/>
          <w:bCs/>
          <w:color w:val="000000"/>
          <w:lang w:eastAsia="pl-PL"/>
        </w:rPr>
        <w:t xml:space="preserve">przy użyciu środków komunikacji elektronicznej </w:t>
      </w:r>
      <w:r>
        <w:rPr>
          <w:rFonts w:ascii="Arial" w:hAnsi="Arial" w:cs="Arial"/>
          <w:bCs/>
          <w:color w:val="000000"/>
          <w:lang w:eastAsia="pl-PL"/>
        </w:rPr>
        <w:br/>
        <w:t xml:space="preserve">na adres: </w:t>
      </w:r>
      <w:hyperlink r:id="rId10" w:history="1">
        <w:r>
          <w:rPr>
            <w:rStyle w:val="Hipercze"/>
            <w:rFonts w:ascii="Arial" w:hAnsi="Arial" w:cs="Arial"/>
          </w:rPr>
          <w:t>zamowienia.publiczne@wup.poznan.pl</w:t>
        </w:r>
      </w:hyperlink>
      <w:r>
        <w:rPr>
          <w:rFonts w:ascii="Arial" w:hAnsi="Arial" w:cs="Arial"/>
          <w:color w:val="0000FF"/>
          <w:u w:val="single"/>
        </w:rPr>
        <w:t>.</w:t>
      </w:r>
    </w:p>
    <w:p w:rsidR="00237F84" w:rsidRDefault="00237F84" w:rsidP="00873E50">
      <w:pPr>
        <w:pStyle w:val="Akapitzlist"/>
        <w:numPr>
          <w:ilvl w:val="1"/>
          <w:numId w:val="151"/>
        </w:numPr>
        <w:spacing w:after="0"/>
        <w:ind w:left="426" w:hanging="426"/>
        <w:rPr>
          <w:rFonts w:ascii="Arial" w:hAnsi="Arial" w:cs="Arial"/>
          <w:bCs/>
          <w:color w:val="000000" w:themeColor="text1"/>
          <w:lang w:eastAsia="pl-PL"/>
        </w:rPr>
      </w:pPr>
      <w:r>
        <w:rPr>
          <w:rFonts w:ascii="Arial" w:hAnsi="Arial" w:cs="Arial"/>
        </w:rPr>
        <w:t>Zawiadomienia, wezwania oraz informacje Zamawiający będzie przekazywał Wykonawcom:</w:t>
      </w:r>
    </w:p>
    <w:p w:rsidR="00237F84" w:rsidRPr="00A91E96" w:rsidRDefault="00237F84" w:rsidP="00873E50">
      <w:pPr>
        <w:numPr>
          <w:ilvl w:val="0"/>
          <w:numId w:val="33"/>
        </w:numPr>
        <w:autoSpaceDE w:val="0"/>
        <w:autoSpaceDN w:val="0"/>
        <w:adjustRightInd w:val="0"/>
        <w:ind w:left="1843" w:hanging="283"/>
        <w:jc w:val="both"/>
        <w:rPr>
          <w:rFonts w:ascii="Arial" w:hAnsi="Arial" w:cs="Arial"/>
          <w:sz w:val="22"/>
          <w:szCs w:val="22"/>
          <w:lang w:eastAsia="en-US"/>
        </w:rPr>
      </w:pPr>
      <w:r>
        <w:rPr>
          <w:rFonts w:ascii="Arial" w:hAnsi="Arial" w:cs="Arial"/>
          <w:sz w:val="22"/>
          <w:szCs w:val="22"/>
        </w:rPr>
        <w:t>przy użyciu środków komunikacji elektronicznej:</w:t>
      </w:r>
    </w:p>
    <w:p w:rsidR="00237F84" w:rsidRPr="00A91E96" w:rsidRDefault="00237F84" w:rsidP="00873E50">
      <w:pPr>
        <w:numPr>
          <w:ilvl w:val="0"/>
          <w:numId w:val="34"/>
        </w:numPr>
        <w:autoSpaceDE w:val="0"/>
        <w:autoSpaceDN w:val="0"/>
        <w:adjustRightInd w:val="0"/>
        <w:ind w:left="2127" w:hanging="284"/>
        <w:jc w:val="both"/>
        <w:rPr>
          <w:rFonts w:ascii="Arial" w:hAnsi="Arial" w:cs="Arial"/>
          <w:sz w:val="22"/>
          <w:szCs w:val="22"/>
        </w:rPr>
      </w:pPr>
      <w:r w:rsidRPr="00A91E96">
        <w:rPr>
          <w:rFonts w:ascii="Arial" w:hAnsi="Arial" w:cs="Arial"/>
          <w:sz w:val="22"/>
          <w:szCs w:val="22"/>
        </w:rPr>
        <w:t>na adres poczty elektronicznej wskazany w ofercie lub</w:t>
      </w:r>
    </w:p>
    <w:p w:rsidR="00237F84" w:rsidRPr="00A91E96" w:rsidRDefault="00237F84" w:rsidP="00873E50">
      <w:pPr>
        <w:numPr>
          <w:ilvl w:val="0"/>
          <w:numId w:val="34"/>
        </w:numPr>
        <w:autoSpaceDE w:val="0"/>
        <w:autoSpaceDN w:val="0"/>
        <w:adjustRightInd w:val="0"/>
        <w:ind w:left="2127" w:hanging="284"/>
        <w:jc w:val="both"/>
        <w:rPr>
          <w:rFonts w:ascii="Arial" w:hAnsi="Arial" w:cs="Arial"/>
          <w:sz w:val="22"/>
          <w:szCs w:val="22"/>
        </w:rPr>
      </w:pPr>
      <w:r w:rsidRPr="00A91E96">
        <w:rPr>
          <w:rFonts w:ascii="Arial" w:hAnsi="Arial" w:cs="Arial"/>
          <w:sz w:val="22"/>
          <w:szCs w:val="22"/>
        </w:rPr>
        <w:t xml:space="preserve">poprzez zamieszczenie zawiadomień lub informacji dotyczących postępowania na stronie internetowej Zamawiającego: wuppoznan.praca.gov.pl  </w:t>
      </w:r>
    </w:p>
    <w:p w:rsidR="00237F84" w:rsidRDefault="00237F84" w:rsidP="00237F84">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color w:val="000000"/>
          <w:sz w:val="22"/>
          <w:szCs w:val="22"/>
        </w:rPr>
        <w:t xml:space="preserve">Niniejsze postępowanie prowadzone jest pod numerem referencyjnym sprawy: </w:t>
      </w:r>
    </w:p>
    <w:p w:rsidR="00237F84" w:rsidRDefault="00237F84" w:rsidP="00237F84">
      <w:pPr>
        <w:autoSpaceDE w:val="0"/>
        <w:autoSpaceDN w:val="0"/>
        <w:adjustRightInd w:val="0"/>
        <w:spacing w:line="276" w:lineRule="auto"/>
        <w:ind w:left="426"/>
        <w:jc w:val="center"/>
        <w:rPr>
          <w:rFonts w:ascii="Arial" w:hAnsi="Arial" w:cs="Arial"/>
          <w:b/>
          <w:color w:val="000000"/>
          <w:sz w:val="22"/>
          <w:szCs w:val="22"/>
        </w:rPr>
      </w:pPr>
      <w:r w:rsidRPr="00DE3472">
        <w:rPr>
          <w:rFonts w:ascii="Arial" w:hAnsi="Arial" w:cs="Arial"/>
          <w:b/>
          <w:color w:val="000000"/>
          <w:sz w:val="22"/>
          <w:szCs w:val="22"/>
        </w:rPr>
        <w:t>WUPXXV/</w:t>
      </w:r>
      <w:r>
        <w:rPr>
          <w:rFonts w:ascii="Arial" w:hAnsi="Arial" w:cs="Arial"/>
          <w:b/>
          <w:color w:val="000000"/>
          <w:sz w:val="22"/>
          <w:szCs w:val="22"/>
        </w:rPr>
        <w:t>2</w:t>
      </w:r>
      <w:r w:rsidRPr="00DE3472">
        <w:rPr>
          <w:rFonts w:ascii="Arial" w:hAnsi="Arial" w:cs="Arial"/>
          <w:b/>
          <w:color w:val="000000"/>
          <w:sz w:val="22"/>
          <w:szCs w:val="22"/>
        </w:rPr>
        <w:t>/3322/</w:t>
      </w:r>
      <w:r>
        <w:rPr>
          <w:rFonts w:ascii="Arial" w:hAnsi="Arial" w:cs="Arial"/>
          <w:b/>
          <w:color w:val="000000"/>
          <w:sz w:val="22"/>
          <w:szCs w:val="22"/>
        </w:rPr>
        <w:t>2</w:t>
      </w:r>
      <w:r w:rsidRPr="00DE3472">
        <w:rPr>
          <w:rFonts w:ascii="Arial" w:hAnsi="Arial" w:cs="Arial"/>
          <w:b/>
          <w:color w:val="000000"/>
          <w:sz w:val="22"/>
          <w:szCs w:val="22"/>
        </w:rPr>
        <w:t>/201</w:t>
      </w:r>
      <w:r>
        <w:rPr>
          <w:rFonts w:ascii="Arial" w:hAnsi="Arial" w:cs="Arial"/>
          <w:b/>
          <w:color w:val="000000"/>
          <w:sz w:val="22"/>
          <w:szCs w:val="22"/>
        </w:rPr>
        <w:t>9</w:t>
      </w:r>
    </w:p>
    <w:p w:rsidR="00237F84" w:rsidRDefault="00237F84" w:rsidP="00237F84">
      <w:pPr>
        <w:autoSpaceDE w:val="0"/>
        <w:autoSpaceDN w:val="0"/>
        <w:adjustRightInd w:val="0"/>
        <w:spacing w:line="276" w:lineRule="auto"/>
        <w:ind w:left="426"/>
        <w:jc w:val="both"/>
        <w:rPr>
          <w:rFonts w:ascii="Arial" w:hAnsi="Arial" w:cs="Arial"/>
          <w:color w:val="000000"/>
          <w:sz w:val="22"/>
          <w:szCs w:val="22"/>
        </w:rPr>
      </w:pPr>
      <w:r>
        <w:rPr>
          <w:rFonts w:ascii="Arial" w:hAnsi="Arial" w:cs="Arial"/>
          <w:color w:val="000000"/>
          <w:sz w:val="22"/>
          <w:szCs w:val="22"/>
        </w:rPr>
        <w:t xml:space="preserve">Wykonawcy winni we wszelkich kontaktach z Zamawiającym powoływać się na powyższy numer referencyjny. </w:t>
      </w:r>
    </w:p>
    <w:p w:rsidR="00237F84" w:rsidRPr="00AC1E16" w:rsidRDefault="00237F84" w:rsidP="00237F84">
      <w:pPr>
        <w:numPr>
          <w:ilvl w:val="0"/>
          <w:numId w:val="4"/>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AC1E16">
        <w:rPr>
          <w:rFonts w:ascii="Arial" w:hAnsi="Arial" w:cs="Arial"/>
          <w:sz w:val="22"/>
          <w:szCs w:val="22"/>
        </w:rPr>
        <w:t>Jeżeli Zamawiający lub Wykonawca przekazują oświadczenia, wnioski, zawiadomienia, wezwania oraz informacje przy użyciu środków komunikacji elektronicznej w rozumieniu Ustawy z dnia 18 lipca 2002 r. o świadczeniu usług drogą elektroniczną, każda ze stron na żądanie drugiej strony niezwłocznie potwierdza fakt ich otrzymania.</w:t>
      </w:r>
    </w:p>
    <w:p w:rsidR="00237F84" w:rsidRDefault="00237F84" w:rsidP="00237F84">
      <w:pPr>
        <w:numPr>
          <w:ilvl w:val="0"/>
          <w:numId w:val="4"/>
        </w:numPr>
        <w:tabs>
          <w:tab w:val="num"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color w:val="000000"/>
          <w:sz w:val="22"/>
          <w:szCs w:val="22"/>
        </w:rPr>
        <w:t xml:space="preserve">Adres i osoba do kontaktu – Elżbieta Gierlach, ul. Szyperska 14, 61-754 Poznań; </w:t>
      </w:r>
      <w:r>
        <w:rPr>
          <w:rFonts w:ascii="Arial" w:hAnsi="Arial" w:cs="Arial"/>
          <w:color w:val="000000"/>
          <w:sz w:val="22"/>
          <w:szCs w:val="22"/>
        </w:rPr>
        <w:br/>
        <w:t xml:space="preserve">e-mail: </w:t>
      </w:r>
      <w:hyperlink r:id="rId11" w:history="1">
        <w:r>
          <w:rPr>
            <w:rStyle w:val="Hipercze"/>
            <w:rFonts w:ascii="Arial" w:eastAsia="Arial Unicode MS" w:hAnsi="Arial" w:cs="Arial"/>
            <w:sz w:val="22"/>
            <w:szCs w:val="22"/>
          </w:rPr>
          <w:t>zamowienia.publiczne@wup.poznan.pl</w:t>
        </w:r>
      </w:hyperlink>
      <w:r>
        <w:rPr>
          <w:rFonts w:ascii="Arial" w:hAnsi="Arial" w:cs="Arial"/>
          <w:color w:val="000000"/>
          <w:sz w:val="22"/>
          <w:szCs w:val="22"/>
        </w:rPr>
        <w:t xml:space="preserve"> </w:t>
      </w:r>
    </w:p>
    <w:p w:rsidR="000030A3" w:rsidRPr="00FB1A0E" w:rsidRDefault="000030A3" w:rsidP="001A6562">
      <w:pPr>
        <w:tabs>
          <w:tab w:val="left" w:pos="360"/>
        </w:tabs>
        <w:autoSpaceDE w:val="0"/>
        <w:autoSpaceDN w:val="0"/>
        <w:adjustRightInd w:val="0"/>
        <w:jc w:val="both"/>
        <w:rPr>
          <w:rFonts w:ascii="Arial" w:hAnsi="Arial" w:cs="Arial"/>
          <w:color w:val="000000"/>
          <w:sz w:val="22"/>
          <w:szCs w:val="22"/>
        </w:rPr>
      </w:pPr>
    </w:p>
    <w:p w:rsidR="001A6562" w:rsidRPr="00FB1A0E"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Wymagania dotyczące wadium.</w:t>
      </w:r>
    </w:p>
    <w:p w:rsidR="001A6562" w:rsidRPr="00FB1A0E" w:rsidRDefault="001A6562" w:rsidP="001A6562">
      <w:pPr>
        <w:autoSpaceDE w:val="0"/>
        <w:autoSpaceDN w:val="0"/>
        <w:adjustRightInd w:val="0"/>
        <w:spacing w:line="276" w:lineRule="auto"/>
        <w:jc w:val="both"/>
        <w:rPr>
          <w:rFonts w:ascii="Arial" w:hAnsi="Arial" w:cs="Arial"/>
          <w:color w:val="000000"/>
          <w:sz w:val="22"/>
          <w:szCs w:val="22"/>
        </w:rPr>
      </w:pPr>
      <w:r w:rsidRPr="00FB1A0E">
        <w:rPr>
          <w:rFonts w:ascii="Arial" w:hAnsi="Arial" w:cs="Arial"/>
          <w:color w:val="000000"/>
          <w:sz w:val="22"/>
          <w:szCs w:val="22"/>
        </w:rPr>
        <w:t>Zamawiający nie wymaga złożenia wadium.</w:t>
      </w:r>
    </w:p>
    <w:p w:rsidR="001A6562" w:rsidRDefault="001A6562" w:rsidP="001A6562">
      <w:pPr>
        <w:autoSpaceDE w:val="0"/>
        <w:autoSpaceDN w:val="0"/>
        <w:adjustRightInd w:val="0"/>
        <w:jc w:val="both"/>
        <w:rPr>
          <w:rFonts w:ascii="Arial" w:hAnsi="Arial" w:cs="Arial"/>
          <w:color w:val="000000"/>
          <w:sz w:val="22"/>
          <w:szCs w:val="22"/>
        </w:rPr>
      </w:pPr>
    </w:p>
    <w:p w:rsidR="00D17CCE" w:rsidRDefault="00D17CCE" w:rsidP="001A6562">
      <w:pPr>
        <w:autoSpaceDE w:val="0"/>
        <w:autoSpaceDN w:val="0"/>
        <w:adjustRightInd w:val="0"/>
        <w:jc w:val="both"/>
        <w:rPr>
          <w:rFonts w:ascii="Arial" w:hAnsi="Arial" w:cs="Arial"/>
          <w:color w:val="000000"/>
          <w:sz w:val="22"/>
          <w:szCs w:val="22"/>
        </w:rPr>
      </w:pPr>
    </w:p>
    <w:p w:rsidR="00D17CCE" w:rsidRDefault="00D17CCE" w:rsidP="001A6562">
      <w:pPr>
        <w:autoSpaceDE w:val="0"/>
        <w:autoSpaceDN w:val="0"/>
        <w:adjustRightInd w:val="0"/>
        <w:jc w:val="both"/>
        <w:rPr>
          <w:rFonts w:ascii="Arial" w:hAnsi="Arial" w:cs="Arial"/>
          <w:color w:val="000000"/>
          <w:sz w:val="22"/>
          <w:szCs w:val="22"/>
        </w:rPr>
      </w:pPr>
    </w:p>
    <w:p w:rsidR="001A6562" w:rsidRPr="00FB1A0E"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 xml:space="preserve">Zastrzeżenie Wykonawcy o nie udostępnianie informacji zawartych w ofercie. </w:t>
      </w:r>
    </w:p>
    <w:p w:rsidR="001A6562" w:rsidRPr="00FB1A0E" w:rsidRDefault="001A6562" w:rsidP="00B23965">
      <w:pPr>
        <w:numPr>
          <w:ilvl w:val="1"/>
          <w:numId w:val="21"/>
        </w:numPr>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 xml:space="preserve">Nie ujawnia się informacji stanowiących tajemnicę przedsiębiorstwa w rozumieniu przepisów o zwalczaniu nieuczciwej konkurencji, jeżeli Wykonawca, nie później </w:t>
      </w:r>
      <w:r w:rsidR="007E1D4D" w:rsidRPr="00FB1A0E">
        <w:rPr>
          <w:rFonts w:ascii="Arial" w:hAnsi="Arial" w:cs="Arial"/>
          <w:color w:val="000000"/>
          <w:sz w:val="22"/>
          <w:szCs w:val="22"/>
        </w:rPr>
        <w:br/>
      </w:r>
      <w:r w:rsidRPr="00FB1A0E">
        <w:rPr>
          <w:rFonts w:ascii="Arial" w:hAnsi="Arial" w:cs="Arial"/>
          <w:color w:val="000000"/>
          <w:sz w:val="22"/>
          <w:szCs w:val="22"/>
        </w:rPr>
        <w:t>niż w terminie składania ofert, zastrzegł, że nie mogą być one udostępniane oraz wykazał, iż zastrzeżone informacje stanowią tajemnicę przedsiębiorstwa.</w:t>
      </w:r>
    </w:p>
    <w:p w:rsidR="00BD1873" w:rsidRPr="00FB1A0E" w:rsidRDefault="00634070" w:rsidP="00B23965">
      <w:pPr>
        <w:numPr>
          <w:ilvl w:val="1"/>
          <w:numId w:val="21"/>
        </w:numPr>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sz w:val="22"/>
          <w:szCs w:val="22"/>
        </w:rPr>
        <w:t xml:space="preserve">Uzasadnienie powinno w sposób możliwie najbardziej wyczerpujący potwierdzać, </w:t>
      </w:r>
      <w:r w:rsidRPr="00FB1A0E">
        <w:rPr>
          <w:rFonts w:ascii="Arial" w:hAnsi="Arial" w:cs="Arial"/>
          <w:sz w:val="22"/>
          <w:szCs w:val="22"/>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FB1A0E">
        <w:rPr>
          <w:rFonts w:ascii="Arial" w:hAnsi="Arial" w:cs="Arial"/>
          <w:sz w:val="22"/>
          <w:szCs w:val="22"/>
        </w:rPr>
        <w:br/>
        <w:t xml:space="preserve">te mają charakter tajemnicy przedsiębiorstwa w rozumieniu przepisów ustawy </w:t>
      </w:r>
      <w:r w:rsidRPr="00FB1A0E">
        <w:rPr>
          <w:rFonts w:ascii="Arial" w:hAnsi="Arial" w:cs="Arial"/>
          <w:sz w:val="22"/>
          <w:szCs w:val="22"/>
        </w:rPr>
        <w:br/>
        <w:t>o zwalczaniu nieuczciwej konkurencji.</w:t>
      </w:r>
    </w:p>
    <w:p w:rsidR="001A6562" w:rsidRPr="00FB1A0E" w:rsidRDefault="001A6562" w:rsidP="00B23965">
      <w:pPr>
        <w:numPr>
          <w:ilvl w:val="1"/>
          <w:numId w:val="21"/>
        </w:numPr>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 xml:space="preserve">Zawarte w ofercie informacje stanowiące tajemnicę przedsiębiorstwa w rozumieniu przepisów ustawy o zwalczaniu nieuczciwej konkurencji należy oznaczyć klauzulą: </w:t>
      </w:r>
      <w:r w:rsidR="00230B7A" w:rsidRPr="00FB1A0E">
        <w:rPr>
          <w:rFonts w:ascii="Arial" w:hAnsi="Arial" w:cs="Arial"/>
          <w:color w:val="000000"/>
          <w:sz w:val="22"/>
          <w:szCs w:val="22"/>
        </w:rPr>
        <w:br/>
      </w:r>
      <w:r w:rsidRPr="00FB1A0E">
        <w:rPr>
          <w:rFonts w:ascii="Arial" w:hAnsi="Arial" w:cs="Arial"/>
          <w:color w:val="000000"/>
          <w:sz w:val="22"/>
          <w:szCs w:val="22"/>
        </w:rPr>
        <w:t xml:space="preserve">Nie udostępniać - informacje stanowią tajemnicę przedsiębiorstwa w rozumieniu art. 11 </w:t>
      </w:r>
      <w:r w:rsidRPr="00017DFE">
        <w:rPr>
          <w:rFonts w:ascii="Arial" w:hAnsi="Arial" w:cs="Arial"/>
          <w:color w:val="000000"/>
          <w:sz w:val="22"/>
          <w:szCs w:val="22"/>
        </w:rPr>
        <w:t xml:space="preserve">ust. 4 ustawy o zwalczaniu nieuczciwej konkurencji (Dz. U. z </w:t>
      </w:r>
      <w:r w:rsidR="00017DFE" w:rsidRPr="00017DFE">
        <w:rPr>
          <w:rFonts w:ascii="Arial" w:hAnsi="Arial" w:cs="Arial"/>
          <w:color w:val="000000"/>
          <w:sz w:val="22"/>
          <w:szCs w:val="22"/>
        </w:rPr>
        <w:t>2018 r. poz. 419</w:t>
      </w:r>
      <w:r w:rsidRPr="00017DFE">
        <w:rPr>
          <w:rFonts w:ascii="Arial" w:hAnsi="Arial" w:cs="Arial"/>
          <w:color w:val="000000"/>
          <w:sz w:val="22"/>
          <w:szCs w:val="22"/>
        </w:rPr>
        <w:t>) i załączyć</w:t>
      </w:r>
      <w:r w:rsidRPr="00FB1A0E">
        <w:rPr>
          <w:rFonts w:ascii="Arial" w:hAnsi="Arial" w:cs="Arial"/>
          <w:color w:val="000000"/>
          <w:sz w:val="22"/>
          <w:szCs w:val="22"/>
        </w:rPr>
        <w:t xml:space="preserve"> do oferty jako odrębną część, nie złączoną z ofertą w sposób trwały.</w:t>
      </w:r>
    </w:p>
    <w:p w:rsidR="00286980" w:rsidRPr="00FB1A0E" w:rsidRDefault="001A6562" w:rsidP="00B23965">
      <w:pPr>
        <w:numPr>
          <w:ilvl w:val="1"/>
          <w:numId w:val="21"/>
        </w:numPr>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 xml:space="preserve">Wykonawca nie może zastrzec informacji, o których mowa w art. 86 ust. 4 ustawy </w:t>
      </w:r>
      <w:r w:rsidRPr="00FB1A0E">
        <w:rPr>
          <w:rFonts w:ascii="Arial" w:hAnsi="Arial" w:cs="Arial"/>
          <w:iCs/>
          <w:color w:val="000000"/>
          <w:sz w:val="22"/>
          <w:szCs w:val="22"/>
        </w:rPr>
        <w:t>Pzp</w:t>
      </w:r>
      <w:r w:rsidRPr="00FB1A0E">
        <w:rPr>
          <w:rFonts w:ascii="Arial" w:hAnsi="Arial" w:cs="Arial"/>
          <w:color w:val="000000"/>
          <w:sz w:val="22"/>
          <w:szCs w:val="22"/>
        </w:rPr>
        <w:t xml:space="preserve">. W sytuacji, gdy Wykonawca zastrzeże w ofercie informacje, które nie stanowią tajemnicy przedsiębiorstwa, albo są jawne na podstawie przepisów ustawy </w:t>
      </w:r>
      <w:r w:rsidRPr="00FB1A0E">
        <w:rPr>
          <w:rFonts w:ascii="Arial" w:hAnsi="Arial" w:cs="Arial"/>
          <w:iCs/>
          <w:color w:val="000000"/>
          <w:sz w:val="22"/>
          <w:szCs w:val="22"/>
        </w:rPr>
        <w:t>Pzp</w:t>
      </w:r>
      <w:r w:rsidR="005122D5">
        <w:rPr>
          <w:rFonts w:ascii="Arial" w:hAnsi="Arial" w:cs="Arial"/>
          <w:iCs/>
          <w:color w:val="000000"/>
          <w:sz w:val="22"/>
          <w:szCs w:val="22"/>
        </w:rPr>
        <w:t xml:space="preserve"> </w:t>
      </w:r>
      <w:r w:rsidRPr="00FB1A0E">
        <w:rPr>
          <w:rFonts w:ascii="Arial" w:hAnsi="Arial" w:cs="Arial"/>
          <w:color w:val="000000"/>
          <w:sz w:val="22"/>
          <w:szCs w:val="22"/>
        </w:rPr>
        <w:t xml:space="preserve">lub odrębnych przepisów, informacje te będą podlegały udostępnieniu na takich samych zasadach, </w:t>
      </w:r>
      <w:r w:rsidR="00ED1367" w:rsidRPr="00FB1A0E">
        <w:rPr>
          <w:rFonts w:ascii="Arial" w:hAnsi="Arial" w:cs="Arial"/>
          <w:color w:val="000000"/>
          <w:sz w:val="22"/>
          <w:szCs w:val="22"/>
        </w:rPr>
        <w:br/>
      </w:r>
      <w:r w:rsidRPr="00FB1A0E">
        <w:rPr>
          <w:rFonts w:ascii="Arial" w:hAnsi="Arial" w:cs="Arial"/>
          <w:color w:val="000000"/>
          <w:sz w:val="22"/>
          <w:szCs w:val="22"/>
        </w:rPr>
        <w:t>jak pozostałe niezastrzeżone dokumenty.</w:t>
      </w:r>
    </w:p>
    <w:p w:rsidR="00A65DAD" w:rsidRDefault="00A65DAD" w:rsidP="001A6562">
      <w:pPr>
        <w:autoSpaceDE w:val="0"/>
        <w:autoSpaceDN w:val="0"/>
        <w:adjustRightInd w:val="0"/>
        <w:jc w:val="both"/>
        <w:rPr>
          <w:rFonts w:ascii="Arial" w:hAnsi="Arial" w:cs="Arial"/>
          <w:color w:val="000000"/>
          <w:sz w:val="22"/>
          <w:szCs w:val="22"/>
        </w:rPr>
      </w:pPr>
    </w:p>
    <w:p w:rsidR="001A6562" w:rsidRPr="00FB1A0E"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Termin związania ofertą.</w:t>
      </w:r>
    </w:p>
    <w:p w:rsidR="001A6562" w:rsidRPr="00FB1A0E" w:rsidRDefault="001A6562" w:rsidP="00B23965">
      <w:pPr>
        <w:numPr>
          <w:ilvl w:val="1"/>
          <w:numId w:val="21"/>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Termin związania ofertą wynosi 30 dni.</w:t>
      </w:r>
    </w:p>
    <w:p w:rsidR="00280698" w:rsidRPr="00FB1A0E" w:rsidRDefault="001A6562" w:rsidP="00B23965">
      <w:pPr>
        <w:numPr>
          <w:ilvl w:val="1"/>
          <w:numId w:val="21"/>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color w:val="000000"/>
          <w:sz w:val="22"/>
          <w:szCs w:val="22"/>
        </w:rPr>
        <w:t>Bieg terminu związania ofertą rozpoczyna się wraz z upływem terminu składania ofert.</w:t>
      </w:r>
    </w:p>
    <w:p w:rsidR="00237F84" w:rsidRDefault="00237F84" w:rsidP="00476C35">
      <w:pPr>
        <w:autoSpaceDE w:val="0"/>
        <w:autoSpaceDN w:val="0"/>
        <w:adjustRightInd w:val="0"/>
        <w:spacing w:line="276" w:lineRule="auto"/>
        <w:jc w:val="both"/>
        <w:rPr>
          <w:rFonts w:ascii="Arial" w:hAnsi="Arial" w:cs="Arial"/>
          <w:sz w:val="22"/>
          <w:szCs w:val="22"/>
        </w:rPr>
      </w:pPr>
    </w:p>
    <w:p w:rsidR="001A6562" w:rsidRPr="00FB1A0E"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Opis sposobu przygotowywania ofert.</w:t>
      </w:r>
    </w:p>
    <w:p w:rsidR="00115E77" w:rsidRPr="00FB1A0E" w:rsidRDefault="00115E77" w:rsidP="00BA76B5">
      <w:pPr>
        <w:numPr>
          <w:ilvl w:val="0"/>
          <w:numId w:val="6"/>
        </w:numPr>
        <w:tabs>
          <w:tab w:val="num" w:pos="360"/>
        </w:tabs>
        <w:autoSpaceDE w:val="0"/>
        <w:autoSpaceDN w:val="0"/>
        <w:adjustRightInd w:val="0"/>
        <w:spacing w:line="276" w:lineRule="auto"/>
        <w:ind w:left="360"/>
        <w:jc w:val="both"/>
        <w:rPr>
          <w:rFonts w:ascii="Arial" w:hAnsi="Arial" w:cs="Arial"/>
          <w:sz w:val="22"/>
          <w:szCs w:val="22"/>
        </w:rPr>
      </w:pPr>
      <w:r w:rsidRPr="00FB1A0E">
        <w:rPr>
          <w:rFonts w:ascii="Arial" w:hAnsi="Arial" w:cs="Arial"/>
          <w:sz w:val="22"/>
          <w:szCs w:val="22"/>
        </w:rPr>
        <w:t>Wymagania podstawowe:</w:t>
      </w:r>
    </w:p>
    <w:p w:rsidR="00115E77" w:rsidRPr="00FB1A0E" w:rsidRDefault="00115E77" w:rsidP="00873E50">
      <w:pPr>
        <w:pStyle w:val="Akapitzlist"/>
        <w:numPr>
          <w:ilvl w:val="0"/>
          <w:numId w:val="35"/>
        </w:numPr>
        <w:autoSpaceDE w:val="0"/>
        <w:autoSpaceDN w:val="0"/>
        <w:adjustRightInd w:val="0"/>
        <w:spacing w:after="0"/>
        <w:ind w:left="851" w:hanging="425"/>
        <w:rPr>
          <w:rFonts w:ascii="Arial" w:hAnsi="Arial" w:cs="Arial"/>
        </w:rPr>
      </w:pPr>
      <w:r w:rsidRPr="00FB1A0E">
        <w:rPr>
          <w:rFonts w:ascii="Arial" w:hAnsi="Arial" w:cs="Arial"/>
        </w:rPr>
        <w:t xml:space="preserve">Każdy Wykonawca może złożyć tylko jedną ofertę </w:t>
      </w:r>
      <w:r w:rsidRPr="00FB1A0E">
        <w:rPr>
          <w:rFonts w:ascii="Arial" w:hAnsi="Arial" w:cs="Arial"/>
          <w:color w:val="000000"/>
        </w:rPr>
        <w:t xml:space="preserve">w której musi </w:t>
      </w:r>
      <w:r w:rsidRPr="00FB1A0E">
        <w:rPr>
          <w:rFonts w:ascii="Arial" w:hAnsi="Arial" w:cs="Arial"/>
        </w:rPr>
        <w:t>być zaoferowana tylko jedna cena. Złożenie większej liczby ofert spowoduje odrzucenie wszystkich ofert złożonych przez danego Wykonawcę.</w:t>
      </w:r>
    </w:p>
    <w:p w:rsidR="008D4476" w:rsidRPr="00FB1A0E" w:rsidRDefault="008F4303" w:rsidP="00873E50">
      <w:pPr>
        <w:pStyle w:val="Akapitzlist"/>
        <w:numPr>
          <w:ilvl w:val="0"/>
          <w:numId w:val="35"/>
        </w:numPr>
        <w:autoSpaceDE w:val="0"/>
        <w:autoSpaceDN w:val="0"/>
        <w:adjustRightInd w:val="0"/>
        <w:spacing w:after="0"/>
        <w:ind w:left="851" w:hanging="425"/>
        <w:rPr>
          <w:rFonts w:ascii="Arial" w:hAnsi="Arial" w:cs="Arial"/>
        </w:rPr>
      </w:pPr>
      <w:r w:rsidRPr="00FB1A0E">
        <w:rPr>
          <w:rFonts w:ascii="Arial" w:hAnsi="Arial" w:cs="Arial"/>
        </w:rPr>
        <w:t xml:space="preserve">Oferta musi być sporządzona w języku polskim i mieć formę pisemną. </w:t>
      </w:r>
    </w:p>
    <w:p w:rsidR="001A6562" w:rsidRPr="00FB1A0E" w:rsidRDefault="001A6562" w:rsidP="00873E50">
      <w:pPr>
        <w:pStyle w:val="Akapitzlist"/>
        <w:numPr>
          <w:ilvl w:val="0"/>
          <w:numId w:val="35"/>
        </w:numPr>
        <w:autoSpaceDE w:val="0"/>
        <w:autoSpaceDN w:val="0"/>
        <w:adjustRightInd w:val="0"/>
        <w:spacing w:after="0"/>
        <w:ind w:left="851" w:hanging="425"/>
        <w:rPr>
          <w:rFonts w:ascii="Arial" w:hAnsi="Arial" w:cs="Arial"/>
        </w:rPr>
      </w:pPr>
      <w:r w:rsidRPr="00FB1A0E">
        <w:rPr>
          <w:rFonts w:ascii="Arial" w:hAnsi="Arial" w:cs="Arial"/>
        </w:rPr>
        <w:t>Oferta powinna być przygotowana zgodnie z wymaganiami SIWZ oraz ustawy Pzp, zawierać wszystkie wymagane dokumenty</w:t>
      </w:r>
      <w:r w:rsidR="00E94888" w:rsidRPr="00FB1A0E">
        <w:rPr>
          <w:rFonts w:ascii="Arial" w:hAnsi="Arial" w:cs="Arial"/>
        </w:rPr>
        <w:t xml:space="preserve"> i</w:t>
      </w:r>
      <w:r w:rsidRPr="00FB1A0E">
        <w:rPr>
          <w:rFonts w:ascii="Arial" w:hAnsi="Arial" w:cs="Arial"/>
        </w:rPr>
        <w:t xml:space="preserve"> oświadczenia</w:t>
      </w:r>
      <w:r w:rsidR="00823C06" w:rsidRPr="00FB1A0E">
        <w:rPr>
          <w:rFonts w:ascii="Arial" w:hAnsi="Arial" w:cs="Arial"/>
        </w:rPr>
        <w:t xml:space="preserve">, </w:t>
      </w:r>
      <w:r w:rsidRPr="00FB1A0E">
        <w:rPr>
          <w:rFonts w:ascii="Arial" w:hAnsi="Arial" w:cs="Arial"/>
        </w:rPr>
        <w:t>o</w:t>
      </w:r>
      <w:r w:rsidR="007312D7" w:rsidRPr="00FB1A0E">
        <w:rPr>
          <w:rFonts w:ascii="Arial" w:hAnsi="Arial" w:cs="Arial"/>
        </w:rPr>
        <w:t>kreślone</w:t>
      </w:r>
      <w:r w:rsidRPr="00FB1A0E">
        <w:rPr>
          <w:rFonts w:ascii="Arial" w:hAnsi="Arial" w:cs="Arial"/>
        </w:rPr>
        <w:t xml:space="preserve"> w treści niniejszej SIWZ.</w:t>
      </w:r>
    </w:p>
    <w:p w:rsidR="00E71594" w:rsidRPr="00FB1A0E" w:rsidRDefault="00101AE4" w:rsidP="00873E50">
      <w:pPr>
        <w:pStyle w:val="Akapitzlist"/>
        <w:numPr>
          <w:ilvl w:val="0"/>
          <w:numId w:val="35"/>
        </w:numPr>
        <w:autoSpaceDE w:val="0"/>
        <w:autoSpaceDN w:val="0"/>
        <w:adjustRightInd w:val="0"/>
        <w:spacing w:after="0"/>
        <w:ind w:left="851" w:hanging="425"/>
        <w:rPr>
          <w:rFonts w:ascii="Arial" w:hAnsi="Arial" w:cs="Arial"/>
        </w:rPr>
      </w:pPr>
      <w:r w:rsidRPr="00FB1A0E">
        <w:rPr>
          <w:rFonts w:ascii="Arial" w:hAnsi="Arial" w:cs="Arial"/>
        </w:rPr>
        <w:t xml:space="preserve">Upoważnienie osób podpisujących ofertę wynikać musi bezpośrednio </w:t>
      </w:r>
      <w:r w:rsidRPr="00FB1A0E">
        <w:rPr>
          <w:rFonts w:ascii="Arial" w:hAnsi="Arial" w:cs="Arial"/>
        </w:rPr>
        <w:br/>
        <w:t>z dokumentów określających status prawny Wykonawcy.</w:t>
      </w:r>
      <w:r w:rsidR="005122D5">
        <w:rPr>
          <w:rFonts w:ascii="Arial" w:hAnsi="Arial" w:cs="Arial"/>
        </w:rPr>
        <w:t xml:space="preserve"> </w:t>
      </w:r>
      <w:r w:rsidR="00E71594" w:rsidRPr="00FB1A0E">
        <w:rPr>
          <w:rFonts w:ascii="Arial" w:hAnsi="Arial" w:cs="Arial"/>
        </w:rPr>
        <w:t>W przypadku, gdy Wykonawcę reprezentuje Pełnomocnik wraz z ofertą winno być złożone pełnomocnictwo dla tej osoby określające jego zakres. Pełnomocnictwo winno być podpisane przez osoby uprawnio</w:t>
      </w:r>
      <w:r w:rsidR="00867694" w:rsidRPr="00FB1A0E">
        <w:rPr>
          <w:rFonts w:ascii="Arial" w:hAnsi="Arial" w:cs="Arial"/>
        </w:rPr>
        <w:t>ne do reprezentowania Wykonawcy i złożone</w:t>
      </w:r>
      <w:r w:rsidR="003B357D" w:rsidRPr="00FB1A0E">
        <w:rPr>
          <w:rFonts w:ascii="Arial" w:hAnsi="Arial" w:cs="Arial"/>
        </w:rPr>
        <w:br/>
      </w:r>
      <w:r w:rsidR="00E71594" w:rsidRPr="00FB1A0E">
        <w:rPr>
          <w:rFonts w:ascii="Arial" w:hAnsi="Arial" w:cs="Arial"/>
        </w:rPr>
        <w:t xml:space="preserve">w formie oryginału lub </w:t>
      </w:r>
      <w:r w:rsidR="003B357D" w:rsidRPr="00FB1A0E">
        <w:rPr>
          <w:rFonts w:ascii="Arial" w:hAnsi="Arial" w:cs="Arial"/>
        </w:rPr>
        <w:t>notarialnie poświadczonej kopii.</w:t>
      </w:r>
    </w:p>
    <w:p w:rsidR="00BA76B5" w:rsidRPr="00FB1A0E" w:rsidRDefault="00BA76B5" w:rsidP="00873E50">
      <w:pPr>
        <w:pStyle w:val="Akapitzlist"/>
        <w:numPr>
          <w:ilvl w:val="0"/>
          <w:numId w:val="35"/>
        </w:numPr>
        <w:autoSpaceDE w:val="0"/>
        <w:autoSpaceDN w:val="0"/>
        <w:adjustRightInd w:val="0"/>
        <w:spacing w:after="0"/>
        <w:ind w:left="851" w:hanging="425"/>
        <w:rPr>
          <w:rFonts w:ascii="Arial" w:hAnsi="Arial" w:cs="Arial"/>
        </w:rPr>
      </w:pPr>
      <w:r w:rsidRPr="00FB1A0E">
        <w:rPr>
          <w:rFonts w:ascii="Arial" w:hAnsi="Arial" w:cs="Arial"/>
          <w:color w:val="000000"/>
        </w:rPr>
        <w:t>Wszelkie koszty związane z przygotowaniem i złożeniem oferty ponosi Wykonawca.</w:t>
      </w:r>
    </w:p>
    <w:p w:rsidR="008F4303" w:rsidRPr="00FB1A0E" w:rsidRDefault="008F4303" w:rsidP="003F2B7E">
      <w:pPr>
        <w:numPr>
          <w:ilvl w:val="0"/>
          <w:numId w:val="6"/>
        </w:numPr>
        <w:tabs>
          <w:tab w:val="num" w:pos="360"/>
        </w:tabs>
        <w:autoSpaceDE w:val="0"/>
        <w:autoSpaceDN w:val="0"/>
        <w:adjustRightInd w:val="0"/>
        <w:spacing w:line="276" w:lineRule="auto"/>
        <w:ind w:left="360"/>
        <w:rPr>
          <w:rFonts w:ascii="Arial" w:hAnsi="Arial" w:cs="Arial"/>
          <w:sz w:val="22"/>
          <w:szCs w:val="22"/>
        </w:rPr>
      </w:pPr>
      <w:r w:rsidRPr="00FB1A0E">
        <w:rPr>
          <w:rFonts w:ascii="Arial" w:hAnsi="Arial" w:cs="Arial"/>
          <w:sz w:val="22"/>
          <w:szCs w:val="22"/>
        </w:rPr>
        <w:t>Forma oferty:</w:t>
      </w:r>
    </w:p>
    <w:p w:rsidR="003F2B7E" w:rsidRPr="00FB1A0E" w:rsidRDefault="003F2B7E" w:rsidP="00873E50">
      <w:pPr>
        <w:pStyle w:val="Akapitzlist"/>
        <w:numPr>
          <w:ilvl w:val="0"/>
          <w:numId w:val="38"/>
        </w:numPr>
        <w:autoSpaceDE w:val="0"/>
        <w:autoSpaceDN w:val="0"/>
        <w:adjustRightInd w:val="0"/>
        <w:spacing w:after="0"/>
        <w:ind w:left="851" w:hanging="425"/>
        <w:rPr>
          <w:rFonts w:ascii="Arial" w:hAnsi="Arial" w:cs="Arial"/>
        </w:rPr>
      </w:pPr>
      <w:r w:rsidRPr="00FB1A0E">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rsidR="003F2B7E" w:rsidRPr="00FB1A0E" w:rsidRDefault="003F2B7E" w:rsidP="00873E50">
      <w:pPr>
        <w:pStyle w:val="Akapitzlist"/>
        <w:numPr>
          <w:ilvl w:val="0"/>
          <w:numId w:val="38"/>
        </w:numPr>
        <w:autoSpaceDE w:val="0"/>
        <w:autoSpaceDN w:val="0"/>
        <w:adjustRightInd w:val="0"/>
        <w:spacing w:after="0"/>
        <w:ind w:left="851" w:hanging="425"/>
        <w:rPr>
          <w:rFonts w:ascii="Arial" w:hAnsi="Arial" w:cs="Arial"/>
        </w:rPr>
      </w:pPr>
      <w:r w:rsidRPr="00FB1A0E">
        <w:rPr>
          <w:rFonts w:ascii="Arial" w:hAnsi="Arial" w:cs="Arial"/>
        </w:rPr>
        <w:t xml:space="preserve">Oferta powinna być </w:t>
      </w:r>
      <w:r w:rsidRPr="00FB1A0E">
        <w:rPr>
          <w:rFonts w:ascii="Arial" w:hAnsi="Arial" w:cs="Arial"/>
          <w:color w:val="000000"/>
        </w:rPr>
        <w:t>napisana pismem maszynowym, komputerowym albo czytelnym pismem odręcznym.</w:t>
      </w:r>
    </w:p>
    <w:p w:rsidR="003F2B7E" w:rsidRPr="00FB1A0E" w:rsidRDefault="003F2B7E" w:rsidP="00873E50">
      <w:pPr>
        <w:pStyle w:val="Akapitzlist"/>
        <w:numPr>
          <w:ilvl w:val="0"/>
          <w:numId w:val="38"/>
        </w:numPr>
        <w:autoSpaceDE w:val="0"/>
        <w:autoSpaceDN w:val="0"/>
        <w:adjustRightInd w:val="0"/>
        <w:spacing w:after="0"/>
        <w:ind w:left="851" w:hanging="425"/>
        <w:rPr>
          <w:rFonts w:ascii="Arial" w:hAnsi="Arial" w:cs="Arial"/>
        </w:rPr>
      </w:pPr>
      <w:r w:rsidRPr="00FB1A0E">
        <w:rPr>
          <w:rFonts w:ascii="Arial" w:hAnsi="Arial" w:cs="Arial"/>
        </w:rPr>
        <w:lastRenderedPageBreak/>
        <w:t>Za pożądane Zamawiający uważa zszycie/spięcie stron oferty w sposób zapobiegający zdekompletowaniu zawartości oraz ponumerowanie stron, a także sporządzenie przez Wykonawcę i dołączenie spisu treści.</w:t>
      </w:r>
    </w:p>
    <w:p w:rsidR="003F2B7E" w:rsidRPr="00FB1A0E" w:rsidRDefault="003F2B7E" w:rsidP="00873E50">
      <w:pPr>
        <w:pStyle w:val="Akapitzlist"/>
        <w:numPr>
          <w:ilvl w:val="0"/>
          <w:numId w:val="38"/>
        </w:numPr>
        <w:autoSpaceDE w:val="0"/>
        <w:autoSpaceDN w:val="0"/>
        <w:adjustRightInd w:val="0"/>
        <w:spacing w:after="0"/>
        <w:ind w:left="851" w:hanging="425"/>
        <w:rPr>
          <w:rFonts w:ascii="Arial" w:hAnsi="Arial" w:cs="Arial"/>
        </w:rPr>
      </w:pPr>
      <w:r w:rsidRPr="00FB1A0E">
        <w:rPr>
          <w:rFonts w:ascii="Arial" w:hAnsi="Arial" w:cs="Arial"/>
        </w:rPr>
        <w:t>Każda zmiana i poprawka w ofercie winna być naniesiona czytelnie i parafowana przez osobę upoważnioną do podpisywania oferty.</w:t>
      </w:r>
    </w:p>
    <w:p w:rsidR="000464FC" w:rsidRDefault="000464FC" w:rsidP="00873E50">
      <w:pPr>
        <w:pStyle w:val="Akapitzlist"/>
        <w:numPr>
          <w:ilvl w:val="0"/>
          <w:numId w:val="38"/>
        </w:numPr>
        <w:autoSpaceDE w:val="0"/>
        <w:autoSpaceDN w:val="0"/>
        <w:adjustRightInd w:val="0"/>
        <w:spacing w:after="0"/>
        <w:ind w:left="851" w:hanging="425"/>
        <w:rPr>
          <w:rFonts w:ascii="Arial" w:hAnsi="Arial" w:cs="Arial"/>
        </w:rPr>
      </w:pPr>
      <w:r w:rsidRPr="00FB1A0E">
        <w:rPr>
          <w:rFonts w:ascii="Arial" w:hAnsi="Arial" w:cs="Arial"/>
        </w:rPr>
        <w:t>Informacje niewymagane przez Zamawiającego (np. prospekty reklamowe o firmie, jej działalności itp.) nie podlegają ocenie.</w:t>
      </w:r>
    </w:p>
    <w:p w:rsidR="001A6562" w:rsidRPr="00FB1A0E" w:rsidRDefault="00867694" w:rsidP="003F2B7E">
      <w:pPr>
        <w:numPr>
          <w:ilvl w:val="0"/>
          <w:numId w:val="6"/>
        </w:numPr>
        <w:tabs>
          <w:tab w:val="num" w:pos="360"/>
        </w:tabs>
        <w:autoSpaceDE w:val="0"/>
        <w:autoSpaceDN w:val="0"/>
        <w:adjustRightInd w:val="0"/>
        <w:spacing w:line="276" w:lineRule="auto"/>
        <w:ind w:left="360"/>
        <w:rPr>
          <w:rFonts w:ascii="Arial" w:hAnsi="Arial" w:cs="Arial"/>
          <w:sz w:val="22"/>
          <w:szCs w:val="22"/>
        </w:rPr>
      </w:pPr>
      <w:r w:rsidRPr="00FB1A0E">
        <w:rPr>
          <w:rFonts w:ascii="Arial" w:hAnsi="Arial" w:cs="Arial"/>
          <w:sz w:val="22"/>
          <w:szCs w:val="22"/>
        </w:rPr>
        <w:t>Zawartość oferty:</w:t>
      </w:r>
    </w:p>
    <w:p w:rsidR="00B16A32" w:rsidRPr="00FB1A0E" w:rsidRDefault="00B16A32" w:rsidP="00B16A32">
      <w:pPr>
        <w:autoSpaceDE w:val="0"/>
        <w:autoSpaceDN w:val="0"/>
        <w:adjustRightInd w:val="0"/>
        <w:spacing w:line="276" w:lineRule="auto"/>
        <w:ind w:left="360"/>
        <w:rPr>
          <w:rFonts w:ascii="Arial" w:hAnsi="Arial" w:cs="Arial"/>
          <w:sz w:val="22"/>
          <w:szCs w:val="22"/>
        </w:rPr>
      </w:pPr>
      <w:r w:rsidRPr="00FB1A0E">
        <w:rPr>
          <w:rFonts w:ascii="Arial" w:hAnsi="Arial" w:cs="Arial"/>
          <w:sz w:val="22"/>
          <w:szCs w:val="22"/>
        </w:rPr>
        <w:t>Wykonawca składa w szczególności:</w:t>
      </w:r>
    </w:p>
    <w:p w:rsidR="00CC542C" w:rsidRPr="00FB1A0E" w:rsidRDefault="00CC542C" w:rsidP="00927CDB">
      <w:pPr>
        <w:pStyle w:val="Akapitzlist"/>
        <w:numPr>
          <w:ilvl w:val="1"/>
          <w:numId w:val="15"/>
        </w:numPr>
        <w:tabs>
          <w:tab w:val="left" w:pos="567"/>
          <w:tab w:val="left" w:pos="851"/>
        </w:tabs>
        <w:autoSpaceDE w:val="0"/>
        <w:autoSpaceDN w:val="0"/>
        <w:adjustRightInd w:val="0"/>
        <w:spacing w:after="0"/>
        <w:ind w:left="851" w:hanging="425"/>
        <w:rPr>
          <w:rFonts w:ascii="Arial" w:hAnsi="Arial" w:cs="Arial"/>
        </w:rPr>
      </w:pPr>
      <w:r w:rsidRPr="00FB1A0E">
        <w:rPr>
          <w:rFonts w:ascii="Arial" w:hAnsi="Arial" w:cs="Arial"/>
        </w:rPr>
        <w:t>W terminie wyznaczonym na dzień składania ofert</w:t>
      </w:r>
      <w:r w:rsidR="00B16A32" w:rsidRPr="00FB1A0E">
        <w:rPr>
          <w:rFonts w:ascii="Arial" w:hAnsi="Arial" w:cs="Arial"/>
        </w:rPr>
        <w:t>:</w:t>
      </w:r>
    </w:p>
    <w:p w:rsidR="00CC542C" w:rsidRPr="00FB1A0E" w:rsidRDefault="00CC542C" w:rsidP="00220872">
      <w:pPr>
        <w:pStyle w:val="Akapitzlist"/>
        <w:numPr>
          <w:ilvl w:val="0"/>
          <w:numId w:val="16"/>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 xml:space="preserve">wypełniony załącznik nr </w:t>
      </w:r>
      <w:r w:rsidR="00923F19" w:rsidRPr="00FB1A0E">
        <w:rPr>
          <w:rFonts w:ascii="Arial" w:hAnsi="Arial" w:cs="Arial"/>
        </w:rPr>
        <w:t>1</w:t>
      </w:r>
      <w:r w:rsidRPr="00FB1A0E">
        <w:rPr>
          <w:rFonts w:ascii="Arial" w:hAnsi="Arial" w:cs="Arial"/>
        </w:rPr>
        <w:t xml:space="preserve"> do SIWZ</w:t>
      </w:r>
      <w:r w:rsidR="00B67454" w:rsidRPr="00FB1A0E">
        <w:rPr>
          <w:rFonts w:ascii="Arial" w:hAnsi="Arial" w:cs="Arial"/>
        </w:rPr>
        <w:t xml:space="preserve"> – Formularz oferty,</w:t>
      </w:r>
    </w:p>
    <w:p w:rsidR="0054375E" w:rsidRPr="00FB1A0E" w:rsidRDefault="0054375E" w:rsidP="00220872">
      <w:pPr>
        <w:pStyle w:val="Akapitzlist"/>
        <w:numPr>
          <w:ilvl w:val="0"/>
          <w:numId w:val="16"/>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oświadczenia określone w rozdz. VI ust. 1</w:t>
      </w:r>
      <w:r w:rsidR="001D6B9E" w:rsidRPr="00FB1A0E">
        <w:rPr>
          <w:rFonts w:ascii="Arial" w:hAnsi="Arial" w:cs="Arial"/>
        </w:rPr>
        <w:t xml:space="preserve"> pkt 1.1</w:t>
      </w:r>
      <w:r w:rsidRPr="00FB1A0E">
        <w:rPr>
          <w:rFonts w:ascii="Arial" w:hAnsi="Arial" w:cs="Arial"/>
        </w:rPr>
        <w:t xml:space="preserve"> oraz ust. 2 pkt 2.1 SIWZ,</w:t>
      </w:r>
    </w:p>
    <w:p w:rsidR="00CC542C" w:rsidRPr="00FB1A0E" w:rsidRDefault="00BC67A4" w:rsidP="00220872">
      <w:pPr>
        <w:pStyle w:val="Akapitzlist"/>
        <w:numPr>
          <w:ilvl w:val="0"/>
          <w:numId w:val="16"/>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oświadczenie</w:t>
      </w:r>
      <w:r w:rsidR="007312D7" w:rsidRPr="00FB1A0E">
        <w:rPr>
          <w:rFonts w:ascii="Arial" w:hAnsi="Arial" w:cs="Arial"/>
        </w:rPr>
        <w:t xml:space="preserve"> określon</w:t>
      </w:r>
      <w:r w:rsidRPr="00FB1A0E">
        <w:rPr>
          <w:rFonts w:ascii="Arial" w:hAnsi="Arial" w:cs="Arial"/>
        </w:rPr>
        <w:t>e</w:t>
      </w:r>
      <w:r w:rsidR="005122D5">
        <w:rPr>
          <w:rFonts w:ascii="Arial" w:hAnsi="Arial" w:cs="Arial"/>
        </w:rPr>
        <w:t xml:space="preserve"> </w:t>
      </w:r>
      <w:r w:rsidR="007312D7" w:rsidRPr="00FB1A0E">
        <w:rPr>
          <w:rFonts w:ascii="Arial" w:hAnsi="Arial" w:cs="Arial"/>
        </w:rPr>
        <w:t xml:space="preserve">w </w:t>
      </w:r>
      <w:r w:rsidR="008F186A" w:rsidRPr="00FB1A0E">
        <w:rPr>
          <w:rFonts w:ascii="Arial" w:hAnsi="Arial" w:cs="Arial"/>
        </w:rPr>
        <w:t>rozdz. VA</w:t>
      </w:r>
      <w:r w:rsidR="0054375E" w:rsidRPr="00FB1A0E">
        <w:rPr>
          <w:rFonts w:ascii="Arial" w:hAnsi="Arial" w:cs="Arial"/>
        </w:rPr>
        <w:t xml:space="preserve"> ust. 3 pkt 3.</w:t>
      </w:r>
      <w:r w:rsidR="00027E6A" w:rsidRPr="00FB1A0E">
        <w:rPr>
          <w:rFonts w:ascii="Arial" w:hAnsi="Arial" w:cs="Arial"/>
        </w:rPr>
        <w:t>3</w:t>
      </w:r>
      <w:r w:rsidR="00867694" w:rsidRPr="00FB1A0E">
        <w:rPr>
          <w:rFonts w:ascii="Arial" w:hAnsi="Arial" w:cs="Arial"/>
        </w:rPr>
        <w:t xml:space="preserve"> SIWZ (jeżeli dotyczy),</w:t>
      </w:r>
    </w:p>
    <w:p w:rsidR="00867694" w:rsidRPr="00FB1A0E" w:rsidRDefault="00867694" w:rsidP="00220872">
      <w:pPr>
        <w:pStyle w:val="Akapitzlist"/>
        <w:numPr>
          <w:ilvl w:val="0"/>
          <w:numId w:val="16"/>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stosowne Pełnomocnictwo (jeżeli dotyczy)</w:t>
      </w:r>
      <w:r w:rsidR="00F62263" w:rsidRPr="00FB1A0E">
        <w:rPr>
          <w:rFonts w:ascii="Arial" w:hAnsi="Arial" w:cs="Arial"/>
        </w:rPr>
        <w:t>:</w:t>
      </w:r>
    </w:p>
    <w:p w:rsidR="008F4303" w:rsidRPr="00FB1A0E" w:rsidRDefault="008F4303" w:rsidP="00873E50">
      <w:pPr>
        <w:pStyle w:val="Akapitzlist"/>
        <w:numPr>
          <w:ilvl w:val="0"/>
          <w:numId w:val="37"/>
        </w:numPr>
        <w:tabs>
          <w:tab w:val="left" w:pos="567"/>
          <w:tab w:val="left" w:pos="851"/>
        </w:tabs>
        <w:autoSpaceDE w:val="0"/>
        <w:autoSpaceDN w:val="0"/>
        <w:adjustRightInd w:val="0"/>
        <w:spacing w:after="0"/>
        <w:ind w:left="1560" w:hanging="284"/>
        <w:rPr>
          <w:rFonts w:ascii="Arial" w:hAnsi="Arial" w:cs="Arial"/>
        </w:rPr>
      </w:pPr>
      <w:r w:rsidRPr="00FB1A0E">
        <w:rPr>
          <w:rFonts w:ascii="Arial" w:hAnsi="Arial" w:cs="Arial"/>
        </w:rPr>
        <w:t>w formie opisanej w ust. 1 pkt 1.</w:t>
      </w:r>
      <w:r w:rsidR="00856D37" w:rsidRPr="00FB1A0E">
        <w:rPr>
          <w:rFonts w:ascii="Arial" w:hAnsi="Arial" w:cs="Arial"/>
        </w:rPr>
        <w:t>4</w:t>
      </w:r>
      <w:r w:rsidR="00776689">
        <w:rPr>
          <w:rFonts w:ascii="Arial" w:hAnsi="Arial" w:cs="Arial"/>
        </w:rPr>
        <w:t xml:space="preserve"> </w:t>
      </w:r>
      <w:r w:rsidR="006E2A0D" w:rsidRPr="00FB1A0E">
        <w:rPr>
          <w:rFonts w:ascii="Arial" w:hAnsi="Arial" w:cs="Arial"/>
        </w:rPr>
        <w:t xml:space="preserve">- </w:t>
      </w:r>
      <w:r w:rsidRPr="00FB1A0E">
        <w:rPr>
          <w:rFonts w:ascii="Arial" w:hAnsi="Arial" w:cs="Arial"/>
        </w:rPr>
        <w:t xml:space="preserve">w przypadku gdy upoważnienie </w:t>
      </w:r>
      <w:r w:rsidR="00220872" w:rsidRPr="00FB1A0E">
        <w:rPr>
          <w:rFonts w:ascii="Arial" w:hAnsi="Arial" w:cs="Arial"/>
        </w:rPr>
        <w:br/>
      </w:r>
      <w:r w:rsidRPr="00FB1A0E">
        <w:rPr>
          <w:rFonts w:ascii="Arial" w:hAnsi="Arial" w:cs="Arial"/>
        </w:rPr>
        <w:t>do podpisania oferty nie wynika bezpośrednio z dokumentów określających status prawny Wykonawcy</w:t>
      </w:r>
    </w:p>
    <w:p w:rsidR="008F4303" w:rsidRPr="00FB1A0E" w:rsidRDefault="008F4303" w:rsidP="00873E50">
      <w:pPr>
        <w:pStyle w:val="Akapitzlist"/>
        <w:numPr>
          <w:ilvl w:val="0"/>
          <w:numId w:val="37"/>
        </w:numPr>
        <w:tabs>
          <w:tab w:val="left" w:pos="567"/>
          <w:tab w:val="left" w:pos="851"/>
        </w:tabs>
        <w:autoSpaceDE w:val="0"/>
        <w:autoSpaceDN w:val="0"/>
        <w:adjustRightInd w:val="0"/>
        <w:spacing w:after="0"/>
        <w:ind w:left="1560" w:hanging="284"/>
        <w:rPr>
          <w:rFonts w:ascii="Arial" w:hAnsi="Arial" w:cs="Arial"/>
        </w:rPr>
      </w:pPr>
      <w:r w:rsidRPr="00FB1A0E">
        <w:rPr>
          <w:rFonts w:ascii="Arial" w:hAnsi="Arial" w:cs="Arial"/>
        </w:rPr>
        <w:t xml:space="preserve">w formie opisanej w </w:t>
      </w:r>
      <w:r w:rsidR="006E2A0D" w:rsidRPr="00FB1A0E">
        <w:rPr>
          <w:rFonts w:ascii="Arial" w:hAnsi="Arial" w:cs="Arial"/>
        </w:rPr>
        <w:t xml:space="preserve">rozdz. VII ust. </w:t>
      </w:r>
      <w:r w:rsidR="00382C4A" w:rsidRPr="00FB1A0E">
        <w:rPr>
          <w:rFonts w:ascii="Arial" w:hAnsi="Arial" w:cs="Arial"/>
        </w:rPr>
        <w:t>1</w:t>
      </w:r>
      <w:r w:rsidR="006E2A0D" w:rsidRPr="00FB1A0E">
        <w:rPr>
          <w:rFonts w:ascii="Arial" w:hAnsi="Arial" w:cs="Arial"/>
        </w:rPr>
        <w:t xml:space="preserve"> SIWZ</w:t>
      </w:r>
      <w:r w:rsidR="00E42C03">
        <w:rPr>
          <w:rFonts w:ascii="Arial" w:hAnsi="Arial" w:cs="Arial"/>
        </w:rPr>
        <w:t xml:space="preserve"> </w:t>
      </w:r>
      <w:r w:rsidR="006E2A0D" w:rsidRPr="00FB1A0E">
        <w:rPr>
          <w:rFonts w:ascii="Arial" w:hAnsi="Arial" w:cs="Arial"/>
        </w:rPr>
        <w:t xml:space="preserve">- </w:t>
      </w:r>
      <w:r w:rsidRPr="00FB1A0E">
        <w:rPr>
          <w:rFonts w:ascii="Arial" w:hAnsi="Arial" w:cs="Arial"/>
        </w:rPr>
        <w:t>w przypadku Wykonawców wspólnie ubiegających się o udzielenie zamówienia</w:t>
      </w:r>
    </w:p>
    <w:p w:rsidR="00CC542C" w:rsidRPr="00FB1A0E" w:rsidRDefault="00CC542C" w:rsidP="00927CDB">
      <w:pPr>
        <w:pStyle w:val="Akapitzlist"/>
        <w:numPr>
          <w:ilvl w:val="1"/>
          <w:numId w:val="15"/>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FB1A0E">
        <w:rPr>
          <w:rFonts w:ascii="Arial" w:hAnsi="Arial" w:cs="Arial"/>
        </w:rPr>
        <w:t xml:space="preserve">W terminie 3 dni od dnia zamieszczenia na stronie internetowej Zamawiającego informacji, o której mowa w art. 86 ust. 5 ustawy Pzp: </w:t>
      </w:r>
      <w:r w:rsidR="0054375E" w:rsidRPr="00FB1A0E">
        <w:rPr>
          <w:rFonts w:ascii="Arial" w:hAnsi="Arial" w:cs="Arial"/>
        </w:rPr>
        <w:t>oświadczenie</w:t>
      </w:r>
      <w:r w:rsidR="00AD74CD" w:rsidRPr="00FB1A0E">
        <w:rPr>
          <w:rFonts w:ascii="Arial" w:hAnsi="Arial" w:cs="Arial"/>
        </w:rPr>
        <w:t xml:space="preserve"> określon</w:t>
      </w:r>
      <w:r w:rsidR="0054375E" w:rsidRPr="00FB1A0E">
        <w:rPr>
          <w:rFonts w:ascii="Arial" w:hAnsi="Arial" w:cs="Arial"/>
        </w:rPr>
        <w:t>e</w:t>
      </w:r>
      <w:r w:rsidR="00761958" w:rsidRPr="00FB1A0E">
        <w:rPr>
          <w:rFonts w:ascii="Arial" w:hAnsi="Arial" w:cs="Arial"/>
        </w:rPr>
        <w:br/>
      </w:r>
      <w:r w:rsidRPr="00FB1A0E">
        <w:rPr>
          <w:rFonts w:ascii="Arial" w:hAnsi="Arial" w:cs="Arial"/>
        </w:rPr>
        <w:t xml:space="preserve">w </w:t>
      </w:r>
      <w:r w:rsidR="00313315" w:rsidRPr="00FB1A0E">
        <w:rPr>
          <w:rFonts w:ascii="Arial" w:hAnsi="Arial" w:cs="Arial"/>
        </w:rPr>
        <w:t xml:space="preserve">rozdz. VI ust. </w:t>
      </w:r>
      <w:r w:rsidR="0054375E" w:rsidRPr="00FB1A0E">
        <w:rPr>
          <w:rFonts w:ascii="Arial" w:hAnsi="Arial" w:cs="Arial"/>
        </w:rPr>
        <w:t>2</w:t>
      </w:r>
      <w:r w:rsidR="003B66BA" w:rsidRPr="00FB1A0E">
        <w:rPr>
          <w:rFonts w:ascii="Arial" w:hAnsi="Arial" w:cs="Arial"/>
        </w:rPr>
        <w:t xml:space="preserve"> pkt </w:t>
      </w:r>
      <w:r w:rsidR="0054375E" w:rsidRPr="00FB1A0E">
        <w:rPr>
          <w:rFonts w:ascii="Arial" w:hAnsi="Arial" w:cs="Arial"/>
        </w:rPr>
        <w:t>2</w:t>
      </w:r>
      <w:r w:rsidR="003B66BA" w:rsidRPr="00FB1A0E">
        <w:rPr>
          <w:rFonts w:ascii="Arial" w:hAnsi="Arial" w:cs="Arial"/>
        </w:rPr>
        <w:t>.2</w:t>
      </w:r>
      <w:r w:rsidR="00313315" w:rsidRPr="00FB1A0E">
        <w:rPr>
          <w:rFonts w:ascii="Arial" w:hAnsi="Arial" w:cs="Arial"/>
        </w:rPr>
        <w:t xml:space="preserve"> SIWZ</w:t>
      </w:r>
      <w:r w:rsidR="0054375E" w:rsidRPr="00FB1A0E">
        <w:rPr>
          <w:rFonts w:ascii="Arial" w:hAnsi="Arial" w:cs="Arial"/>
        </w:rPr>
        <w:t>.</w:t>
      </w:r>
    </w:p>
    <w:p w:rsidR="00E243EC" w:rsidRPr="00FB1A0E" w:rsidRDefault="00E243EC" w:rsidP="0004080B">
      <w:pPr>
        <w:pStyle w:val="Akapitzlist"/>
        <w:numPr>
          <w:ilvl w:val="1"/>
          <w:numId w:val="15"/>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FB1A0E">
        <w:rPr>
          <w:rFonts w:ascii="Arial" w:hAnsi="Arial" w:cs="Arial"/>
        </w:rPr>
        <w:t>W terminie wyznaczonym przez Zamawiającego</w:t>
      </w:r>
      <w:r w:rsidR="007515B2" w:rsidRPr="00FB1A0E">
        <w:rPr>
          <w:rFonts w:ascii="Arial" w:hAnsi="Arial" w:cs="Arial"/>
        </w:rPr>
        <w:t xml:space="preserve"> (dotyczy wyłącznie Wykonawcy, którego oferta zostanie najwyżej oceniona)</w:t>
      </w:r>
      <w:r w:rsidR="00204C72">
        <w:rPr>
          <w:rFonts w:ascii="Arial" w:hAnsi="Arial" w:cs="Arial"/>
        </w:rPr>
        <w:t xml:space="preserve"> </w:t>
      </w:r>
      <w:r w:rsidRPr="00FB1A0E">
        <w:rPr>
          <w:rFonts w:ascii="Arial" w:hAnsi="Arial" w:cs="Arial"/>
        </w:rPr>
        <w:t xml:space="preserve">dokumenty i oświadczenia </w:t>
      </w:r>
      <w:r w:rsidR="000418A7" w:rsidRPr="00FB1A0E">
        <w:rPr>
          <w:rFonts w:ascii="Arial" w:hAnsi="Arial" w:cs="Arial"/>
        </w:rPr>
        <w:t>określone</w:t>
      </w:r>
      <w:r w:rsidR="0004080B" w:rsidRPr="00FB1A0E">
        <w:rPr>
          <w:rFonts w:ascii="Arial" w:hAnsi="Arial" w:cs="Arial"/>
        </w:rPr>
        <w:br/>
      </w:r>
      <w:r w:rsidRPr="00FB1A0E">
        <w:rPr>
          <w:rFonts w:ascii="Arial" w:hAnsi="Arial" w:cs="Arial"/>
        </w:rPr>
        <w:t xml:space="preserve">w rozdz. </w:t>
      </w:r>
      <w:r w:rsidR="00D62692" w:rsidRPr="00FB1A0E">
        <w:rPr>
          <w:rFonts w:ascii="Arial" w:hAnsi="Arial" w:cs="Arial"/>
        </w:rPr>
        <w:t xml:space="preserve">VI ust. 1 </w:t>
      </w:r>
      <w:r w:rsidRPr="00FB1A0E">
        <w:rPr>
          <w:rFonts w:ascii="Arial" w:hAnsi="Arial" w:cs="Arial"/>
        </w:rPr>
        <w:t>pkt 1.2</w:t>
      </w:r>
      <w:r w:rsidR="000576E2" w:rsidRPr="00FB1A0E">
        <w:rPr>
          <w:rFonts w:ascii="Arial" w:hAnsi="Arial" w:cs="Arial"/>
        </w:rPr>
        <w:t xml:space="preserve"> i 1.3</w:t>
      </w:r>
      <w:r w:rsidR="00923EA6">
        <w:rPr>
          <w:rFonts w:ascii="Arial" w:hAnsi="Arial" w:cs="Arial"/>
        </w:rPr>
        <w:t xml:space="preserve"> </w:t>
      </w:r>
      <w:r w:rsidRPr="00FB1A0E">
        <w:rPr>
          <w:rFonts w:ascii="Arial" w:hAnsi="Arial" w:cs="Arial"/>
        </w:rPr>
        <w:t>SIWZ</w:t>
      </w:r>
      <w:r w:rsidR="001A385B">
        <w:rPr>
          <w:rFonts w:ascii="Arial" w:hAnsi="Arial" w:cs="Arial"/>
        </w:rPr>
        <w:t>.</w:t>
      </w:r>
    </w:p>
    <w:p w:rsidR="00286980" w:rsidRPr="00FB1A0E" w:rsidRDefault="003B357D" w:rsidP="00873E50">
      <w:pPr>
        <w:pStyle w:val="Akapitzlist"/>
        <w:numPr>
          <w:ilvl w:val="0"/>
          <w:numId w:val="41"/>
        </w:numPr>
        <w:autoSpaceDE w:val="0"/>
        <w:autoSpaceDN w:val="0"/>
        <w:adjustRightInd w:val="0"/>
        <w:spacing w:after="0"/>
        <w:ind w:left="426" w:hanging="426"/>
        <w:rPr>
          <w:rFonts w:ascii="Arial" w:hAnsi="Arial" w:cs="Arial"/>
          <w:color w:val="000000"/>
        </w:rPr>
      </w:pPr>
      <w:r w:rsidRPr="00FB1A0E">
        <w:rPr>
          <w:rFonts w:ascii="Arial" w:hAnsi="Arial" w:cs="Arial"/>
          <w:color w:val="000000"/>
        </w:rPr>
        <w:t>Zmiana lub wycofanie oferty:</w:t>
      </w:r>
    </w:p>
    <w:p w:rsidR="003B357D" w:rsidRPr="00FB1A0E" w:rsidRDefault="003B357D" w:rsidP="00873E50">
      <w:pPr>
        <w:pStyle w:val="Akapitzlist"/>
        <w:numPr>
          <w:ilvl w:val="0"/>
          <w:numId w:val="42"/>
        </w:numPr>
        <w:autoSpaceDE w:val="0"/>
        <w:autoSpaceDN w:val="0"/>
        <w:adjustRightInd w:val="0"/>
        <w:spacing w:after="0"/>
        <w:ind w:left="851" w:hanging="425"/>
        <w:rPr>
          <w:rFonts w:ascii="Arial" w:hAnsi="Arial" w:cs="Arial"/>
          <w:color w:val="000000"/>
        </w:rPr>
      </w:pPr>
      <w:r w:rsidRPr="00FB1A0E">
        <w:rPr>
          <w:rFonts w:ascii="Arial" w:hAnsi="Arial" w:cs="Arial"/>
          <w:color w:val="000000"/>
        </w:rPr>
        <w:t xml:space="preserve">Wykonawca może, przed upływem terminu </w:t>
      </w:r>
      <w:r w:rsidR="00A363C3" w:rsidRPr="00FB1A0E">
        <w:rPr>
          <w:rFonts w:ascii="Arial" w:hAnsi="Arial" w:cs="Arial"/>
          <w:color w:val="000000"/>
        </w:rPr>
        <w:t xml:space="preserve">do </w:t>
      </w:r>
      <w:r w:rsidRPr="00FB1A0E">
        <w:rPr>
          <w:rFonts w:ascii="Arial" w:hAnsi="Arial" w:cs="Arial"/>
          <w:color w:val="000000"/>
        </w:rPr>
        <w:t xml:space="preserve">składania ofert, zmienić lub wycofać ofertę. </w:t>
      </w:r>
    </w:p>
    <w:p w:rsidR="00A363C3" w:rsidRPr="00FB1A0E" w:rsidRDefault="00A363C3" w:rsidP="00873E50">
      <w:pPr>
        <w:pStyle w:val="Akapitzlist"/>
        <w:numPr>
          <w:ilvl w:val="0"/>
          <w:numId w:val="42"/>
        </w:numPr>
        <w:autoSpaceDE w:val="0"/>
        <w:autoSpaceDN w:val="0"/>
        <w:adjustRightInd w:val="0"/>
        <w:spacing w:after="0"/>
        <w:ind w:left="851" w:hanging="425"/>
        <w:rPr>
          <w:rFonts w:ascii="Arial" w:hAnsi="Arial" w:cs="Arial"/>
          <w:color w:val="000000"/>
        </w:rPr>
      </w:pPr>
      <w:r w:rsidRPr="00FB1A0E">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w:t>
      </w:r>
      <w:r w:rsidR="00AA6F84" w:rsidRPr="00FB1A0E">
        <w:rPr>
          <w:rFonts w:ascii="Arial" w:hAnsi="Arial" w:cs="Arial"/>
        </w:rPr>
        <w:t xml:space="preserve"> Powyższe oświadczenie powinno być złożone według takich samych zasad jak oferta, z dopiskiem na kopercie „</w:t>
      </w:r>
      <w:r w:rsidR="00AA6F84" w:rsidRPr="00FB1A0E">
        <w:rPr>
          <w:rFonts w:ascii="Arial" w:hAnsi="Arial" w:cs="Arial"/>
          <w:b/>
        </w:rPr>
        <w:t>zmiana oferty</w:t>
      </w:r>
      <w:r w:rsidR="00AA6F84" w:rsidRPr="00FB1A0E">
        <w:rPr>
          <w:rFonts w:ascii="Arial" w:hAnsi="Arial" w:cs="Arial"/>
        </w:rPr>
        <w:t>”.</w:t>
      </w:r>
    </w:p>
    <w:p w:rsidR="003B357D" w:rsidRPr="00FB1A0E" w:rsidRDefault="003B357D" w:rsidP="00873E50">
      <w:pPr>
        <w:pStyle w:val="Akapitzlist"/>
        <w:numPr>
          <w:ilvl w:val="0"/>
          <w:numId w:val="42"/>
        </w:numPr>
        <w:autoSpaceDE w:val="0"/>
        <w:autoSpaceDN w:val="0"/>
        <w:adjustRightInd w:val="0"/>
        <w:spacing w:after="0"/>
        <w:ind w:left="851" w:hanging="425"/>
        <w:rPr>
          <w:rFonts w:ascii="Arial" w:hAnsi="Arial" w:cs="Arial"/>
          <w:color w:val="000000"/>
        </w:rPr>
      </w:pPr>
      <w:r w:rsidRPr="00FB1A0E">
        <w:rPr>
          <w:rFonts w:ascii="Arial" w:hAnsi="Arial" w:cs="Arial"/>
        </w:rPr>
        <w:t xml:space="preserve">Wycofanie oferty następuje poprzez złożenie przez Wykonawcę pisemnego oświadczenia, że ofertę wycofuje. Oświadczenie o wycofaniu oferty musi zawierać </w:t>
      </w:r>
      <w:r w:rsidRPr="00FB1A0E">
        <w:rPr>
          <w:rFonts w:ascii="Arial" w:hAnsi="Arial" w:cs="Arial"/>
        </w:rPr>
        <w:br/>
        <w:t xml:space="preserve">co najmniej nazwę i adres Wykonawcy, treść oświadczenia o wycofaniu oferty oraz podpis Wykonawcy. </w:t>
      </w:r>
      <w:r w:rsidR="00AA6F84" w:rsidRPr="00FB1A0E">
        <w:rPr>
          <w:rFonts w:ascii="Arial" w:hAnsi="Arial" w:cs="Arial"/>
        </w:rPr>
        <w:t>Powyższe oświadczenie powinno być złożone według takich samych zasad jak oferta, z dopiskiem na kopercie „</w:t>
      </w:r>
      <w:r w:rsidR="00AA6F84" w:rsidRPr="00FB1A0E">
        <w:rPr>
          <w:rFonts w:ascii="Arial" w:hAnsi="Arial" w:cs="Arial"/>
          <w:b/>
        </w:rPr>
        <w:t>wycofanie oferty</w:t>
      </w:r>
      <w:r w:rsidR="00AA6F84" w:rsidRPr="00FB1A0E">
        <w:rPr>
          <w:rFonts w:ascii="Arial" w:hAnsi="Arial" w:cs="Arial"/>
        </w:rPr>
        <w:t xml:space="preserve">”. Zamawiający niezwłocznie zwróci wycofaną ofertę Wykonawcy.  </w:t>
      </w:r>
    </w:p>
    <w:p w:rsidR="00FA700D" w:rsidRPr="00FA2B66" w:rsidRDefault="00FA700D" w:rsidP="00FA2B66">
      <w:pPr>
        <w:autoSpaceDE w:val="0"/>
        <w:autoSpaceDN w:val="0"/>
        <w:adjustRightInd w:val="0"/>
        <w:rPr>
          <w:rFonts w:ascii="Arial" w:hAnsi="Arial" w:cs="Arial"/>
          <w:color w:val="000000"/>
        </w:rPr>
      </w:pPr>
    </w:p>
    <w:p w:rsidR="00027E6A" w:rsidRPr="00FB1A0E" w:rsidRDefault="00027E6A"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Wyjaśnienia i zmiany w treści SIWZ</w:t>
      </w:r>
    </w:p>
    <w:p w:rsidR="00027E6A" w:rsidRPr="00FB1A0E" w:rsidRDefault="00027E6A" w:rsidP="00873E50">
      <w:pPr>
        <w:pStyle w:val="Akapitzlist"/>
        <w:numPr>
          <w:ilvl w:val="0"/>
          <w:numId w:val="45"/>
        </w:numPr>
        <w:tabs>
          <w:tab w:val="num" w:pos="426"/>
        </w:tabs>
        <w:autoSpaceDE w:val="0"/>
        <w:autoSpaceDN w:val="0"/>
        <w:adjustRightInd w:val="0"/>
        <w:spacing w:after="0"/>
        <w:ind w:left="426" w:hanging="426"/>
        <w:rPr>
          <w:rFonts w:ascii="Arial" w:hAnsi="Arial" w:cs="Arial"/>
          <w:color w:val="000000"/>
        </w:rPr>
      </w:pPr>
      <w:r w:rsidRPr="00FB1A0E">
        <w:rPr>
          <w:rFonts w:ascii="Arial" w:hAnsi="Arial" w:cs="Arial"/>
          <w:color w:val="000000"/>
        </w:rPr>
        <w:t>Wykonawca może zwrócić się do Zamawiającego o wyjaśnienie treści SIWZ.</w:t>
      </w:r>
    </w:p>
    <w:p w:rsidR="00027E6A" w:rsidRPr="00FB1A0E" w:rsidRDefault="00027E6A" w:rsidP="00873E50">
      <w:pPr>
        <w:pStyle w:val="Akapitzlist"/>
        <w:numPr>
          <w:ilvl w:val="0"/>
          <w:numId w:val="45"/>
        </w:numPr>
        <w:autoSpaceDE w:val="0"/>
        <w:autoSpaceDN w:val="0"/>
        <w:adjustRightInd w:val="0"/>
        <w:spacing w:after="0"/>
        <w:ind w:left="426" w:hanging="426"/>
        <w:rPr>
          <w:rFonts w:ascii="Arial" w:hAnsi="Arial" w:cs="Arial"/>
          <w:color w:val="000000"/>
        </w:rPr>
      </w:pPr>
      <w:r w:rsidRPr="00FB1A0E">
        <w:rPr>
          <w:rFonts w:ascii="Arial" w:hAnsi="Arial" w:cs="Arial"/>
          <w:color w:val="000000"/>
        </w:rPr>
        <w:t xml:space="preserve">Zamawiający jest zobowiązany niezwłocznie udzielić wyjaśnień, jednak nie później </w:t>
      </w:r>
      <w:r w:rsidRPr="00FB1A0E">
        <w:rPr>
          <w:rFonts w:ascii="Arial" w:hAnsi="Arial" w:cs="Arial"/>
          <w:color w:val="000000"/>
        </w:rPr>
        <w:br/>
        <w:t xml:space="preserve">niż na 2 dni przed upływem terminu składania ofert, pod warunkiem, że wniosek </w:t>
      </w:r>
      <w:r w:rsidRPr="00FB1A0E">
        <w:rPr>
          <w:rFonts w:ascii="Arial" w:hAnsi="Arial" w:cs="Arial"/>
          <w:color w:val="000000"/>
        </w:rPr>
        <w:br/>
        <w:t xml:space="preserve">o wyjaśnienie treści SIWZ, wpłynął do Zamawiającego nie później niż do końca dnia, </w:t>
      </w:r>
      <w:r w:rsidRPr="00FB1A0E">
        <w:rPr>
          <w:rFonts w:ascii="Arial" w:hAnsi="Arial" w:cs="Arial"/>
          <w:color w:val="000000"/>
        </w:rPr>
        <w:br/>
        <w:t>w którym upływa połowa wyznaczonego terminu składania ofert.</w:t>
      </w:r>
    </w:p>
    <w:p w:rsidR="00027E6A" w:rsidRPr="00FB1A0E" w:rsidRDefault="00027E6A" w:rsidP="00873E50">
      <w:pPr>
        <w:pStyle w:val="Akapitzlist"/>
        <w:numPr>
          <w:ilvl w:val="0"/>
          <w:numId w:val="45"/>
        </w:numPr>
        <w:autoSpaceDE w:val="0"/>
        <w:autoSpaceDN w:val="0"/>
        <w:adjustRightInd w:val="0"/>
        <w:spacing w:after="0"/>
        <w:ind w:left="426" w:hanging="426"/>
        <w:rPr>
          <w:rFonts w:ascii="Arial" w:hAnsi="Arial" w:cs="Arial"/>
          <w:color w:val="000000"/>
        </w:rPr>
      </w:pPr>
      <w:r w:rsidRPr="00FB1A0E">
        <w:rPr>
          <w:rFonts w:ascii="Arial" w:hAnsi="Arial" w:cs="Arial"/>
          <w:color w:val="000000"/>
        </w:rPr>
        <w:t xml:space="preserve">Zamawiający zamieszcza na stronie internetowej treść zapytań wraz z wyjaśnieniami, bez ujawniania źródła zapytania. </w:t>
      </w:r>
    </w:p>
    <w:p w:rsidR="00027E6A" w:rsidRPr="00FB1A0E" w:rsidRDefault="00027E6A" w:rsidP="00873E50">
      <w:pPr>
        <w:pStyle w:val="Akapitzlist"/>
        <w:numPr>
          <w:ilvl w:val="0"/>
          <w:numId w:val="45"/>
        </w:numPr>
        <w:autoSpaceDE w:val="0"/>
        <w:autoSpaceDN w:val="0"/>
        <w:adjustRightInd w:val="0"/>
        <w:spacing w:after="0"/>
        <w:ind w:left="426" w:hanging="426"/>
        <w:rPr>
          <w:rFonts w:ascii="Arial" w:hAnsi="Arial" w:cs="Arial"/>
          <w:color w:val="000000"/>
        </w:rPr>
      </w:pPr>
      <w:r w:rsidRPr="00FB1A0E">
        <w:rPr>
          <w:rFonts w:ascii="Arial" w:hAnsi="Arial" w:cs="Arial"/>
          <w:color w:val="000000"/>
        </w:rPr>
        <w:t>Zamawiający nie zamierza zwoływać zebrania Wykonawców w celu wyjaśnienia wątpliwości, które dotyczą treści SIWZ.</w:t>
      </w:r>
    </w:p>
    <w:p w:rsidR="00027E6A" w:rsidRPr="00FB1A0E" w:rsidRDefault="00027E6A" w:rsidP="00873E50">
      <w:pPr>
        <w:pStyle w:val="Akapitzlist"/>
        <w:numPr>
          <w:ilvl w:val="0"/>
          <w:numId w:val="45"/>
        </w:numPr>
        <w:autoSpaceDE w:val="0"/>
        <w:autoSpaceDN w:val="0"/>
        <w:adjustRightInd w:val="0"/>
        <w:spacing w:after="0"/>
        <w:ind w:left="426" w:hanging="426"/>
        <w:rPr>
          <w:rFonts w:ascii="Arial" w:hAnsi="Arial" w:cs="Arial"/>
          <w:color w:val="000000"/>
        </w:rPr>
      </w:pPr>
      <w:r w:rsidRPr="00FB1A0E">
        <w:rPr>
          <w:rFonts w:ascii="Arial" w:hAnsi="Arial" w:cs="Arial"/>
          <w:color w:val="000000"/>
        </w:rPr>
        <w:lastRenderedPageBreak/>
        <w:t>W uzasadnionych przypadkach, Zamawiający może przed upływem terminu składania ofert zmienić treść SIWZ, zgodnie z art. 38 ust. 4 ustawy Pzp.</w:t>
      </w:r>
    </w:p>
    <w:p w:rsidR="00027E6A" w:rsidRPr="00FB1A0E" w:rsidRDefault="00027E6A" w:rsidP="00873E50">
      <w:pPr>
        <w:pStyle w:val="Akapitzlist"/>
        <w:numPr>
          <w:ilvl w:val="0"/>
          <w:numId w:val="45"/>
        </w:numPr>
        <w:autoSpaceDE w:val="0"/>
        <w:autoSpaceDN w:val="0"/>
        <w:adjustRightInd w:val="0"/>
        <w:spacing w:after="0"/>
        <w:ind w:left="426" w:hanging="426"/>
        <w:rPr>
          <w:rFonts w:ascii="Arial" w:hAnsi="Arial" w:cs="Arial"/>
        </w:rPr>
      </w:pPr>
      <w:r w:rsidRPr="00FB1A0E">
        <w:rPr>
          <w:rFonts w:ascii="Arial" w:hAnsi="Arial" w:cs="Arial"/>
          <w:color w:val="000000"/>
        </w:rPr>
        <w:t xml:space="preserve">Zamawiający może przedłużyć termin składania ofert, z uwzględnieniem czasu niezbędnego do wprowadzenia w ofertach zmian, wynikających ze zmiany treści SIWZ, </w:t>
      </w:r>
      <w:r w:rsidRPr="00FB1A0E">
        <w:rPr>
          <w:rFonts w:ascii="Arial" w:hAnsi="Arial" w:cs="Arial"/>
        </w:rPr>
        <w:t>zgodnie z art. 38 ust. 6 ustawy Pzp.</w:t>
      </w:r>
    </w:p>
    <w:p w:rsidR="00425B98" w:rsidRPr="00FB1A0E" w:rsidRDefault="00425B98" w:rsidP="00E46C7E">
      <w:pPr>
        <w:autoSpaceDE w:val="0"/>
        <w:autoSpaceDN w:val="0"/>
        <w:adjustRightInd w:val="0"/>
        <w:rPr>
          <w:rFonts w:ascii="Arial" w:hAnsi="Arial" w:cs="Arial"/>
          <w:sz w:val="22"/>
          <w:szCs w:val="22"/>
        </w:rPr>
      </w:pPr>
    </w:p>
    <w:p w:rsidR="001A6562" w:rsidRPr="00FB1A0E"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sz w:val="22"/>
          <w:szCs w:val="22"/>
        </w:rPr>
      </w:pPr>
      <w:r w:rsidRPr="00FB1A0E">
        <w:rPr>
          <w:rFonts w:ascii="Arial" w:hAnsi="Arial" w:cs="Arial"/>
          <w:b/>
          <w:bCs/>
          <w:sz w:val="22"/>
          <w:szCs w:val="22"/>
        </w:rPr>
        <w:t>Miejsce oraz termin składania i otwarcia ofert.</w:t>
      </w:r>
    </w:p>
    <w:p w:rsidR="00722459" w:rsidRPr="00124775" w:rsidRDefault="001A6562" w:rsidP="00672785">
      <w:pPr>
        <w:numPr>
          <w:ilvl w:val="0"/>
          <w:numId w:val="9"/>
        </w:numPr>
        <w:tabs>
          <w:tab w:val="left" w:pos="426"/>
        </w:tabs>
        <w:autoSpaceDE w:val="0"/>
        <w:autoSpaceDN w:val="0"/>
        <w:adjustRightInd w:val="0"/>
        <w:spacing w:line="276" w:lineRule="auto"/>
        <w:ind w:left="426" w:hanging="426"/>
        <w:jc w:val="both"/>
        <w:rPr>
          <w:rFonts w:ascii="Arial" w:hAnsi="Arial" w:cs="Arial"/>
          <w:sz w:val="22"/>
          <w:szCs w:val="22"/>
        </w:rPr>
      </w:pPr>
      <w:r w:rsidRPr="00124775">
        <w:rPr>
          <w:rFonts w:ascii="Arial" w:hAnsi="Arial" w:cs="Arial"/>
          <w:sz w:val="22"/>
          <w:szCs w:val="22"/>
        </w:rPr>
        <w:t>Ofert</w:t>
      </w:r>
      <w:r w:rsidR="00EA65D5" w:rsidRPr="00124775">
        <w:rPr>
          <w:rFonts w:ascii="Arial" w:hAnsi="Arial" w:cs="Arial"/>
          <w:sz w:val="22"/>
          <w:szCs w:val="22"/>
        </w:rPr>
        <w:t>ę</w:t>
      </w:r>
      <w:r w:rsidRPr="00124775">
        <w:rPr>
          <w:rFonts w:ascii="Arial" w:hAnsi="Arial" w:cs="Arial"/>
          <w:sz w:val="22"/>
          <w:szCs w:val="22"/>
        </w:rPr>
        <w:t xml:space="preserve"> należy </w:t>
      </w:r>
      <w:r w:rsidR="00EA65D5" w:rsidRPr="00124775">
        <w:rPr>
          <w:rFonts w:ascii="Arial" w:hAnsi="Arial" w:cs="Arial"/>
          <w:sz w:val="22"/>
          <w:szCs w:val="22"/>
        </w:rPr>
        <w:t>złożyć</w:t>
      </w:r>
      <w:r w:rsidRPr="00124775">
        <w:rPr>
          <w:rFonts w:ascii="Arial" w:hAnsi="Arial" w:cs="Arial"/>
          <w:sz w:val="22"/>
          <w:szCs w:val="22"/>
        </w:rPr>
        <w:t xml:space="preserve"> w Wojewódzkim Urzędzie Pracy w Poznaniu, ul. </w:t>
      </w:r>
      <w:r w:rsidR="00EB77E3" w:rsidRPr="00124775">
        <w:rPr>
          <w:rFonts w:ascii="Arial" w:hAnsi="Arial" w:cs="Arial"/>
          <w:sz w:val="22"/>
          <w:szCs w:val="22"/>
        </w:rPr>
        <w:t>Szyperska 14</w:t>
      </w:r>
      <w:r w:rsidRPr="00124775">
        <w:rPr>
          <w:rFonts w:ascii="Arial" w:hAnsi="Arial" w:cs="Arial"/>
          <w:sz w:val="22"/>
          <w:szCs w:val="22"/>
        </w:rPr>
        <w:t xml:space="preserve">, </w:t>
      </w:r>
      <w:r w:rsidRPr="00124775">
        <w:rPr>
          <w:rFonts w:ascii="Arial" w:hAnsi="Arial" w:cs="Arial"/>
          <w:sz w:val="22"/>
          <w:szCs w:val="22"/>
        </w:rPr>
        <w:br/>
      </w:r>
      <w:r w:rsidR="00EB77E3" w:rsidRPr="00124775">
        <w:rPr>
          <w:rFonts w:ascii="Arial" w:hAnsi="Arial" w:cs="Arial"/>
          <w:sz w:val="22"/>
          <w:szCs w:val="22"/>
        </w:rPr>
        <w:t>61-754</w:t>
      </w:r>
      <w:r w:rsidRPr="00124775">
        <w:rPr>
          <w:rFonts w:ascii="Arial" w:hAnsi="Arial" w:cs="Arial"/>
          <w:sz w:val="22"/>
          <w:szCs w:val="22"/>
        </w:rPr>
        <w:t xml:space="preserve"> Poznań w terminie do dnia </w:t>
      </w:r>
      <w:r w:rsidR="00847BDB" w:rsidRPr="00124775">
        <w:rPr>
          <w:rFonts w:ascii="Arial" w:hAnsi="Arial" w:cs="Arial"/>
          <w:sz w:val="22"/>
          <w:szCs w:val="22"/>
        </w:rPr>
        <w:t>2</w:t>
      </w:r>
      <w:r w:rsidR="00124775" w:rsidRPr="00124775">
        <w:rPr>
          <w:rFonts w:ascii="Arial" w:hAnsi="Arial" w:cs="Arial"/>
          <w:sz w:val="22"/>
          <w:szCs w:val="22"/>
        </w:rPr>
        <w:t>2</w:t>
      </w:r>
      <w:r w:rsidR="004D2801" w:rsidRPr="00124775">
        <w:rPr>
          <w:rFonts w:ascii="Arial" w:hAnsi="Arial" w:cs="Arial"/>
          <w:sz w:val="22"/>
          <w:szCs w:val="22"/>
        </w:rPr>
        <w:t>.</w:t>
      </w:r>
      <w:r w:rsidR="001A385B" w:rsidRPr="00124775">
        <w:rPr>
          <w:rFonts w:ascii="Arial" w:hAnsi="Arial" w:cs="Arial"/>
          <w:sz w:val="22"/>
          <w:szCs w:val="22"/>
        </w:rPr>
        <w:t>0</w:t>
      </w:r>
      <w:r w:rsidR="00124775" w:rsidRPr="00124775">
        <w:rPr>
          <w:rFonts w:ascii="Arial" w:hAnsi="Arial" w:cs="Arial"/>
          <w:sz w:val="22"/>
          <w:szCs w:val="22"/>
        </w:rPr>
        <w:t>3</w:t>
      </w:r>
      <w:r w:rsidRPr="00124775">
        <w:rPr>
          <w:rFonts w:ascii="Arial" w:hAnsi="Arial" w:cs="Arial"/>
          <w:sz w:val="22"/>
          <w:szCs w:val="22"/>
        </w:rPr>
        <w:t>.201</w:t>
      </w:r>
      <w:r w:rsidR="00124775" w:rsidRPr="00124775">
        <w:rPr>
          <w:rFonts w:ascii="Arial" w:hAnsi="Arial" w:cs="Arial"/>
          <w:sz w:val="22"/>
          <w:szCs w:val="22"/>
        </w:rPr>
        <w:t>9</w:t>
      </w:r>
      <w:r w:rsidRPr="00124775">
        <w:rPr>
          <w:rFonts w:ascii="Arial" w:hAnsi="Arial" w:cs="Arial"/>
          <w:sz w:val="22"/>
          <w:szCs w:val="22"/>
        </w:rPr>
        <w:t xml:space="preserve"> r. do godziny </w:t>
      </w:r>
      <w:r w:rsidR="00F1635A" w:rsidRPr="00124775">
        <w:rPr>
          <w:rFonts w:ascii="Arial" w:hAnsi="Arial" w:cs="Arial"/>
          <w:sz w:val="22"/>
          <w:szCs w:val="22"/>
        </w:rPr>
        <w:t>10</w:t>
      </w:r>
      <w:r w:rsidRPr="00124775">
        <w:rPr>
          <w:rFonts w:ascii="Arial" w:hAnsi="Arial" w:cs="Arial"/>
          <w:sz w:val="22"/>
          <w:szCs w:val="22"/>
        </w:rPr>
        <w:t>:30</w:t>
      </w:r>
      <w:r w:rsidR="00722459" w:rsidRPr="00124775">
        <w:rPr>
          <w:rFonts w:ascii="Arial" w:hAnsi="Arial" w:cs="Arial"/>
          <w:sz w:val="22"/>
          <w:szCs w:val="22"/>
        </w:rPr>
        <w:t>.</w:t>
      </w:r>
    </w:p>
    <w:p w:rsidR="001A6562" w:rsidRPr="00A81031" w:rsidRDefault="001A6562" w:rsidP="00672785">
      <w:pPr>
        <w:numPr>
          <w:ilvl w:val="0"/>
          <w:numId w:val="9"/>
        </w:numPr>
        <w:tabs>
          <w:tab w:val="left" w:pos="426"/>
        </w:tabs>
        <w:autoSpaceDE w:val="0"/>
        <w:autoSpaceDN w:val="0"/>
        <w:adjustRightInd w:val="0"/>
        <w:spacing w:line="276" w:lineRule="auto"/>
        <w:ind w:left="426" w:hanging="426"/>
        <w:jc w:val="both"/>
        <w:rPr>
          <w:rFonts w:ascii="Arial" w:hAnsi="Arial" w:cs="Arial"/>
          <w:sz w:val="22"/>
          <w:szCs w:val="22"/>
        </w:rPr>
      </w:pPr>
      <w:r w:rsidRPr="00A81031">
        <w:rPr>
          <w:rFonts w:ascii="Arial" w:hAnsi="Arial" w:cs="Arial"/>
          <w:sz w:val="22"/>
          <w:szCs w:val="22"/>
        </w:rPr>
        <w:t>Ofert</w:t>
      </w:r>
      <w:r w:rsidR="00EA65D5" w:rsidRPr="00A81031">
        <w:rPr>
          <w:rFonts w:ascii="Arial" w:hAnsi="Arial" w:cs="Arial"/>
          <w:sz w:val="22"/>
          <w:szCs w:val="22"/>
        </w:rPr>
        <w:t>a</w:t>
      </w:r>
      <w:r w:rsidRPr="00A81031">
        <w:rPr>
          <w:rFonts w:ascii="Arial" w:hAnsi="Arial" w:cs="Arial"/>
          <w:sz w:val="22"/>
          <w:szCs w:val="22"/>
        </w:rPr>
        <w:t xml:space="preserve"> otrzyman</w:t>
      </w:r>
      <w:r w:rsidR="00EA65D5" w:rsidRPr="00A81031">
        <w:rPr>
          <w:rFonts w:ascii="Arial" w:hAnsi="Arial" w:cs="Arial"/>
          <w:sz w:val="22"/>
          <w:szCs w:val="22"/>
        </w:rPr>
        <w:t>a</w:t>
      </w:r>
      <w:r w:rsidRPr="00A81031">
        <w:rPr>
          <w:rFonts w:ascii="Arial" w:hAnsi="Arial" w:cs="Arial"/>
          <w:sz w:val="22"/>
          <w:szCs w:val="22"/>
        </w:rPr>
        <w:t xml:space="preserve"> po terminie składania ofert zostan</w:t>
      </w:r>
      <w:r w:rsidR="00EA65D5" w:rsidRPr="00A81031">
        <w:rPr>
          <w:rFonts w:ascii="Arial" w:hAnsi="Arial" w:cs="Arial"/>
          <w:sz w:val="22"/>
          <w:szCs w:val="22"/>
        </w:rPr>
        <w:t>ie</w:t>
      </w:r>
      <w:r w:rsidRPr="00A81031">
        <w:rPr>
          <w:rFonts w:ascii="Arial" w:hAnsi="Arial" w:cs="Arial"/>
          <w:sz w:val="22"/>
          <w:szCs w:val="22"/>
        </w:rPr>
        <w:t xml:space="preserve"> niezwłocznie zwrócon</w:t>
      </w:r>
      <w:r w:rsidR="00EA65D5" w:rsidRPr="00A81031">
        <w:rPr>
          <w:rFonts w:ascii="Arial" w:hAnsi="Arial" w:cs="Arial"/>
          <w:sz w:val="22"/>
          <w:szCs w:val="22"/>
        </w:rPr>
        <w:t>a</w:t>
      </w:r>
      <w:r w:rsidRPr="00A81031">
        <w:rPr>
          <w:rFonts w:ascii="Arial" w:hAnsi="Arial" w:cs="Arial"/>
          <w:sz w:val="22"/>
          <w:szCs w:val="22"/>
        </w:rPr>
        <w:t xml:space="preserve"> Wykonawc</w:t>
      </w:r>
      <w:r w:rsidR="00EA65D5" w:rsidRPr="00A81031">
        <w:rPr>
          <w:rFonts w:ascii="Arial" w:hAnsi="Arial" w:cs="Arial"/>
          <w:sz w:val="22"/>
          <w:szCs w:val="22"/>
        </w:rPr>
        <w:t>y</w:t>
      </w:r>
      <w:r w:rsidRPr="00A81031">
        <w:rPr>
          <w:rFonts w:ascii="Arial" w:hAnsi="Arial" w:cs="Arial"/>
          <w:sz w:val="22"/>
          <w:szCs w:val="22"/>
        </w:rPr>
        <w:t>.</w:t>
      </w:r>
    </w:p>
    <w:p w:rsidR="009424A0" w:rsidRDefault="001A6562" w:rsidP="009424A0">
      <w:pPr>
        <w:numPr>
          <w:ilvl w:val="0"/>
          <w:numId w:val="9"/>
        </w:numPr>
        <w:tabs>
          <w:tab w:val="left" w:pos="426"/>
        </w:tabs>
        <w:spacing w:line="276" w:lineRule="auto"/>
        <w:ind w:left="426" w:hanging="426"/>
        <w:jc w:val="both"/>
        <w:rPr>
          <w:rFonts w:ascii="Arial" w:hAnsi="Arial" w:cs="Arial"/>
          <w:sz w:val="22"/>
          <w:szCs w:val="22"/>
        </w:rPr>
      </w:pPr>
      <w:r w:rsidRPr="00A81031">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E727D" w:rsidRPr="00A81031" w:rsidTr="00ED1367">
        <w:trPr>
          <w:tblCellSpacing w:w="20" w:type="dxa"/>
        </w:trPr>
        <w:tc>
          <w:tcPr>
            <w:tcW w:w="9316" w:type="dxa"/>
          </w:tcPr>
          <w:p w:rsidR="001A6562" w:rsidRPr="002700B6" w:rsidRDefault="001A6562" w:rsidP="00ED1367">
            <w:pPr>
              <w:jc w:val="both"/>
              <w:rPr>
                <w:rFonts w:ascii="Arial" w:hAnsi="Arial" w:cs="Arial"/>
                <w:b/>
                <w:i/>
                <w:sz w:val="20"/>
                <w:szCs w:val="20"/>
              </w:rPr>
            </w:pPr>
            <w:r w:rsidRPr="002700B6">
              <w:rPr>
                <w:rFonts w:ascii="Arial" w:hAnsi="Arial" w:cs="Arial"/>
                <w:b/>
                <w:i/>
                <w:sz w:val="20"/>
                <w:szCs w:val="20"/>
              </w:rPr>
              <w:t>Nazwa (firma) Wykonawcy</w:t>
            </w:r>
          </w:p>
          <w:p w:rsidR="001A6562" w:rsidRPr="002700B6" w:rsidRDefault="001A6562" w:rsidP="00ED1367">
            <w:pPr>
              <w:jc w:val="both"/>
              <w:rPr>
                <w:rFonts w:ascii="Arial" w:hAnsi="Arial" w:cs="Arial"/>
                <w:sz w:val="20"/>
                <w:szCs w:val="20"/>
              </w:rPr>
            </w:pPr>
            <w:r w:rsidRPr="002700B6">
              <w:rPr>
                <w:rFonts w:ascii="Arial" w:hAnsi="Arial" w:cs="Arial"/>
                <w:b/>
                <w:i/>
                <w:sz w:val="20"/>
                <w:szCs w:val="20"/>
              </w:rPr>
              <w:t>adres Wykonawcy</w:t>
            </w:r>
          </w:p>
          <w:p w:rsidR="001A6562" w:rsidRPr="002700B6" w:rsidRDefault="001A6562" w:rsidP="00ED1367">
            <w:pPr>
              <w:ind w:firstLine="5040"/>
              <w:jc w:val="both"/>
              <w:rPr>
                <w:rFonts w:ascii="Arial" w:hAnsi="Arial" w:cs="Arial"/>
                <w:b/>
                <w:sz w:val="20"/>
                <w:szCs w:val="20"/>
              </w:rPr>
            </w:pPr>
            <w:r w:rsidRPr="002700B6">
              <w:rPr>
                <w:rFonts w:ascii="Arial" w:hAnsi="Arial" w:cs="Arial"/>
                <w:b/>
                <w:sz w:val="20"/>
                <w:szCs w:val="20"/>
              </w:rPr>
              <w:t>Wojewódzki Urząd Pracy w Poznaniu</w:t>
            </w:r>
          </w:p>
          <w:p w:rsidR="001A6562" w:rsidRPr="002700B6" w:rsidRDefault="001A6562" w:rsidP="00ED1367">
            <w:pPr>
              <w:ind w:firstLine="5040"/>
              <w:jc w:val="both"/>
              <w:rPr>
                <w:rFonts w:ascii="Arial" w:hAnsi="Arial" w:cs="Arial"/>
                <w:b/>
                <w:sz w:val="20"/>
                <w:szCs w:val="20"/>
              </w:rPr>
            </w:pPr>
            <w:r w:rsidRPr="002700B6">
              <w:rPr>
                <w:rFonts w:ascii="Arial" w:hAnsi="Arial" w:cs="Arial"/>
                <w:b/>
                <w:sz w:val="20"/>
                <w:szCs w:val="20"/>
              </w:rPr>
              <w:t xml:space="preserve">ul. </w:t>
            </w:r>
            <w:r w:rsidR="00EB77E3" w:rsidRPr="002700B6">
              <w:rPr>
                <w:rFonts w:ascii="Arial" w:hAnsi="Arial" w:cs="Arial"/>
                <w:b/>
                <w:sz w:val="20"/>
                <w:szCs w:val="20"/>
              </w:rPr>
              <w:t>Szyperska 14</w:t>
            </w:r>
          </w:p>
          <w:p w:rsidR="001A6562" w:rsidRPr="002700B6" w:rsidRDefault="00EB77E3" w:rsidP="00ED1367">
            <w:pPr>
              <w:ind w:firstLine="5040"/>
              <w:jc w:val="both"/>
              <w:rPr>
                <w:rFonts w:ascii="Arial" w:hAnsi="Arial" w:cs="Arial"/>
                <w:b/>
                <w:sz w:val="20"/>
                <w:szCs w:val="20"/>
              </w:rPr>
            </w:pPr>
            <w:r w:rsidRPr="002700B6">
              <w:rPr>
                <w:rFonts w:ascii="Arial" w:hAnsi="Arial" w:cs="Arial"/>
                <w:b/>
                <w:sz w:val="20"/>
                <w:szCs w:val="20"/>
              </w:rPr>
              <w:t>61-754</w:t>
            </w:r>
            <w:r w:rsidR="001A6562" w:rsidRPr="002700B6">
              <w:rPr>
                <w:rFonts w:ascii="Arial" w:hAnsi="Arial" w:cs="Arial"/>
                <w:b/>
                <w:sz w:val="20"/>
                <w:szCs w:val="20"/>
              </w:rPr>
              <w:t xml:space="preserve"> Poznań</w:t>
            </w:r>
          </w:p>
          <w:p w:rsidR="001A6562" w:rsidRPr="002700B6" w:rsidRDefault="001A6562" w:rsidP="00CD5DC1">
            <w:pPr>
              <w:spacing w:after="120"/>
              <w:jc w:val="both"/>
              <w:rPr>
                <w:rFonts w:ascii="Arial" w:hAnsi="Arial" w:cs="Arial"/>
                <w:b/>
                <w:sz w:val="20"/>
                <w:szCs w:val="20"/>
              </w:rPr>
            </w:pPr>
            <w:r w:rsidRPr="002700B6">
              <w:rPr>
                <w:rFonts w:ascii="Arial" w:hAnsi="Arial" w:cs="Arial"/>
                <w:b/>
                <w:sz w:val="20"/>
                <w:szCs w:val="20"/>
              </w:rPr>
              <w:t>Przetarg nieograniczony:</w:t>
            </w:r>
          </w:p>
          <w:p w:rsidR="002652DB" w:rsidRPr="001C6DE8" w:rsidRDefault="00023E17" w:rsidP="002F3357">
            <w:pPr>
              <w:pStyle w:val="Nagwek"/>
              <w:tabs>
                <w:tab w:val="clear" w:pos="4536"/>
                <w:tab w:val="clear" w:pos="9072"/>
              </w:tabs>
              <w:spacing w:line="276" w:lineRule="auto"/>
              <w:jc w:val="both"/>
              <w:rPr>
                <w:rFonts w:ascii="Arial" w:hAnsi="Arial" w:cs="Arial"/>
                <w:b/>
                <w:sz w:val="20"/>
                <w:szCs w:val="20"/>
              </w:rPr>
            </w:pPr>
            <w:r>
              <w:rPr>
                <w:rFonts w:ascii="Arial" w:hAnsi="Arial" w:cs="Arial"/>
                <w:b/>
                <w:sz w:val="20"/>
                <w:szCs w:val="20"/>
              </w:rPr>
              <w:t>Badanie</w:t>
            </w:r>
            <w:r w:rsidR="002700B6" w:rsidRPr="002700B6">
              <w:rPr>
                <w:rFonts w:ascii="Arial" w:hAnsi="Arial" w:cs="Arial"/>
                <w:b/>
                <w:sz w:val="20"/>
                <w:szCs w:val="20"/>
              </w:rPr>
              <w:t xml:space="preserve"> </w:t>
            </w:r>
            <w:r w:rsidR="001C6DE8" w:rsidRPr="001C6DE8">
              <w:rPr>
                <w:rFonts w:ascii="Arial" w:hAnsi="Arial" w:cs="Arial"/>
                <w:b/>
                <w:sz w:val="20"/>
                <w:szCs w:val="20"/>
              </w:rPr>
              <w:t xml:space="preserve">diagnostyczno – prognostycznego pn. „Srebrna gospodarka na wielkopolskim rynku pracy – aktywność zawodowa osób 50+ i </w:t>
            </w:r>
            <w:r w:rsidR="00124775">
              <w:rPr>
                <w:rFonts w:ascii="Arial" w:hAnsi="Arial" w:cs="Arial"/>
                <w:b/>
                <w:sz w:val="20"/>
                <w:szCs w:val="20"/>
              </w:rPr>
              <w:t xml:space="preserve">osób </w:t>
            </w:r>
            <w:r w:rsidR="001C6DE8" w:rsidRPr="001C6DE8">
              <w:rPr>
                <w:rFonts w:ascii="Arial" w:hAnsi="Arial" w:cs="Arial"/>
                <w:b/>
                <w:sz w:val="20"/>
                <w:szCs w:val="20"/>
              </w:rPr>
              <w:t xml:space="preserve">60+” </w:t>
            </w:r>
          </w:p>
          <w:p w:rsidR="002700B6" w:rsidRPr="002700B6" w:rsidRDefault="002700B6" w:rsidP="002F3357">
            <w:pPr>
              <w:pStyle w:val="Nagwek"/>
              <w:tabs>
                <w:tab w:val="clear" w:pos="4536"/>
                <w:tab w:val="clear" w:pos="9072"/>
              </w:tabs>
              <w:spacing w:line="276" w:lineRule="auto"/>
              <w:jc w:val="both"/>
              <w:rPr>
                <w:rFonts w:ascii="Arial" w:hAnsi="Arial" w:cs="Arial"/>
                <w:b/>
                <w:sz w:val="20"/>
                <w:szCs w:val="20"/>
              </w:rPr>
            </w:pPr>
          </w:p>
          <w:p w:rsidR="003145A1" w:rsidRPr="002700B6" w:rsidRDefault="003145A1" w:rsidP="002F3357">
            <w:pPr>
              <w:pStyle w:val="Nagwek"/>
              <w:tabs>
                <w:tab w:val="clear" w:pos="4536"/>
                <w:tab w:val="clear" w:pos="9072"/>
              </w:tabs>
              <w:spacing w:line="276" w:lineRule="auto"/>
              <w:jc w:val="both"/>
              <w:rPr>
                <w:rFonts w:ascii="Arial" w:hAnsi="Arial" w:cs="Arial"/>
                <w:b/>
                <w:sz w:val="20"/>
                <w:szCs w:val="20"/>
              </w:rPr>
            </w:pPr>
            <w:r w:rsidRPr="002700B6">
              <w:rPr>
                <w:rFonts w:ascii="Arial" w:hAnsi="Arial" w:cs="Arial"/>
                <w:b/>
                <w:sz w:val="20"/>
                <w:szCs w:val="20"/>
              </w:rPr>
              <w:t>Nr sprawy: WUPXXV/</w:t>
            </w:r>
            <w:r w:rsidR="002700B6">
              <w:rPr>
                <w:rFonts w:ascii="Arial" w:hAnsi="Arial" w:cs="Arial"/>
                <w:b/>
                <w:sz w:val="20"/>
                <w:szCs w:val="20"/>
              </w:rPr>
              <w:t>2</w:t>
            </w:r>
            <w:r w:rsidRPr="002700B6">
              <w:rPr>
                <w:rFonts w:ascii="Arial" w:hAnsi="Arial" w:cs="Arial"/>
                <w:b/>
                <w:sz w:val="20"/>
                <w:szCs w:val="20"/>
              </w:rPr>
              <w:t>/332</w:t>
            </w:r>
            <w:r w:rsidR="000576E2" w:rsidRPr="002700B6">
              <w:rPr>
                <w:rFonts w:ascii="Arial" w:hAnsi="Arial" w:cs="Arial"/>
                <w:b/>
                <w:sz w:val="20"/>
                <w:szCs w:val="20"/>
              </w:rPr>
              <w:t>2</w:t>
            </w:r>
            <w:r w:rsidRPr="002700B6">
              <w:rPr>
                <w:rFonts w:ascii="Arial" w:hAnsi="Arial" w:cs="Arial"/>
                <w:b/>
                <w:sz w:val="20"/>
                <w:szCs w:val="20"/>
              </w:rPr>
              <w:t>/</w:t>
            </w:r>
            <w:r w:rsidR="001C6DE8">
              <w:rPr>
                <w:rFonts w:ascii="Arial" w:hAnsi="Arial" w:cs="Arial"/>
                <w:b/>
                <w:sz w:val="20"/>
                <w:szCs w:val="20"/>
              </w:rPr>
              <w:t>2</w:t>
            </w:r>
            <w:r w:rsidRPr="002700B6">
              <w:rPr>
                <w:rFonts w:ascii="Arial" w:hAnsi="Arial" w:cs="Arial"/>
                <w:b/>
                <w:sz w:val="20"/>
                <w:szCs w:val="20"/>
              </w:rPr>
              <w:t>/201</w:t>
            </w:r>
            <w:r w:rsidR="001C6DE8">
              <w:rPr>
                <w:rFonts w:ascii="Arial" w:hAnsi="Arial" w:cs="Arial"/>
                <w:b/>
                <w:sz w:val="20"/>
                <w:szCs w:val="20"/>
              </w:rPr>
              <w:t>9</w:t>
            </w:r>
          </w:p>
          <w:p w:rsidR="001A6562" w:rsidRPr="002700B6" w:rsidRDefault="001A6562" w:rsidP="00124775">
            <w:pPr>
              <w:pStyle w:val="Tekstpodstawowy2"/>
              <w:spacing w:before="120" w:line="276" w:lineRule="auto"/>
              <w:rPr>
                <w:b/>
                <w:sz w:val="20"/>
                <w:szCs w:val="20"/>
              </w:rPr>
            </w:pPr>
            <w:r w:rsidRPr="002700B6">
              <w:rPr>
                <w:rFonts w:ascii="Arial" w:hAnsi="Arial" w:cs="Arial"/>
                <w:b/>
                <w:sz w:val="20"/>
                <w:szCs w:val="20"/>
              </w:rPr>
              <w:t>Nie otwierać przed dniem</w:t>
            </w:r>
            <w:r w:rsidR="00784281" w:rsidRPr="002700B6">
              <w:rPr>
                <w:rFonts w:ascii="Arial" w:hAnsi="Arial" w:cs="Arial"/>
                <w:b/>
                <w:sz w:val="20"/>
                <w:szCs w:val="20"/>
              </w:rPr>
              <w:t xml:space="preserve"> </w:t>
            </w:r>
            <w:r w:rsidR="00124775">
              <w:rPr>
                <w:rFonts w:ascii="Arial" w:hAnsi="Arial" w:cs="Arial"/>
                <w:b/>
                <w:sz w:val="20"/>
                <w:szCs w:val="20"/>
              </w:rPr>
              <w:t>22.03.2019</w:t>
            </w:r>
            <w:r w:rsidR="00847BDB" w:rsidRPr="00124775">
              <w:rPr>
                <w:rFonts w:ascii="Arial" w:hAnsi="Arial" w:cs="Arial"/>
                <w:b/>
                <w:sz w:val="20"/>
                <w:szCs w:val="20"/>
              </w:rPr>
              <w:t xml:space="preserve"> </w:t>
            </w:r>
            <w:r w:rsidRPr="00124775">
              <w:rPr>
                <w:rFonts w:ascii="Arial" w:hAnsi="Arial" w:cs="Arial"/>
                <w:b/>
                <w:sz w:val="20"/>
                <w:szCs w:val="20"/>
              </w:rPr>
              <w:t>r. godz. 1</w:t>
            </w:r>
            <w:r w:rsidR="00F1635A" w:rsidRPr="00124775">
              <w:rPr>
                <w:rFonts w:ascii="Arial" w:hAnsi="Arial" w:cs="Arial"/>
                <w:b/>
                <w:sz w:val="20"/>
                <w:szCs w:val="20"/>
              </w:rPr>
              <w:t>1</w:t>
            </w:r>
            <w:r w:rsidRPr="00124775">
              <w:rPr>
                <w:rFonts w:ascii="Arial" w:hAnsi="Arial" w:cs="Arial"/>
                <w:b/>
                <w:sz w:val="20"/>
                <w:szCs w:val="20"/>
              </w:rPr>
              <w:t>:00</w:t>
            </w:r>
          </w:p>
        </w:tc>
      </w:tr>
    </w:tbl>
    <w:p w:rsidR="001A6562" w:rsidRPr="00124775"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124775">
        <w:rPr>
          <w:rFonts w:ascii="Arial" w:hAnsi="Arial" w:cs="Arial"/>
          <w:sz w:val="22"/>
          <w:szCs w:val="22"/>
        </w:rPr>
        <w:t>Otwarc</w:t>
      </w:r>
      <w:r w:rsidR="004C1BF3" w:rsidRPr="00124775">
        <w:rPr>
          <w:rFonts w:ascii="Arial" w:hAnsi="Arial" w:cs="Arial"/>
          <w:sz w:val="22"/>
          <w:szCs w:val="22"/>
        </w:rPr>
        <w:t xml:space="preserve">ie ofert jest jawne i nastąpi w </w:t>
      </w:r>
      <w:r w:rsidRPr="00124775">
        <w:rPr>
          <w:rFonts w:ascii="Arial" w:hAnsi="Arial" w:cs="Arial"/>
          <w:sz w:val="22"/>
          <w:szCs w:val="22"/>
        </w:rPr>
        <w:t>dniu</w:t>
      </w:r>
      <w:r w:rsidR="00A81031" w:rsidRPr="00124775">
        <w:rPr>
          <w:rFonts w:ascii="Arial" w:hAnsi="Arial" w:cs="Arial"/>
          <w:sz w:val="22"/>
          <w:szCs w:val="22"/>
        </w:rPr>
        <w:t xml:space="preserve"> </w:t>
      </w:r>
      <w:r w:rsidR="00124775" w:rsidRPr="00124775">
        <w:rPr>
          <w:rFonts w:ascii="Arial" w:hAnsi="Arial" w:cs="Arial"/>
          <w:sz w:val="22"/>
          <w:szCs w:val="22"/>
        </w:rPr>
        <w:t xml:space="preserve">22.03.2019 </w:t>
      </w:r>
      <w:r w:rsidRPr="00124775">
        <w:rPr>
          <w:rFonts w:ascii="Arial" w:hAnsi="Arial" w:cs="Arial"/>
          <w:sz w:val="22"/>
          <w:szCs w:val="22"/>
        </w:rPr>
        <w:t>r. o godzinie 1</w:t>
      </w:r>
      <w:r w:rsidR="00F1635A" w:rsidRPr="00124775">
        <w:rPr>
          <w:rFonts w:ascii="Arial" w:hAnsi="Arial" w:cs="Arial"/>
          <w:sz w:val="22"/>
          <w:szCs w:val="22"/>
        </w:rPr>
        <w:t>1</w:t>
      </w:r>
      <w:r w:rsidR="000F1A18" w:rsidRPr="00124775">
        <w:rPr>
          <w:rFonts w:ascii="Arial" w:hAnsi="Arial" w:cs="Arial"/>
          <w:sz w:val="22"/>
          <w:szCs w:val="22"/>
        </w:rPr>
        <w:t xml:space="preserve">:00 </w:t>
      </w:r>
      <w:r w:rsidR="000F1A18" w:rsidRPr="00124775">
        <w:rPr>
          <w:rFonts w:ascii="Arial" w:hAnsi="Arial" w:cs="Arial"/>
          <w:sz w:val="22"/>
          <w:szCs w:val="22"/>
        </w:rPr>
        <w:br/>
      </w:r>
      <w:r w:rsidRPr="00124775">
        <w:rPr>
          <w:rFonts w:ascii="Arial" w:hAnsi="Arial" w:cs="Arial"/>
          <w:sz w:val="22"/>
          <w:szCs w:val="22"/>
        </w:rPr>
        <w:t xml:space="preserve">w Wojewódzkim Urzędzie Pracy w Poznaniu, ul. </w:t>
      </w:r>
      <w:r w:rsidR="00EB77E3" w:rsidRPr="00124775">
        <w:rPr>
          <w:rFonts w:ascii="Arial" w:hAnsi="Arial" w:cs="Arial"/>
          <w:sz w:val="22"/>
          <w:szCs w:val="22"/>
        </w:rPr>
        <w:t xml:space="preserve">Szyperska 14, 61-754 Poznań, </w:t>
      </w:r>
      <w:r w:rsidR="009B6923" w:rsidRPr="00124775">
        <w:rPr>
          <w:rFonts w:ascii="Arial" w:hAnsi="Arial" w:cs="Arial"/>
          <w:sz w:val="22"/>
          <w:szCs w:val="22"/>
        </w:rPr>
        <w:t>I</w:t>
      </w:r>
      <w:r w:rsidRPr="00124775">
        <w:rPr>
          <w:rFonts w:ascii="Arial" w:hAnsi="Arial" w:cs="Arial"/>
          <w:sz w:val="22"/>
          <w:szCs w:val="22"/>
        </w:rPr>
        <w:t xml:space="preserve"> p., </w:t>
      </w:r>
      <w:r w:rsidR="00E71A5F" w:rsidRPr="00124775">
        <w:rPr>
          <w:rFonts w:ascii="Arial" w:hAnsi="Arial" w:cs="Arial"/>
          <w:sz w:val="22"/>
          <w:szCs w:val="22"/>
        </w:rPr>
        <w:t xml:space="preserve">sala </w:t>
      </w:r>
      <w:r w:rsidRPr="00124775">
        <w:rPr>
          <w:rFonts w:ascii="Arial" w:hAnsi="Arial" w:cs="Arial"/>
          <w:sz w:val="22"/>
          <w:szCs w:val="22"/>
        </w:rPr>
        <w:t xml:space="preserve">nr </w:t>
      </w:r>
      <w:r w:rsidR="004A7B60" w:rsidRPr="00124775">
        <w:rPr>
          <w:rFonts w:ascii="Arial" w:hAnsi="Arial" w:cs="Arial"/>
          <w:sz w:val="22"/>
          <w:szCs w:val="22"/>
        </w:rPr>
        <w:t>123</w:t>
      </w:r>
      <w:r w:rsidRPr="00124775">
        <w:rPr>
          <w:rFonts w:ascii="Arial" w:hAnsi="Arial" w:cs="Arial"/>
          <w:sz w:val="22"/>
          <w:szCs w:val="22"/>
        </w:rPr>
        <w:t>.</w:t>
      </w:r>
    </w:p>
    <w:p w:rsidR="001A6562" w:rsidRPr="00FB1A0E"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Bezpośrednio przed otwarciem ofert, Zamawiający poda kwotę, jaką zamierza przeznaczyć na sfinansowanie zamówienia.</w:t>
      </w:r>
    </w:p>
    <w:p w:rsidR="001A6562" w:rsidRPr="00FB1A0E"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Podczas otwarcia ofert Zamawiający poda nazwy (firmy) oraz adresy Wykonawców, </w:t>
      </w:r>
      <w:r w:rsidRPr="00FB1A0E">
        <w:rPr>
          <w:rFonts w:ascii="Arial" w:hAnsi="Arial" w:cs="Arial"/>
          <w:sz w:val="22"/>
          <w:szCs w:val="22"/>
        </w:rPr>
        <w:br/>
        <w:t>a także informacje dotyczące ceny, terminu wykonania zamówienia</w:t>
      </w:r>
      <w:r w:rsidR="002A26CF" w:rsidRPr="00FB1A0E">
        <w:rPr>
          <w:rFonts w:ascii="Arial" w:hAnsi="Arial" w:cs="Arial"/>
          <w:sz w:val="22"/>
          <w:szCs w:val="22"/>
        </w:rPr>
        <w:t>, okresu gwarancji</w:t>
      </w:r>
      <w:r w:rsidRPr="00FB1A0E">
        <w:rPr>
          <w:rFonts w:ascii="Arial" w:hAnsi="Arial" w:cs="Arial"/>
          <w:sz w:val="22"/>
          <w:szCs w:val="22"/>
        </w:rPr>
        <w:t xml:space="preserve"> i warunków płatności zawartych w ofertach.</w:t>
      </w:r>
    </w:p>
    <w:p w:rsidR="001A6562" w:rsidRDefault="002A26CF" w:rsidP="001A6562">
      <w:pPr>
        <w:numPr>
          <w:ilvl w:val="0"/>
          <w:numId w:val="9"/>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Niezwłocznie po otwarciu ofert Zamawiający zamie</w:t>
      </w:r>
      <w:r w:rsidR="009C3871" w:rsidRPr="00FB1A0E">
        <w:rPr>
          <w:rFonts w:ascii="Arial" w:hAnsi="Arial" w:cs="Arial"/>
          <w:sz w:val="22"/>
          <w:szCs w:val="22"/>
        </w:rPr>
        <w:t>ści</w:t>
      </w:r>
      <w:r w:rsidRPr="00FB1A0E">
        <w:rPr>
          <w:rFonts w:ascii="Arial" w:hAnsi="Arial" w:cs="Arial"/>
          <w:sz w:val="22"/>
          <w:szCs w:val="22"/>
        </w:rPr>
        <w:t xml:space="preserve"> na stronie internetowej i</w:t>
      </w:r>
      <w:r w:rsidR="001A6562" w:rsidRPr="00FB1A0E">
        <w:rPr>
          <w:rFonts w:ascii="Arial" w:hAnsi="Arial" w:cs="Arial"/>
          <w:sz w:val="22"/>
          <w:szCs w:val="22"/>
        </w:rPr>
        <w:t xml:space="preserve">nformacje, o których mowa w </w:t>
      </w:r>
      <w:r w:rsidR="00A363C3" w:rsidRPr="00FB1A0E">
        <w:rPr>
          <w:rFonts w:ascii="Arial" w:hAnsi="Arial" w:cs="Arial"/>
          <w:sz w:val="22"/>
          <w:szCs w:val="22"/>
        </w:rPr>
        <w:t>ust.5</w:t>
      </w:r>
      <w:r w:rsidR="0043669B" w:rsidRPr="00FB1A0E">
        <w:rPr>
          <w:rFonts w:ascii="Arial" w:hAnsi="Arial" w:cs="Arial"/>
          <w:sz w:val="22"/>
          <w:szCs w:val="22"/>
        </w:rPr>
        <w:t xml:space="preserve"> i </w:t>
      </w:r>
      <w:r w:rsidR="00A363C3" w:rsidRPr="00FB1A0E">
        <w:rPr>
          <w:rFonts w:ascii="Arial" w:hAnsi="Arial" w:cs="Arial"/>
          <w:sz w:val="22"/>
          <w:szCs w:val="22"/>
        </w:rPr>
        <w:t>6</w:t>
      </w:r>
      <w:r w:rsidR="00E42C03">
        <w:rPr>
          <w:rFonts w:ascii="Arial" w:hAnsi="Arial" w:cs="Arial"/>
          <w:sz w:val="22"/>
          <w:szCs w:val="22"/>
        </w:rPr>
        <w:t xml:space="preserve"> </w:t>
      </w:r>
      <w:r w:rsidR="001A6562" w:rsidRPr="00FB1A0E">
        <w:rPr>
          <w:rFonts w:ascii="Arial" w:hAnsi="Arial" w:cs="Arial"/>
          <w:sz w:val="22"/>
          <w:szCs w:val="22"/>
        </w:rPr>
        <w:t>niniejsz</w:t>
      </w:r>
      <w:r w:rsidR="0043669B" w:rsidRPr="00FB1A0E">
        <w:rPr>
          <w:rFonts w:ascii="Arial" w:hAnsi="Arial" w:cs="Arial"/>
          <w:sz w:val="22"/>
          <w:szCs w:val="22"/>
        </w:rPr>
        <w:t>ego</w:t>
      </w:r>
      <w:r w:rsidR="001A6562" w:rsidRPr="00FB1A0E">
        <w:rPr>
          <w:rFonts w:ascii="Arial" w:hAnsi="Arial" w:cs="Arial"/>
          <w:sz w:val="22"/>
          <w:szCs w:val="22"/>
        </w:rPr>
        <w:t xml:space="preserve"> rozdzia</w:t>
      </w:r>
      <w:r w:rsidR="0043669B" w:rsidRPr="00FB1A0E">
        <w:rPr>
          <w:rFonts w:ascii="Arial" w:hAnsi="Arial" w:cs="Arial"/>
          <w:sz w:val="22"/>
          <w:szCs w:val="22"/>
        </w:rPr>
        <w:t>łu</w:t>
      </w:r>
      <w:r w:rsidR="00761958" w:rsidRPr="00FB1A0E">
        <w:rPr>
          <w:rFonts w:ascii="Arial" w:hAnsi="Arial" w:cs="Arial"/>
          <w:sz w:val="22"/>
          <w:szCs w:val="22"/>
        </w:rPr>
        <w:t xml:space="preserve"> SIWZ</w:t>
      </w:r>
      <w:r w:rsidR="0043669B" w:rsidRPr="00FB1A0E">
        <w:rPr>
          <w:rFonts w:ascii="Arial" w:hAnsi="Arial" w:cs="Arial"/>
          <w:sz w:val="22"/>
          <w:szCs w:val="22"/>
        </w:rPr>
        <w:t>.</w:t>
      </w:r>
    </w:p>
    <w:p w:rsidR="002700B6" w:rsidRPr="009424A0" w:rsidRDefault="002700B6" w:rsidP="002700B6">
      <w:pPr>
        <w:autoSpaceDE w:val="0"/>
        <w:autoSpaceDN w:val="0"/>
        <w:adjustRightInd w:val="0"/>
        <w:spacing w:line="276" w:lineRule="auto"/>
        <w:jc w:val="both"/>
        <w:rPr>
          <w:rFonts w:ascii="Arial" w:hAnsi="Arial" w:cs="Arial"/>
          <w:sz w:val="22"/>
          <w:szCs w:val="22"/>
        </w:rPr>
      </w:pPr>
    </w:p>
    <w:p w:rsidR="001A6562" w:rsidRPr="00FB1A0E"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sz w:val="22"/>
          <w:szCs w:val="22"/>
        </w:rPr>
      </w:pPr>
      <w:r w:rsidRPr="00FB1A0E">
        <w:rPr>
          <w:rFonts w:ascii="Arial" w:hAnsi="Arial" w:cs="Arial"/>
          <w:b/>
          <w:bCs/>
          <w:sz w:val="22"/>
          <w:szCs w:val="22"/>
        </w:rPr>
        <w:t>Opis sposobu obliczenia ceny.</w:t>
      </w:r>
    </w:p>
    <w:p w:rsidR="00C031CB" w:rsidRDefault="00C031CB" w:rsidP="002652DB">
      <w:pPr>
        <w:numPr>
          <w:ilvl w:val="2"/>
          <w:numId w:val="6"/>
        </w:numPr>
        <w:tabs>
          <w:tab w:val="clear" w:pos="2160"/>
          <w:tab w:val="left" w:pos="426"/>
        </w:tabs>
        <w:autoSpaceDE w:val="0"/>
        <w:autoSpaceDN w:val="0"/>
        <w:adjustRightInd w:val="0"/>
        <w:spacing w:line="276" w:lineRule="auto"/>
        <w:ind w:left="426" w:hanging="426"/>
        <w:jc w:val="both"/>
        <w:rPr>
          <w:rFonts w:ascii="Arial" w:hAnsi="Arial" w:cs="Arial"/>
          <w:sz w:val="22"/>
          <w:szCs w:val="22"/>
        </w:rPr>
      </w:pPr>
      <w:r w:rsidRPr="00C8531B">
        <w:rPr>
          <w:rFonts w:ascii="Arial" w:hAnsi="Arial" w:cs="Arial"/>
          <w:sz w:val="22"/>
          <w:szCs w:val="22"/>
        </w:rPr>
        <w:t xml:space="preserve">Cena podana w ofercie winna obejmować wszystkie koszty i składniki związane </w:t>
      </w:r>
      <w:r>
        <w:rPr>
          <w:rFonts w:ascii="Arial" w:hAnsi="Arial" w:cs="Arial"/>
          <w:sz w:val="22"/>
          <w:szCs w:val="22"/>
        </w:rPr>
        <w:br/>
      </w:r>
      <w:r w:rsidRPr="00C8531B">
        <w:rPr>
          <w:rFonts w:ascii="Arial" w:hAnsi="Arial" w:cs="Arial"/>
          <w:sz w:val="22"/>
          <w:szCs w:val="22"/>
        </w:rPr>
        <w:t>z wykonaniem zamówienia oraz warunkami stawianymi przez Zamawiającego, w tym: podatek od towarów i usług, a także ewentualne upusty i rabaty.</w:t>
      </w:r>
    </w:p>
    <w:p w:rsidR="002652DB" w:rsidRPr="00FB1A0E" w:rsidRDefault="002652DB" w:rsidP="002652DB">
      <w:pPr>
        <w:widowControl w:val="0"/>
        <w:numPr>
          <w:ilvl w:val="2"/>
          <w:numId w:val="6"/>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Cena brutto winna być wyrażona w złotych polskich. W złotych polskich będą prowadzone również rozliczenia pomiędzy Zamawiającym a Wykonawcą. </w:t>
      </w:r>
      <w:r w:rsidR="001A385B">
        <w:rPr>
          <w:rFonts w:ascii="Arial" w:hAnsi="Arial" w:cs="Arial"/>
          <w:sz w:val="22"/>
          <w:szCs w:val="22"/>
        </w:rPr>
        <w:t>C</w:t>
      </w:r>
      <w:r w:rsidRPr="00FB1A0E">
        <w:rPr>
          <w:rFonts w:ascii="Arial" w:hAnsi="Arial" w:cs="Arial"/>
          <w:sz w:val="22"/>
          <w:szCs w:val="22"/>
        </w:rPr>
        <w:t xml:space="preserve">ena </w:t>
      </w:r>
      <w:r w:rsidR="0056456E">
        <w:rPr>
          <w:rFonts w:ascii="Arial" w:hAnsi="Arial" w:cs="Arial"/>
          <w:sz w:val="22"/>
          <w:szCs w:val="22"/>
        </w:rPr>
        <w:t xml:space="preserve">netto i cena </w:t>
      </w:r>
      <w:r w:rsidRPr="00FB1A0E">
        <w:rPr>
          <w:rFonts w:ascii="Arial" w:hAnsi="Arial" w:cs="Arial"/>
          <w:sz w:val="22"/>
          <w:szCs w:val="22"/>
        </w:rPr>
        <w:t xml:space="preserve">brutto wykonania zamówienia powinna być wyrażona liczbowo i słownie. </w:t>
      </w:r>
      <w:r w:rsidR="001A385B">
        <w:rPr>
          <w:rFonts w:ascii="Arial" w:hAnsi="Arial" w:cs="Arial"/>
          <w:sz w:val="22"/>
          <w:szCs w:val="22"/>
        </w:rPr>
        <w:t>C</w:t>
      </w:r>
      <w:r w:rsidRPr="00FB1A0E">
        <w:rPr>
          <w:rFonts w:ascii="Arial" w:hAnsi="Arial" w:cs="Arial"/>
          <w:sz w:val="22"/>
          <w:szCs w:val="22"/>
        </w:rPr>
        <w:t xml:space="preserve">enę </w:t>
      </w:r>
      <w:r w:rsidR="001A385B">
        <w:rPr>
          <w:rFonts w:ascii="Arial" w:hAnsi="Arial" w:cs="Arial"/>
          <w:sz w:val="22"/>
          <w:szCs w:val="22"/>
        </w:rPr>
        <w:t xml:space="preserve">netto oraz cenę brutto </w:t>
      </w:r>
      <w:r w:rsidRPr="00FB1A0E">
        <w:rPr>
          <w:rFonts w:ascii="Arial" w:hAnsi="Arial" w:cs="Arial"/>
          <w:sz w:val="22"/>
          <w:szCs w:val="22"/>
        </w:rPr>
        <w:t xml:space="preserve">należy podać </w:t>
      </w:r>
      <w:r w:rsidR="001A385B">
        <w:rPr>
          <w:rFonts w:ascii="Arial" w:hAnsi="Arial" w:cs="Arial"/>
          <w:sz w:val="22"/>
          <w:szCs w:val="22"/>
        </w:rPr>
        <w:t xml:space="preserve">z dokładnością do dwóch miejsc </w:t>
      </w:r>
      <w:r w:rsidRPr="00FB1A0E">
        <w:rPr>
          <w:rFonts w:ascii="Arial" w:hAnsi="Arial" w:cs="Arial"/>
          <w:sz w:val="22"/>
          <w:szCs w:val="22"/>
        </w:rPr>
        <w:t>po przecinku.</w:t>
      </w:r>
    </w:p>
    <w:p w:rsidR="002652DB" w:rsidRPr="00FB1A0E" w:rsidRDefault="002652DB" w:rsidP="002652DB">
      <w:pPr>
        <w:numPr>
          <w:ilvl w:val="2"/>
          <w:numId w:val="6"/>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Cena określona przez Wykonawcę w ofercie nie będzie zmieniana w toku realizacji przedmiotu zamówienia. </w:t>
      </w:r>
    </w:p>
    <w:p w:rsidR="002652DB" w:rsidRPr="00FB1A0E" w:rsidRDefault="002652DB" w:rsidP="002652DB">
      <w:pPr>
        <w:numPr>
          <w:ilvl w:val="2"/>
          <w:numId w:val="6"/>
        </w:numPr>
        <w:tabs>
          <w:tab w:val="clear" w:pos="2160"/>
          <w:tab w:val="num"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 xml:space="preserve">Nie przewiduje się żadnych przedpłat ani zaliczek na poczet realizacji przedmiotu umowy, a płatność nastąpi zgodnie z zapisami w umowie. </w:t>
      </w:r>
    </w:p>
    <w:p w:rsidR="00346D13" w:rsidRPr="00FB1A0E" w:rsidRDefault="00346D13" w:rsidP="00346D13">
      <w:pPr>
        <w:numPr>
          <w:ilvl w:val="2"/>
          <w:numId w:val="6"/>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lastRenderedPageBreak/>
        <w:t xml:space="preserve">W sytuacji, gdy obowiązek podatkowy leży po stronie Wykonawcy, Wykonawca ponosi odpowiedzialność za właściwe określenie stawki podatku od towarów i usług VAT zgodnie z obowiązującymi przepisami. </w:t>
      </w:r>
    </w:p>
    <w:p w:rsidR="00C031CB" w:rsidRPr="00FB1A0E" w:rsidRDefault="00C031CB" w:rsidP="00E202E5">
      <w:pPr>
        <w:autoSpaceDE w:val="0"/>
        <w:autoSpaceDN w:val="0"/>
        <w:adjustRightInd w:val="0"/>
        <w:spacing w:line="276" w:lineRule="auto"/>
        <w:jc w:val="both"/>
        <w:rPr>
          <w:rFonts w:ascii="Arial" w:hAnsi="Arial" w:cs="Arial"/>
          <w:sz w:val="22"/>
          <w:szCs w:val="22"/>
        </w:rPr>
      </w:pPr>
    </w:p>
    <w:p w:rsidR="001A6562" w:rsidRPr="00FB1A0E" w:rsidRDefault="001A6562" w:rsidP="00B23965">
      <w:pPr>
        <w:numPr>
          <w:ilvl w:val="0"/>
          <w:numId w:val="21"/>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 xml:space="preserve">Opis kryteriów, którymi Zamawiający będzie się kierował przy wyborze oferty wraz z podaniem </w:t>
      </w:r>
      <w:r w:rsidR="009208F3" w:rsidRPr="00FB1A0E">
        <w:rPr>
          <w:rFonts w:ascii="Arial" w:hAnsi="Arial" w:cs="Arial"/>
          <w:b/>
          <w:bCs/>
          <w:color w:val="000000"/>
          <w:sz w:val="22"/>
          <w:szCs w:val="22"/>
        </w:rPr>
        <w:t>wag</w:t>
      </w:r>
      <w:r w:rsidRPr="00FB1A0E">
        <w:rPr>
          <w:rFonts w:ascii="Arial" w:hAnsi="Arial" w:cs="Arial"/>
          <w:b/>
          <w:bCs/>
          <w:color w:val="000000"/>
          <w:sz w:val="22"/>
          <w:szCs w:val="22"/>
        </w:rPr>
        <w:t xml:space="preserve"> tych kryteriów i sposobu oceny ofert.</w:t>
      </w:r>
    </w:p>
    <w:p w:rsidR="00476C35" w:rsidRPr="00FB1A0E" w:rsidRDefault="00476C35" w:rsidP="00B4022D">
      <w:pPr>
        <w:numPr>
          <w:ilvl w:val="0"/>
          <w:numId w:val="10"/>
        </w:numPr>
        <w:tabs>
          <w:tab w:val="clear" w:pos="2160"/>
          <w:tab w:val="num" w:pos="426"/>
        </w:tabs>
        <w:spacing w:line="276" w:lineRule="auto"/>
        <w:ind w:left="426" w:hanging="426"/>
        <w:jc w:val="both"/>
        <w:rPr>
          <w:rFonts w:ascii="Arial" w:hAnsi="Arial" w:cs="Arial"/>
          <w:sz w:val="22"/>
          <w:szCs w:val="22"/>
        </w:rPr>
      </w:pPr>
      <w:r w:rsidRPr="00FB1A0E">
        <w:rPr>
          <w:rFonts w:ascii="Arial" w:hAnsi="Arial" w:cs="Arial"/>
          <w:sz w:val="22"/>
          <w:szCs w:val="22"/>
        </w:rPr>
        <w:t>Oceniane kryteria i ich ranga:</w:t>
      </w:r>
    </w:p>
    <w:p w:rsidR="00FD2E2D" w:rsidRPr="000E482D" w:rsidRDefault="00FD2E2D" w:rsidP="00873E50">
      <w:pPr>
        <w:pStyle w:val="Akapitzlist"/>
        <w:numPr>
          <w:ilvl w:val="0"/>
          <w:numId w:val="82"/>
        </w:numPr>
        <w:spacing w:after="0"/>
        <w:ind w:left="851" w:hanging="425"/>
        <w:jc w:val="left"/>
        <w:rPr>
          <w:rFonts w:ascii="Arial" w:hAnsi="Arial" w:cs="Arial"/>
        </w:rPr>
      </w:pPr>
      <w:r w:rsidRPr="000E482D">
        <w:rPr>
          <w:rFonts w:ascii="Arial" w:hAnsi="Arial" w:cs="Arial"/>
        </w:rPr>
        <w:t>cena brutto</w:t>
      </w:r>
      <w:r w:rsidRPr="000E482D">
        <w:rPr>
          <w:rFonts w:ascii="Arial" w:hAnsi="Arial" w:cs="Arial"/>
        </w:rPr>
        <w:tab/>
      </w:r>
      <w:r w:rsidRPr="000E482D">
        <w:rPr>
          <w:rFonts w:ascii="Arial" w:hAnsi="Arial" w:cs="Arial"/>
        </w:rPr>
        <w:tab/>
      </w:r>
      <w:r w:rsidRPr="000E482D">
        <w:rPr>
          <w:rFonts w:ascii="Arial" w:hAnsi="Arial" w:cs="Arial"/>
        </w:rPr>
        <w:tab/>
      </w:r>
      <w:r w:rsidRPr="000E482D">
        <w:rPr>
          <w:rFonts w:ascii="Arial" w:hAnsi="Arial" w:cs="Arial"/>
        </w:rPr>
        <w:tab/>
      </w:r>
      <w:r w:rsidRPr="000E482D">
        <w:rPr>
          <w:rFonts w:ascii="Arial" w:hAnsi="Arial" w:cs="Arial"/>
        </w:rPr>
        <w:tab/>
      </w:r>
      <w:r w:rsidRPr="000E482D">
        <w:rPr>
          <w:rFonts w:ascii="Arial" w:hAnsi="Arial" w:cs="Arial"/>
        </w:rPr>
        <w:tab/>
      </w:r>
      <w:r w:rsidRPr="000E482D">
        <w:rPr>
          <w:rFonts w:ascii="Arial" w:hAnsi="Arial" w:cs="Arial"/>
        </w:rPr>
        <w:tab/>
      </w:r>
      <w:r w:rsidRPr="000E482D">
        <w:rPr>
          <w:rFonts w:ascii="Arial" w:hAnsi="Arial" w:cs="Arial"/>
        </w:rPr>
        <w:tab/>
      </w:r>
      <w:r w:rsidRPr="000E482D">
        <w:rPr>
          <w:rFonts w:ascii="Arial" w:hAnsi="Arial" w:cs="Arial"/>
        </w:rPr>
        <w:tab/>
      </w:r>
      <w:r>
        <w:rPr>
          <w:rFonts w:ascii="Arial" w:hAnsi="Arial" w:cs="Arial"/>
        </w:rPr>
        <w:tab/>
      </w:r>
      <w:r w:rsidRPr="000E482D">
        <w:rPr>
          <w:rFonts w:ascii="Arial" w:hAnsi="Arial" w:cs="Arial"/>
        </w:rPr>
        <w:t>60%</w:t>
      </w:r>
    </w:p>
    <w:p w:rsidR="00FD2E2D" w:rsidRPr="000E482D" w:rsidRDefault="00FD2E2D" w:rsidP="00873E50">
      <w:pPr>
        <w:pStyle w:val="Akapitzlist"/>
        <w:numPr>
          <w:ilvl w:val="0"/>
          <w:numId w:val="82"/>
        </w:numPr>
        <w:spacing w:after="0"/>
        <w:ind w:left="851" w:hanging="425"/>
        <w:jc w:val="left"/>
        <w:rPr>
          <w:rFonts w:ascii="Arial" w:hAnsi="Arial" w:cs="Arial"/>
        </w:rPr>
      </w:pPr>
      <w:r>
        <w:rPr>
          <w:rFonts w:ascii="Arial" w:hAnsi="Arial" w:cs="Arial"/>
          <w:color w:val="000000" w:themeColor="text1"/>
        </w:rPr>
        <w:t xml:space="preserve">sporządzenie 5 letniej prognozy zmian wielkopolskiego rynku pracy </w:t>
      </w:r>
      <w:r>
        <w:rPr>
          <w:rFonts w:ascii="Arial" w:hAnsi="Arial" w:cs="Arial"/>
          <w:color w:val="000000" w:themeColor="text1"/>
        </w:rPr>
        <w:br/>
        <w:t xml:space="preserve">w kontekście rozwoju sektora „srebrnej gospodarki” </w:t>
      </w:r>
      <w:r>
        <w:rPr>
          <w:rFonts w:ascii="Arial" w:hAnsi="Arial" w:cs="Arial"/>
          <w:color w:val="000000" w:themeColor="text1"/>
        </w:rPr>
        <w:tab/>
      </w:r>
      <w:r>
        <w:rPr>
          <w:rFonts w:ascii="Arial" w:hAnsi="Arial" w:cs="Arial"/>
          <w:color w:val="000000" w:themeColor="text1"/>
        </w:rPr>
        <w:tab/>
      </w:r>
      <w:r w:rsidRPr="00DC2494">
        <w:rPr>
          <w:rFonts w:ascii="Arial" w:hAnsi="Arial" w:cs="Arial"/>
          <w:color w:val="000000" w:themeColor="text1"/>
        </w:rPr>
        <w:tab/>
      </w:r>
      <w:r w:rsidRPr="00151201">
        <w:rPr>
          <w:rFonts w:ascii="Arial" w:hAnsi="Arial" w:cs="Arial"/>
          <w:color w:val="FF0000"/>
        </w:rPr>
        <w:tab/>
      </w:r>
      <w:r>
        <w:rPr>
          <w:rFonts w:ascii="Arial" w:hAnsi="Arial" w:cs="Arial"/>
          <w:color w:val="FF0000"/>
        </w:rPr>
        <w:t xml:space="preserve">  </w:t>
      </w:r>
      <w:r>
        <w:rPr>
          <w:rFonts w:ascii="Arial" w:hAnsi="Arial" w:cs="Arial"/>
        </w:rPr>
        <w:t>5</w:t>
      </w:r>
      <w:r w:rsidRPr="000E482D">
        <w:rPr>
          <w:rFonts w:ascii="Arial" w:hAnsi="Arial" w:cs="Arial"/>
        </w:rPr>
        <w:t>%</w:t>
      </w:r>
    </w:p>
    <w:p w:rsidR="00FD2E2D" w:rsidRPr="000E482D" w:rsidRDefault="00FD2E2D" w:rsidP="00873E50">
      <w:pPr>
        <w:pStyle w:val="Akapitzlist"/>
        <w:numPr>
          <w:ilvl w:val="0"/>
          <w:numId w:val="82"/>
        </w:numPr>
        <w:spacing w:after="0"/>
        <w:ind w:left="851" w:hanging="425"/>
        <w:jc w:val="left"/>
        <w:rPr>
          <w:rFonts w:ascii="Arial" w:hAnsi="Arial" w:cs="Arial"/>
        </w:rPr>
      </w:pPr>
      <w:r w:rsidRPr="000E482D">
        <w:rPr>
          <w:rFonts w:ascii="Arial" w:hAnsi="Arial" w:cs="Arial"/>
        </w:rPr>
        <w:t>dodatkow</w:t>
      </w:r>
      <w:r>
        <w:rPr>
          <w:rFonts w:ascii="Arial" w:hAnsi="Arial" w:cs="Arial"/>
        </w:rPr>
        <w:t>a</w:t>
      </w:r>
      <w:r w:rsidRPr="000E482D">
        <w:rPr>
          <w:rFonts w:ascii="Arial" w:hAnsi="Arial" w:cs="Arial"/>
        </w:rPr>
        <w:t xml:space="preserve"> </w:t>
      </w:r>
      <w:r>
        <w:rPr>
          <w:rFonts w:ascii="Arial" w:hAnsi="Arial" w:cs="Arial"/>
        </w:rPr>
        <w:t>forma</w:t>
      </w:r>
      <w:r w:rsidRPr="000E482D">
        <w:rPr>
          <w:rFonts w:ascii="Arial" w:hAnsi="Arial" w:cs="Arial"/>
        </w:rPr>
        <w:t xml:space="preserve"> prezentowania </w:t>
      </w:r>
      <w:r>
        <w:rPr>
          <w:rFonts w:ascii="Arial" w:hAnsi="Arial" w:cs="Arial"/>
        </w:rPr>
        <w:t xml:space="preserve">danych i </w:t>
      </w:r>
      <w:r w:rsidRPr="000E482D">
        <w:rPr>
          <w:rFonts w:ascii="Arial" w:hAnsi="Arial" w:cs="Arial"/>
        </w:rPr>
        <w:t>wyników badania</w:t>
      </w:r>
      <w:r>
        <w:rPr>
          <w:rFonts w:ascii="Arial" w:hAnsi="Arial" w:cs="Arial"/>
        </w:rPr>
        <w:t xml:space="preserve"> </w:t>
      </w:r>
      <w:r w:rsidR="008A6C25">
        <w:rPr>
          <w:rFonts w:ascii="Arial" w:hAnsi="Arial" w:cs="Arial"/>
        </w:rPr>
        <w:t xml:space="preserve">w formie infografiki </w:t>
      </w:r>
      <w:r w:rsidR="008A6C25">
        <w:rPr>
          <w:rFonts w:ascii="Arial" w:hAnsi="Arial" w:cs="Arial"/>
        </w:rPr>
        <w:br/>
        <w:t>w postaci ulotki / plakatu</w:t>
      </w:r>
      <w:r w:rsidRPr="000E482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w:t>
      </w:r>
      <w:r w:rsidRPr="000E482D">
        <w:rPr>
          <w:rFonts w:ascii="Arial" w:hAnsi="Arial" w:cs="Arial"/>
        </w:rPr>
        <w:t>%</w:t>
      </w:r>
    </w:p>
    <w:p w:rsidR="00FD2E2D" w:rsidRDefault="008A6C25" w:rsidP="00873E50">
      <w:pPr>
        <w:pStyle w:val="Akapitzlist"/>
        <w:numPr>
          <w:ilvl w:val="0"/>
          <w:numId w:val="82"/>
        </w:numPr>
        <w:spacing w:after="0"/>
        <w:ind w:left="851" w:hanging="425"/>
        <w:jc w:val="left"/>
        <w:rPr>
          <w:rFonts w:ascii="Arial" w:hAnsi="Arial" w:cs="Arial"/>
        </w:rPr>
      </w:pPr>
      <w:r w:rsidRPr="00636F90">
        <w:rPr>
          <w:rFonts w:ascii="Arial" w:hAnsi="Arial" w:cs="Arial"/>
        </w:rPr>
        <w:t>doświadczenie członka</w:t>
      </w:r>
      <w:r w:rsidR="00B16E79">
        <w:rPr>
          <w:rFonts w:ascii="Arial" w:hAnsi="Arial" w:cs="Arial"/>
        </w:rPr>
        <w:t>/ów</w:t>
      </w:r>
      <w:r w:rsidRPr="00636F90">
        <w:rPr>
          <w:rFonts w:ascii="Arial" w:hAnsi="Arial" w:cs="Arial"/>
        </w:rPr>
        <w:t xml:space="preserve"> zespołu badawczego w zakresie realizacji projektów </w:t>
      </w:r>
      <w:r>
        <w:rPr>
          <w:rFonts w:ascii="Arial" w:hAnsi="Arial" w:cs="Arial"/>
        </w:rPr>
        <w:t xml:space="preserve">badawczych na poziomie regionu tj. województwa wielkopolskiego </w:t>
      </w:r>
      <w:bookmarkStart w:id="9" w:name="_Hlk2752307"/>
      <w:r>
        <w:rPr>
          <w:rFonts w:ascii="Arial" w:hAnsi="Arial" w:cs="Arial"/>
        </w:rPr>
        <w:t xml:space="preserve">dot. stanu </w:t>
      </w:r>
      <w:r w:rsidR="00D17CCE">
        <w:rPr>
          <w:rFonts w:ascii="Arial" w:hAnsi="Arial" w:cs="Arial"/>
        </w:rPr>
        <w:br/>
      </w:r>
      <w:r>
        <w:rPr>
          <w:rFonts w:ascii="Arial" w:hAnsi="Arial" w:cs="Arial"/>
        </w:rPr>
        <w:t xml:space="preserve">i perspektyw rozwoju rynku pracy lub wybranej branży lub wybranego </w:t>
      </w:r>
      <w:r w:rsidR="00D17CCE">
        <w:rPr>
          <w:rFonts w:ascii="Arial" w:hAnsi="Arial" w:cs="Arial"/>
        </w:rPr>
        <w:br/>
      </w:r>
      <w:r>
        <w:rPr>
          <w:rFonts w:ascii="Arial" w:hAnsi="Arial" w:cs="Arial"/>
        </w:rPr>
        <w:t>sektora/ów gospodarki</w:t>
      </w:r>
      <w:bookmarkEnd w:id="9"/>
      <w:r>
        <w:rPr>
          <w:rFonts w:ascii="Arial" w:hAnsi="Arial" w:cs="Arial"/>
        </w:rPr>
        <w:tab/>
      </w:r>
      <w:r w:rsidR="00FD2E2D">
        <w:rPr>
          <w:rFonts w:ascii="Arial" w:hAnsi="Arial" w:cs="Arial"/>
        </w:rPr>
        <w:tab/>
      </w:r>
      <w:r w:rsidR="00D17CCE">
        <w:rPr>
          <w:rFonts w:ascii="Arial" w:hAnsi="Arial" w:cs="Arial"/>
        </w:rPr>
        <w:tab/>
      </w:r>
      <w:r w:rsidR="00D17CCE">
        <w:rPr>
          <w:rFonts w:ascii="Arial" w:hAnsi="Arial" w:cs="Arial"/>
        </w:rPr>
        <w:tab/>
      </w:r>
      <w:r w:rsidR="00D17CCE">
        <w:rPr>
          <w:rFonts w:ascii="Arial" w:hAnsi="Arial" w:cs="Arial"/>
        </w:rPr>
        <w:tab/>
      </w:r>
      <w:r w:rsidR="00D17CCE">
        <w:rPr>
          <w:rFonts w:ascii="Arial" w:hAnsi="Arial" w:cs="Arial"/>
        </w:rPr>
        <w:tab/>
      </w:r>
      <w:r w:rsidR="00D17CCE">
        <w:rPr>
          <w:rFonts w:ascii="Arial" w:hAnsi="Arial" w:cs="Arial"/>
        </w:rPr>
        <w:tab/>
      </w:r>
      <w:r w:rsidR="00D17CCE">
        <w:rPr>
          <w:rFonts w:ascii="Arial" w:hAnsi="Arial" w:cs="Arial"/>
        </w:rPr>
        <w:tab/>
      </w:r>
      <w:r w:rsidR="00FD2E2D">
        <w:rPr>
          <w:rFonts w:ascii="Arial" w:hAnsi="Arial" w:cs="Arial"/>
        </w:rPr>
        <w:t>10%</w:t>
      </w:r>
    </w:p>
    <w:p w:rsidR="00FD2E2D" w:rsidRPr="00636F90" w:rsidRDefault="008A6C25" w:rsidP="00873E50">
      <w:pPr>
        <w:pStyle w:val="Akapitzlist"/>
        <w:numPr>
          <w:ilvl w:val="0"/>
          <w:numId w:val="82"/>
        </w:numPr>
        <w:spacing w:after="0"/>
        <w:ind w:left="851" w:hanging="425"/>
        <w:jc w:val="left"/>
        <w:rPr>
          <w:rFonts w:ascii="Arial" w:hAnsi="Arial" w:cs="Arial"/>
        </w:rPr>
      </w:pPr>
      <w:bookmarkStart w:id="10" w:name="_Hlk536096632"/>
      <w:r>
        <w:rPr>
          <w:rFonts w:ascii="Arial" w:hAnsi="Arial" w:cs="Arial"/>
        </w:rPr>
        <w:t>doświadczenie członka</w:t>
      </w:r>
      <w:r w:rsidR="00B16E79">
        <w:rPr>
          <w:rFonts w:ascii="Arial" w:hAnsi="Arial" w:cs="Arial"/>
        </w:rPr>
        <w:t>/ów</w:t>
      </w:r>
      <w:r>
        <w:rPr>
          <w:rFonts w:ascii="Arial" w:hAnsi="Arial" w:cs="Arial"/>
        </w:rPr>
        <w:t xml:space="preserve"> zespołu badawczego w zakresie realizacji projektów badawczych dotyczących osób 50+</w:t>
      </w:r>
      <w:r w:rsidR="009C102E">
        <w:rPr>
          <w:rFonts w:ascii="Arial" w:hAnsi="Arial" w:cs="Arial"/>
        </w:rPr>
        <w:t xml:space="preserve"> </w:t>
      </w:r>
      <w:bookmarkEnd w:id="10"/>
      <w:r w:rsidR="00FD2E2D">
        <w:rPr>
          <w:rFonts w:ascii="Arial" w:hAnsi="Arial" w:cs="Arial"/>
        </w:rPr>
        <w:tab/>
      </w:r>
      <w:r w:rsidR="00FD2E2D">
        <w:rPr>
          <w:rFonts w:ascii="Arial" w:hAnsi="Arial" w:cs="Arial"/>
        </w:rPr>
        <w:tab/>
      </w:r>
      <w:r w:rsidR="00D17CCE">
        <w:rPr>
          <w:rFonts w:ascii="Arial" w:hAnsi="Arial" w:cs="Arial"/>
        </w:rPr>
        <w:tab/>
      </w:r>
      <w:r w:rsidR="00D17CCE">
        <w:rPr>
          <w:rFonts w:ascii="Arial" w:hAnsi="Arial" w:cs="Arial"/>
        </w:rPr>
        <w:tab/>
      </w:r>
      <w:r w:rsidR="00D17CCE">
        <w:rPr>
          <w:rFonts w:ascii="Arial" w:hAnsi="Arial" w:cs="Arial"/>
        </w:rPr>
        <w:tab/>
      </w:r>
      <w:r w:rsidR="00D17CCE">
        <w:rPr>
          <w:rFonts w:ascii="Arial" w:hAnsi="Arial" w:cs="Arial"/>
        </w:rPr>
        <w:tab/>
      </w:r>
      <w:r w:rsidR="00FD2E2D">
        <w:rPr>
          <w:rFonts w:ascii="Arial" w:hAnsi="Arial" w:cs="Arial"/>
        </w:rPr>
        <w:t>20%</w:t>
      </w:r>
    </w:p>
    <w:p w:rsidR="00252035" w:rsidRPr="00877EA8" w:rsidRDefault="00252035" w:rsidP="00B4022D">
      <w:pPr>
        <w:tabs>
          <w:tab w:val="left" w:pos="1134"/>
        </w:tabs>
        <w:rPr>
          <w:rFonts w:ascii="Arial" w:hAnsi="Arial" w:cs="Arial"/>
          <w:sz w:val="22"/>
          <w:szCs w:val="22"/>
        </w:rPr>
      </w:pPr>
    </w:p>
    <w:p w:rsidR="00476C35" w:rsidRPr="00FB1A0E" w:rsidRDefault="00476C35" w:rsidP="00B4022D">
      <w:pPr>
        <w:spacing w:line="276" w:lineRule="auto"/>
        <w:jc w:val="both"/>
        <w:rPr>
          <w:rFonts w:ascii="Arial" w:hAnsi="Arial" w:cs="Arial"/>
          <w:sz w:val="22"/>
          <w:szCs w:val="22"/>
        </w:rPr>
      </w:pPr>
      <w:r w:rsidRPr="00FB1A0E">
        <w:rPr>
          <w:rFonts w:ascii="Arial" w:hAnsi="Arial" w:cs="Arial"/>
          <w:sz w:val="22"/>
          <w:szCs w:val="22"/>
        </w:rPr>
        <w:t xml:space="preserve">Zamawiający przyjmuje, że 1% odpowiada 1 pkt. </w:t>
      </w:r>
    </w:p>
    <w:p w:rsidR="00476C35" w:rsidRDefault="00476C35" w:rsidP="00B4022D">
      <w:pPr>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Maksymalna liczba punktów w kryterium równa jest określonej wadze kryterium w %. </w:t>
      </w:r>
    </w:p>
    <w:p w:rsidR="00B52342" w:rsidRPr="00877EA8" w:rsidRDefault="00B52342" w:rsidP="00B4022D">
      <w:pPr>
        <w:autoSpaceDE w:val="0"/>
        <w:autoSpaceDN w:val="0"/>
        <w:adjustRightInd w:val="0"/>
        <w:spacing w:line="276" w:lineRule="auto"/>
        <w:jc w:val="both"/>
        <w:rPr>
          <w:rFonts w:ascii="Arial" w:hAnsi="Arial" w:cs="Arial"/>
          <w:sz w:val="22"/>
          <w:szCs w:val="22"/>
        </w:rPr>
      </w:pPr>
    </w:p>
    <w:p w:rsidR="00476C35" w:rsidRDefault="00476C35" w:rsidP="00B4022D">
      <w:pPr>
        <w:numPr>
          <w:ilvl w:val="0"/>
          <w:numId w:val="10"/>
        </w:numPr>
        <w:tabs>
          <w:tab w:val="clear" w:pos="2160"/>
          <w:tab w:val="num" w:pos="426"/>
        </w:tabs>
        <w:spacing w:line="276" w:lineRule="auto"/>
        <w:ind w:left="426" w:hanging="426"/>
        <w:jc w:val="both"/>
        <w:rPr>
          <w:rFonts w:ascii="Arial" w:hAnsi="Arial" w:cs="Arial"/>
          <w:sz w:val="22"/>
          <w:szCs w:val="22"/>
        </w:rPr>
      </w:pPr>
      <w:r w:rsidRPr="00FB1A0E">
        <w:rPr>
          <w:rFonts w:ascii="Arial" w:hAnsi="Arial" w:cs="Arial"/>
          <w:sz w:val="22"/>
          <w:szCs w:val="22"/>
        </w:rPr>
        <w:t xml:space="preserve">Kryterium </w:t>
      </w:r>
      <w:r w:rsidRPr="00FB1A0E">
        <w:rPr>
          <w:rFonts w:ascii="Arial" w:hAnsi="Arial" w:cs="Arial"/>
          <w:iCs/>
          <w:sz w:val="22"/>
          <w:szCs w:val="22"/>
        </w:rPr>
        <w:t xml:space="preserve">określone w ust. 1 </w:t>
      </w:r>
      <w:r w:rsidR="00A44EE1" w:rsidRPr="00FB1A0E">
        <w:rPr>
          <w:rFonts w:ascii="Arial" w:hAnsi="Arial" w:cs="Arial"/>
          <w:iCs/>
          <w:sz w:val="22"/>
          <w:szCs w:val="22"/>
        </w:rPr>
        <w:t>pkt</w:t>
      </w:r>
      <w:r w:rsidR="00EE293B">
        <w:rPr>
          <w:rFonts w:ascii="Arial" w:hAnsi="Arial" w:cs="Arial"/>
          <w:iCs/>
          <w:sz w:val="22"/>
          <w:szCs w:val="22"/>
        </w:rPr>
        <w:t xml:space="preserve"> </w:t>
      </w:r>
      <w:r w:rsidR="00A44EE1" w:rsidRPr="00FB1A0E">
        <w:rPr>
          <w:rFonts w:ascii="Arial" w:hAnsi="Arial" w:cs="Arial"/>
          <w:iCs/>
          <w:sz w:val="22"/>
          <w:szCs w:val="22"/>
        </w:rPr>
        <w:t>a)</w:t>
      </w:r>
      <w:r w:rsidR="002F11FA">
        <w:rPr>
          <w:rFonts w:ascii="Arial" w:hAnsi="Arial" w:cs="Arial"/>
          <w:iCs/>
          <w:sz w:val="22"/>
          <w:szCs w:val="22"/>
        </w:rPr>
        <w:t xml:space="preserve"> </w:t>
      </w:r>
      <w:r w:rsidR="00A44EE1" w:rsidRPr="00FB1A0E">
        <w:rPr>
          <w:rFonts w:ascii="Arial" w:hAnsi="Arial" w:cs="Arial"/>
          <w:iCs/>
          <w:sz w:val="22"/>
          <w:szCs w:val="22"/>
        </w:rPr>
        <w:t xml:space="preserve">niniejszego rozdziału SIWZ </w:t>
      </w:r>
      <w:r w:rsidR="009B6923" w:rsidRPr="00FB1A0E">
        <w:rPr>
          <w:rFonts w:ascii="Arial" w:hAnsi="Arial" w:cs="Arial"/>
          <w:iCs/>
          <w:sz w:val="22"/>
          <w:szCs w:val="22"/>
        </w:rPr>
        <w:t xml:space="preserve">(P1) </w:t>
      </w:r>
      <w:r w:rsidRPr="00FB1A0E">
        <w:rPr>
          <w:rFonts w:ascii="Arial" w:hAnsi="Arial" w:cs="Arial"/>
          <w:sz w:val="22"/>
          <w:szCs w:val="22"/>
        </w:rPr>
        <w:t xml:space="preserve">oceniane będzie </w:t>
      </w:r>
      <w:r w:rsidR="002F11FA">
        <w:rPr>
          <w:rFonts w:ascii="Arial" w:hAnsi="Arial" w:cs="Arial"/>
          <w:sz w:val="22"/>
          <w:szCs w:val="22"/>
        </w:rPr>
        <w:t xml:space="preserve">przez Zamawiającego </w:t>
      </w:r>
      <w:r w:rsidRPr="00FB1A0E">
        <w:rPr>
          <w:rFonts w:ascii="Arial" w:hAnsi="Arial" w:cs="Arial"/>
          <w:sz w:val="22"/>
          <w:szCs w:val="22"/>
        </w:rPr>
        <w:t>według poniższego wzoru:</w:t>
      </w:r>
    </w:p>
    <w:p w:rsidR="00476C35" w:rsidRPr="00FB1A0E" w:rsidRDefault="00476C35" w:rsidP="00476C35">
      <w:pPr>
        <w:spacing w:before="120" w:line="276" w:lineRule="auto"/>
        <w:ind w:left="1560" w:firstLine="1"/>
        <w:jc w:val="both"/>
        <w:rPr>
          <w:rFonts w:ascii="Arial" w:hAnsi="Arial" w:cs="Arial"/>
          <w:sz w:val="22"/>
          <w:szCs w:val="22"/>
        </w:rPr>
      </w:pPr>
      <w:r w:rsidRPr="00FB1A0E">
        <w:rPr>
          <w:rFonts w:ascii="Arial" w:hAnsi="Arial" w:cs="Arial"/>
          <w:sz w:val="22"/>
          <w:szCs w:val="22"/>
        </w:rPr>
        <w:t xml:space="preserve">Cena brutto oferty najtańszej </w:t>
      </w:r>
    </w:p>
    <w:p w:rsidR="00476C35" w:rsidRPr="00FB1A0E" w:rsidRDefault="00476C35" w:rsidP="00476C35">
      <w:pPr>
        <w:spacing w:line="276" w:lineRule="auto"/>
        <w:jc w:val="both"/>
        <w:rPr>
          <w:rFonts w:ascii="Arial" w:hAnsi="Arial" w:cs="Arial"/>
          <w:sz w:val="22"/>
          <w:szCs w:val="22"/>
        </w:rPr>
      </w:pPr>
      <w:r w:rsidRPr="00FB1A0E">
        <w:rPr>
          <w:rFonts w:ascii="Arial" w:hAnsi="Arial" w:cs="Arial"/>
          <w:sz w:val="22"/>
          <w:szCs w:val="22"/>
        </w:rPr>
        <w:t xml:space="preserve">               P1=------------------------------------------x </w:t>
      </w:r>
      <w:r w:rsidR="005E2FD3" w:rsidRPr="00FB1A0E">
        <w:rPr>
          <w:rFonts w:ascii="Arial" w:hAnsi="Arial" w:cs="Arial"/>
          <w:sz w:val="22"/>
          <w:szCs w:val="22"/>
        </w:rPr>
        <w:t>6</w:t>
      </w:r>
      <w:r w:rsidRPr="00FB1A0E">
        <w:rPr>
          <w:rFonts w:ascii="Arial" w:hAnsi="Arial" w:cs="Arial"/>
          <w:sz w:val="22"/>
          <w:szCs w:val="22"/>
        </w:rPr>
        <w:t xml:space="preserve">0 pkt </w:t>
      </w:r>
    </w:p>
    <w:p w:rsidR="00476C35" w:rsidRPr="00FB1A0E" w:rsidRDefault="00476C35" w:rsidP="00476C35">
      <w:pPr>
        <w:spacing w:line="276" w:lineRule="auto"/>
        <w:ind w:left="708"/>
        <w:jc w:val="both"/>
        <w:rPr>
          <w:rFonts w:ascii="Arial" w:hAnsi="Arial" w:cs="Arial"/>
          <w:sz w:val="22"/>
          <w:szCs w:val="22"/>
        </w:rPr>
      </w:pPr>
      <w:r w:rsidRPr="00FB1A0E">
        <w:rPr>
          <w:rFonts w:ascii="Arial" w:hAnsi="Arial" w:cs="Arial"/>
          <w:sz w:val="22"/>
          <w:szCs w:val="22"/>
        </w:rPr>
        <w:tab/>
        <w:t xml:space="preserve">              Cena brutto oferty ocenianej </w:t>
      </w:r>
    </w:p>
    <w:p w:rsidR="00237F84" w:rsidRPr="00FB1A0E" w:rsidRDefault="00237F84" w:rsidP="00476C35">
      <w:pPr>
        <w:autoSpaceDE w:val="0"/>
        <w:autoSpaceDN w:val="0"/>
        <w:adjustRightInd w:val="0"/>
        <w:spacing w:line="276" w:lineRule="auto"/>
        <w:rPr>
          <w:rFonts w:ascii="Arial" w:hAnsi="Arial" w:cs="Arial"/>
          <w:sz w:val="16"/>
          <w:szCs w:val="16"/>
        </w:rPr>
      </w:pPr>
    </w:p>
    <w:p w:rsidR="002A5F00" w:rsidRDefault="002A5F00" w:rsidP="002A5F00">
      <w:pPr>
        <w:numPr>
          <w:ilvl w:val="0"/>
          <w:numId w:val="10"/>
        </w:numPr>
        <w:tabs>
          <w:tab w:val="clear" w:pos="2160"/>
          <w:tab w:val="num" w:pos="426"/>
        </w:tabs>
        <w:spacing w:line="276" w:lineRule="auto"/>
        <w:ind w:left="426" w:hanging="426"/>
        <w:jc w:val="both"/>
        <w:rPr>
          <w:rFonts w:ascii="Arial" w:hAnsi="Arial" w:cs="Arial"/>
          <w:sz w:val="22"/>
          <w:szCs w:val="22"/>
        </w:rPr>
      </w:pPr>
      <w:r w:rsidRPr="00517023">
        <w:rPr>
          <w:rFonts w:ascii="Arial" w:hAnsi="Arial" w:cs="Arial"/>
          <w:sz w:val="22"/>
          <w:szCs w:val="22"/>
        </w:rPr>
        <w:t xml:space="preserve">Kryterium </w:t>
      </w:r>
      <w:r w:rsidRPr="00517023">
        <w:rPr>
          <w:rFonts w:ascii="Arial" w:hAnsi="Arial" w:cs="Arial"/>
          <w:iCs/>
          <w:sz w:val="22"/>
          <w:szCs w:val="22"/>
        </w:rPr>
        <w:t xml:space="preserve">określone w ust. 1 pkt b) </w:t>
      </w:r>
      <w:r w:rsidR="002F11FA" w:rsidRPr="00517023">
        <w:rPr>
          <w:rFonts w:ascii="Arial" w:hAnsi="Arial" w:cs="Arial"/>
          <w:iCs/>
          <w:sz w:val="22"/>
          <w:szCs w:val="22"/>
        </w:rPr>
        <w:t xml:space="preserve">niniejszego rozdziału SIWZ (P2) </w:t>
      </w:r>
      <w:r w:rsidRPr="00517023">
        <w:rPr>
          <w:rFonts w:ascii="Arial" w:hAnsi="Arial" w:cs="Arial"/>
          <w:sz w:val="22"/>
          <w:szCs w:val="22"/>
        </w:rPr>
        <w:t>oceniane będzie przez Zamawiającego w następujący sposób:</w:t>
      </w:r>
    </w:p>
    <w:p w:rsidR="008A6C25" w:rsidRPr="00517023" w:rsidRDefault="008A6C25" w:rsidP="008A6C25">
      <w:pPr>
        <w:spacing w:line="276" w:lineRule="auto"/>
        <w:ind w:left="426"/>
        <w:jc w:val="both"/>
        <w:rPr>
          <w:rFonts w:ascii="Arial" w:hAnsi="Arial" w:cs="Arial"/>
          <w:sz w:val="22"/>
          <w:szCs w:val="22"/>
        </w:rPr>
      </w:pPr>
    </w:p>
    <w:p w:rsidR="00D17CCE" w:rsidRDefault="000B5E5E" w:rsidP="00033B1A">
      <w:pPr>
        <w:pStyle w:val="Tekstpodstawowy"/>
        <w:numPr>
          <w:ilvl w:val="2"/>
          <w:numId w:val="21"/>
        </w:numPr>
        <w:tabs>
          <w:tab w:val="left" w:pos="851"/>
        </w:tabs>
        <w:spacing w:line="276" w:lineRule="auto"/>
        <w:ind w:left="851" w:hanging="425"/>
        <w:rPr>
          <w:rFonts w:ascii="Arial" w:hAnsi="Arial" w:cs="Arial"/>
          <w:sz w:val="22"/>
          <w:szCs w:val="22"/>
        </w:rPr>
      </w:pPr>
      <w:bookmarkStart w:id="11" w:name="_Hlk2765179"/>
      <w:r>
        <w:rPr>
          <w:rFonts w:ascii="Arial" w:hAnsi="Arial" w:cs="Arial"/>
          <w:sz w:val="22"/>
          <w:szCs w:val="22"/>
        </w:rPr>
        <w:t xml:space="preserve">zadeklarowanie </w:t>
      </w:r>
      <w:r w:rsidR="0027370B">
        <w:rPr>
          <w:rFonts w:ascii="Arial" w:hAnsi="Arial" w:cs="Arial"/>
          <w:sz w:val="22"/>
          <w:szCs w:val="22"/>
        </w:rPr>
        <w:t>s</w:t>
      </w:r>
      <w:r w:rsidR="00D17CCE">
        <w:rPr>
          <w:rFonts w:ascii="Arial" w:hAnsi="Arial" w:cs="Arial"/>
          <w:sz w:val="22"/>
          <w:szCs w:val="22"/>
        </w:rPr>
        <w:t>porządzeni</w:t>
      </w:r>
      <w:r>
        <w:rPr>
          <w:rFonts w:ascii="Arial" w:hAnsi="Arial" w:cs="Arial"/>
          <w:sz w:val="22"/>
          <w:szCs w:val="22"/>
        </w:rPr>
        <w:t>a</w:t>
      </w:r>
      <w:r w:rsidR="00D17CCE" w:rsidRPr="001B7F6F">
        <w:rPr>
          <w:rFonts w:ascii="Arial" w:hAnsi="Arial" w:cs="Arial"/>
          <w:sz w:val="22"/>
          <w:szCs w:val="22"/>
        </w:rPr>
        <w:t xml:space="preserve"> </w:t>
      </w:r>
      <w:r w:rsidR="00D17CCE" w:rsidRPr="001B7F6F">
        <w:rPr>
          <w:rFonts w:ascii="Arial" w:hAnsi="Arial" w:cs="Arial"/>
          <w:color w:val="000000" w:themeColor="text1"/>
          <w:sz w:val="22"/>
          <w:szCs w:val="22"/>
        </w:rPr>
        <w:t>5 letniej prognozy zmian wielkopolskiego rynku pracy w kontekście rozwoju sektora „srebrnej gospodarki”</w:t>
      </w:r>
      <w:r w:rsidR="00D17CCE" w:rsidRPr="001B7F6F">
        <w:rPr>
          <w:rFonts w:ascii="Arial" w:hAnsi="Arial" w:cs="Arial"/>
          <w:sz w:val="22"/>
          <w:szCs w:val="22"/>
        </w:rPr>
        <w:t>– 5 pkt.</w:t>
      </w:r>
    </w:p>
    <w:bookmarkEnd w:id="11"/>
    <w:p w:rsidR="00237F84" w:rsidRPr="00D17CCE" w:rsidRDefault="000B5E5E" w:rsidP="00033B1A">
      <w:pPr>
        <w:pStyle w:val="Tekstpodstawowy"/>
        <w:numPr>
          <w:ilvl w:val="2"/>
          <w:numId w:val="21"/>
        </w:numPr>
        <w:tabs>
          <w:tab w:val="left" w:pos="851"/>
        </w:tabs>
        <w:spacing w:line="276" w:lineRule="auto"/>
        <w:ind w:left="851" w:hanging="425"/>
        <w:rPr>
          <w:rFonts w:ascii="Arial" w:hAnsi="Arial" w:cs="Arial"/>
          <w:sz w:val="22"/>
          <w:szCs w:val="22"/>
        </w:rPr>
      </w:pPr>
      <w:r>
        <w:rPr>
          <w:rFonts w:ascii="Arial" w:hAnsi="Arial" w:cs="Arial"/>
          <w:sz w:val="22"/>
          <w:szCs w:val="22"/>
        </w:rPr>
        <w:t>nie zadeklarowanie</w:t>
      </w:r>
      <w:r w:rsidRPr="00D17CCE">
        <w:rPr>
          <w:rFonts w:ascii="Arial" w:hAnsi="Arial" w:cs="Arial"/>
          <w:sz w:val="22"/>
          <w:szCs w:val="22"/>
        </w:rPr>
        <w:t xml:space="preserve"> </w:t>
      </w:r>
      <w:r w:rsidR="00D17CCE" w:rsidRPr="00D17CCE">
        <w:rPr>
          <w:rFonts w:ascii="Arial" w:hAnsi="Arial" w:cs="Arial"/>
          <w:sz w:val="22"/>
          <w:szCs w:val="22"/>
        </w:rPr>
        <w:t xml:space="preserve">sporządzenia </w:t>
      </w:r>
      <w:r w:rsidR="00D17CCE" w:rsidRPr="00D17CCE">
        <w:rPr>
          <w:rFonts w:ascii="Arial" w:hAnsi="Arial" w:cs="Arial"/>
          <w:color w:val="000000" w:themeColor="text1"/>
          <w:sz w:val="22"/>
          <w:szCs w:val="22"/>
        </w:rPr>
        <w:t>5 letniej prognozy zmian wielkopolskiego rynku pracy w kontekście rozwoju sektora „srebrnej gospodarki”</w:t>
      </w:r>
      <w:r w:rsidR="00D17CCE" w:rsidRPr="00D17CCE">
        <w:rPr>
          <w:rFonts w:ascii="Arial" w:hAnsi="Arial" w:cs="Arial"/>
          <w:sz w:val="22"/>
          <w:szCs w:val="22"/>
        </w:rPr>
        <w:t xml:space="preserve">– 0 pkt. </w:t>
      </w:r>
    </w:p>
    <w:p w:rsidR="00237F84" w:rsidRPr="00237F84" w:rsidRDefault="00237F84" w:rsidP="00237F84">
      <w:pPr>
        <w:pStyle w:val="Akapitzlist"/>
        <w:spacing w:after="0"/>
        <w:ind w:left="380"/>
        <w:rPr>
          <w:rFonts w:ascii="Arial" w:hAnsi="Arial" w:cs="Arial"/>
        </w:rPr>
      </w:pPr>
    </w:p>
    <w:p w:rsidR="00237F84" w:rsidRPr="00237F84" w:rsidRDefault="00237F84" w:rsidP="00237F84">
      <w:pPr>
        <w:autoSpaceDE w:val="0"/>
        <w:autoSpaceDN w:val="0"/>
        <w:adjustRightInd w:val="0"/>
        <w:spacing w:line="276" w:lineRule="auto"/>
        <w:ind w:left="426"/>
        <w:jc w:val="both"/>
        <w:rPr>
          <w:rFonts w:ascii="Arial" w:hAnsi="Arial" w:cs="Arial"/>
          <w:sz w:val="22"/>
          <w:szCs w:val="22"/>
        </w:rPr>
      </w:pPr>
      <w:r w:rsidRPr="00237F84">
        <w:rPr>
          <w:rFonts w:ascii="Arial" w:eastAsia="Calibri" w:hAnsi="Arial" w:cs="Arial"/>
          <w:sz w:val="22"/>
          <w:szCs w:val="22"/>
        </w:rPr>
        <w:t xml:space="preserve">Ocenie podlegać będzie max </w:t>
      </w:r>
      <w:r w:rsidRPr="00237F84">
        <w:rPr>
          <w:rFonts w:ascii="Arial" w:hAnsi="Arial" w:cs="Arial"/>
          <w:sz w:val="22"/>
          <w:szCs w:val="22"/>
        </w:rPr>
        <w:t>1 zadeklarowana do sporządzenia prognoza</w:t>
      </w:r>
      <w:r w:rsidRPr="00237F84">
        <w:rPr>
          <w:rFonts w:ascii="Arial" w:eastAsia="Calibri" w:hAnsi="Arial" w:cs="Arial"/>
          <w:sz w:val="22"/>
          <w:szCs w:val="22"/>
        </w:rPr>
        <w:t>, któr</w:t>
      </w:r>
      <w:r w:rsidRPr="00237F84">
        <w:rPr>
          <w:rFonts w:ascii="Arial" w:hAnsi="Arial" w:cs="Arial"/>
          <w:sz w:val="22"/>
          <w:szCs w:val="22"/>
        </w:rPr>
        <w:t>a</w:t>
      </w:r>
      <w:r w:rsidRPr="00237F84">
        <w:rPr>
          <w:rFonts w:ascii="Arial" w:eastAsia="Calibri" w:hAnsi="Arial" w:cs="Arial"/>
          <w:sz w:val="22"/>
          <w:szCs w:val="22"/>
        </w:rPr>
        <w:t xml:space="preserve"> zosta</w:t>
      </w:r>
      <w:r w:rsidRPr="00237F84">
        <w:rPr>
          <w:rFonts w:ascii="Arial" w:hAnsi="Arial" w:cs="Arial"/>
          <w:sz w:val="22"/>
          <w:szCs w:val="22"/>
        </w:rPr>
        <w:t>nie</w:t>
      </w:r>
      <w:r w:rsidRPr="00237F84">
        <w:rPr>
          <w:rFonts w:ascii="Arial" w:eastAsia="Calibri" w:hAnsi="Arial" w:cs="Arial"/>
          <w:sz w:val="22"/>
          <w:szCs w:val="22"/>
        </w:rPr>
        <w:t xml:space="preserve"> opisan</w:t>
      </w:r>
      <w:r w:rsidRPr="00237F84">
        <w:rPr>
          <w:rFonts w:ascii="Arial" w:hAnsi="Arial" w:cs="Arial"/>
          <w:sz w:val="22"/>
          <w:szCs w:val="22"/>
        </w:rPr>
        <w:t>a</w:t>
      </w:r>
      <w:r w:rsidRPr="00237F84">
        <w:rPr>
          <w:rFonts w:ascii="Arial" w:eastAsia="Calibri" w:hAnsi="Arial" w:cs="Arial"/>
          <w:sz w:val="22"/>
          <w:szCs w:val="22"/>
        </w:rPr>
        <w:t xml:space="preserve"> przy uwzględnieniu wszystkich wymienionych poniżej elementów:</w:t>
      </w:r>
    </w:p>
    <w:p w:rsidR="00237F84" w:rsidRPr="00237F84" w:rsidRDefault="00237F84" w:rsidP="00873E50">
      <w:pPr>
        <w:pStyle w:val="Akapitzlist"/>
        <w:numPr>
          <w:ilvl w:val="0"/>
          <w:numId w:val="62"/>
        </w:numPr>
        <w:autoSpaceDE w:val="0"/>
        <w:autoSpaceDN w:val="0"/>
        <w:adjustRightInd w:val="0"/>
        <w:spacing w:after="0"/>
        <w:ind w:left="1276" w:hanging="283"/>
        <w:contextualSpacing/>
        <w:rPr>
          <w:rFonts w:ascii="Arial" w:hAnsi="Arial" w:cs="Arial"/>
        </w:rPr>
      </w:pPr>
      <w:r w:rsidRPr="00237F84">
        <w:rPr>
          <w:rFonts w:ascii="Arial" w:hAnsi="Arial" w:cs="Arial"/>
        </w:rPr>
        <w:t>nazwa metody prognozowania jaka zostanie zastosowana dla prognozy,</w:t>
      </w:r>
    </w:p>
    <w:p w:rsidR="00237F84" w:rsidRPr="00237F84" w:rsidRDefault="00237F84" w:rsidP="00873E50">
      <w:pPr>
        <w:pStyle w:val="Akapitzlist"/>
        <w:numPr>
          <w:ilvl w:val="0"/>
          <w:numId w:val="62"/>
        </w:numPr>
        <w:autoSpaceDE w:val="0"/>
        <w:autoSpaceDN w:val="0"/>
        <w:adjustRightInd w:val="0"/>
        <w:spacing w:after="0"/>
        <w:ind w:left="1276" w:hanging="283"/>
        <w:contextualSpacing/>
        <w:rPr>
          <w:rFonts w:ascii="Arial" w:hAnsi="Arial" w:cs="Arial"/>
        </w:rPr>
      </w:pPr>
      <w:r w:rsidRPr="00237F84">
        <w:rPr>
          <w:rFonts w:ascii="Arial" w:hAnsi="Arial" w:cs="Arial"/>
        </w:rPr>
        <w:t>krótka charakterystyka metody,</w:t>
      </w:r>
    </w:p>
    <w:p w:rsidR="00237F84" w:rsidRPr="00237F84" w:rsidRDefault="00237F84" w:rsidP="00873E50">
      <w:pPr>
        <w:pStyle w:val="Akapitzlist"/>
        <w:numPr>
          <w:ilvl w:val="0"/>
          <w:numId w:val="62"/>
        </w:numPr>
        <w:autoSpaceDE w:val="0"/>
        <w:autoSpaceDN w:val="0"/>
        <w:adjustRightInd w:val="0"/>
        <w:spacing w:after="0"/>
        <w:ind w:left="1276" w:hanging="283"/>
        <w:contextualSpacing/>
        <w:rPr>
          <w:rFonts w:ascii="Arial" w:hAnsi="Arial" w:cs="Arial"/>
        </w:rPr>
      </w:pPr>
      <w:r w:rsidRPr="00237F84">
        <w:rPr>
          <w:rFonts w:ascii="Arial" w:hAnsi="Arial" w:cs="Arial"/>
        </w:rPr>
        <w:t>uzasadnienie wyboru metody</w:t>
      </w:r>
      <w:r w:rsidR="008A6C25">
        <w:rPr>
          <w:rFonts w:ascii="Arial" w:hAnsi="Arial" w:cs="Arial"/>
        </w:rPr>
        <w:t xml:space="preserve"> -</w:t>
      </w:r>
      <w:r w:rsidRPr="00237F84">
        <w:rPr>
          <w:rFonts w:ascii="Arial" w:hAnsi="Arial" w:cs="Arial"/>
        </w:rPr>
        <w:t xml:space="preserve"> w </w:t>
      </w:r>
      <w:r w:rsidR="008A6C25">
        <w:rPr>
          <w:rFonts w:ascii="Arial" w:hAnsi="Arial" w:cs="Arial"/>
        </w:rPr>
        <w:t>tym m.in.</w:t>
      </w:r>
      <w:r w:rsidR="00F9128D">
        <w:rPr>
          <w:rFonts w:ascii="Arial" w:hAnsi="Arial" w:cs="Arial"/>
        </w:rPr>
        <w:t>:</w:t>
      </w:r>
    </w:p>
    <w:p w:rsidR="00237F84" w:rsidRPr="00237F84" w:rsidRDefault="00237F84" w:rsidP="00873E50">
      <w:pPr>
        <w:pStyle w:val="Akapitzlist"/>
        <w:numPr>
          <w:ilvl w:val="0"/>
          <w:numId w:val="150"/>
        </w:numPr>
        <w:autoSpaceDE w:val="0"/>
        <w:autoSpaceDN w:val="0"/>
        <w:adjustRightInd w:val="0"/>
        <w:spacing w:after="0"/>
        <w:contextualSpacing/>
        <w:rPr>
          <w:rFonts w:ascii="Arial" w:hAnsi="Arial" w:cs="Arial"/>
        </w:rPr>
      </w:pPr>
      <w:r w:rsidRPr="00237F84">
        <w:rPr>
          <w:rFonts w:ascii="Arial" w:hAnsi="Arial" w:cs="Arial"/>
        </w:rPr>
        <w:t>zakres tematyczn</w:t>
      </w:r>
      <w:r w:rsidR="008A6C25">
        <w:rPr>
          <w:rFonts w:ascii="Arial" w:hAnsi="Arial" w:cs="Arial"/>
        </w:rPr>
        <w:t>y</w:t>
      </w:r>
      <w:r w:rsidRPr="00237F84">
        <w:rPr>
          <w:rFonts w:ascii="Arial" w:hAnsi="Arial" w:cs="Arial"/>
        </w:rPr>
        <w:t>, w stosunku do którego metoda zostanie zastosowana,</w:t>
      </w:r>
    </w:p>
    <w:p w:rsidR="00237F84" w:rsidRDefault="00237F84" w:rsidP="00873E50">
      <w:pPr>
        <w:pStyle w:val="Akapitzlist"/>
        <w:numPr>
          <w:ilvl w:val="0"/>
          <w:numId w:val="150"/>
        </w:numPr>
        <w:autoSpaceDE w:val="0"/>
        <w:autoSpaceDN w:val="0"/>
        <w:adjustRightInd w:val="0"/>
        <w:spacing w:after="0"/>
        <w:contextualSpacing/>
        <w:rPr>
          <w:rFonts w:ascii="Arial" w:hAnsi="Arial" w:cs="Arial"/>
        </w:rPr>
      </w:pPr>
      <w:r w:rsidRPr="00237F84">
        <w:rPr>
          <w:rFonts w:ascii="Arial" w:hAnsi="Arial" w:cs="Arial"/>
        </w:rPr>
        <w:t>spodziewan</w:t>
      </w:r>
      <w:r w:rsidR="008A6C25">
        <w:rPr>
          <w:rFonts w:ascii="Arial" w:hAnsi="Arial" w:cs="Arial"/>
        </w:rPr>
        <w:t>y</w:t>
      </w:r>
      <w:r w:rsidRPr="00237F84">
        <w:rPr>
          <w:rFonts w:ascii="Arial" w:hAnsi="Arial" w:cs="Arial"/>
        </w:rPr>
        <w:t xml:space="preserve"> zakres informacji i wniosków osiąganych za jej pomocą.</w:t>
      </w:r>
    </w:p>
    <w:p w:rsidR="008A6C25" w:rsidRPr="00237F84" w:rsidRDefault="008A6C25" w:rsidP="008A6C25">
      <w:pPr>
        <w:pStyle w:val="Akapitzlist"/>
        <w:autoSpaceDE w:val="0"/>
        <w:autoSpaceDN w:val="0"/>
        <w:adjustRightInd w:val="0"/>
        <w:spacing w:after="0"/>
        <w:ind w:left="1996"/>
        <w:contextualSpacing/>
        <w:rPr>
          <w:rFonts w:ascii="Arial" w:hAnsi="Arial" w:cs="Arial"/>
        </w:rPr>
      </w:pPr>
    </w:p>
    <w:p w:rsidR="008A6C25" w:rsidRDefault="008A6C25" w:rsidP="008A6C25">
      <w:pPr>
        <w:pStyle w:val="Tekstpodstawowy"/>
        <w:spacing w:line="276" w:lineRule="auto"/>
        <w:rPr>
          <w:rFonts w:ascii="Arial" w:hAnsi="Arial" w:cs="Arial"/>
          <w:sz w:val="22"/>
          <w:szCs w:val="22"/>
        </w:rPr>
      </w:pPr>
      <w:bookmarkStart w:id="12" w:name="_Hlk2752424"/>
      <w:r w:rsidRPr="00237F84">
        <w:rPr>
          <w:rFonts w:ascii="Arial" w:hAnsi="Arial" w:cs="Arial"/>
          <w:sz w:val="22"/>
          <w:szCs w:val="22"/>
        </w:rPr>
        <w:t xml:space="preserve">Wykonawca jest zobowiązany do </w:t>
      </w:r>
      <w:r>
        <w:rPr>
          <w:rFonts w:ascii="Arial" w:hAnsi="Arial" w:cs="Arial"/>
          <w:sz w:val="22"/>
          <w:szCs w:val="22"/>
        </w:rPr>
        <w:t>zastosowania</w:t>
      </w:r>
      <w:r w:rsidRPr="00237F84">
        <w:rPr>
          <w:rFonts w:ascii="Arial" w:hAnsi="Arial" w:cs="Arial"/>
          <w:sz w:val="22"/>
          <w:szCs w:val="22"/>
        </w:rPr>
        <w:t xml:space="preserve"> w badaniu wskazanej w ofercie deklarowanej </w:t>
      </w:r>
      <w:r w:rsidRPr="009F4EE7">
        <w:rPr>
          <w:rFonts w:ascii="Arial" w:hAnsi="Arial" w:cs="Arial"/>
          <w:sz w:val="22"/>
          <w:szCs w:val="22"/>
          <w:u w:val="single"/>
        </w:rPr>
        <w:t>metody prognozowania</w:t>
      </w:r>
      <w:r w:rsidRPr="00237F84">
        <w:rPr>
          <w:rFonts w:ascii="Arial" w:hAnsi="Arial" w:cs="Arial"/>
          <w:sz w:val="22"/>
          <w:szCs w:val="22"/>
        </w:rPr>
        <w:t xml:space="preserve"> </w:t>
      </w:r>
      <w:r>
        <w:rPr>
          <w:rFonts w:ascii="Arial" w:hAnsi="Arial" w:cs="Arial"/>
          <w:sz w:val="22"/>
          <w:szCs w:val="22"/>
        </w:rPr>
        <w:t>przyjętej</w:t>
      </w:r>
      <w:r w:rsidRPr="00237F84">
        <w:rPr>
          <w:rFonts w:ascii="Arial" w:hAnsi="Arial" w:cs="Arial"/>
          <w:sz w:val="22"/>
          <w:szCs w:val="22"/>
        </w:rPr>
        <w:t xml:space="preserve"> przez Zamawiającego </w:t>
      </w:r>
      <w:r>
        <w:rPr>
          <w:rFonts w:ascii="Arial" w:hAnsi="Arial" w:cs="Arial"/>
          <w:sz w:val="22"/>
          <w:szCs w:val="22"/>
        </w:rPr>
        <w:t>jako</w:t>
      </w:r>
      <w:r w:rsidRPr="00237F84">
        <w:rPr>
          <w:rFonts w:ascii="Arial" w:hAnsi="Arial" w:cs="Arial"/>
          <w:sz w:val="22"/>
          <w:szCs w:val="22"/>
        </w:rPr>
        <w:t xml:space="preserve"> spełniającą warunki</w:t>
      </w:r>
      <w:r>
        <w:rPr>
          <w:rFonts w:ascii="Arial" w:hAnsi="Arial" w:cs="Arial"/>
          <w:sz w:val="22"/>
          <w:szCs w:val="22"/>
        </w:rPr>
        <w:t xml:space="preserve"> kryterium</w:t>
      </w:r>
      <w:r w:rsidRPr="00237F84">
        <w:rPr>
          <w:rFonts w:ascii="Arial" w:hAnsi="Arial" w:cs="Arial"/>
          <w:sz w:val="22"/>
          <w:szCs w:val="22"/>
        </w:rPr>
        <w:t>.</w:t>
      </w:r>
    </w:p>
    <w:bookmarkEnd w:id="12"/>
    <w:p w:rsidR="008A6C25" w:rsidRDefault="008A6C25" w:rsidP="008A6C25">
      <w:pPr>
        <w:pStyle w:val="Tekstpodstawowy"/>
        <w:spacing w:line="276" w:lineRule="auto"/>
        <w:rPr>
          <w:rFonts w:ascii="Arial" w:hAnsi="Arial" w:cs="Arial"/>
          <w:sz w:val="22"/>
          <w:szCs w:val="22"/>
        </w:rPr>
      </w:pPr>
    </w:p>
    <w:p w:rsidR="00F9128D" w:rsidRDefault="00F9128D" w:rsidP="006D4B25">
      <w:pPr>
        <w:pStyle w:val="Tekstpodstawowy"/>
        <w:spacing w:after="120" w:line="276" w:lineRule="auto"/>
        <w:rPr>
          <w:rFonts w:ascii="Arial" w:hAnsi="Arial" w:cs="Arial"/>
          <w:sz w:val="22"/>
          <w:szCs w:val="22"/>
        </w:rPr>
      </w:pPr>
      <w:r>
        <w:rPr>
          <w:rFonts w:ascii="Arial" w:hAnsi="Arial" w:cs="Arial"/>
          <w:sz w:val="22"/>
          <w:szCs w:val="22"/>
        </w:rPr>
        <w:lastRenderedPageBreak/>
        <w:t>Zamawiający oczekuje s</w:t>
      </w:r>
      <w:r w:rsidRPr="001B7F6F">
        <w:rPr>
          <w:rFonts w:ascii="Arial" w:hAnsi="Arial" w:cs="Arial"/>
          <w:sz w:val="22"/>
          <w:szCs w:val="22"/>
        </w:rPr>
        <w:t>porządzeni</w:t>
      </w:r>
      <w:r>
        <w:rPr>
          <w:rFonts w:ascii="Arial" w:hAnsi="Arial" w:cs="Arial"/>
          <w:sz w:val="22"/>
          <w:szCs w:val="22"/>
        </w:rPr>
        <w:t>a</w:t>
      </w:r>
      <w:r w:rsidRPr="001B7F6F">
        <w:rPr>
          <w:rFonts w:ascii="Arial" w:hAnsi="Arial" w:cs="Arial"/>
          <w:sz w:val="22"/>
          <w:szCs w:val="22"/>
        </w:rPr>
        <w:t xml:space="preserve"> 5 letniej prognozy zmian wielkopolskiego rynku pracy </w:t>
      </w:r>
      <w:r>
        <w:rPr>
          <w:rFonts w:ascii="Arial" w:hAnsi="Arial" w:cs="Arial"/>
          <w:sz w:val="22"/>
          <w:szCs w:val="22"/>
        </w:rPr>
        <w:br/>
      </w:r>
      <w:r w:rsidRPr="001B7F6F">
        <w:rPr>
          <w:rFonts w:ascii="Arial" w:hAnsi="Arial" w:cs="Arial"/>
          <w:sz w:val="22"/>
          <w:szCs w:val="22"/>
        </w:rPr>
        <w:t>w kontekście rozwoju sektora „srebrnej gospodarki” m.in. w zakresie szacowanego zapotrzebowania na kadry, zapotrzebowania na nowe zawody i specjalizacje.</w:t>
      </w:r>
    </w:p>
    <w:p w:rsidR="00F9128D" w:rsidRDefault="00F9128D" w:rsidP="006D4B25">
      <w:pPr>
        <w:pStyle w:val="Tekstpodstawowy"/>
        <w:spacing w:after="120" w:line="276" w:lineRule="auto"/>
        <w:rPr>
          <w:rFonts w:ascii="Arial" w:hAnsi="Arial" w:cs="Arial"/>
          <w:sz w:val="22"/>
          <w:szCs w:val="22"/>
        </w:rPr>
      </w:pPr>
      <w:r w:rsidRPr="00CB79F2">
        <w:rPr>
          <w:rFonts w:ascii="Arial" w:hAnsi="Arial" w:cs="Arial"/>
          <w:sz w:val="22"/>
          <w:szCs w:val="22"/>
        </w:rPr>
        <w:t xml:space="preserve">Prognoza </w:t>
      </w:r>
      <w:r>
        <w:rPr>
          <w:rFonts w:ascii="Arial" w:hAnsi="Arial" w:cs="Arial"/>
          <w:sz w:val="22"/>
          <w:szCs w:val="22"/>
        </w:rPr>
        <w:t xml:space="preserve">powinna uwzględniać stan wiedzy aktualny na czas realizacji badania (dane pochodzące ze statystyk publicznych oraz </w:t>
      </w:r>
      <w:r w:rsidR="007234B3">
        <w:rPr>
          <w:rFonts w:ascii="Arial" w:hAnsi="Arial" w:cs="Arial"/>
          <w:sz w:val="22"/>
          <w:szCs w:val="22"/>
        </w:rPr>
        <w:t>publikacji</w:t>
      </w:r>
      <w:r>
        <w:rPr>
          <w:rFonts w:ascii="Arial" w:hAnsi="Arial" w:cs="Arial"/>
          <w:sz w:val="22"/>
          <w:szCs w:val="22"/>
        </w:rPr>
        <w:t xml:space="preserve"> specjalistycznych) oraz </w:t>
      </w:r>
      <w:r w:rsidRPr="00CB79F2">
        <w:rPr>
          <w:rFonts w:ascii="Arial" w:hAnsi="Arial" w:cs="Arial"/>
          <w:sz w:val="22"/>
          <w:szCs w:val="22"/>
        </w:rPr>
        <w:t>informacj</w:t>
      </w:r>
      <w:r>
        <w:rPr>
          <w:rFonts w:ascii="Arial" w:hAnsi="Arial" w:cs="Arial"/>
          <w:sz w:val="22"/>
          <w:szCs w:val="22"/>
        </w:rPr>
        <w:t>e</w:t>
      </w:r>
      <w:r w:rsidRPr="00E56935">
        <w:rPr>
          <w:rFonts w:ascii="Arial" w:hAnsi="Arial" w:cs="Arial"/>
          <w:sz w:val="22"/>
          <w:szCs w:val="22"/>
        </w:rPr>
        <w:t xml:space="preserve"> </w:t>
      </w:r>
      <w:r>
        <w:rPr>
          <w:rFonts w:ascii="Arial" w:hAnsi="Arial" w:cs="Arial"/>
          <w:sz w:val="22"/>
          <w:szCs w:val="22"/>
        </w:rPr>
        <w:t>pozy</w:t>
      </w:r>
      <w:r w:rsidRPr="00E56935">
        <w:rPr>
          <w:rFonts w:ascii="Arial" w:hAnsi="Arial" w:cs="Arial"/>
          <w:sz w:val="22"/>
          <w:szCs w:val="22"/>
        </w:rPr>
        <w:t>skan</w:t>
      </w:r>
      <w:r>
        <w:rPr>
          <w:rFonts w:ascii="Arial" w:hAnsi="Arial" w:cs="Arial"/>
          <w:sz w:val="22"/>
          <w:szCs w:val="22"/>
        </w:rPr>
        <w:t>e</w:t>
      </w:r>
      <w:r w:rsidRPr="00E56935">
        <w:rPr>
          <w:rFonts w:ascii="Arial" w:hAnsi="Arial" w:cs="Arial"/>
          <w:sz w:val="22"/>
          <w:szCs w:val="22"/>
        </w:rPr>
        <w:t xml:space="preserve"> </w:t>
      </w:r>
      <w:r>
        <w:rPr>
          <w:rFonts w:ascii="Arial" w:hAnsi="Arial" w:cs="Arial"/>
          <w:sz w:val="22"/>
          <w:szCs w:val="22"/>
        </w:rPr>
        <w:t>w trakcie badań terenowych</w:t>
      </w:r>
      <w:r w:rsidRPr="00E56935">
        <w:rPr>
          <w:rFonts w:ascii="Arial" w:hAnsi="Arial" w:cs="Arial"/>
          <w:sz w:val="22"/>
          <w:szCs w:val="22"/>
        </w:rPr>
        <w:t>.</w:t>
      </w:r>
    </w:p>
    <w:p w:rsidR="00F9128D" w:rsidRDefault="00F9128D" w:rsidP="006D4B25">
      <w:pPr>
        <w:pStyle w:val="Tekstpodstawowy"/>
        <w:spacing w:after="120" w:line="276" w:lineRule="auto"/>
        <w:rPr>
          <w:rFonts w:ascii="Arial" w:hAnsi="Arial" w:cs="Arial"/>
          <w:sz w:val="22"/>
          <w:szCs w:val="22"/>
        </w:rPr>
      </w:pPr>
      <w:r>
        <w:rPr>
          <w:rFonts w:ascii="Arial" w:hAnsi="Arial" w:cs="Arial"/>
          <w:sz w:val="22"/>
          <w:szCs w:val="22"/>
        </w:rPr>
        <w:t>Przeprowadzona prognoza powinna zostać opisana i zamieszczona w raporcie pełnym z badania jako osobny rozdział lub podrozdział. Termin przedstawienia Zamawiającemu prognozy do akceptacji jest zbieżn</w:t>
      </w:r>
      <w:r w:rsidR="00333F43">
        <w:rPr>
          <w:rFonts w:ascii="Arial" w:hAnsi="Arial" w:cs="Arial"/>
          <w:sz w:val="22"/>
          <w:szCs w:val="22"/>
        </w:rPr>
        <w:t xml:space="preserve">y z pkt 4 Harmonogramu </w:t>
      </w:r>
      <w:r>
        <w:rPr>
          <w:rFonts w:ascii="Arial" w:hAnsi="Arial" w:cs="Arial"/>
          <w:sz w:val="22"/>
          <w:szCs w:val="22"/>
        </w:rPr>
        <w:t xml:space="preserve">tj. </w:t>
      </w:r>
      <w:r w:rsidR="00333F43">
        <w:rPr>
          <w:rFonts w:ascii="Arial" w:hAnsi="Arial" w:cs="Arial"/>
          <w:sz w:val="22"/>
          <w:szCs w:val="22"/>
        </w:rPr>
        <w:t>s</w:t>
      </w:r>
      <w:r>
        <w:rPr>
          <w:rFonts w:ascii="Arial" w:hAnsi="Arial" w:cs="Arial"/>
          <w:sz w:val="22"/>
          <w:szCs w:val="22"/>
        </w:rPr>
        <w:t xml:space="preserve">porządzenie raportu pełnego z badania (wersja elektroniczna). </w:t>
      </w:r>
      <w:bookmarkStart w:id="13" w:name="_Hlk2688352"/>
      <w:r>
        <w:rPr>
          <w:rFonts w:ascii="Arial" w:hAnsi="Arial" w:cs="Arial"/>
          <w:sz w:val="22"/>
          <w:szCs w:val="22"/>
        </w:rPr>
        <w:t xml:space="preserve">W razie uwag / wątpliwości co do jakości wykonania prognozy lub niezgodności przedstawionego materiału z SIWZ Zamawiający może wymagać od Wykonawcy wyjaśnień dot. zarówno realizacji prognozy, jak </w:t>
      </w:r>
      <w:r w:rsidR="00F97CBB">
        <w:rPr>
          <w:rFonts w:ascii="Arial" w:hAnsi="Arial" w:cs="Arial"/>
          <w:sz w:val="22"/>
          <w:szCs w:val="22"/>
        </w:rPr>
        <w:t xml:space="preserve">i </w:t>
      </w:r>
      <w:r>
        <w:rPr>
          <w:rFonts w:ascii="Arial" w:hAnsi="Arial" w:cs="Arial"/>
          <w:sz w:val="22"/>
          <w:szCs w:val="22"/>
        </w:rPr>
        <w:t>przedstawionych na jej podstawie wyników. Ponadto Zamawiający może wymagać zmiany / uzupełnienia treści materiału stworzonego na podstawie prognozy zgodnie z oczekiwaniami Zamawiającego zawartymi w SIWZ.</w:t>
      </w:r>
    </w:p>
    <w:bookmarkEnd w:id="13"/>
    <w:p w:rsidR="008A6C25" w:rsidRPr="00237F84" w:rsidRDefault="00F9128D" w:rsidP="006D4B25">
      <w:pPr>
        <w:pStyle w:val="Tekstpodstawowy"/>
        <w:tabs>
          <w:tab w:val="left" w:pos="337"/>
        </w:tabs>
        <w:spacing w:after="120" w:line="276" w:lineRule="auto"/>
        <w:rPr>
          <w:rFonts w:ascii="Arial" w:hAnsi="Arial" w:cs="Arial"/>
          <w:sz w:val="22"/>
          <w:szCs w:val="22"/>
        </w:rPr>
      </w:pPr>
      <w:r>
        <w:rPr>
          <w:rFonts w:ascii="Arial" w:hAnsi="Arial" w:cs="Arial"/>
          <w:sz w:val="22"/>
          <w:szCs w:val="22"/>
        </w:rPr>
        <w:t xml:space="preserve">Brak uzyskania akceptacji Zamawiającego dla przedstawionej do oceny prognozy w terminie wskazanym jako termin akceptacji wykonania zadania nr 4 (pkt 4 Harmonogramu) jest tożsamy z niewypełnieniem zobowiązania nałożonego przez kryterium określone </w:t>
      </w:r>
      <w:r w:rsidR="00516965">
        <w:rPr>
          <w:rFonts w:ascii="Arial" w:hAnsi="Arial" w:cs="Arial"/>
          <w:sz w:val="22"/>
          <w:szCs w:val="22"/>
        </w:rPr>
        <w:br/>
      </w:r>
      <w:r w:rsidRPr="00517023">
        <w:rPr>
          <w:rFonts w:ascii="Arial" w:hAnsi="Arial" w:cs="Arial"/>
          <w:iCs/>
          <w:sz w:val="22"/>
          <w:szCs w:val="22"/>
        </w:rPr>
        <w:t>w ust. 1 pkt b) niniejszego rozdziału SIWZ (P2)</w:t>
      </w:r>
      <w:r>
        <w:rPr>
          <w:rFonts w:ascii="Arial" w:hAnsi="Arial" w:cs="Arial"/>
          <w:iCs/>
          <w:sz w:val="22"/>
          <w:szCs w:val="22"/>
        </w:rPr>
        <w:t xml:space="preserve"> i skutkuje naliczeniem kar umownych.</w:t>
      </w:r>
    </w:p>
    <w:p w:rsidR="002A5F00" w:rsidRPr="00517023" w:rsidRDefault="002A5F00" w:rsidP="00E912CA">
      <w:pPr>
        <w:numPr>
          <w:ilvl w:val="0"/>
          <w:numId w:val="10"/>
        </w:numPr>
        <w:tabs>
          <w:tab w:val="clear" w:pos="2160"/>
          <w:tab w:val="num" w:pos="426"/>
        </w:tabs>
        <w:spacing w:line="276" w:lineRule="auto"/>
        <w:ind w:left="426" w:hanging="426"/>
        <w:jc w:val="both"/>
        <w:rPr>
          <w:rFonts w:ascii="Arial" w:hAnsi="Arial" w:cs="Arial"/>
          <w:sz w:val="22"/>
          <w:szCs w:val="22"/>
        </w:rPr>
      </w:pPr>
      <w:r w:rsidRPr="00517023">
        <w:rPr>
          <w:rFonts w:ascii="Arial" w:hAnsi="Arial" w:cs="Arial"/>
          <w:sz w:val="22"/>
          <w:szCs w:val="22"/>
        </w:rPr>
        <w:t xml:space="preserve">Kryterium </w:t>
      </w:r>
      <w:r w:rsidRPr="00517023">
        <w:rPr>
          <w:rFonts w:ascii="Arial" w:hAnsi="Arial" w:cs="Arial"/>
          <w:iCs/>
          <w:sz w:val="22"/>
          <w:szCs w:val="22"/>
        </w:rPr>
        <w:t xml:space="preserve">określone w ust. 1 pkt c) </w:t>
      </w:r>
      <w:r w:rsidR="002F11FA" w:rsidRPr="00517023">
        <w:rPr>
          <w:rFonts w:ascii="Arial" w:hAnsi="Arial" w:cs="Arial"/>
          <w:iCs/>
          <w:sz w:val="22"/>
          <w:szCs w:val="22"/>
        </w:rPr>
        <w:t xml:space="preserve">niniejszego rozdziału SIWZ (P3) </w:t>
      </w:r>
      <w:r w:rsidRPr="00517023">
        <w:rPr>
          <w:rFonts w:ascii="Arial" w:hAnsi="Arial" w:cs="Arial"/>
          <w:sz w:val="22"/>
          <w:szCs w:val="22"/>
        </w:rPr>
        <w:t>oceniane będzie przez Zamawiającego w następujący sposób:</w:t>
      </w:r>
    </w:p>
    <w:p w:rsidR="00F9128D" w:rsidRDefault="00F97CBB" w:rsidP="00F9128D">
      <w:pPr>
        <w:pStyle w:val="Tekstpodstawowy"/>
        <w:numPr>
          <w:ilvl w:val="1"/>
          <w:numId w:val="10"/>
        </w:numPr>
        <w:tabs>
          <w:tab w:val="left" w:pos="337"/>
        </w:tabs>
        <w:spacing w:line="276" w:lineRule="auto"/>
        <w:ind w:left="851" w:hanging="425"/>
        <w:rPr>
          <w:rFonts w:ascii="Arial" w:hAnsi="Arial" w:cs="Arial"/>
          <w:sz w:val="22"/>
          <w:szCs w:val="22"/>
        </w:rPr>
      </w:pPr>
      <w:r>
        <w:rPr>
          <w:rFonts w:ascii="Arial" w:hAnsi="Arial" w:cs="Arial"/>
          <w:sz w:val="22"/>
          <w:szCs w:val="22"/>
        </w:rPr>
        <w:t>Zadeklarowanie p</w:t>
      </w:r>
      <w:r w:rsidR="00F9128D" w:rsidRPr="00947A89">
        <w:rPr>
          <w:rFonts w:ascii="Arial" w:hAnsi="Arial" w:cs="Arial"/>
          <w:sz w:val="22"/>
          <w:szCs w:val="22"/>
        </w:rPr>
        <w:t>r</w:t>
      </w:r>
      <w:bookmarkStart w:id="14" w:name="_Hlk2765828"/>
      <w:r w:rsidR="00F9128D" w:rsidRPr="00947A89">
        <w:rPr>
          <w:rFonts w:ascii="Arial" w:hAnsi="Arial" w:cs="Arial"/>
          <w:sz w:val="22"/>
          <w:szCs w:val="22"/>
        </w:rPr>
        <w:t>zygotowani</w:t>
      </w:r>
      <w:r>
        <w:rPr>
          <w:rFonts w:ascii="Arial" w:hAnsi="Arial" w:cs="Arial"/>
          <w:sz w:val="22"/>
          <w:szCs w:val="22"/>
        </w:rPr>
        <w:t>a</w:t>
      </w:r>
      <w:r w:rsidR="00F9128D" w:rsidRPr="00947A89">
        <w:rPr>
          <w:rFonts w:ascii="Arial" w:hAnsi="Arial" w:cs="Arial"/>
          <w:sz w:val="22"/>
          <w:szCs w:val="22"/>
        </w:rPr>
        <w:t xml:space="preserve"> i druk</w:t>
      </w:r>
      <w:r>
        <w:rPr>
          <w:rFonts w:ascii="Arial" w:hAnsi="Arial" w:cs="Arial"/>
          <w:sz w:val="22"/>
          <w:szCs w:val="22"/>
        </w:rPr>
        <w:t>u</w:t>
      </w:r>
      <w:r w:rsidR="00F9128D" w:rsidRPr="00947A89">
        <w:rPr>
          <w:rFonts w:ascii="Arial" w:hAnsi="Arial" w:cs="Arial"/>
          <w:sz w:val="22"/>
          <w:szCs w:val="22"/>
        </w:rPr>
        <w:t xml:space="preserve"> dodatkow</w:t>
      </w:r>
      <w:r w:rsidR="00F9128D">
        <w:rPr>
          <w:rFonts w:ascii="Arial" w:hAnsi="Arial" w:cs="Arial"/>
          <w:sz w:val="22"/>
          <w:szCs w:val="22"/>
        </w:rPr>
        <w:t>ej</w:t>
      </w:r>
      <w:r w:rsidR="00F9128D" w:rsidRPr="00947A89">
        <w:rPr>
          <w:rFonts w:ascii="Arial" w:hAnsi="Arial" w:cs="Arial"/>
          <w:sz w:val="22"/>
          <w:szCs w:val="22"/>
        </w:rPr>
        <w:t xml:space="preserve"> form</w:t>
      </w:r>
      <w:r w:rsidR="00F9128D">
        <w:rPr>
          <w:rFonts w:ascii="Arial" w:hAnsi="Arial" w:cs="Arial"/>
          <w:sz w:val="22"/>
          <w:szCs w:val="22"/>
        </w:rPr>
        <w:t>y</w:t>
      </w:r>
      <w:r w:rsidR="00F9128D" w:rsidRPr="00947A89">
        <w:rPr>
          <w:rFonts w:ascii="Arial" w:hAnsi="Arial" w:cs="Arial"/>
          <w:sz w:val="22"/>
          <w:szCs w:val="22"/>
        </w:rPr>
        <w:t xml:space="preserve"> prezentowania danych i wyników</w:t>
      </w:r>
      <w:r w:rsidR="00B12452">
        <w:rPr>
          <w:rFonts w:ascii="Arial" w:hAnsi="Arial" w:cs="Arial"/>
          <w:sz w:val="22"/>
          <w:szCs w:val="22"/>
        </w:rPr>
        <w:t xml:space="preserve"> </w:t>
      </w:r>
      <w:r w:rsidR="00F9128D" w:rsidRPr="00947A89">
        <w:rPr>
          <w:rFonts w:ascii="Arial" w:hAnsi="Arial" w:cs="Arial"/>
          <w:sz w:val="22"/>
          <w:szCs w:val="22"/>
        </w:rPr>
        <w:t>badania w formie infografiki w postaci ulotki / plakatu</w:t>
      </w:r>
      <w:r w:rsidR="00B12452">
        <w:rPr>
          <w:rFonts w:ascii="Arial" w:hAnsi="Arial" w:cs="Arial"/>
          <w:sz w:val="22"/>
          <w:szCs w:val="22"/>
        </w:rPr>
        <w:t xml:space="preserve"> </w:t>
      </w:r>
      <w:r w:rsidR="00F9128D" w:rsidRPr="00947A89">
        <w:rPr>
          <w:rFonts w:ascii="Arial" w:hAnsi="Arial" w:cs="Arial"/>
          <w:sz w:val="22"/>
          <w:szCs w:val="22"/>
        </w:rPr>
        <w:t xml:space="preserve">– 5 pkt. </w:t>
      </w:r>
    </w:p>
    <w:bookmarkEnd w:id="14"/>
    <w:p w:rsidR="00F9128D" w:rsidRPr="00947A89" w:rsidRDefault="009B5376" w:rsidP="00334D5B">
      <w:pPr>
        <w:pStyle w:val="Tekstpodstawowy"/>
        <w:numPr>
          <w:ilvl w:val="1"/>
          <w:numId w:val="10"/>
        </w:numPr>
        <w:tabs>
          <w:tab w:val="left" w:pos="337"/>
        </w:tabs>
        <w:spacing w:after="120" w:line="276" w:lineRule="auto"/>
        <w:ind w:left="851" w:hanging="425"/>
        <w:rPr>
          <w:rFonts w:ascii="Arial" w:hAnsi="Arial" w:cs="Arial"/>
          <w:sz w:val="22"/>
          <w:szCs w:val="22"/>
        </w:rPr>
      </w:pPr>
      <w:r>
        <w:rPr>
          <w:rFonts w:ascii="Arial" w:hAnsi="Arial" w:cs="Arial"/>
          <w:sz w:val="22"/>
          <w:szCs w:val="22"/>
        </w:rPr>
        <w:t xml:space="preserve">nie zadeklarowanie </w:t>
      </w:r>
      <w:r w:rsidR="00F9128D">
        <w:rPr>
          <w:rFonts w:ascii="Arial" w:hAnsi="Arial" w:cs="Arial"/>
          <w:sz w:val="22"/>
          <w:szCs w:val="22"/>
        </w:rPr>
        <w:t>pr</w:t>
      </w:r>
      <w:r w:rsidR="00F9128D" w:rsidRPr="00947A89">
        <w:rPr>
          <w:rFonts w:ascii="Arial" w:hAnsi="Arial" w:cs="Arial"/>
          <w:sz w:val="22"/>
          <w:szCs w:val="22"/>
        </w:rPr>
        <w:t>zygotowani</w:t>
      </w:r>
      <w:r w:rsidR="00F9128D">
        <w:rPr>
          <w:rFonts w:ascii="Arial" w:hAnsi="Arial" w:cs="Arial"/>
          <w:sz w:val="22"/>
          <w:szCs w:val="22"/>
        </w:rPr>
        <w:t>a</w:t>
      </w:r>
      <w:r w:rsidR="00F9128D" w:rsidRPr="00947A89">
        <w:rPr>
          <w:rFonts w:ascii="Arial" w:hAnsi="Arial" w:cs="Arial"/>
          <w:sz w:val="22"/>
          <w:szCs w:val="22"/>
        </w:rPr>
        <w:t xml:space="preserve"> i druk</w:t>
      </w:r>
      <w:r w:rsidR="00F9128D">
        <w:rPr>
          <w:rFonts w:ascii="Arial" w:hAnsi="Arial" w:cs="Arial"/>
          <w:sz w:val="22"/>
          <w:szCs w:val="22"/>
        </w:rPr>
        <w:t>u</w:t>
      </w:r>
      <w:r w:rsidR="00F9128D" w:rsidRPr="00947A89">
        <w:rPr>
          <w:rFonts w:ascii="Arial" w:hAnsi="Arial" w:cs="Arial"/>
          <w:sz w:val="22"/>
          <w:szCs w:val="22"/>
        </w:rPr>
        <w:t xml:space="preserve"> dodatkow</w:t>
      </w:r>
      <w:r w:rsidR="00F9128D">
        <w:rPr>
          <w:rFonts w:ascii="Arial" w:hAnsi="Arial" w:cs="Arial"/>
          <w:sz w:val="22"/>
          <w:szCs w:val="22"/>
        </w:rPr>
        <w:t>ej</w:t>
      </w:r>
      <w:r w:rsidR="00F9128D" w:rsidRPr="00947A89">
        <w:rPr>
          <w:rFonts w:ascii="Arial" w:hAnsi="Arial" w:cs="Arial"/>
          <w:sz w:val="22"/>
          <w:szCs w:val="22"/>
        </w:rPr>
        <w:t xml:space="preserve"> form</w:t>
      </w:r>
      <w:r w:rsidR="00F9128D">
        <w:rPr>
          <w:rFonts w:ascii="Arial" w:hAnsi="Arial" w:cs="Arial"/>
          <w:sz w:val="22"/>
          <w:szCs w:val="22"/>
        </w:rPr>
        <w:t>y</w:t>
      </w:r>
      <w:r w:rsidR="00F9128D" w:rsidRPr="00947A89">
        <w:rPr>
          <w:rFonts w:ascii="Arial" w:hAnsi="Arial" w:cs="Arial"/>
          <w:sz w:val="22"/>
          <w:szCs w:val="22"/>
        </w:rPr>
        <w:t xml:space="preserve"> prezentowania danych i wyników badania w formie infografiki w postaci ulotki / plakatu</w:t>
      </w:r>
      <w:r w:rsidR="00B12452">
        <w:rPr>
          <w:rFonts w:ascii="Arial" w:hAnsi="Arial" w:cs="Arial"/>
          <w:sz w:val="22"/>
          <w:szCs w:val="22"/>
        </w:rPr>
        <w:t xml:space="preserve"> </w:t>
      </w:r>
      <w:r w:rsidR="00F9128D" w:rsidRPr="00947A89">
        <w:rPr>
          <w:rFonts w:ascii="Arial" w:hAnsi="Arial" w:cs="Arial"/>
          <w:sz w:val="22"/>
          <w:szCs w:val="22"/>
        </w:rPr>
        <w:t xml:space="preserve">– </w:t>
      </w:r>
      <w:r w:rsidR="00F9128D">
        <w:rPr>
          <w:rFonts w:ascii="Arial" w:hAnsi="Arial" w:cs="Arial"/>
          <w:sz w:val="22"/>
          <w:szCs w:val="22"/>
        </w:rPr>
        <w:t>0</w:t>
      </w:r>
      <w:r w:rsidR="00F9128D" w:rsidRPr="00947A89">
        <w:rPr>
          <w:rFonts w:ascii="Arial" w:hAnsi="Arial" w:cs="Arial"/>
          <w:sz w:val="22"/>
          <w:szCs w:val="22"/>
        </w:rPr>
        <w:t xml:space="preserve"> pkt. </w:t>
      </w:r>
    </w:p>
    <w:p w:rsidR="00B90AC8" w:rsidRPr="00237F84" w:rsidRDefault="00B90AC8" w:rsidP="00B90AC8">
      <w:pPr>
        <w:spacing w:line="276" w:lineRule="auto"/>
        <w:jc w:val="both"/>
        <w:rPr>
          <w:rFonts w:ascii="Arial" w:hAnsi="Arial" w:cs="Arial"/>
          <w:sz w:val="22"/>
          <w:szCs w:val="22"/>
        </w:rPr>
      </w:pPr>
      <w:r w:rsidRPr="00237F84">
        <w:rPr>
          <w:rFonts w:ascii="Arial" w:hAnsi="Arial" w:cs="Arial"/>
          <w:sz w:val="22"/>
          <w:szCs w:val="22"/>
        </w:rPr>
        <w:t xml:space="preserve">Punkty zostaną przyznane, jeśli Wykonawca zadeklaruje dodatkową formę prezentowania danych i wyników badania </w:t>
      </w:r>
      <w:r>
        <w:rPr>
          <w:rFonts w:ascii="Arial" w:hAnsi="Arial" w:cs="Arial"/>
          <w:sz w:val="22"/>
          <w:szCs w:val="22"/>
        </w:rPr>
        <w:t xml:space="preserve"> tj.</w:t>
      </w:r>
      <w:r w:rsidRPr="00237F84">
        <w:rPr>
          <w:rFonts w:ascii="Arial" w:hAnsi="Arial" w:cs="Arial"/>
          <w:sz w:val="22"/>
          <w:szCs w:val="22"/>
        </w:rPr>
        <w:t xml:space="preserve"> infografik</w:t>
      </w:r>
      <w:r>
        <w:rPr>
          <w:rFonts w:ascii="Arial" w:hAnsi="Arial" w:cs="Arial"/>
          <w:sz w:val="22"/>
          <w:szCs w:val="22"/>
        </w:rPr>
        <w:t>ę w postaci</w:t>
      </w:r>
      <w:r w:rsidRPr="00237F84">
        <w:rPr>
          <w:rFonts w:ascii="Arial" w:hAnsi="Arial" w:cs="Arial"/>
          <w:sz w:val="22"/>
          <w:szCs w:val="22"/>
        </w:rPr>
        <w:t>:</w:t>
      </w:r>
    </w:p>
    <w:p w:rsidR="00B90AC8" w:rsidRPr="00237F84" w:rsidRDefault="00B90AC8" w:rsidP="00B90AC8">
      <w:pPr>
        <w:pStyle w:val="Akapitzlist"/>
        <w:numPr>
          <w:ilvl w:val="0"/>
          <w:numId w:val="63"/>
        </w:numPr>
        <w:spacing w:after="0"/>
        <w:contextualSpacing/>
        <w:rPr>
          <w:rFonts w:ascii="Arial" w:hAnsi="Arial" w:cs="Arial"/>
        </w:rPr>
      </w:pPr>
      <w:r w:rsidRPr="00237F84">
        <w:rPr>
          <w:rFonts w:ascii="Arial" w:hAnsi="Arial" w:cs="Arial"/>
        </w:rPr>
        <w:t xml:space="preserve">ulotek A5 (100 szt.) materiał papier dwustronnie powlekany (kreda) matowy; </w:t>
      </w:r>
      <w:r w:rsidR="00516965">
        <w:rPr>
          <w:rFonts w:ascii="Arial" w:hAnsi="Arial" w:cs="Arial"/>
        </w:rPr>
        <w:br/>
      </w:r>
      <w:r w:rsidRPr="00237F84">
        <w:rPr>
          <w:rFonts w:ascii="Arial" w:hAnsi="Arial" w:cs="Arial"/>
        </w:rPr>
        <w:t>o gramaturze minimum 150 g/m2, nadruk dwustronny pełen kolor 4+4 (CMYK) offset wraz ze zdjęciami i grafiką</w:t>
      </w:r>
    </w:p>
    <w:p w:rsidR="00B90AC8" w:rsidRPr="00237F84" w:rsidRDefault="00B90AC8" w:rsidP="00B90AC8">
      <w:pPr>
        <w:spacing w:line="276" w:lineRule="auto"/>
        <w:ind w:left="720"/>
        <w:jc w:val="both"/>
        <w:rPr>
          <w:rFonts w:ascii="Arial" w:hAnsi="Arial" w:cs="Arial"/>
          <w:sz w:val="22"/>
          <w:szCs w:val="22"/>
        </w:rPr>
      </w:pPr>
      <w:r w:rsidRPr="00237F84">
        <w:rPr>
          <w:rFonts w:ascii="Arial" w:hAnsi="Arial" w:cs="Arial"/>
          <w:sz w:val="22"/>
          <w:szCs w:val="22"/>
        </w:rPr>
        <w:t>lub</w:t>
      </w:r>
    </w:p>
    <w:p w:rsidR="00B90AC8" w:rsidRPr="00237F84" w:rsidRDefault="00B90AC8" w:rsidP="006D4B25">
      <w:pPr>
        <w:pStyle w:val="Akapitzlist"/>
        <w:numPr>
          <w:ilvl w:val="0"/>
          <w:numId w:val="63"/>
        </w:numPr>
        <w:spacing w:after="120"/>
        <w:contextualSpacing/>
        <w:rPr>
          <w:rFonts w:ascii="Arial" w:hAnsi="Arial" w:cs="Arial"/>
        </w:rPr>
      </w:pPr>
      <w:r w:rsidRPr="00237F84">
        <w:rPr>
          <w:rFonts w:ascii="Arial" w:hAnsi="Arial" w:cs="Arial"/>
        </w:rPr>
        <w:t xml:space="preserve">plakatów jednostronnych (2 różne </w:t>
      </w:r>
      <w:r w:rsidR="009B5376">
        <w:rPr>
          <w:rFonts w:ascii="Arial" w:hAnsi="Arial" w:cs="Arial"/>
        </w:rPr>
        <w:t>infografiki</w:t>
      </w:r>
      <w:r w:rsidRPr="00237F84">
        <w:rPr>
          <w:rFonts w:ascii="Arial" w:hAnsi="Arial" w:cs="Arial"/>
        </w:rPr>
        <w:t>, każd</w:t>
      </w:r>
      <w:r w:rsidR="00982E78">
        <w:rPr>
          <w:rFonts w:ascii="Arial" w:hAnsi="Arial" w:cs="Arial"/>
        </w:rPr>
        <w:t>a</w:t>
      </w:r>
      <w:r w:rsidRPr="00237F84">
        <w:rPr>
          <w:rFonts w:ascii="Arial" w:hAnsi="Arial" w:cs="Arial"/>
        </w:rPr>
        <w:t xml:space="preserve"> wydrukowan</w:t>
      </w:r>
      <w:r w:rsidR="00982E78">
        <w:rPr>
          <w:rFonts w:ascii="Arial" w:hAnsi="Arial" w:cs="Arial"/>
        </w:rPr>
        <w:t>a</w:t>
      </w:r>
      <w:r w:rsidRPr="00237F84">
        <w:rPr>
          <w:rFonts w:ascii="Arial" w:hAnsi="Arial" w:cs="Arial"/>
        </w:rPr>
        <w:t xml:space="preserve"> </w:t>
      </w:r>
      <w:r w:rsidR="00982E78">
        <w:rPr>
          <w:rFonts w:ascii="Arial" w:hAnsi="Arial" w:cs="Arial"/>
        </w:rPr>
        <w:br/>
      </w:r>
      <w:r w:rsidRPr="00237F84">
        <w:rPr>
          <w:rFonts w:ascii="Arial" w:hAnsi="Arial" w:cs="Arial"/>
        </w:rPr>
        <w:t>w 2 egzemplarzach – łącznie 4 sztuki</w:t>
      </w:r>
      <w:r w:rsidR="009B5376">
        <w:rPr>
          <w:rFonts w:ascii="Arial" w:hAnsi="Arial" w:cs="Arial"/>
        </w:rPr>
        <w:t xml:space="preserve"> plakatów</w:t>
      </w:r>
      <w:r w:rsidRPr="00237F84">
        <w:rPr>
          <w:rFonts w:ascii="Arial" w:hAnsi="Arial" w:cs="Arial"/>
        </w:rPr>
        <w:t>) drukowanych cyfrowo w pełnym kolorze na papierze kredowym błyszczącym o gramaturze 170 -200 g / m2, wymiar A1- 594x841 mm</w:t>
      </w:r>
    </w:p>
    <w:p w:rsidR="00B90AC8" w:rsidRDefault="00B90AC8" w:rsidP="006D4B25">
      <w:pPr>
        <w:autoSpaceDE w:val="0"/>
        <w:autoSpaceDN w:val="0"/>
        <w:adjustRightInd w:val="0"/>
        <w:spacing w:after="120" w:line="276" w:lineRule="auto"/>
        <w:jc w:val="both"/>
        <w:rPr>
          <w:rFonts w:ascii="Arial" w:hAnsi="Arial" w:cs="Arial"/>
          <w:sz w:val="22"/>
          <w:szCs w:val="22"/>
        </w:rPr>
      </w:pPr>
      <w:r w:rsidRPr="00237F84">
        <w:rPr>
          <w:rFonts w:ascii="Arial" w:hAnsi="Arial" w:cs="Arial"/>
          <w:sz w:val="22"/>
          <w:szCs w:val="22"/>
        </w:rPr>
        <w:t>Dodatkowa forma prezentacji danych i wyników z badania mus</w:t>
      </w:r>
      <w:r>
        <w:rPr>
          <w:rFonts w:ascii="Arial" w:hAnsi="Arial" w:cs="Arial"/>
          <w:sz w:val="22"/>
          <w:szCs w:val="22"/>
        </w:rPr>
        <w:t>i</w:t>
      </w:r>
      <w:r w:rsidRPr="00237F84">
        <w:rPr>
          <w:rFonts w:ascii="Arial" w:hAnsi="Arial" w:cs="Arial"/>
          <w:sz w:val="22"/>
          <w:szCs w:val="22"/>
        </w:rPr>
        <w:t xml:space="preserve"> być zgodn</w:t>
      </w:r>
      <w:r>
        <w:rPr>
          <w:rFonts w:ascii="Arial" w:hAnsi="Arial" w:cs="Arial"/>
          <w:sz w:val="22"/>
          <w:szCs w:val="22"/>
        </w:rPr>
        <w:t>a</w:t>
      </w:r>
      <w:r w:rsidRPr="00237F84">
        <w:rPr>
          <w:rFonts w:ascii="Arial" w:hAnsi="Arial" w:cs="Arial"/>
          <w:sz w:val="22"/>
          <w:szCs w:val="22"/>
        </w:rPr>
        <w:t xml:space="preserve"> </w:t>
      </w:r>
      <w:r w:rsidRPr="00237F84">
        <w:rPr>
          <w:rFonts w:ascii="Arial" w:hAnsi="Arial" w:cs="Arial"/>
          <w:sz w:val="22"/>
          <w:szCs w:val="22"/>
        </w:rPr>
        <w:br/>
        <w:t>z założeniami SIWZ oraz umową oraz uwzględniać wymagane oznaczenia produktów badania.</w:t>
      </w:r>
    </w:p>
    <w:p w:rsidR="00F9128D" w:rsidRPr="00237F84" w:rsidRDefault="00516965" w:rsidP="006D4B25">
      <w:pPr>
        <w:pStyle w:val="Akapitzlist"/>
        <w:autoSpaceDE w:val="0"/>
        <w:autoSpaceDN w:val="0"/>
        <w:adjustRightInd w:val="0"/>
        <w:spacing w:after="120"/>
        <w:ind w:left="0"/>
        <w:rPr>
          <w:rFonts w:ascii="Arial" w:hAnsi="Arial" w:cs="Arial"/>
        </w:rPr>
      </w:pPr>
      <w:r w:rsidRPr="00237F84">
        <w:rPr>
          <w:rFonts w:ascii="Arial" w:hAnsi="Arial" w:cs="Arial"/>
        </w:rPr>
        <w:t xml:space="preserve">Zaproponowany sposób prezentowania danych i wyników z badania </w:t>
      </w:r>
      <w:r>
        <w:rPr>
          <w:rFonts w:ascii="Arial" w:hAnsi="Arial" w:cs="Arial"/>
        </w:rPr>
        <w:t xml:space="preserve">w ramach dodatkowej formy prezentowania danych i wyników z badania </w:t>
      </w:r>
      <w:r w:rsidRPr="00237F84">
        <w:rPr>
          <w:rFonts w:ascii="Arial" w:hAnsi="Arial" w:cs="Arial"/>
        </w:rPr>
        <w:t>musi w sposób skrótowy przybliżać najważniejsze wyniki z badania, a także przedstawiać je w atrakcyjny i czytelny sposób graficzny</w:t>
      </w:r>
      <w:r>
        <w:rPr>
          <w:rFonts w:ascii="Arial" w:hAnsi="Arial" w:cs="Arial"/>
        </w:rPr>
        <w:t xml:space="preserve"> </w:t>
      </w:r>
      <w:r w:rsidR="007850C2">
        <w:rPr>
          <w:rFonts w:ascii="Arial" w:hAnsi="Arial" w:cs="Arial"/>
        </w:rPr>
        <w:t xml:space="preserve">tj. </w:t>
      </w:r>
      <w:r>
        <w:rPr>
          <w:rFonts w:ascii="Arial" w:hAnsi="Arial" w:cs="Arial"/>
        </w:rPr>
        <w:t xml:space="preserve">w formie </w:t>
      </w:r>
      <w:r w:rsidRPr="00237F84">
        <w:rPr>
          <w:rFonts w:ascii="Arial" w:hAnsi="Arial" w:cs="Arial"/>
        </w:rPr>
        <w:t>infografik</w:t>
      </w:r>
      <w:r>
        <w:rPr>
          <w:rFonts w:ascii="Arial" w:hAnsi="Arial" w:cs="Arial"/>
        </w:rPr>
        <w:t>i</w:t>
      </w:r>
      <w:r>
        <w:rPr>
          <w:rStyle w:val="Odwoanieprzypisudolnego"/>
          <w:rFonts w:ascii="Arial" w:hAnsi="Arial" w:cs="Arial"/>
        </w:rPr>
        <w:footnoteReference w:id="11"/>
      </w:r>
      <w:r w:rsidR="00F9128D" w:rsidRPr="00237F84">
        <w:rPr>
          <w:rFonts w:ascii="Arial" w:hAnsi="Arial" w:cs="Arial"/>
        </w:rPr>
        <w:t>.</w:t>
      </w:r>
    </w:p>
    <w:p w:rsidR="00B90AC8" w:rsidRDefault="00B90AC8" w:rsidP="00B90AC8">
      <w:pPr>
        <w:autoSpaceDE w:val="0"/>
        <w:autoSpaceDN w:val="0"/>
        <w:adjustRightInd w:val="0"/>
        <w:spacing w:after="118" w:line="276" w:lineRule="auto"/>
        <w:jc w:val="both"/>
        <w:rPr>
          <w:rFonts w:ascii="Arial" w:hAnsi="Arial" w:cs="Arial"/>
          <w:color w:val="000000" w:themeColor="text1"/>
          <w:sz w:val="22"/>
          <w:szCs w:val="22"/>
        </w:rPr>
      </w:pPr>
      <w:r w:rsidRPr="00237F84">
        <w:rPr>
          <w:rFonts w:ascii="Arial" w:hAnsi="Arial" w:cs="Arial"/>
          <w:sz w:val="22"/>
          <w:szCs w:val="22"/>
        </w:rPr>
        <w:t xml:space="preserve">Jeżeli Wykonawca zadeklaruje w ofercie przygotowanie i druk </w:t>
      </w:r>
      <w:r w:rsidR="007234B3">
        <w:rPr>
          <w:rFonts w:ascii="Arial" w:hAnsi="Arial" w:cs="Arial"/>
          <w:sz w:val="22"/>
          <w:szCs w:val="22"/>
        </w:rPr>
        <w:t xml:space="preserve">materiałów </w:t>
      </w:r>
      <w:r w:rsidRPr="00237F84">
        <w:rPr>
          <w:rFonts w:ascii="Arial" w:hAnsi="Arial" w:cs="Arial"/>
          <w:sz w:val="22"/>
          <w:szCs w:val="22"/>
        </w:rPr>
        <w:t xml:space="preserve">dodatkowej formy prezentacji danych i wyników z badania, za które otrzymał punkty w ramach tego kryterium, </w:t>
      </w:r>
      <w:r w:rsidRPr="00237F84">
        <w:rPr>
          <w:rFonts w:ascii="Arial" w:hAnsi="Arial" w:cs="Arial"/>
          <w:sz w:val="22"/>
          <w:szCs w:val="22"/>
        </w:rPr>
        <w:lastRenderedPageBreak/>
        <w:t xml:space="preserve">jest on zobowiązany do przygotowania </w:t>
      </w:r>
      <w:r>
        <w:rPr>
          <w:rFonts w:ascii="Arial" w:hAnsi="Arial" w:cs="Arial"/>
          <w:sz w:val="22"/>
          <w:szCs w:val="22"/>
        </w:rPr>
        <w:t>projektu infografiki</w:t>
      </w:r>
      <w:r w:rsidRPr="00237F84">
        <w:rPr>
          <w:rFonts w:ascii="Arial" w:hAnsi="Arial" w:cs="Arial"/>
          <w:sz w:val="22"/>
          <w:szCs w:val="22"/>
        </w:rPr>
        <w:t xml:space="preserve"> i przedłożenia </w:t>
      </w:r>
      <w:r>
        <w:rPr>
          <w:rFonts w:ascii="Arial" w:hAnsi="Arial" w:cs="Arial"/>
          <w:sz w:val="22"/>
          <w:szCs w:val="22"/>
        </w:rPr>
        <w:t>go</w:t>
      </w:r>
      <w:r w:rsidRPr="00237F84">
        <w:rPr>
          <w:rFonts w:ascii="Arial" w:hAnsi="Arial" w:cs="Arial"/>
          <w:sz w:val="22"/>
          <w:szCs w:val="22"/>
        </w:rPr>
        <w:t xml:space="preserve"> do </w:t>
      </w:r>
      <w:r>
        <w:rPr>
          <w:rFonts w:ascii="Arial" w:hAnsi="Arial" w:cs="Arial"/>
          <w:sz w:val="22"/>
          <w:szCs w:val="22"/>
        </w:rPr>
        <w:t>akceptacji</w:t>
      </w:r>
      <w:r w:rsidRPr="00237F84">
        <w:rPr>
          <w:rFonts w:ascii="Arial" w:hAnsi="Arial" w:cs="Arial"/>
          <w:sz w:val="22"/>
          <w:szCs w:val="22"/>
        </w:rPr>
        <w:t xml:space="preserve"> </w:t>
      </w:r>
      <w:r w:rsidRPr="00237F84">
        <w:rPr>
          <w:rFonts w:ascii="Arial" w:hAnsi="Arial" w:cs="Arial"/>
          <w:color w:val="000000" w:themeColor="text1"/>
          <w:sz w:val="22"/>
          <w:szCs w:val="22"/>
        </w:rPr>
        <w:t>Zamawiającemu</w:t>
      </w:r>
      <w:r>
        <w:rPr>
          <w:rFonts w:ascii="Arial" w:hAnsi="Arial" w:cs="Arial"/>
          <w:color w:val="000000" w:themeColor="text1"/>
          <w:sz w:val="22"/>
          <w:szCs w:val="22"/>
        </w:rPr>
        <w:t xml:space="preserve"> w terminie zbieżnym z pkt 5 Harmonogramu</w:t>
      </w:r>
      <w:r w:rsidRPr="00237F84">
        <w:rPr>
          <w:rFonts w:ascii="Arial" w:hAnsi="Arial" w:cs="Arial"/>
          <w:color w:val="000000" w:themeColor="text1"/>
          <w:sz w:val="22"/>
          <w:szCs w:val="22"/>
        </w:rPr>
        <w:t>.</w:t>
      </w:r>
    </w:p>
    <w:p w:rsidR="00B90AC8" w:rsidRPr="00895E29" w:rsidRDefault="00B90AC8" w:rsidP="00B90AC8">
      <w:pPr>
        <w:autoSpaceDE w:val="0"/>
        <w:autoSpaceDN w:val="0"/>
        <w:adjustRightInd w:val="0"/>
        <w:spacing w:after="118" w:line="276" w:lineRule="auto"/>
        <w:jc w:val="both"/>
        <w:rPr>
          <w:rFonts w:ascii="Arial" w:hAnsi="Arial" w:cs="Arial"/>
          <w:sz w:val="22"/>
          <w:szCs w:val="22"/>
        </w:rPr>
      </w:pPr>
      <w:r>
        <w:rPr>
          <w:rFonts w:ascii="Arial" w:hAnsi="Arial" w:cs="Arial"/>
          <w:sz w:val="22"/>
          <w:szCs w:val="22"/>
        </w:rPr>
        <w:t>Materiały powstałe w wyniku przygotowania i druku dodatkowej formy prezentacji danych i wyników z badania (wydrukowane ulotki / plakaty oraz infografika w wersji elektronicznej (pliki w formacie PDF i </w:t>
      </w:r>
      <w:proofErr w:type="spellStart"/>
      <w:r w:rsidRPr="0012154B">
        <w:rPr>
          <w:rFonts w:ascii="Arial" w:hAnsi="Arial" w:cs="Arial"/>
          <w:sz w:val="22"/>
          <w:szCs w:val="22"/>
        </w:rPr>
        <w:t>cdr</w:t>
      </w:r>
      <w:proofErr w:type="spellEnd"/>
      <w:r w:rsidRPr="0012154B">
        <w:rPr>
          <w:rFonts w:ascii="Arial" w:hAnsi="Arial" w:cs="Arial"/>
          <w:sz w:val="22"/>
          <w:szCs w:val="22"/>
        </w:rPr>
        <w:t>.</w:t>
      </w:r>
      <w:r>
        <w:rPr>
          <w:rFonts w:ascii="Arial" w:hAnsi="Arial" w:cs="Arial"/>
          <w:sz w:val="22"/>
          <w:szCs w:val="22"/>
        </w:rPr>
        <w:t xml:space="preserve"> na płycie CD-R/DVD</w:t>
      </w:r>
      <w:r w:rsidRPr="0012154B">
        <w:rPr>
          <w:rFonts w:ascii="Arial" w:hAnsi="Arial" w:cs="Arial"/>
          <w:sz w:val="22"/>
          <w:szCs w:val="22"/>
        </w:rPr>
        <w:t>)</w:t>
      </w:r>
      <w:r>
        <w:rPr>
          <w:rFonts w:ascii="Arial" w:hAnsi="Arial" w:cs="Arial"/>
          <w:sz w:val="22"/>
          <w:szCs w:val="22"/>
        </w:rPr>
        <w:t>) muszą zostać dostarczone do siedziby Zamawiającego w terminie zbieżnym z pkt 7 Harmonogramu.</w:t>
      </w:r>
    </w:p>
    <w:p w:rsidR="00F9128D" w:rsidRDefault="00F9128D" w:rsidP="00F9128D">
      <w:pPr>
        <w:pStyle w:val="Tekstpodstawowy"/>
        <w:spacing w:line="276" w:lineRule="auto"/>
        <w:rPr>
          <w:rFonts w:ascii="Arial" w:hAnsi="Arial" w:cs="Arial"/>
          <w:sz w:val="22"/>
          <w:szCs w:val="22"/>
        </w:rPr>
      </w:pPr>
      <w:r>
        <w:rPr>
          <w:rFonts w:ascii="Arial" w:hAnsi="Arial" w:cs="Arial"/>
          <w:sz w:val="22"/>
          <w:szCs w:val="22"/>
        </w:rPr>
        <w:t>Zamawiający może wymagać od Wykonawcy naniesienia koniecznych zmian w celu dostosowania prze</w:t>
      </w:r>
      <w:r w:rsidR="00982E78">
        <w:rPr>
          <w:rFonts w:ascii="Arial" w:hAnsi="Arial" w:cs="Arial"/>
          <w:sz w:val="22"/>
          <w:szCs w:val="22"/>
        </w:rPr>
        <w:t>kazanych materiałów do wymagań Z</w:t>
      </w:r>
      <w:r>
        <w:rPr>
          <w:rFonts w:ascii="Arial" w:hAnsi="Arial" w:cs="Arial"/>
          <w:sz w:val="22"/>
          <w:szCs w:val="22"/>
        </w:rPr>
        <w:t>amawiającego w zakresie:</w:t>
      </w:r>
    </w:p>
    <w:p w:rsidR="00F9128D" w:rsidRDefault="00F9128D" w:rsidP="00F9128D">
      <w:pPr>
        <w:pStyle w:val="Tekstpodstawowy"/>
        <w:numPr>
          <w:ilvl w:val="0"/>
          <w:numId w:val="63"/>
        </w:numPr>
        <w:spacing w:line="276" w:lineRule="auto"/>
        <w:rPr>
          <w:rFonts w:ascii="Arial" w:hAnsi="Arial" w:cs="Arial"/>
          <w:sz w:val="22"/>
          <w:szCs w:val="22"/>
        </w:rPr>
      </w:pPr>
      <w:r>
        <w:rPr>
          <w:rFonts w:ascii="Arial" w:hAnsi="Arial" w:cs="Arial"/>
          <w:sz w:val="22"/>
          <w:szCs w:val="22"/>
        </w:rPr>
        <w:t>jakości wykonania przygotowanych przez Wykonawcę materiałów (dot. zarówno projektu infografiki, wydruku infografiki w postaci ulotek / plakatów jak i wersji elektronicznej infografiki) zarówno treści merytorycznej jak i opracowania graficznego,</w:t>
      </w:r>
      <w:r w:rsidRPr="00334422">
        <w:rPr>
          <w:rFonts w:ascii="Arial" w:hAnsi="Arial" w:cs="Arial"/>
          <w:sz w:val="22"/>
          <w:szCs w:val="22"/>
        </w:rPr>
        <w:t xml:space="preserve"> </w:t>
      </w:r>
    </w:p>
    <w:p w:rsidR="00F9128D" w:rsidRPr="006D4B25" w:rsidRDefault="00F9128D" w:rsidP="006D4B25">
      <w:pPr>
        <w:pStyle w:val="Tekstpodstawowy"/>
        <w:numPr>
          <w:ilvl w:val="0"/>
          <w:numId w:val="63"/>
        </w:numPr>
        <w:spacing w:after="120" w:line="276" w:lineRule="auto"/>
        <w:rPr>
          <w:rFonts w:ascii="Arial" w:hAnsi="Arial" w:cs="Arial"/>
          <w:sz w:val="22"/>
          <w:szCs w:val="22"/>
        </w:rPr>
      </w:pPr>
      <w:r w:rsidRPr="00334422">
        <w:rPr>
          <w:rFonts w:ascii="Arial" w:hAnsi="Arial" w:cs="Arial"/>
          <w:sz w:val="22"/>
          <w:szCs w:val="22"/>
        </w:rPr>
        <w:t>niezgodności przedstawionego materiału z SIWZ</w:t>
      </w:r>
      <w:r>
        <w:rPr>
          <w:rFonts w:ascii="Arial" w:hAnsi="Arial" w:cs="Arial"/>
          <w:sz w:val="22"/>
          <w:szCs w:val="22"/>
        </w:rPr>
        <w:t>.</w:t>
      </w:r>
    </w:p>
    <w:p w:rsidR="002A5F00" w:rsidRDefault="00925223" w:rsidP="006D4B25">
      <w:pPr>
        <w:spacing w:after="120" w:line="276" w:lineRule="auto"/>
        <w:jc w:val="both"/>
        <w:rPr>
          <w:rFonts w:ascii="Arial" w:hAnsi="Arial" w:cs="Arial"/>
          <w:b/>
          <w:sz w:val="22"/>
          <w:szCs w:val="22"/>
        </w:rPr>
      </w:pPr>
      <w:r>
        <w:rPr>
          <w:rFonts w:ascii="Arial" w:hAnsi="Arial" w:cs="Arial"/>
          <w:sz w:val="22"/>
          <w:szCs w:val="22"/>
        </w:rPr>
        <w:t xml:space="preserve">Brak uzyskania akceptacji Zamawiającego przygotowanego przez Wykonawcę materiałów </w:t>
      </w:r>
      <w:r>
        <w:rPr>
          <w:rFonts w:ascii="Arial" w:hAnsi="Arial" w:cs="Arial"/>
          <w:sz w:val="22"/>
          <w:szCs w:val="22"/>
        </w:rPr>
        <w:br/>
        <w:t xml:space="preserve">tj. wydruku infografiki w postaci ulotek / plakatów oraz wersji elektronicznej infografiki </w:t>
      </w:r>
      <w:r>
        <w:rPr>
          <w:rFonts w:ascii="Arial" w:hAnsi="Arial" w:cs="Arial"/>
          <w:sz w:val="22"/>
          <w:szCs w:val="22"/>
        </w:rPr>
        <w:br/>
        <w:t xml:space="preserve">- w terminie wskazanym jako termin akceptacji wykonania zadania nr 7 </w:t>
      </w:r>
      <w:r w:rsidR="00522B76">
        <w:rPr>
          <w:rFonts w:ascii="Arial" w:hAnsi="Arial" w:cs="Arial"/>
          <w:sz w:val="22"/>
          <w:szCs w:val="22"/>
        </w:rPr>
        <w:br/>
      </w:r>
      <w:r>
        <w:rPr>
          <w:rFonts w:ascii="Arial" w:hAnsi="Arial" w:cs="Arial"/>
          <w:sz w:val="22"/>
          <w:szCs w:val="22"/>
        </w:rPr>
        <w:t xml:space="preserve">(pkt 7 Harmonogramu) jest tożsamy z  niewypełnieniem zobowiązania nałożonego przez kryterium określone </w:t>
      </w:r>
      <w:r w:rsidRPr="00517023">
        <w:rPr>
          <w:rFonts w:ascii="Arial" w:hAnsi="Arial" w:cs="Arial"/>
          <w:iCs/>
          <w:sz w:val="22"/>
          <w:szCs w:val="22"/>
        </w:rPr>
        <w:t xml:space="preserve">w ust. 1 pkt </w:t>
      </w:r>
      <w:r>
        <w:rPr>
          <w:rFonts w:ascii="Arial" w:hAnsi="Arial" w:cs="Arial"/>
          <w:iCs/>
          <w:sz w:val="22"/>
          <w:szCs w:val="22"/>
        </w:rPr>
        <w:t>c</w:t>
      </w:r>
      <w:r w:rsidRPr="00517023">
        <w:rPr>
          <w:rFonts w:ascii="Arial" w:hAnsi="Arial" w:cs="Arial"/>
          <w:iCs/>
          <w:sz w:val="22"/>
          <w:szCs w:val="22"/>
        </w:rPr>
        <w:t>) niniejszego rozdziału SIWZ (P</w:t>
      </w:r>
      <w:r>
        <w:rPr>
          <w:rFonts w:ascii="Arial" w:hAnsi="Arial" w:cs="Arial"/>
          <w:iCs/>
          <w:sz w:val="22"/>
          <w:szCs w:val="22"/>
        </w:rPr>
        <w:t>3</w:t>
      </w:r>
      <w:r w:rsidRPr="00517023">
        <w:rPr>
          <w:rFonts w:ascii="Arial" w:hAnsi="Arial" w:cs="Arial"/>
          <w:iCs/>
          <w:sz w:val="22"/>
          <w:szCs w:val="22"/>
        </w:rPr>
        <w:t>)</w:t>
      </w:r>
      <w:r>
        <w:rPr>
          <w:rFonts w:ascii="Arial" w:hAnsi="Arial" w:cs="Arial"/>
          <w:iCs/>
          <w:sz w:val="22"/>
          <w:szCs w:val="22"/>
        </w:rPr>
        <w:t xml:space="preserve"> i skutkuje naliczeniem kar umownych.</w:t>
      </w:r>
    </w:p>
    <w:p w:rsidR="002A5F00" w:rsidRDefault="002A5F00" w:rsidP="006D4B25">
      <w:pPr>
        <w:numPr>
          <w:ilvl w:val="0"/>
          <w:numId w:val="10"/>
        </w:numPr>
        <w:tabs>
          <w:tab w:val="clear" w:pos="2160"/>
          <w:tab w:val="num" w:pos="426"/>
        </w:tabs>
        <w:spacing w:after="120" w:line="276" w:lineRule="auto"/>
        <w:ind w:left="426" w:hanging="426"/>
        <w:jc w:val="both"/>
        <w:rPr>
          <w:rFonts w:ascii="Arial" w:hAnsi="Arial" w:cs="Arial"/>
          <w:sz w:val="22"/>
          <w:szCs w:val="22"/>
        </w:rPr>
      </w:pPr>
      <w:r w:rsidRPr="001C6DE8">
        <w:rPr>
          <w:rFonts w:ascii="Arial" w:hAnsi="Arial" w:cs="Arial"/>
          <w:sz w:val="22"/>
          <w:szCs w:val="22"/>
        </w:rPr>
        <w:t xml:space="preserve">Kryterium </w:t>
      </w:r>
      <w:r w:rsidRPr="001C6DE8">
        <w:rPr>
          <w:rFonts w:ascii="Arial" w:hAnsi="Arial" w:cs="Arial"/>
          <w:iCs/>
          <w:sz w:val="22"/>
          <w:szCs w:val="22"/>
        </w:rPr>
        <w:t xml:space="preserve">określone w ust. 1 pkt d) </w:t>
      </w:r>
      <w:r w:rsidR="002F11FA" w:rsidRPr="001C6DE8">
        <w:rPr>
          <w:rFonts w:ascii="Arial" w:hAnsi="Arial" w:cs="Arial"/>
          <w:iCs/>
          <w:sz w:val="22"/>
          <w:szCs w:val="22"/>
        </w:rPr>
        <w:t xml:space="preserve">niniejszego rozdziału SIWZ (P4) </w:t>
      </w:r>
      <w:r w:rsidRPr="001C6DE8">
        <w:rPr>
          <w:rFonts w:ascii="Arial" w:hAnsi="Arial" w:cs="Arial"/>
          <w:sz w:val="22"/>
          <w:szCs w:val="22"/>
        </w:rPr>
        <w:t>oceniane będzie przez Zamawiającego w następujący sposób:</w:t>
      </w:r>
    </w:p>
    <w:p w:rsidR="00F9128D" w:rsidRPr="00164D9A" w:rsidRDefault="00F9128D" w:rsidP="00F9128D">
      <w:pPr>
        <w:pStyle w:val="Akapitzlist"/>
        <w:numPr>
          <w:ilvl w:val="3"/>
          <w:numId w:val="25"/>
        </w:numPr>
        <w:tabs>
          <w:tab w:val="clear" w:pos="2880"/>
        </w:tabs>
        <w:spacing w:after="0"/>
        <w:ind w:left="709"/>
        <w:rPr>
          <w:rFonts w:ascii="Arial" w:hAnsi="Arial" w:cs="Arial"/>
        </w:rPr>
      </w:pPr>
      <w:bookmarkStart w:id="15" w:name="_Hlk2766111"/>
      <w:r>
        <w:rPr>
          <w:rFonts w:ascii="Arial" w:hAnsi="Arial" w:cs="Arial"/>
        </w:rPr>
        <w:t>brak d</w:t>
      </w:r>
      <w:r w:rsidRPr="00897696">
        <w:rPr>
          <w:rFonts w:ascii="Arial" w:hAnsi="Arial" w:cs="Arial"/>
        </w:rPr>
        <w:t>ysponowani</w:t>
      </w:r>
      <w:r>
        <w:rPr>
          <w:rFonts w:ascii="Arial" w:hAnsi="Arial" w:cs="Arial"/>
        </w:rPr>
        <w:t>a</w:t>
      </w:r>
      <w:r w:rsidRPr="00897696">
        <w:rPr>
          <w:rFonts w:ascii="Arial" w:hAnsi="Arial" w:cs="Arial"/>
        </w:rPr>
        <w:t xml:space="preserve"> </w:t>
      </w:r>
      <w:r>
        <w:rPr>
          <w:rFonts w:ascii="Arial" w:hAnsi="Arial" w:cs="Arial"/>
        </w:rPr>
        <w:t>członkiem</w:t>
      </w:r>
      <w:r w:rsidRPr="00897696">
        <w:rPr>
          <w:rFonts w:ascii="Arial" w:hAnsi="Arial" w:cs="Arial"/>
        </w:rPr>
        <w:t xml:space="preserve"> zespołu badawczego </w:t>
      </w:r>
      <w:r>
        <w:rPr>
          <w:rFonts w:ascii="Arial" w:hAnsi="Arial" w:cs="Arial"/>
        </w:rPr>
        <w:t>posiadającym</w:t>
      </w:r>
      <w:r w:rsidRPr="00897696">
        <w:rPr>
          <w:rFonts w:ascii="Arial" w:hAnsi="Arial" w:cs="Arial"/>
        </w:rPr>
        <w:t xml:space="preserve"> doświadczenie </w:t>
      </w:r>
      <w:r w:rsidR="00B12452">
        <w:rPr>
          <w:rFonts w:ascii="Arial" w:hAnsi="Arial" w:cs="Arial"/>
        </w:rPr>
        <w:br/>
      </w:r>
      <w:r w:rsidRPr="00897696">
        <w:rPr>
          <w:rFonts w:ascii="Arial" w:hAnsi="Arial" w:cs="Arial"/>
        </w:rPr>
        <w:t xml:space="preserve">w zakresie realizacji projektów badawczych na poziomie regionu tj. województwa wielkopolskiego dot. stanu i perspektyw rozwoju rynku pracy lub wybranej branży lub wybranego sektora/ów gospodarki . – </w:t>
      </w:r>
      <w:r>
        <w:rPr>
          <w:rFonts w:ascii="Arial" w:hAnsi="Arial" w:cs="Arial"/>
        </w:rPr>
        <w:t>0</w:t>
      </w:r>
      <w:r w:rsidRPr="00897696">
        <w:rPr>
          <w:rFonts w:ascii="Arial" w:hAnsi="Arial" w:cs="Arial"/>
        </w:rPr>
        <w:t xml:space="preserve"> pkt </w:t>
      </w:r>
    </w:p>
    <w:p w:rsidR="00F9128D" w:rsidRPr="00885063" w:rsidRDefault="00F9128D" w:rsidP="00F9128D">
      <w:pPr>
        <w:pStyle w:val="Akapitzlist"/>
        <w:numPr>
          <w:ilvl w:val="3"/>
          <w:numId w:val="25"/>
        </w:numPr>
        <w:tabs>
          <w:tab w:val="clear" w:pos="2880"/>
          <w:tab w:val="num" w:pos="2552"/>
        </w:tabs>
        <w:autoSpaceDE w:val="0"/>
        <w:autoSpaceDN w:val="0"/>
        <w:adjustRightInd w:val="0"/>
        <w:spacing w:after="0"/>
        <w:ind w:left="709"/>
        <w:rPr>
          <w:rFonts w:ascii="Arial" w:hAnsi="Arial" w:cs="Arial"/>
        </w:rPr>
      </w:pPr>
      <w:r>
        <w:rPr>
          <w:rFonts w:ascii="Arial" w:hAnsi="Arial" w:cs="Arial"/>
        </w:rPr>
        <w:t>d</w:t>
      </w:r>
      <w:r w:rsidRPr="00885063">
        <w:rPr>
          <w:rFonts w:ascii="Arial" w:hAnsi="Arial" w:cs="Arial"/>
        </w:rPr>
        <w:t xml:space="preserve">ysponowanie </w:t>
      </w:r>
      <w:r>
        <w:rPr>
          <w:rFonts w:ascii="Arial" w:hAnsi="Arial" w:cs="Arial"/>
        </w:rPr>
        <w:t>członkiem</w:t>
      </w:r>
      <w:r w:rsidRPr="0009253C">
        <w:rPr>
          <w:rFonts w:ascii="Arial" w:hAnsi="Arial" w:cs="Arial"/>
        </w:rPr>
        <w:t xml:space="preserve"> zespołu badawczego, </w:t>
      </w:r>
      <w:r>
        <w:rPr>
          <w:rFonts w:ascii="Arial" w:hAnsi="Arial" w:cs="Arial"/>
        </w:rPr>
        <w:t>posiadającym</w:t>
      </w:r>
      <w:r w:rsidRPr="0009253C">
        <w:rPr>
          <w:rFonts w:ascii="Arial" w:hAnsi="Arial" w:cs="Arial"/>
        </w:rPr>
        <w:t xml:space="preserve"> doświadczenie </w:t>
      </w:r>
      <w:r w:rsidR="00334D5B">
        <w:rPr>
          <w:rFonts w:ascii="Arial" w:hAnsi="Arial" w:cs="Arial"/>
        </w:rPr>
        <w:br/>
      </w:r>
      <w:r w:rsidRPr="0009253C">
        <w:rPr>
          <w:rFonts w:ascii="Arial" w:hAnsi="Arial" w:cs="Arial"/>
        </w:rPr>
        <w:t>w zakresie realizacji</w:t>
      </w:r>
      <w:r w:rsidRPr="00885063">
        <w:rPr>
          <w:rFonts w:ascii="Arial" w:hAnsi="Arial" w:cs="Arial"/>
        </w:rPr>
        <w:t xml:space="preserve"> </w:t>
      </w:r>
      <w:r>
        <w:rPr>
          <w:rFonts w:ascii="Arial" w:hAnsi="Arial" w:cs="Arial"/>
        </w:rPr>
        <w:t>1</w:t>
      </w:r>
      <w:r w:rsidRPr="0009253C">
        <w:rPr>
          <w:rFonts w:ascii="Arial" w:hAnsi="Arial" w:cs="Arial"/>
        </w:rPr>
        <w:t xml:space="preserve"> projekt</w:t>
      </w:r>
      <w:r>
        <w:rPr>
          <w:rFonts w:ascii="Arial" w:hAnsi="Arial" w:cs="Arial"/>
        </w:rPr>
        <w:t>u</w:t>
      </w:r>
      <w:r w:rsidRPr="0009253C">
        <w:rPr>
          <w:rFonts w:ascii="Arial" w:hAnsi="Arial" w:cs="Arial"/>
        </w:rPr>
        <w:t xml:space="preserve"> badawcz</w:t>
      </w:r>
      <w:r>
        <w:rPr>
          <w:rFonts w:ascii="Arial" w:hAnsi="Arial" w:cs="Arial"/>
        </w:rPr>
        <w:t>ego</w:t>
      </w:r>
      <w:r w:rsidRPr="0009253C">
        <w:rPr>
          <w:rFonts w:ascii="Arial" w:hAnsi="Arial" w:cs="Arial"/>
        </w:rPr>
        <w:t xml:space="preserve"> na poziomie regionu tj. województwa wielkopolskiego dot. stanu i perspektyw rozwoju rynku pracy lub wybranej branży lub wybranego sektora/ów gospodarki </w:t>
      </w:r>
      <w:r w:rsidRPr="00885063">
        <w:rPr>
          <w:rFonts w:ascii="Arial" w:hAnsi="Arial" w:cs="Arial"/>
        </w:rPr>
        <w:t>–</w:t>
      </w:r>
      <w:r w:rsidRPr="0009253C">
        <w:rPr>
          <w:rFonts w:ascii="Arial" w:hAnsi="Arial" w:cs="Arial"/>
        </w:rPr>
        <w:t xml:space="preserve"> </w:t>
      </w:r>
      <w:r>
        <w:rPr>
          <w:rFonts w:ascii="Arial" w:hAnsi="Arial" w:cs="Arial"/>
        </w:rPr>
        <w:t>5</w:t>
      </w:r>
      <w:r w:rsidRPr="0009253C">
        <w:rPr>
          <w:rFonts w:ascii="Arial" w:hAnsi="Arial" w:cs="Arial"/>
        </w:rPr>
        <w:t xml:space="preserve"> pkt </w:t>
      </w:r>
    </w:p>
    <w:p w:rsidR="00F9128D" w:rsidRPr="00885063" w:rsidRDefault="00F9128D" w:rsidP="00F9128D">
      <w:pPr>
        <w:pStyle w:val="Akapitzlist"/>
        <w:numPr>
          <w:ilvl w:val="3"/>
          <w:numId w:val="25"/>
        </w:numPr>
        <w:tabs>
          <w:tab w:val="clear" w:pos="2880"/>
          <w:tab w:val="num" w:pos="2552"/>
        </w:tabs>
        <w:autoSpaceDE w:val="0"/>
        <w:autoSpaceDN w:val="0"/>
        <w:adjustRightInd w:val="0"/>
        <w:spacing w:after="118"/>
        <w:ind w:left="709"/>
        <w:rPr>
          <w:rFonts w:ascii="Arial" w:hAnsi="Arial" w:cs="Arial"/>
        </w:rPr>
      </w:pPr>
      <w:r>
        <w:rPr>
          <w:rFonts w:ascii="Arial" w:hAnsi="Arial" w:cs="Arial"/>
        </w:rPr>
        <w:t>d</w:t>
      </w:r>
      <w:r w:rsidRPr="0009253C">
        <w:rPr>
          <w:rFonts w:ascii="Arial" w:hAnsi="Arial" w:cs="Arial"/>
        </w:rPr>
        <w:t xml:space="preserve">ysponowanie </w:t>
      </w:r>
      <w:r>
        <w:rPr>
          <w:rFonts w:ascii="Arial" w:hAnsi="Arial" w:cs="Arial"/>
        </w:rPr>
        <w:t>członkiem</w:t>
      </w:r>
      <w:r w:rsidR="00B16E79">
        <w:rPr>
          <w:rFonts w:ascii="Arial" w:hAnsi="Arial" w:cs="Arial"/>
        </w:rPr>
        <w:t>/członkami</w:t>
      </w:r>
      <w:r w:rsidRPr="0009253C">
        <w:rPr>
          <w:rFonts w:ascii="Arial" w:hAnsi="Arial" w:cs="Arial"/>
        </w:rPr>
        <w:t xml:space="preserve"> zespołu badawczego</w:t>
      </w:r>
      <w:r w:rsidR="0051012E">
        <w:rPr>
          <w:rStyle w:val="Odwoanieprzypisudolnego"/>
          <w:rFonts w:ascii="Arial" w:hAnsi="Arial" w:cs="Arial"/>
        </w:rPr>
        <w:footnoteReference w:id="12"/>
      </w:r>
      <w:r w:rsidRPr="0009253C">
        <w:rPr>
          <w:rFonts w:ascii="Arial" w:hAnsi="Arial" w:cs="Arial"/>
        </w:rPr>
        <w:t xml:space="preserve">, </w:t>
      </w:r>
      <w:r>
        <w:rPr>
          <w:rFonts w:ascii="Arial" w:hAnsi="Arial" w:cs="Arial"/>
        </w:rPr>
        <w:t>posiadającym</w:t>
      </w:r>
      <w:r w:rsidR="0051012E">
        <w:rPr>
          <w:rFonts w:ascii="Arial" w:hAnsi="Arial" w:cs="Arial"/>
        </w:rPr>
        <w:t>/i</w:t>
      </w:r>
      <w:r w:rsidRPr="0009253C">
        <w:rPr>
          <w:rFonts w:ascii="Arial" w:hAnsi="Arial" w:cs="Arial"/>
        </w:rPr>
        <w:t xml:space="preserve"> doświadczenie w zakresie realizacji</w:t>
      </w:r>
      <w:r w:rsidRPr="00885063">
        <w:rPr>
          <w:rFonts w:ascii="Arial" w:hAnsi="Arial" w:cs="Arial"/>
        </w:rPr>
        <w:t xml:space="preserve"> </w:t>
      </w:r>
      <w:r>
        <w:rPr>
          <w:rFonts w:ascii="Arial" w:hAnsi="Arial" w:cs="Arial"/>
        </w:rPr>
        <w:t>2</w:t>
      </w:r>
      <w:r w:rsidRPr="0009253C">
        <w:rPr>
          <w:rFonts w:ascii="Arial" w:hAnsi="Arial" w:cs="Arial"/>
        </w:rPr>
        <w:t xml:space="preserve"> projekt</w:t>
      </w:r>
      <w:r>
        <w:rPr>
          <w:rFonts w:ascii="Arial" w:hAnsi="Arial" w:cs="Arial"/>
        </w:rPr>
        <w:t>ów</w:t>
      </w:r>
      <w:r w:rsidRPr="0009253C">
        <w:rPr>
          <w:rFonts w:ascii="Arial" w:hAnsi="Arial" w:cs="Arial"/>
        </w:rPr>
        <w:t xml:space="preserve"> badawcz</w:t>
      </w:r>
      <w:r>
        <w:rPr>
          <w:rFonts w:ascii="Arial" w:hAnsi="Arial" w:cs="Arial"/>
        </w:rPr>
        <w:t>ych</w:t>
      </w:r>
      <w:r w:rsidRPr="0009253C">
        <w:rPr>
          <w:rFonts w:ascii="Arial" w:hAnsi="Arial" w:cs="Arial"/>
        </w:rPr>
        <w:t xml:space="preserve"> na poziomie regionu tj. województwa wielkopolskiego dot. stanu i perspektyw rozwoju rynku pracy lub wybranej branży lub wybranego sektora/ów gospodarki</w:t>
      </w:r>
      <w:r w:rsidR="00B12452">
        <w:rPr>
          <w:rFonts w:ascii="Arial" w:hAnsi="Arial" w:cs="Arial"/>
        </w:rPr>
        <w:t xml:space="preserve"> </w:t>
      </w:r>
      <w:r w:rsidRPr="00885063">
        <w:rPr>
          <w:rFonts w:ascii="Arial" w:hAnsi="Arial" w:cs="Arial"/>
        </w:rPr>
        <w:t xml:space="preserve">– 10 pkt </w:t>
      </w:r>
    </w:p>
    <w:bookmarkEnd w:id="15"/>
    <w:p w:rsidR="0051012E" w:rsidRDefault="0051012E" w:rsidP="00F9128D">
      <w:pPr>
        <w:autoSpaceDE w:val="0"/>
        <w:autoSpaceDN w:val="0"/>
        <w:adjustRightInd w:val="0"/>
        <w:spacing w:after="118" w:line="276" w:lineRule="auto"/>
        <w:jc w:val="both"/>
        <w:rPr>
          <w:rFonts w:ascii="Arial" w:hAnsi="Arial" w:cs="Arial"/>
          <w:sz w:val="22"/>
          <w:szCs w:val="22"/>
        </w:rPr>
      </w:pPr>
      <w:r>
        <w:rPr>
          <w:rFonts w:ascii="Arial" w:eastAsia="Calibri" w:hAnsi="Arial" w:cs="Arial"/>
          <w:sz w:val="22"/>
          <w:szCs w:val="22"/>
        </w:rPr>
        <w:t>Za zadeklarowanie, iż w ramach zespołu badawczego Wykonawca dysponuje osobą która posiada doświadczenie w zakresie realizacji projektów badawczych na poziomie regionu tj. województwa wielkopolskiego dot. stanu i perspektyw rozwoju rynku pracy lub wybranej branży lub wybranego sektora/</w:t>
      </w:r>
      <w:proofErr w:type="spellStart"/>
      <w:r>
        <w:rPr>
          <w:rFonts w:ascii="Arial" w:eastAsia="Calibri" w:hAnsi="Arial" w:cs="Arial"/>
          <w:sz w:val="22"/>
          <w:szCs w:val="22"/>
        </w:rPr>
        <w:t>ow</w:t>
      </w:r>
      <w:proofErr w:type="spellEnd"/>
      <w:r>
        <w:rPr>
          <w:rFonts w:ascii="Arial" w:eastAsia="Calibri" w:hAnsi="Arial" w:cs="Arial"/>
          <w:sz w:val="22"/>
          <w:szCs w:val="22"/>
        </w:rPr>
        <w:t xml:space="preserve"> gospodarki Wykonawca otrzyma dodatkowe punkty.</w:t>
      </w:r>
    </w:p>
    <w:p w:rsidR="00F9128D" w:rsidRPr="00237F84" w:rsidRDefault="00F9128D" w:rsidP="00F9128D">
      <w:pPr>
        <w:autoSpaceDE w:val="0"/>
        <w:autoSpaceDN w:val="0"/>
        <w:adjustRightInd w:val="0"/>
        <w:spacing w:after="118" w:line="276" w:lineRule="auto"/>
        <w:jc w:val="both"/>
        <w:rPr>
          <w:rFonts w:ascii="Arial" w:hAnsi="Arial" w:cs="Arial"/>
          <w:sz w:val="22"/>
          <w:szCs w:val="22"/>
        </w:rPr>
      </w:pPr>
      <w:r w:rsidRPr="00237F84">
        <w:rPr>
          <w:rFonts w:ascii="Arial" w:hAnsi="Arial" w:cs="Arial"/>
          <w:sz w:val="22"/>
          <w:szCs w:val="22"/>
        </w:rPr>
        <w:t>Członek zespołu badawczego spełni postawiony warunek doświadczenia</w:t>
      </w:r>
      <w:r>
        <w:rPr>
          <w:rFonts w:ascii="Arial" w:hAnsi="Arial" w:cs="Arial"/>
          <w:sz w:val="22"/>
          <w:szCs w:val="22"/>
        </w:rPr>
        <w:t xml:space="preserve"> </w:t>
      </w:r>
      <w:r w:rsidRPr="00237F84">
        <w:rPr>
          <w:rFonts w:ascii="Arial" w:hAnsi="Arial" w:cs="Arial"/>
          <w:sz w:val="22"/>
          <w:szCs w:val="22"/>
        </w:rPr>
        <w:t>przez Zamawiającego, gdy wykaże, iż członek spełnia poniższ</w:t>
      </w:r>
      <w:r>
        <w:rPr>
          <w:rFonts w:ascii="Arial" w:hAnsi="Arial" w:cs="Arial"/>
          <w:sz w:val="22"/>
          <w:szCs w:val="22"/>
        </w:rPr>
        <w:t>e</w:t>
      </w:r>
      <w:r w:rsidRPr="00237F84">
        <w:rPr>
          <w:rFonts w:ascii="Arial" w:hAnsi="Arial" w:cs="Arial"/>
          <w:sz w:val="22"/>
          <w:szCs w:val="22"/>
        </w:rPr>
        <w:t xml:space="preserve"> kryteri</w:t>
      </w:r>
      <w:r>
        <w:rPr>
          <w:rFonts w:ascii="Arial" w:hAnsi="Arial" w:cs="Arial"/>
          <w:sz w:val="22"/>
          <w:szCs w:val="22"/>
        </w:rPr>
        <w:t>um</w:t>
      </w:r>
      <w:r w:rsidRPr="00885063">
        <w:rPr>
          <w:rStyle w:val="Odwoanieprzypisudolnego"/>
          <w:rFonts w:ascii="Arial" w:hAnsi="Arial" w:cs="Arial"/>
          <w:sz w:val="22"/>
          <w:szCs w:val="22"/>
        </w:rPr>
        <w:footnoteReference w:id="13"/>
      </w:r>
      <w:r w:rsidRPr="00237F84">
        <w:rPr>
          <w:rFonts w:ascii="Arial" w:hAnsi="Arial" w:cs="Arial"/>
          <w:sz w:val="22"/>
          <w:szCs w:val="22"/>
        </w:rPr>
        <w:t>:</w:t>
      </w:r>
    </w:p>
    <w:p w:rsidR="002A5F00" w:rsidRPr="006D4B25" w:rsidRDefault="00262E24" w:rsidP="00334D5B">
      <w:pPr>
        <w:pStyle w:val="Akapitzlist"/>
        <w:numPr>
          <w:ilvl w:val="0"/>
          <w:numId w:val="63"/>
        </w:numPr>
        <w:autoSpaceDE w:val="0"/>
        <w:autoSpaceDN w:val="0"/>
        <w:adjustRightInd w:val="0"/>
        <w:spacing w:after="120"/>
        <w:contextualSpacing/>
        <w:rPr>
          <w:rFonts w:ascii="Arial" w:hAnsi="Arial" w:cs="Arial"/>
        </w:rPr>
      </w:pPr>
      <w:r w:rsidRPr="006D4B25">
        <w:rPr>
          <w:rFonts w:ascii="Arial" w:hAnsi="Arial" w:cs="Arial"/>
        </w:rPr>
        <w:t>posiada doświadczenie przy realizacji projektów badawczych</w:t>
      </w:r>
      <w:r>
        <w:rPr>
          <w:rStyle w:val="Odwoanieprzypisudolnego"/>
          <w:rFonts w:ascii="Arial" w:hAnsi="Arial" w:cs="Arial"/>
        </w:rPr>
        <w:footnoteReference w:id="14"/>
      </w:r>
      <w:r w:rsidRPr="006D4B25">
        <w:rPr>
          <w:rFonts w:ascii="Arial" w:hAnsi="Arial" w:cs="Arial"/>
        </w:rPr>
        <w:t xml:space="preserve"> na poziomie regionu tj. województwa wielkopolskiego w zakresie: tworzenia koncepcji badania, analizy </w:t>
      </w:r>
      <w:proofErr w:type="spellStart"/>
      <w:r w:rsidRPr="006D4B25">
        <w:rPr>
          <w:rFonts w:ascii="Arial" w:hAnsi="Arial" w:cs="Arial"/>
        </w:rPr>
        <w:lastRenderedPageBreak/>
        <w:t>desk</w:t>
      </w:r>
      <w:proofErr w:type="spellEnd"/>
      <w:r w:rsidRPr="006D4B25">
        <w:rPr>
          <w:rFonts w:ascii="Arial" w:hAnsi="Arial" w:cs="Arial"/>
        </w:rPr>
        <w:t xml:space="preserve"> </w:t>
      </w:r>
      <w:proofErr w:type="spellStart"/>
      <w:r w:rsidRPr="006D4B25">
        <w:rPr>
          <w:rFonts w:ascii="Arial" w:hAnsi="Arial" w:cs="Arial"/>
        </w:rPr>
        <w:t>research</w:t>
      </w:r>
      <w:proofErr w:type="spellEnd"/>
      <w:r w:rsidRPr="006D4B25">
        <w:rPr>
          <w:rFonts w:ascii="Arial" w:hAnsi="Arial" w:cs="Arial"/>
        </w:rPr>
        <w:t>, analizy i interpretacji wyników danych ilościowych i jakościowych oraz tworzenia raportu z badania, które zakończyły się publikacją raportu z badania lub publikacją w czasopiśmie naukowym.</w:t>
      </w:r>
    </w:p>
    <w:p w:rsidR="00334D5B" w:rsidRPr="00334D5B" w:rsidRDefault="00334D5B" w:rsidP="00334D5B">
      <w:pPr>
        <w:pStyle w:val="Akapitzlist"/>
        <w:spacing w:after="0"/>
        <w:ind w:left="0"/>
        <w:rPr>
          <w:rFonts w:ascii="Arial" w:hAnsi="Arial" w:cs="Arial"/>
          <w:sz w:val="10"/>
          <w:szCs w:val="10"/>
        </w:rPr>
      </w:pPr>
    </w:p>
    <w:p w:rsidR="00262E24" w:rsidRDefault="00262E24" w:rsidP="00334D5B">
      <w:pPr>
        <w:pStyle w:val="Akapitzlist"/>
        <w:spacing w:after="0"/>
        <w:ind w:left="0"/>
        <w:rPr>
          <w:rFonts w:ascii="Arial" w:hAnsi="Arial" w:cs="Arial"/>
        </w:rPr>
      </w:pPr>
      <w:r w:rsidRPr="00237F84">
        <w:rPr>
          <w:rFonts w:ascii="Arial" w:hAnsi="Arial" w:cs="Arial"/>
        </w:rPr>
        <w:t xml:space="preserve">Członek wskazany w ramach zespołu badawczego posiadający </w:t>
      </w:r>
      <w:r>
        <w:rPr>
          <w:rFonts w:ascii="Arial" w:hAnsi="Arial" w:cs="Arial"/>
        </w:rPr>
        <w:t xml:space="preserve">doświadczenie </w:t>
      </w:r>
      <w:r w:rsidRPr="00237F84">
        <w:rPr>
          <w:rFonts w:ascii="Arial" w:hAnsi="Arial" w:cs="Arial"/>
        </w:rPr>
        <w:t xml:space="preserve">w zakresie realizacji projektów badawczych na poziomie regionu tj. województwa wielkopolskiego </w:t>
      </w:r>
      <w:bookmarkStart w:id="18" w:name="_Hlk2752928"/>
      <w:r>
        <w:rPr>
          <w:rFonts w:ascii="Arial" w:hAnsi="Arial" w:cs="Arial"/>
        </w:rPr>
        <w:br/>
      </w:r>
      <w:r w:rsidRPr="00193BDE">
        <w:rPr>
          <w:rFonts w:ascii="Arial" w:hAnsi="Arial" w:cs="Arial"/>
        </w:rPr>
        <w:t>dot. stanu i perspektyw rozwoju rynku pracy lub wybranej branży lub wybranego sektora/ów gospodarki</w:t>
      </w:r>
      <w:r w:rsidRPr="00237F84">
        <w:rPr>
          <w:rFonts w:ascii="Arial" w:hAnsi="Arial" w:cs="Arial"/>
        </w:rPr>
        <w:t xml:space="preserve"> </w:t>
      </w:r>
      <w:bookmarkEnd w:id="18"/>
      <w:r w:rsidRPr="00237F84">
        <w:rPr>
          <w:rFonts w:ascii="Arial" w:hAnsi="Arial" w:cs="Arial"/>
        </w:rPr>
        <w:t xml:space="preserve">musi być zaangażowany w realizację badania na wszystkich jego etapach (wsparcie merytoryczne i doradcze w zakresie bieżących potrzeb) w tym m.in. w trakcie tworzenia </w:t>
      </w:r>
      <w:r>
        <w:rPr>
          <w:rFonts w:ascii="Arial" w:hAnsi="Arial" w:cs="Arial"/>
        </w:rPr>
        <w:t xml:space="preserve">raportu metodologicznego, </w:t>
      </w:r>
      <w:r w:rsidRPr="00237F84">
        <w:rPr>
          <w:rFonts w:ascii="Arial" w:hAnsi="Arial" w:cs="Arial"/>
        </w:rPr>
        <w:t xml:space="preserve">narzędzi badawczych, opiniowania respondentów </w:t>
      </w:r>
      <w:r>
        <w:rPr>
          <w:rFonts w:ascii="Arial" w:hAnsi="Arial" w:cs="Arial"/>
        </w:rPr>
        <w:br/>
      </w:r>
      <w:r w:rsidRPr="00237F84">
        <w:rPr>
          <w:rFonts w:ascii="Arial" w:hAnsi="Arial" w:cs="Arial"/>
        </w:rPr>
        <w:t xml:space="preserve">do badań jakościowych </w:t>
      </w:r>
      <w:r>
        <w:rPr>
          <w:rFonts w:ascii="Arial" w:hAnsi="Arial" w:cs="Arial"/>
        </w:rPr>
        <w:t>i</w:t>
      </w:r>
      <w:r w:rsidRPr="00237F84">
        <w:rPr>
          <w:rFonts w:ascii="Arial" w:hAnsi="Arial" w:cs="Arial"/>
        </w:rPr>
        <w:t> wywiadów celowych, opiniowania treści raportów i wyników badania, a</w:t>
      </w:r>
      <w:r>
        <w:rPr>
          <w:rFonts w:ascii="Arial" w:hAnsi="Arial" w:cs="Arial"/>
        </w:rPr>
        <w:t> </w:t>
      </w:r>
      <w:r w:rsidRPr="00237F84">
        <w:rPr>
          <w:rFonts w:ascii="Arial" w:hAnsi="Arial" w:cs="Arial"/>
        </w:rPr>
        <w:t>zwłaszcza podczas tworzenia rekomendacji z badania.</w:t>
      </w:r>
    </w:p>
    <w:p w:rsidR="00B32B9B" w:rsidRPr="00237F84" w:rsidRDefault="00B32B9B" w:rsidP="00237F84">
      <w:pPr>
        <w:pStyle w:val="Akapitzlist"/>
        <w:spacing w:after="0"/>
        <w:ind w:left="0"/>
        <w:rPr>
          <w:rFonts w:ascii="Arial" w:hAnsi="Arial" w:cs="Arial"/>
          <w:highlight w:val="yellow"/>
        </w:rPr>
      </w:pPr>
    </w:p>
    <w:p w:rsidR="002A5F00" w:rsidRPr="00B32B9B" w:rsidRDefault="002A5F00" w:rsidP="00262E24">
      <w:pPr>
        <w:numPr>
          <w:ilvl w:val="0"/>
          <w:numId w:val="10"/>
        </w:numPr>
        <w:tabs>
          <w:tab w:val="clear" w:pos="2160"/>
          <w:tab w:val="num" w:pos="426"/>
        </w:tabs>
        <w:spacing w:after="120" w:line="276" w:lineRule="auto"/>
        <w:ind w:left="426" w:hanging="426"/>
        <w:jc w:val="both"/>
        <w:rPr>
          <w:rFonts w:ascii="Arial" w:hAnsi="Arial" w:cs="Arial"/>
          <w:sz w:val="22"/>
          <w:szCs w:val="22"/>
        </w:rPr>
      </w:pPr>
      <w:r w:rsidRPr="00B32B9B">
        <w:rPr>
          <w:rFonts w:ascii="Arial" w:hAnsi="Arial" w:cs="Arial"/>
          <w:sz w:val="22"/>
          <w:szCs w:val="22"/>
        </w:rPr>
        <w:t xml:space="preserve">Kryterium </w:t>
      </w:r>
      <w:r w:rsidRPr="00B32B9B">
        <w:rPr>
          <w:rFonts w:ascii="Arial" w:hAnsi="Arial" w:cs="Arial"/>
          <w:iCs/>
          <w:sz w:val="22"/>
          <w:szCs w:val="22"/>
        </w:rPr>
        <w:t xml:space="preserve">określone w ust. 1 pkt e) </w:t>
      </w:r>
      <w:r w:rsidR="002F11FA" w:rsidRPr="00B32B9B">
        <w:rPr>
          <w:rFonts w:ascii="Arial" w:hAnsi="Arial" w:cs="Arial"/>
          <w:iCs/>
          <w:sz w:val="22"/>
          <w:szCs w:val="22"/>
        </w:rPr>
        <w:t xml:space="preserve">niniejszego rozdziału SIWZ (P5) </w:t>
      </w:r>
      <w:r w:rsidRPr="00B32B9B">
        <w:rPr>
          <w:rFonts w:ascii="Arial" w:hAnsi="Arial" w:cs="Arial"/>
          <w:sz w:val="22"/>
          <w:szCs w:val="22"/>
        </w:rPr>
        <w:t>oceniane będzie przez Zamawiającego w następujący sposób:</w:t>
      </w:r>
    </w:p>
    <w:p w:rsidR="001C65E5" w:rsidRPr="00164D9A" w:rsidRDefault="001C65E5" w:rsidP="00262E24">
      <w:pPr>
        <w:pStyle w:val="Akapitzlist"/>
        <w:numPr>
          <w:ilvl w:val="0"/>
          <w:numId w:val="160"/>
        </w:numPr>
        <w:spacing w:after="120"/>
        <w:rPr>
          <w:rFonts w:ascii="Arial" w:hAnsi="Arial" w:cs="Arial"/>
        </w:rPr>
      </w:pPr>
      <w:r>
        <w:rPr>
          <w:rFonts w:ascii="Arial" w:hAnsi="Arial" w:cs="Arial"/>
        </w:rPr>
        <w:t>brak</w:t>
      </w:r>
      <w:r w:rsidRPr="008B4D10">
        <w:rPr>
          <w:rFonts w:ascii="Arial" w:hAnsi="Arial" w:cs="Arial"/>
        </w:rPr>
        <w:t xml:space="preserve"> dyspon</w:t>
      </w:r>
      <w:r>
        <w:rPr>
          <w:rFonts w:ascii="Arial" w:hAnsi="Arial" w:cs="Arial"/>
        </w:rPr>
        <w:t>owania</w:t>
      </w:r>
      <w:r w:rsidRPr="008B4D10">
        <w:rPr>
          <w:rFonts w:ascii="Arial" w:hAnsi="Arial" w:cs="Arial"/>
        </w:rPr>
        <w:t xml:space="preserve"> członkiem zespołu badawczego posiadającym do</w:t>
      </w:r>
      <w:r>
        <w:rPr>
          <w:rFonts w:ascii="Arial" w:hAnsi="Arial" w:cs="Arial"/>
        </w:rPr>
        <w:t xml:space="preserve">świadczenie w zakresie realizacji projektów badawczych dotyczących osób 50+ </w:t>
      </w:r>
      <w:r w:rsidR="00B16E79">
        <w:rPr>
          <w:rFonts w:ascii="Arial" w:hAnsi="Arial" w:cs="Arial"/>
        </w:rPr>
        <w:br/>
      </w:r>
      <w:r>
        <w:rPr>
          <w:rFonts w:ascii="Arial" w:hAnsi="Arial" w:cs="Arial"/>
        </w:rPr>
        <w:t xml:space="preserve">- 0 pkt </w:t>
      </w:r>
    </w:p>
    <w:p w:rsidR="001C65E5" w:rsidRPr="00164D9A" w:rsidRDefault="001C65E5" w:rsidP="00262E24">
      <w:pPr>
        <w:pStyle w:val="Akapitzlist"/>
        <w:numPr>
          <w:ilvl w:val="0"/>
          <w:numId w:val="160"/>
        </w:numPr>
        <w:spacing w:after="120"/>
        <w:rPr>
          <w:rFonts w:ascii="Arial" w:hAnsi="Arial" w:cs="Arial"/>
        </w:rPr>
      </w:pPr>
      <w:r w:rsidRPr="00164D9A">
        <w:rPr>
          <w:rFonts w:ascii="Arial" w:hAnsi="Arial" w:cs="Arial"/>
        </w:rPr>
        <w:t>dyspon</w:t>
      </w:r>
      <w:r>
        <w:rPr>
          <w:rFonts w:ascii="Arial" w:hAnsi="Arial" w:cs="Arial"/>
        </w:rPr>
        <w:t>owanie</w:t>
      </w:r>
      <w:r w:rsidRPr="00164D9A">
        <w:rPr>
          <w:rFonts w:ascii="Arial" w:hAnsi="Arial" w:cs="Arial"/>
        </w:rPr>
        <w:t xml:space="preserve"> członkiem zespołu badawczego posiadającym doświadczenie </w:t>
      </w:r>
      <w:r w:rsidR="00B16E79">
        <w:rPr>
          <w:rFonts w:ascii="Arial" w:hAnsi="Arial" w:cs="Arial"/>
        </w:rPr>
        <w:br/>
      </w:r>
      <w:r w:rsidRPr="00164D9A">
        <w:rPr>
          <w:rFonts w:ascii="Arial" w:hAnsi="Arial" w:cs="Arial"/>
        </w:rPr>
        <w:t>w zakresie realizacji 1 projektu badawczego dotyczącego osób 50+</w:t>
      </w:r>
      <w:r>
        <w:rPr>
          <w:rFonts w:ascii="Arial" w:hAnsi="Arial" w:cs="Arial"/>
        </w:rPr>
        <w:t xml:space="preserve"> - 10 pkt </w:t>
      </w:r>
    </w:p>
    <w:p w:rsidR="001C65E5" w:rsidRDefault="001C65E5" w:rsidP="001C65E5">
      <w:pPr>
        <w:pStyle w:val="Akapitzlist"/>
        <w:numPr>
          <w:ilvl w:val="0"/>
          <w:numId w:val="160"/>
        </w:numPr>
        <w:rPr>
          <w:rFonts w:ascii="Arial" w:hAnsi="Arial" w:cs="Arial"/>
        </w:rPr>
      </w:pPr>
      <w:r w:rsidRPr="00030073">
        <w:rPr>
          <w:rFonts w:ascii="Arial" w:hAnsi="Arial" w:cs="Arial"/>
        </w:rPr>
        <w:t>dyspon</w:t>
      </w:r>
      <w:r>
        <w:rPr>
          <w:rFonts w:ascii="Arial" w:hAnsi="Arial" w:cs="Arial"/>
        </w:rPr>
        <w:t>owanie</w:t>
      </w:r>
      <w:r w:rsidRPr="00030073">
        <w:rPr>
          <w:rFonts w:ascii="Arial" w:hAnsi="Arial" w:cs="Arial"/>
        </w:rPr>
        <w:t xml:space="preserve"> członkiem</w:t>
      </w:r>
      <w:r w:rsidR="00B16E79">
        <w:rPr>
          <w:rFonts w:ascii="Arial" w:hAnsi="Arial" w:cs="Arial"/>
        </w:rPr>
        <w:t>/członkami</w:t>
      </w:r>
      <w:r w:rsidRPr="00030073">
        <w:rPr>
          <w:rFonts w:ascii="Arial" w:hAnsi="Arial" w:cs="Arial"/>
        </w:rPr>
        <w:t xml:space="preserve"> zespołu badawczego</w:t>
      </w:r>
      <w:r w:rsidR="002A5223">
        <w:rPr>
          <w:rStyle w:val="Odwoanieprzypisudolnego"/>
          <w:rFonts w:ascii="Arial" w:hAnsi="Arial" w:cs="Arial"/>
        </w:rPr>
        <w:footnoteReference w:id="15"/>
      </w:r>
      <w:r w:rsidRPr="00030073">
        <w:rPr>
          <w:rFonts w:ascii="Arial" w:hAnsi="Arial" w:cs="Arial"/>
        </w:rPr>
        <w:t xml:space="preserve"> posiadającym</w:t>
      </w:r>
      <w:r w:rsidR="002A5223">
        <w:rPr>
          <w:rFonts w:ascii="Arial" w:hAnsi="Arial" w:cs="Arial"/>
        </w:rPr>
        <w:t>/i</w:t>
      </w:r>
      <w:r w:rsidRPr="00030073">
        <w:rPr>
          <w:rFonts w:ascii="Arial" w:hAnsi="Arial" w:cs="Arial"/>
        </w:rPr>
        <w:t xml:space="preserve"> doświadczenie w zakresie realizacji 2 projektów badawczych </w:t>
      </w:r>
      <w:r>
        <w:rPr>
          <w:rFonts w:ascii="Arial" w:hAnsi="Arial" w:cs="Arial"/>
        </w:rPr>
        <w:t xml:space="preserve">dotyczących osób 50+ </w:t>
      </w:r>
      <w:r w:rsidR="00B12452">
        <w:rPr>
          <w:rFonts w:ascii="Arial" w:hAnsi="Arial" w:cs="Arial"/>
        </w:rPr>
        <w:br/>
      </w:r>
      <w:r>
        <w:rPr>
          <w:rFonts w:ascii="Arial" w:hAnsi="Arial" w:cs="Arial"/>
        </w:rPr>
        <w:t xml:space="preserve">- 20 pkt </w:t>
      </w:r>
    </w:p>
    <w:p w:rsidR="001C65E5" w:rsidRPr="00237F84" w:rsidRDefault="001C65E5" w:rsidP="001C65E5">
      <w:pPr>
        <w:autoSpaceDE w:val="0"/>
        <w:autoSpaceDN w:val="0"/>
        <w:adjustRightInd w:val="0"/>
        <w:spacing w:after="118" w:line="276" w:lineRule="auto"/>
        <w:jc w:val="both"/>
        <w:rPr>
          <w:rFonts w:ascii="Arial" w:hAnsi="Arial" w:cs="Arial"/>
          <w:sz w:val="22"/>
          <w:szCs w:val="22"/>
        </w:rPr>
      </w:pPr>
      <w:r w:rsidRPr="00237F84">
        <w:rPr>
          <w:rFonts w:ascii="Arial" w:hAnsi="Arial" w:cs="Arial"/>
          <w:sz w:val="22"/>
          <w:szCs w:val="22"/>
        </w:rPr>
        <w:t xml:space="preserve">Za zadeklarowanie, iż w ramach zespołu badawczego Wykonawca dysponuje osobą, która posiada </w:t>
      </w:r>
      <w:r>
        <w:rPr>
          <w:rFonts w:ascii="Arial" w:hAnsi="Arial" w:cs="Arial"/>
          <w:sz w:val="22"/>
          <w:szCs w:val="22"/>
        </w:rPr>
        <w:t xml:space="preserve">doświadczenie </w:t>
      </w:r>
      <w:r w:rsidRPr="00237F84">
        <w:rPr>
          <w:rFonts w:ascii="Arial" w:hAnsi="Arial" w:cs="Arial"/>
          <w:sz w:val="22"/>
          <w:szCs w:val="22"/>
        </w:rPr>
        <w:t>w zakresie realizacji projektów badawczych dotyczących osób 50+</w:t>
      </w:r>
      <w:r>
        <w:rPr>
          <w:rFonts w:ascii="Arial" w:hAnsi="Arial" w:cs="Arial"/>
          <w:sz w:val="22"/>
          <w:szCs w:val="22"/>
        </w:rPr>
        <w:t xml:space="preserve">  </w:t>
      </w:r>
      <w:r w:rsidRPr="00237F84">
        <w:rPr>
          <w:rFonts w:ascii="Arial" w:hAnsi="Arial" w:cs="Arial"/>
          <w:sz w:val="22"/>
          <w:szCs w:val="22"/>
        </w:rPr>
        <w:t>Wykonawca otrzyma dodatkowe punkty.</w:t>
      </w:r>
    </w:p>
    <w:p w:rsidR="001C65E5" w:rsidRPr="00237F84" w:rsidRDefault="001C65E5" w:rsidP="001C594D">
      <w:pPr>
        <w:autoSpaceDE w:val="0"/>
        <w:autoSpaceDN w:val="0"/>
        <w:adjustRightInd w:val="0"/>
        <w:spacing w:line="276" w:lineRule="auto"/>
        <w:jc w:val="both"/>
        <w:rPr>
          <w:rFonts w:ascii="Arial" w:hAnsi="Arial" w:cs="Arial"/>
          <w:sz w:val="22"/>
          <w:szCs w:val="22"/>
        </w:rPr>
      </w:pPr>
      <w:r w:rsidRPr="00237F84">
        <w:rPr>
          <w:rFonts w:ascii="Arial" w:hAnsi="Arial" w:cs="Arial"/>
          <w:sz w:val="22"/>
          <w:szCs w:val="22"/>
        </w:rPr>
        <w:t>Członek zespołu badawczego spełni postawiony warunek doświadczenia przez Zamawiającego, gdy wykaże, iż spełnia poniższ</w:t>
      </w:r>
      <w:r>
        <w:rPr>
          <w:rFonts w:ascii="Arial" w:hAnsi="Arial" w:cs="Arial"/>
          <w:sz w:val="22"/>
          <w:szCs w:val="22"/>
        </w:rPr>
        <w:t>e</w:t>
      </w:r>
      <w:r w:rsidRPr="00237F84">
        <w:rPr>
          <w:rFonts w:ascii="Arial" w:hAnsi="Arial" w:cs="Arial"/>
          <w:sz w:val="22"/>
          <w:szCs w:val="22"/>
        </w:rPr>
        <w:t xml:space="preserve"> kryteri</w:t>
      </w:r>
      <w:r>
        <w:rPr>
          <w:rFonts w:ascii="Arial" w:hAnsi="Arial" w:cs="Arial"/>
          <w:sz w:val="22"/>
          <w:szCs w:val="22"/>
        </w:rPr>
        <w:t>um</w:t>
      </w:r>
      <w:r>
        <w:rPr>
          <w:rStyle w:val="Odwoanieprzypisudolnego"/>
          <w:rFonts w:ascii="Arial" w:hAnsi="Arial" w:cs="Arial"/>
          <w:sz w:val="22"/>
          <w:szCs w:val="22"/>
        </w:rPr>
        <w:footnoteReference w:id="16"/>
      </w:r>
      <w:r w:rsidRPr="00237F84">
        <w:rPr>
          <w:rFonts w:ascii="Arial" w:hAnsi="Arial" w:cs="Arial"/>
          <w:sz w:val="22"/>
          <w:szCs w:val="22"/>
        </w:rPr>
        <w:t>:</w:t>
      </w:r>
    </w:p>
    <w:p w:rsidR="001C65E5" w:rsidRPr="00237F84" w:rsidRDefault="00A30547" w:rsidP="001C65E5">
      <w:pPr>
        <w:pStyle w:val="Akapitzlist"/>
        <w:numPr>
          <w:ilvl w:val="0"/>
          <w:numId w:val="63"/>
        </w:numPr>
        <w:autoSpaceDE w:val="0"/>
        <w:autoSpaceDN w:val="0"/>
        <w:adjustRightInd w:val="0"/>
        <w:spacing w:after="118"/>
        <w:contextualSpacing/>
        <w:rPr>
          <w:rFonts w:ascii="Arial" w:hAnsi="Arial" w:cs="Arial"/>
        </w:rPr>
      </w:pPr>
      <w:r w:rsidRPr="00237F84">
        <w:rPr>
          <w:rFonts w:ascii="Arial" w:hAnsi="Arial" w:cs="Arial"/>
        </w:rPr>
        <w:t>posiada doświadczenie w realizacji projektów badawczych</w:t>
      </w:r>
      <w:r>
        <w:rPr>
          <w:rStyle w:val="Odwoanieprzypisudolnego"/>
          <w:rFonts w:ascii="Arial" w:hAnsi="Arial" w:cs="Arial"/>
        </w:rPr>
        <w:footnoteReference w:id="17"/>
      </w:r>
      <w:r w:rsidRPr="00237F84">
        <w:rPr>
          <w:rFonts w:ascii="Arial" w:hAnsi="Arial" w:cs="Arial"/>
        </w:rPr>
        <w:t xml:space="preserve"> dotyczących osób 50</w:t>
      </w:r>
      <w:r w:rsidRPr="00D23F0B">
        <w:rPr>
          <w:rFonts w:ascii="Arial" w:hAnsi="Arial" w:cs="Arial"/>
        </w:rPr>
        <w:t>+</w:t>
      </w:r>
      <w:r>
        <w:rPr>
          <w:rFonts w:ascii="Arial" w:hAnsi="Arial" w:cs="Arial"/>
        </w:rPr>
        <w:t xml:space="preserve"> </w:t>
      </w:r>
      <w:bookmarkStart w:id="19" w:name="_Hlk2753089"/>
      <w:r>
        <w:rPr>
          <w:rFonts w:ascii="Arial" w:hAnsi="Arial" w:cs="Arial"/>
        </w:rPr>
        <w:br/>
      </w:r>
      <w:r w:rsidRPr="000959F6">
        <w:rPr>
          <w:rFonts w:ascii="Arial" w:hAnsi="Arial" w:cs="Arial"/>
        </w:rPr>
        <w:t>w zakresie</w:t>
      </w:r>
      <w:r w:rsidRPr="009517FC">
        <w:rPr>
          <w:rFonts w:ascii="Arial" w:hAnsi="Arial" w:cs="Arial"/>
        </w:rPr>
        <w:t xml:space="preserve">: tworzenia koncepcji badania, analizy </w:t>
      </w:r>
      <w:proofErr w:type="spellStart"/>
      <w:r w:rsidRPr="009517FC">
        <w:rPr>
          <w:rFonts w:ascii="Arial" w:hAnsi="Arial" w:cs="Arial"/>
        </w:rPr>
        <w:t>desk</w:t>
      </w:r>
      <w:proofErr w:type="spellEnd"/>
      <w:r w:rsidRPr="009517FC">
        <w:rPr>
          <w:rFonts w:ascii="Arial" w:hAnsi="Arial" w:cs="Arial"/>
        </w:rPr>
        <w:t xml:space="preserve"> </w:t>
      </w:r>
      <w:proofErr w:type="spellStart"/>
      <w:r w:rsidRPr="009517FC">
        <w:rPr>
          <w:rFonts w:ascii="Arial" w:hAnsi="Arial" w:cs="Arial"/>
        </w:rPr>
        <w:t>research</w:t>
      </w:r>
      <w:proofErr w:type="spellEnd"/>
      <w:r w:rsidRPr="009517FC">
        <w:rPr>
          <w:rFonts w:ascii="Arial" w:hAnsi="Arial" w:cs="Arial"/>
        </w:rPr>
        <w:t>, analizy i interpretacji wyników danych ilościowych i</w:t>
      </w:r>
      <w:r>
        <w:rPr>
          <w:rFonts w:ascii="Arial" w:hAnsi="Arial" w:cs="Arial"/>
        </w:rPr>
        <w:t> </w:t>
      </w:r>
      <w:r w:rsidRPr="009517FC">
        <w:rPr>
          <w:rFonts w:ascii="Arial" w:hAnsi="Arial" w:cs="Arial"/>
        </w:rPr>
        <w:t>jakościowych oraz tworzenia raportu z badania</w:t>
      </w:r>
      <w:r>
        <w:rPr>
          <w:rFonts w:ascii="Arial" w:hAnsi="Arial" w:cs="Arial"/>
        </w:rPr>
        <w:t xml:space="preserve">, </w:t>
      </w:r>
      <w:bookmarkEnd w:id="19"/>
      <w:r w:rsidRPr="00237F84">
        <w:rPr>
          <w:rFonts w:ascii="Arial" w:hAnsi="Arial" w:cs="Arial"/>
        </w:rPr>
        <w:t>które zakończyły się publikacją raportu z badania</w:t>
      </w:r>
      <w:r>
        <w:rPr>
          <w:rFonts w:ascii="Arial" w:hAnsi="Arial" w:cs="Arial"/>
        </w:rPr>
        <w:t xml:space="preserve"> lub</w:t>
      </w:r>
      <w:r w:rsidRPr="00BE178A">
        <w:rPr>
          <w:rFonts w:ascii="Arial" w:hAnsi="Arial" w:cs="Arial"/>
        </w:rPr>
        <w:t xml:space="preserve"> </w:t>
      </w:r>
      <w:r w:rsidRPr="00237F84">
        <w:rPr>
          <w:rFonts w:ascii="Arial" w:hAnsi="Arial" w:cs="Arial"/>
        </w:rPr>
        <w:t>publikacją w czasopiśmie naukowym</w:t>
      </w:r>
      <w:r>
        <w:rPr>
          <w:rFonts w:ascii="Arial" w:hAnsi="Arial" w:cs="Arial"/>
        </w:rPr>
        <w:t>.</w:t>
      </w:r>
    </w:p>
    <w:p w:rsidR="001C65E5" w:rsidRDefault="001C65E5" w:rsidP="001C65E5">
      <w:pPr>
        <w:autoSpaceDE w:val="0"/>
        <w:autoSpaceDN w:val="0"/>
        <w:adjustRightInd w:val="0"/>
        <w:spacing w:after="118" w:line="276" w:lineRule="auto"/>
        <w:jc w:val="both"/>
        <w:rPr>
          <w:rFonts w:ascii="Arial" w:hAnsi="Arial" w:cs="Arial"/>
          <w:sz w:val="22"/>
          <w:szCs w:val="22"/>
        </w:rPr>
      </w:pPr>
      <w:r w:rsidRPr="00237F84">
        <w:rPr>
          <w:rFonts w:ascii="Arial" w:hAnsi="Arial" w:cs="Arial"/>
          <w:sz w:val="22"/>
          <w:szCs w:val="22"/>
        </w:rPr>
        <w:t xml:space="preserve">Członek wskazany w ramach zespołu badawczego posiadający </w:t>
      </w:r>
      <w:r>
        <w:rPr>
          <w:rFonts w:ascii="Arial" w:hAnsi="Arial" w:cs="Arial"/>
          <w:sz w:val="22"/>
          <w:szCs w:val="22"/>
        </w:rPr>
        <w:t xml:space="preserve">doświadczenie </w:t>
      </w:r>
      <w:r w:rsidRPr="00237F84">
        <w:rPr>
          <w:rFonts w:ascii="Arial" w:hAnsi="Arial" w:cs="Arial"/>
          <w:sz w:val="22"/>
          <w:szCs w:val="22"/>
        </w:rPr>
        <w:t>w zakresie realizacji projektów badawczych dotyczących osób 50+</w:t>
      </w:r>
      <w:r>
        <w:rPr>
          <w:rFonts w:ascii="Arial" w:hAnsi="Arial" w:cs="Arial"/>
          <w:sz w:val="22"/>
          <w:szCs w:val="22"/>
        </w:rPr>
        <w:t> </w:t>
      </w:r>
      <w:r w:rsidRPr="00237F84">
        <w:rPr>
          <w:rFonts w:ascii="Arial" w:hAnsi="Arial" w:cs="Arial"/>
          <w:sz w:val="22"/>
          <w:szCs w:val="22"/>
        </w:rPr>
        <w:t xml:space="preserve">musi być zaangażowany w realizację badania na wszystkich jego etapach (wsparcie merytoryczne i doradcze w zakresie bieżących potrzeb), w tym m.in. w trakcie tworzenia narzędzi badawczych, opiniowania respondentów do badań jakościowych i wywiadów celowych, opiniowania treści raportów </w:t>
      </w:r>
      <w:r>
        <w:rPr>
          <w:rFonts w:ascii="Arial" w:hAnsi="Arial" w:cs="Arial"/>
          <w:sz w:val="22"/>
          <w:szCs w:val="22"/>
        </w:rPr>
        <w:br/>
      </w:r>
      <w:r w:rsidRPr="00237F84">
        <w:rPr>
          <w:rFonts w:ascii="Arial" w:hAnsi="Arial" w:cs="Arial"/>
          <w:sz w:val="22"/>
          <w:szCs w:val="22"/>
        </w:rPr>
        <w:t>i wyników badania, a zwłaszcza podczas tworzenia rekomendacji z badania.</w:t>
      </w:r>
    </w:p>
    <w:p w:rsidR="00FD2E2D" w:rsidRDefault="001C65E5" w:rsidP="001C65E5">
      <w:pPr>
        <w:spacing w:line="276" w:lineRule="auto"/>
        <w:jc w:val="both"/>
        <w:rPr>
          <w:rFonts w:ascii="Arial" w:hAnsi="Arial" w:cs="Arial"/>
          <w:sz w:val="22"/>
          <w:szCs w:val="22"/>
        </w:rPr>
      </w:pPr>
      <w:r w:rsidRPr="00AA0172">
        <w:rPr>
          <w:rFonts w:ascii="Arial" w:hAnsi="Arial" w:cs="Arial"/>
          <w:b/>
          <w:sz w:val="22"/>
          <w:szCs w:val="22"/>
        </w:rPr>
        <w:lastRenderedPageBreak/>
        <w:t>Zamawiający przez „projekty badawcze dotyczące osób 50+”</w:t>
      </w:r>
      <w:r>
        <w:rPr>
          <w:rFonts w:ascii="Arial" w:hAnsi="Arial" w:cs="Arial"/>
          <w:sz w:val="22"/>
          <w:szCs w:val="22"/>
        </w:rPr>
        <w:t xml:space="preserve"> rozumie badania, które dotyczą osób z grup wiekowych </w:t>
      </w:r>
      <w:r w:rsidRPr="0033286D">
        <w:rPr>
          <w:rFonts w:ascii="Arial" w:hAnsi="Arial" w:cs="Arial"/>
          <w:b/>
          <w:sz w:val="22"/>
          <w:szCs w:val="22"/>
        </w:rPr>
        <w:t>powyżej 50 r.ż.</w:t>
      </w:r>
      <w:r>
        <w:rPr>
          <w:rFonts w:ascii="Arial" w:hAnsi="Arial" w:cs="Arial"/>
          <w:sz w:val="22"/>
          <w:szCs w:val="22"/>
        </w:rPr>
        <w:t xml:space="preserve"> Zamawiający dopuszcza więc akceptację projektów badawczych dotyczących np. grup seniorów tj. 60+ lub badań uwzględniających wewnętrzne zróżnicowanie populacji 50+ w innych przedziałach wiekowych.</w:t>
      </w:r>
    </w:p>
    <w:p w:rsidR="00237F84" w:rsidRPr="00315A28" w:rsidRDefault="00070592" w:rsidP="001C594D">
      <w:pPr>
        <w:spacing w:before="120" w:line="276" w:lineRule="auto"/>
        <w:jc w:val="both"/>
        <w:rPr>
          <w:rFonts w:ascii="Arial" w:hAnsi="Arial" w:cs="Arial"/>
          <w:b/>
          <w:sz w:val="22"/>
          <w:szCs w:val="22"/>
        </w:rPr>
      </w:pPr>
      <w:r w:rsidRPr="00315A28">
        <w:rPr>
          <w:rFonts w:ascii="Arial" w:hAnsi="Arial" w:cs="Arial"/>
          <w:b/>
          <w:sz w:val="22"/>
          <w:szCs w:val="22"/>
        </w:rPr>
        <w:t>Tabela oceny kryteriów pozacenowych</w:t>
      </w:r>
    </w:p>
    <w:tbl>
      <w:tblPr>
        <w:tblStyle w:val="Tabela-Siatka"/>
        <w:tblpPr w:leftFromText="141" w:rightFromText="141" w:vertAnchor="text" w:horzAnchor="margin" w:tblpXSpec="center" w:tblpY="48"/>
        <w:tblW w:w="10650" w:type="dxa"/>
        <w:tblLook w:val="04A0" w:firstRow="1" w:lastRow="0" w:firstColumn="1" w:lastColumn="0" w:noHBand="0" w:noVBand="1"/>
      </w:tblPr>
      <w:tblGrid>
        <w:gridCol w:w="817"/>
        <w:gridCol w:w="159"/>
        <w:gridCol w:w="1953"/>
        <w:gridCol w:w="156"/>
        <w:gridCol w:w="5954"/>
        <w:gridCol w:w="1611"/>
      </w:tblGrid>
      <w:tr w:rsidR="00237F84" w:rsidRPr="00315A28" w:rsidTr="00262E24">
        <w:tc>
          <w:tcPr>
            <w:tcW w:w="976" w:type="dxa"/>
            <w:gridSpan w:val="2"/>
            <w:vAlign w:val="center"/>
          </w:tcPr>
          <w:p w:rsidR="00B90AC8" w:rsidRPr="00315A28" w:rsidRDefault="00237F84" w:rsidP="001C594D">
            <w:pPr>
              <w:spacing w:before="80" w:after="80"/>
              <w:jc w:val="center"/>
              <w:rPr>
                <w:rFonts w:ascii="Arial" w:hAnsi="Arial" w:cs="Arial"/>
                <w:b/>
                <w:sz w:val="20"/>
                <w:szCs w:val="20"/>
              </w:rPr>
            </w:pPr>
            <w:r w:rsidRPr="00315A28">
              <w:rPr>
                <w:rFonts w:ascii="Arial" w:hAnsi="Arial" w:cs="Arial"/>
                <w:b/>
                <w:sz w:val="20"/>
                <w:szCs w:val="20"/>
              </w:rPr>
              <w:t>Lp.</w:t>
            </w:r>
          </w:p>
        </w:tc>
        <w:tc>
          <w:tcPr>
            <w:tcW w:w="1953" w:type="dxa"/>
            <w:vAlign w:val="center"/>
          </w:tcPr>
          <w:p w:rsidR="00237F84" w:rsidRPr="00315A28" w:rsidRDefault="00237F84" w:rsidP="001C594D">
            <w:pPr>
              <w:spacing w:before="80" w:after="80"/>
              <w:jc w:val="center"/>
              <w:rPr>
                <w:rFonts w:ascii="Arial" w:hAnsi="Arial" w:cs="Arial"/>
                <w:b/>
                <w:sz w:val="20"/>
                <w:szCs w:val="20"/>
              </w:rPr>
            </w:pPr>
            <w:r w:rsidRPr="00315A28">
              <w:rPr>
                <w:rFonts w:ascii="Arial" w:hAnsi="Arial" w:cs="Arial"/>
                <w:b/>
                <w:sz w:val="20"/>
                <w:szCs w:val="20"/>
              </w:rPr>
              <w:t>Kryterium</w:t>
            </w:r>
          </w:p>
        </w:tc>
        <w:tc>
          <w:tcPr>
            <w:tcW w:w="6110" w:type="dxa"/>
            <w:gridSpan w:val="2"/>
            <w:vAlign w:val="center"/>
          </w:tcPr>
          <w:p w:rsidR="00237F84" w:rsidRPr="00315A28" w:rsidRDefault="00237F84" w:rsidP="001C594D">
            <w:pPr>
              <w:spacing w:before="80" w:after="80"/>
              <w:jc w:val="center"/>
              <w:rPr>
                <w:rFonts w:ascii="Arial" w:hAnsi="Arial" w:cs="Arial"/>
                <w:b/>
                <w:sz w:val="20"/>
                <w:szCs w:val="20"/>
              </w:rPr>
            </w:pPr>
            <w:r w:rsidRPr="00315A28">
              <w:rPr>
                <w:rFonts w:ascii="Arial" w:hAnsi="Arial" w:cs="Arial"/>
                <w:b/>
                <w:sz w:val="20"/>
                <w:szCs w:val="20"/>
              </w:rPr>
              <w:t>Elementy podlegające ocenie / Sposób oceniania</w:t>
            </w:r>
          </w:p>
        </w:tc>
        <w:tc>
          <w:tcPr>
            <w:tcW w:w="1611" w:type="dxa"/>
            <w:vAlign w:val="center"/>
          </w:tcPr>
          <w:p w:rsidR="00237F84" w:rsidRPr="00315A28" w:rsidRDefault="00237F84" w:rsidP="001C594D">
            <w:pPr>
              <w:spacing w:before="80" w:after="80"/>
              <w:jc w:val="center"/>
              <w:rPr>
                <w:rFonts w:ascii="Arial" w:hAnsi="Arial" w:cs="Arial"/>
                <w:b/>
                <w:sz w:val="20"/>
                <w:szCs w:val="20"/>
              </w:rPr>
            </w:pPr>
            <w:r w:rsidRPr="00315A28">
              <w:rPr>
                <w:rFonts w:ascii="Arial" w:hAnsi="Arial" w:cs="Arial"/>
                <w:b/>
                <w:sz w:val="20"/>
                <w:szCs w:val="20"/>
              </w:rPr>
              <w:t xml:space="preserve">Waga </w:t>
            </w:r>
          </w:p>
        </w:tc>
      </w:tr>
      <w:tr w:rsidR="00237F84" w:rsidRPr="00315A28" w:rsidTr="00237F84">
        <w:tc>
          <w:tcPr>
            <w:tcW w:w="9039" w:type="dxa"/>
            <w:gridSpan w:val="5"/>
            <w:vAlign w:val="center"/>
          </w:tcPr>
          <w:p w:rsidR="00237F84" w:rsidRPr="00315A28" w:rsidRDefault="00237F84" w:rsidP="00262E24">
            <w:pPr>
              <w:jc w:val="center"/>
              <w:rPr>
                <w:rFonts w:ascii="Arial" w:hAnsi="Arial" w:cs="Arial"/>
                <w:b/>
                <w:sz w:val="20"/>
                <w:szCs w:val="20"/>
              </w:rPr>
            </w:pPr>
            <w:r w:rsidRPr="00315A28">
              <w:rPr>
                <w:rFonts w:ascii="Arial" w:hAnsi="Arial" w:cs="Arial"/>
                <w:b/>
                <w:sz w:val="20"/>
                <w:szCs w:val="20"/>
              </w:rPr>
              <w:t xml:space="preserve">Kryteria </w:t>
            </w:r>
            <w:proofErr w:type="spellStart"/>
            <w:r w:rsidR="00425B98">
              <w:rPr>
                <w:rFonts w:ascii="Arial" w:hAnsi="Arial" w:cs="Arial"/>
                <w:b/>
                <w:sz w:val="20"/>
                <w:szCs w:val="20"/>
              </w:rPr>
              <w:t>pozacenowe</w:t>
            </w:r>
            <w:proofErr w:type="spellEnd"/>
          </w:p>
        </w:tc>
        <w:tc>
          <w:tcPr>
            <w:tcW w:w="1611" w:type="dxa"/>
            <w:vAlign w:val="center"/>
          </w:tcPr>
          <w:p w:rsidR="00237F84" w:rsidRPr="00315A28" w:rsidRDefault="00237F84" w:rsidP="00237F84">
            <w:pPr>
              <w:jc w:val="center"/>
              <w:rPr>
                <w:rFonts w:ascii="Arial" w:hAnsi="Arial" w:cs="Arial"/>
                <w:b/>
                <w:sz w:val="20"/>
                <w:szCs w:val="20"/>
              </w:rPr>
            </w:pPr>
            <w:r w:rsidRPr="00315A28">
              <w:rPr>
                <w:rFonts w:ascii="Arial" w:hAnsi="Arial" w:cs="Arial"/>
                <w:b/>
                <w:sz w:val="20"/>
                <w:szCs w:val="20"/>
              </w:rPr>
              <w:t>40%</w:t>
            </w:r>
          </w:p>
          <w:p w:rsidR="00237F84" w:rsidRPr="00315A28" w:rsidRDefault="00237F84" w:rsidP="00237F84">
            <w:pPr>
              <w:jc w:val="center"/>
              <w:rPr>
                <w:rFonts w:ascii="Arial" w:hAnsi="Arial" w:cs="Arial"/>
                <w:b/>
                <w:sz w:val="20"/>
                <w:szCs w:val="20"/>
              </w:rPr>
            </w:pPr>
            <w:r w:rsidRPr="00315A28">
              <w:rPr>
                <w:rFonts w:ascii="Arial" w:hAnsi="Arial" w:cs="Arial"/>
                <w:b/>
                <w:sz w:val="20"/>
                <w:szCs w:val="20"/>
              </w:rPr>
              <w:t>(40 pkt.)</w:t>
            </w:r>
          </w:p>
        </w:tc>
      </w:tr>
      <w:tr w:rsidR="00237F84" w:rsidRPr="00315A28" w:rsidTr="00262E24">
        <w:tc>
          <w:tcPr>
            <w:tcW w:w="817" w:type="dxa"/>
            <w:vAlign w:val="center"/>
          </w:tcPr>
          <w:p w:rsidR="00237F84" w:rsidRPr="00315A28" w:rsidRDefault="00237F84" w:rsidP="00237F84">
            <w:pPr>
              <w:jc w:val="center"/>
              <w:rPr>
                <w:rFonts w:ascii="Arial" w:hAnsi="Arial" w:cs="Arial"/>
                <w:b/>
                <w:sz w:val="20"/>
                <w:szCs w:val="20"/>
              </w:rPr>
            </w:pPr>
            <w:r w:rsidRPr="00315A28">
              <w:rPr>
                <w:rFonts w:ascii="Arial" w:hAnsi="Arial" w:cs="Arial"/>
                <w:b/>
                <w:sz w:val="20"/>
                <w:szCs w:val="20"/>
              </w:rPr>
              <w:t>b</w:t>
            </w:r>
          </w:p>
        </w:tc>
        <w:tc>
          <w:tcPr>
            <w:tcW w:w="2268" w:type="dxa"/>
            <w:gridSpan w:val="3"/>
            <w:vAlign w:val="center"/>
          </w:tcPr>
          <w:p w:rsidR="00237F84" w:rsidRPr="00315A28" w:rsidRDefault="00237F84" w:rsidP="00237F84">
            <w:pPr>
              <w:tabs>
                <w:tab w:val="left" w:pos="993"/>
              </w:tabs>
              <w:jc w:val="center"/>
              <w:rPr>
                <w:rFonts w:ascii="Arial" w:hAnsi="Arial" w:cs="Arial"/>
                <w:sz w:val="20"/>
                <w:szCs w:val="20"/>
              </w:rPr>
            </w:pPr>
            <w:r w:rsidRPr="00315A28">
              <w:rPr>
                <w:rFonts w:ascii="Arial" w:hAnsi="Arial" w:cs="Arial"/>
                <w:sz w:val="20"/>
                <w:szCs w:val="20"/>
              </w:rPr>
              <w:t>Sporządzenie 5 letniej prognozy zmian wielkopolskiego rynku pracy w kontekście rozwoju sektora „srebrnej gospodarki”</w:t>
            </w:r>
          </w:p>
        </w:tc>
        <w:tc>
          <w:tcPr>
            <w:tcW w:w="5954" w:type="dxa"/>
            <w:vAlign w:val="center"/>
          </w:tcPr>
          <w:p w:rsidR="00237F84" w:rsidRPr="00315A28" w:rsidRDefault="00237F84" w:rsidP="00237F84">
            <w:pPr>
              <w:jc w:val="center"/>
              <w:rPr>
                <w:rFonts w:ascii="Arial" w:hAnsi="Arial" w:cs="Arial"/>
                <w:sz w:val="20"/>
                <w:szCs w:val="20"/>
              </w:rPr>
            </w:pPr>
            <w:r w:rsidRPr="00315A28">
              <w:rPr>
                <w:rFonts w:ascii="Arial" w:hAnsi="Arial" w:cs="Arial"/>
                <w:color w:val="000000" w:themeColor="text1"/>
                <w:sz w:val="20"/>
                <w:szCs w:val="20"/>
              </w:rPr>
              <w:t xml:space="preserve">Sporządzenie 5 letniej prognozy zmian wielkopolskiego rynku pracy w kontekście rozwoju sektora „srebrnej gospodarki” </w:t>
            </w:r>
            <w:r w:rsidRPr="00315A28">
              <w:rPr>
                <w:rFonts w:ascii="Arial" w:hAnsi="Arial" w:cs="Arial"/>
                <w:sz w:val="20"/>
                <w:szCs w:val="20"/>
              </w:rPr>
              <w:t>– 5 pkt. Maksymalnie 5 pkt.</w:t>
            </w:r>
          </w:p>
          <w:p w:rsidR="00237F84" w:rsidRPr="00315A28" w:rsidRDefault="00237F84" w:rsidP="00237F84">
            <w:pPr>
              <w:jc w:val="center"/>
              <w:rPr>
                <w:rFonts w:ascii="Arial" w:hAnsi="Arial" w:cs="Arial"/>
                <w:sz w:val="20"/>
                <w:szCs w:val="20"/>
              </w:rPr>
            </w:pPr>
          </w:p>
        </w:tc>
        <w:tc>
          <w:tcPr>
            <w:tcW w:w="1611" w:type="dxa"/>
            <w:vAlign w:val="center"/>
          </w:tcPr>
          <w:p w:rsidR="00237F84" w:rsidRPr="00315A28" w:rsidRDefault="00237F84" w:rsidP="00237F84">
            <w:pPr>
              <w:jc w:val="center"/>
              <w:rPr>
                <w:rFonts w:ascii="Arial" w:hAnsi="Arial" w:cs="Arial"/>
                <w:sz w:val="20"/>
                <w:szCs w:val="20"/>
              </w:rPr>
            </w:pPr>
            <w:r w:rsidRPr="00315A28">
              <w:rPr>
                <w:rFonts w:ascii="Arial" w:hAnsi="Arial" w:cs="Arial"/>
                <w:sz w:val="20"/>
                <w:szCs w:val="20"/>
              </w:rPr>
              <w:t>5%</w:t>
            </w:r>
          </w:p>
          <w:p w:rsidR="00237F84" w:rsidRPr="00315A28" w:rsidRDefault="00237F84" w:rsidP="00B90AC8">
            <w:pPr>
              <w:jc w:val="center"/>
              <w:rPr>
                <w:rFonts w:ascii="Arial" w:hAnsi="Arial" w:cs="Arial"/>
                <w:sz w:val="20"/>
                <w:szCs w:val="20"/>
              </w:rPr>
            </w:pPr>
            <w:r w:rsidRPr="00315A28">
              <w:rPr>
                <w:rFonts w:ascii="Arial" w:hAnsi="Arial" w:cs="Arial"/>
                <w:sz w:val="20"/>
                <w:szCs w:val="20"/>
              </w:rPr>
              <w:t>(5 pkt.) Zamawiający może przyznać 0 lub 5 pkt</w:t>
            </w:r>
          </w:p>
        </w:tc>
      </w:tr>
      <w:tr w:rsidR="00237F84" w:rsidRPr="00315A28" w:rsidTr="00262E24">
        <w:tc>
          <w:tcPr>
            <w:tcW w:w="817" w:type="dxa"/>
            <w:vAlign w:val="center"/>
          </w:tcPr>
          <w:p w:rsidR="00237F84" w:rsidRPr="00315A28" w:rsidRDefault="00237F84" w:rsidP="00237F84">
            <w:pPr>
              <w:jc w:val="center"/>
              <w:rPr>
                <w:rFonts w:ascii="Arial" w:hAnsi="Arial" w:cs="Arial"/>
                <w:b/>
                <w:sz w:val="20"/>
                <w:szCs w:val="20"/>
              </w:rPr>
            </w:pPr>
            <w:r w:rsidRPr="00315A28">
              <w:rPr>
                <w:rFonts w:ascii="Arial" w:hAnsi="Arial" w:cs="Arial"/>
                <w:b/>
                <w:sz w:val="20"/>
                <w:szCs w:val="20"/>
              </w:rPr>
              <w:t>c</w:t>
            </w:r>
          </w:p>
        </w:tc>
        <w:tc>
          <w:tcPr>
            <w:tcW w:w="2268" w:type="dxa"/>
            <w:gridSpan w:val="3"/>
            <w:vAlign w:val="center"/>
          </w:tcPr>
          <w:p w:rsidR="00237F84" w:rsidRPr="00315A28" w:rsidRDefault="00237F84" w:rsidP="00237F84">
            <w:pPr>
              <w:jc w:val="center"/>
              <w:rPr>
                <w:rFonts w:ascii="Arial" w:hAnsi="Arial" w:cs="Arial"/>
                <w:sz w:val="20"/>
                <w:szCs w:val="20"/>
              </w:rPr>
            </w:pPr>
            <w:r w:rsidRPr="00315A28">
              <w:rPr>
                <w:rFonts w:ascii="Arial" w:hAnsi="Arial" w:cs="Arial"/>
                <w:sz w:val="20"/>
                <w:szCs w:val="20"/>
              </w:rPr>
              <w:t>Dodatkowa forma prezentowania danych i wyników badania</w:t>
            </w:r>
            <w:r w:rsidR="003F48E3">
              <w:rPr>
                <w:rFonts w:ascii="Arial" w:hAnsi="Arial" w:cs="Arial"/>
                <w:sz w:val="20"/>
                <w:szCs w:val="20"/>
              </w:rPr>
              <w:t xml:space="preserve"> w formie infografiki w postaci plakatu / ulotki</w:t>
            </w:r>
          </w:p>
        </w:tc>
        <w:tc>
          <w:tcPr>
            <w:tcW w:w="5954" w:type="dxa"/>
            <w:vAlign w:val="center"/>
          </w:tcPr>
          <w:p w:rsidR="00DF7466" w:rsidRDefault="00B90AC8" w:rsidP="00B90AC8">
            <w:pPr>
              <w:jc w:val="center"/>
              <w:rPr>
                <w:rFonts w:ascii="Arial" w:hAnsi="Arial" w:cs="Arial"/>
                <w:sz w:val="20"/>
                <w:szCs w:val="20"/>
              </w:rPr>
            </w:pPr>
            <w:r w:rsidRPr="00315A28">
              <w:rPr>
                <w:rFonts w:ascii="Arial" w:hAnsi="Arial" w:cs="Arial"/>
                <w:sz w:val="20"/>
                <w:szCs w:val="20"/>
              </w:rPr>
              <w:t xml:space="preserve">Przygotowanie i druk dodatkowej formy prezentowania danych </w:t>
            </w:r>
            <w:r w:rsidR="00DF7466">
              <w:rPr>
                <w:rFonts w:ascii="Arial" w:hAnsi="Arial" w:cs="Arial"/>
                <w:sz w:val="20"/>
                <w:szCs w:val="20"/>
              </w:rPr>
              <w:t xml:space="preserve"> </w:t>
            </w:r>
          </w:p>
          <w:p w:rsidR="00B90AC8" w:rsidRPr="00315A28" w:rsidRDefault="00B90AC8" w:rsidP="00B90AC8">
            <w:pPr>
              <w:jc w:val="center"/>
              <w:rPr>
                <w:rFonts w:ascii="Arial" w:hAnsi="Arial" w:cs="Arial"/>
                <w:sz w:val="20"/>
                <w:szCs w:val="20"/>
              </w:rPr>
            </w:pPr>
            <w:r w:rsidRPr="00315A28">
              <w:rPr>
                <w:rFonts w:ascii="Arial" w:hAnsi="Arial" w:cs="Arial"/>
                <w:sz w:val="20"/>
                <w:szCs w:val="20"/>
              </w:rPr>
              <w:t>i wyników z badania –– 5 pkt. Maksymalnie 5 pkt.</w:t>
            </w:r>
          </w:p>
          <w:p w:rsidR="00B90AC8" w:rsidRPr="00315A28" w:rsidRDefault="00B90AC8" w:rsidP="00B90AC8">
            <w:pPr>
              <w:autoSpaceDE w:val="0"/>
              <w:autoSpaceDN w:val="0"/>
              <w:adjustRightInd w:val="0"/>
              <w:jc w:val="center"/>
              <w:rPr>
                <w:rFonts w:ascii="Arial" w:hAnsi="Arial" w:cs="Arial"/>
                <w:sz w:val="20"/>
                <w:szCs w:val="20"/>
              </w:rPr>
            </w:pPr>
          </w:p>
          <w:p w:rsidR="00DF7466" w:rsidRDefault="00B90AC8" w:rsidP="00B90AC8">
            <w:pPr>
              <w:jc w:val="center"/>
              <w:rPr>
                <w:rFonts w:ascii="Arial" w:hAnsi="Arial" w:cs="Arial"/>
                <w:sz w:val="20"/>
                <w:szCs w:val="20"/>
              </w:rPr>
            </w:pPr>
            <w:r w:rsidRPr="00315A28">
              <w:rPr>
                <w:rFonts w:ascii="Arial" w:hAnsi="Arial" w:cs="Arial"/>
                <w:sz w:val="20"/>
                <w:szCs w:val="20"/>
              </w:rPr>
              <w:t xml:space="preserve">Punkty zostaną przyznane jeśli Wykonawca przygotuje </w:t>
            </w:r>
          </w:p>
          <w:p w:rsidR="00DF7466" w:rsidRDefault="00B90AC8" w:rsidP="00B90AC8">
            <w:pPr>
              <w:jc w:val="center"/>
              <w:rPr>
                <w:rFonts w:ascii="Arial" w:hAnsi="Arial" w:cs="Arial"/>
                <w:sz w:val="20"/>
                <w:szCs w:val="20"/>
              </w:rPr>
            </w:pPr>
            <w:r w:rsidRPr="00315A28">
              <w:rPr>
                <w:rFonts w:ascii="Arial" w:hAnsi="Arial" w:cs="Arial"/>
                <w:sz w:val="20"/>
                <w:szCs w:val="20"/>
              </w:rPr>
              <w:t xml:space="preserve">i zrealizuje druk dodatkowej formy prezentowania danych </w:t>
            </w:r>
          </w:p>
          <w:p w:rsidR="00B90AC8" w:rsidRPr="00315A28" w:rsidRDefault="00B90AC8" w:rsidP="00B90AC8">
            <w:pPr>
              <w:jc w:val="center"/>
              <w:rPr>
                <w:rFonts w:ascii="Arial" w:hAnsi="Arial" w:cs="Arial"/>
                <w:sz w:val="20"/>
                <w:szCs w:val="20"/>
              </w:rPr>
            </w:pPr>
            <w:r w:rsidRPr="00315A28">
              <w:rPr>
                <w:rFonts w:ascii="Arial" w:hAnsi="Arial" w:cs="Arial"/>
                <w:sz w:val="20"/>
                <w:szCs w:val="20"/>
              </w:rPr>
              <w:t xml:space="preserve">i wyników badania </w:t>
            </w:r>
            <w:r>
              <w:rPr>
                <w:rFonts w:ascii="Arial" w:hAnsi="Arial" w:cs="Arial"/>
                <w:sz w:val="20"/>
                <w:szCs w:val="20"/>
              </w:rPr>
              <w:t xml:space="preserve"> tj.</w:t>
            </w:r>
            <w:r w:rsidRPr="00315A28">
              <w:rPr>
                <w:rFonts w:ascii="Arial" w:hAnsi="Arial" w:cs="Arial"/>
                <w:sz w:val="20"/>
                <w:szCs w:val="20"/>
              </w:rPr>
              <w:t xml:space="preserve"> infografik</w:t>
            </w:r>
            <w:r>
              <w:rPr>
                <w:rFonts w:ascii="Arial" w:hAnsi="Arial" w:cs="Arial"/>
                <w:sz w:val="20"/>
                <w:szCs w:val="20"/>
              </w:rPr>
              <w:t>ę w postaci</w:t>
            </w:r>
            <w:r w:rsidRPr="00315A28">
              <w:rPr>
                <w:rFonts w:ascii="Arial" w:hAnsi="Arial" w:cs="Arial"/>
                <w:sz w:val="20"/>
                <w:szCs w:val="20"/>
              </w:rPr>
              <w:t>:</w:t>
            </w:r>
          </w:p>
          <w:p w:rsidR="00B90AC8" w:rsidRPr="00315A28" w:rsidRDefault="00B90AC8" w:rsidP="00B90AC8">
            <w:pPr>
              <w:jc w:val="center"/>
              <w:rPr>
                <w:rFonts w:ascii="Arial" w:hAnsi="Arial" w:cs="Arial"/>
                <w:sz w:val="20"/>
                <w:szCs w:val="20"/>
              </w:rPr>
            </w:pPr>
          </w:p>
          <w:p w:rsidR="00B90AC8" w:rsidRPr="00315A28" w:rsidRDefault="00B90AC8" w:rsidP="00B90AC8">
            <w:pPr>
              <w:jc w:val="center"/>
              <w:rPr>
                <w:rFonts w:ascii="Arial" w:hAnsi="Arial" w:cs="Arial"/>
                <w:sz w:val="20"/>
                <w:szCs w:val="20"/>
              </w:rPr>
            </w:pPr>
            <w:r w:rsidRPr="00315A28">
              <w:rPr>
                <w:rFonts w:ascii="Arial" w:hAnsi="Arial" w:cs="Arial"/>
                <w:sz w:val="20"/>
                <w:szCs w:val="20"/>
              </w:rPr>
              <w:t xml:space="preserve">ulotek A5 (100 szt.) materiał papier dwustronnie powlekany (kreda) matowy; o gramaturze minimum 150 g/m2, nadruk dwustronny pełen kolor 4+4 (CMYK) offset </w:t>
            </w:r>
            <w:r w:rsidRPr="00315A28">
              <w:rPr>
                <w:rFonts w:ascii="Arial" w:hAnsi="Arial" w:cs="Arial"/>
                <w:sz w:val="20"/>
                <w:szCs w:val="20"/>
              </w:rPr>
              <w:br/>
              <w:t>wraz ze zdjęciami i grafiką</w:t>
            </w:r>
          </w:p>
          <w:p w:rsidR="00B90AC8" w:rsidRPr="00315A28" w:rsidRDefault="00B90AC8" w:rsidP="00B90AC8">
            <w:pPr>
              <w:jc w:val="center"/>
              <w:rPr>
                <w:rFonts w:ascii="Arial" w:hAnsi="Arial" w:cs="Arial"/>
                <w:sz w:val="20"/>
                <w:szCs w:val="20"/>
              </w:rPr>
            </w:pPr>
            <w:r w:rsidRPr="00315A28">
              <w:rPr>
                <w:rFonts w:ascii="Arial" w:hAnsi="Arial" w:cs="Arial"/>
                <w:sz w:val="20"/>
                <w:szCs w:val="20"/>
              </w:rPr>
              <w:t xml:space="preserve">lub </w:t>
            </w:r>
          </w:p>
          <w:p w:rsidR="00B90AC8" w:rsidRPr="00315A28" w:rsidRDefault="00B90AC8" w:rsidP="00B90AC8">
            <w:pPr>
              <w:jc w:val="center"/>
              <w:rPr>
                <w:rFonts w:ascii="Arial" w:hAnsi="Arial" w:cs="Arial"/>
                <w:sz w:val="20"/>
                <w:szCs w:val="20"/>
              </w:rPr>
            </w:pPr>
            <w:r w:rsidRPr="00315A28">
              <w:rPr>
                <w:rFonts w:ascii="Arial" w:hAnsi="Arial" w:cs="Arial"/>
                <w:sz w:val="20"/>
                <w:szCs w:val="20"/>
              </w:rPr>
              <w:t xml:space="preserve">plakatów jednostronnych (4 szt.) drukowanych cyfrowo </w:t>
            </w:r>
            <w:r w:rsidRPr="00315A28">
              <w:rPr>
                <w:rFonts w:ascii="Arial" w:hAnsi="Arial" w:cs="Arial"/>
                <w:sz w:val="20"/>
                <w:szCs w:val="20"/>
              </w:rPr>
              <w:br/>
              <w:t xml:space="preserve">w pełnym kolorze na papierze kredowym błyszczącym </w:t>
            </w:r>
            <w:r w:rsidRPr="00315A28">
              <w:rPr>
                <w:rFonts w:ascii="Arial" w:hAnsi="Arial" w:cs="Arial"/>
                <w:sz w:val="20"/>
                <w:szCs w:val="20"/>
              </w:rPr>
              <w:br/>
              <w:t>o gramaturze 170 -200 g / m2, wymiar A1- 594x841 mm.</w:t>
            </w:r>
          </w:p>
          <w:p w:rsidR="00B90AC8" w:rsidRPr="00315A28" w:rsidRDefault="00B90AC8" w:rsidP="00B90AC8">
            <w:pPr>
              <w:rPr>
                <w:rFonts w:ascii="Arial" w:hAnsi="Arial" w:cs="Arial"/>
                <w:sz w:val="20"/>
                <w:szCs w:val="20"/>
              </w:rPr>
            </w:pPr>
          </w:p>
          <w:p w:rsidR="00237F84" w:rsidRPr="00315A28" w:rsidRDefault="00B90AC8" w:rsidP="00B90AC8">
            <w:pPr>
              <w:jc w:val="center"/>
              <w:rPr>
                <w:rFonts w:ascii="Arial" w:hAnsi="Arial" w:cs="Arial"/>
                <w:sz w:val="20"/>
                <w:szCs w:val="20"/>
              </w:rPr>
            </w:pPr>
            <w:r w:rsidRPr="00315A28">
              <w:rPr>
                <w:rFonts w:ascii="Arial" w:hAnsi="Arial" w:cs="Arial"/>
                <w:sz w:val="20"/>
                <w:szCs w:val="20"/>
              </w:rPr>
              <w:t>wykonanych zgodnie z projektami wykonanymi przez Wykonawcę i zaakceptowanymi przez Zamawiającego.</w:t>
            </w:r>
          </w:p>
        </w:tc>
        <w:tc>
          <w:tcPr>
            <w:tcW w:w="1611" w:type="dxa"/>
            <w:vAlign w:val="center"/>
          </w:tcPr>
          <w:p w:rsidR="00237F84" w:rsidRPr="00315A28" w:rsidRDefault="00237F84" w:rsidP="00237F84">
            <w:pPr>
              <w:jc w:val="center"/>
              <w:rPr>
                <w:rFonts w:ascii="Arial" w:hAnsi="Arial" w:cs="Arial"/>
                <w:sz w:val="20"/>
                <w:szCs w:val="20"/>
              </w:rPr>
            </w:pPr>
            <w:r w:rsidRPr="00315A28">
              <w:rPr>
                <w:rFonts w:ascii="Arial" w:hAnsi="Arial" w:cs="Arial"/>
                <w:sz w:val="20"/>
                <w:szCs w:val="20"/>
              </w:rPr>
              <w:t>5%</w:t>
            </w:r>
          </w:p>
          <w:p w:rsidR="00237F84" w:rsidRPr="00315A28" w:rsidRDefault="00237F84" w:rsidP="00B90AC8">
            <w:pPr>
              <w:jc w:val="center"/>
              <w:rPr>
                <w:rFonts w:ascii="Arial" w:hAnsi="Arial" w:cs="Arial"/>
                <w:sz w:val="20"/>
                <w:szCs w:val="20"/>
              </w:rPr>
            </w:pPr>
            <w:r w:rsidRPr="00315A28">
              <w:rPr>
                <w:rFonts w:ascii="Arial" w:hAnsi="Arial" w:cs="Arial"/>
                <w:sz w:val="20"/>
                <w:szCs w:val="20"/>
              </w:rPr>
              <w:t>(5 pkt.) Zamawiający może przyznać 0 lub 5 pkt</w:t>
            </w:r>
          </w:p>
        </w:tc>
      </w:tr>
      <w:tr w:rsidR="00B90AC8" w:rsidRPr="00315A28" w:rsidTr="00262E24">
        <w:tc>
          <w:tcPr>
            <w:tcW w:w="817" w:type="dxa"/>
            <w:vAlign w:val="center"/>
          </w:tcPr>
          <w:p w:rsidR="00B90AC8" w:rsidRPr="00315A28" w:rsidRDefault="00B90AC8" w:rsidP="00B90AC8">
            <w:pPr>
              <w:jc w:val="center"/>
              <w:rPr>
                <w:rFonts w:ascii="Arial" w:hAnsi="Arial" w:cs="Arial"/>
                <w:b/>
                <w:sz w:val="20"/>
                <w:szCs w:val="20"/>
              </w:rPr>
            </w:pPr>
            <w:r w:rsidRPr="00315A28">
              <w:rPr>
                <w:rFonts w:ascii="Arial" w:hAnsi="Arial" w:cs="Arial"/>
                <w:b/>
                <w:sz w:val="20"/>
                <w:szCs w:val="20"/>
              </w:rPr>
              <w:t>d</w:t>
            </w:r>
          </w:p>
        </w:tc>
        <w:tc>
          <w:tcPr>
            <w:tcW w:w="2268" w:type="dxa"/>
            <w:gridSpan w:val="3"/>
            <w:vAlign w:val="center"/>
          </w:tcPr>
          <w:p w:rsidR="00B90AC8" w:rsidRDefault="00B90AC8" w:rsidP="00B90AC8">
            <w:pPr>
              <w:jc w:val="center"/>
              <w:rPr>
                <w:rFonts w:ascii="Arial" w:hAnsi="Arial" w:cs="Arial"/>
                <w:sz w:val="20"/>
                <w:szCs w:val="20"/>
              </w:rPr>
            </w:pPr>
            <w:r w:rsidRPr="002B1729">
              <w:rPr>
                <w:rFonts w:ascii="Arial" w:hAnsi="Arial" w:cs="Arial"/>
                <w:sz w:val="20"/>
                <w:szCs w:val="20"/>
              </w:rPr>
              <w:t xml:space="preserve">Doświadczenie </w:t>
            </w:r>
            <w:r w:rsidRPr="00315A28">
              <w:rPr>
                <w:rFonts w:ascii="Arial" w:hAnsi="Arial" w:cs="Arial"/>
                <w:sz w:val="20"/>
                <w:szCs w:val="20"/>
              </w:rPr>
              <w:t>członka</w:t>
            </w:r>
            <w:r w:rsidR="00EE49E8">
              <w:rPr>
                <w:rFonts w:ascii="Arial" w:hAnsi="Arial" w:cs="Arial"/>
                <w:sz w:val="20"/>
                <w:szCs w:val="20"/>
              </w:rPr>
              <w:t>/ów</w:t>
            </w:r>
            <w:r w:rsidRPr="00315A28">
              <w:rPr>
                <w:rFonts w:ascii="Arial" w:hAnsi="Arial" w:cs="Arial"/>
                <w:sz w:val="20"/>
                <w:szCs w:val="20"/>
              </w:rPr>
              <w:t xml:space="preserve"> zespołu badawczego </w:t>
            </w:r>
          </w:p>
          <w:p w:rsidR="00B90AC8" w:rsidRDefault="00B90AC8" w:rsidP="00B90AC8">
            <w:pPr>
              <w:jc w:val="center"/>
              <w:rPr>
                <w:rFonts w:ascii="Arial" w:hAnsi="Arial" w:cs="Arial"/>
                <w:sz w:val="20"/>
                <w:szCs w:val="20"/>
              </w:rPr>
            </w:pPr>
            <w:r w:rsidRPr="00315A28">
              <w:rPr>
                <w:rFonts w:ascii="Arial" w:hAnsi="Arial" w:cs="Arial"/>
                <w:sz w:val="20"/>
                <w:szCs w:val="20"/>
              </w:rPr>
              <w:t xml:space="preserve">w </w:t>
            </w:r>
            <w:bookmarkStart w:id="20" w:name="_Hlk536096990"/>
            <w:r w:rsidRPr="00315A28">
              <w:rPr>
                <w:rFonts w:ascii="Arial" w:hAnsi="Arial" w:cs="Arial"/>
                <w:sz w:val="20"/>
                <w:szCs w:val="20"/>
              </w:rPr>
              <w:t xml:space="preserve">zakresie realizacji projektów badawczych </w:t>
            </w:r>
          </w:p>
          <w:p w:rsidR="00DF7466" w:rsidRDefault="00B90AC8" w:rsidP="00B90AC8">
            <w:pPr>
              <w:jc w:val="center"/>
              <w:rPr>
                <w:rFonts w:ascii="Arial" w:hAnsi="Arial" w:cs="Arial"/>
                <w:sz w:val="20"/>
                <w:szCs w:val="20"/>
              </w:rPr>
            </w:pPr>
            <w:r w:rsidRPr="00315A28">
              <w:rPr>
                <w:rFonts w:ascii="Arial" w:hAnsi="Arial" w:cs="Arial"/>
                <w:sz w:val="20"/>
                <w:szCs w:val="20"/>
              </w:rPr>
              <w:t xml:space="preserve">na poziomie regionu </w:t>
            </w:r>
          </w:p>
          <w:p w:rsidR="00B90AC8" w:rsidRPr="00315A28" w:rsidDel="006E1705" w:rsidRDefault="00B90AC8" w:rsidP="00B90AC8">
            <w:pPr>
              <w:jc w:val="center"/>
              <w:rPr>
                <w:rFonts w:ascii="Arial" w:hAnsi="Arial" w:cs="Arial"/>
                <w:sz w:val="20"/>
                <w:szCs w:val="20"/>
              </w:rPr>
            </w:pPr>
            <w:r w:rsidRPr="00315A28">
              <w:rPr>
                <w:rFonts w:ascii="Arial" w:hAnsi="Arial" w:cs="Arial"/>
                <w:sz w:val="20"/>
                <w:szCs w:val="20"/>
              </w:rPr>
              <w:t>tj. województwa wielkopolskiego</w:t>
            </w:r>
            <w:bookmarkEnd w:id="20"/>
            <w:r>
              <w:rPr>
                <w:rFonts w:ascii="Arial" w:hAnsi="Arial" w:cs="Arial"/>
                <w:sz w:val="20"/>
                <w:szCs w:val="20"/>
              </w:rPr>
              <w:t xml:space="preserve"> </w:t>
            </w:r>
            <w:r w:rsidRPr="00193BDE">
              <w:rPr>
                <w:rFonts w:ascii="Arial" w:hAnsi="Arial" w:cs="Arial"/>
                <w:sz w:val="20"/>
                <w:szCs w:val="20"/>
              </w:rPr>
              <w:t>dot. stanu i perspektyw rozwoju rynku pracy lub wybranej branży lub wybranego sektora/ów gospodarki</w:t>
            </w:r>
            <w:r w:rsidRPr="00315A28">
              <w:rPr>
                <w:rFonts w:ascii="Arial" w:hAnsi="Arial" w:cs="Arial"/>
                <w:sz w:val="20"/>
                <w:szCs w:val="20"/>
              </w:rPr>
              <w:t>.</w:t>
            </w:r>
          </w:p>
        </w:tc>
        <w:tc>
          <w:tcPr>
            <w:tcW w:w="5954" w:type="dxa"/>
            <w:vAlign w:val="center"/>
          </w:tcPr>
          <w:p w:rsidR="00B90AC8" w:rsidRPr="00315A28" w:rsidRDefault="00B90AC8" w:rsidP="00B90AC8">
            <w:pPr>
              <w:jc w:val="center"/>
              <w:rPr>
                <w:rFonts w:ascii="Arial" w:hAnsi="Arial" w:cs="Arial"/>
                <w:sz w:val="20"/>
                <w:szCs w:val="20"/>
              </w:rPr>
            </w:pPr>
            <w:r w:rsidRPr="00315A28">
              <w:rPr>
                <w:rFonts w:ascii="Arial" w:hAnsi="Arial" w:cs="Arial"/>
                <w:sz w:val="20"/>
                <w:szCs w:val="20"/>
              </w:rPr>
              <w:t>Udokumentowanie, iż w ramach zespołu badawczego Wykonawca dysponuje osobą</w:t>
            </w:r>
            <w:r w:rsidR="00EE49E8">
              <w:rPr>
                <w:rFonts w:ascii="Arial" w:hAnsi="Arial" w:cs="Arial"/>
                <w:sz w:val="20"/>
                <w:szCs w:val="20"/>
              </w:rPr>
              <w:t>/osobami</w:t>
            </w:r>
            <w:r w:rsidRPr="00315A28">
              <w:rPr>
                <w:rFonts w:ascii="Arial" w:hAnsi="Arial" w:cs="Arial"/>
                <w:sz w:val="20"/>
                <w:szCs w:val="20"/>
              </w:rPr>
              <w:t>, która</w:t>
            </w:r>
            <w:r w:rsidR="00D641A6">
              <w:rPr>
                <w:rFonts w:ascii="Arial" w:hAnsi="Arial" w:cs="Arial"/>
                <w:sz w:val="20"/>
                <w:szCs w:val="20"/>
              </w:rPr>
              <w:t>/e</w:t>
            </w:r>
            <w:r w:rsidRPr="00315A28">
              <w:rPr>
                <w:rFonts w:ascii="Arial" w:hAnsi="Arial" w:cs="Arial"/>
                <w:sz w:val="20"/>
                <w:szCs w:val="20"/>
              </w:rPr>
              <w:t xml:space="preserve"> posiada</w:t>
            </w:r>
            <w:r w:rsidR="00D641A6">
              <w:rPr>
                <w:rFonts w:ascii="Arial" w:hAnsi="Arial" w:cs="Arial"/>
                <w:sz w:val="20"/>
                <w:szCs w:val="20"/>
              </w:rPr>
              <w:t>/ją</w:t>
            </w:r>
            <w:r w:rsidRPr="00315A28">
              <w:rPr>
                <w:rFonts w:ascii="Arial" w:hAnsi="Arial" w:cs="Arial"/>
                <w:sz w:val="20"/>
                <w:szCs w:val="20"/>
              </w:rPr>
              <w:t xml:space="preserve"> </w:t>
            </w:r>
            <w:r>
              <w:rPr>
                <w:rFonts w:ascii="Arial" w:hAnsi="Arial" w:cs="Arial"/>
                <w:sz w:val="20"/>
                <w:szCs w:val="20"/>
              </w:rPr>
              <w:t xml:space="preserve">doświadczenie </w:t>
            </w:r>
            <w:r w:rsidRPr="00315A28">
              <w:rPr>
                <w:rFonts w:ascii="Arial" w:hAnsi="Arial" w:cs="Arial"/>
                <w:sz w:val="20"/>
                <w:szCs w:val="20"/>
              </w:rPr>
              <w:t xml:space="preserve">w zakresie realizacji projektów badawczych </w:t>
            </w:r>
            <w:r w:rsidR="00EE49E8">
              <w:rPr>
                <w:rFonts w:ascii="Arial" w:hAnsi="Arial" w:cs="Arial"/>
                <w:sz w:val="20"/>
                <w:szCs w:val="20"/>
              </w:rPr>
              <w:br/>
            </w:r>
            <w:r w:rsidRPr="00315A28">
              <w:rPr>
                <w:rFonts w:ascii="Arial" w:hAnsi="Arial" w:cs="Arial"/>
                <w:sz w:val="20"/>
                <w:szCs w:val="20"/>
              </w:rPr>
              <w:t>na poziomie regionu tj. województwa wielkopolskiego</w:t>
            </w:r>
            <w:r>
              <w:rPr>
                <w:rFonts w:ascii="Arial" w:hAnsi="Arial" w:cs="Arial"/>
                <w:sz w:val="20"/>
                <w:szCs w:val="20"/>
              </w:rPr>
              <w:t xml:space="preserve"> </w:t>
            </w:r>
            <w:r w:rsidRPr="00193BDE">
              <w:rPr>
                <w:rFonts w:ascii="Arial" w:hAnsi="Arial" w:cs="Arial"/>
                <w:sz w:val="20"/>
                <w:szCs w:val="20"/>
              </w:rPr>
              <w:t>dot. stanu i perspektyw rozwoju rynku pracy lub wybranej branży lub wybranego sektora/ów gospodarki.</w:t>
            </w:r>
          </w:p>
          <w:p w:rsidR="00EE49E8" w:rsidRDefault="00EE49E8" w:rsidP="00B90AC8">
            <w:pPr>
              <w:jc w:val="center"/>
              <w:rPr>
                <w:rFonts w:ascii="Arial" w:hAnsi="Arial" w:cs="Arial"/>
                <w:sz w:val="20"/>
                <w:szCs w:val="20"/>
              </w:rPr>
            </w:pPr>
          </w:p>
          <w:p w:rsidR="00B90AC8" w:rsidRPr="00315A28" w:rsidRDefault="00B90AC8" w:rsidP="00B90AC8">
            <w:pPr>
              <w:jc w:val="center"/>
              <w:rPr>
                <w:rFonts w:ascii="Arial" w:hAnsi="Arial" w:cs="Arial"/>
                <w:sz w:val="20"/>
                <w:szCs w:val="20"/>
              </w:rPr>
            </w:pPr>
            <w:r w:rsidRPr="00315A28">
              <w:rPr>
                <w:rFonts w:ascii="Arial" w:hAnsi="Arial" w:cs="Arial"/>
                <w:sz w:val="20"/>
                <w:szCs w:val="20"/>
              </w:rPr>
              <w:t>Maksymalnie 10 pkt.</w:t>
            </w:r>
          </w:p>
          <w:p w:rsidR="00B90AC8" w:rsidRPr="00315A28" w:rsidRDefault="00B90AC8" w:rsidP="00B90AC8">
            <w:pPr>
              <w:jc w:val="center"/>
              <w:rPr>
                <w:rFonts w:ascii="Arial" w:hAnsi="Arial" w:cs="Arial"/>
                <w:sz w:val="20"/>
                <w:szCs w:val="20"/>
              </w:rPr>
            </w:pPr>
            <w:r w:rsidRPr="00315A28">
              <w:rPr>
                <w:rFonts w:ascii="Arial" w:hAnsi="Arial" w:cs="Arial"/>
                <w:sz w:val="20"/>
                <w:szCs w:val="20"/>
              </w:rPr>
              <w:t xml:space="preserve"> </w:t>
            </w:r>
          </w:p>
          <w:p w:rsidR="00B90AC8" w:rsidRPr="00315A28" w:rsidRDefault="00B90AC8" w:rsidP="00B90AC8">
            <w:pPr>
              <w:jc w:val="center"/>
              <w:rPr>
                <w:rFonts w:ascii="Arial" w:hAnsi="Arial" w:cs="Arial"/>
                <w:sz w:val="20"/>
                <w:szCs w:val="20"/>
              </w:rPr>
            </w:pPr>
            <w:r w:rsidRPr="00315A28">
              <w:rPr>
                <w:rFonts w:ascii="Arial" w:hAnsi="Arial" w:cs="Arial"/>
                <w:sz w:val="20"/>
                <w:szCs w:val="20"/>
              </w:rPr>
              <w:t>1 projekt – 5 pkt.</w:t>
            </w:r>
          </w:p>
          <w:p w:rsidR="00B90AC8" w:rsidRPr="00315A28" w:rsidDel="006E1705" w:rsidRDefault="00B90AC8" w:rsidP="00B90AC8">
            <w:pPr>
              <w:jc w:val="center"/>
              <w:rPr>
                <w:rFonts w:ascii="Arial" w:hAnsi="Arial" w:cs="Arial"/>
                <w:sz w:val="20"/>
                <w:szCs w:val="20"/>
              </w:rPr>
            </w:pPr>
            <w:r w:rsidRPr="00315A28">
              <w:rPr>
                <w:rFonts w:ascii="Arial" w:hAnsi="Arial" w:cs="Arial"/>
                <w:sz w:val="20"/>
                <w:szCs w:val="20"/>
              </w:rPr>
              <w:t>2 projekt – 10 pkt.</w:t>
            </w:r>
          </w:p>
        </w:tc>
        <w:tc>
          <w:tcPr>
            <w:tcW w:w="1611" w:type="dxa"/>
            <w:vAlign w:val="center"/>
          </w:tcPr>
          <w:p w:rsidR="00B90AC8" w:rsidRPr="00315A28" w:rsidRDefault="00B90AC8" w:rsidP="00B90AC8">
            <w:pPr>
              <w:jc w:val="center"/>
              <w:rPr>
                <w:rFonts w:ascii="Arial" w:hAnsi="Arial" w:cs="Arial"/>
                <w:sz w:val="20"/>
                <w:szCs w:val="20"/>
              </w:rPr>
            </w:pPr>
            <w:r w:rsidRPr="00315A28">
              <w:rPr>
                <w:rFonts w:ascii="Arial" w:hAnsi="Arial" w:cs="Arial"/>
                <w:sz w:val="20"/>
                <w:szCs w:val="20"/>
              </w:rPr>
              <w:t>10%</w:t>
            </w:r>
          </w:p>
          <w:p w:rsidR="00B90AC8" w:rsidRPr="00315A28" w:rsidRDefault="00B90AC8" w:rsidP="00B90AC8">
            <w:pPr>
              <w:jc w:val="center"/>
              <w:rPr>
                <w:rFonts w:ascii="Arial" w:hAnsi="Arial" w:cs="Arial"/>
                <w:sz w:val="20"/>
                <w:szCs w:val="20"/>
              </w:rPr>
            </w:pPr>
            <w:r w:rsidRPr="00315A28">
              <w:rPr>
                <w:rFonts w:ascii="Arial" w:hAnsi="Arial" w:cs="Arial"/>
                <w:sz w:val="20"/>
                <w:szCs w:val="20"/>
              </w:rPr>
              <w:t>(10 pkt.)</w:t>
            </w:r>
          </w:p>
          <w:p w:rsidR="00B90AC8" w:rsidRDefault="00B90AC8" w:rsidP="00B90AC8">
            <w:pPr>
              <w:jc w:val="center"/>
              <w:rPr>
                <w:rFonts w:ascii="Arial" w:hAnsi="Arial" w:cs="Arial"/>
                <w:sz w:val="20"/>
                <w:szCs w:val="20"/>
              </w:rPr>
            </w:pPr>
            <w:r w:rsidRPr="00315A28">
              <w:rPr>
                <w:rFonts w:ascii="Arial" w:hAnsi="Arial" w:cs="Arial"/>
                <w:sz w:val="20"/>
                <w:szCs w:val="20"/>
              </w:rPr>
              <w:t xml:space="preserve">Zamawiający może przyznać </w:t>
            </w:r>
          </w:p>
          <w:p w:rsidR="00B90AC8" w:rsidRPr="00315A28" w:rsidRDefault="00B90AC8" w:rsidP="00B90AC8">
            <w:pPr>
              <w:jc w:val="center"/>
              <w:rPr>
                <w:rFonts w:ascii="Arial" w:hAnsi="Arial" w:cs="Arial"/>
                <w:sz w:val="20"/>
                <w:szCs w:val="20"/>
              </w:rPr>
            </w:pPr>
            <w:r>
              <w:rPr>
                <w:rFonts w:ascii="Arial" w:hAnsi="Arial" w:cs="Arial"/>
                <w:sz w:val="20"/>
                <w:szCs w:val="20"/>
              </w:rPr>
              <w:t>0 lub 5 lub 10 pkt</w:t>
            </w:r>
          </w:p>
        </w:tc>
      </w:tr>
      <w:tr w:rsidR="00B90AC8" w:rsidRPr="009D1D9B" w:rsidTr="00262E24">
        <w:trPr>
          <w:trHeight w:val="70"/>
        </w:trPr>
        <w:tc>
          <w:tcPr>
            <w:tcW w:w="817" w:type="dxa"/>
            <w:vAlign w:val="center"/>
          </w:tcPr>
          <w:p w:rsidR="00B90AC8" w:rsidRPr="00315A28" w:rsidRDefault="00B90AC8" w:rsidP="00B90AC8">
            <w:pPr>
              <w:jc w:val="center"/>
              <w:rPr>
                <w:rFonts w:ascii="Arial" w:hAnsi="Arial" w:cs="Arial"/>
                <w:b/>
                <w:sz w:val="20"/>
                <w:szCs w:val="20"/>
              </w:rPr>
            </w:pPr>
            <w:r w:rsidRPr="00315A28">
              <w:rPr>
                <w:rFonts w:ascii="Arial" w:hAnsi="Arial" w:cs="Arial"/>
                <w:b/>
                <w:sz w:val="20"/>
                <w:szCs w:val="20"/>
              </w:rPr>
              <w:t>e</w:t>
            </w:r>
          </w:p>
        </w:tc>
        <w:tc>
          <w:tcPr>
            <w:tcW w:w="2268" w:type="dxa"/>
            <w:gridSpan w:val="3"/>
            <w:vAlign w:val="center"/>
          </w:tcPr>
          <w:p w:rsidR="00262E24" w:rsidRDefault="00B90AC8" w:rsidP="00B90AC8">
            <w:pPr>
              <w:jc w:val="center"/>
              <w:rPr>
                <w:rFonts w:ascii="Arial" w:hAnsi="Arial" w:cs="Arial"/>
                <w:sz w:val="20"/>
                <w:szCs w:val="20"/>
              </w:rPr>
            </w:pPr>
            <w:r w:rsidRPr="002B1729">
              <w:rPr>
                <w:rFonts w:ascii="Arial" w:hAnsi="Arial" w:cs="Arial"/>
                <w:sz w:val="20"/>
                <w:szCs w:val="20"/>
              </w:rPr>
              <w:t>Doświadczenie członka</w:t>
            </w:r>
            <w:r w:rsidR="00EE49E8">
              <w:rPr>
                <w:rFonts w:ascii="Arial" w:hAnsi="Arial" w:cs="Arial"/>
                <w:sz w:val="20"/>
                <w:szCs w:val="20"/>
              </w:rPr>
              <w:t>/ów</w:t>
            </w:r>
            <w:r w:rsidRPr="002B1729">
              <w:rPr>
                <w:rFonts w:ascii="Arial" w:hAnsi="Arial" w:cs="Arial"/>
                <w:sz w:val="20"/>
                <w:szCs w:val="20"/>
              </w:rPr>
              <w:t xml:space="preserve"> zespołu badawczego </w:t>
            </w:r>
          </w:p>
          <w:p w:rsidR="00B90AC8" w:rsidRPr="00880DFE" w:rsidRDefault="00B90AC8" w:rsidP="00B90AC8">
            <w:pPr>
              <w:jc w:val="center"/>
              <w:rPr>
                <w:rFonts w:ascii="Arial" w:hAnsi="Arial" w:cs="Arial"/>
                <w:sz w:val="20"/>
                <w:szCs w:val="20"/>
              </w:rPr>
            </w:pPr>
            <w:r w:rsidRPr="002B1729">
              <w:rPr>
                <w:rFonts w:ascii="Arial" w:hAnsi="Arial" w:cs="Arial"/>
                <w:sz w:val="20"/>
                <w:szCs w:val="20"/>
              </w:rPr>
              <w:t xml:space="preserve">w zakresie realizacji projektów badawczych </w:t>
            </w:r>
            <w:r w:rsidRPr="00525029">
              <w:rPr>
                <w:rFonts w:ascii="Arial" w:hAnsi="Arial" w:cs="Arial"/>
                <w:b/>
                <w:sz w:val="20"/>
                <w:szCs w:val="20"/>
              </w:rPr>
              <w:t xml:space="preserve"> </w:t>
            </w:r>
            <w:r w:rsidRPr="00B76400">
              <w:rPr>
                <w:rFonts w:ascii="Arial" w:hAnsi="Arial" w:cs="Arial"/>
                <w:sz w:val="20"/>
                <w:szCs w:val="20"/>
              </w:rPr>
              <w:t xml:space="preserve">dotyczących </w:t>
            </w:r>
          </w:p>
          <w:p w:rsidR="00B90AC8" w:rsidRPr="00A70A92" w:rsidRDefault="00B90AC8" w:rsidP="00B90AC8">
            <w:pPr>
              <w:jc w:val="center"/>
              <w:rPr>
                <w:rFonts w:ascii="Arial" w:hAnsi="Arial" w:cs="Arial"/>
                <w:sz w:val="20"/>
                <w:szCs w:val="20"/>
              </w:rPr>
            </w:pPr>
            <w:r w:rsidRPr="002955CB">
              <w:rPr>
                <w:rFonts w:ascii="Arial" w:hAnsi="Arial" w:cs="Arial"/>
                <w:sz w:val="20"/>
                <w:szCs w:val="20"/>
              </w:rPr>
              <w:t>osób 50+</w:t>
            </w:r>
            <w:r w:rsidRPr="00A70A92">
              <w:rPr>
                <w:rFonts w:ascii="Arial" w:hAnsi="Arial" w:cs="Arial"/>
                <w:sz w:val="20"/>
                <w:szCs w:val="20"/>
              </w:rPr>
              <w:t xml:space="preserve"> </w:t>
            </w:r>
          </w:p>
        </w:tc>
        <w:tc>
          <w:tcPr>
            <w:tcW w:w="5954" w:type="dxa"/>
            <w:vAlign w:val="center"/>
          </w:tcPr>
          <w:p w:rsidR="00B90AC8" w:rsidRPr="00315A28" w:rsidRDefault="00B90AC8" w:rsidP="00B90AC8">
            <w:pPr>
              <w:jc w:val="center"/>
              <w:rPr>
                <w:rFonts w:ascii="Arial" w:hAnsi="Arial" w:cs="Arial"/>
                <w:sz w:val="20"/>
                <w:szCs w:val="20"/>
              </w:rPr>
            </w:pPr>
            <w:r w:rsidRPr="00315A28">
              <w:rPr>
                <w:rFonts w:ascii="Arial" w:hAnsi="Arial" w:cs="Arial"/>
                <w:sz w:val="20"/>
                <w:szCs w:val="20"/>
              </w:rPr>
              <w:t>Udokumentowanie, iż w ramach zespołu badawczego Wykonawca dysponuje osobą</w:t>
            </w:r>
            <w:r w:rsidR="00EE49E8">
              <w:rPr>
                <w:rFonts w:ascii="Arial" w:hAnsi="Arial" w:cs="Arial"/>
                <w:sz w:val="20"/>
                <w:szCs w:val="20"/>
              </w:rPr>
              <w:t>/osobami</w:t>
            </w:r>
            <w:r w:rsidRPr="00315A28">
              <w:rPr>
                <w:rFonts w:ascii="Arial" w:hAnsi="Arial" w:cs="Arial"/>
                <w:sz w:val="20"/>
                <w:szCs w:val="20"/>
              </w:rPr>
              <w:t>, która</w:t>
            </w:r>
            <w:r w:rsidR="00D641A6">
              <w:rPr>
                <w:rFonts w:ascii="Arial" w:hAnsi="Arial" w:cs="Arial"/>
                <w:sz w:val="20"/>
                <w:szCs w:val="20"/>
              </w:rPr>
              <w:t>/e</w:t>
            </w:r>
            <w:r w:rsidRPr="00315A28">
              <w:rPr>
                <w:rFonts w:ascii="Arial" w:hAnsi="Arial" w:cs="Arial"/>
                <w:sz w:val="20"/>
                <w:szCs w:val="20"/>
              </w:rPr>
              <w:t xml:space="preserve"> posiada</w:t>
            </w:r>
            <w:r w:rsidR="00D641A6">
              <w:rPr>
                <w:rFonts w:ascii="Arial" w:hAnsi="Arial" w:cs="Arial"/>
                <w:sz w:val="20"/>
                <w:szCs w:val="20"/>
              </w:rPr>
              <w:t>/ją</w:t>
            </w:r>
            <w:r w:rsidRPr="00315A28">
              <w:rPr>
                <w:rFonts w:ascii="Arial" w:hAnsi="Arial" w:cs="Arial"/>
                <w:sz w:val="20"/>
                <w:szCs w:val="20"/>
              </w:rPr>
              <w:t xml:space="preserve"> </w:t>
            </w:r>
            <w:r>
              <w:rPr>
                <w:rFonts w:ascii="Arial" w:hAnsi="Arial" w:cs="Arial"/>
                <w:sz w:val="20"/>
                <w:szCs w:val="20"/>
              </w:rPr>
              <w:t xml:space="preserve">doświadczenie </w:t>
            </w:r>
            <w:r w:rsidRPr="00315A28">
              <w:rPr>
                <w:rFonts w:ascii="Arial" w:hAnsi="Arial" w:cs="Arial"/>
                <w:sz w:val="20"/>
                <w:szCs w:val="20"/>
              </w:rPr>
              <w:t xml:space="preserve">w zakresie realizacji projektów badawczych dotyczących osób 50+ </w:t>
            </w:r>
          </w:p>
          <w:p w:rsidR="00EE49E8" w:rsidRDefault="00EE49E8" w:rsidP="00B90AC8">
            <w:pPr>
              <w:jc w:val="center"/>
              <w:rPr>
                <w:rFonts w:ascii="Arial" w:hAnsi="Arial" w:cs="Arial"/>
                <w:sz w:val="20"/>
                <w:szCs w:val="20"/>
              </w:rPr>
            </w:pPr>
          </w:p>
          <w:p w:rsidR="00B90AC8" w:rsidRPr="00315A28" w:rsidRDefault="00B90AC8" w:rsidP="00B90AC8">
            <w:pPr>
              <w:jc w:val="center"/>
              <w:rPr>
                <w:rFonts w:ascii="Arial" w:hAnsi="Arial" w:cs="Arial"/>
                <w:sz w:val="20"/>
                <w:szCs w:val="20"/>
              </w:rPr>
            </w:pPr>
            <w:r w:rsidRPr="00315A28">
              <w:rPr>
                <w:rFonts w:ascii="Arial" w:hAnsi="Arial" w:cs="Arial"/>
                <w:sz w:val="20"/>
                <w:szCs w:val="20"/>
              </w:rPr>
              <w:t>Maksymalnie 20 pkt.</w:t>
            </w:r>
          </w:p>
          <w:p w:rsidR="00B90AC8" w:rsidRPr="00315A28" w:rsidRDefault="00B90AC8" w:rsidP="00B90AC8">
            <w:pPr>
              <w:jc w:val="center"/>
              <w:rPr>
                <w:rFonts w:ascii="Arial" w:hAnsi="Arial" w:cs="Arial"/>
                <w:sz w:val="20"/>
                <w:szCs w:val="20"/>
              </w:rPr>
            </w:pPr>
          </w:p>
          <w:p w:rsidR="00B90AC8" w:rsidRPr="00315A28" w:rsidRDefault="00B90AC8" w:rsidP="00B90AC8">
            <w:pPr>
              <w:jc w:val="center"/>
              <w:rPr>
                <w:rFonts w:ascii="Arial" w:hAnsi="Arial" w:cs="Arial"/>
                <w:sz w:val="20"/>
                <w:szCs w:val="20"/>
              </w:rPr>
            </w:pPr>
            <w:r w:rsidRPr="00315A28">
              <w:rPr>
                <w:rFonts w:ascii="Arial" w:hAnsi="Arial" w:cs="Arial"/>
                <w:sz w:val="20"/>
                <w:szCs w:val="20"/>
              </w:rPr>
              <w:t>1 projekt – 10 pkt.</w:t>
            </w:r>
          </w:p>
          <w:p w:rsidR="00B90AC8" w:rsidRPr="00315A28" w:rsidRDefault="00B90AC8" w:rsidP="00B90AC8">
            <w:pPr>
              <w:jc w:val="center"/>
              <w:rPr>
                <w:rFonts w:ascii="Arial" w:hAnsi="Arial" w:cs="Arial"/>
                <w:sz w:val="20"/>
                <w:szCs w:val="20"/>
              </w:rPr>
            </w:pPr>
            <w:r w:rsidRPr="00315A28">
              <w:rPr>
                <w:rFonts w:ascii="Arial" w:hAnsi="Arial" w:cs="Arial"/>
                <w:sz w:val="20"/>
                <w:szCs w:val="20"/>
              </w:rPr>
              <w:t xml:space="preserve">2 projekty – 20 pkt. </w:t>
            </w:r>
          </w:p>
        </w:tc>
        <w:tc>
          <w:tcPr>
            <w:tcW w:w="1611" w:type="dxa"/>
            <w:vAlign w:val="center"/>
          </w:tcPr>
          <w:p w:rsidR="00B90AC8" w:rsidRPr="00315A28" w:rsidRDefault="00B90AC8" w:rsidP="00B90AC8">
            <w:pPr>
              <w:jc w:val="center"/>
              <w:rPr>
                <w:rFonts w:ascii="Arial" w:hAnsi="Arial" w:cs="Arial"/>
                <w:sz w:val="20"/>
                <w:szCs w:val="20"/>
              </w:rPr>
            </w:pPr>
            <w:r w:rsidRPr="00315A28">
              <w:rPr>
                <w:rFonts w:ascii="Arial" w:hAnsi="Arial" w:cs="Arial"/>
                <w:sz w:val="20"/>
                <w:szCs w:val="20"/>
              </w:rPr>
              <w:t>20%</w:t>
            </w:r>
          </w:p>
          <w:p w:rsidR="00B90AC8" w:rsidRPr="009D1D9B" w:rsidDel="00F44249" w:rsidRDefault="00B90AC8" w:rsidP="00B90AC8">
            <w:pPr>
              <w:jc w:val="center"/>
              <w:rPr>
                <w:rFonts w:ascii="Arial" w:hAnsi="Arial" w:cs="Arial"/>
                <w:sz w:val="20"/>
                <w:szCs w:val="20"/>
              </w:rPr>
            </w:pPr>
            <w:r w:rsidRPr="00315A28">
              <w:rPr>
                <w:rFonts w:ascii="Arial" w:hAnsi="Arial" w:cs="Arial"/>
                <w:sz w:val="20"/>
                <w:szCs w:val="20"/>
              </w:rPr>
              <w:t xml:space="preserve">(20 pkt.) Zamawiający może przyznać </w:t>
            </w:r>
            <w:r>
              <w:rPr>
                <w:rFonts w:ascii="Arial" w:hAnsi="Arial" w:cs="Arial"/>
                <w:sz w:val="20"/>
                <w:szCs w:val="20"/>
              </w:rPr>
              <w:t>0 lub 10 lub</w:t>
            </w:r>
            <w:r w:rsidRPr="00315A28">
              <w:rPr>
                <w:rFonts w:ascii="Arial" w:hAnsi="Arial" w:cs="Arial"/>
                <w:sz w:val="20"/>
                <w:szCs w:val="20"/>
              </w:rPr>
              <w:t xml:space="preserve"> 20 pkt</w:t>
            </w:r>
          </w:p>
        </w:tc>
      </w:tr>
    </w:tbl>
    <w:p w:rsidR="00476C35" w:rsidRPr="00FB1A0E" w:rsidRDefault="00476C35" w:rsidP="001C594D">
      <w:pPr>
        <w:numPr>
          <w:ilvl w:val="0"/>
          <w:numId w:val="10"/>
        </w:numPr>
        <w:tabs>
          <w:tab w:val="clear" w:pos="2160"/>
          <w:tab w:val="num" w:pos="426"/>
        </w:tabs>
        <w:spacing w:before="120" w:line="276" w:lineRule="auto"/>
        <w:ind w:left="426" w:hanging="426"/>
        <w:jc w:val="both"/>
        <w:rPr>
          <w:rFonts w:ascii="Arial" w:hAnsi="Arial" w:cs="Arial"/>
          <w:sz w:val="22"/>
          <w:szCs w:val="22"/>
        </w:rPr>
      </w:pPr>
      <w:r w:rsidRPr="00FB1A0E">
        <w:rPr>
          <w:rFonts w:ascii="Arial" w:hAnsi="Arial" w:cs="Arial"/>
          <w:sz w:val="22"/>
          <w:szCs w:val="22"/>
        </w:rPr>
        <w:t>Punkty wynikające z algorytmu matematycznego, uzyskane przez Wykonawcę zostaną zaokrąglone do dwóch miejsc po przecinku.</w:t>
      </w:r>
    </w:p>
    <w:p w:rsidR="006E2460" w:rsidRPr="00FB1A0E" w:rsidRDefault="00476C35" w:rsidP="006E2460">
      <w:pPr>
        <w:numPr>
          <w:ilvl w:val="0"/>
          <w:numId w:val="10"/>
        </w:numPr>
        <w:tabs>
          <w:tab w:val="clear" w:pos="2160"/>
          <w:tab w:val="num" w:pos="426"/>
        </w:tabs>
        <w:spacing w:line="276" w:lineRule="auto"/>
        <w:ind w:left="426" w:hanging="426"/>
        <w:jc w:val="both"/>
        <w:rPr>
          <w:rFonts w:ascii="Arial" w:hAnsi="Arial" w:cs="Arial"/>
          <w:sz w:val="22"/>
          <w:szCs w:val="22"/>
        </w:rPr>
      </w:pPr>
      <w:r w:rsidRPr="00FB1A0E">
        <w:rPr>
          <w:rFonts w:ascii="Arial" w:hAnsi="Arial" w:cs="Arial"/>
          <w:sz w:val="22"/>
          <w:szCs w:val="22"/>
        </w:rPr>
        <w:t>Za najkorzystniejszą uważa się ofertę, która otrzymała najwyższą li</w:t>
      </w:r>
      <w:r w:rsidR="005E2FD3" w:rsidRPr="00FB1A0E">
        <w:rPr>
          <w:rFonts w:ascii="Arial" w:hAnsi="Arial" w:cs="Arial"/>
          <w:sz w:val="22"/>
          <w:szCs w:val="22"/>
        </w:rPr>
        <w:t>czbę punktów</w:t>
      </w:r>
      <w:r w:rsidR="0052329F" w:rsidRPr="00FB1A0E">
        <w:rPr>
          <w:rFonts w:ascii="Arial" w:hAnsi="Arial" w:cs="Arial"/>
          <w:sz w:val="22"/>
          <w:szCs w:val="22"/>
        </w:rPr>
        <w:br/>
        <w:t>w określonych przez Zamawiającego kryteriach</w:t>
      </w:r>
      <w:r w:rsidR="006E2460" w:rsidRPr="00FB1A0E">
        <w:rPr>
          <w:rFonts w:ascii="Arial" w:hAnsi="Arial" w:cs="Arial"/>
          <w:sz w:val="22"/>
          <w:szCs w:val="22"/>
        </w:rPr>
        <w:t>, zgodnie ze wzorem:</w:t>
      </w:r>
    </w:p>
    <w:p w:rsidR="008118A2" w:rsidRDefault="006E2460" w:rsidP="00C06FE2">
      <w:pPr>
        <w:pStyle w:val="Akapitzlist"/>
        <w:tabs>
          <w:tab w:val="left" w:pos="0"/>
        </w:tabs>
        <w:spacing w:after="0"/>
        <w:ind w:left="0"/>
        <w:jc w:val="center"/>
        <w:rPr>
          <w:rFonts w:ascii="Arial" w:hAnsi="Arial" w:cs="Arial"/>
        </w:rPr>
      </w:pPr>
      <w:r w:rsidRPr="00FB1A0E">
        <w:rPr>
          <w:rFonts w:ascii="Arial" w:hAnsi="Arial" w:cs="Arial"/>
        </w:rPr>
        <w:lastRenderedPageBreak/>
        <w:t xml:space="preserve">P = P1 + P2 </w:t>
      </w:r>
      <w:r w:rsidR="00587E8B" w:rsidRPr="00FB1A0E">
        <w:rPr>
          <w:rFonts w:ascii="Arial" w:hAnsi="Arial" w:cs="Arial"/>
        </w:rPr>
        <w:t>+ P3</w:t>
      </w:r>
      <w:r w:rsidR="00B4022D">
        <w:rPr>
          <w:rFonts w:ascii="Arial" w:hAnsi="Arial" w:cs="Arial"/>
        </w:rPr>
        <w:t xml:space="preserve"> +P4 + P5</w:t>
      </w:r>
    </w:p>
    <w:p w:rsidR="00B12452" w:rsidRDefault="00B12452" w:rsidP="00C06FE2">
      <w:pPr>
        <w:pStyle w:val="Akapitzlist"/>
        <w:tabs>
          <w:tab w:val="left" w:pos="0"/>
        </w:tabs>
        <w:spacing w:after="0"/>
        <w:ind w:left="0"/>
        <w:jc w:val="center"/>
        <w:rPr>
          <w:rFonts w:ascii="Arial" w:hAnsi="Arial" w:cs="Arial"/>
        </w:rPr>
      </w:pPr>
    </w:p>
    <w:p w:rsidR="00476C35" w:rsidRPr="00FB1A0E" w:rsidRDefault="00476C35" w:rsidP="00D92582">
      <w:pPr>
        <w:pStyle w:val="Akapitzlist"/>
        <w:numPr>
          <w:ilvl w:val="0"/>
          <w:numId w:val="10"/>
        </w:numPr>
        <w:tabs>
          <w:tab w:val="left" w:pos="426"/>
        </w:tabs>
        <w:spacing w:after="0"/>
        <w:ind w:hanging="2160"/>
        <w:rPr>
          <w:rFonts w:ascii="Arial" w:hAnsi="Arial" w:cs="Arial"/>
        </w:rPr>
      </w:pPr>
      <w:r w:rsidRPr="00FB1A0E">
        <w:rPr>
          <w:rFonts w:ascii="Arial" w:hAnsi="Arial" w:cs="Arial"/>
        </w:rPr>
        <w:t>Zamawiający udzieli zamówienia Wykonawcy, którego oferta:</w:t>
      </w:r>
    </w:p>
    <w:p w:rsidR="00476C35" w:rsidRDefault="00476C35" w:rsidP="008C53AB">
      <w:pPr>
        <w:pStyle w:val="Akapitzlist"/>
        <w:numPr>
          <w:ilvl w:val="1"/>
          <w:numId w:val="161"/>
        </w:numPr>
        <w:spacing w:after="0"/>
        <w:ind w:left="851" w:hanging="425"/>
        <w:rPr>
          <w:rFonts w:ascii="Arial" w:hAnsi="Arial" w:cs="Arial"/>
        </w:rPr>
      </w:pPr>
      <w:r w:rsidRPr="00FB1A0E">
        <w:rPr>
          <w:rFonts w:ascii="Arial" w:hAnsi="Arial" w:cs="Arial"/>
        </w:rPr>
        <w:t xml:space="preserve">odpowiada wymaganiom określonym w ustawie </w:t>
      </w:r>
      <w:r w:rsidR="009878ED" w:rsidRPr="00FB1A0E">
        <w:rPr>
          <w:rFonts w:ascii="Arial" w:hAnsi="Arial" w:cs="Arial"/>
        </w:rPr>
        <w:t>Pzp</w:t>
      </w:r>
      <w:r w:rsidRPr="00FB1A0E">
        <w:rPr>
          <w:rFonts w:ascii="Arial" w:hAnsi="Arial" w:cs="Arial"/>
        </w:rPr>
        <w:t>,</w:t>
      </w:r>
    </w:p>
    <w:p w:rsidR="00476C35" w:rsidRDefault="00476C35" w:rsidP="008C53AB">
      <w:pPr>
        <w:pStyle w:val="Akapitzlist"/>
        <w:numPr>
          <w:ilvl w:val="1"/>
          <w:numId w:val="161"/>
        </w:numPr>
        <w:spacing w:after="0"/>
        <w:ind w:left="851" w:hanging="425"/>
        <w:rPr>
          <w:rFonts w:ascii="Arial" w:hAnsi="Arial" w:cs="Arial"/>
        </w:rPr>
      </w:pPr>
      <w:r w:rsidRPr="008C53AB">
        <w:rPr>
          <w:rFonts w:ascii="Arial" w:hAnsi="Arial" w:cs="Arial"/>
        </w:rPr>
        <w:t>odpowiada wszystkim wymaganiom stawianym w SIWZ,</w:t>
      </w:r>
    </w:p>
    <w:p w:rsidR="00476C35" w:rsidRPr="008C53AB" w:rsidRDefault="00476C35" w:rsidP="00334D5B">
      <w:pPr>
        <w:pStyle w:val="Akapitzlist"/>
        <w:numPr>
          <w:ilvl w:val="1"/>
          <w:numId w:val="161"/>
        </w:numPr>
        <w:spacing w:after="120"/>
        <w:ind w:left="851" w:hanging="425"/>
        <w:rPr>
          <w:rFonts w:ascii="Arial" w:hAnsi="Arial" w:cs="Arial"/>
        </w:rPr>
      </w:pPr>
      <w:r w:rsidRPr="008C53AB">
        <w:rPr>
          <w:rFonts w:ascii="Arial" w:hAnsi="Arial" w:cs="Arial"/>
        </w:rPr>
        <w:t>została uznana przez Zamawiającego za najkorzystniejszą.</w:t>
      </w:r>
    </w:p>
    <w:p w:rsidR="001A6562" w:rsidRPr="00FB1A0E" w:rsidRDefault="001A6562" w:rsidP="0020281E">
      <w:pPr>
        <w:numPr>
          <w:ilvl w:val="0"/>
          <w:numId w:val="21"/>
        </w:numPr>
        <w:tabs>
          <w:tab w:val="left" w:pos="567"/>
        </w:tabs>
        <w:autoSpaceDE w:val="0"/>
        <w:autoSpaceDN w:val="0"/>
        <w:adjustRightInd w:val="0"/>
        <w:spacing w:after="6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Informacje o formalnościach, jakie powinny zostać dopełnione po wyborze oferty w celu zawarcia umowy w sprawie zamówienia publicznego.</w:t>
      </w:r>
    </w:p>
    <w:p w:rsidR="001A6562" w:rsidRPr="00FB1A0E"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Zamawiający </w:t>
      </w:r>
      <w:r w:rsidR="00473A95" w:rsidRPr="00FB1A0E">
        <w:rPr>
          <w:rFonts w:ascii="Arial" w:hAnsi="Arial" w:cs="Arial"/>
          <w:sz w:val="22"/>
          <w:szCs w:val="22"/>
        </w:rPr>
        <w:t xml:space="preserve">informuje niezwłocznie wszystkich </w:t>
      </w:r>
      <w:r w:rsidRPr="00FB1A0E">
        <w:rPr>
          <w:rFonts w:ascii="Arial" w:hAnsi="Arial" w:cs="Arial"/>
          <w:sz w:val="22"/>
          <w:szCs w:val="22"/>
        </w:rPr>
        <w:t>Wykonawców</w:t>
      </w:r>
      <w:r w:rsidR="00584EE2">
        <w:rPr>
          <w:rFonts w:ascii="Arial" w:hAnsi="Arial" w:cs="Arial"/>
          <w:sz w:val="22"/>
          <w:szCs w:val="22"/>
        </w:rPr>
        <w:t xml:space="preserve"> </w:t>
      </w:r>
      <w:r w:rsidR="004A395B" w:rsidRPr="00FB1A0E">
        <w:rPr>
          <w:rFonts w:ascii="Arial" w:hAnsi="Arial" w:cs="Arial"/>
          <w:sz w:val="22"/>
          <w:szCs w:val="22"/>
        </w:rPr>
        <w:t>o</w:t>
      </w:r>
      <w:r w:rsidRPr="00FB1A0E">
        <w:rPr>
          <w:rFonts w:ascii="Arial" w:hAnsi="Arial" w:cs="Arial"/>
          <w:sz w:val="22"/>
          <w:szCs w:val="22"/>
        </w:rPr>
        <w:t>:</w:t>
      </w:r>
    </w:p>
    <w:p w:rsidR="001A6562" w:rsidRPr="00FB1A0E" w:rsidRDefault="001A6562"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FB1A0E">
        <w:rPr>
          <w:rFonts w:ascii="Arial" w:hAnsi="Arial" w:cs="Arial"/>
          <w:sz w:val="22"/>
          <w:szCs w:val="22"/>
        </w:rPr>
        <w:t xml:space="preserve">wyborze najkorzystniejszej oferty, podając nazwę albo imię i nazwisko, siedzibę albo miejsce zamieszkania i adres, </w:t>
      </w:r>
      <w:r w:rsidR="0043669B" w:rsidRPr="00FB1A0E">
        <w:rPr>
          <w:rFonts w:ascii="Arial" w:hAnsi="Arial" w:cs="Arial"/>
          <w:sz w:val="22"/>
          <w:szCs w:val="22"/>
        </w:rPr>
        <w:t xml:space="preserve">jeżeli jest miejscem wykonywania działalności Wykonawcy, </w:t>
      </w:r>
      <w:r w:rsidRPr="00FB1A0E">
        <w:rPr>
          <w:rFonts w:ascii="Arial" w:hAnsi="Arial" w:cs="Arial"/>
          <w:sz w:val="22"/>
          <w:szCs w:val="22"/>
        </w:rPr>
        <w:t>którego ofertę wybrano, oraz nazw</w:t>
      </w:r>
      <w:r w:rsidR="0043669B" w:rsidRPr="00FB1A0E">
        <w:rPr>
          <w:rFonts w:ascii="Arial" w:hAnsi="Arial" w:cs="Arial"/>
          <w:sz w:val="22"/>
          <w:szCs w:val="22"/>
        </w:rPr>
        <w:t xml:space="preserve">y </w:t>
      </w:r>
      <w:r w:rsidRPr="00FB1A0E">
        <w:rPr>
          <w:rFonts w:ascii="Arial" w:hAnsi="Arial" w:cs="Arial"/>
          <w:sz w:val="22"/>
          <w:szCs w:val="22"/>
        </w:rPr>
        <w:t>albo imiona i nazwiska, siedzib</w:t>
      </w:r>
      <w:r w:rsidR="0043669B" w:rsidRPr="00FB1A0E">
        <w:rPr>
          <w:rFonts w:ascii="Arial" w:hAnsi="Arial" w:cs="Arial"/>
          <w:sz w:val="22"/>
          <w:szCs w:val="22"/>
        </w:rPr>
        <w:t>y</w:t>
      </w:r>
      <w:r w:rsidRPr="00FB1A0E">
        <w:rPr>
          <w:rFonts w:ascii="Arial" w:hAnsi="Arial" w:cs="Arial"/>
          <w:sz w:val="22"/>
          <w:szCs w:val="22"/>
        </w:rPr>
        <w:t xml:space="preserve"> albo miejsca zamieszkania i adres</w:t>
      </w:r>
      <w:r w:rsidR="0043669B" w:rsidRPr="00FB1A0E">
        <w:rPr>
          <w:rFonts w:ascii="Arial" w:hAnsi="Arial" w:cs="Arial"/>
          <w:sz w:val="22"/>
          <w:szCs w:val="22"/>
        </w:rPr>
        <w:t>y, jeżeli są miejscami wykonywania działalności</w:t>
      </w:r>
      <w:r w:rsidRPr="00FB1A0E">
        <w:rPr>
          <w:rFonts w:ascii="Arial" w:hAnsi="Arial" w:cs="Arial"/>
          <w:sz w:val="22"/>
          <w:szCs w:val="22"/>
        </w:rPr>
        <w:t xml:space="preserve"> Wykonawców, którzy złożyli oferty, a także punktację przyznaną ofertom </w:t>
      </w:r>
      <w:r w:rsidR="000805D4" w:rsidRPr="00FB1A0E">
        <w:rPr>
          <w:rFonts w:ascii="Arial" w:hAnsi="Arial" w:cs="Arial"/>
          <w:sz w:val="22"/>
          <w:szCs w:val="22"/>
        </w:rPr>
        <w:br/>
      </w:r>
      <w:r w:rsidRPr="00FB1A0E">
        <w:rPr>
          <w:rFonts w:ascii="Arial" w:hAnsi="Arial" w:cs="Arial"/>
          <w:sz w:val="22"/>
          <w:szCs w:val="22"/>
        </w:rPr>
        <w:t>w każdym kryterium oceny ofert i łączną punktację;</w:t>
      </w:r>
    </w:p>
    <w:p w:rsidR="001A6562" w:rsidRPr="00FB1A0E" w:rsidRDefault="001A6562"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FB1A0E">
        <w:rPr>
          <w:rFonts w:ascii="Arial" w:hAnsi="Arial" w:cs="Arial"/>
          <w:sz w:val="22"/>
          <w:szCs w:val="22"/>
        </w:rPr>
        <w:t>Wykonawcach, któr</w:t>
      </w:r>
      <w:r w:rsidR="00473A95" w:rsidRPr="00FB1A0E">
        <w:rPr>
          <w:rFonts w:ascii="Arial" w:hAnsi="Arial" w:cs="Arial"/>
          <w:sz w:val="22"/>
          <w:szCs w:val="22"/>
        </w:rPr>
        <w:t>zy zostali wykluczeni;</w:t>
      </w:r>
    </w:p>
    <w:p w:rsidR="00D86E5A" w:rsidRPr="00FB1A0E" w:rsidRDefault="00D86E5A"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FB1A0E">
        <w:rPr>
          <w:rFonts w:ascii="Arial" w:hAnsi="Arial" w:cs="Arial"/>
          <w:sz w:val="22"/>
          <w:szCs w:val="22"/>
        </w:rPr>
        <w:t>Wykonawcach, których oferty zostały odrzucon</w:t>
      </w:r>
      <w:r w:rsidR="0043669B" w:rsidRPr="00FB1A0E">
        <w:rPr>
          <w:rFonts w:ascii="Arial" w:hAnsi="Arial" w:cs="Arial"/>
          <w:sz w:val="22"/>
          <w:szCs w:val="22"/>
        </w:rPr>
        <w:t xml:space="preserve">e, powodach odrzucenia oferty, </w:t>
      </w:r>
      <w:r w:rsidR="006A182F" w:rsidRPr="00FB1A0E">
        <w:rPr>
          <w:rFonts w:ascii="Arial" w:hAnsi="Arial" w:cs="Arial"/>
          <w:sz w:val="22"/>
          <w:szCs w:val="22"/>
        </w:rPr>
        <w:br/>
      </w:r>
      <w:r w:rsidR="0043669B" w:rsidRPr="00FB1A0E">
        <w:rPr>
          <w:rFonts w:ascii="Arial" w:hAnsi="Arial" w:cs="Arial"/>
          <w:sz w:val="22"/>
          <w:szCs w:val="22"/>
        </w:rPr>
        <w:t>a w przypadkach, o których mowa w art. 89 ust. 4 i 5, braku równoważności lub braku spełniania wymagań dotyczących wydajności lub funkcjonalności;</w:t>
      </w:r>
    </w:p>
    <w:p w:rsidR="00D86E5A" w:rsidRPr="00FB1A0E" w:rsidRDefault="00D86E5A"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FB1A0E">
        <w:rPr>
          <w:rFonts w:ascii="Arial" w:hAnsi="Arial" w:cs="Arial"/>
          <w:sz w:val="22"/>
          <w:szCs w:val="22"/>
        </w:rPr>
        <w:t>unieważnieniu postępowania;</w:t>
      </w:r>
    </w:p>
    <w:p w:rsidR="00D86E5A" w:rsidRPr="00FB1A0E" w:rsidRDefault="00D86E5A" w:rsidP="00D86E5A">
      <w:pPr>
        <w:autoSpaceDE w:val="0"/>
        <w:autoSpaceDN w:val="0"/>
        <w:adjustRightInd w:val="0"/>
        <w:spacing w:line="276" w:lineRule="auto"/>
        <w:ind w:left="426"/>
        <w:jc w:val="both"/>
        <w:rPr>
          <w:rFonts w:ascii="Arial" w:hAnsi="Arial" w:cs="Arial"/>
          <w:sz w:val="22"/>
          <w:szCs w:val="22"/>
        </w:rPr>
      </w:pPr>
      <w:r w:rsidRPr="00FB1A0E">
        <w:rPr>
          <w:rFonts w:ascii="Arial" w:hAnsi="Arial" w:cs="Arial"/>
          <w:sz w:val="22"/>
          <w:szCs w:val="22"/>
        </w:rPr>
        <w:t>- podając uzasadnienie faktyczne i prawne</w:t>
      </w:r>
      <w:r w:rsidR="007E734B" w:rsidRPr="00FB1A0E">
        <w:rPr>
          <w:rFonts w:ascii="Arial" w:hAnsi="Arial" w:cs="Arial"/>
          <w:sz w:val="22"/>
          <w:szCs w:val="22"/>
        </w:rPr>
        <w:t>.</w:t>
      </w:r>
    </w:p>
    <w:p w:rsidR="001A6562" w:rsidRPr="00FB1A0E"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Informacje, o których mowa w ust. 1 pkt 1.1. </w:t>
      </w:r>
      <w:r w:rsidR="008F186A" w:rsidRPr="00FB1A0E">
        <w:rPr>
          <w:rFonts w:ascii="Arial" w:hAnsi="Arial" w:cs="Arial"/>
          <w:sz w:val="22"/>
          <w:szCs w:val="22"/>
        </w:rPr>
        <w:t>albo</w:t>
      </w:r>
      <w:r w:rsidR="00D86E5A" w:rsidRPr="00FB1A0E">
        <w:rPr>
          <w:rFonts w:ascii="Arial" w:hAnsi="Arial" w:cs="Arial"/>
          <w:sz w:val="22"/>
          <w:szCs w:val="22"/>
        </w:rPr>
        <w:t xml:space="preserve"> pkt </w:t>
      </w:r>
      <w:r w:rsidR="00607EB5" w:rsidRPr="00FB1A0E">
        <w:rPr>
          <w:rFonts w:ascii="Arial" w:hAnsi="Arial" w:cs="Arial"/>
          <w:sz w:val="22"/>
          <w:szCs w:val="22"/>
        </w:rPr>
        <w:t>1.</w:t>
      </w:r>
      <w:r w:rsidR="004B07B1" w:rsidRPr="00FB1A0E">
        <w:rPr>
          <w:rFonts w:ascii="Arial" w:hAnsi="Arial" w:cs="Arial"/>
          <w:sz w:val="22"/>
          <w:szCs w:val="22"/>
        </w:rPr>
        <w:t>4</w:t>
      </w:r>
      <w:r w:rsidR="00C031CB">
        <w:rPr>
          <w:rFonts w:ascii="Arial" w:hAnsi="Arial" w:cs="Arial"/>
          <w:sz w:val="22"/>
          <w:szCs w:val="22"/>
        </w:rPr>
        <w:t xml:space="preserve"> </w:t>
      </w:r>
      <w:r w:rsidRPr="00FB1A0E">
        <w:rPr>
          <w:rFonts w:ascii="Arial" w:hAnsi="Arial" w:cs="Arial"/>
          <w:sz w:val="22"/>
          <w:szCs w:val="22"/>
        </w:rPr>
        <w:t xml:space="preserve">niniejszego rozdziału, Zamawiający </w:t>
      </w:r>
      <w:r w:rsidR="009A0F73" w:rsidRPr="00FB1A0E">
        <w:rPr>
          <w:rFonts w:ascii="Arial" w:hAnsi="Arial" w:cs="Arial"/>
          <w:sz w:val="22"/>
          <w:szCs w:val="22"/>
        </w:rPr>
        <w:t>udostępnia</w:t>
      </w:r>
      <w:r w:rsidRPr="00FB1A0E">
        <w:rPr>
          <w:rFonts w:ascii="Arial" w:hAnsi="Arial" w:cs="Arial"/>
          <w:sz w:val="22"/>
          <w:szCs w:val="22"/>
        </w:rPr>
        <w:t xml:space="preserve"> również na własnej stronie Internetowej</w:t>
      </w:r>
      <w:r w:rsidR="00A53F2B" w:rsidRPr="00FB1A0E">
        <w:rPr>
          <w:rFonts w:ascii="Arial" w:hAnsi="Arial" w:cs="Arial"/>
          <w:sz w:val="22"/>
          <w:szCs w:val="22"/>
        </w:rPr>
        <w:t>.</w:t>
      </w:r>
    </w:p>
    <w:p w:rsidR="00D86E5A" w:rsidRPr="00FB1A0E" w:rsidRDefault="00D86E5A"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Zamawiający może nie ujawniać informacji, o których mowa w ust. 1, jeżeli ich ujawnienie byłoby sprzeczne z ważnym interesem publicznym.</w:t>
      </w:r>
    </w:p>
    <w:p w:rsidR="00A5635C" w:rsidRPr="00FB1A0E"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FB1A0E">
        <w:rPr>
          <w:rFonts w:ascii="Arial" w:hAnsi="Arial" w:cs="Arial"/>
          <w:sz w:val="22"/>
          <w:szCs w:val="22"/>
        </w:rPr>
        <w:t>przy użyciu środków komunikacji elektronicznej</w:t>
      </w:r>
      <w:r w:rsidRPr="00FB1A0E">
        <w:rPr>
          <w:rFonts w:ascii="Arial" w:hAnsi="Arial" w:cs="Arial"/>
          <w:sz w:val="22"/>
          <w:szCs w:val="22"/>
        </w:rPr>
        <w:t>, albo 10 dni – jeżeli zostało przesłane w inny sposób.</w:t>
      </w:r>
    </w:p>
    <w:p w:rsidR="001A6562" w:rsidRPr="00FB1A0E"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 Zamawiający może zawrzeć umowę w sprawie zamówienia publicznego przed upływem tego terminu, jeżeli: </w:t>
      </w:r>
    </w:p>
    <w:p w:rsidR="001A6562" w:rsidRPr="00FB1A0E" w:rsidRDefault="001A6562" w:rsidP="00B23965">
      <w:pPr>
        <w:pStyle w:val="Akapitzlist"/>
        <w:numPr>
          <w:ilvl w:val="1"/>
          <w:numId w:val="19"/>
        </w:numPr>
        <w:tabs>
          <w:tab w:val="num" w:pos="1134"/>
        </w:tabs>
        <w:autoSpaceDE w:val="0"/>
        <w:autoSpaceDN w:val="0"/>
        <w:adjustRightInd w:val="0"/>
        <w:spacing w:after="0"/>
        <w:rPr>
          <w:rFonts w:ascii="Arial" w:hAnsi="Arial" w:cs="Arial"/>
        </w:rPr>
      </w:pPr>
      <w:r w:rsidRPr="00FB1A0E">
        <w:rPr>
          <w:rFonts w:ascii="Arial" w:hAnsi="Arial" w:cs="Arial"/>
        </w:rPr>
        <w:t>w postępowaniu o udzielenie zamówienia została złożona tylko jedna oferta;</w:t>
      </w:r>
    </w:p>
    <w:p w:rsidR="001D13E8" w:rsidRPr="00FB1A0E" w:rsidRDefault="001D13E8" w:rsidP="00B23965">
      <w:pPr>
        <w:pStyle w:val="Akapitzlist"/>
        <w:numPr>
          <w:ilvl w:val="1"/>
          <w:numId w:val="19"/>
        </w:numPr>
        <w:tabs>
          <w:tab w:val="num" w:pos="1134"/>
        </w:tabs>
        <w:autoSpaceDE w:val="0"/>
        <w:autoSpaceDN w:val="0"/>
        <w:adjustRightInd w:val="0"/>
        <w:spacing w:after="0"/>
        <w:rPr>
          <w:rFonts w:ascii="Arial" w:hAnsi="Arial" w:cs="Arial"/>
        </w:rPr>
      </w:pPr>
      <w:r w:rsidRPr="00FB1A0E">
        <w:rPr>
          <w:rFonts w:ascii="Arial" w:hAnsi="Arial" w:cs="Arial"/>
        </w:rPr>
        <w:t>upłynął termin do wniesienia odwołania na czynności Zamawiającego wymienione w art. 180 ust.2 lub w następstwie jego wniesienia Izba ogłosiła wyrok lub postanowienie kończące postępowanie odwoławcze.</w:t>
      </w:r>
    </w:p>
    <w:p w:rsidR="00C01CBD" w:rsidRPr="00FB1A0E" w:rsidRDefault="00C01CBD" w:rsidP="00C01CBD">
      <w:pPr>
        <w:numPr>
          <w:ilvl w:val="0"/>
          <w:numId w:val="7"/>
        </w:numPr>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Jeżeli Wykonawca, którego oferta została wybrana, uchyla się od zawarcia umowy </w:t>
      </w:r>
      <w:r w:rsidRPr="00FB1A0E">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FB1A0E">
        <w:rPr>
          <w:rFonts w:ascii="Arial" w:hAnsi="Arial" w:cs="Arial"/>
          <w:sz w:val="22"/>
          <w:szCs w:val="22"/>
        </w:rPr>
        <w:br/>
        <w:t>że zachodzą przesłanki unieważnienia postępowania, o których mowa w art. 93 ust. 1 ustawy Pzp.</w:t>
      </w:r>
    </w:p>
    <w:p w:rsidR="00C01CBD" w:rsidRDefault="001A6562" w:rsidP="00522B76">
      <w:pPr>
        <w:numPr>
          <w:ilvl w:val="0"/>
          <w:numId w:val="7"/>
        </w:numPr>
        <w:autoSpaceDE w:val="0"/>
        <w:autoSpaceDN w:val="0"/>
        <w:adjustRightInd w:val="0"/>
        <w:spacing w:after="120" w:line="276" w:lineRule="auto"/>
        <w:ind w:left="426" w:hanging="426"/>
        <w:jc w:val="both"/>
        <w:rPr>
          <w:rFonts w:ascii="Arial" w:hAnsi="Arial" w:cs="Arial"/>
          <w:sz w:val="22"/>
          <w:szCs w:val="22"/>
        </w:rPr>
      </w:pPr>
      <w:r w:rsidRPr="00FB1A0E">
        <w:rPr>
          <w:rFonts w:ascii="Arial" w:hAnsi="Arial" w:cs="Arial"/>
          <w:sz w:val="22"/>
          <w:szCs w:val="22"/>
        </w:rPr>
        <w:t xml:space="preserve">Zamawiający </w:t>
      </w:r>
      <w:r w:rsidR="001D13E8" w:rsidRPr="00FB1A0E">
        <w:rPr>
          <w:rFonts w:ascii="Arial" w:hAnsi="Arial" w:cs="Arial"/>
          <w:sz w:val="22"/>
          <w:szCs w:val="22"/>
        </w:rPr>
        <w:t xml:space="preserve">nie później niż w terminie 30 dni od dnia zawarcia umowy w sprawie zamówienia publicznego </w:t>
      </w:r>
      <w:r w:rsidRPr="00FB1A0E">
        <w:rPr>
          <w:rFonts w:ascii="Arial" w:hAnsi="Arial" w:cs="Arial"/>
          <w:sz w:val="22"/>
          <w:szCs w:val="22"/>
        </w:rPr>
        <w:t>zamie</w:t>
      </w:r>
      <w:r w:rsidR="0043233C" w:rsidRPr="00FB1A0E">
        <w:rPr>
          <w:rFonts w:ascii="Arial" w:hAnsi="Arial" w:cs="Arial"/>
          <w:sz w:val="22"/>
          <w:szCs w:val="22"/>
        </w:rPr>
        <w:t>szcza</w:t>
      </w:r>
      <w:r w:rsidRPr="00FB1A0E">
        <w:rPr>
          <w:rFonts w:ascii="Arial" w:hAnsi="Arial" w:cs="Arial"/>
          <w:sz w:val="22"/>
          <w:szCs w:val="22"/>
        </w:rPr>
        <w:t xml:space="preserve"> ogłoszenie o udzieleniu zamówienia w Biuletynie Zamówień Publicznych.</w:t>
      </w:r>
    </w:p>
    <w:p w:rsidR="00C01CBD" w:rsidRPr="009C2E3F" w:rsidRDefault="001A6562" w:rsidP="005E2FD3">
      <w:pPr>
        <w:numPr>
          <w:ilvl w:val="0"/>
          <w:numId w:val="21"/>
        </w:numPr>
        <w:tabs>
          <w:tab w:val="num" w:pos="720"/>
        </w:tabs>
        <w:autoSpaceDE w:val="0"/>
        <w:autoSpaceDN w:val="0"/>
        <w:adjustRightInd w:val="0"/>
        <w:spacing w:after="120" w:line="276" w:lineRule="auto"/>
        <w:ind w:left="720"/>
        <w:jc w:val="both"/>
        <w:rPr>
          <w:rFonts w:ascii="Arial" w:hAnsi="Arial" w:cs="Arial"/>
          <w:sz w:val="22"/>
          <w:szCs w:val="22"/>
        </w:rPr>
      </w:pPr>
      <w:r w:rsidRPr="00FB1A0E">
        <w:rPr>
          <w:rFonts w:ascii="Arial" w:hAnsi="Arial" w:cs="Arial"/>
          <w:b/>
          <w:sz w:val="22"/>
          <w:szCs w:val="22"/>
        </w:rPr>
        <w:t>Istotne dla stron postanowienia, które zostaną wprowadzone do treści zawieranej umowy w sprawie zamówienia publicznego.</w:t>
      </w:r>
    </w:p>
    <w:p w:rsidR="00626DB8" w:rsidRPr="00626DB8" w:rsidRDefault="00626DB8" w:rsidP="00626DB8">
      <w:pPr>
        <w:spacing w:before="120" w:after="120" w:line="276" w:lineRule="auto"/>
        <w:jc w:val="center"/>
        <w:rPr>
          <w:rFonts w:ascii="Arial" w:eastAsia="Calibri" w:hAnsi="Arial" w:cs="Arial"/>
          <w:b/>
          <w:sz w:val="22"/>
          <w:szCs w:val="22"/>
        </w:rPr>
      </w:pPr>
      <w:r w:rsidRPr="00626DB8">
        <w:rPr>
          <w:rFonts w:ascii="Arial" w:eastAsia="Calibri" w:hAnsi="Arial" w:cs="Arial"/>
          <w:b/>
          <w:sz w:val="22"/>
          <w:szCs w:val="22"/>
        </w:rPr>
        <w:t xml:space="preserve">§ </w:t>
      </w:r>
      <w:r w:rsidR="0036317B">
        <w:rPr>
          <w:rFonts w:ascii="Arial" w:eastAsia="Calibri" w:hAnsi="Arial" w:cs="Arial"/>
          <w:b/>
          <w:sz w:val="22"/>
          <w:szCs w:val="22"/>
        </w:rPr>
        <w:t>1</w:t>
      </w:r>
    </w:p>
    <w:p w:rsidR="00626DB8" w:rsidRPr="00626DB8" w:rsidRDefault="00E2079B" w:rsidP="00873E50">
      <w:pPr>
        <w:widowControl w:val="0"/>
        <w:numPr>
          <w:ilvl w:val="0"/>
          <w:numId w:val="127"/>
        </w:numPr>
        <w:tabs>
          <w:tab w:val="left" w:pos="426"/>
        </w:tabs>
        <w:autoSpaceDE w:val="0"/>
        <w:autoSpaceDN w:val="0"/>
        <w:adjustRightInd w:val="0"/>
        <w:spacing w:line="276" w:lineRule="auto"/>
        <w:ind w:left="426" w:hanging="426"/>
        <w:jc w:val="both"/>
        <w:rPr>
          <w:rFonts w:ascii="Arial" w:eastAsia="Calibri" w:hAnsi="Arial" w:cs="Arial"/>
          <w:sz w:val="22"/>
          <w:szCs w:val="22"/>
        </w:rPr>
      </w:pPr>
      <w:r w:rsidRPr="00626DB8">
        <w:rPr>
          <w:rFonts w:ascii="Arial" w:hAnsi="Arial" w:cs="Arial"/>
          <w:sz w:val="22"/>
          <w:szCs w:val="22"/>
        </w:rPr>
        <w:t>Przedmiotem umowy jest przygotowanie i realizacja badania diagnostyczno-prognostycznego, analizy oraz raportu pn.</w:t>
      </w:r>
      <w:r w:rsidRPr="00626DB8">
        <w:rPr>
          <w:rFonts w:ascii="Arial" w:hAnsi="Arial" w:cs="Arial"/>
          <w:b/>
          <w:sz w:val="22"/>
          <w:szCs w:val="22"/>
        </w:rPr>
        <w:t xml:space="preserve"> </w:t>
      </w:r>
      <w:r w:rsidRPr="00626DB8">
        <w:rPr>
          <w:rFonts w:ascii="Arial" w:hAnsi="Arial" w:cs="Arial"/>
          <w:sz w:val="22"/>
          <w:szCs w:val="22"/>
        </w:rPr>
        <w:t xml:space="preserve">„Srebrna gospodarka na wielkopolskim rynku pracy – aktywność zawodowa osób 50+ i osób 60+” wraz z przygotowaniem, drukiem </w:t>
      </w:r>
      <w:r w:rsidRPr="00626DB8">
        <w:rPr>
          <w:rFonts w:ascii="Arial" w:hAnsi="Arial" w:cs="Arial"/>
          <w:sz w:val="22"/>
          <w:szCs w:val="22"/>
        </w:rPr>
        <w:lastRenderedPageBreak/>
        <w:t xml:space="preserve">i dostarczeniem do siedziby Zamawiającego 90 egzemplarzy publikacji </w:t>
      </w:r>
      <w:bookmarkStart w:id="21" w:name="_Hlk523599"/>
      <w:r w:rsidRPr="00626DB8">
        <w:rPr>
          <w:rFonts w:ascii="Arial" w:hAnsi="Arial" w:cs="Arial"/>
          <w:sz w:val="22"/>
          <w:szCs w:val="22"/>
        </w:rPr>
        <w:t>książkowej</w:t>
      </w:r>
      <w:bookmarkEnd w:id="21"/>
      <w:r w:rsidRPr="00626DB8">
        <w:rPr>
          <w:rFonts w:ascii="Arial" w:hAnsi="Arial" w:cs="Arial"/>
          <w:sz w:val="22"/>
          <w:szCs w:val="22"/>
        </w:rPr>
        <w:t xml:space="preserve"> raportu skrócone</w:t>
      </w:r>
      <w:r>
        <w:rPr>
          <w:rFonts w:ascii="Arial" w:hAnsi="Arial" w:cs="Arial"/>
          <w:sz w:val="22"/>
          <w:szCs w:val="22"/>
        </w:rPr>
        <w:t>go z badania</w:t>
      </w:r>
      <w:r w:rsidRPr="00626DB8">
        <w:rPr>
          <w:rFonts w:ascii="Arial" w:hAnsi="Arial" w:cs="Arial"/>
          <w:sz w:val="22"/>
          <w:szCs w:val="22"/>
        </w:rPr>
        <w:t xml:space="preserve"> (wraz z płytą CD-R) oraz 5 egzemplarzy raportu z  pełne</w:t>
      </w:r>
      <w:r>
        <w:rPr>
          <w:rFonts w:ascii="Arial" w:hAnsi="Arial" w:cs="Arial"/>
          <w:sz w:val="22"/>
          <w:szCs w:val="22"/>
        </w:rPr>
        <w:t>go z badania</w:t>
      </w:r>
      <w:r w:rsidRPr="00626DB8">
        <w:rPr>
          <w:rFonts w:ascii="Arial" w:hAnsi="Arial" w:cs="Arial"/>
          <w:sz w:val="22"/>
          <w:szCs w:val="22"/>
        </w:rPr>
        <w:t>.</w:t>
      </w:r>
    </w:p>
    <w:p w:rsidR="00626DB8" w:rsidRPr="00626DB8" w:rsidRDefault="00626DB8" w:rsidP="00873E50">
      <w:pPr>
        <w:widowControl w:val="0"/>
        <w:numPr>
          <w:ilvl w:val="0"/>
          <w:numId w:val="127"/>
        </w:numPr>
        <w:tabs>
          <w:tab w:val="left" w:pos="426"/>
        </w:tabs>
        <w:autoSpaceDE w:val="0"/>
        <w:autoSpaceDN w:val="0"/>
        <w:adjustRightInd w:val="0"/>
        <w:spacing w:line="276" w:lineRule="auto"/>
        <w:ind w:left="426" w:hanging="426"/>
        <w:jc w:val="both"/>
        <w:rPr>
          <w:rFonts w:ascii="Arial" w:eastAsia="Calibri" w:hAnsi="Arial" w:cs="Arial"/>
          <w:sz w:val="22"/>
          <w:szCs w:val="22"/>
        </w:rPr>
      </w:pPr>
      <w:r w:rsidRPr="00626DB8">
        <w:rPr>
          <w:rFonts w:ascii="Arial" w:eastAsia="Calibri" w:hAnsi="Arial" w:cs="Arial"/>
          <w:sz w:val="22"/>
          <w:szCs w:val="22"/>
        </w:rPr>
        <w:t xml:space="preserve">W ramach wykonania przedmiotu umowy, o którym mowa w ust. </w:t>
      </w:r>
      <w:r w:rsidR="0036317B">
        <w:rPr>
          <w:rFonts w:ascii="Arial" w:eastAsia="Calibri" w:hAnsi="Arial" w:cs="Arial"/>
          <w:sz w:val="22"/>
          <w:szCs w:val="22"/>
        </w:rPr>
        <w:t>1</w:t>
      </w:r>
      <w:r w:rsidRPr="00626DB8">
        <w:rPr>
          <w:rFonts w:ascii="Arial" w:eastAsia="Calibri" w:hAnsi="Arial" w:cs="Arial"/>
          <w:sz w:val="22"/>
          <w:szCs w:val="22"/>
        </w:rPr>
        <w:t>, Wykonawca zobowiązany jest w szczególności do:</w:t>
      </w:r>
    </w:p>
    <w:p w:rsidR="00E2079B" w:rsidRPr="00626DB8" w:rsidRDefault="00E2079B" w:rsidP="00E2079B">
      <w:pPr>
        <w:pStyle w:val="Akapitzlist"/>
        <w:widowControl w:val="0"/>
        <w:numPr>
          <w:ilvl w:val="0"/>
          <w:numId w:val="128"/>
        </w:numPr>
        <w:autoSpaceDE w:val="0"/>
        <w:autoSpaceDN w:val="0"/>
        <w:adjustRightInd w:val="0"/>
        <w:spacing w:after="0"/>
        <w:ind w:left="851" w:hanging="425"/>
        <w:rPr>
          <w:rFonts w:ascii="Arial" w:eastAsia="Calibri" w:hAnsi="Arial" w:cs="Arial"/>
        </w:rPr>
      </w:pPr>
      <w:r w:rsidRPr="00626DB8">
        <w:rPr>
          <w:rFonts w:ascii="Arial" w:eastAsia="Calibri" w:hAnsi="Arial" w:cs="Arial"/>
        </w:rPr>
        <w:t>Sporządzenia</w:t>
      </w:r>
      <w:r>
        <w:rPr>
          <w:rFonts w:ascii="Arial" w:eastAsia="Calibri" w:hAnsi="Arial" w:cs="Arial"/>
        </w:rPr>
        <w:t xml:space="preserve"> i przekazania Zamawiającemu</w:t>
      </w:r>
      <w:r w:rsidRPr="00626DB8">
        <w:rPr>
          <w:rFonts w:ascii="Arial" w:eastAsia="Calibri" w:hAnsi="Arial" w:cs="Arial"/>
        </w:rPr>
        <w:t xml:space="preserve"> raportu metodologicznego badania, </w:t>
      </w:r>
      <w:r>
        <w:rPr>
          <w:rFonts w:ascii="Arial" w:eastAsia="Calibri" w:hAnsi="Arial" w:cs="Arial"/>
        </w:rPr>
        <w:br/>
      </w:r>
      <w:r w:rsidRPr="00626DB8">
        <w:rPr>
          <w:rFonts w:ascii="Arial" w:eastAsia="Calibri" w:hAnsi="Arial" w:cs="Arial"/>
        </w:rPr>
        <w:t>w tym dopełnienie obowiązku informacyjnego wynikającego z art. 13 lub art. 14 Rozporządzenia Parlamentu Europejskiego i Rady (UE) 2016/679 z dnia 27 kwietnia 2016 r. w sprawie ochrony osób fizycznych w związku z przetwarzaniem danych osobowych i w sprawie swobodnego przepływu takich danych oraz uchylenia dyrektywy 95/46/WE (Dz.U.UE.L.2016.119 z 04.05.2016 str. 1), zwanego dalej RODO,</w:t>
      </w:r>
    </w:p>
    <w:p w:rsidR="00E2079B" w:rsidRPr="00626DB8" w:rsidRDefault="00E2079B" w:rsidP="00E2079B">
      <w:pPr>
        <w:pStyle w:val="Akapitzlist"/>
        <w:numPr>
          <w:ilvl w:val="0"/>
          <w:numId w:val="128"/>
        </w:numPr>
        <w:spacing w:after="0"/>
        <w:ind w:left="851" w:hanging="425"/>
        <w:rPr>
          <w:rFonts w:ascii="Arial" w:eastAsia="Calibri" w:hAnsi="Arial" w:cs="Arial"/>
        </w:rPr>
      </w:pPr>
      <w:r w:rsidRPr="00626DB8">
        <w:rPr>
          <w:rFonts w:ascii="Arial" w:eastAsia="Calibri" w:hAnsi="Arial" w:cs="Arial"/>
        </w:rPr>
        <w:t>przeprowadzenia badań pilotażowych narzędzi badawczych oraz sporządzeni</w:t>
      </w:r>
      <w:r>
        <w:rPr>
          <w:rFonts w:ascii="Arial" w:eastAsia="Calibri" w:hAnsi="Arial" w:cs="Arial"/>
        </w:rPr>
        <w:t>a</w:t>
      </w:r>
      <w:r w:rsidRPr="00626DB8">
        <w:rPr>
          <w:rFonts w:ascii="Arial" w:eastAsia="Calibri" w:hAnsi="Arial" w:cs="Arial"/>
        </w:rPr>
        <w:t xml:space="preserve"> i przekazani</w:t>
      </w:r>
      <w:r>
        <w:rPr>
          <w:rFonts w:ascii="Arial" w:eastAsia="Calibri" w:hAnsi="Arial" w:cs="Arial"/>
        </w:rPr>
        <w:t>a</w:t>
      </w:r>
      <w:r w:rsidRPr="00626DB8">
        <w:rPr>
          <w:rFonts w:ascii="Arial" w:eastAsia="Calibri" w:hAnsi="Arial" w:cs="Arial"/>
        </w:rPr>
        <w:t xml:space="preserve"> Zamawiającemu sprawozdania z ich wykonania, w tym dopełnienie obowiązku informacyjnego wynikającego z RODO,</w:t>
      </w:r>
    </w:p>
    <w:p w:rsidR="00E2079B" w:rsidRPr="00626DB8" w:rsidRDefault="00E2079B" w:rsidP="00E2079B">
      <w:pPr>
        <w:pStyle w:val="Akapitzlist"/>
        <w:numPr>
          <w:ilvl w:val="0"/>
          <w:numId w:val="128"/>
        </w:numPr>
        <w:spacing w:after="0"/>
        <w:ind w:left="851" w:hanging="425"/>
        <w:rPr>
          <w:rFonts w:ascii="Arial" w:eastAsia="Calibri" w:hAnsi="Arial" w:cs="Arial"/>
        </w:rPr>
      </w:pPr>
      <w:r w:rsidRPr="00626DB8">
        <w:rPr>
          <w:rFonts w:ascii="Arial" w:eastAsia="Calibri" w:hAnsi="Arial" w:cs="Arial"/>
        </w:rPr>
        <w:t>przeprowadzenia analizy danych zastanych i badań terenowych oraz sporządzeni</w:t>
      </w:r>
      <w:r>
        <w:rPr>
          <w:rFonts w:ascii="Arial" w:eastAsia="Calibri" w:hAnsi="Arial" w:cs="Arial"/>
        </w:rPr>
        <w:t>a</w:t>
      </w:r>
      <w:r w:rsidRPr="00626DB8">
        <w:rPr>
          <w:rFonts w:ascii="Arial" w:eastAsia="Calibri" w:hAnsi="Arial" w:cs="Arial"/>
        </w:rPr>
        <w:t xml:space="preserve"> </w:t>
      </w:r>
      <w:r>
        <w:rPr>
          <w:rFonts w:ascii="Arial" w:eastAsia="Calibri" w:hAnsi="Arial" w:cs="Arial"/>
        </w:rPr>
        <w:br/>
      </w:r>
      <w:r w:rsidRPr="00626DB8">
        <w:rPr>
          <w:rFonts w:ascii="Arial" w:eastAsia="Calibri" w:hAnsi="Arial" w:cs="Arial"/>
        </w:rPr>
        <w:t>i przekazani</w:t>
      </w:r>
      <w:r>
        <w:rPr>
          <w:rFonts w:ascii="Arial" w:eastAsia="Calibri" w:hAnsi="Arial" w:cs="Arial"/>
        </w:rPr>
        <w:t>a</w:t>
      </w:r>
      <w:r w:rsidRPr="00626DB8">
        <w:rPr>
          <w:rFonts w:ascii="Arial" w:eastAsia="Calibri" w:hAnsi="Arial" w:cs="Arial"/>
        </w:rPr>
        <w:t xml:space="preserve"> Zamawiającemu sprawozdania z ich wykonania</w:t>
      </w:r>
      <w:r>
        <w:rPr>
          <w:rFonts w:ascii="Arial" w:eastAsia="Calibri" w:hAnsi="Arial" w:cs="Arial"/>
        </w:rPr>
        <w:t xml:space="preserve"> </w:t>
      </w:r>
      <w:r w:rsidRPr="00626DB8">
        <w:rPr>
          <w:rFonts w:ascii="Arial" w:eastAsia="Calibri" w:hAnsi="Arial" w:cs="Arial"/>
        </w:rPr>
        <w:t xml:space="preserve">w tym dopełnienie obowiązku informacyjnego wynikającego z RODO, a także </w:t>
      </w:r>
      <w:r w:rsidR="00530827" w:rsidRPr="00626DB8">
        <w:rPr>
          <w:rFonts w:ascii="Arial" w:eastAsia="Calibri" w:hAnsi="Arial" w:cs="Arial"/>
        </w:rPr>
        <w:t>odebrani</w:t>
      </w:r>
      <w:r w:rsidR="00530827">
        <w:rPr>
          <w:rFonts w:ascii="Arial" w:eastAsia="Calibri" w:hAnsi="Arial" w:cs="Arial"/>
        </w:rPr>
        <w:t>e</w:t>
      </w:r>
      <w:r w:rsidR="00530827" w:rsidRPr="00626DB8">
        <w:rPr>
          <w:rFonts w:ascii="Arial" w:eastAsia="Calibri" w:hAnsi="Arial" w:cs="Arial"/>
        </w:rPr>
        <w:t xml:space="preserve"> </w:t>
      </w:r>
      <w:r w:rsidRPr="00626DB8">
        <w:rPr>
          <w:rFonts w:ascii="Arial" w:eastAsia="Calibri" w:hAnsi="Arial" w:cs="Arial"/>
        </w:rPr>
        <w:t>stosownych zgód na przetwarzanie danych osobowych od uczestników badania w związku z prowadzeniem nagrań audio i wideo z prowadzonych wywiadów,</w:t>
      </w:r>
    </w:p>
    <w:p w:rsidR="00E2079B" w:rsidRPr="00626DB8" w:rsidRDefault="00E2079B" w:rsidP="00E2079B">
      <w:pPr>
        <w:pStyle w:val="Akapitzlist"/>
        <w:numPr>
          <w:ilvl w:val="0"/>
          <w:numId w:val="128"/>
        </w:numPr>
        <w:spacing w:after="0"/>
        <w:ind w:left="851" w:hanging="425"/>
        <w:rPr>
          <w:rFonts w:ascii="Arial" w:eastAsia="Calibri" w:hAnsi="Arial" w:cs="Arial"/>
        </w:rPr>
      </w:pPr>
      <w:r w:rsidRPr="00626DB8">
        <w:rPr>
          <w:rFonts w:ascii="Arial" w:eastAsia="Calibri" w:hAnsi="Arial" w:cs="Arial"/>
        </w:rPr>
        <w:t xml:space="preserve">sporządzenia </w:t>
      </w:r>
      <w:r>
        <w:rPr>
          <w:rFonts w:ascii="Arial" w:eastAsia="Calibri" w:hAnsi="Arial" w:cs="Arial"/>
        </w:rPr>
        <w:t xml:space="preserve">i przekazania Zamawiającemu </w:t>
      </w:r>
      <w:r w:rsidRPr="00626DB8">
        <w:rPr>
          <w:rFonts w:ascii="Arial" w:eastAsia="Calibri" w:hAnsi="Arial" w:cs="Arial"/>
        </w:rPr>
        <w:t>raportu pełnego z badania</w:t>
      </w:r>
      <w:r>
        <w:rPr>
          <w:rFonts w:ascii="Arial" w:eastAsia="Calibri" w:hAnsi="Arial" w:cs="Arial"/>
        </w:rPr>
        <w:t xml:space="preserve"> (wersja elektroniczna)</w:t>
      </w:r>
      <w:r w:rsidRPr="00626DB8">
        <w:rPr>
          <w:rFonts w:ascii="Arial" w:eastAsia="Calibri" w:hAnsi="Arial" w:cs="Arial"/>
        </w:rPr>
        <w:t>,</w:t>
      </w:r>
    </w:p>
    <w:p w:rsidR="00E2079B" w:rsidRPr="00626DB8" w:rsidRDefault="00E2079B" w:rsidP="00E2079B">
      <w:pPr>
        <w:pStyle w:val="Akapitzlist"/>
        <w:widowControl w:val="0"/>
        <w:numPr>
          <w:ilvl w:val="0"/>
          <w:numId w:val="128"/>
        </w:numPr>
        <w:tabs>
          <w:tab w:val="left" w:pos="426"/>
        </w:tabs>
        <w:autoSpaceDE w:val="0"/>
        <w:autoSpaceDN w:val="0"/>
        <w:adjustRightInd w:val="0"/>
        <w:spacing w:after="0"/>
        <w:ind w:left="851" w:hanging="425"/>
        <w:rPr>
          <w:rFonts w:ascii="Arial" w:eastAsia="Calibri" w:hAnsi="Arial" w:cs="Arial"/>
        </w:rPr>
      </w:pPr>
      <w:r w:rsidRPr="00626DB8">
        <w:rPr>
          <w:rFonts w:ascii="Arial" w:eastAsia="Calibri" w:hAnsi="Arial" w:cs="Arial"/>
        </w:rPr>
        <w:t xml:space="preserve">sporządzenia </w:t>
      </w:r>
      <w:r>
        <w:rPr>
          <w:rFonts w:ascii="Arial" w:eastAsia="Calibri" w:hAnsi="Arial" w:cs="Arial"/>
        </w:rPr>
        <w:t xml:space="preserve">i przekazania Zamawiającemu </w:t>
      </w:r>
      <w:r w:rsidRPr="00626DB8">
        <w:rPr>
          <w:rFonts w:ascii="Arial" w:eastAsia="Calibri" w:hAnsi="Arial" w:cs="Arial"/>
        </w:rPr>
        <w:t xml:space="preserve">raportu </w:t>
      </w:r>
      <w:r w:rsidRPr="00626DB8">
        <w:rPr>
          <w:rFonts w:ascii="Arial" w:hAnsi="Arial" w:cs="Arial"/>
        </w:rPr>
        <w:t>skróconego z badania</w:t>
      </w:r>
      <w:r>
        <w:rPr>
          <w:rFonts w:ascii="Arial" w:hAnsi="Arial" w:cs="Arial"/>
        </w:rPr>
        <w:t xml:space="preserve"> </w:t>
      </w:r>
      <w:r>
        <w:rPr>
          <w:rFonts w:ascii="Arial" w:eastAsia="Calibri" w:hAnsi="Arial" w:cs="Arial"/>
        </w:rPr>
        <w:t>(wersja elektroniczna)</w:t>
      </w:r>
      <w:r w:rsidRPr="00626DB8">
        <w:rPr>
          <w:rFonts w:ascii="Arial" w:hAnsi="Arial" w:cs="Arial"/>
        </w:rPr>
        <w:t>, opracowania graficznego wydruku raportu pełnego z badania, publikacji książkowej raportu skróconego z badania wraz z okładkami,</w:t>
      </w:r>
    </w:p>
    <w:p w:rsidR="00E2079B" w:rsidRPr="00626DB8" w:rsidRDefault="00E2079B" w:rsidP="00E2079B">
      <w:pPr>
        <w:pStyle w:val="Akapitzlist"/>
        <w:numPr>
          <w:ilvl w:val="0"/>
          <w:numId w:val="128"/>
        </w:numPr>
        <w:spacing w:after="0"/>
        <w:ind w:left="851" w:hanging="425"/>
        <w:rPr>
          <w:rFonts w:ascii="Arial" w:eastAsia="Calibri" w:hAnsi="Arial" w:cs="Arial"/>
        </w:rPr>
      </w:pPr>
      <w:r w:rsidRPr="00626DB8">
        <w:rPr>
          <w:rFonts w:ascii="Arial" w:eastAsia="Calibri" w:hAnsi="Arial" w:cs="Arial"/>
        </w:rPr>
        <w:t xml:space="preserve">przekazania </w:t>
      </w:r>
      <w:r>
        <w:rPr>
          <w:rFonts w:ascii="Arial" w:eastAsia="Calibri" w:hAnsi="Arial" w:cs="Arial"/>
        </w:rPr>
        <w:t>Z</w:t>
      </w:r>
      <w:r w:rsidRPr="00626DB8">
        <w:rPr>
          <w:rFonts w:ascii="Arial" w:eastAsia="Calibri" w:hAnsi="Arial" w:cs="Arial"/>
        </w:rPr>
        <w:t xml:space="preserve">amawiającemu wydrukowanego egzemplarza próbnego publikacji </w:t>
      </w:r>
      <w:r w:rsidRPr="00626DB8">
        <w:rPr>
          <w:rFonts w:ascii="Arial" w:hAnsi="Arial" w:cs="Arial"/>
        </w:rPr>
        <w:t>książkowej</w:t>
      </w:r>
      <w:r w:rsidRPr="00626DB8">
        <w:rPr>
          <w:rFonts w:ascii="Arial" w:eastAsia="Calibri" w:hAnsi="Arial" w:cs="Arial"/>
        </w:rPr>
        <w:t xml:space="preserve"> raportu skróconego z badania (wraz z płytą CD-R)</w:t>
      </w:r>
      <w:r w:rsidR="00124775">
        <w:rPr>
          <w:rFonts w:ascii="Arial" w:eastAsia="Calibri" w:hAnsi="Arial" w:cs="Arial"/>
        </w:rPr>
        <w:t>,</w:t>
      </w:r>
    </w:p>
    <w:p w:rsidR="00E2079B" w:rsidRPr="00626DB8" w:rsidRDefault="00E2079B" w:rsidP="00E2079B">
      <w:pPr>
        <w:pStyle w:val="Akapitzlist"/>
        <w:numPr>
          <w:ilvl w:val="0"/>
          <w:numId w:val="128"/>
        </w:numPr>
        <w:spacing w:after="0"/>
        <w:ind w:left="851" w:hanging="425"/>
        <w:rPr>
          <w:rFonts w:ascii="Arial" w:hAnsi="Arial" w:cs="Arial"/>
        </w:rPr>
      </w:pPr>
      <w:r w:rsidRPr="00626DB8">
        <w:rPr>
          <w:rFonts w:ascii="Arial" w:eastAsia="Calibri" w:hAnsi="Arial" w:cs="Arial"/>
        </w:rPr>
        <w:t xml:space="preserve">druku </w:t>
      </w:r>
      <w:r w:rsidRPr="00626DB8">
        <w:rPr>
          <w:rFonts w:ascii="Arial" w:hAnsi="Arial" w:cs="Arial"/>
        </w:rPr>
        <w:t>publikacji książkowej raportu skróconego z badania (wraz z płytą CD-R) i </w:t>
      </w:r>
      <w:r>
        <w:rPr>
          <w:rFonts w:ascii="Arial" w:hAnsi="Arial" w:cs="Arial"/>
        </w:rPr>
        <w:t xml:space="preserve"> </w:t>
      </w:r>
      <w:r w:rsidRPr="00626DB8">
        <w:rPr>
          <w:rFonts w:ascii="Arial" w:hAnsi="Arial" w:cs="Arial"/>
        </w:rPr>
        <w:t>raportu pełnego z badania oraz dostarczenia ich do siedziby Zamawiającego wraz z pozostałymi materiałami w formie ele</w:t>
      </w:r>
      <w:r w:rsidR="00124775">
        <w:rPr>
          <w:rFonts w:ascii="Arial" w:hAnsi="Arial" w:cs="Arial"/>
        </w:rPr>
        <w:t xml:space="preserve">ktronicznej na nośniku CD-R/DVD, zgodnie </w:t>
      </w:r>
      <w:r w:rsidR="00124775">
        <w:rPr>
          <w:rFonts w:ascii="Arial" w:hAnsi="Arial" w:cs="Arial"/>
        </w:rPr>
        <w:br/>
        <w:t>z wymaganiami Zamawiającego,</w:t>
      </w:r>
    </w:p>
    <w:p w:rsidR="00E2079B" w:rsidRPr="00626DB8" w:rsidRDefault="00E2079B" w:rsidP="00E2079B">
      <w:pPr>
        <w:pStyle w:val="Akapitzlist"/>
        <w:numPr>
          <w:ilvl w:val="0"/>
          <w:numId w:val="128"/>
        </w:numPr>
        <w:spacing w:after="0"/>
        <w:ind w:left="851" w:hanging="425"/>
        <w:rPr>
          <w:rFonts w:ascii="Arial" w:eastAsia="Calibri" w:hAnsi="Arial" w:cs="Arial"/>
        </w:rPr>
      </w:pPr>
      <w:r w:rsidRPr="00626DB8">
        <w:rPr>
          <w:rFonts w:ascii="Arial" w:hAnsi="Arial" w:cs="Arial"/>
          <w:i/>
        </w:rPr>
        <w:t>sporządzenia 5 letniej prognozy zmian wielkopolskiego rynku pracy w kontekście rozwoju sektora „srebrnej gospodarki”,</w:t>
      </w:r>
      <w:r w:rsidRPr="00626DB8">
        <w:rPr>
          <w:rStyle w:val="Odwoanieprzypisudolnego"/>
          <w:rFonts w:ascii="Arial" w:hAnsi="Arial" w:cs="Arial"/>
          <w:i/>
        </w:rPr>
        <w:footnoteReference w:id="18"/>
      </w:r>
    </w:p>
    <w:p w:rsidR="00E2079B" w:rsidRPr="00F91DFC" w:rsidRDefault="00E2079B" w:rsidP="00E2079B">
      <w:pPr>
        <w:pStyle w:val="Akapitzlist"/>
        <w:numPr>
          <w:ilvl w:val="0"/>
          <w:numId w:val="128"/>
        </w:numPr>
        <w:spacing w:after="0"/>
        <w:ind w:left="851" w:hanging="425"/>
        <w:rPr>
          <w:rFonts w:ascii="Arial" w:hAnsi="Arial" w:cs="Arial"/>
          <w:i/>
        </w:rPr>
      </w:pPr>
      <w:r w:rsidRPr="00626DB8">
        <w:rPr>
          <w:rFonts w:ascii="Arial" w:hAnsi="Arial" w:cs="Arial"/>
          <w:i/>
        </w:rPr>
        <w:t xml:space="preserve">sporządzenia, druku i dostarczenia do siedziby Zamawiającego </w:t>
      </w:r>
      <w:r>
        <w:rPr>
          <w:rFonts w:ascii="Arial" w:hAnsi="Arial" w:cs="Arial"/>
          <w:i/>
        </w:rPr>
        <w:t>materiałów</w:t>
      </w:r>
      <w:r w:rsidRPr="00626DB8">
        <w:rPr>
          <w:rFonts w:ascii="Arial" w:hAnsi="Arial" w:cs="Arial"/>
          <w:i/>
        </w:rPr>
        <w:t xml:space="preserve"> dodatkowej formy prezentowania danych i wyników badania </w:t>
      </w:r>
      <w:r>
        <w:rPr>
          <w:rFonts w:ascii="Arial" w:hAnsi="Arial" w:cs="Arial"/>
          <w:i/>
        </w:rPr>
        <w:t xml:space="preserve">w formie infografiki </w:t>
      </w:r>
      <w:r w:rsidR="00787D67">
        <w:rPr>
          <w:rFonts w:ascii="Arial" w:hAnsi="Arial" w:cs="Arial"/>
          <w:i/>
        </w:rPr>
        <w:br/>
      </w:r>
      <w:r>
        <w:rPr>
          <w:rFonts w:ascii="Arial" w:hAnsi="Arial" w:cs="Arial"/>
          <w:i/>
        </w:rPr>
        <w:t>w postaci</w:t>
      </w:r>
      <w:r w:rsidRPr="00F91DFC">
        <w:rPr>
          <w:rFonts w:ascii="Arial" w:hAnsi="Arial" w:cs="Arial"/>
          <w:i/>
        </w:rPr>
        <w:t xml:space="preserve"> ……………. (nazwa sposobu)</w:t>
      </w:r>
      <w:r w:rsidRPr="00626DB8">
        <w:rPr>
          <w:rStyle w:val="Odwoanieprzypisudolnego"/>
          <w:rFonts w:ascii="Arial" w:hAnsi="Arial" w:cs="Arial"/>
          <w:i/>
        </w:rPr>
        <w:footnoteReference w:id="19"/>
      </w:r>
      <w:r w:rsidRPr="00F91DFC">
        <w:rPr>
          <w:rFonts w:ascii="Arial" w:hAnsi="Arial" w:cs="Arial"/>
          <w:i/>
        </w:rPr>
        <w:t>,</w:t>
      </w:r>
    </w:p>
    <w:p w:rsidR="00E2079B" w:rsidRPr="00626DB8" w:rsidRDefault="00E2079B" w:rsidP="00E2079B">
      <w:pPr>
        <w:pStyle w:val="Akapitzlist"/>
        <w:numPr>
          <w:ilvl w:val="0"/>
          <w:numId w:val="128"/>
        </w:numPr>
        <w:spacing w:after="0"/>
        <w:ind w:left="851" w:hanging="425"/>
        <w:rPr>
          <w:rFonts w:ascii="Arial" w:hAnsi="Arial" w:cs="Arial"/>
          <w:i/>
        </w:rPr>
      </w:pPr>
      <w:bookmarkStart w:id="23" w:name="_Hlk523674"/>
      <w:r w:rsidRPr="00626DB8">
        <w:rPr>
          <w:rFonts w:ascii="Arial" w:hAnsi="Arial" w:cs="Arial"/>
          <w:i/>
        </w:rPr>
        <w:t>dysponowania członkiem</w:t>
      </w:r>
      <w:r w:rsidR="00EE49E8">
        <w:rPr>
          <w:rFonts w:ascii="Arial" w:hAnsi="Arial" w:cs="Arial"/>
          <w:i/>
        </w:rPr>
        <w:t>/członkami</w:t>
      </w:r>
      <w:r w:rsidRPr="00626DB8">
        <w:rPr>
          <w:rFonts w:ascii="Arial" w:hAnsi="Arial" w:cs="Arial"/>
          <w:i/>
        </w:rPr>
        <w:t xml:space="preserve"> zespołu badawczego posiadającym</w:t>
      </w:r>
      <w:r w:rsidR="00BF3FD6">
        <w:rPr>
          <w:rFonts w:ascii="Arial" w:hAnsi="Arial" w:cs="Arial"/>
          <w:i/>
        </w:rPr>
        <w:t>/i</w:t>
      </w:r>
      <w:r w:rsidRPr="00626DB8">
        <w:rPr>
          <w:rFonts w:ascii="Arial" w:hAnsi="Arial" w:cs="Arial"/>
          <w:i/>
        </w:rPr>
        <w:t xml:space="preserve"> doświadczenie w zakresie</w:t>
      </w:r>
      <w:r w:rsidRPr="00626DB8">
        <w:rPr>
          <w:rFonts w:ascii="Arial" w:hAnsi="Arial" w:cs="Arial"/>
        </w:rPr>
        <w:t xml:space="preserve"> </w:t>
      </w:r>
      <w:r w:rsidRPr="00626DB8">
        <w:rPr>
          <w:rFonts w:ascii="Arial" w:hAnsi="Arial" w:cs="Arial"/>
          <w:i/>
        </w:rPr>
        <w:t>realizacji projektów badawczych na poziomie regionu tj. województwa wielkopolskiego</w:t>
      </w:r>
      <w:r>
        <w:rPr>
          <w:rFonts w:ascii="Arial" w:hAnsi="Arial" w:cs="Arial"/>
          <w:i/>
        </w:rPr>
        <w:t xml:space="preserve"> </w:t>
      </w:r>
      <w:r w:rsidRPr="00787D67">
        <w:rPr>
          <w:rFonts w:ascii="Arial" w:hAnsi="Arial" w:cs="Arial"/>
          <w:i/>
        </w:rPr>
        <w:t>dot. stanu i perspektyw rozwoju rynku pracy lub wybranej branży lub wybranego sektora/ów gospodarki</w:t>
      </w:r>
      <w:r w:rsidRPr="00626DB8">
        <w:rPr>
          <w:rFonts w:ascii="Arial" w:hAnsi="Arial" w:cs="Arial"/>
          <w:i/>
        </w:rPr>
        <w:t xml:space="preserve"> </w:t>
      </w:r>
      <w:r w:rsidRPr="00626DB8">
        <w:rPr>
          <w:rStyle w:val="Odwoanieprzypisudolnego"/>
          <w:rFonts w:ascii="Arial" w:hAnsi="Arial" w:cs="Arial"/>
          <w:i/>
        </w:rPr>
        <w:footnoteReference w:id="20"/>
      </w:r>
      <w:r w:rsidR="00124775">
        <w:rPr>
          <w:rFonts w:ascii="Arial" w:hAnsi="Arial" w:cs="Arial"/>
          <w:i/>
        </w:rPr>
        <w:t>,</w:t>
      </w:r>
    </w:p>
    <w:bookmarkEnd w:id="23"/>
    <w:p w:rsidR="00626DB8" w:rsidRPr="00626DB8" w:rsidRDefault="00E2079B" w:rsidP="00E2079B">
      <w:pPr>
        <w:pStyle w:val="Akapitzlist"/>
        <w:numPr>
          <w:ilvl w:val="0"/>
          <w:numId w:val="128"/>
        </w:numPr>
        <w:spacing w:after="0"/>
        <w:ind w:left="851" w:hanging="425"/>
        <w:rPr>
          <w:rFonts w:ascii="Arial" w:hAnsi="Arial" w:cs="Arial"/>
          <w:i/>
        </w:rPr>
      </w:pPr>
      <w:r w:rsidRPr="00626DB8">
        <w:rPr>
          <w:rFonts w:ascii="Arial" w:hAnsi="Arial" w:cs="Arial"/>
          <w:i/>
        </w:rPr>
        <w:t>dysponowania członkiem</w:t>
      </w:r>
      <w:r w:rsidR="00EE49E8">
        <w:rPr>
          <w:rFonts w:ascii="Arial" w:hAnsi="Arial" w:cs="Arial"/>
          <w:i/>
        </w:rPr>
        <w:t>/członkami</w:t>
      </w:r>
      <w:r w:rsidRPr="00626DB8">
        <w:rPr>
          <w:rFonts w:ascii="Arial" w:hAnsi="Arial" w:cs="Arial"/>
          <w:i/>
        </w:rPr>
        <w:t xml:space="preserve"> zespołu badawczego posiadającym</w:t>
      </w:r>
      <w:r w:rsidR="00BF3FD6">
        <w:rPr>
          <w:rFonts w:ascii="Arial" w:hAnsi="Arial" w:cs="Arial"/>
          <w:i/>
        </w:rPr>
        <w:t>/i</w:t>
      </w:r>
      <w:r w:rsidRPr="00626DB8">
        <w:rPr>
          <w:rFonts w:ascii="Arial" w:hAnsi="Arial" w:cs="Arial"/>
          <w:i/>
        </w:rPr>
        <w:t xml:space="preserve"> doświadczenie w zakresie realizacji projektów badawczych dotyczących osób 50</w:t>
      </w:r>
      <w:r w:rsidRPr="00B076C9">
        <w:rPr>
          <w:rFonts w:ascii="Arial" w:hAnsi="Arial" w:cs="Arial"/>
          <w:i/>
        </w:rPr>
        <w:t>+</w:t>
      </w:r>
      <w:r w:rsidRPr="00B076C9">
        <w:rPr>
          <w:rStyle w:val="Odwoanieprzypisudolnego"/>
          <w:rFonts w:ascii="Arial" w:hAnsi="Arial" w:cs="Arial"/>
          <w:i/>
        </w:rPr>
        <w:footnoteReference w:id="21"/>
      </w:r>
      <w:r w:rsidR="00124775">
        <w:rPr>
          <w:rFonts w:ascii="Arial" w:hAnsi="Arial" w:cs="Arial"/>
          <w:i/>
        </w:rPr>
        <w:t>.</w:t>
      </w:r>
    </w:p>
    <w:p w:rsidR="00626DB8" w:rsidRPr="00626DB8" w:rsidRDefault="00626DB8" w:rsidP="00873E50">
      <w:pPr>
        <w:widowControl w:val="0"/>
        <w:numPr>
          <w:ilvl w:val="0"/>
          <w:numId w:val="127"/>
        </w:numPr>
        <w:tabs>
          <w:tab w:val="left" w:pos="426"/>
        </w:tabs>
        <w:autoSpaceDE w:val="0"/>
        <w:autoSpaceDN w:val="0"/>
        <w:adjustRightInd w:val="0"/>
        <w:spacing w:line="276" w:lineRule="auto"/>
        <w:ind w:left="426" w:hanging="426"/>
        <w:jc w:val="both"/>
        <w:rPr>
          <w:rFonts w:ascii="Arial" w:eastAsia="Calibri" w:hAnsi="Arial" w:cs="Arial"/>
          <w:sz w:val="22"/>
          <w:szCs w:val="22"/>
        </w:rPr>
      </w:pPr>
      <w:r w:rsidRPr="00626DB8">
        <w:rPr>
          <w:rFonts w:ascii="Arial" w:eastAsia="Calibri" w:hAnsi="Arial" w:cs="Arial"/>
          <w:sz w:val="22"/>
          <w:szCs w:val="22"/>
        </w:rPr>
        <w:t>W wyniku realizacji zadań przewidzianych w ramach przedmiotu umowy, o których mowa w ust. 2, Zamawiający otrzyma następujące produkty badania:</w:t>
      </w:r>
    </w:p>
    <w:p w:rsidR="00626DB8" w:rsidRPr="00626DB8" w:rsidRDefault="00626DB8" w:rsidP="00873E50">
      <w:pPr>
        <w:pStyle w:val="Akapitzlist"/>
        <w:widowControl w:val="0"/>
        <w:numPr>
          <w:ilvl w:val="0"/>
          <w:numId w:val="129"/>
        </w:numPr>
        <w:tabs>
          <w:tab w:val="left" w:pos="426"/>
        </w:tabs>
        <w:autoSpaceDE w:val="0"/>
        <w:autoSpaceDN w:val="0"/>
        <w:adjustRightInd w:val="0"/>
        <w:spacing w:after="0"/>
        <w:rPr>
          <w:rFonts w:ascii="Arial" w:eastAsia="Calibri" w:hAnsi="Arial" w:cs="Arial"/>
        </w:rPr>
      </w:pPr>
      <w:bookmarkStart w:id="24" w:name="_Hlk526731"/>
      <w:r w:rsidRPr="00626DB8">
        <w:rPr>
          <w:rFonts w:ascii="Arial" w:eastAsia="Calibri" w:hAnsi="Arial" w:cs="Arial"/>
        </w:rPr>
        <w:t>raport metodologiczny</w:t>
      </w:r>
      <w:r w:rsidR="004D1FD1">
        <w:rPr>
          <w:rFonts w:ascii="Arial" w:eastAsia="Calibri" w:hAnsi="Arial" w:cs="Arial"/>
        </w:rPr>
        <w:t xml:space="preserve"> badania</w:t>
      </w:r>
      <w:r w:rsidRPr="00626DB8">
        <w:rPr>
          <w:rFonts w:ascii="Arial" w:eastAsia="Calibri" w:hAnsi="Arial" w:cs="Arial"/>
        </w:rPr>
        <w:t>,</w:t>
      </w:r>
    </w:p>
    <w:p w:rsidR="00626DB8" w:rsidRPr="00626DB8" w:rsidRDefault="00626DB8" w:rsidP="00873E50">
      <w:pPr>
        <w:pStyle w:val="Akapitzlist"/>
        <w:widowControl w:val="0"/>
        <w:numPr>
          <w:ilvl w:val="0"/>
          <w:numId w:val="129"/>
        </w:numPr>
        <w:tabs>
          <w:tab w:val="left" w:pos="426"/>
        </w:tabs>
        <w:autoSpaceDE w:val="0"/>
        <w:autoSpaceDN w:val="0"/>
        <w:adjustRightInd w:val="0"/>
        <w:spacing w:after="0"/>
        <w:rPr>
          <w:rFonts w:ascii="Arial" w:eastAsia="Calibri" w:hAnsi="Arial" w:cs="Arial"/>
        </w:rPr>
      </w:pPr>
      <w:r w:rsidRPr="00626DB8">
        <w:rPr>
          <w:rFonts w:ascii="Arial" w:eastAsia="Calibri" w:hAnsi="Arial" w:cs="Arial"/>
        </w:rPr>
        <w:t>sprawozdanie z realizacji badań pilotażowych narzędzi badawczych,</w:t>
      </w:r>
    </w:p>
    <w:p w:rsidR="00626DB8" w:rsidRPr="00626DB8" w:rsidRDefault="00626DB8" w:rsidP="00873E50">
      <w:pPr>
        <w:pStyle w:val="Akapitzlist"/>
        <w:widowControl w:val="0"/>
        <w:numPr>
          <w:ilvl w:val="0"/>
          <w:numId w:val="129"/>
        </w:numPr>
        <w:tabs>
          <w:tab w:val="left" w:pos="426"/>
        </w:tabs>
        <w:autoSpaceDE w:val="0"/>
        <w:autoSpaceDN w:val="0"/>
        <w:adjustRightInd w:val="0"/>
        <w:spacing w:after="0"/>
        <w:rPr>
          <w:rFonts w:ascii="Arial" w:eastAsia="Calibri" w:hAnsi="Arial" w:cs="Arial"/>
        </w:rPr>
      </w:pPr>
      <w:r w:rsidRPr="00626DB8">
        <w:rPr>
          <w:rFonts w:ascii="Arial" w:eastAsia="Calibri" w:hAnsi="Arial" w:cs="Arial"/>
        </w:rPr>
        <w:t xml:space="preserve">sprawozdanie z </w:t>
      </w:r>
      <w:r w:rsidR="004D1FD1" w:rsidRPr="00626DB8">
        <w:rPr>
          <w:rFonts w:ascii="Arial" w:eastAsia="Calibri" w:hAnsi="Arial" w:cs="Arial"/>
        </w:rPr>
        <w:t>realizacji analiz</w:t>
      </w:r>
      <w:r w:rsidR="004D1FD1">
        <w:rPr>
          <w:rFonts w:ascii="Arial" w:eastAsia="Calibri" w:hAnsi="Arial" w:cs="Arial"/>
        </w:rPr>
        <w:t>y</w:t>
      </w:r>
      <w:r w:rsidR="004D1FD1" w:rsidRPr="00626DB8">
        <w:rPr>
          <w:rFonts w:ascii="Arial" w:eastAsia="Calibri" w:hAnsi="Arial" w:cs="Arial"/>
        </w:rPr>
        <w:t xml:space="preserve"> danych zastanych i badań terenowych</w:t>
      </w:r>
      <w:r w:rsidRPr="00626DB8">
        <w:rPr>
          <w:rFonts w:ascii="Arial" w:eastAsia="Calibri" w:hAnsi="Arial" w:cs="Arial"/>
        </w:rPr>
        <w:t>,</w:t>
      </w:r>
    </w:p>
    <w:p w:rsidR="00626DB8" w:rsidRPr="00626DB8" w:rsidRDefault="00626DB8" w:rsidP="00873E50">
      <w:pPr>
        <w:pStyle w:val="Akapitzlist"/>
        <w:widowControl w:val="0"/>
        <w:numPr>
          <w:ilvl w:val="0"/>
          <w:numId w:val="129"/>
        </w:numPr>
        <w:tabs>
          <w:tab w:val="left" w:pos="426"/>
        </w:tabs>
        <w:autoSpaceDE w:val="0"/>
        <w:autoSpaceDN w:val="0"/>
        <w:adjustRightInd w:val="0"/>
        <w:spacing w:after="0"/>
        <w:rPr>
          <w:rFonts w:ascii="Arial" w:eastAsia="Calibri" w:hAnsi="Arial" w:cs="Arial"/>
        </w:rPr>
      </w:pPr>
      <w:bookmarkStart w:id="25" w:name="_Hlk524743"/>
      <w:r w:rsidRPr="00626DB8">
        <w:rPr>
          <w:rFonts w:ascii="Arial" w:eastAsia="Calibri" w:hAnsi="Arial" w:cs="Arial"/>
        </w:rPr>
        <w:lastRenderedPageBreak/>
        <w:t>raport pełny z badania (wersja elektroniczna),</w:t>
      </w:r>
    </w:p>
    <w:bookmarkEnd w:id="25"/>
    <w:p w:rsidR="00626DB8" w:rsidRPr="00626DB8" w:rsidRDefault="00626DB8" w:rsidP="00873E50">
      <w:pPr>
        <w:pStyle w:val="Akapitzlist"/>
        <w:widowControl w:val="0"/>
        <w:numPr>
          <w:ilvl w:val="0"/>
          <w:numId w:val="129"/>
        </w:numPr>
        <w:tabs>
          <w:tab w:val="left" w:pos="426"/>
        </w:tabs>
        <w:autoSpaceDE w:val="0"/>
        <w:autoSpaceDN w:val="0"/>
        <w:adjustRightInd w:val="0"/>
        <w:spacing w:after="0"/>
        <w:rPr>
          <w:rFonts w:ascii="Arial" w:eastAsia="Calibri" w:hAnsi="Arial" w:cs="Arial"/>
        </w:rPr>
      </w:pPr>
      <w:r w:rsidRPr="00626DB8">
        <w:rPr>
          <w:rFonts w:ascii="Arial" w:eastAsia="Calibri" w:hAnsi="Arial" w:cs="Arial"/>
        </w:rPr>
        <w:t>raport skrócony z badania (wersja elektroniczna),</w:t>
      </w:r>
    </w:p>
    <w:bookmarkEnd w:id="24"/>
    <w:p w:rsidR="00E2079B" w:rsidRDefault="00E2079B" w:rsidP="00E2079B">
      <w:pPr>
        <w:pStyle w:val="Akapitzlist"/>
        <w:widowControl w:val="0"/>
        <w:numPr>
          <w:ilvl w:val="0"/>
          <w:numId w:val="129"/>
        </w:numPr>
        <w:tabs>
          <w:tab w:val="left" w:pos="426"/>
        </w:tabs>
        <w:autoSpaceDE w:val="0"/>
        <w:autoSpaceDN w:val="0"/>
        <w:adjustRightInd w:val="0"/>
        <w:spacing w:after="0"/>
        <w:rPr>
          <w:rFonts w:ascii="Arial" w:eastAsia="Calibri" w:hAnsi="Arial" w:cs="Arial"/>
        </w:rPr>
      </w:pPr>
      <w:r w:rsidRPr="00626DB8">
        <w:rPr>
          <w:rFonts w:ascii="Arial" w:eastAsia="Calibri" w:hAnsi="Arial" w:cs="Arial"/>
        </w:rPr>
        <w:t xml:space="preserve">publikacja książkowa raportu </w:t>
      </w:r>
      <w:r w:rsidRPr="00626DB8">
        <w:rPr>
          <w:rFonts w:ascii="Arial" w:eastAsia="Calibri" w:hAnsi="Arial" w:cs="Arial"/>
          <w:color w:val="000000" w:themeColor="text1"/>
        </w:rPr>
        <w:t>skróconego</w:t>
      </w:r>
      <w:r>
        <w:rPr>
          <w:rFonts w:ascii="Arial" w:eastAsia="Calibri" w:hAnsi="Arial" w:cs="Arial"/>
          <w:color w:val="000000" w:themeColor="text1"/>
        </w:rPr>
        <w:t xml:space="preserve"> z badania</w:t>
      </w:r>
      <w:r w:rsidRPr="00626DB8">
        <w:rPr>
          <w:rFonts w:ascii="Arial" w:eastAsia="Calibri" w:hAnsi="Arial" w:cs="Arial"/>
          <w:color w:val="000000" w:themeColor="text1"/>
        </w:rPr>
        <w:t xml:space="preserve"> </w:t>
      </w:r>
      <w:r w:rsidRPr="00626DB8">
        <w:rPr>
          <w:rFonts w:ascii="Arial" w:hAnsi="Arial" w:cs="Arial"/>
          <w:color w:val="000000" w:themeColor="text1"/>
        </w:rPr>
        <w:t>(wraz z płytą CD-R)</w:t>
      </w:r>
      <w:r w:rsidRPr="00626DB8">
        <w:rPr>
          <w:rFonts w:ascii="Arial" w:eastAsia="Calibri" w:hAnsi="Arial" w:cs="Arial"/>
          <w:color w:val="000000" w:themeColor="text1"/>
        </w:rPr>
        <w:t xml:space="preserve">, wydruk </w:t>
      </w:r>
      <w:r w:rsidRPr="00626DB8">
        <w:rPr>
          <w:rFonts w:ascii="Arial" w:eastAsia="Calibri" w:hAnsi="Arial" w:cs="Arial"/>
        </w:rPr>
        <w:t xml:space="preserve">raportu pełnego z badania oraz pozostałe materiały w formie elektronicznej </w:t>
      </w:r>
      <w:r>
        <w:rPr>
          <w:rFonts w:ascii="Arial" w:eastAsia="Calibri" w:hAnsi="Arial" w:cs="Arial"/>
        </w:rPr>
        <w:br/>
      </w:r>
      <w:r w:rsidRPr="00626DB8">
        <w:rPr>
          <w:rFonts w:ascii="Arial" w:eastAsia="Calibri" w:hAnsi="Arial" w:cs="Arial"/>
        </w:rPr>
        <w:t>na nośniku CD-R/DVD</w:t>
      </w:r>
      <w:r w:rsidR="00124775">
        <w:rPr>
          <w:rFonts w:ascii="Arial" w:eastAsia="Calibri" w:hAnsi="Arial" w:cs="Arial"/>
        </w:rPr>
        <w:t xml:space="preserve">, </w:t>
      </w:r>
      <w:r w:rsidR="00124775">
        <w:rPr>
          <w:rFonts w:ascii="Arial" w:hAnsi="Arial" w:cs="Arial"/>
        </w:rPr>
        <w:t>zgodnie z wymaganiami Zamawiającego,</w:t>
      </w:r>
    </w:p>
    <w:p w:rsidR="00626DB8" w:rsidRPr="0066387B" w:rsidRDefault="00E2079B" w:rsidP="00E2079B">
      <w:pPr>
        <w:pStyle w:val="Akapitzlist"/>
        <w:widowControl w:val="0"/>
        <w:numPr>
          <w:ilvl w:val="0"/>
          <w:numId w:val="129"/>
        </w:numPr>
        <w:tabs>
          <w:tab w:val="left" w:pos="426"/>
        </w:tabs>
        <w:autoSpaceDE w:val="0"/>
        <w:autoSpaceDN w:val="0"/>
        <w:adjustRightInd w:val="0"/>
        <w:spacing w:after="0"/>
        <w:rPr>
          <w:rFonts w:ascii="Arial" w:eastAsia="Calibri" w:hAnsi="Arial" w:cs="Arial"/>
          <w:i/>
        </w:rPr>
      </w:pPr>
      <w:r w:rsidRPr="0066387B">
        <w:rPr>
          <w:rFonts w:ascii="Arial" w:eastAsia="Calibri" w:hAnsi="Arial" w:cs="Arial"/>
          <w:i/>
        </w:rPr>
        <w:t>materiały powstałe w wyniku przygotowania i druku dodatkowej formy prezentacji danych i wyników z badania</w:t>
      </w:r>
      <w:r>
        <w:rPr>
          <w:rFonts w:ascii="Arial" w:eastAsia="Calibri" w:hAnsi="Arial" w:cs="Arial"/>
          <w:i/>
        </w:rPr>
        <w:t xml:space="preserve"> w formie infografiki w postaci</w:t>
      </w:r>
      <w:r w:rsidRPr="0066387B">
        <w:rPr>
          <w:rFonts w:ascii="Arial" w:eastAsia="Calibri" w:hAnsi="Arial" w:cs="Arial"/>
          <w:i/>
        </w:rPr>
        <w:t xml:space="preserve"> ulotk</w:t>
      </w:r>
      <w:r>
        <w:rPr>
          <w:rFonts w:ascii="Arial" w:eastAsia="Calibri" w:hAnsi="Arial" w:cs="Arial"/>
          <w:i/>
        </w:rPr>
        <w:t>i</w:t>
      </w:r>
      <w:r w:rsidRPr="0066387B">
        <w:rPr>
          <w:rFonts w:ascii="Arial" w:eastAsia="Calibri" w:hAnsi="Arial" w:cs="Arial"/>
          <w:i/>
        </w:rPr>
        <w:t>/plakat</w:t>
      </w:r>
      <w:r>
        <w:rPr>
          <w:rFonts w:ascii="Arial" w:eastAsia="Calibri" w:hAnsi="Arial" w:cs="Arial"/>
          <w:i/>
        </w:rPr>
        <w:t>u</w:t>
      </w:r>
      <w:r w:rsidRPr="0066387B">
        <w:rPr>
          <w:rStyle w:val="Odwoanieprzypisudolnego"/>
          <w:rFonts w:ascii="Arial" w:eastAsia="Calibri" w:hAnsi="Arial" w:cs="Arial"/>
          <w:i/>
        </w:rPr>
        <w:footnoteReference w:id="22"/>
      </w:r>
      <w:r w:rsidRPr="0066387B">
        <w:rPr>
          <w:rFonts w:ascii="Arial" w:eastAsia="Calibri" w:hAnsi="Arial" w:cs="Arial"/>
          <w:i/>
        </w:rPr>
        <w:t>.</w:t>
      </w:r>
    </w:p>
    <w:p w:rsidR="00626DB8" w:rsidRPr="00626DB8" w:rsidRDefault="00626DB8" w:rsidP="00873E50">
      <w:pPr>
        <w:widowControl w:val="0"/>
        <w:numPr>
          <w:ilvl w:val="0"/>
          <w:numId w:val="127"/>
        </w:numPr>
        <w:tabs>
          <w:tab w:val="left" w:pos="426"/>
        </w:tabs>
        <w:autoSpaceDE w:val="0"/>
        <w:autoSpaceDN w:val="0"/>
        <w:adjustRightInd w:val="0"/>
        <w:spacing w:line="276" w:lineRule="auto"/>
        <w:ind w:left="426" w:hanging="426"/>
        <w:jc w:val="both"/>
        <w:rPr>
          <w:rFonts w:ascii="Arial" w:eastAsia="Calibri" w:hAnsi="Arial" w:cs="Arial"/>
          <w:sz w:val="22"/>
          <w:szCs w:val="22"/>
        </w:rPr>
      </w:pPr>
      <w:r w:rsidRPr="00626DB8">
        <w:rPr>
          <w:rFonts w:ascii="Arial" w:eastAsia="Calibri" w:hAnsi="Arial" w:cs="Arial"/>
          <w:sz w:val="22"/>
          <w:szCs w:val="22"/>
        </w:rPr>
        <w:t>Odbiór wykonania produktów badania określonych w ust. 3</w:t>
      </w:r>
      <w:r w:rsidRPr="00626DB8">
        <w:rPr>
          <w:rFonts w:ascii="Arial" w:eastAsia="Calibri" w:hAnsi="Arial" w:cs="Arial"/>
          <w:b/>
          <w:sz w:val="22"/>
          <w:szCs w:val="22"/>
        </w:rPr>
        <w:t xml:space="preserve"> </w:t>
      </w:r>
      <w:r w:rsidRPr="00626DB8">
        <w:rPr>
          <w:rFonts w:ascii="Arial" w:eastAsia="Calibri" w:hAnsi="Arial" w:cs="Arial"/>
          <w:sz w:val="22"/>
          <w:szCs w:val="22"/>
        </w:rPr>
        <w:t>zostanie każdorazowo poświadczony protokołem odbioru. Sporządzenie protokołu odbioru produktu badania następuje w wyniku akceptacji przez Zamawiającego określonego produktu badania. Podpisanie przez przedstawicieli Zamawiającego i</w:t>
      </w:r>
      <w:r w:rsidR="005126D6">
        <w:rPr>
          <w:rFonts w:ascii="Arial" w:eastAsia="Calibri" w:hAnsi="Arial" w:cs="Arial"/>
          <w:sz w:val="22"/>
          <w:szCs w:val="22"/>
        </w:rPr>
        <w:t xml:space="preserve"> </w:t>
      </w:r>
      <w:r w:rsidRPr="00626DB8">
        <w:rPr>
          <w:rFonts w:ascii="Arial" w:eastAsia="Calibri" w:hAnsi="Arial" w:cs="Arial"/>
          <w:sz w:val="22"/>
          <w:szCs w:val="22"/>
        </w:rPr>
        <w:t>Wykonawcy przedmiotowego protokołu nastąpi w terminie 14 dni od daty akceptacji przez Zamawiającego produktu badania.</w:t>
      </w:r>
      <w:r w:rsidR="002D23EF">
        <w:rPr>
          <w:rFonts w:ascii="Arial" w:eastAsia="Calibri" w:hAnsi="Arial" w:cs="Arial"/>
          <w:sz w:val="22"/>
          <w:szCs w:val="22"/>
        </w:rPr>
        <w:t xml:space="preserve"> </w:t>
      </w:r>
      <w:r w:rsidR="002D23EF" w:rsidRPr="00B12452">
        <w:rPr>
          <w:rFonts w:ascii="Arial" w:eastAsia="Calibri" w:hAnsi="Arial" w:cs="Arial"/>
          <w:sz w:val="22"/>
          <w:szCs w:val="22"/>
        </w:rPr>
        <w:t xml:space="preserve">Ostateczne zakończenie realizacji przedmiotu umowy zostanie potwierdzone końcowym protokołem odbioru. Podpisanie </w:t>
      </w:r>
      <w:r w:rsidR="002D23EF" w:rsidRPr="00B12452">
        <w:rPr>
          <w:rFonts w:ascii="Arial" w:eastAsia="Calibri" w:hAnsi="Arial" w:cs="Arial"/>
          <w:sz w:val="22"/>
          <w:szCs w:val="22"/>
          <w:lang w:eastAsia="en-US"/>
        </w:rPr>
        <w:t xml:space="preserve">przez przedstawicieli Zamawiającego </w:t>
      </w:r>
      <w:r w:rsidR="00B12452" w:rsidRPr="00B12452">
        <w:rPr>
          <w:rFonts w:ascii="Arial" w:eastAsia="Calibri" w:hAnsi="Arial" w:cs="Arial"/>
          <w:sz w:val="22"/>
          <w:szCs w:val="22"/>
          <w:lang w:eastAsia="en-US"/>
        </w:rPr>
        <w:br/>
      </w:r>
      <w:r w:rsidR="002D23EF" w:rsidRPr="00B12452">
        <w:rPr>
          <w:rFonts w:ascii="Arial" w:eastAsia="Calibri" w:hAnsi="Arial" w:cs="Arial"/>
          <w:sz w:val="22"/>
          <w:szCs w:val="22"/>
          <w:lang w:eastAsia="en-US"/>
        </w:rPr>
        <w:t>i Wykonawcy końcowego protokołu odbioru nastąpi w terminie 14 dni od daty zakończenia realizacji przedmiotu umowy.</w:t>
      </w:r>
    </w:p>
    <w:p w:rsidR="00626DB8" w:rsidRPr="00626DB8" w:rsidRDefault="00626DB8" w:rsidP="00873E50">
      <w:pPr>
        <w:widowControl w:val="0"/>
        <w:numPr>
          <w:ilvl w:val="0"/>
          <w:numId w:val="127"/>
        </w:numPr>
        <w:tabs>
          <w:tab w:val="left" w:pos="426"/>
        </w:tabs>
        <w:autoSpaceDE w:val="0"/>
        <w:autoSpaceDN w:val="0"/>
        <w:adjustRightInd w:val="0"/>
        <w:spacing w:line="276" w:lineRule="auto"/>
        <w:ind w:left="426" w:hanging="426"/>
        <w:jc w:val="both"/>
        <w:rPr>
          <w:rFonts w:ascii="Arial" w:eastAsia="Calibri" w:hAnsi="Arial" w:cs="Arial"/>
          <w:sz w:val="22"/>
          <w:szCs w:val="22"/>
        </w:rPr>
      </w:pPr>
      <w:r w:rsidRPr="00626DB8">
        <w:rPr>
          <w:rFonts w:ascii="Arial" w:eastAsia="Calibri" w:hAnsi="Arial" w:cs="Arial"/>
          <w:sz w:val="22"/>
          <w:szCs w:val="22"/>
        </w:rPr>
        <w:t>W zakresie zadań przewidzianych do realizacji niniejszą umową Wykonawca zobowiązany jest do współpracy z Zamawiającym i uwzględniania jego uwag.</w:t>
      </w:r>
    </w:p>
    <w:p w:rsidR="00626DB8" w:rsidRPr="00626DB8" w:rsidRDefault="00626DB8" w:rsidP="00626DB8">
      <w:pPr>
        <w:spacing w:before="120" w:after="120" w:line="276" w:lineRule="auto"/>
        <w:jc w:val="center"/>
        <w:rPr>
          <w:rFonts w:ascii="Arial" w:eastAsia="Calibri" w:hAnsi="Arial" w:cs="Arial"/>
          <w:b/>
          <w:sz w:val="22"/>
          <w:szCs w:val="22"/>
        </w:rPr>
      </w:pPr>
      <w:r w:rsidRPr="00626DB8">
        <w:rPr>
          <w:rFonts w:ascii="Arial" w:eastAsia="Calibri" w:hAnsi="Arial" w:cs="Arial"/>
          <w:b/>
          <w:sz w:val="22"/>
          <w:szCs w:val="22"/>
        </w:rPr>
        <w:t xml:space="preserve">§ </w:t>
      </w:r>
      <w:r w:rsidR="0036317B">
        <w:rPr>
          <w:rFonts w:ascii="Arial" w:eastAsia="Calibri" w:hAnsi="Arial" w:cs="Arial"/>
          <w:b/>
          <w:sz w:val="22"/>
          <w:szCs w:val="22"/>
        </w:rPr>
        <w:t>2</w:t>
      </w:r>
    </w:p>
    <w:p w:rsidR="00626DB8" w:rsidRPr="00626DB8" w:rsidRDefault="00626DB8" w:rsidP="00873E50">
      <w:pPr>
        <w:pStyle w:val="Tekstpodstawowy2"/>
        <w:numPr>
          <w:ilvl w:val="0"/>
          <w:numId w:val="130"/>
        </w:numPr>
        <w:spacing w:line="276" w:lineRule="auto"/>
        <w:rPr>
          <w:rFonts w:ascii="Arial" w:hAnsi="Arial" w:cs="Arial"/>
          <w:sz w:val="22"/>
          <w:szCs w:val="22"/>
        </w:rPr>
      </w:pPr>
      <w:r w:rsidRPr="00626DB8">
        <w:rPr>
          <w:rFonts w:ascii="Arial" w:hAnsi="Arial" w:cs="Arial"/>
          <w:sz w:val="22"/>
          <w:szCs w:val="22"/>
        </w:rPr>
        <w:t>Przedmiot umowy będzie realizowany zgodnie ze Specyfikacją Istotnych Warunków Zamówienia, Opisem Przedmiotu Zamówienia oraz ofertą Wykonawcy z dnia……………</w:t>
      </w:r>
      <w:r w:rsidR="00F6607F">
        <w:rPr>
          <w:rFonts w:ascii="Arial" w:hAnsi="Arial" w:cs="Arial"/>
          <w:sz w:val="22"/>
          <w:szCs w:val="22"/>
        </w:rPr>
        <w:t>.</w:t>
      </w:r>
      <w:r w:rsidRPr="00626DB8">
        <w:rPr>
          <w:rFonts w:ascii="Arial" w:hAnsi="Arial" w:cs="Arial"/>
          <w:sz w:val="22"/>
          <w:szCs w:val="22"/>
        </w:rPr>
        <w:t xml:space="preserve"> </w:t>
      </w:r>
    </w:p>
    <w:p w:rsidR="00626DB8" w:rsidRPr="00626DB8" w:rsidRDefault="00626DB8" w:rsidP="00873E50">
      <w:pPr>
        <w:pStyle w:val="Tekstpodstawowy2"/>
        <w:numPr>
          <w:ilvl w:val="0"/>
          <w:numId w:val="130"/>
        </w:numPr>
        <w:spacing w:line="276" w:lineRule="auto"/>
        <w:rPr>
          <w:rFonts w:ascii="Arial" w:hAnsi="Arial" w:cs="Arial"/>
          <w:sz w:val="22"/>
          <w:szCs w:val="22"/>
        </w:rPr>
      </w:pPr>
      <w:r w:rsidRPr="00626DB8">
        <w:rPr>
          <w:rFonts w:ascii="Arial" w:hAnsi="Arial" w:cs="Arial"/>
          <w:sz w:val="22"/>
          <w:szCs w:val="22"/>
        </w:rPr>
        <w:t xml:space="preserve">Wykonawca zobowiązany jest wykonać przedmiot umowy zgodnie z </w:t>
      </w:r>
      <w:r w:rsidR="00956AC3">
        <w:rPr>
          <w:rFonts w:ascii="Arial" w:hAnsi="Arial" w:cs="Arial"/>
          <w:sz w:val="22"/>
          <w:szCs w:val="22"/>
        </w:rPr>
        <w:t>H</w:t>
      </w:r>
      <w:r w:rsidRPr="00626DB8">
        <w:rPr>
          <w:rFonts w:ascii="Arial" w:hAnsi="Arial" w:cs="Arial"/>
          <w:sz w:val="22"/>
          <w:szCs w:val="22"/>
        </w:rPr>
        <w:t>armonogramem</w:t>
      </w:r>
      <w:r w:rsidR="001C594D">
        <w:rPr>
          <w:rFonts w:ascii="Arial" w:hAnsi="Arial" w:cs="Arial"/>
          <w:sz w:val="22"/>
          <w:szCs w:val="22"/>
        </w:rPr>
        <w:t xml:space="preserve"> </w:t>
      </w:r>
      <w:r w:rsidR="00AA60CC" w:rsidRPr="00626DB8">
        <w:rPr>
          <w:rFonts w:ascii="Arial" w:hAnsi="Arial" w:cs="Arial"/>
          <w:sz w:val="22"/>
          <w:szCs w:val="22"/>
        </w:rPr>
        <w:t xml:space="preserve">realizacji przedmiotu umowy </w:t>
      </w:r>
      <w:r w:rsidR="001C594D">
        <w:rPr>
          <w:rFonts w:ascii="Arial" w:hAnsi="Arial" w:cs="Arial"/>
          <w:sz w:val="22"/>
          <w:szCs w:val="22"/>
        </w:rPr>
        <w:t>stanowiącym Załącznik nr 1 do umowy,</w:t>
      </w:r>
      <w:r w:rsidRPr="00626DB8">
        <w:rPr>
          <w:rFonts w:ascii="Arial" w:hAnsi="Arial" w:cs="Arial"/>
          <w:sz w:val="22"/>
          <w:szCs w:val="22"/>
        </w:rPr>
        <w:t xml:space="preserve"> w terminie do 138 dni roboczych od dnia podpisania umowy. Wykonawca zobowiązany jest wykonać zadanie z zachowaniem należytej staranności, </w:t>
      </w:r>
      <w:r w:rsidRPr="00626DB8">
        <w:rPr>
          <w:rFonts w:ascii="Arial" w:eastAsia="Calibri" w:hAnsi="Arial" w:cs="Arial"/>
          <w:sz w:val="22"/>
          <w:szCs w:val="22"/>
          <w:lang w:eastAsia="en-US"/>
        </w:rPr>
        <w:t xml:space="preserve">zgodnie z najlepszą wiedzą fachową </w:t>
      </w:r>
      <w:r w:rsidR="00097F66">
        <w:rPr>
          <w:rFonts w:ascii="Arial" w:eastAsia="Calibri" w:hAnsi="Arial" w:cs="Arial"/>
          <w:sz w:val="22"/>
          <w:szCs w:val="22"/>
          <w:lang w:eastAsia="en-US"/>
        </w:rPr>
        <w:br/>
      </w:r>
      <w:r w:rsidRPr="00626DB8">
        <w:rPr>
          <w:rFonts w:ascii="Arial" w:eastAsia="Calibri" w:hAnsi="Arial" w:cs="Arial"/>
          <w:sz w:val="22"/>
          <w:szCs w:val="22"/>
          <w:lang w:eastAsia="en-US"/>
        </w:rPr>
        <w:t>i umiejętnościami</w:t>
      </w:r>
      <w:r w:rsidRPr="00626DB8">
        <w:rPr>
          <w:rFonts w:ascii="Arial" w:hAnsi="Arial" w:cs="Arial"/>
          <w:sz w:val="22"/>
          <w:szCs w:val="22"/>
        </w:rPr>
        <w:t>.</w:t>
      </w:r>
    </w:p>
    <w:p w:rsidR="00626DB8" w:rsidRPr="00626DB8" w:rsidRDefault="00626DB8" w:rsidP="00626DB8">
      <w:pPr>
        <w:spacing w:before="120" w:after="120" w:line="276" w:lineRule="auto"/>
        <w:jc w:val="center"/>
        <w:rPr>
          <w:rFonts w:ascii="Arial" w:eastAsia="Calibri" w:hAnsi="Arial" w:cs="Arial"/>
          <w:b/>
          <w:sz w:val="22"/>
          <w:szCs w:val="22"/>
        </w:rPr>
      </w:pPr>
      <w:r w:rsidRPr="00626DB8">
        <w:rPr>
          <w:rFonts w:ascii="Arial" w:eastAsia="Calibri" w:hAnsi="Arial" w:cs="Arial"/>
          <w:b/>
          <w:sz w:val="22"/>
          <w:szCs w:val="22"/>
        </w:rPr>
        <w:t xml:space="preserve">§ </w:t>
      </w:r>
      <w:r w:rsidR="0036317B">
        <w:rPr>
          <w:rFonts w:ascii="Arial" w:eastAsia="Calibri" w:hAnsi="Arial" w:cs="Arial"/>
          <w:b/>
          <w:sz w:val="22"/>
          <w:szCs w:val="22"/>
        </w:rPr>
        <w:t>3</w:t>
      </w:r>
    </w:p>
    <w:p w:rsidR="00626DB8" w:rsidRPr="00626DB8" w:rsidRDefault="00626DB8" w:rsidP="00873E50">
      <w:pPr>
        <w:numPr>
          <w:ilvl w:val="0"/>
          <w:numId w:val="131"/>
        </w:numPr>
        <w:tabs>
          <w:tab w:val="left" w:pos="0"/>
        </w:tabs>
        <w:spacing w:line="276" w:lineRule="auto"/>
        <w:jc w:val="both"/>
        <w:rPr>
          <w:rFonts w:ascii="Arial" w:eastAsia="Calibri" w:hAnsi="Arial" w:cs="Arial"/>
          <w:b/>
          <w:sz w:val="22"/>
          <w:szCs w:val="22"/>
        </w:rPr>
      </w:pPr>
      <w:r w:rsidRPr="00626DB8">
        <w:rPr>
          <w:rFonts w:ascii="Arial" w:hAnsi="Arial" w:cs="Arial"/>
          <w:sz w:val="22"/>
          <w:szCs w:val="22"/>
        </w:rPr>
        <w:t xml:space="preserve">Skład zespołu badawczego </w:t>
      </w:r>
      <w:r w:rsidRPr="00626DB8">
        <w:rPr>
          <w:rFonts w:ascii="Arial" w:eastAsia="Calibri" w:hAnsi="Arial" w:cs="Arial"/>
          <w:sz w:val="22"/>
          <w:szCs w:val="22"/>
        </w:rPr>
        <w:t>odpowiedzialnego za realizację przedmiotu umowy</w:t>
      </w:r>
      <w:r w:rsidRPr="00626DB8">
        <w:rPr>
          <w:rFonts w:ascii="Arial" w:hAnsi="Arial" w:cs="Arial"/>
          <w:sz w:val="22"/>
          <w:szCs w:val="22"/>
        </w:rPr>
        <w:t xml:space="preserve"> </w:t>
      </w:r>
      <w:r w:rsidRPr="00626DB8">
        <w:rPr>
          <w:rFonts w:ascii="Arial" w:eastAsia="Calibri" w:hAnsi="Arial" w:cs="Arial"/>
          <w:sz w:val="22"/>
          <w:szCs w:val="22"/>
        </w:rPr>
        <w:t>nie może ulec zmianie bez pisemnej zgody Zamawiającego, która nie wymaga aneksu do umowy</w:t>
      </w:r>
      <w:r w:rsidRPr="00626DB8">
        <w:rPr>
          <w:rFonts w:ascii="Arial" w:hAnsi="Arial" w:cs="Arial"/>
          <w:sz w:val="22"/>
          <w:szCs w:val="22"/>
        </w:rPr>
        <w:t>.</w:t>
      </w:r>
    </w:p>
    <w:p w:rsidR="00626DB8" w:rsidRPr="00857183" w:rsidRDefault="00626DB8" w:rsidP="00873E50">
      <w:pPr>
        <w:numPr>
          <w:ilvl w:val="0"/>
          <w:numId w:val="131"/>
        </w:numPr>
        <w:tabs>
          <w:tab w:val="left" w:pos="0"/>
        </w:tabs>
        <w:spacing w:line="276" w:lineRule="auto"/>
        <w:jc w:val="both"/>
        <w:rPr>
          <w:rFonts w:ascii="Arial" w:eastAsia="Calibri" w:hAnsi="Arial" w:cs="Arial"/>
          <w:b/>
          <w:sz w:val="22"/>
          <w:szCs w:val="22"/>
        </w:rPr>
      </w:pPr>
      <w:r w:rsidRPr="00626DB8">
        <w:rPr>
          <w:rFonts w:ascii="Arial" w:hAnsi="Arial" w:cs="Arial"/>
          <w:sz w:val="22"/>
          <w:szCs w:val="22"/>
        </w:rPr>
        <w:t>W przypadku zmiany Kierownika badania lub innego członka Zespołu badawczego wymagania względem poszczególnych członków Zespołu jak i całego Zespołu pozostają niezmienne, tj. zmodyfikowany Zespół musi spełniać wymogi w zakresie wiedzy i doświadczenia. Wykonawca zobowiązany jest w takim przypadku przedstawić Zamawiającemu informację dotyczącą zmienionego członka Zespołu</w:t>
      </w:r>
      <w:r w:rsidR="005126D6">
        <w:rPr>
          <w:rFonts w:ascii="Arial" w:hAnsi="Arial" w:cs="Arial"/>
          <w:sz w:val="22"/>
          <w:szCs w:val="22"/>
        </w:rPr>
        <w:t>.</w:t>
      </w:r>
    </w:p>
    <w:p w:rsidR="00626DB8" w:rsidRPr="00626DB8" w:rsidRDefault="00626DB8" w:rsidP="00873E50">
      <w:pPr>
        <w:numPr>
          <w:ilvl w:val="0"/>
          <w:numId w:val="131"/>
        </w:numPr>
        <w:tabs>
          <w:tab w:val="left" w:pos="0"/>
        </w:tabs>
        <w:spacing w:line="276" w:lineRule="auto"/>
        <w:jc w:val="both"/>
        <w:rPr>
          <w:rFonts w:ascii="Arial" w:eastAsia="Calibri" w:hAnsi="Arial" w:cs="Arial"/>
          <w:b/>
          <w:sz w:val="22"/>
          <w:szCs w:val="22"/>
        </w:rPr>
      </w:pPr>
      <w:r w:rsidRPr="00626DB8">
        <w:rPr>
          <w:rFonts w:ascii="Arial" w:hAnsi="Arial" w:cs="Arial"/>
          <w:sz w:val="22"/>
          <w:szCs w:val="22"/>
        </w:rPr>
        <w:t>W sytuacji</w:t>
      </w:r>
      <w:r w:rsidR="00A30547">
        <w:rPr>
          <w:rFonts w:ascii="Arial" w:hAnsi="Arial" w:cs="Arial"/>
          <w:sz w:val="22"/>
          <w:szCs w:val="22"/>
        </w:rPr>
        <w:t>,</w:t>
      </w:r>
      <w:r w:rsidRPr="00626DB8">
        <w:rPr>
          <w:rFonts w:ascii="Arial" w:hAnsi="Arial" w:cs="Arial"/>
          <w:sz w:val="22"/>
          <w:szCs w:val="22"/>
        </w:rPr>
        <w:t xml:space="preserve"> gdy z bieżącej współpracy Stron, w tym także wyników podjętych działań kontrolnych, o których mowa </w:t>
      </w:r>
      <w:r w:rsidRPr="007234B3">
        <w:rPr>
          <w:rFonts w:ascii="Arial" w:hAnsi="Arial" w:cs="Arial"/>
          <w:sz w:val="22"/>
          <w:szCs w:val="22"/>
        </w:rPr>
        <w:t>w </w:t>
      </w:r>
      <w:r w:rsidRPr="007234B3">
        <w:rPr>
          <w:rFonts w:ascii="Arial" w:eastAsia="Calibri" w:hAnsi="Arial" w:cs="Arial"/>
          <w:sz w:val="22"/>
          <w:szCs w:val="22"/>
        </w:rPr>
        <w:t>§</w:t>
      </w:r>
      <w:r w:rsidR="004D1FD1" w:rsidRPr="007234B3">
        <w:rPr>
          <w:rFonts w:ascii="Arial" w:eastAsia="Calibri" w:hAnsi="Arial" w:cs="Arial"/>
          <w:sz w:val="22"/>
          <w:szCs w:val="22"/>
        </w:rPr>
        <w:t xml:space="preserve"> 7 ust. 2</w:t>
      </w:r>
      <w:r w:rsidRPr="007234B3">
        <w:rPr>
          <w:rFonts w:ascii="Arial" w:eastAsia="Calibri" w:hAnsi="Arial" w:cs="Arial"/>
          <w:sz w:val="22"/>
          <w:szCs w:val="22"/>
        </w:rPr>
        <w:t xml:space="preserve"> </w:t>
      </w:r>
      <w:r w:rsidR="001177AB" w:rsidRPr="007234B3">
        <w:rPr>
          <w:rFonts w:ascii="Arial" w:eastAsia="Calibri" w:hAnsi="Arial" w:cs="Arial"/>
          <w:sz w:val="22"/>
          <w:szCs w:val="22"/>
        </w:rPr>
        <w:t>u</w:t>
      </w:r>
      <w:r w:rsidRPr="007234B3">
        <w:rPr>
          <w:rFonts w:ascii="Arial" w:eastAsia="Calibri" w:hAnsi="Arial" w:cs="Arial"/>
          <w:sz w:val="22"/>
          <w:szCs w:val="22"/>
        </w:rPr>
        <w:t>mowy</w:t>
      </w:r>
      <w:r w:rsidR="00A30547" w:rsidRPr="007234B3">
        <w:rPr>
          <w:rFonts w:ascii="Arial" w:eastAsia="Calibri" w:hAnsi="Arial" w:cs="Arial"/>
          <w:sz w:val="22"/>
          <w:szCs w:val="22"/>
        </w:rPr>
        <w:t>,</w:t>
      </w:r>
      <w:r w:rsidRPr="00626DB8">
        <w:rPr>
          <w:rFonts w:ascii="Arial" w:eastAsia="Calibri" w:hAnsi="Arial" w:cs="Arial"/>
          <w:sz w:val="22"/>
          <w:szCs w:val="22"/>
        </w:rPr>
        <w:t xml:space="preserve"> Zamawiający poweźmie informacje, </w:t>
      </w:r>
      <w:r w:rsidR="001177AB">
        <w:rPr>
          <w:rFonts w:ascii="Arial" w:eastAsia="Calibri" w:hAnsi="Arial" w:cs="Arial"/>
          <w:sz w:val="22"/>
          <w:szCs w:val="22"/>
        </w:rPr>
        <w:br/>
      </w:r>
      <w:r w:rsidRPr="00626DB8">
        <w:rPr>
          <w:rFonts w:ascii="Arial" w:eastAsia="Calibri" w:hAnsi="Arial" w:cs="Arial"/>
          <w:sz w:val="22"/>
          <w:szCs w:val="22"/>
        </w:rPr>
        <w:t xml:space="preserve">iż Kierownik badania lub inny członek Zespołu badawczego nie wypełnia lub wypełnia nienależycie zadania, do realizacji których został oddysponowany, Wykonawca </w:t>
      </w:r>
      <w:r w:rsidR="00086037">
        <w:rPr>
          <w:rFonts w:ascii="Arial" w:eastAsia="Calibri" w:hAnsi="Arial" w:cs="Arial"/>
          <w:sz w:val="22"/>
          <w:szCs w:val="22"/>
        </w:rPr>
        <w:br/>
      </w:r>
      <w:r w:rsidRPr="00626DB8">
        <w:rPr>
          <w:rFonts w:ascii="Arial" w:eastAsia="Calibri" w:hAnsi="Arial" w:cs="Arial"/>
          <w:sz w:val="22"/>
          <w:szCs w:val="22"/>
        </w:rPr>
        <w:t>na pisemne żądanie Zamawiającego zobowiązany jest do dokonania stosownej zmiany wskazanej osoby, w terminie 5 dni roboczych od dnia otrzymania wyżej wymienionego żądania.</w:t>
      </w:r>
    </w:p>
    <w:p w:rsidR="00626DB8" w:rsidRPr="00626DB8" w:rsidRDefault="00626DB8" w:rsidP="00626DB8">
      <w:pPr>
        <w:spacing w:before="120" w:after="120" w:line="276" w:lineRule="auto"/>
        <w:jc w:val="center"/>
        <w:rPr>
          <w:rFonts w:ascii="Arial" w:eastAsia="Calibri" w:hAnsi="Arial" w:cs="Arial"/>
          <w:b/>
          <w:sz w:val="22"/>
          <w:szCs w:val="22"/>
        </w:rPr>
      </w:pPr>
      <w:r w:rsidRPr="00626DB8">
        <w:rPr>
          <w:rFonts w:ascii="Arial" w:eastAsia="Calibri" w:hAnsi="Arial" w:cs="Arial"/>
          <w:b/>
          <w:sz w:val="22"/>
          <w:szCs w:val="22"/>
        </w:rPr>
        <w:t xml:space="preserve">§ </w:t>
      </w:r>
      <w:r w:rsidR="0036317B">
        <w:rPr>
          <w:rFonts w:ascii="Arial" w:eastAsia="Calibri" w:hAnsi="Arial" w:cs="Arial"/>
          <w:b/>
          <w:sz w:val="22"/>
          <w:szCs w:val="22"/>
        </w:rPr>
        <w:t>4</w:t>
      </w:r>
    </w:p>
    <w:p w:rsidR="00626DB8" w:rsidRPr="00626DB8" w:rsidRDefault="00626DB8" w:rsidP="00873E50">
      <w:pPr>
        <w:numPr>
          <w:ilvl w:val="0"/>
          <w:numId w:val="132"/>
        </w:numPr>
        <w:tabs>
          <w:tab w:val="num" w:pos="426"/>
        </w:tabs>
        <w:spacing w:line="276" w:lineRule="auto"/>
        <w:ind w:left="426" w:hanging="426"/>
        <w:jc w:val="both"/>
        <w:rPr>
          <w:rFonts w:ascii="Arial" w:eastAsia="Calibri" w:hAnsi="Arial" w:cs="Arial"/>
          <w:bCs/>
          <w:sz w:val="22"/>
          <w:szCs w:val="22"/>
        </w:rPr>
      </w:pPr>
      <w:r w:rsidRPr="00626DB8">
        <w:rPr>
          <w:rFonts w:ascii="Arial" w:hAnsi="Arial" w:cs="Arial"/>
          <w:sz w:val="22"/>
          <w:szCs w:val="22"/>
        </w:rPr>
        <w:t>Z tytułu wykonania umowy Wykonawcy przysługuje wynagrodzenie w wysokości</w:t>
      </w:r>
      <w:r w:rsidRPr="00626DB8">
        <w:rPr>
          <w:rFonts w:ascii="Arial" w:eastAsia="Calibri" w:hAnsi="Arial" w:cs="Arial"/>
          <w:sz w:val="22"/>
          <w:szCs w:val="22"/>
        </w:rPr>
        <w:t xml:space="preserve"> ………… zł brutto / słownie: …………………………/.</w:t>
      </w:r>
    </w:p>
    <w:p w:rsidR="00626DB8" w:rsidRPr="00626DB8" w:rsidRDefault="00626DB8" w:rsidP="00873E50">
      <w:pPr>
        <w:numPr>
          <w:ilvl w:val="0"/>
          <w:numId w:val="132"/>
        </w:numPr>
        <w:tabs>
          <w:tab w:val="num" w:pos="426"/>
        </w:tabs>
        <w:spacing w:line="276" w:lineRule="auto"/>
        <w:ind w:left="426" w:hanging="426"/>
        <w:jc w:val="both"/>
        <w:rPr>
          <w:rFonts w:ascii="Arial" w:eastAsia="Calibri" w:hAnsi="Arial" w:cs="Arial"/>
          <w:sz w:val="22"/>
          <w:szCs w:val="22"/>
        </w:rPr>
      </w:pPr>
      <w:r w:rsidRPr="00626DB8">
        <w:rPr>
          <w:rFonts w:ascii="Arial" w:eastAsia="Calibri" w:hAnsi="Arial" w:cs="Arial"/>
          <w:sz w:val="22"/>
          <w:szCs w:val="22"/>
        </w:rPr>
        <w:t xml:space="preserve">Wynagrodzenie, o którym mowa w ust. </w:t>
      </w:r>
      <w:r w:rsidR="0036317B">
        <w:rPr>
          <w:rFonts w:ascii="Arial" w:eastAsia="Calibri" w:hAnsi="Arial" w:cs="Arial"/>
          <w:sz w:val="22"/>
          <w:szCs w:val="22"/>
        </w:rPr>
        <w:t>1</w:t>
      </w:r>
      <w:r w:rsidRPr="00626DB8">
        <w:rPr>
          <w:rFonts w:ascii="Arial" w:eastAsia="Calibri" w:hAnsi="Arial" w:cs="Arial"/>
          <w:sz w:val="22"/>
          <w:szCs w:val="22"/>
        </w:rPr>
        <w:t>, obejmuje wszystkie koszty wykonania przedmiotu zamówienia, łącznie z przeniesieniem praw autorskich.</w:t>
      </w:r>
    </w:p>
    <w:p w:rsidR="00626DB8" w:rsidRPr="00626DB8" w:rsidRDefault="00626DB8" w:rsidP="00873E50">
      <w:pPr>
        <w:numPr>
          <w:ilvl w:val="0"/>
          <w:numId w:val="132"/>
        </w:numPr>
        <w:tabs>
          <w:tab w:val="num" w:pos="426"/>
        </w:tabs>
        <w:spacing w:line="276" w:lineRule="auto"/>
        <w:ind w:left="426" w:hanging="426"/>
        <w:jc w:val="both"/>
        <w:rPr>
          <w:rFonts w:ascii="Arial" w:eastAsia="Calibri" w:hAnsi="Arial" w:cs="Arial"/>
          <w:sz w:val="22"/>
          <w:szCs w:val="22"/>
        </w:rPr>
      </w:pPr>
      <w:r w:rsidRPr="00626DB8">
        <w:rPr>
          <w:rFonts w:ascii="Arial" w:eastAsia="Calibri" w:hAnsi="Arial" w:cs="Arial"/>
          <w:sz w:val="22"/>
          <w:szCs w:val="22"/>
        </w:rPr>
        <w:lastRenderedPageBreak/>
        <w:t xml:space="preserve">Niedoszacowanie, pominięcie lub nieprawidłowy sposób skalkulowania wysokości kosztów związanych z realizacją przedmiotu umowy, nie może być podstawą do żądania zmiany wynagrodzenia określonego w ust. </w:t>
      </w:r>
      <w:r w:rsidR="00086037">
        <w:rPr>
          <w:rFonts w:ascii="Arial" w:eastAsia="Calibri" w:hAnsi="Arial" w:cs="Arial"/>
          <w:sz w:val="22"/>
          <w:szCs w:val="22"/>
        </w:rPr>
        <w:t>1</w:t>
      </w:r>
      <w:r w:rsidRPr="00626DB8">
        <w:rPr>
          <w:rFonts w:ascii="Arial" w:eastAsia="Calibri" w:hAnsi="Arial" w:cs="Arial"/>
          <w:sz w:val="22"/>
          <w:szCs w:val="22"/>
        </w:rPr>
        <w:t>, nawet, gdy koszty te wzrosną w trakcie jej realizacji.</w:t>
      </w:r>
    </w:p>
    <w:p w:rsidR="00626DB8" w:rsidRPr="00626DB8" w:rsidRDefault="00626DB8" w:rsidP="00873E50">
      <w:pPr>
        <w:numPr>
          <w:ilvl w:val="0"/>
          <w:numId w:val="132"/>
        </w:numPr>
        <w:tabs>
          <w:tab w:val="num" w:pos="426"/>
        </w:tabs>
        <w:spacing w:line="276" w:lineRule="auto"/>
        <w:ind w:left="426" w:hanging="426"/>
        <w:jc w:val="both"/>
        <w:rPr>
          <w:rFonts w:ascii="Arial" w:eastAsia="Calibri" w:hAnsi="Arial" w:cs="Arial"/>
          <w:strike/>
          <w:sz w:val="22"/>
          <w:szCs w:val="22"/>
        </w:rPr>
      </w:pPr>
      <w:r w:rsidRPr="00626DB8">
        <w:rPr>
          <w:rFonts w:ascii="Arial" w:eastAsia="Calibri" w:hAnsi="Arial" w:cs="Arial"/>
          <w:sz w:val="22"/>
          <w:szCs w:val="22"/>
        </w:rPr>
        <w:t xml:space="preserve">Warunkiem </w:t>
      </w:r>
      <w:r w:rsidRPr="00626DB8">
        <w:rPr>
          <w:rFonts w:ascii="Arial" w:hAnsi="Arial" w:cs="Arial"/>
          <w:sz w:val="22"/>
          <w:szCs w:val="22"/>
        </w:rPr>
        <w:t xml:space="preserve">wystawienia faktury na kwotę wynagrodzenia za realizację przedmiotu umowy jest dokonanie protokolarnego odbioru </w:t>
      </w:r>
      <w:r w:rsidR="005126D6" w:rsidRPr="00B12452">
        <w:rPr>
          <w:rFonts w:ascii="Arial" w:eastAsia="Calibri" w:hAnsi="Arial" w:cs="Arial"/>
          <w:sz w:val="22"/>
          <w:szCs w:val="22"/>
          <w:lang w:eastAsia="en-US"/>
        </w:rPr>
        <w:t xml:space="preserve">końcowego </w:t>
      </w:r>
      <w:r w:rsidR="005126D6">
        <w:rPr>
          <w:rFonts w:ascii="Arial" w:eastAsia="Calibri" w:hAnsi="Arial" w:cs="Arial"/>
          <w:sz w:val="22"/>
          <w:szCs w:val="22"/>
          <w:lang w:eastAsia="en-US"/>
        </w:rPr>
        <w:t>przedmiotu</w:t>
      </w:r>
      <w:r w:rsidR="005126D6" w:rsidRPr="00B12452">
        <w:rPr>
          <w:rFonts w:ascii="Arial" w:eastAsia="Calibri" w:hAnsi="Arial" w:cs="Arial"/>
          <w:sz w:val="22"/>
          <w:szCs w:val="22"/>
          <w:lang w:eastAsia="en-US"/>
        </w:rPr>
        <w:t xml:space="preserve"> </w:t>
      </w:r>
      <w:r w:rsidRPr="00626DB8">
        <w:rPr>
          <w:rFonts w:ascii="Arial" w:hAnsi="Arial" w:cs="Arial"/>
          <w:sz w:val="22"/>
          <w:szCs w:val="22"/>
        </w:rPr>
        <w:t xml:space="preserve">umowy zgodnie </w:t>
      </w:r>
      <w:r w:rsidR="005126D6">
        <w:rPr>
          <w:rFonts w:ascii="Arial" w:hAnsi="Arial" w:cs="Arial"/>
          <w:sz w:val="22"/>
          <w:szCs w:val="22"/>
        </w:rPr>
        <w:br/>
      </w:r>
      <w:r w:rsidRPr="00626DB8">
        <w:rPr>
          <w:rFonts w:ascii="Arial" w:hAnsi="Arial" w:cs="Arial"/>
          <w:sz w:val="22"/>
          <w:szCs w:val="22"/>
        </w:rPr>
        <w:t>z §</w:t>
      </w:r>
      <w:r w:rsidR="0036317B">
        <w:rPr>
          <w:rFonts w:ascii="Arial" w:hAnsi="Arial" w:cs="Arial"/>
          <w:sz w:val="22"/>
          <w:szCs w:val="22"/>
        </w:rPr>
        <w:t xml:space="preserve"> 1</w:t>
      </w:r>
      <w:r w:rsidRPr="00626DB8">
        <w:rPr>
          <w:rFonts w:ascii="Arial" w:hAnsi="Arial" w:cs="Arial"/>
          <w:sz w:val="22"/>
          <w:szCs w:val="22"/>
        </w:rPr>
        <w:t>ust</w:t>
      </w:r>
      <w:r w:rsidR="0036317B">
        <w:rPr>
          <w:rFonts w:ascii="Arial" w:hAnsi="Arial" w:cs="Arial"/>
          <w:sz w:val="22"/>
          <w:szCs w:val="22"/>
        </w:rPr>
        <w:t>. 4 umowy.</w:t>
      </w:r>
    </w:p>
    <w:p w:rsidR="00626DB8" w:rsidRPr="00F47F47" w:rsidRDefault="00626DB8" w:rsidP="00873E50">
      <w:pPr>
        <w:numPr>
          <w:ilvl w:val="0"/>
          <w:numId w:val="132"/>
        </w:numPr>
        <w:tabs>
          <w:tab w:val="num" w:pos="426"/>
        </w:tabs>
        <w:spacing w:line="276" w:lineRule="auto"/>
        <w:ind w:left="426" w:hanging="426"/>
        <w:jc w:val="both"/>
        <w:rPr>
          <w:rFonts w:ascii="Arial" w:eastAsia="Calibri" w:hAnsi="Arial" w:cs="Arial"/>
          <w:strike/>
          <w:sz w:val="22"/>
          <w:szCs w:val="22"/>
        </w:rPr>
      </w:pPr>
      <w:r w:rsidRPr="00626DB8">
        <w:rPr>
          <w:rFonts w:ascii="Arial" w:eastAsia="Calibri" w:hAnsi="Arial" w:cs="Arial"/>
          <w:sz w:val="22"/>
          <w:szCs w:val="22"/>
        </w:rPr>
        <w:t>Termin zapłaty faktury za zrealizowany przedmiot umowy ustala się na 14 dni od daty doręczenia prawidłowo wystawionej faktury VAT do siedziby Zamawiającego.</w:t>
      </w:r>
    </w:p>
    <w:p w:rsidR="00626DB8" w:rsidRPr="00626DB8" w:rsidRDefault="00626DB8" w:rsidP="00873E50">
      <w:pPr>
        <w:numPr>
          <w:ilvl w:val="0"/>
          <w:numId w:val="132"/>
        </w:numPr>
        <w:tabs>
          <w:tab w:val="num" w:pos="426"/>
        </w:tabs>
        <w:spacing w:line="276" w:lineRule="auto"/>
        <w:ind w:left="426" w:hanging="426"/>
        <w:jc w:val="both"/>
        <w:rPr>
          <w:rFonts w:ascii="Arial" w:eastAsia="Calibri" w:hAnsi="Arial" w:cs="Arial"/>
          <w:strike/>
          <w:sz w:val="22"/>
          <w:szCs w:val="22"/>
        </w:rPr>
      </w:pPr>
      <w:r w:rsidRPr="00626DB8">
        <w:rPr>
          <w:rFonts w:ascii="Arial" w:eastAsia="Calibri" w:hAnsi="Arial" w:cs="Arial"/>
          <w:sz w:val="22"/>
          <w:szCs w:val="22"/>
        </w:rPr>
        <w:t>Faktura powinna być wystawiona na:</w:t>
      </w:r>
    </w:p>
    <w:p w:rsidR="00626DB8" w:rsidRPr="00626DB8" w:rsidRDefault="00626DB8" w:rsidP="00626DB8">
      <w:pPr>
        <w:spacing w:line="276" w:lineRule="auto"/>
        <w:ind w:left="426"/>
        <w:jc w:val="center"/>
        <w:rPr>
          <w:rFonts w:ascii="Arial" w:eastAsia="Calibri" w:hAnsi="Arial" w:cs="Arial"/>
          <w:sz w:val="22"/>
          <w:szCs w:val="22"/>
        </w:rPr>
      </w:pPr>
      <w:r w:rsidRPr="00626DB8">
        <w:rPr>
          <w:rFonts w:ascii="Arial" w:eastAsia="Calibri" w:hAnsi="Arial" w:cs="Arial"/>
          <w:sz w:val="22"/>
          <w:szCs w:val="22"/>
        </w:rPr>
        <w:t>Wojewódzki Urząd Pracy w Poznaniu</w:t>
      </w:r>
    </w:p>
    <w:p w:rsidR="00626DB8" w:rsidRPr="00626DB8" w:rsidRDefault="00626DB8" w:rsidP="00626DB8">
      <w:pPr>
        <w:spacing w:line="276" w:lineRule="auto"/>
        <w:ind w:left="426"/>
        <w:jc w:val="center"/>
        <w:rPr>
          <w:rFonts w:ascii="Arial" w:eastAsia="Calibri" w:hAnsi="Arial" w:cs="Arial"/>
          <w:sz w:val="22"/>
          <w:szCs w:val="22"/>
        </w:rPr>
      </w:pPr>
      <w:r w:rsidRPr="00626DB8">
        <w:rPr>
          <w:rFonts w:ascii="Arial" w:eastAsia="Calibri" w:hAnsi="Arial" w:cs="Arial"/>
          <w:sz w:val="22"/>
          <w:szCs w:val="22"/>
        </w:rPr>
        <w:t>ul. Szyperska 14</w:t>
      </w:r>
    </w:p>
    <w:p w:rsidR="00626DB8" w:rsidRPr="00626DB8" w:rsidRDefault="00626DB8" w:rsidP="00626DB8">
      <w:pPr>
        <w:spacing w:line="276" w:lineRule="auto"/>
        <w:ind w:left="426"/>
        <w:jc w:val="center"/>
        <w:rPr>
          <w:rFonts w:ascii="Arial" w:eastAsia="Calibri" w:hAnsi="Arial" w:cs="Arial"/>
          <w:sz w:val="22"/>
          <w:szCs w:val="22"/>
        </w:rPr>
      </w:pPr>
      <w:r w:rsidRPr="00626DB8">
        <w:rPr>
          <w:rFonts w:ascii="Arial" w:eastAsia="Calibri" w:hAnsi="Arial" w:cs="Arial"/>
          <w:sz w:val="22"/>
          <w:szCs w:val="22"/>
        </w:rPr>
        <w:t>61-754 Poznań</w:t>
      </w:r>
    </w:p>
    <w:p w:rsidR="00626DB8" w:rsidRPr="00626DB8" w:rsidRDefault="00626DB8" w:rsidP="00626DB8">
      <w:pPr>
        <w:spacing w:line="276" w:lineRule="auto"/>
        <w:ind w:left="426"/>
        <w:jc w:val="center"/>
        <w:rPr>
          <w:rFonts w:ascii="Arial" w:eastAsia="Calibri" w:hAnsi="Arial" w:cs="Arial"/>
          <w:sz w:val="22"/>
          <w:szCs w:val="22"/>
        </w:rPr>
      </w:pPr>
      <w:r w:rsidRPr="00626DB8">
        <w:rPr>
          <w:rFonts w:ascii="Arial" w:eastAsia="Calibri" w:hAnsi="Arial" w:cs="Arial"/>
          <w:sz w:val="22"/>
          <w:szCs w:val="22"/>
        </w:rPr>
        <w:t>NIP: 778 13 79 161</w:t>
      </w:r>
    </w:p>
    <w:p w:rsidR="00626DB8" w:rsidRPr="00626DB8" w:rsidRDefault="00626DB8" w:rsidP="00873E50">
      <w:pPr>
        <w:numPr>
          <w:ilvl w:val="0"/>
          <w:numId w:val="132"/>
        </w:numPr>
        <w:tabs>
          <w:tab w:val="num" w:pos="426"/>
        </w:tabs>
        <w:spacing w:line="276" w:lineRule="auto"/>
        <w:ind w:left="426" w:hanging="426"/>
        <w:jc w:val="both"/>
        <w:rPr>
          <w:rFonts w:ascii="Arial" w:eastAsia="Calibri" w:hAnsi="Arial" w:cs="Arial"/>
          <w:strike/>
          <w:sz w:val="22"/>
          <w:szCs w:val="22"/>
        </w:rPr>
      </w:pPr>
      <w:r w:rsidRPr="00626DB8">
        <w:rPr>
          <w:rFonts w:ascii="Arial" w:eastAsia="Calibri" w:hAnsi="Arial" w:cs="Arial"/>
          <w:sz w:val="22"/>
          <w:szCs w:val="22"/>
        </w:rPr>
        <w:t xml:space="preserve">Wynagrodzenie przysługujące Wykonawcy jest płatne ze środków </w:t>
      </w:r>
      <w:r w:rsidRPr="00626DB8">
        <w:rPr>
          <w:rFonts w:ascii="Arial" w:hAnsi="Arial" w:cs="Arial"/>
          <w:sz w:val="22"/>
          <w:szCs w:val="22"/>
        </w:rPr>
        <w:t xml:space="preserve">Europejskiego Funduszu Społecznego w ramach Pomocy Technicznej Wielkopolskiego Regionalnego Programu Operacyjnego na lata </w:t>
      </w:r>
      <w:r w:rsidRPr="00626DB8">
        <w:rPr>
          <w:rFonts w:ascii="Arial" w:eastAsia="Calibri" w:hAnsi="Arial" w:cs="Arial"/>
          <w:sz w:val="22"/>
          <w:szCs w:val="22"/>
        </w:rPr>
        <w:t>2014-2020, na rachunek Wykonawcy nr: …………………………………………………..</w:t>
      </w:r>
    </w:p>
    <w:p w:rsidR="00626DB8" w:rsidRPr="00787D67" w:rsidRDefault="00626DB8" w:rsidP="00873E50">
      <w:pPr>
        <w:numPr>
          <w:ilvl w:val="0"/>
          <w:numId w:val="132"/>
        </w:numPr>
        <w:tabs>
          <w:tab w:val="num" w:pos="426"/>
        </w:tabs>
        <w:spacing w:line="276" w:lineRule="auto"/>
        <w:ind w:left="426" w:hanging="426"/>
        <w:jc w:val="both"/>
        <w:rPr>
          <w:rFonts w:ascii="Arial" w:eastAsia="Calibri" w:hAnsi="Arial" w:cs="Arial"/>
          <w:sz w:val="22"/>
          <w:szCs w:val="22"/>
        </w:rPr>
      </w:pPr>
      <w:r w:rsidRPr="00787D67">
        <w:rPr>
          <w:rFonts w:ascii="Arial" w:hAnsi="Arial" w:cs="Arial"/>
          <w:sz w:val="22"/>
          <w:szCs w:val="22"/>
        </w:rPr>
        <w:t>Zamawiający wyraża zgodę na wystawienie i otrzymanie faktury w dowolnym formacie elektronicznym</w:t>
      </w:r>
      <w:r w:rsidRPr="00787D67">
        <w:rPr>
          <w:rStyle w:val="Odwoanieprzypisudolnego"/>
          <w:rFonts w:ascii="Arial" w:hAnsi="Arial" w:cs="Arial"/>
          <w:sz w:val="22"/>
          <w:szCs w:val="22"/>
        </w:rPr>
        <w:footnoteReference w:id="23"/>
      </w:r>
      <w:r w:rsidRPr="00787D67">
        <w:rPr>
          <w:rFonts w:ascii="Arial" w:hAnsi="Arial" w:cs="Arial"/>
          <w:sz w:val="22"/>
          <w:szCs w:val="22"/>
        </w:rPr>
        <w:t>.</w:t>
      </w:r>
    </w:p>
    <w:p w:rsidR="00626DB8" w:rsidRPr="00787D67" w:rsidRDefault="00626DB8" w:rsidP="00873E50">
      <w:pPr>
        <w:numPr>
          <w:ilvl w:val="0"/>
          <w:numId w:val="132"/>
        </w:numPr>
        <w:tabs>
          <w:tab w:val="num" w:pos="426"/>
        </w:tabs>
        <w:spacing w:line="276" w:lineRule="auto"/>
        <w:ind w:left="426" w:hanging="426"/>
        <w:jc w:val="both"/>
        <w:rPr>
          <w:rFonts w:ascii="Arial" w:eastAsia="Calibri" w:hAnsi="Arial" w:cs="Arial"/>
          <w:sz w:val="22"/>
          <w:szCs w:val="22"/>
        </w:rPr>
      </w:pPr>
      <w:r w:rsidRPr="00787D67">
        <w:rPr>
          <w:rFonts w:ascii="Arial" w:hAnsi="Arial" w:cs="Arial"/>
          <w:sz w:val="22"/>
          <w:szCs w:val="22"/>
        </w:rPr>
        <w:t>Faktura VAT w formie elektronicznej zostanie przesłana z adresu e-mail Wykonawcy: …………………… na adresy e-mail Zamawiającego: ……………………</w:t>
      </w:r>
      <w:r w:rsidRPr="00787D67">
        <w:rPr>
          <w:rStyle w:val="Odwoanieprzypisudolnego"/>
          <w:rFonts w:ascii="Arial" w:hAnsi="Arial" w:cs="Arial"/>
          <w:sz w:val="22"/>
          <w:szCs w:val="22"/>
        </w:rPr>
        <w:footnoteReference w:id="24"/>
      </w:r>
      <w:r w:rsidRPr="00787D67">
        <w:rPr>
          <w:rFonts w:ascii="Arial" w:hAnsi="Arial" w:cs="Arial"/>
          <w:sz w:val="22"/>
          <w:szCs w:val="22"/>
        </w:rPr>
        <w:t>.</w:t>
      </w:r>
    </w:p>
    <w:p w:rsidR="00626DB8" w:rsidRPr="00626DB8" w:rsidRDefault="0036317B" w:rsidP="00626DB8">
      <w:pPr>
        <w:spacing w:before="120" w:after="120" w:line="276" w:lineRule="auto"/>
        <w:jc w:val="center"/>
        <w:rPr>
          <w:rFonts w:ascii="Arial" w:eastAsia="Calibri" w:hAnsi="Arial" w:cs="Arial"/>
          <w:b/>
          <w:sz w:val="22"/>
          <w:szCs w:val="22"/>
        </w:rPr>
      </w:pPr>
      <w:r>
        <w:rPr>
          <w:rFonts w:ascii="Arial" w:eastAsia="Calibri" w:hAnsi="Arial" w:cs="Arial"/>
          <w:b/>
          <w:sz w:val="22"/>
          <w:szCs w:val="22"/>
        </w:rPr>
        <w:t>§ 5</w:t>
      </w:r>
    </w:p>
    <w:p w:rsidR="00626DB8" w:rsidRPr="00626DB8" w:rsidRDefault="00626DB8" w:rsidP="00873E50">
      <w:pPr>
        <w:widowControl w:val="0"/>
        <w:numPr>
          <w:ilvl w:val="0"/>
          <w:numId w:val="64"/>
        </w:numPr>
        <w:tabs>
          <w:tab w:val="num" w:pos="426"/>
        </w:tabs>
        <w:autoSpaceDE w:val="0"/>
        <w:autoSpaceDN w:val="0"/>
        <w:adjustRightInd w:val="0"/>
        <w:spacing w:line="276" w:lineRule="auto"/>
        <w:ind w:left="426" w:hanging="426"/>
        <w:jc w:val="both"/>
        <w:rPr>
          <w:rFonts w:ascii="Arial" w:eastAsia="Calibri" w:hAnsi="Arial" w:cs="Arial"/>
          <w:sz w:val="22"/>
          <w:szCs w:val="22"/>
        </w:rPr>
      </w:pPr>
      <w:r w:rsidRPr="00626DB8">
        <w:rPr>
          <w:rFonts w:ascii="Arial" w:eastAsia="Calibri" w:hAnsi="Arial" w:cs="Arial"/>
          <w:sz w:val="22"/>
          <w:szCs w:val="22"/>
        </w:rPr>
        <w:t>Wykonawca oświadcza, że wszystkie elementy zamówienia wykonane w ramach umowy będą oryginalne i nie będą zawierały niedozwolonych zapożyczeń z utworów osób trzecich, nie będą naruszać praw przysługujących osobom trzecim, w szczególności autorskich praw innych osób. Wykonawca oświadcza, że wszystkie elementy zamówienia nie będą podobne do innych tego rodzaju utworów w stopniu, który ograniczałby w jakimkolwiek zakresie prawa autorskie do tych utworów nabyte przez Zamawiającego na podstawie niniejszej umowy.</w:t>
      </w:r>
    </w:p>
    <w:p w:rsidR="00626DB8" w:rsidRPr="00626DB8" w:rsidRDefault="00626DB8" w:rsidP="00873E50">
      <w:pPr>
        <w:pStyle w:val="Tekstpodstawowy2"/>
        <w:widowControl w:val="0"/>
        <w:numPr>
          <w:ilvl w:val="0"/>
          <w:numId w:val="64"/>
        </w:numPr>
        <w:tabs>
          <w:tab w:val="num" w:pos="426"/>
        </w:tabs>
        <w:autoSpaceDE w:val="0"/>
        <w:autoSpaceDN w:val="0"/>
        <w:adjustRightInd w:val="0"/>
        <w:spacing w:line="276" w:lineRule="auto"/>
        <w:ind w:left="426" w:hanging="426"/>
        <w:rPr>
          <w:rFonts w:ascii="Arial" w:hAnsi="Arial" w:cs="Arial"/>
          <w:sz w:val="22"/>
          <w:szCs w:val="22"/>
        </w:rPr>
      </w:pPr>
      <w:r w:rsidRPr="00626DB8">
        <w:rPr>
          <w:rFonts w:ascii="Arial" w:eastAsia="Calibri" w:hAnsi="Arial" w:cs="Arial"/>
          <w:sz w:val="22"/>
          <w:szCs w:val="22"/>
          <w:lang w:eastAsia="en-US"/>
        </w:rPr>
        <w:t xml:space="preserve">Wykonawca w ramach wynagrodzenia, określonego w § </w:t>
      </w:r>
      <w:r w:rsidR="0036317B">
        <w:rPr>
          <w:rFonts w:ascii="Arial" w:eastAsia="Calibri" w:hAnsi="Arial" w:cs="Arial"/>
          <w:sz w:val="22"/>
          <w:szCs w:val="22"/>
          <w:lang w:eastAsia="en-US"/>
        </w:rPr>
        <w:t>4</w:t>
      </w:r>
      <w:r w:rsidRPr="00626DB8">
        <w:rPr>
          <w:rFonts w:ascii="Arial" w:eastAsia="Calibri" w:hAnsi="Arial" w:cs="Arial"/>
          <w:sz w:val="22"/>
          <w:szCs w:val="22"/>
          <w:lang w:eastAsia="en-US"/>
        </w:rPr>
        <w:t xml:space="preserve"> ust. </w:t>
      </w:r>
      <w:r w:rsidR="0036317B">
        <w:rPr>
          <w:rFonts w:ascii="Arial" w:eastAsia="Calibri" w:hAnsi="Arial" w:cs="Arial"/>
          <w:sz w:val="22"/>
          <w:szCs w:val="22"/>
          <w:lang w:eastAsia="en-US"/>
        </w:rPr>
        <w:t>1</w:t>
      </w:r>
      <w:r w:rsidRPr="00626DB8">
        <w:rPr>
          <w:rFonts w:ascii="Arial" w:eastAsia="Calibri" w:hAnsi="Arial" w:cs="Arial"/>
          <w:sz w:val="22"/>
          <w:szCs w:val="22"/>
          <w:lang w:eastAsia="en-US"/>
        </w:rPr>
        <w:t xml:space="preserve"> umowy, przenosi </w:t>
      </w:r>
      <w:r w:rsidRPr="00626DB8">
        <w:rPr>
          <w:rFonts w:ascii="Arial" w:eastAsia="Calibri" w:hAnsi="Arial" w:cs="Arial"/>
          <w:sz w:val="22"/>
          <w:szCs w:val="22"/>
          <w:lang w:eastAsia="en-US"/>
        </w:rPr>
        <w:br/>
        <w:t xml:space="preserve">na Zamawiającego autorskie prawa majątkowe oraz udziela zezwolenia </w:t>
      </w:r>
      <w:r w:rsidRPr="00626DB8">
        <w:rPr>
          <w:rFonts w:ascii="Arial" w:eastAsia="Calibri" w:hAnsi="Arial" w:cs="Arial"/>
          <w:sz w:val="22"/>
          <w:szCs w:val="22"/>
          <w:lang w:eastAsia="en-US"/>
        </w:rPr>
        <w:br/>
        <w:t xml:space="preserve">na wykonywanie praw zależnych </w:t>
      </w:r>
      <w:r w:rsidRPr="00626DB8">
        <w:rPr>
          <w:rFonts w:ascii="Arial" w:hAnsi="Arial" w:cs="Arial"/>
          <w:sz w:val="22"/>
          <w:szCs w:val="22"/>
        </w:rPr>
        <w:t xml:space="preserve">do produktów badania wymienionych w </w:t>
      </w:r>
      <w:r w:rsidRPr="007234B3">
        <w:rPr>
          <w:rFonts w:ascii="Arial" w:eastAsia="Calibri" w:hAnsi="Arial" w:cs="Arial"/>
          <w:sz w:val="22"/>
          <w:szCs w:val="22"/>
          <w:lang w:eastAsia="en-US"/>
        </w:rPr>
        <w:t xml:space="preserve">§ </w:t>
      </w:r>
      <w:r w:rsidR="0036317B" w:rsidRPr="007234B3">
        <w:rPr>
          <w:rFonts w:ascii="Arial" w:hAnsi="Arial" w:cs="Arial"/>
          <w:sz w:val="22"/>
          <w:szCs w:val="22"/>
        </w:rPr>
        <w:t>1</w:t>
      </w:r>
      <w:r w:rsidRPr="007234B3">
        <w:rPr>
          <w:rFonts w:ascii="Arial" w:hAnsi="Arial" w:cs="Arial"/>
          <w:sz w:val="22"/>
          <w:szCs w:val="22"/>
        </w:rPr>
        <w:t xml:space="preserve"> ust. </w:t>
      </w:r>
      <w:r w:rsidR="0036317B" w:rsidRPr="007234B3">
        <w:rPr>
          <w:rFonts w:ascii="Arial" w:hAnsi="Arial" w:cs="Arial"/>
          <w:sz w:val="22"/>
          <w:szCs w:val="22"/>
        </w:rPr>
        <w:t>3</w:t>
      </w:r>
      <w:r w:rsidRPr="00626DB8">
        <w:rPr>
          <w:rFonts w:ascii="Arial" w:hAnsi="Arial" w:cs="Arial"/>
          <w:sz w:val="22"/>
          <w:szCs w:val="22"/>
        </w:rPr>
        <w:t xml:space="preserve"> umowy oraz własności nośników materialnych, na których przedmiot umowy został utrwalony. Podpisanie protokołów odbioru dotyczących produktów badania przewidzianych do realizacji w ramach przedmiotu zamówienia określonych w §</w:t>
      </w:r>
      <w:r w:rsidR="0036317B">
        <w:rPr>
          <w:rFonts w:ascii="Arial" w:hAnsi="Arial" w:cs="Arial"/>
          <w:sz w:val="22"/>
          <w:szCs w:val="22"/>
        </w:rPr>
        <w:t xml:space="preserve"> 1 ust. 4</w:t>
      </w:r>
      <w:r w:rsidRPr="00626DB8">
        <w:rPr>
          <w:rFonts w:ascii="Arial" w:hAnsi="Arial" w:cs="Arial"/>
          <w:sz w:val="22"/>
          <w:szCs w:val="22"/>
        </w:rPr>
        <w:t xml:space="preserve"> umowy, jest równoznaczne z przeniesieniem ww. praw.</w:t>
      </w:r>
    </w:p>
    <w:p w:rsidR="00626DB8" w:rsidRPr="00626DB8" w:rsidRDefault="00626DB8" w:rsidP="00873E50">
      <w:pPr>
        <w:widowControl w:val="0"/>
        <w:numPr>
          <w:ilvl w:val="0"/>
          <w:numId w:val="64"/>
        </w:numPr>
        <w:tabs>
          <w:tab w:val="num" w:pos="426"/>
        </w:tabs>
        <w:autoSpaceDE w:val="0"/>
        <w:autoSpaceDN w:val="0"/>
        <w:adjustRightInd w:val="0"/>
        <w:spacing w:line="276" w:lineRule="auto"/>
        <w:ind w:left="426" w:hanging="426"/>
        <w:jc w:val="both"/>
        <w:rPr>
          <w:rFonts w:ascii="Arial" w:eastAsia="Calibri" w:hAnsi="Arial" w:cs="Arial"/>
          <w:sz w:val="22"/>
          <w:szCs w:val="22"/>
        </w:rPr>
      </w:pPr>
      <w:r w:rsidRPr="00626DB8">
        <w:rPr>
          <w:rFonts w:ascii="Arial" w:eastAsia="Calibri" w:hAnsi="Arial" w:cs="Arial"/>
          <w:sz w:val="22"/>
          <w:szCs w:val="22"/>
        </w:rPr>
        <w:t xml:space="preserve">Wykonawca przeniesie na Zamawiającego autorskie prawa majątkowe </w:t>
      </w:r>
      <w:r w:rsidRPr="00626DB8">
        <w:rPr>
          <w:rFonts w:ascii="Arial" w:eastAsia="Calibri" w:hAnsi="Arial" w:cs="Arial"/>
          <w:sz w:val="22"/>
          <w:szCs w:val="22"/>
        </w:rPr>
        <w:br/>
        <w:t>od podwykonawców oraz innych osób trzecich w zakresie umożliwiającym wykorzystanie przedmiotu umowy zgodnie z umową.</w:t>
      </w:r>
    </w:p>
    <w:p w:rsidR="00626DB8" w:rsidRPr="00626DB8" w:rsidRDefault="00626DB8" w:rsidP="00873E50">
      <w:pPr>
        <w:widowControl w:val="0"/>
        <w:numPr>
          <w:ilvl w:val="0"/>
          <w:numId w:val="64"/>
        </w:numPr>
        <w:tabs>
          <w:tab w:val="num" w:pos="426"/>
        </w:tabs>
        <w:autoSpaceDE w:val="0"/>
        <w:autoSpaceDN w:val="0"/>
        <w:adjustRightInd w:val="0"/>
        <w:spacing w:line="276" w:lineRule="auto"/>
        <w:ind w:left="426" w:hanging="426"/>
        <w:jc w:val="both"/>
        <w:rPr>
          <w:rFonts w:ascii="Arial" w:eastAsia="Calibri" w:hAnsi="Arial" w:cs="Arial"/>
          <w:sz w:val="22"/>
          <w:szCs w:val="22"/>
        </w:rPr>
      </w:pPr>
      <w:r w:rsidRPr="00626DB8">
        <w:rPr>
          <w:rFonts w:ascii="Arial" w:eastAsia="Calibri" w:hAnsi="Arial" w:cs="Arial"/>
          <w:sz w:val="22"/>
          <w:szCs w:val="22"/>
        </w:rPr>
        <w:t xml:space="preserve">Przeniesienie autorskich praw majątkowych, o których </w:t>
      </w:r>
      <w:r w:rsidRPr="00F47F47">
        <w:rPr>
          <w:rFonts w:ascii="Arial" w:eastAsia="Calibri" w:hAnsi="Arial" w:cs="Arial"/>
          <w:sz w:val="22"/>
          <w:szCs w:val="22"/>
        </w:rPr>
        <w:t xml:space="preserve">mowa w ust. </w:t>
      </w:r>
      <w:r w:rsidR="00705011" w:rsidRPr="00F47F47">
        <w:rPr>
          <w:rFonts w:ascii="Arial" w:eastAsia="Calibri" w:hAnsi="Arial" w:cs="Arial"/>
          <w:sz w:val="22"/>
          <w:szCs w:val="22"/>
        </w:rPr>
        <w:t>2</w:t>
      </w:r>
      <w:r w:rsidRPr="00F47F47">
        <w:rPr>
          <w:rFonts w:ascii="Arial" w:eastAsia="Calibri" w:hAnsi="Arial" w:cs="Arial"/>
          <w:sz w:val="22"/>
          <w:szCs w:val="22"/>
        </w:rPr>
        <w:t>,</w:t>
      </w:r>
      <w:r w:rsidRPr="00626DB8">
        <w:rPr>
          <w:rFonts w:ascii="Arial" w:eastAsia="Calibri" w:hAnsi="Arial" w:cs="Arial"/>
          <w:sz w:val="22"/>
          <w:szCs w:val="22"/>
        </w:rPr>
        <w:t xml:space="preserve"> nastąpi na czas nieokreślony, terytorium – nieograniczone oraz obejmuje następujące pola eksploatacji:</w:t>
      </w:r>
    </w:p>
    <w:p w:rsidR="00626DB8" w:rsidRPr="00626DB8" w:rsidRDefault="00626DB8" w:rsidP="00873E50">
      <w:pPr>
        <w:pStyle w:val="HTML-wstpniesformatowany"/>
        <w:numPr>
          <w:ilvl w:val="0"/>
          <w:numId w:val="133"/>
        </w:numPr>
        <w:tabs>
          <w:tab w:val="clear" w:pos="916"/>
          <w:tab w:val="left" w:pos="993"/>
        </w:tabs>
        <w:spacing w:line="276" w:lineRule="auto"/>
        <w:ind w:left="993" w:hanging="426"/>
        <w:jc w:val="both"/>
        <w:rPr>
          <w:rFonts w:ascii="Arial" w:hAnsi="Arial" w:cs="Arial"/>
          <w:sz w:val="22"/>
          <w:szCs w:val="22"/>
        </w:rPr>
      </w:pPr>
      <w:r w:rsidRPr="00626DB8">
        <w:rPr>
          <w:rFonts w:ascii="Arial" w:hAnsi="Arial" w:cs="Arial"/>
          <w:sz w:val="22"/>
          <w:szCs w:val="22"/>
        </w:rPr>
        <w:t xml:space="preserve">utrwalania, kopiowania, wprowadzania do pamięci komputerów i serwerów sieci komputerowych, </w:t>
      </w:r>
    </w:p>
    <w:p w:rsidR="00626DB8" w:rsidRPr="00626DB8" w:rsidRDefault="00626DB8" w:rsidP="00873E50">
      <w:pPr>
        <w:pStyle w:val="HTML-wstpniesformatowany"/>
        <w:numPr>
          <w:ilvl w:val="0"/>
          <w:numId w:val="133"/>
        </w:numPr>
        <w:tabs>
          <w:tab w:val="clear" w:pos="916"/>
          <w:tab w:val="left" w:pos="993"/>
        </w:tabs>
        <w:spacing w:line="276" w:lineRule="auto"/>
        <w:ind w:left="993" w:hanging="426"/>
        <w:jc w:val="both"/>
        <w:rPr>
          <w:rFonts w:ascii="Arial" w:hAnsi="Arial" w:cs="Arial"/>
          <w:sz w:val="22"/>
          <w:szCs w:val="22"/>
        </w:rPr>
      </w:pPr>
      <w:r w:rsidRPr="00626DB8">
        <w:rPr>
          <w:rFonts w:ascii="Arial" w:hAnsi="Arial" w:cs="Arial"/>
          <w:sz w:val="22"/>
          <w:szCs w:val="22"/>
        </w:rPr>
        <w:t>wystawianie lub publiczna prezentacja (na ekranie), w tym podczas seminariów i konferencji,</w:t>
      </w:r>
    </w:p>
    <w:p w:rsidR="00626DB8" w:rsidRPr="00626DB8" w:rsidRDefault="00626DB8" w:rsidP="00873E50">
      <w:pPr>
        <w:pStyle w:val="HTML-wstpniesformatowany"/>
        <w:numPr>
          <w:ilvl w:val="0"/>
          <w:numId w:val="133"/>
        </w:numPr>
        <w:tabs>
          <w:tab w:val="clear" w:pos="916"/>
          <w:tab w:val="left" w:pos="993"/>
        </w:tabs>
        <w:spacing w:line="276" w:lineRule="auto"/>
        <w:ind w:left="993" w:hanging="426"/>
        <w:jc w:val="both"/>
        <w:rPr>
          <w:rFonts w:ascii="Arial" w:hAnsi="Arial" w:cs="Arial"/>
          <w:sz w:val="22"/>
          <w:szCs w:val="22"/>
        </w:rPr>
      </w:pPr>
      <w:r w:rsidRPr="00626DB8">
        <w:rPr>
          <w:rFonts w:ascii="Arial" w:hAnsi="Arial" w:cs="Arial"/>
          <w:sz w:val="22"/>
          <w:szCs w:val="22"/>
        </w:rPr>
        <w:lastRenderedPageBreak/>
        <w:t>wykorzystanie w materiałach wydawniczych oraz we wszelkiego rodzaju mediach audio-wizualnych i komputerowych, elektronicznych,</w:t>
      </w:r>
    </w:p>
    <w:p w:rsidR="00626DB8" w:rsidRPr="00626DB8" w:rsidRDefault="00626DB8" w:rsidP="00873E50">
      <w:pPr>
        <w:pStyle w:val="HTML-wstpniesformatowany"/>
        <w:numPr>
          <w:ilvl w:val="0"/>
          <w:numId w:val="133"/>
        </w:numPr>
        <w:tabs>
          <w:tab w:val="clear" w:pos="916"/>
          <w:tab w:val="left" w:pos="993"/>
        </w:tabs>
        <w:spacing w:line="276" w:lineRule="auto"/>
        <w:ind w:left="993" w:hanging="426"/>
        <w:jc w:val="both"/>
        <w:rPr>
          <w:rFonts w:ascii="Arial" w:hAnsi="Arial" w:cs="Arial"/>
          <w:sz w:val="22"/>
          <w:szCs w:val="22"/>
        </w:rPr>
      </w:pPr>
      <w:r w:rsidRPr="00626DB8">
        <w:rPr>
          <w:rFonts w:ascii="Arial" w:hAnsi="Arial" w:cs="Arial"/>
          <w:sz w:val="22"/>
          <w:szCs w:val="22"/>
        </w:rPr>
        <w:t xml:space="preserve">publiczne udostępnianie w taki sposób, aby każdy mógł mieć do niego dostęp </w:t>
      </w:r>
      <w:r w:rsidR="00883A5B">
        <w:rPr>
          <w:rFonts w:ascii="Arial" w:hAnsi="Arial" w:cs="Arial"/>
          <w:sz w:val="22"/>
          <w:szCs w:val="22"/>
        </w:rPr>
        <w:br/>
      </w:r>
      <w:r w:rsidRPr="00626DB8">
        <w:rPr>
          <w:rFonts w:ascii="Arial" w:hAnsi="Arial" w:cs="Arial"/>
          <w:sz w:val="22"/>
          <w:szCs w:val="22"/>
        </w:rPr>
        <w:t>w miejscu i czasie przez siebie wybranym,</w:t>
      </w:r>
    </w:p>
    <w:p w:rsidR="00626DB8" w:rsidRPr="00626DB8" w:rsidRDefault="00626DB8" w:rsidP="00873E50">
      <w:pPr>
        <w:pStyle w:val="HTML-wstpniesformatowany"/>
        <w:numPr>
          <w:ilvl w:val="0"/>
          <w:numId w:val="133"/>
        </w:numPr>
        <w:tabs>
          <w:tab w:val="clear" w:pos="916"/>
          <w:tab w:val="left" w:pos="993"/>
        </w:tabs>
        <w:spacing w:line="276" w:lineRule="auto"/>
        <w:ind w:left="993" w:hanging="426"/>
        <w:jc w:val="both"/>
        <w:rPr>
          <w:rFonts w:ascii="Arial" w:hAnsi="Arial" w:cs="Arial"/>
          <w:sz w:val="22"/>
          <w:szCs w:val="22"/>
        </w:rPr>
      </w:pPr>
      <w:r w:rsidRPr="00626DB8">
        <w:rPr>
          <w:rFonts w:ascii="Arial" w:hAnsi="Arial" w:cs="Arial"/>
          <w:sz w:val="22"/>
          <w:szCs w:val="22"/>
        </w:rPr>
        <w:t>wprowadzania w całości lub części do sieci Internet w sposób umożliwiający transmisję odbiorczą przez zainteresowanego użytkownika łącznie z utrwalaniem w pamięci RAM,</w:t>
      </w:r>
    </w:p>
    <w:p w:rsidR="00626DB8" w:rsidRPr="00626DB8" w:rsidRDefault="00626DB8" w:rsidP="00873E50">
      <w:pPr>
        <w:pStyle w:val="HTML-wstpniesformatowany"/>
        <w:numPr>
          <w:ilvl w:val="0"/>
          <w:numId w:val="133"/>
        </w:numPr>
        <w:tabs>
          <w:tab w:val="clear" w:pos="916"/>
          <w:tab w:val="left" w:pos="993"/>
        </w:tabs>
        <w:spacing w:line="276" w:lineRule="auto"/>
        <w:ind w:left="993" w:hanging="426"/>
        <w:jc w:val="both"/>
        <w:rPr>
          <w:rFonts w:ascii="Arial" w:hAnsi="Arial" w:cs="Arial"/>
          <w:sz w:val="22"/>
          <w:szCs w:val="22"/>
        </w:rPr>
      </w:pPr>
      <w:r w:rsidRPr="00626DB8">
        <w:rPr>
          <w:rFonts w:ascii="Arial" w:hAnsi="Arial" w:cs="Arial"/>
          <w:sz w:val="22"/>
          <w:szCs w:val="22"/>
        </w:rPr>
        <w:t xml:space="preserve">zwielokrotniania poprzez druk lub nagranie na nośniku magnetycznym </w:t>
      </w:r>
      <w:r w:rsidR="00883A5B">
        <w:rPr>
          <w:rFonts w:ascii="Arial" w:hAnsi="Arial" w:cs="Arial"/>
          <w:sz w:val="22"/>
          <w:szCs w:val="22"/>
        </w:rPr>
        <w:br/>
      </w:r>
      <w:r w:rsidRPr="00626DB8">
        <w:rPr>
          <w:rFonts w:ascii="Arial" w:hAnsi="Arial" w:cs="Arial"/>
          <w:sz w:val="22"/>
          <w:szCs w:val="22"/>
        </w:rPr>
        <w:t>lub cyfrowym w postaci elektronicznej,</w:t>
      </w:r>
    </w:p>
    <w:p w:rsidR="00626DB8" w:rsidRPr="00626DB8" w:rsidRDefault="00626DB8" w:rsidP="00873E50">
      <w:pPr>
        <w:pStyle w:val="HTML-wstpniesformatowany"/>
        <w:numPr>
          <w:ilvl w:val="0"/>
          <w:numId w:val="133"/>
        </w:numPr>
        <w:tabs>
          <w:tab w:val="clear" w:pos="916"/>
          <w:tab w:val="left" w:pos="993"/>
        </w:tabs>
        <w:spacing w:line="276" w:lineRule="auto"/>
        <w:ind w:left="993" w:hanging="426"/>
        <w:jc w:val="both"/>
        <w:rPr>
          <w:rFonts w:ascii="Arial" w:hAnsi="Arial" w:cs="Arial"/>
          <w:sz w:val="22"/>
          <w:szCs w:val="22"/>
        </w:rPr>
      </w:pPr>
      <w:r w:rsidRPr="00626DB8">
        <w:rPr>
          <w:rFonts w:ascii="Arial" w:hAnsi="Arial" w:cs="Arial"/>
          <w:sz w:val="22"/>
          <w:szCs w:val="22"/>
        </w:rPr>
        <w:t xml:space="preserve">rozpowszechniania, w tym wprowadzania do obrotu (nieodpłatne skierowane </w:t>
      </w:r>
      <w:r w:rsidR="00883A5B">
        <w:rPr>
          <w:rFonts w:ascii="Arial" w:hAnsi="Arial" w:cs="Arial"/>
          <w:sz w:val="22"/>
          <w:szCs w:val="22"/>
        </w:rPr>
        <w:br/>
      </w:r>
      <w:r w:rsidRPr="00626DB8">
        <w:rPr>
          <w:rFonts w:ascii="Arial" w:hAnsi="Arial" w:cs="Arial"/>
          <w:sz w:val="22"/>
          <w:szCs w:val="22"/>
        </w:rPr>
        <w:t>do zainteresowanych podmiotów, instytucji, osób prawnych i fizycznych),</w:t>
      </w:r>
    </w:p>
    <w:p w:rsidR="00626DB8" w:rsidRPr="00626DB8" w:rsidRDefault="00626DB8" w:rsidP="00873E50">
      <w:pPr>
        <w:pStyle w:val="HTML-wstpniesformatowany"/>
        <w:numPr>
          <w:ilvl w:val="0"/>
          <w:numId w:val="133"/>
        </w:numPr>
        <w:tabs>
          <w:tab w:val="clear" w:pos="916"/>
          <w:tab w:val="left" w:pos="993"/>
        </w:tabs>
        <w:spacing w:line="276" w:lineRule="auto"/>
        <w:ind w:left="993" w:hanging="426"/>
        <w:jc w:val="both"/>
        <w:rPr>
          <w:rFonts w:ascii="Arial" w:hAnsi="Arial" w:cs="Arial"/>
          <w:sz w:val="22"/>
          <w:szCs w:val="22"/>
        </w:rPr>
      </w:pPr>
      <w:r w:rsidRPr="00626DB8">
        <w:rPr>
          <w:rFonts w:ascii="Arial" w:hAnsi="Arial" w:cs="Arial"/>
          <w:sz w:val="22"/>
          <w:szCs w:val="22"/>
        </w:rPr>
        <w:t>nieodpłatnego udostępniania zwielokrotnionych egzemplarzy,</w:t>
      </w:r>
    </w:p>
    <w:p w:rsidR="00626DB8" w:rsidRPr="00626DB8" w:rsidRDefault="00626DB8" w:rsidP="00873E50">
      <w:pPr>
        <w:pStyle w:val="HTML-wstpniesformatowany"/>
        <w:numPr>
          <w:ilvl w:val="0"/>
          <w:numId w:val="133"/>
        </w:numPr>
        <w:tabs>
          <w:tab w:val="clear" w:pos="916"/>
          <w:tab w:val="left" w:pos="993"/>
        </w:tabs>
        <w:spacing w:line="276" w:lineRule="auto"/>
        <w:ind w:left="993" w:hanging="426"/>
        <w:jc w:val="both"/>
        <w:rPr>
          <w:rFonts w:ascii="Arial" w:hAnsi="Arial" w:cs="Arial"/>
          <w:sz w:val="22"/>
          <w:szCs w:val="22"/>
        </w:rPr>
      </w:pPr>
      <w:r w:rsidRPr="00626DB8">
        <w:rPr>
          <w:rFonts w:ascii="Arial" w:hAnsi="Arial" w:cs="Arial"/>
          <w:sz w:val="22"/>
          <w:szCs w:val="22"/>
        </w:rPr>
        <w:t>prawo do korzystania z przedmiotu umowy w całości lub z części, tworzenie utworów zależnych, nowych wersji i adaptacji oraz ich łączenia z innymi dziełami.</w:t>
      </w:r>
    </w:p>
    <w:p w:rsidR="00334D5B" w:rsidRPr="00334D5B" w:rsidRDefault="00334D5B" w:rsidP="00334D5B">
      <w:pPr>
        <w:pStyle w:val="Akapitzlist"/>
        <w:spacing w:before="120" w:after="120"/>
        <w:ind w:left="0"/>
        <w:jc w:val="center"/>
        <w:rPr>
          <w:rFonts w:ascii="Arial" w:eastAsia="Calibri" w:hAnsi="Arial" w:cs="Arial"/>
          <w:b/>
        </w:rPr>
      </w:pPr>
      <w:r w:rsidRPr="00334D5B">
        <w:rPr>
          <w:rFonts w:ascii="Arial" w:eastAsia="Calibri" w:hAnsi="Arial" w:cs="Arial"/>
          <w:b/>
        </w:rPr>
        <w:t xml:space="preserve">§ </w:t>
      </w:r>
      <w:r>
        <w:rPr>
          <w:rFonts w:ascii="Arial" w:eastAsia="Calibri" w:hAnsi="Arial" w:cs="Arial"/>
          <w:b/>
        </w:rPr>
        <w:t>6</w:t>
      </w:r>
    </w:p>
    <w:p w:rsidR="00626DB8" w:rsidRPr="00626DB8" w:rsidRDefault="00626DB8" w:rsidP="00873E50">
      <w:pPr>
        <w:widowControl w:val="0"/>
        <w:numPr>
          <w:ilvl w:val="0"/>
          <w:numId w:val="146"/>
        </w:numPr>
        <w:suppressAutoHyphens/>
        <w:spacing w:line="276" w:lineRule="auto"/>
        <w:ind w:left="284" w:hanging="284"/>
        <w:jc w:val="both"/>
        <w:rPr>
          <w:rFonts w:ascii="Arial" w:hAnsi="Arial" w:cs="Arial"/>
          <w:sz w:val="22"/>
          <w:szCs w:val="22"/>
          <w:lang w:eastAsia="x-none"/>
        </w:rPr>
      </w:pPr>
      <w:r w:rsidRPr="00626DB8">
        <w:rPr>
          <w:rFonts w:ascii="Arial" w:hAnsi="Arial" w:cs="Arial"/>
          <w:sz w:val="22"/>
          <w:szCs w:val="22"/>
        </w:rPr>
        <w:t>W celu realizacji przedmiotu umowy określonego w §</w:t>
      </w:r>
      <w:r w:rsidR="0036317B">
        <w:rPr>
          <w:rFonts w:ascii="Arial" w:hAnsi="Arial" w:cs="Arial"/>
          <w:sz w:val="22"/>
          <w:szCs w:val="22"/>
        </w:rPr>
        <w:t xml:space="preserve"> 1</w:t>
      </w:r>
      <w:r w:rsidRPr="00626DB8">
        <w:rPr>
          <w:rFonts w:ascii="Arial" w:hAnsi="Arial" w:cs="Arial"/>
          <w:sz w:val="22"/>
          <w:szCs w:val="22"/>
        </w:rPr>
        <w:t xml:space="preserve"> </w:t>
      </w:r>
      <w:r w:rsidR="0036317B">
        <w:rPr>
          <w:rFonts w:ascii="Arial" w:hAnsi="Arial" w:cs="Arial"/>
          <w:sz w:val="22"/>
          <w:szCs w:val="22"/>
        </w:rPr>
        <w:t>u</w:t>
      </w:r>
      <w:r w:rsidRPr="00626DB8">
        <w:rPr>
          <w:rFonts w:ascii="Arial" w:hAnsi="Arial" w:cs="Arial"/>
          <w:sz w:val="22"/>
          <w:szCs w:val="22"/>
        </w:rPr>
        <w:t xml:space="preserve">mowy, </w:t>
      </w:r>
      <w:r w:rsidRPr="00626DB8">
        <w:rPr>
          <w:rFonts w:ascii="Arial" w:hAnsi="Arial" w:cs="Arial"/>
          <w:sz w:val="22"/>
          <w:szCs w:val="22"/>
          <w:lang w:eastAsia="x-none"/>
        </w:rPr>
        <w:t xml:space="preserve">Zamawiający powierza Wykonawcy przetwarzanie danych osobowych w zakresie i celu realizacji niniejszej umowy zgodnie </w:t>
      </w:r>
      <w:r w:rsidR="0082648F">
        <w:rPr>
          <w:rFonts w:ascii="Arial" w:hAnsi="Arial" w:cs="Arial"/>
          <w:sz w:val="22"/>
          <w:szCs w:val="22"/>
          <w:lang w:eastAsia="x-none"/>
        </w:rPr>
        <w:t xml:space="preserve">z </w:t>
      </w:r>
      <w:r w:rsidRPr="00626DB8">
        <w:rPr>
          <w:rFonts w:ascii="Arial" w:hAnsi="Arial" w:cs="Arial"/>
          <w:sz w:val="22"/>
          <w:szCs w:val="22"/>
          <w:lang w:eastAsia="x-none"/>
        </w:rPr>
        <w:t>RODO.</w:t>
      </w:r>
    </w:p>
    <w:p w:rsidR="00626DB8" w:rsidRPr="00626DB8" w:rsidRDefault="00626DB8" w:rsidP="00873E50">
      <w:pPr>
        <w:widowControl w:val="0"/>
        <w:numPr>
          <w:ilvl w:val="0"/>
          <w:numId w:val="146"/>
        </w:numPr>
        <w:suppressAutoHyphens/>
        <w:spacing w:line="276" w:lineRule="auto"/>
        <w:ind w:left="284" w:hanging="284"/>
        <w:jc w:val="both"/>
        <w:rPr>
          <w:rFonts w:ascii="Arial" w:hAnsi="Arial" w:cs="Arial"/>
          <w:sz w:val="22"/>
          <w:szCs w:val="22"/>
          <w:lang w:val="x-none" w:eastAsia="x-none"/>
        </w:rPr>
      </w:pPr>
      <w:r w:rsidRPr="00626DB8">
        <w:rPr>
          <w:rFonts w:ascii="Arial" w:hAnsi="Arial" w:cs="Arial"/>
          <w:sz w:val="22"/>
          <w:szCs w:val="22"/>
          <w:lang w:val="x-none" w:eastAsia="x-none"/>
        </w:rPr>
        <w:t>Kategorię osób, których powierzone dane osobowe dotyczą oraz zakres powierzonych danych osobowych określono poniżej:</w:t>
      </w:r>
    </w:p>
    <w:p w:rsidR="00626DB8" w:rsidRPr="00626DB8" w:rsidRDefault="00626DB8" w:rsidP="00873E50">
      <w:pPr>
        <w:widowControl w:val="0"/>
        <w:numPr>
          <w:ilvl w:val="1"/>
          <w:numId w:val="147"/>
        </w:numPr>
        <w:suppressAutoHyphens/>
        <w:spacing w:line="276" w:lineRule="auto"/>
        <w:ind w:left="709" w:hanging="425"/>
        <w:jc w:val="both"/>
        <w:rPr>
          <w:rFonts w:ascii="Arial" w:hAnsi="Arial" w:cs="Arial"/>
          <w:sz w:val="22"/>
          <w:szCs w:val="22"/>
          <w:lang w:val="x-none" w:eastAsia="x-none"/>
        </w:rPr>
      </w:pPr>
      <w:r w:rsidRPr="00626DB8">
        <w:rPr>
          <w:rFonts w:ascii="Arial" w:hAnsi="Arial" w:cs="Arial"/>
          <w:sz w:val="22"/>
          <w:szCs w:val="22"/>
          <w:lang w:eastAsia="x-none"/>
        </w:rPr>
        <w:t>dane</w:t>
      </w:r>
      <w:r w:rsidRPr="00626DB8">
        <w:rPr>
          <w:rFonts w:ascii="Arial" w:hAnsi="Arial" w:cs="Arial"/>
          <w:sz w:val="22"/>
          <w:szCs w:val="22"/>
          <w:lang w:val="x-none" w:eastAsia="x-none"/>
        </w:rPr>
        <w:t xml:space="preserve"> </w:t>
      </w:r>
      <w:r w:rsidRPr="00626DB8">
        <w:rPr>
          <w:rFonts w:ascii="Arial" w:hAnsi="Arial" w:cs="Arial"/>
          <w:sz w:val="22"/>
          <w:szCs w:val="22"/>
          <w:lang w:eastAsia="x-none"/>
        </w:rPr>
        <w:t>Przedsiębiorców, będących osobami fizycznymi</w:t>
      </w:r>
      <w:r w:rsidRPr="00626DB8">
        <w:rPr>
          <w:rFonts w:ascii="Arial" w:hAnsi="Arial" w:cs="Arial"/>
          <w:sz w:val="22"/>
          <w:szCs w:val="22"/>
          <w:lang w:val="x-none" w:eastAsia="x-none"/>
        </w:rPr>
        <w:t xml:space="preserve">: nazwa, </w:t>
      </w:r>
      <w:r w:rsidRPr="00626DB8">
        <w:rPr>
          <w:rFonts w:ascii="Arial" w:hAnsi="Arial" w:cs="Arial"/>
          <w:sz w:val="22"/>
          <w:szCs w:val="22"/>
          <w:lang w:eastAsia="x-none"/>
        </w:rPr>
        <w:t>imię i nazwisko</w:t>
      </w:r>
      <w:r w:rsidRPr="00626DB8">
        <w:rPr>
          <w:rFonts w:ascii="Arial" w:hAnsi="Arial" w:cs="Arial"/>
          <w:sz w:val="22"/>
          <w:szCs w:val="22"/>
          <w:lang w:val="x-none" w:eastAsia="x-none"/>
        </w:rPr>
        <w:t xml:space="preserve">, ulica, nr </w:t>
      </w:r>
      <w:r w:rsidRPr="00626DB8">
        <w:rPr>
          <w:rFonts w:ascii="Arial" w:hAnsi="Arial" w:cs="Arial"/>
          <w:sz w:val="22"/>
          <w:szCs w:val="22"/>
          <w:lang w:eastAsia="x-none"/>
        </w:rPr>
        <w:t>budynku</w:t>
      </w:r>
      <w:r w:rsidRPr="00626DB8">
        <w:rPr>
          <w:rFonts w:ascii="Arial" w:hAnsi="Arial" w:cs="Arial"/>
          <w:sz w:val="22"/>
          <w:szCs w:val="22"/>
          <w:lang w:val="x-none" w:eastAsia="x-none"/>
        </w:rPr>
        <w:t xml:space="preserve">, nr lokalu, kod pocztowy, </w:t>
      </w:r>
      <w:r w:rsidRPr="00626DB8">
        <w:rPr>
          <w:rFonts w:ascii="Arial" w:hAnsi="Arial" w:cs="Arial"/>
          <w:sz w:val="22"/>
          <w:szCs w:val="22"/>
          <w:lang w:eastAsia="x-none"/>
        </w:rPr>
        <w:t>miejscowość, telefon, adres e-mail;</w:t>
      </w:r>
    </w:p>
    <w:p w:rsidR="00626DB8" w:rsidRPr="00626DB8" w:rsidRDefault="00626DB8" w:rsidP="00873E50">
      <w:pPr>
        <w:widowControl w:val="0"/>
        <w:numPr>
          <w:ilvl w:val="1"/>
          <w:numId w:val="147"/>
        </w:numPr>
        <w:suppressAutoHyphens/>
        <w:spacing w:line="276" w:lineRule="auto"/>
        <w:ind w:left="709" w:hanging="425"/>
        <w:jc w:val="both"/>
        <w:rPr>
          <w:rFonts w:ascii="Arial" w:hAnsi="Arial" w:cs="Arial"/>
          <w:sz w:val="22"/>
          <w:szCs w:val="22"/>
          <w:lang w:val="x-none" w:eastAsia="x-none"/>
        </w:rPr>
      </w:pPr>
      <w:r w:rsidRPr="00626DB8">
        <w:rPr>
          <w:rFonts w:ascii="Arial" w:hAnsi="Arial" w:cs="Arial"/>
          <w:sz w:val="22"/>
          <w:szCs w:val="22"/>
          <w:lang w:eastAsia="x-none"/>
        </w:rPr>
        <w:t>dane osób będących przedstawicielami przedsiębiorców</w:t>
      </w:r>
      <w:r w:rsidRPr="00626DB8">
        <w:rPr>
          <w:rFonts w:ascii="Arial" w:hAnsi="Arial" w:cs="Arial"/>
          <w:sz w:val="22"/>
          <w:szCs w:val="22"/>
          <w:lang w:val="x-none" w:eastAsia="x-none"/>
        </w:rPr>
        <w:t>: nazwa</w:t>
      </w:r>
      <w:r w:rsidRPr="00626DB8">
        <w:rPr>
          <w:rFonts w:ascii="Arial" w:hAnsi="Arial" w:cs="Arial"/>
          <w:sz w:val="22"/>
          <w:szCs w:val="22"/>
          <w:lang w:eastAsia="x-none"/>
        </w:rPr>
        <w:t xml:space="preserve"> pracodawcy</w:t>
      </w:r>
      <w:r w:rsidRPr="00626DB8">
        <w:rPr>
          <w:rFonts w:ascii="Arial" w:hAnsi="Arial" w:cs="Arial"/>
          <w:sz w:val="22"/>
          <w:szCs w:val="22"/>
          <w:lang w:val="x-none" w:eastAsia="x-none"/>
        </w:rPr>
        <w:t xml:space="preserve">, </w:t>
      </w:r>
      <w:r w:rsidRPr="00626DB8">
        <w:rPr>
          <w:rFonts w:ascii="Arial" w:hAnsi="Arial" w:cs="Arial"/>
          <w:sz w:val="22"/>
          <w:szCs w:val="22"/>
          <w:lang w:eastAsia="x-none"/>
        </w:rPr>
        <w:t>imię i nazwisko, stanowisko, telefon, adres e-mail;</w:t>
      </w:r>
    </w:p>
    <w:p w:rsidR="00626DB8" w:rsidRPr="00626DB8" w:rsidRDefault="00626DB8" w:rsidP="00873E50">
      <w:pPr>
        <w:widowControl w:val="0"/>
        <w:numPr>
          <w:ilvl w:val="1"/>
          <w:numId w:val="147"/>
        </w:numPr>
        <w:tabs>
          <w:tab w:val="left" w:pos="426"/>
        </w:tabs>
        <w:suppressAutoHyphens/>
        <w:spacing w:line="276" w:lineRule="auto"/>
        <w:ind w:left="709" w:hanging="425"/>
        <w:jc w:val="both"/>
        <w:rPr>
          <w:rFonts w:ascii="Arial" w:hAnsi="Arial" w:cs="Arial"/>
          <w:sz w:val="22"/>
          <w:szCs w:val="22"/>
          <w:lang w:val="x-none" w:eastAsia="x-none"/>
        </w:rPr>
      </w:pPr>
      <w:r w:rsidRPr="00626DB8">
        <w:rPr>
          <w:rFonts w:ascii="Arial" w:hAnsi="Arial" w:cs="Arial"/>
          <w:sz w:val="22"/>
          <w:szCs w:val="22"/>
          <w:lang w:val="x-none" w:eastAsia="x-none"/>
        </w:rPr>
        <w:t xml:space="preserve">dane </w:t>
      </w:r>
      <w:r w:rsidRPr="00626DB8">
        <w:rPr>
          <w:rFonts w:ascii="Arial" w:hAnsi="Arial" w:cs="Arial"/>
          <w:sz w:val="22"/>
          <w:szCs w:val="22"/>
          <w:lang w:eastAsia="x-none"/>
        </w:rPr>
        <w:t>uczestników badań jakościowych: imię, nazwisko, reprezentowana instytucja / miejsce zatrudnienia, kwalifikacje i doświadczenie zawodowe, uzasadnienie spełnienia kryterium wyboru eksperta, stanowisko, telefon, e-mail, wizerunek, data spotkania/rozmowy, czas trwania poszczególnych wywiadów</w:t>
      </w:r>
      <w:r w:rsidRPr="00626DB8">
        <w:rPr>
          <w:rFonts w:ascii="Arial" w:hAnsi="Arial" w:cs="Arial"/>
          <w:sz w:val="22"/>
          <w:szCs w:val="22"/>
          <w:lang w:val="x-none" w:eastAsia="x-none"/>
        </w:rPr>
        <w:t>.</w:t>
      </w:r>
    </w:p>
    <w:p w:rsidR="00626DB8" w:rsidRPr="00626DB8" w:rsidRDefault="00626DB8" w:rsidP="00873E50">
      <w:pPr>
        <w:pStyle w:val="Akapitzlist"/>
        <w:numPr>
          <w:ilvl w:val="0"/>
          <w:numId w:val="148"/>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84"/>
        <w:rPr>
          <w:rFonts w:ascii="Arial" w:eastAsiaTheme="minorHAnsi" w:hAnsi="Arial" w:cs="Arial"/>
        </w:rPr>
      </w:pPr>
      <w:r w:rsidRPr="00626DB8">
        <w:rPr>
          <w:rFonts w:ascii="Arial" w:hAnsi="Arial" w:cs="Arial"/>
          <w:lang w:eastAsia="x-none"/>
        </w:rPr>
        <w:t>Wykonawca</w:t>
      </w:r>
      <w:r w:rsidRPr="00626DB8">
        <w:rPr>
          <w:rFonts w:ascii="Arial" w:hAnsi="Arial" w:cs="Arial"/>
          <w:lang w:val="x-none" w:eastAsia="x-none"/>
        </w:rPr>
        <w:t xml:space="preserve"> zobowiązuje się przetwarzać dane osobowe zgodnie z RODO, w tym</w:t>
      </w:r>
      <w:r w:rsidRPr="00626DB8">
        <w:rPr>
          <w:rFonts w:ascii="Arial" w:hAnsi="Arial" w:cs="Arial"/>
          <w:lang w:eastAsia="x-none"/>
        </w:rPr>
        <w:t>:</w:t>
      </w:r>
      <w:r w:rsidRPr="00626DB8">
        <w:rPr>
          <w:rFonts w:ascii="Arial" w:eastAsiaTheme="minorHAnsi" w:hAnsi="Arial" w:cs="Arial"/>
        </w:rPr>
        <w:t xml:space="preserve"> </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hAnsi="Arial" w:cs="Arial"/>
          <w:lang w:eastAsia="x-none"/>
        </w:rPr>
        <w:t>uwzględniając w szczególności charakter, zakres, kontekst i cel przetwarzania oraz ryzyko naruszenia praw lub wolności osób fizycznych o różnym prawdopodobieństwie wystąpienia i wadze zagrożenia</w:t>
      </w:r>
      <w:r w:rsidRPr="00626DB8">
        <w:rPr>
          <w:rFonts w:ascii="Arial" w:eastAsiaTheme="minorHAnsi" w:hAnsi="Arial" w:cs="Arial"/>
        </w:rPr>
        <w:t xml:space="preserve"> zastosować adekwatne do zagrożeń środki techniczne i organizacyjne zabezpieczające przetwarzanie danych osobowych przed przypadkowym lub niezgodnym z prawem zniszczeniem, utratą, modyfikacją, nieuprawnionym ujawnieniem lub nieuprawnionym dostępem do powierzonych danych osobowych,</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zachować poufność, integralność, dostępność i odporność systemów przetwarzania,</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zachować zdolność do szybkiego przywrócenia funkcjonalności systemów</w:t>
      </w:r>
      <w:r w:rsidRPr="00626DB8">
        <w:rPr>
          <w:rFonts w:ascii="MS Gothic" w:eastAsia="MS Gothic" w:hAnsi="MS Gothic" w:cs="MS Gothic" w:hint="eastAsia"/>
        </w:rPr>
        <w:t> </w:t>
      </w:r>
      <w:r w:rsidRPr="00626DB8">
        <w:rPr>
          <w:rFonts w:ascii="Arial" w:eastAsiaTheme="minorHAnsi" w:hAnsi="Arial" w:cs="Arial"/>
        </w:rPr>
        <w:t>przetwarzania i danych osobowych,</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regularnie testować, mierzyć i oceniać skuteczność organizacyjnych </w:t>
      </w:r>
      <w:r w:rsidRPr="00626DB8">
        <w:rPr>
          <w:rFonts w:ascii="MS Gothic" w:eastAsia="MS Gothic" w:hAnsi="MS Gothic" w:cs="MS Gothic" w:hint="eastAsia"/>
        </w:rPr>
        <w:t> </w:t>
      </w:r>
      <w:r w:rsidRPr="00626DB8">
        <w:rPr>
          <w:rFonts w:ascii="Arial" w:eastAsiaTheme="minorHAnsi" w:hAnsi="Arial" w:cs="Arial"/>
        </w:rPr>
        <w:t xml:space="preserve">i technicznych środków mających zapewnić bezpieczeństwo przetwarzania danych </w:t>
      </w:r>
      <w:r w:rsidRPr="00626DB8">
        <w:rPr>
          <w:rFonts w:ascii="MS Gothic" w:eastAsia="MS Gothic" w:hAnsi="MS Gothic" w:cs="MS Gothic" w:hint="eastAsia"/>
        </w:rPr>
        <w:t> </w:t>
      </w:r>
      <w:r w:rsidRPr="00626DB8">
        <w:rPr>
          <w:rFonts w:ascii="Arial" w:eastAsiaTheme="minorHAnsi" w:hAnsi="Arial" w:cs="Arial"/>
        </w:rPr>
        <w:t>osobowych,</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dopuszczać do przetwarzania tylko osoby upoważnione do przetwarzania danych </w:t>
      </w:r>
      <w:r w:rsidRPr="00626DB8">
        <w:rPr>
          <w:rFonts w:ascii="MS Gothic" w:eastAsia="MS Gothic" w:hAnsi="MS Gothic" w:cs="MS Gothic" w:hint="eastAsia"/>
        </w:rPr>
        <w:t> </w:t>
      </w:r>
      <w:r w:rsidRPr="00626DB8">
        <w:rPr>
          <w:rFonts w:ascii="Arial" w:eastAsiaTheme="minorHAnsi" w:hAnsi="Arial" w:cs="Arial"/>
        </w:rPr>
        <w:t>osobowych,</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zobowiązać upoważnione do przetwarzania danych osobowych osoby </w:t>
      </w:r>
      <w:r w:rsidR="00705011">
        <w:rPr>
          <w:rFonts w:ascii="Arial" w:eastAsiaTheme="minorHAnsi" w:hAnsi="Arial" w:cs="Arial"/>
        </w:rPr>
        <w:br/>
      </w:r>
      <w:r w:rsidRPr="00626DB8">
        <w:rPr>
          <w:rFonts w:ascii="Arial" w:eastAsiaTheme="minorHAnsi" w:hAnsi="Arial" w:cs="Arial"/>
        </w:rPr>
        <w:t>do zachowania w tajemnicy przetwarzanych przez nich danych osobowych i sposobów ich zabezpieczeń́,</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nie korzystać z usług innego podmiotu przetwarzającego bez pisemnej zgody Zamawiającego. Na uprawnione inne podmioty przetwarzające przez Zamawiającego </w:t>
      </w:r>
      <w:r w:rsidRPr="00626DB8">
        <w:rPr>
          <w:rFonts w:ascii="Arial" w:eastAsiaTheme="minorHAnsi" w:hAnsi="Arial" w:cs="Arial"/>
        </w:rPr>
        <w:lastRenderedPageBreak/>
        <w:t xml:space="preserve">Wykonawca nakłada prawa i obowiązki nie mniejsze niż określone w niniejszej </w:t>
      </w:r>
      <w:r w:rsidR="00956AC3">
        <w:rPr>
          <w:rFonts w:ascii="Arial" w:eastAsiaTheme="minorHAnsi" w:hAnsi="Arial" w:cs="Arial"/>
        </w:rPr>
        <w:t>u</w:t>
      </w:r>
      <w:r w:rsidRPr="00626DB8">
        <w:rPr>
          <w:rFonts w:ascii="Arial" w:eastAsiaTheme="minorHAnsi" w:hAnsi="Arial" w:cs="Arial"/>
        </w:rPr>
        <w:t>mowie,</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Informować niezwłocznie Zamawiającego </w:t>
      </w:r>
      <w:r w:rsidRPr="00626DB8">
        <w:rPr>
          <w:rFonts w:ascii="Arial" w:hAnsi="Arial" w:cs="Arial"/>
          <w:lang w:eastAsia="x-none"/>
        </w:rPr>
        <w:t xml:space="preserve">tj. nie później niż w terminie </w:t>
      </w:r>
      <w:r w:rsidR="00705011">
        <w:rPr>
          <w:rFonts w:ascii="Arial" w:hAnsi="Arial" w:cs="Arial"/>
          <w:lang w:eastAsia="x-none"/>
        </w:rPr>
        <w:br/>
      </w:r>
      <w:r w:rsidRPr="00626DB8">
        <w:rPr>
          <w:rFonts w:ascii="Arial" w:hAnsi="Arial" w:cs="Arial"/>
          <w:lang w:eastAsia="x-none"/>
        </w:rPr>
        <w:t>24 godzin od wystąpienia</w:t>
      </w:r>
      <w:r w:rsidRPr="00626DB8">
        <w:rPr>
          <w:rFonts w:ascii="Arial" w:eastAsiaTheme="minorHAnsi" w:hAnsi="Arial" w:cs="Arial"/>
        </w:rPr>
        <w:t xml:space="preserve"> o naruszeniach danych osobowych </w:t>
      </w:r>
      <w:r w:rsidRPr="00626DB8">
        <w:rPr>
          <w:rFonts w:ascii="MS Gothic" w:eastAsia="MS Gothic" w:hAnsi="MS Gothic" w:cs="MS Gothic" w:hint="eastAsia"/>
        </w:rPr>
        <w:t> </w:t>
      </w:r>
      <w:r w:rsidRPr="00626DB8">
        <w:rPr>
          <w:rFonts w:ascii="Arial" w:eastAsiaTheme="minorHAnsi" w:hAnsi="Arial" w:cs="Arial"/>
        </w:rPr>
        <w:t>a w przypadku wystąpienia zwłoki przedłożyć́ uzasadnienie jej wystąpienia,</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Informować Zamawiającego o kontrolach przeprowadzonych przez upoważnione </w:t>
      </w:r>
      <w:r w:rsidR="00956AC3">
        <w:rPr>
          <w:rFonts w:ascii="Arial" w:eastAsiaTheme="minorHAnsi" w:hAnsi="Arial" w:cs="Arial"/>
        </w:rPr>
        <w:br/>
      </w:r>
      <w:r w:rsidRPr="00626DB8">
        <w:rPr>
          <w:rFonts w:ascii="Arial" w:eastAsiaTheme="minorHAnsi" w:hAnsi="Arial" w:cs="Arial"/>
        </w:rPr>
        <w:t xml:space="preserve">do nich instytucje oraz wykazanych w ich wyniku niezgodnościach przetwarzania danych </w:t>
      </w:r>
      <w:r w:rsidRPr="00626DB8">
        <w:rPr>
          <w:rFonts w:ascii="MS Gothic" w:eastAsia="MS Gothic" w:hAnsi="MS Gothic" w:cs="MS Gothic" w:hint="eastAsia"/>
        </w:rPr>
        <w:t> </w:t>
      </w:r>
      <w:r w:rsidRPr="00626DB8">
        <w:rPr>
          <w:rFonts w:ascii="Arial" w:eastAsiaTheme="minorHAnsi" w:hAnsi="Arial" w:cs="Arial"/>
        </w:rPr>
        <w:t>osobowych,</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zapewnić bezpieczeństwo przetwarzania danych osobowych oraz wdrażać zalecenia wskazane w wyniku wyżej wymienionych kontroli,</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zachować w tajemnicy posiadane dane osobowe oraz środki ich ochrony,</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udostępnić Zamawiającemu wszelkie niezbędne informacje do wykazania zgodności </w:t>
      </w:r>
      <w:r w:rsidRPr="00626DB8">
        <w:rPr>
          <w:rFonts w:ascii="MS Gothic" w:eastAsia="MS Gothic" w:hAnsi="MS Gothic" w:cs="MS Gothic" w:hint="eastAsia"/>
        </w:rPr>
        <w:t> </w:t>
      </w:r>
      <w:r w:rsidRPr="00626DB8">
        <w:rPr>
          <w:rFonts w:ascii="Arial" w:eastAsiaTheme="minorHAnsi" w:hAnsi="Arial" w:cs="Arial"/>
        </w:rPr>
        <w:t>przetwarzania danych osobowych z RODO,</w:t>
      </w:r>
    </w:p>
    <w:p w:rsidR="00626DB8" w:rsidRPr="00626DB8" w:rsidRDefault="00626DB8" w:rsidP="003912C0">
      <w:pPr>
        <w:pStyle w:val="Akapitzlist"/>
        <w:numPr>
          <w:ilvl w:val="0"/>
          <w:numId w:val="134"/>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udostępnić́ Zamawiającemu wszelkie niezbędne informacje do spełnienia obowiązku odpowiadania na żądania osoby, której dane dotyczą, w zakresie wykonywania jej praw określonych w rozdziale III RODO oraz wywiązywania się z obowiązków określonych w art. 32-36 RODO,</w:t>
      </w:r>
    </w:p>
    <w:p w:rsidR="00626DB8" w:rsidRPr="00626DB8" w:rsidRDefault="00626DB8" w:rsidP="003912C0">
      <w:pPr>
        <w:pStyle w:val="Akapitzlist"/>
        <w:numPr>
          <w:ilvl w:val="0"/>
          <w:numId w:val="134"/>
        </w:numPr>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realizować w imieniu Zamawiającego obowiązki informacyjne, o których mowa </w:t>
      </w:r>
      <w:r w:rsidR="00956AC3">
        <w:rPr>
          <w:rFonts w:ascii="Arial" w:eastAsiaTheme="minorHAnsi" w:hAnsi="Arial" w:cs="Arial"/>
        </w:rPr>
        <w:br/>
      </w:r>
      <w:r w:rsidRPr="00626DB8">
        <w:rPr>
          <w:rFonts w:ascii="Arial" w:eastAsiaTheme="minorHAnsi" w:hAnsi="Arial" w:cs="Arial"/>
        </w:rPr>
        <w:t>w art. 13 i 14 RODO,</w:t>
      </w:r>
    </w:p>
    <w:p w:rsidR="00626DB8" w:rsidRPr="00626DB8" w:rsidRDefault="00626DB8" w:rsidP="003912C0">
      <w:pPr>
        <w:pStyle w:val="Akapitzlist"/>
        <w:numPr>
          <w:ilvl w:val="0"/>
          <w:numId w:val="134"/>
        </w:numPr>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zebrać od uczestników wywiadów zgody na przetwarzanie ich danych osobowych </w:t>
      </w:r>
      <w:r w:rsidR="00956AC3">
        <w:rPr>
          <w:rFonts w:ascii="Arial" w:eastAsiaTheme="minorHAnsi" w:hAnsi="Arial" w:cs="Arial"/>
        </w:rPr>
        <w:br/>
      </w:r>
      <w:r w:rsidRPr="00626DB8">
        <w:rPr>
          <w:rFonts w:ascii="Arial" w:eastAsiaTheme="minorHAnsi" w:hAnsi="Arial" w:cs="Arial"/>
        </w:rPr>
        <w:t>w związku z prowadzeniem nagrań audio i wideo prowadzonych w ramach badania wywiadów pogłębionych (IDI) oraz wywiadów grupowych (FOCUS),</w:t>
      </w:r>
    </w:p>
    <w:p w:rsidR="00626DB8" w:rsidRPr="00626DB8" w:rsidRDefault="00626DB8" w:rsidP="003912C0">
      <w:pPr>
        <w:pStyle w:val="Akapitzlist"/>
        <w:numPr>
          <w:ilvl w:val="0"/>
          <w:numId w:val="134"/>
        </w:numPr>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umożliwiać Zamawiającemu lub osobom przez niego upoważnionym przeprowadzenie </w:t>
      </w:r>
      <w:r w:rsidRPr="00626DB8">
        <w:rPr>
          <w:rFonts w:ascii="MS Gothic" w:eastAsia="MS Gothic" w:hAnsi="MS Gothic" w:cs="MS Gothic" w:hint="eastAsia"/>
        </w:rPr>
        <w:t> </w:t>
      </w:r>
      <w:r w:rsidRPr="00626DB8">
        <w:rPr>
          <w:rFonts w:ascii="Arial" w:eastAsiaTheme="minorHAnsi" w:hAnsi="Arial" w:cs="Arial"/>
        </w:rPr>
        <w:t>audytów zgodności przetwarzania danych osobowych</w:t>
      </w:r>
      <w:r w:rsidR="00956AC3">
        <w:rPr>
          <w:rFonts w:ascii="Arial" w:eastAsiaTheme="minorHAnsi" w:hAnsi="Arial" w:cs="Arial"/>
        </w:rPr>
        <w:t xml:space="preserve"> </w:t>
      </w:r>
      <w:r w:rsidRPr="00626DB8">
        <w:rPr>
          <w:rFonts w:ascii="Arial" w:eastAsiaTheme="minorHAnsi" w:hAnsi="Arial" w:cs="Arial"/>
        </w:rPr>
        <w:t>i przyczyniać się do nich,</w:t>
      </w:r>
    </w:p>
    <w:p w:rsidR="00626DB8" w:rsidRPr="00626DB8" w:rsidRDefault="00626DB8" w:rsidP="003912C0">
      <w:pPr>
        <w:pStyle w:val="Akapitzlist"/>
        <w:numPr>
          <w:ilvl w:val="0"/>
          <w:numId w:val="134"/>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09" w:hanging="425"/>
        <w:rPr>
          <w:rFonts w:ascii="Arial" w:eastAsiaTheme="minorHAnsi" w:hAnsi="Arial" w:cs="Arial"/>
        </w:rPr>
      </w:pPr>
      <w:r w:rsidRPr="00626DB8">
        <w:rPr>
          <w:rFonts w:ascii="Arial" w:eastAsiaTheme="minorHAnsi" w:hAnsi="Arial" w:cs="Arial"/>
        </w:rPr>
        <w:t xml:space="preserve">udzielać na żądanie Zamawiającego wszelkich informacji dotyczących przetwarzania </w:t>
      </w:r>
      <w:r w:rsidRPr="00626DB8">
        <w:rPr>
          <w:rFonts w:ascii="MS Gothic" w:eastAsia="MS Gothic" w:hAnsi="MS Gothic" w:cs="MS Gothic" w:hint="eastAsia"/>
        </w:rPr>
        <w:t> </w:t>
      </w:r>
      <w:r w:rsidRPr="00626DB8">
        <w:rPr>
          <w:rFonts w:ascii="Arial" w:eastAsiaTheme="minorHAnsi" w:hAnsi="Arial" w:cs="Arial"/>
        </w:rPr>
        <w:t>danych osobowych.</w:t>
      </w:r>
    </w:p>
    <w:p w:rsidR="00626DB8" w:rsidRPr="00626DB8" w:rsidRDefault="00626DB8" w:rsidP="00873E50">
      <w:pPr>
        <w:pStyle w:val="NormalnyWeb"/>
        <w:numPr>
          <w:ilvl w:val="0"/>
          <w:numId w:val="149"/>
        </w:numPr>
        <w:spacing w:before="0" w:beforeAutospacing="0" w:after="0" w:afterAutospacing="0" w:line="276" w:lineRule="auto"/>
        <w:ind w:left="284"/>
        <w:rPr>
          <w:rFonts w:ascii="Arial" w:hAnsi="Arial" w:cs="Arial"/>
          <w:sz w:val="22"/>
          <w:szCs w:val="22"/>
        </w:rPr>
      </w:pPr>
      <w:r w:rsidRPr="00626DB8">
        <w:rPr>
          <w:rFonts w:ascii="Arial" w:hAnsi="Arial" w:cs="Arial"/>
          <w:sz w:val="22"/>
          <w:szCs w:val="22"/>
        </w:rPr>
        <w:t>Wykonawca oświadcza, że zapoznał się z Rozporządzeniem Parlamentu Europejskiego i Rady (UE) 2016/679 z dnia 27 kwietnia 2016 r. w sprawie ochrony osób fizycznych w związku z przetwarzaniem danych osobowych i w sprawie swobodnego przepływu takich danych oraz uchylenia dyrektywy 95/46/WE (Dz.U.UE.L.2016.119.1) i będzie przestrzegał zapisów w nim ujętych z należytą skrupulatnością̨ i szczególną starannością.</w:t>
      </w:r>
    </w:p>
    <w:p w:rsidR="00626DB8" w:rsidRPr="00626DB8" w:rsidRDefault="00626DB8" w:rsidP="00873E50">
      <w:pPr>
        <w:pStyle w:val="NormalnyWeb"/>
        <w:numPr>
          <w:ilvl w:val="0"/>
          <w:numId w:val="149"/>
        </w:numPr>
        <w:spacing w:before="0" w:beforeAutospacing="0" w:after="0" w:afterAutospacing="0" w:line="276" w:lineRule="auto"/>
        <w:ind w:left="284"/>
        <w:rPr>
          <w:rFonts w:ascii="Arial" w:hAnsi="Arial" w:cs="Arial"/>
          <w:sz w:val="22"/>
          <w:szCs w:val="22"/>
        </w:rPr>
      </w:pPr>
      <w:r w:rsidRPr="00626DB8">
        <w:rPr>
          <w:rFonts w:ascii="Arial" w:hAnsi="Arial" w:cs="Arial"/>
          <w:sz w:val="22"/>
          <w:szCs w:val="22"/>
        </w:rPr>
        <w:t>Wykonawca oświadcza, że jest świadom sankcji grożących z tytułu naruszenia przepisów prawa, w tym podlegania odpowiedzialności karnej.</w:t>
      </w:r>
    </w:p>
    <w:p w:rsidR="00626DB8" w:rsidRPr="00626DB8" w:rsidRDefault="00626DB8" w:rsidP="00873E50">
      <w:pPr>
        <w:pStyle w:val="NormalnyWeb"/>
        <w:numPr>
          <w:ilvl w:val="0"/>
          <w:numId w:val="149"/>
        </w:numPr>
        <w:spacing w:before="0" w:beforeAutospacing="0" w:after="0" w:afterAutospacing="0" w:line="276" w:lineRule="auto"/>
        <w:ind w:left="284"/>
        <w:rPr>
          <w:rFonts w:ascii="Arial" w:hAnsi="Arial" w:cs="Arial"/>
          <w:sz w:val="22"/>
          <w:szCs w:val="22"/>
        </w:rPr>
      </w:pPr>
      <w:r w:rsidRPr="00626DB8">
        <w:rPr>
          <w:rFonts w:ascii="Arial" w:hAnsi="Arial" w:cs="Arial"/>
          <w:sz w:val="22"/>
          <w:szCs w:val="22"/>
        </w:rPr>
        <w:t xml:space="preserve">Wykonawca zobowiązany jest do przekazania Zamawiającemu danych osobowych pozyskanych w związku z realizacją umowy. Wykonawca zobowiązany jest </w:t>
      </w:r>
      <w:r w:rsidR="00956AC3">
        <w:rPr>
          <w:rFonts w:ascii="Arial" w:hAnsi="Arial" w:cs="Arial"/>
          <w:sz w:val="22"/>
          <w:szCs w:val="22"/>
        </w:rPr>
        <w:br/>
      </w:r>
      <w:r w:rsidRPr="00626DB8">
        <w:rPr>
          <w:rFonts w:ascii="Arial" w:hAnsi="Arial" w:cs="Arial"/>
          <w:sz w:val="22"/>
          <w:szCs w:val="22"/>
        </w:rPr>
        <w:t xml:space="preserve">do skutecznego usunięcia danych osobowych ze swoich systemów teleinformatycznych niezwłocznie po realizacji Umowy. Wykonawca potwierdza realizację skutecznego usunięcia danych osobowych złożonym oświadczeniem. </w:t>
      </w:r>
    </w:p>
    <w:p w:rsidR="00626DB8" w:rsidRPr="00626DB8" w:rsidRDefault="00626DB8" w:rsidP="00626DB8">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76" w:lineRule="auto"/>
        <w:contextualSpacing/>
        <w:jc w:val="center"/>
        <w:rPr>
          <w:rFonts w:ascii="Arial" w:eastAsia="Calibri" w:hAnsi="Arial" w:cs="Arial"/>
          <w:b/>
          <w:sz w:val="22"/>
          <w:szCs w:val="22"/>
        </w:rPr>
      </w:pPr>
      <w:r w:rsidRPr="00626DB8">
        <w:rPr>
          <w:rFonts w:ascii="Arial" w:eastAsia="Calibri" w:hAnsi="Arial" w:cs="Arial"/>
          <w:b/>
          <w:sz w:val="22"/>
          <w:szCs w:val="22"/>
        </w:rPr>
        <w:t xml:space="preserve">§ </w:t>
      </w:r>
      <w:r w:rsidR="0036317B">
        <w:rPr>
          <w:rFonts w:ascii="Arial" w:eastAsia="Calibri" w:hAnsi="Arial" w:cs="Arial"/>
          <w:b/>
          <w:sz w:val="22"/>
          <w:szCs w:val="22"/>
        </w:rPr>
        <w:t>7</w:t>
      </w:r>
    </w:p>
    <w:p w:rsidR="00626DB8" w:rsidRPr="00626DB8" w:rsidRDefault="00626DB8" w:rsidP="00873E50">
      <w:pPr>
        <w:pStyle w:val="Akapitzlist"/>
        <w:numPr>
          <w:ilvl w:val="0"/>
          <w:numId w:val="135"/>
        </w:numPr>
        <w:spacing w:after="0"/>
        <w:ind w:left="357" w:hanging="357"/>
        <w:rPr>
          <w:rFonts w:ascii="Arial" w:eastAsia="Calibri" w:hAnsi="Arial" w:cs="Arial"/>
        </w:rPr>
      </w:pPr>
      <w:r w:rsidRPr="00626DB8">
        <w:rPr>
          <w:rFonts w:ascii="Arial" w:eastAsia="Calibri" w:hAnsi="Arial" w:cs="Arial"/>
        </w:rPr>
        <w:t xml:space="preserve">Zamawiający zastrzega sobie prawo do zgłaszania Wykonawcy uwag dotyczących realizacji zadań określonych w </w:t>
      </w:r>
      <w:r w:rsidRPr="007234B3">
        <w:rPr>
          <w:rFonts w:ascii="Arial" w:eastAsia="Calibri" w:hAnsi="Arial" w:cs="Arial"/>
        </w:rPr>
        <w:t xml:space="preserve">§ </w:t>
      </w:r>
      <w:r w:rsidR="0036317B" w:rsidRPr="007234B3">
        <w:rPr>
          <w:rFonts w:ascii="Arial" w:eastAsia="Calibri" w:hAnsi="Arial" w:cs="Arial"/>
        </w:rPr>
        <w:t>1</w:t>
      </w:r>
      <w:r w:rsidRPr="007234B3">
        <w:rPr>
          <w:rFonts w:ascii="Arial" w:eastAsia="Calibri" w:hAnsi="Arial" w:cs="Arial"/>
        </w:rPr>
        <w:t xml:space="preserve"> ust. </w:t>
      </w:r>
      <w:r w:rsidR="0036317B" w:rsidRPr="007234B3">
        <w:rPr>
          <w:rFonts w:ascii="Arial" w:eastAsia="Calibri" w:hAnsi="Arial" w:cs="Arial"/>
        </w:rPr>
        <w:t>2</w:t>
      </w:r>
      <w:r w:rsidRPr="00626DB8">
        <w:rPr>
          <w:rFonts w:ascii="Arial" w:eastAsia="Calibri" w:hAnsi="Arial" w:cs="Arial"/>
        </w:rPr>
        <w:t xml:space="preserve"> umowy lub jakości produktów badania określonych w § </w:t>
      </w:r>
      <w:r w:rsidR="0036317B">
        <w:rPr>
          <w:rFonts w:ascii="Arial" w:eastAsia="Calibri" w:hAnsi="Arial" w:cs="Arial"/>
        </w:rPr>
        <w:t>1</w:t>
      </w:r>
      <w:r w:rsidRPr="00626DB8">
        <w:rPr>
          <w:rFonts w:ascii="Arial" w:eastAsia="Calibri" w:hAnsi="Arial" w:cs="Arial"/>
        </w:rPr>
        <w:t xml:space="preserve"> ust</w:t>
      </w:r>
      <w:r w:rsidR="0036317B">
        <w:rPr>
          <w:rFonts w:ascii="Arial" w:eastAsia="Calibri" w:hAnsi="Arial" w:cs="Arial"/>
        </w:rPr>
        <w:t>.</w:t>
      </w:r>
      <w:r w:rsidRPr="00626DB8">
        <w:rPr>
          <w:rFonts w:ascii="Arial" w:eastAsia="Calibri" w:hAnsi="Arial" w:cs="Arial"/>
        </w:rPr>
        <w:t xml:space="preserve"> </w:t>
      </w:r>
      <w:r w:rsidR="0036317B">
        <w:rPr>
          <w:rFonts w:ascii="Arial" w:eastAsia="Calibri" w:hAnsi="Arial" w:cs="Arial"/>
        </w:rPr>
        <w:t>3</w:t>
      </w:r>
      <w:r w:rsidRPr="00626DB8">
        <w:rPr>
          <w:rFonts w:ascii="Arial" w:eastAsia="Calibri" w:hAnsi="Arial" w:cs="Arial"/>
        </w:rPr>
        <w:t xml:space="preserve"> </w:t>
      </w:r>
      <w:r w:rsidR="0036317B">
        <w:rPr>
          <w:rFonts w:ascii="Arial" w:eastAsia="Calibri" w:hAnsi="Arial" w:cs="Arial"/>
        </w:rPr>
        <w:t>u</w:t>
      </w:r>
      <w:r w:rsidRPr="00626DB8">
        <w:rPr>
          <w:rFonts w:ascii="Arial" w:hAnsi="Arial" w:cs="Arial"/>
        </w:rPr>
        <w:t xml:space="preserve">mowy oraz żądania dokonania poprawek przez Wykonawcę zgodnie z zaleceniami Zamawiającego – Wykonawca ma w takim przypadku obowiązek dokonania stosownych uzupełnień lub poprawek, przy czym nie powoduje to zmiany terminu realizacji zamówienia wskazanego w </w:t>
      </w:r>
      <w:r w:rsidRPr="00626DB8">
        <w:rPr>
          <w:rFonts w:ascii="Arial" w:eastAsia="Calibri" w:hAnsi="Arial" w:cs="Arial"/>
        </w:rPr>
        <w:t>§</w:t>
      </w:r>
      <w:r w:rsidR="0036317B">
        <w:rPr>
          <w:rFonts w:ascii="Arial" w:eastAsia="Calibri" w:hAnsi="Arial" w:cs="Arial"/>
        </w:rPr>
        <w:t xml:space="preserve"> 2</w:t>
      </w:r>
      <w:r w:rsidRPr="00626DB8">
        <w:rPr>
          <w:rFonts w:ascii="Arial" w:hAnsi="Arial" w:cs="Arial"/>
        </w:rPr>
        <w:t xml:space="preserve"> ust. </w:t>
      </w:r>
      <w:r w:rsidR="0036317B">
        <w:rPr>
          <w:rFonts w:ascii="Arial" w:hAnsi="Arial" w:cs="Arial"/>
        </w:rPr>
        <w:t>2</w:t>
      </w:r>
      <w:r w:rsidRPr="00626DB8">
        <w:rPr>
          <w:rFonts w:ascii="Arial" w:hAnsi="Arial" w:cs="Arial"/>
        </w:rPr>
        <w:t xml:space="preserve"> umowy ani terminów wskazanych w Harmonogramie.</w:t>
      </w:r>
    </w:p>
    <w:p w:rsidR="00626DB8" w:rsidRPr="00626DB8" w:rsidRDefault="00626DB8" w:rsidP="00873E50">
      <w:pPr>
        <w:pStyle w:val="Akapitzlist"/>
        <w:numPr>
          <w:ilvl w:val="0"/>
          <w:numId w:val="135"/>
        </w:numPr>
        <w:spacing w:after="0"/>
        <w:ind w:left="357" w:hanging="357"/>
        <w:rPr>
          <w:rFonts w:ascii="Arial" w:hAnsi="Arial" w:cs="Arial"/>
        </w:rPr>
      </w:pPr>
      <w:r w:rsidRPr="00626DB8">
        <w:rPr>
          <w:rFonts w:ascii="Arial" w:hAnsi="Arial" w:cs="Arial"/>
        </w:rPr>
        <w:t>Zamawiający zastrzega sobie prawo do kontroli rzetelności zamówienia między innymi poprzez:</w:t>
      </w:r>
    </w:p>
    <w:p w:rsidR="00626DB8" w:rsidRPr="00626DB8" w:rsidRDefault="00787D67" w:rsidP="00873E50">
      <w:pPr>
        <w:pStyle w:val="HTML-wstpniesformatowany"/>
        <w:numPr>
          <w:ilvl w:val="0"/>
          <w:numId w:val="136"/>
        </w:numPr>
        <w:spacing w:line="276" w:lineRule="auto"/>
        <w:ind w:hanging="501"/>
        <w:jc w:val="both"/>
        <w:rPr>
          <w:rFonts w:ascii="Arial" w:hAnsi="Arial" w:cs="Arial"/>
          <w:sz w:val="22"/>
          <w:szCs w:val="22"/>
        </w:rPr>
      </w:pPr>
      <w:r>
        <w:rPr>
          <w:rFonts w:ascii="Arial" w:hAnsi="Arial" w:cs="Arial"/>
          <w:sz w:val="22"/>
          <w:szCs w:val="22"/>
        </w:rPr>
        <w:lastRenderedPageBreak/>
        <w:t>s</w:t>
      </w:r>
      <w:r w:rsidR="00626DB8" w:rsidRPr="00626DB8">
        <w:rPr>
          <w:rFonts w:ascii="Arial" w:hAnsi="Arial" w:cs="Arial"/>
          <w:sz w:val="22"/>
          <w:szCs w:val="22"/>
        </w:rPr>
        <w:t xml:space="preserve">tały kontakt telefoniczny i e-mailowy, </w:t>
      </w:r>
    </w:p>
    <w:p w:rsidR="00626DB8" w:rsidRPr="00124775" w:rsidRDefault="00787D67" w:rsidP="00873E50">
      <w:pPr>
        <w:pStyle w:val="HTML-wstpniesformatowany"/>
        <w:numPr>
          <w:ilvl w:val="0"/>
          <w:numId w:val="136"/>
        </w:numPr>
        <w:spacing w:line="276" w:lineRule="auto"/>
        <w:ind w:left="993" w:hanging="426"/>
        <w:jc w:val="both"/>
        <w:rPr>
          <w:rFonts w:ascii="Arial" w:hAnsi="Arial" w:cs="Arial"/>
          <w:sz w:val="22"/>
          <w:szCs w:val="22"/>
        </w:rPr>
      </w:pPr>
      <w:r w:rsidRPr="00124775">
        <w:rPr>
          <w:rFonts w:ascii="Arial" w:hAnsi="Arial" w:cs="Arial"/>
          <w:sz w:val="22"/>
          <w:szCs w:val="22"/>
        </w:rPr>
        <w:t>o</w:t>
      </w:r>
      <w:r w:rsidR="00626DB8" w:rsidRPr="00124775">
        <w:rPr>
          <w:rFonts w:ascii="Arial" w:hAnsi="Arial" w:cs="Arial"/>
          <w:sz w:val="22"/>
          <w:szCs w:val="22"/>
        </w:rPr>
        <w:t xml:space="preserve">trzymywanie od Wykonawcy na żądanie Zamawiającego (w terminie do 3 dni roboczych od dnia wystąpienia przez Zamawiającego z takim wnioskiem), szczegółowych informacji o postępie realizacji badania, w formie notatki przekazywanej na adres e-mailowy Zamawiającego wskazany w </w:t>
      </w:r>
      <w:r w:rsidR="00626DB8" w:rsidRPr="00124775">
        <w:rPr>
          <w:rFonts w:ascii="Arial" w:eastAsia="Calibri" w:hAnsi="Arial" w:cs="Arial"/>
          <w:sz w:val="22"/>
          <w:szCs w:val="22"/>
          <w:lang w:eastAsia="en-US"/>
        </w:rPr>
        <w:t>§</w:t>
      </w:r>
      <w:r w:rsidR="00626DB8" w:rsidRPr="00124775">
        <w:rPr>
          <w:rFonts w:ascii="Arial" w:eastAsia="Calibri" w:hAnsi="Arial" w:cs="Arial"/>
          <w:sz w:val="22"/>
          <w:szCs w:val="22"/>
        </w:rPr>
        <w:t xml:space="preserve"> </w:t>
      </w:r>
      <w:r w:rsidR="0036317B" w:rsidRPr="00124775">
        <w:rPr>
          <w:rFonts w:ascii="Arial" w:eastAsia="Calibri" w:hAnsi="Arial" w:cs="Arial"/>
          <w:sz w:val="22"/>
          <w:szCs w:val="22"/>
        </w:rPr>
        <w:t>10 ust. 1 pkt a</w:t>
      </w:r>
      <w:r w:rsidR="00626DB8" w:rsidRPr="00124775">
        <w:rPr>
          <w:rFonts w:ascii="Arial" w:eastAsia="Calibri" w:hAnsi="Arial" w:cs="Arial"/>
          <w:sz w:val="22"/>
          <w:szCs w:val="22"/>
        </w:rPr>
        <w:t xml:space="preserve"> </w:t>
      </w:r>
      <w:r w:rsidR="0036317B" w:rsidRPr="00124775">
        <w:rPr>
          <w:rFonts w:ascii="Arial" w:eastAsia="Calibri" w:hAnsi="Arial" w:cs="Arial"/>
          <w:sz w:val="22"/>
          <w:szCs w:val="22"/>
        </w:rPr>
        <w:t>u</w:t>
      </w:r>
      <w:r w:rsidR="00626DB8" w:rsidRPr="00124775">
        <w:rPr>
          <w:rFonts w:ascii="Arial" w:eastAsia="Calibri" w:hAnsi="Arial" w:cs="Arial"/>
          <w:sz w:val="22"/>
          <w:szCs w:val="22"/>
        </w:rPr>
        <w:t>mowy.</w:t>
      </w:r>
      <w:r w:rsidR="00626DB8" w:rsidRPr="00124775">
        <w:rPr>
          <w:rFonts w:ascii="Arial" w:hAnsi="Arial" w:cs="Arial"/>
          <w:sz w:val="22"/>
          <w:szCs w:val="22"/>
        </w:rPr>
        <w:t xml:space="preserve"> </w:t>
      </w:r>
    </w:p>
    <w:p w:rsidR="00626DB8" w:rsidRPr="00626DB8" w:rsidRDefault="00626DB8" w:rsidP="00626DB8">
      <w:pPr>
        <w:pStyle w:val="HTML-wstpniesformatowany"/>
        <w:spacing w:line="276" w:lineRule="auto"/>
        <w:ind w:left="993"/>
        <w:jc w:val="both"/>
        <w:rPr>
          <w:rFonts w:ascii="Arial" w:hAnsi="Arial" w:cs="Arial"/>
          <w:sz w:val="22"/>
          <w:szCs w:val="22"/>
        </w:rPr>
      </w:pPr>
      <w:r w:rsidRPr="00124775">
        <w:rPr>
          <w:rFonts w:ascii="Arial" w:hAnsi="Arial" w:cs="Arial"/>
          <w:sz w:val="22"/>
          <w:szCs w:val="22"/>
        </w:rPr>
        <w:t>Stosowna notatka powinna zawierać informacje o stopniu realizacji poszczególnych zadań (w przypadku informowania o realizacji badań zasadniczych – o odsetku realizacji prób badawczych), krokach podjętych w celu realizacji etapu zamówienia</w:t>
      </w:r>
      <w:r w:rsidRPr="00124775">
        <w:rPr>
          <w:rFonts w:ascii="Arial" w:eastAsia="Calibri" w:hAnsi="Arial" w:cs="Arial"/>
          <w:sz w:val="22"/>
          <w:szCs w:val="22"/>
        </w:rPr>
        <w:t>.</w:t>
      </w:r>
    </w:p>
    <w:p w:rsidR="00626DB8" w:rsidRPr="00626DB8" w:rsidRDefault="00787D67" w:rsidP="00873E50">
      <w:pPr>
        <w:pStyle w:val="HTML-wstpniesformatowany"/>
        <w:numPr>
          <w:ilvl w:val="0"/>
          <w:numId w:val="136"/>
        </w:numPr>
        <w:spacing w:line="276" w:lineRule="auto"/>
        <w:ind w:left="993" w:hanging="426"/>
        <w:jc w:val="both"/>
        <w:rPr>
          <w:rFonts w:ascii="Arial" w:hAnsi="Arial" w:cs="Arial"/>
          <w:sz w:val="22"/>
          <w:szCs w:val="22"/>
        </w:rPr>
      </w:pPr>
      <w:bookmarkStart w:id="26" w:name="_Hlk529484"/>
      <w:r>
        <w:rPr>
          <w:rFonts w:ascii="Arial" w:hAnsi="Arial" w:cs="Arial"/>
          <w:sz w:val="22"/>
          <w:szCs w:val="22"/>
        </w:rPr>
        <w:t>w</w:t>
      </w:r>
      <w:r w:rsidR="00626DB8" w:rsidRPr="00626DB8">
        <w:rPr>
          <w:rFonts w:ascii="Arial" w:hAnsi="Arial" w:cs="Arial"/>
          <w:sz w:val="22"/>
          <w:szCs w:val="22"/>
        </w:rPr>
        <w:t>eryfikację realizowanych przez Wykonawcę badań jakościowych i ilościowych, poprzez możliwość kontaktowania się z respondentem i weryfikację rzeczywistego przeprowadzenia ankiety oraz zapewnienie przez Wykonawcę możliwości udziału Zamawiającego w roli obserwatora w realizacji badania fokusowego.</w:t>
      </w:r>
    </w:p>
    <w:bookmarkEnd w:id="26"/>
    <w:p w:rsidR="00626DB8" w:rsidRPr="00626DB8" w:rsidRDefault="00787D67" w:rsidP="00873E50">
      <w:pPr>
        <w:pStyle w:val="HTML-wstpniesformatowany"/>
        <w:numPr>
          <w:ilvl w:val="0"/>
          <w:numId w:val="136"/>
        </w:numPr>
        <w:spacing w:line="276" w:lineRule="auto"/>
        <w:ind w:left="993" w:hanging="426"/>
        <w:jc w:val="both"/>
        <w:rPr>
          <w:rFonts w:ascii="Arial" w:hAnsi="Arial" w:cs="Arial"/>
          <w:i/>
          <w:sz w:val="22"/>
          <w:szCs w:val="22"/>
        </w:rPr>
      </w:pPr>
      <w:r>
        <w:rPr>
          <w:rFonts w:ascii="Arial" w:hAnsi="Arial" w:cs="Arial"/>
          <w:sz w:val="22"/>
          <w:szCs w:val="22"/>
        </w:rPr>
        <w:t>s</w:t>
      </w:r>
      <w:r w:rsidR="00626DB8" w:rsidRPr="00626DB8">
        <w:rPr>
          <w:rFonts w:ascii="Arial" w:hAnsi="Arial" w:cs="Arial"/>
          <w:sz w:val="22"/>
          <w:szCs w:val="22"/>
        </w:rPr>
        <w:t>prawdzenie prac zespołu badawczego poprzez możliwość uzyskania telefonicznych lub prowadzonych droga elektroniczną konsultacji w zakresie realizacji i przedstawionych wyników badania.</w:t>
      </w:r>
    </w:p>
    <w:p w:rsidR="00626DB8" w:rsidRPr="00626DB8" w:rsidRDefault="00626DB8" w:rsidP="00873E50">
      <w:pPr>
        <w:pStyle w:val="Akapitzlist"/>
        <w:numPr>
          <w:ilvl w:val="0"/>
          <w:numId w:val="135"/>
        </w:numPr>
        <w:spacing w:after="0"/>
        <w:ind w:left="357" w:hanging="357"/>
        <w:rPr>
          <w:rFonts w:ascii="Arial" w:hAnsi="Arial" w:cs="Arial"/>
        </w:rPr>
      </w:pPr>
      <w:r w:rsidRPr="00626DB8">
        <w:rPr>
          <w:rFonts w:ascii="Arial" w:hAnsi="Arial" w:cs="Arial"/>
        </w:rPr>
        <w:t>Wykonawca jest zobowiązany na żądanie Zamawiającego udostępnić wszelkie niezbędne informacje i materiały służące przeprowadzeniu kontroli rzetelności i realizacji zamówienia.</w:t>
      </w:r>
    </w:p>
    <w:p w:rsidR="00626DB8" w:rsidRPr="00626DB8" w:rsidRDefault="00626DB8" w:rsidP="00873E50">
      <w:pPr>
        <w:pStyle w:val="Akapitzlist"/>
        <w:numPr>
          <w:ilvl w:val="0"/>
          <w:numId w:val="135"/>
        </w:numPr>
        <w:spacing w:after="0"/>
        <w:ind w:left="357" w:hanging="357"/>
        <w:rPr>
          <w:rFonts w:ascii="Arial" w:hAnsi="Arial" w:cs="Arial"/>
        </w:rPr>
      </w:pPr>
      <w:r w:rsidRPr="00626DB8">
        <w:rPr>
          <w:rFonts w:ascii="Arial" w:hAnsi="Arial" w:cs="Arial"/>
        </w:rPr>
        <w:t>Wszelkie rezultaty prac Wykonawcy przekazywane Zamawiającemu w wersji elektronicznej będą zapisane w formacie umożliwiającym Zamawiającemu swobodne odtwarzanie, kopiowanie i przetwarzania bez ponoszenia w tym zakresie dodatkowych kosztów przez Zamawiającego.</w:t>
      </w:r>
    </w:p>
    <w:p w:rsidR="00626DB8" w:rsidRPr="00626DB8" w:rsidRDefault="00626DB8" w:rsidP="00873E50">
      <w:pPr>
        <w:pStyle w:val="Akapitzlist"/>
        <w:numPr>
          <w:ilvl w:val="0"/>
          <w:numId w:val="135"/>
        </w:numPr>
        <w:spacing w:after="0"/>
        <w:ind w:left="357" w:hanging="357"/>
        <w:rPr>
          <w:rFonts w:ascii="Arial" w:hAnsi="Arial" w:cs="Arial"/>
        </w:rPr>
      </w:pPr>
      <w:r w:rsidRPr="00626DB8">
        <w:rPr>
          <w:rFonts w:ascii="Arial" w:eastAsia="Calibri" w:hAnsi="Arial" w:cs="Arial"/>
        </w:rPr>
        <w:t xml:space="preserve">W sytuacji, gdy Wykonawca napotka na problemy w trakcie realizacji zamówienia, niezwłocznie poinformuje o tym Zamawiającego oraz przedstawi środki zaradcze, służące realizacji zamówienia bez uszczerbku na jego jakości i terminu realizacji, </w:t>
      </w:r>
      <w:r w:rsidR="001177AB">
        <w:rPr>
          <w:rFonts w:ascii="Arial" w:eastAsia="Calibri" w:hAnsi="Arial" w:cs="Arial"/>
        </w:rPr>
        <w:br/>
      </w:r>
      <w:r w:rsidRPr="00626DB8">
        <w:rPr>
          <w:rFonts w:ascii="Arial" w:eastAsia="Calibri" w:hAnsi="Arial" w:cs="Arial"/>
        </w:rPr>
        <w:t>za których zastosowanie ponosi odpowiedzialność. Zastosowanie ww. środków zaradczych wymaga pisemnej akceptacji Zamawiającego.</w:t>
      </w:r>
    </w:p>
    <w:p w:rsidR="0036317B" w:rsidRPr="0036317B" w:rsidRDefault="0036317B" w:rsidP="0036317B">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w:eastAsia="Calibri" w:hAnsi="Arial" w:cs="Arial"/>
          <w:b/>
        </w:rPr>
      </w:pPr>
      <w:r w:rsidRPr="0036317B">
        <w:rPr>
          <w:rFonts w:ascii="Arial" w:eastAsia="Calibri" w:hAnsi="Arial" w:cs="Arial"/>
          <w:b/>
        </w:rPr>
        <w:t xml:space="preserve">§ </w:t>
      </w:r>
      <w:r>
        <w:rPr>
          <w:rFonts w:ascii="Arial" w:eastAsia="Calibri" w:hAnsi="Arial" w:cs="Arial"/>
          <w:b/>
        </w:rPr>
        <w:t>8</w:t>
      </w:r>
    </w:p>
    <w:p w:rsidR="00626DB8" w:rsidRPr="00626DB8" w:rsidRDefault="00626DB8" w:rsidP="00873E50">
      <w:pPr>
        <w:pStyle w:val="Akapitzlist"/>
        <w:numPr>
          <w:ilvl w:val="0"/>
          <w:numId w:val="137"/>
        </w:numPr>
        <w:spacing w:after="0"/>
        <w:ind w:left="357" w:hanging="357"/>
        <w:rPr>
          <w:rFonts w:ascii="Arial" w:hAnsi="Arial" w:cs="Arial"/>
          <w:i/>
        </w:rPr>
      </w:pPr>
      <w:r w:rsidRPr="00626DB8">
        <w:rPr>
          <w:rFonts w:ascii="Arial" w:eastAsia="Calibri" w:hAnsi="Arial" w:cs="Arial"/>
        </w:rPr>
        <w:t xml:space="preserve">Wykonawca jest zobowiązany do stosowania logotypu </w:t>
      </w:r>
      <w:r w:rsidRPr="00626DB8">
        <w:rPr>
          <w:rFonts w:ascii="Arial" w:hAnsi="Arial" w:cs="Arial"/>
        </w:rPr>
        <w:t xml:space="preserve">Programów Regionalnych </w:t>
      </w:r>
      <w:r w:rsidRPr="00626DB8">
        <w:rPr>
          <w:rFonts w:ascii="Arial" w:hAnsi="Arial" w:cs="Arial"/>
        </w:rPr>
        <w:br/>
        <w:t xml:space="preserve">z odwołaniem słownym do Funduszy Europejskich, logotypu Samorządu Województwa Wielkopolskiego, barw RP oraz logotypu Unii Europejskiej z odniesieniem </w:t>
      </w:r>
      <w:r w:rsidR="00FE66AA">
        <w:rPr>
          <w:rFonts w:ascii="Arial" w:hAnsi="Arial" w:cs="Arial"/>
        </w:rPr>
        <w:br/>
      </w:r>
      <w:r w:rsidRPr="00626DB8">
        <w:rPr>
          <w:rFonts w:ascii="Arial" w:hAnsi="Arial" w:cs="Arial"/>
        </w:rPr>
        <w:t>do Europejskich Funduszy Strukturalnych i Inwestycyjnych.</w:t>
      </w:r>
    </w:p>
    <w:p w:rsidR="00626DB8" w:rsidRPr="00626DB8" w:rsidRDefault="00626DB8" w:rsidP="00873E50">
      <w:pPr>
        <w:pStyle w:val="Akapitzlist"/>
        <w:numPr>
          <w:ilvl w:val="0"/>
          <w:numId w:val="137"/>
        </w:numPr>
        <w:spacing w:after="0"/>
        <w:ind w:left="357" w:hanging="357"/>
        <w:rPr>
          <w:rFonts w:ascii="Arial" w:hAnsi="Arial" w:cs="Arial"/>
          <w:i/>
        </w:rPr>
      </w:pPr>
      <w:r w:rsidRPr="00626DB8">
        <w:rPr>
          <w:rFonts w:ascii="Arial" w:hAnsi="Arial" w:cs="Arial"/>
        </w:rPr>
        <w:t>Wykonawca jest również zobowiązany do zamieszczenia w raporcie metodologicznym, sprawozdaniu z badań pilotażowych, sprawozdaniu z analiz i badan terenowych, raporcie pełnym z badania, raporcie skróconym z badania oraz dodatkowej formie prezentowania danych i wyników z badania,</w:t>
      </w:r>
      <w:r w:rsidRPr="00626DB8">
        <w:rPr>
          <w:rStyle w:val="Odwoanieprzypisudolnego"/>
          <w:rFonts w:ascii="Arial" w:hAnsi="Arial" w:cs="Arial"/>
        </w:rPr>
        <w:footnoteReference w:id="25"/>
      </w:r>
      <w:r w:rsidRPr="00626DB8">
        <w:rPr>
          <w:rFonts w:ascii="Arial" w:hAnsi="Arial" w:cs="Arial"/>
        </w:rPr>
        <w:t xml:space="preserve"> informacji: </w:t>
      </w:r>
      <w:r w:rsidRPr="00626DB8">
        <w:rPr>
          <w:rFonts w:ascii="Arial" w:hAnsi="Arial" w:cs="Arial"/>
          <w:i/>
        </w:rPr>
        <w:t xml:space="preserve">„Projekt finansowany przez Unię Europejską </w:t>
      </w:r>
      <w:r w:rsidR="00522B76">
        <w:rPr>
          <w:rFonts w:ascii="Arial" w:hAnsi="Arial" w:cs="Arial"/>
          <w:i/>
        </w:rPr>
        <w:br/>
      </w:r>
      <w:r w:rsidRPr="00626DB8">
        <w:rPr>
          <w:rFonts w:ascii="Arial" w:hAnsi="Arial" w:cs="Arial"/>
          <w:i/>
        </w:rPr>
        <w:t>ze środków Europejskiego Funduszu Społecznego w ramach Wielkopolskiego Regionalnego Programu Operacyjnego na lata 2014-2020”.</w:t>
      </w:r>
    </w:p>
    <w:p w:rsidR="00626DB8" w:rsidRPr="00626DB8" w:rsidRDefault="00626DB8" w:rsidP="00873E50">
      <w:pPr>
        <w:pStyle w:val="Akapitzlist"/>
        <w:numPr>
          <w:ilvl w:val="0"/>
          <w:numId w:val="137"/>
        </w:numPr>
        <w:spacing w:after="0"/>
        <w:ind w:left="357" w:hanging="357"/>
        <w:rPr>
          <w:rFonts w:ascii="Arial" w:hAnsi="Arial" w:cs="Arial"/>
          <w:i/>
        </w:rPr>
      </w:pPr>
      <w:r w:rsidRPr="00626DB8">
        <w:rPr>
          <w:rFonts w:ascii="Arial" w:hAnsi="Arial" w:cs="Arial"/>
        </w:rPr>
        <w:t>Ponadto Wykonawca jest zobowiązany do przestrzegania zasad promowania projektów zgodnie z Księgą identyfikacji wizualnej znaku marki Fundusze Europejskie i znaków programów polityki spójności na lata 2014-2020.</w:t>
      </w:r>
    </w:p>
    <w:p w:rsidR="00626DB8" w:rsidRPr="00626DB8" w:rsidRDefault="00626DB8" w:rsidP="00626DB8">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center"/>
        <w:rPr>
          <w:rFonts w:ascii="Arial" w:eastAsia="Calibri" w:hAnsi="Arial" w:cs="Arial"/>
          <w:b/>
          <w:sz w:val="22"/>
          <w:szCs w:val="22"/>
        </w:rPr>
      </w:pPr>
      <w:r w:rsidRPr="00626DB8">
        <w:rPr>
          <w:rFonts w:ascii="Arial" w:eastAsia="Calibri" w:hAnsi="Arial" w:cs="Arial"/>
          <w:b/>
          <w:sz w:val="22"/>
          <w:szCs w:val="22"/>
        </w:rPr>
        <w:t xml:space="preserve">§ </w:t>
      </w:r>
      <w:r w:rsidR="0036317B">
        <w:rPr>
          <w:rFonts w:ascii="Arial" w:eastAsia="Calibri" w:hAnsi="Arial" w:cs="Arial"/>
          <w:b/>
          <w:sz w:val="22"/>
          <w:szCs w:val="22"/>
        </w:rPr>
        <w:t>9</w:t>
      </w:r>
    </w:p>
    <w:p w:rsidR="00626DB8" w:rsidRPr="00626DB8" w:rsidRDefault="00626DB8" w:rsidP="00873E50">
      <w:pPr>
        <w:numPr>
          <w:ilvl w:val="1"/>
          <w:numId w:val="138"/>
        </w:numPr>
        <w:tabs>
          <w:tab w:val="num" w:pos="360"/>
        </w:tabs>
        <w:spacing w:line="276" w:lineRule="auto"/>
        <w:ind w:left="360"/>
        <w:jc w:val="both"/>
        <w:rPr>
          <w:rFonts w:ascii="Arial" w:eastAsia="Calibri" w:hAnsi="Arial" w:cs="Arial"/>
          <w:sz w:val="22"/>
          <w:szCs w:val="22"/>
        </w:rPr>
      </w:pPr>
      <w:r w:rsidRPr="00626DB8">
        <w:rPr>
          <w:rFonts w:ascii="Arial" w:eastAsia="Calibri" w:hAnsi="Arial" w:cs="Arial"/>
          <w:sz w:val="22"/>
          <w:szCs w:val="22"/>
        </w:rPr>
        <w:t xml:space="preserve">Wykonawca zapłaci Zamawiającemu karę umowną w wysokości </w:t>
      </w:r>
      <w:r w:rsidR="004F00D3">
        <w:rPr>
          <w:rFonts w:ascii="Arial" w:eastAsia="Calibri" w:hAnsi="Arial" w:cs="Arial"/>
          <w:sz w:val="22"/>
          <w:szCs w:val="22"/>
        </w:rPr>
        <w:t>3</w:t>
      </w:r>
      <w:r w:rsidRPr="00626DB8">
        <w:rPr>
          <w:rFonts w:ascii="Arial" w:eastAsia="Calibri" w:hAnsi="Arial" w:cs="Arial"/>
          <w:sz w:val="22"/>
          <w:szCs w:val="22"/>
        </w:rPr>
        <w:t xml:space="preserve">0% wartości wynagrodzenia brutto, określonego w § </w:t>
      </w:r>
      <w:r w:rsidR="0036317B">
        <w:rPr>
          <w:rFonts w:ascii="Arial" w:eastAsia="Calibri" w:hAnsi="Arial" w:cs="Arial"/>
          <w:sz w:val="22"/>
          <w:szCs w:val="22"/>
        </w:rPr>
        <w:t>4</w:t>
      </w:r>
      <w:r w:rsidRPr="00626DB8">
        <w:rPr>
          <w:rFonts w:ascii="Arial" w:eastAsia="Calibri" w:hAnsi="Arial" w:cs="Arial"/>
          <w:sz w:val="22"/>
          <w:szCs w:val="22"/>
        </w:rPr>
        <w:t xml:space="preserve"> ust. </w:t>
      </w:r>
      <w:r w:rsidR="0036317B">
        <w:rPr>
          <w:rFonts w:ascii="Arial" w:eastAsia="Calibri" w:hAnsi="Arial" w:cs="Arial"/>
          <w:sz w:val="22"/>
          <w:szCs w:val="22"/>
        </w:rPr>
        <w:t>1</w:t>
      </w:r>
      <w:r w:rsidRPr="00626DB8">
        <w:rPr>
          <w:rFonts w:ascii="Arial" w:eastAsia="Calibri" w:hAnsi="Arial" w:cs="Arial"/>
          <w:sz w:val="22"/>
          <w:szCs w:val="22"/>
        </w:rPr>
        <w:t xml:space="preserve"> umowy, w przypadku rozwiązania umowy przez którąkolwiek ze Stron z przyczyn le</w:t>
      </w:r>
      <w:r w:rsidR="00C031CB">
        <w:rPr>
          <w:rFonts w:ascii="Arial" w:eastAsia="Calibri" w:hAnsi="Arial" w:cs="Arial"/>
          <w:sz w:val="22"/>
          <w:szCs w:val="22"/>
        </w:rPr>
        <w:t>ż</w:t>
      </w:r>
      <w:r w:rsidRPr="00626DB8">
        <w:rPr>
          <w:rFonts w:ascii="Arial" w:eastAsia="Calibri" w:hAnsi="Arial" w:cs="Arial"/>
          <w:sz w:val="22"/>
          <w:szCs w:val="22"/>
        </w:rPr>
        <w:t>ących po stronie Wykonawcy.</w:t>
      </w:r>
    </w:p>
    <w:p w:rsidR="00626DB8" w:rsidRPr="00626DB8" w:rsidRDefault="00626DB8" w:rsidP="00873E50">
      <w:pPr>
        <w:numPr>
          <w:ilvl w:val="1"/>
          <w:numId w:val="138"/>
        </w:numPr>
        <w:tabs>
          <w:tab w:val="num" w:pos="360"/>
        </w:tabs>
        <w:spacing w:line="276" w:lineRule="auto"/>
        <w:ind w:left="360"/>
        <w:jc w:val="both"/>
        <w:rPr>
          <w:rFonts w:ascii="Arial" w:eastAsia="Calibri" w:hAnsi="Arial" w:cs="Arial"/>
          <w:sz w:val="22"/>
          <w:szCs w:val="22"/>
        </w:rPr>
      </w:pPr>
      <w:r w:rsidRPr="00626DB8">
        <w:rPr>
          <w:rFonts w:ascii="Arial" w:eastAsia="Calibri" w:hAnsi="Arial" w:cs="Arial"/>
          <w:sz w:val="22"/>
          <w:szCs w:val="22"/>
        </w:rPr>
        <w:lastRenderedPageBreak/>
        <w:t xml:space="preserve">W przypadku przekroczenia terminu realizacji przedmiotu umowy, o którym mowa </w:t>
      </w:r>
      <w:r w:rsidRPr="00626DB8">
        <w:rPr>
          <w:rFonts w:ascii="Arial" w:eastAsia="Calibri" w:hAnsi="Arial" w:cs="Arial"/>
          <w:sz w:val="22"/>
          <w:szCs w:val="22"/>
        </w:rPr>
        <w:br/>
        <w:t xml:space="preserve">w § </w:t>
      </w:r>
      <w:r w:rsidR="0036317B">
        <w:rPr>
          <w:rFonts w:ascii="Arial" w:eastAsia="Calibri" w:hAnsi="Arial" w:cs="Arial"/>
          <w:sz w:val="22"/>
          <w:szCs w:val="22"/>
        </w:rPr>
        <w:t>2</w:t>
      </w:r>
      <w:r w:rsidRPr="00626DB8">
        <w:rPr>
          <w:rFonts w:ascii="Arial" w:eastAsia="Calibri" w:hAnsi="Arial" w:cs="Arial"/>
          <w:sz w:val="22"/>
          <w:szCs w:val="22"/>
        </w:rPr>
        <w:t xml:space="preserve"> ust. </w:t>
      </w:r>
      <w:r w:rsidR="0036317B">
        <w:rPr>
          <w:rFonts w:ascii="Arial" w:eastAsia="Calibri" w:hAnsi="Arial" w:cs="Arial"/>
          <w:sz w:val="22"/>
          <w:szCs w:val="22"/>
        </w:rPr>
        <w:t>2</w:t>
      </w:r>
      <w:r w:rsidRPr="00626DB8">
        <w:rPr>
          <w:rFonts w:ascii="Arial" w:eastAsia="Calibri" w:hAnsi="Arial" w:cs="Arial"/>
          <w:sz w:val="22"/>
          <w:szCs w:val="22"/>
        </w:rPr>
        <w:t xml:space="preserve"> umowy, za każdy dzień opóźnienia będzie naliczana kara umowna </w:t>
      </w:r>
      <w:r w:rsidRPr="00626DB8">
        <w:rPr>
          <w:rFonts w:ascii="Arial" w:eastAsia="Calibri" w:hAnsi="Arial" w:cs="Arial"/>
          <w:sz w:val="22"/>
          <w:szCs w:val="22"/>
        </w:rPr>
        <w:br/>
        <w:t xml:space="preserve">w wysokości 0,5% wartości wynagrodzenia brutto, określonego w § </w:t>
      </w:r>
      <w:r w:rsidR="0036317B">
        <w:rPr>
          <w:rFonts w:ascii="Arial" w:eastAsia="Calibri" w:hAnsi="Arial" w:cs="Arial"/>
          <w:sz w:val="22"/>
          <w:szCs w:val="22"/>
        </w:rPr>
        <w:t>4</w:t>
      </w:r>
      <w:r w:rsidRPr="00626DB8">
        <w:rPr>
          <w:rFonts w:ascii="Arial" w:eastAsia="Calibri" w:hAnsi="Arial" w:cs="Arial"/>
          <w:sz w:val="22"/>
          <w:szCs w:val="22"/>
        </w:rPr>
        <w:t xml:space="preserve"> ust. </w:t>
      </w:r>
      <w:r w:rsidR="0036317B">
        <w:rPr>
          <w:rFonts w:ascii="Arial" w:eastAsia="Calibri" w:hAnsi="Arial" w:cs="Arial"/>
          <w:sz w:val="22"/>
          <w:szCs w:val="22"/>
        </w:rPr>
        <w:t>1</w:t>
      </w:r>
      <w:r w:rsidRPr="00626DB8">
        <w:rPr>
          <w:rFonts w:ascii="Arial" w:eastAsia="Calibri" w:hAnsi="Arial" w:cs="Arial"/>
          <w:sz w:val="22"/>
          <w:szCs w:val="22"/>
        </w:rPr>
        <w:t xml:space="preserve"> umowy.</w:t>
      </w:r>
    </w:p>
    <w:p w:rsidR="00626DB8" w:rsidRPr="00626DB8" w:rsidRDefault="00626DB8" w:rsidP="00873E50">
      <w:pPr>
        <w:numPr>
          <w:ilvl w:val="1"/>
          <w:numId w:val="138"/>
        </w:numPr>
        <w:tabs>
          <w:tab w:val="num" w:pos="0"/>
        </w:tabs>
        <w:spacing w:line="276" w:lineRule="auto"/>
        <w:ind w:left="360"/>
        <w:jc w:val="both"/>
        <w:rPr>
          <w:rFonts w:ascii="Arial" w:eastAsia="Calibri" w:hAnsi="Arial" w:cs="Arial"/>
          <w:sz w:val="22"/>
          <w:szCs w:val="22"/>
        </w:rPr>
      </w:pPr>
      <w:r w:rsidRPr="00626DB8">
        <w:rPr>
          <w:rFonts w:ascii="Arial" w:eastAsia="Calibri" w:hAnsi="Arial" w:cs="Arial"/>
          <w:sz w:val="22"/>
          <w:szCs w:val="22"/>
        </w:rPr>
        <w:t xml:space="preserve">Zamawiający ma prawo rozwiązania umowy (w całości lub części) z przyczyn leżących po stronie Wykonawcy, w przypadku wystąpienia opóźnienia przekraczającego 10 dni roboczych w stosunku do terminów wskazanych w </w:t>
      </w:r>
      <w:r w:rsidRPr="001C594D">
        <w:rPr>
          <w:rFonts w:ascii="Arial" w:eastAsia="Calibri" w:hAnsi="Arial" w:cs="Arial"/>
          <w:sz w:val="22"/>
          <w:szCs w:val="22"/>
        </w:rPr>
        <w:t>Harmonogramie</w:t>
      </w:r>
      <w:r w:rsidRPr="00626DB8">
        <w:rPr>
          <w:rFonts w:ascii="Arial" w:eastAsia="Calibri" w:hAnsi="Arial" w:cs="Arial"/>
          <w:sz w:val="22"/>
          <w:szCs w:val="22"/>
        </w:rPr>
        <w:t>, w zakresie przedstawienia następujących produktów badania:</w:t>
      </w:r>
    </w:p>
    <w:p w:rsidR="00626DB8" w:rsidRPr="00626DB8" w:rsidRDefault="00626DB8" w:rsidP="00873E50">
      <w:pPr>
        <w:pStyle w:val="Akapitzlist"/>
        <w:numPr>
          <w:ilvl w:val="0"/>
          <w:numId w:val="1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Arial" w:eastAsia="Calibri" w:hAnsi="Arial" w:cs="Arial"/>
        </w:rPr>
      </w:pPr>
      <w:r w:rsidRPr="00626DB8">
        <w:rPr>
          <w:rFonts w:ascii="Arial" w:hAnsi="Arial" w:cs="Arial"/>
        </w:rPr>
        <w:t>raportu metodologicznego</w:t>
      </w:r>
      <w:r w:rsidR="004D1FD1">
        <w:rPr>
          <w:rFonts w:ascii="Arial" w:hAnsi="Arial" w:cs="Arial"/>
        </w:rPr>
        <w:t xml:space="preserve"> badania,</w:t>
      </w:r>
    </w:p>
    <w:p w:rsidR="00626DB8" w:rsidRPr="00626DB8" w:rsidRDefault="00626DB8" w:rsidP="00873E50">
      <w:pPr>
        <w:pStyle w:val="Akapitzlist"/>
        <w:numPr>
          <w:ilvl w:val="0"/>
          <w:numId w:val="1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Calibri" w:hAnsi="Arial" w:cs="Arial"/>
        </w:rPr>
      </w:pPr>
      <w:r w:rsidRPr="00626DB8">
        <w:rPr>
          <w:rFonts w:ascii="Arial" w:eastAsia="Calibri" w:hAnsi="Arial" w:cs="Arial"/>
        </w:rPr>
        <w:t xml:space="preserve">sprawozdania z realizacji badania pilotażowego narzędzi badawczych, </w:t>
      </w:r>
    </w:p>
    <w:p w:rsidR="00626DB8" w:rsidRPr="00626DB8" w:rsidRDefault="00626DB8" w:rsidP="00873E50">
      <w:pPr>
        <w:pStyle w:val="Akapitzlist"/>
        <w:numPr>
          <w:ilvl w:val="0"/>
          <w:numId w:val="1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Calibri" w:hAnsi="Arial" w:cs="Arial"/>
        </w:rPr>
      </w:pPr>
      <w:r w:rsidRPr="00626DB8">
        <w:rPr>
          <w:rFonts w:ascii="Arial" w:eastAsia="Calibri" w:hAnsi="Arial" w:cs="Arial"/>
        </w:rPr>
        <w:t>sprawozdania z realizacji analiz</w:t>
      </w:r>
      <w:r w:rsidR="004D1FD1">
        <w:rPr>
          <w:rFonts w:ascii="Arial" w:eastAsia="Calibri" w:hAnsi="Arial" w:cs="Arial"/>
        </w:rPr>
        <w:t>y</w:t>
      </w:r>
      <w:r w:rsidRPr="00626DB8">
        <w:rPr>
          <w:rFonts w:ascii="Arial" w:eastAsia="Calibri" w:hAnsi="Arial" w:cs="Arial"/>
        </w:rPr>
        <w:t xml:space="preserve"> danych zastanych i badań terenowych,</w:t>
      </w:r>
    </w:p>
    <w:p w:rsidR="00626DB8" w:rsidRPr="00626DB8" w:rsidRDefault="00626DB8" w:rsidP="00873E50">
      <w:pPr>
        <w:pStyle w:val="Akapitzlist"/>
        <w:numPr>
          <w:ilvl w:val="0"/>
          <w:numId w:val="1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Calibri" w:hAnsi="Arial" w:cs="Arial"/>
        </w:rPr>
      </w:pPr>
      <w:r w:rsidRPr="00626DB8">
        <w:rPr>
          <w:rFonts w:ascii="Arial" w:eastAsia="Calibri" w:hAnsi="Arial" w:cs="Arial"/>
        </w:rPr>
        <w:t>raportu pełnego z badania (wersja elektroniczna),</w:t>
      </w:r>
    </w:p>
    <w:p w:rsidR="00626DB8" w:rsidRPr="00626DB8" w:rsidRDefault="00626DB8" w:rsidP="00873E50">
      <w:pPr>
        <w:pStyle w:val="Akapitzlist"/>
        <w:numPr>
          <w:ilvl w:val="0"/>
          <w:numId w:val="1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Calibri" w:hAnsi="Arial" w:cs="Arial"/>
        </w:rPr>
      </w:pPr>
      <w:r w:rsidRPr="00626DB8">
        <w:rPr>
          <w:rFonts w:ascii="Arial" w:eastAsia="Calibri" w:hAnsi="Arial" w:cs="Arial"/>
        </w:rPr>
        <w:t>raportu skróconego z badania (wersja elektroniczna),</w:t>
      </w:r>
    </w:p>
    <w:p w:rsidR="00626DB8" w:rsidRPr="00626DB8" w:rsidRDefault="00E2079B" w:rsidP="00873E50">
      <w:pPr>
        <w:pStyle w:val="Akapitzlist"/>
        <w:numPr>
          <w:ilvl w:val="0"/>
          <w:numId w:val="1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Arial" w:eastAsia="Calibri" w:hAnsi="Arial" w:cs="Arial"/>
        </w:rPr>
      </w:pPr>
      <w:r w:rsidRPr="00626DB8">
        <w:rPr>
          <w:rFonts w:ascii="Arial" w:eastAsia="Calibri" w:hAnsi="Arial" w:cs="Arial"/>
        </w:rPr>
        <w:t>publikacj</w:t>
      </w:r>
      <w:r>
        <w:rPr>
          <w:rFonts w:ascii="Arial" w:eastAsia="Calibri" w:hAnsi="Arial" w:cs="Arial"/>
        </w:rPr>
        <w:t>i</w:t>
      </w:r>
      <w:r w:rsidRPr="00626DB8">
        <w:rPr>
          <w:rFonts w:ascii="Arial" w:eastAsia="Calibri" w:hAnsi="Arial" w:cs="Arial"/>
        </w:rPr>
        <w:t xml:space="preserve"> książkow</w:t>
      </w:r>
      <w:r>
        <w:rPr>
          <w:rFonts w:ascii="Arial" w:eastAsia="Calibri" w:hAnsi="Arial" w:cs="Arial"/>
        </w:rPr>
        <w:t>ej</w:t>
      </w:r>
      <w:r w:rsidRPr="00626DB8">
        <w:rPr>
          <w:rFonts w:ascii="Arial" w:eastAsia="Calibri" w:hAnsi="Arial" w:cs="Arial"/>
        </w:rPr>
        <w:t xml:space="preserve"> raportu skróconego</w:t>
      </w:r>
      <w:r>
        <w:rPr>
          <w:rFonts w:ascii="Arial" w:eastAsia="Calibri" w:hAnsi="Arial" w:cs="Arial"/>
        </w:rPr>
        <w:t xml:space="preserve"> z badania (wraz z płytą CD-R) i</w:t>
      </w:r>
      <w:r w:rsidRPr="00626DB8">
        <w:rPr>
          <w:rFonts w:ascii="Arial" w:eastAsia="Calibri" w:hAnsi="Arial" w:cs="Arial"/>
        </w:rPr>
        <w:t xml:space="preserve"> wydruk</w:t>
      </w:r>
      <w:r>
        <w:rPr>
          <w:rFonts w:ascii="Arial" w:eastAsia="Calibri" w:hAnsi="Arial" w:cs="Arial"/>
        </w:rPr>
        <w:t>u</w:t>
      </w:r>
      <w:r w:rsidRPr="00626DB8">
        <w:rPr>
          <w:rFonts w:ascii="Arial" w:eastAsia="Calibri" w:hAnsi="Arial" w:cs="Arial"/>
        </w:rPr>
        <w:t xml:space="preserve"> raportu pełnego z badania oraz pozostał</w:t>
      </w:r>
      <w:r>
        <w:rPr>
          <w:rFonts w:ascii="Arial" w:eastAsia="Calibri" w:hAnsi="Arial" w:cs="Arial"/>
        </w:rPr>
        <w:t>ych</w:t>
      </w:r>
      <w:r w:rsidRPr="00626DB8">
        <w:rPr>
          <w:rFonts w:ascii="Arial" w:eastAsia="Calibri" w:hAnsi="Arial" w:cs="Arial"/>
        </w:rPr>
        <w:t xml:space="preserve"> materiał</w:t>
      </w:r>
      <w:r>
        <w:rPr>
          <w:rFonts w:ascii="Arial" w:eastAsia="Calibri" w:hAnsi="Arial" w:cs="Arial"/>
        </w:rPr>
        <w:t>ów</w:t>
      </w:r>
      <w:r w:rsidRPr="00626DB8">
        <w:rPr>
          <w:rFonts w:ascii="Arial" w:eastAsia="Calibri" w:hAnsi="Arial" w:cs="Arial"/>
        </w:rPr>
        <w:t xml:space="preserve"> w formie elektronicznej </w:t>
      </w:r>
      <w:r>
        <w:rPr>
          <w:rFonts w:ascii="Arial" w:eastAsia="Calibri" w:hAnsi="Arial" w:cs="Arial"/>
        </w:rPr>
        <w:br/>
      </w:r>
      <w:r w:rsidRPr="00626DB8">
        <w:rPr>
          <w:rFonts w:ascii="Arial" w:eastAsia="Calibri" w:hAnsi="Arial" w:cs="Arial"/>
        </w:rPr>
        <w:t>na nośniku CD-R/DVD</w:t>
      </w:r>
      <w:r w:rsidR="00E87E1C">
        <w:rPr>
          <w:rFonts w:ascii="Arial" w:eastAsia="Calibri" w:hAnsi="Arial" w:cs="Arial"/>
        </w:rPr>
        <w:t>, zgodnie z wymaganiami Zamawiającego</w:t>
      </w:r>
      <w:r w:rsidR="00956AC3">
        <w:rPr>
          <w:rFonts w:ascii="Arial" w:eastAsia="Calibri" w:hAnsi="Arial" w:cs="Arial"/>
        </w:rPr>
        <w:t>.</w:t>
      </w:r>
    </w:p>
    <w:p w:rsidR="00626DB8" w:rsidRPr="00626DB8" w:rsidRDefault="00626DB8" w:rsidP="00873E50">
      <w:pPr>
        <w:numPr>
          <w:ilvl w:val="1"/>
          <w:numId w:val="138"/>
        </w:numPr>
        <w:tabs>
          <w:tab w:val="num" w:pos="0"/>
        </w:tabs>
        <w:spacing w:line="276" w:lineRule="auto"/>
        <w:ind w:left="360"/>
        <w:jc w:val="both"/>
        <w:rPr>
          <w:rFonts w:ascii="Arial" w:eastAsia="Calibri" w:hAnsi="Arial" w:cs="Arial"/>
          <w:i/>
          <w:sz w:val="22"/>
          <w:szCs w:val="22"/>
        </w:rPr>
      </w:pPr>
      <w:r w:rsidRPr="00626DB8">
        <w:rPr>
          <w:rFonts w:ascii="Arial" w:eastAsia="Calibri" w:hAnsi="Arial" w:cs="Arial"/>
          <w:sz w:val="22"/>
          <w:szCs w:val="22"/>
        </w:rPr>
        <w:t xml:space="preserve">W przypadku odstąpienia od umowy przez Zamawiającego w okolicznościach, o których mowa w ust. </w:t>
      </w:r>
      <w:r w:rsidR="0036317B">
        <w:rPr>
          <w:rFonts w:ascii="Arial" w:eastAsia="Calibri" w:hAnsi="Arial" w:cs="Arial"/>
          <w:sz w:val="22"/>
          <w:szCs w:val="22"/>
        </w:rPr>
        <w:t>3</w:t>
      </w:r>
      <w:r w:rsidRPr="00626DB8">
        <w:rPr>
          <w:rFonts w:ascii="Arial" w:eastAsia="Calibri" w:hAnsi="Arial" w:cs="Arial"/>
          <w:sz w:val="22"/>
          <w:szCs w:val="22"/>
        </w:rPr>
        <w:t>, Wykonawca zachowuje prawo do wynagrodzenia w następującej wysokości:</w:t>
      </w:r>
    </w:p>
    <w:p w:rsidR="00626DB8" w:rsidRPr="00626DB8" w:rsidRDefault="00626DB8" w:rsidP="00873E50">
      <w:pPr>
        <w:pStyle w:val="Akapitzlist"/>
        <w:numPr>
          <w:ilvl w:val="0"/>
          <w:numId w:val="140"/>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rPr>
          <w:rFonts w:ascii="Arial" w:eastAsia="Calibri" w:hAnsi="Arial" w:cs="Arial"/>
          <w:i/>
        </w:rPr>
      </w:pPr>
      <w:r w:rsidRPr="00626DB8">
        <w:rPr>
          <w:rFonts w:ascii="Arial" w:eastAsia="Calibri" w:hAnsi="Arial" w:cs="Arial"/>
        </w:rPr>
        <w:t xml:space="preserve">po akceptacji przez Zamawiającego sprawozdania z realizacji badania pilotażowego narzędzi badawczych - w wysokości 20% kwoty, o której mowa w  § </w:t>
      </w:r>
      <w:r w:rsidR="0036317B">
        <w:rPr>
          <w:rFonts w:ascii="Arial" w:eastAsia="Calibri" w:hAnsi="Arial" w:cs="Arial"/>
        </w:rPr>
        <w:t>4</w:t>
      </w:r>
      <w:r w:rsidRPr="00626DB8">
        <w:rPr>
          <w:rFonts w:ascii="Arial" w:eastAsia="Calibri" w:hAnsi="Arial" w:cs="Arial"/>
        </w:rPr>
        <w:t xml:space="preserve"> ust. </w:t>
      </w:r>
      <w:r w:rsidR="0036317B">
        <w:rPr>
          <w:rFonts w:ascii="Arial" w:eastAsia="Calibri" w:hAnsi="Arial" w:cs="Arial"/>
        </w:rPr>
        <w:t>1</w:t>
      </w:r>
      <w:r w:rsidRPr="00626DB8">
        <w:rPr>
          <w:rFonts w:ascii="Arial" w:eastAsia="Calibri" w:hAnsi="Arial" w:cs="Arial"/>
        </w:rPr>
        <w:t xml:space="preserve"> umowy,</w:t>
      </w:r>
    </w:p>
    <w:p w:rsidR="00626DB8" w:rsidRPr="00626DB8" w:rsidRDefault="00626DB8" w:rsidP="00873E50">
      <w:pPr>
        <w:pStyle w:val="Akapitzlist"/>
        <w:numPr>
          <w:ilvl w:val="0"/>
          <w:numId w:val="140"/>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rPr>
          <w:rFonts w:ascii="Arial" w:eastAsia="Calibri" w:hAnsi="Arial" w:cs="Arial"/>
          <w:i/>
        </w:rPr>
      </w:pPr>
      <w:bookmarkStart w:id="27" w:name="_Hlk527046"/>
      <w:r w:rsidRPr="00626DB8">
        <w:rPr>
          <w:rFonts w:ascii="Arial" w:eastAsia="Calibri" w:hAnsi="Arial" w:cs="Arial"/>
        </w:rPr>
        <w:t xml:space="preserve">po akceptacji przez Zamawiającego </w:t>
      </w:r>
      <w:r w:rsidRPr="00626DB8">
        <w:rPr>
          <w:rFonts w:ascii="Arial" w:hAnsi="Arial" w:cs="Arial"/>
        </w:rPr>
        <w:t>raportu pełnego z badania</w:t>
      </w:r>
      <w:r w:rsidR="0094619C">
        <w:rPr>
          <w:rFonts w:ascii="Arial" w:hAnsi="Arial" w:cs="Arial"/>
        </w:rPr>
        <w:t xml:space="preserve"> (w wersji elektronicznej)</w:t>
      </w:r>
      <w:r w:rsidRPr="00626DB8">
        <w:rPr>
          <w:rFonts w:ascii="Arial" w:hAnsi="Arial" w:cs="Arial"/>
        </w:rPr>
        <w:t xml:space="preserve"> – </w:t>
      </w:r>
      <w:r w:rsidRPr="00626DB8">
        <w:rPr>
          <w:rFonts w:ascii="Arial" w:eastAsia="Calibri" w:hAnsi="Arial" w:cs="Arial"/>
        </w:rPr>
        <w:t xml:space="preserve">w wysokości 40% kwoty, o której mowa w § </w:t>
      </w:r>
      <w:r w:rsidR="0036317B">
        <w:rPr>
          <w:rFonts w:ascii="Arial" w:eastAsia="Calibri" w:hAnsi="Arial" w:cs="Arial"/>
        </w:rPr>
        <w:t>4</w:t>
      </w:r>
      <w:r w:rsidRPr="00626DB8">
        <w:rPr>
          <w:rFonts w:ascii="Arial" w:eastAsia="Calibri" w:hAnsi="Arial" w:cs="Arial"/>
        </w:rPr>
        <w:t xml:space="preserve"> ust. </w:t>
      </w:r>
      <w:r w:rsidR="0036317B">
        <w:rPr>
          <w:rFonts w:ascii="Arial" w:eastAsia="Calibri" w:hAnsi="Arial" w:cs="Arial"/>
        </w:rPr>
        <w:t>1</w:t>
      </w:r>
      <w:r w:rsidRPr="00626DB8">
        <w:rPr>
          <w:rFonts w:ascii="Arial" w:eastAsia="Calibri" w:hAnsi="Arial" w:cs="Arial"/>
        </w:rPr>
        <w:t xml:space="preserve"> umowy</w:t>
      </w:r>
      <w:bookmarkEnd w:id="27"/>
      <w:r w:rsidRPr="00626DB8">
        <w:rPr>
          <w:rFonts w:ascii="Arial" w:eastAsia="Calibri" w:hAnsi="Arial" w:cs="Arial"/>
        </w:rPr>
        <w:t>.</w:t>
      </w:r>
    </w:p>
    <w:p w:rsidR="00626DB8" w:rsidRPr="00F6607F" w:rsidRDefault="00626DB8" w:rsidP="00873E50">
      <w:pPr>
        <w:pStyle w:val="Akapitzlist"/>
        <w:numPr>
          <w:ilvl w:val="0"/>
          <w:numId w:val="140"/>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rPr>
          <w:rFonts w:ascii="Arial" w:eastAsia="Calibri" w:hAnsi="Arial" w:cs="Arial"/>
          <w:i/>
        </w:rPr>
      </w:pPr>
      <w:r w:rsidRPr="00626DB8">
        <w:rPr>
          <w:rFonts w:ascii="Arial" w:eastAsia="Calibri" w:hAnsi="Arial" w:cs="Arial"/>
        </w:rPr>
        <w:t xml:space="preserve">po akceptacji przez Zamawiającego raportu skróconego z badania </w:t>
      </w:r>
      <w:r w:rsidR="0094619C">
        <w:rPr>
          <w:rFonts w:ascii="Arial" w:hAnsi="Arial" w:cs="Arial"/>
        </w:rPr>
        <w:t xml:space="preserve">(w wersji elektronicznej) </w:t>
      </w:r>
      <w:r w:rsidRPr="00626DB8">
        <w:rPr>
          <w:rFonts w:ascii="Arial" w:eastAsia="Calibri" w:hAnsi="Arial" w:cs="Arial"/>
        </w:rPr>
        <w:t xml:space="preserve">wraz z </w:t>
      </w:r>
      <w:r w:rsidRPr="00626DB8">
        <w:rPr>
          <w:rFonts w:ascii="Arial" w:hAnsi="Arial" w:cs="Arial"/>
        </w:rPr>
        <w:t xml:space="preserve">opracowaniem graficznym wydruku raportu pełnego </w:t>
      </w:r>
      <w:r w:rsidR="009A5D95">
        <w:rPr>
          <w:rFonts w:ascii="Arial" w:hAnsi="Arial" w:cs="Arial"/>
        </w:rPr>
        <w:br/>
      </w:r>
      <w:r w:rsidRPr="00626DB8">
        <w:rPr>
          <w:rFonts w:ascii="Arial" w:hAnsi="Arial" w:cs="Arial"/>
        </w:rPr>
        <w:t xml:space="preserve">z badania, publikacji książkowej raportu skróconego z badania wraz z okładkami </w:t>
      </w:r>
      <w:r w:rsidRPr="00626DB8">
        <w:rPr>
          <w:rFonts w:ascii="Arial" w:eastAsia="Calibri" w:hAnsi="Arial" w:cs="Arial"/>
        </w:rPr>
        <w:t xml:space="preserve">– w wysokości </w:t>
      </w:r>
      <w:r w:rsidR="004F00D3">
        <w:rPr>
          <w:rFonts w:ascii="Arial" w:eastAsia="Calibri" w:hAnsi="Arial" w:cs="Arial"/>
        </w:rPr>
        <w:t>6</w:t>
      </w:r>
      <w:r w:rsidRPr="00626DB8">
        <w:rPr>
          <w:rFonts w:ascii="Arial" w:eastAsia="Calibri" w:hAnsi="Arial" w:cs="Arial"/>
        </w:rPr>
        <w:t xml:space="preserve">0% kwoty, o której mowa w § </w:t>
      </w:r>
      <w:r w:rsidR="0036317B">
        <w:rPr>
          <w:rFonts w:ascii="Arial" w:eastAsia="Calibri" w:hAnsi="Arial" w:cs="Arial"/>
        </w:rPr>
        <w:t>4</w:t>
      </w:r>
      <w:r w:rsidRPr="00626DB8">
        <w:rPr>
          <w:rFonts w:ascii="Arial" w:eastAsia="Calibri" w:hAnsi="Arial" w:cs="Arial"/>
        </w:rPr>
        <w:t xml:space="preserve"> ust. </w:t>
      </w:r>
      <w:r w:rsidR="0036317B">
        <w:rPr>
          <w:rFonts w:ascii="Arial" w:eastAsia="Calibri" w:hAnsi="Arial" w:cs="Arial"/>
        </w:rPr>
        <w:t>1</w:t>
      </w:r>
      <w:r w:rsidRPr="00626DB8">
        <w:rPr>
          <w:rFonts w:ascii="Arial" w:eastAsia="Calibri" w:hAnsi="Arial" w:cs="Arial"/>
        </w:rPr>
        <w:t xml:space="preserve"> umowy.</w:t>
      </w:r>
    </w:p>
    <w:p w:rsidR="00626DB8" w:rsidRPr="00626DB8" w:rsidRDefault="00626DB8" w:rsidP="00873E50">
      <w:pPr>
        <w:numPr>
          <w:ilvl w:val="1"/>
          <w:numId w:val="138"/>
        </w:numPr>
        <w:tabs>
          <w:tab w:val="num" w:pos="0"/>
        </w:tabs>
        <w:spacing w:line="276" w:lineRule="auto"/>
        <w:ind w:left="360"/>
        <w:jc w:val="both"/>
        <w:rPr>
          <w:rFonts w:ascii="Arial" w:eastAsia="Calibri" w:hAnsi="Arial" w:cs="Arial"/>
          <w:color w:val="000000" w:themeColor="text1"/>
          <w:sz w:val="22"/>
          <w:szCs w:val="22"/>
        </w:rPr>
      </w:pPr>
      <w:r w:rsidRPr="00626DB8">
        <w:rPr>
          <w:rFonts w:ascii="Arial" w:eastAsia="Calibri" w:hAnsi="Arial" w:cs="Arial"/>
          <w:color w:val="000000" w:themeColor="text1"/>
          <w:sz w:val="22"/>
          <w:szCs w:val="22"/>
        </w:rPr>
        <w:t>Wykonawca zapłaci Zamawiającemu karę umowną w wysokości:</w:t>
      </w:r>
    </w:p>
    <w:p w:rsidR="00626DB8" w:rsidRPr="0036317B" w:rsidRDefault="00626DB8" w:rsidP="00873E50">
      <w:pPr>
        <w:pStyle w:val="Akapitzlist"/>
        <w:numPr>
          <w:ilvl w:val="0"/>
          <w:numId w:val="141"/>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rPr>
          <w:rFonts w:ascii="Arial" w:eastAsia="Calibri" w:hAnsi="Arial" w:cs="Arial"/>
          <w:i/>
          <w:color w:val="000000" w:themeColor="text1"/>
        </w:rPr>
      </w:pPr>
      <w:r w:rsidRPr="0036317B">
        <w:rPr>
          <w:rFonts w:ascii="Arial" w:eastAsia="Calibri" w:hAnsi="Arial" w:cs="Arial"/>
          <w:i/>
          <w:color w:val="000000" w:themeColor="text1"/>
        </w:rPr>
        <w:t xml:space="preserve">5% wartości umowy określonej w § </w:t>
      </w:r>
      <w:r w:rsidR="0036317B" w:rsidRPr="0036317B">
        <w:rPr>
          <w:rFonts w:ascii="Arial" w:eastAsia="Calibri" w:hAnsi="Arial" w:cs="Arial"/>
          <w:i/>
          <w:color w:val="000000" w:themeColor="text1"/>
        </w:rPr>
        <w:t>4</w:t>
      </w:r>
      <w:r w:rsidRPr="0036317B">
        <w:rPr>
          <w:rFonts w:ascii="Arial" w:eastAsia="Calibri" w:hAnsi="Arial" w:cs="Arial"/>
          <w:i/>
          <w:color w:val="000000" w:themeColor="text1"/>
        </w:rPr>
        <w:t xml:space="preserve"> ust. </w:t>
      </w:r>
      <w:r w:rsidR="0036317B" w:rsidRPr="0036317B">
        <w:rPr>
          <w:rFonts w:ascii="Arial" w:eastAsia="Calibri" w:hAnsi="Arial" w:cs="Arial"/>
          <w:i/>
          <w:color w:val="000000" w:themeColor="text1"/>
        </w:rPr>
        <w:t>1</w:t>
      </w:r>
      <w:r w:rsidRPr="0036317B">
        <w:rPr>
          <w:rFonts w:ascii="Arial" w:eastAsia="Calibri" w:hAnsi="Arial" w:cs="Arial"/>
          <w:i/>
          <w:color w:val="000000" w:themeColor="text1"/>
        </w:rPr>
        <w:t xml:space="preserve"> umowy, w przypadku </w:t>
      </w:r>
      <w:r w:rsidR="0036317B" w:rsidRPr="004D1FD1">
        <w:rPr>
          <w:rFonts w:ascii="Arial" w:eastAsia="Calibri" w:hAnsi="Arial" w:cs="Arial"/>
          <w:i/>
          <w:color w:val="000000" w:themeColor="text1"/>
        </w:rPr>
        <w:t>nie</w:t>
      </w:r>
      <w:r w:rsidRPr="004D1FD1">
        <w:rPr>
          <w:rFonts w:ascii="Arial" w:hAnsi="Arial" w:cs="Arial"/>
          <w:i/>
          <w:color w:val="000000" w:themeColor="text1"/>
        </w:rPr>
        <w:t>s</w:t>
      </w:r>
      <w:r w:rsidRPr="0036317B">
        <w:rPr>
          <w:rFonts w:ascii="Arial" w:hAnsi="Arial" w:cs="Arial"/>
          <w:i/>
          <w:color w:val="000000" w:themeColor="text1"/>
        </w:rPr>
        <w:t xml:space="preserve">porządzenia </w:t>
      </w:r>
      <w:r w:rsidR="00FE66AA">
        <w:rPr>
          <w:rFonts w:ascii="Arial" w:hAnsi="Arial" w:cs="Arial"/>
          <w:i/>
          <w:color w:val="000000" w:themeColor="text1"/>
        </w:rPr>
        <w:br/>
      </w:r>
      <w:r w:rsidRPr="0036317B">
        <w:rPr>
          <w:rFonts w:ascii="Arial" w:hAnsi="Arial" w:cs="Arial"/>
          <w:i/>
          <w:color w:val="000000" w:themeColor="text1"/>
        </w:rPr>
        <w:t>5 letniej prognozy zmian wielkopolskiego rynku pracy w kontekście rozwoju sektora „srebrnej gospodarki”</w:t>
      </w:r>
      <w:r w:rsidRPr="0036317B">
        <w:rPr>
          <w:rFonts w:ascii="Arial" w:eastAsia="Calibri" w:hAnsi="Arial" w:cs="Arial"/>
          <w:i/>
          <w:color w:val="000000" w:themeColor="text1"/>
        </w:rPr>
        <w:t xml:space="preserve">, o której mowa w § </w:t>
      </w:r>
      <w:r w:rsidR="0036317B" w:rsidRPr="0036317B">
        <w:rPr>
          <w:rFonts w:ascii="Arial" w:eastAsia="Calibri" w:hAnsi="Arial" w:cs="Arial"/>
          <w:i/>
          <w:color w:val="000000" w:themeColor="text1"/>
        </w:rPr>
        <w:t>1</w:t>
      </w:r>
      <w:r w:rsidRPr="0036317B">
        <w:rPr>
          <w:rFonts w:ascii="Arial" w:eastAsia="Calibri" w:hAnsi="Arial" w:cs="Arial"/>
          <w:i/>
          <w:color w:val="000000" w:themeColor="text1"/>
        </w:rPr>
        <w:t xml:space="preserve"> ust. </w:t>
      </w:r>
      <w:r w:rsidR="0036317B" w:rsidRPr="0036317B">
        <w:rPr>
          <w:rFonts w:ascii="Arial" w:eastAsia="Calibri" w:hAnsi="Arial" w:cs="Arial"/>
          <w:i/>
          <w:color w:val="000000" w:themeColor="text1"/>
        </w:rPr>
        <w:t>2</w:t>
      </w:r>
      <w:r w:rsidRPr="0036317B">
        <w:rPr>
          <w:rFonts w:ascii="Arial" w:eastAsia="Calibri" w:hAnsi="Arial" w:cs="Arial"/>
          <w:i/>
          <w:color w:val="000000" w:themeColor="text1"/>
        </w:rPr>
        <w:t xml:space="preserve"> pkt </w:t>
      </w:r>
      <w:r w:rsidR="0036317B" w:rsidRPr="0036317B">
        <w:rPr>
          <w:rFonts w:ascii="Arial" w:eastAsia="Calibri" w:hAnsi="Arial" w:cs="Arial"/>
          <w:i/>
          <w:color w:val="000000" w:themeColor="text1"/>
        </w:rPr>
        <w:t>h</w:t>
      </w:r>
      <w:r w:rsidRPr="0036317B">
        <w:rPr>
          <w:rFonts w:ascii="Arial" w:eastAsia="Calibri" w:hAnsi="Arial" w:cs="Arial"/>
          <w:i/>
          <w:color w:val="000000" w:themeColor="text1"/>
        </w:rPr>
        <w:t xml:space="preserve"> umowy.</w:t>
      </w:r>
      <w:r w:rsidRPr="0036317B">
        <w:rPr>
          <w:rStyle w:val="Odwoanieprzypisudolnego"/>
          <w:rFonts w:ascii="Arial" w:eastAsia="Calibri" w:hAnsi="Arial" w:cs="Arial"/>
          <w:i/>
          <w:color w:val="000000" w:themeColor="text1"/>
        </w:rPr>
        <w:footnoteReference w:id="26"/>
      </w:r>
    </w:p>
    <w:p w:rsidR="00626DB8" w:rsidRPr="0036317B" w:rsidRDefault="00626DB8" w:rsidP="00873E50">
      <w:pPr>
        <w:pStyle w:val="Akapitzlist"/>
        <w:numPr>
          <w:ilvl w:val="0"/>
          <w:numId w:val="141"/>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rPr>
          <w:rFonts w:ascii="Arial" w:eastAsia="Calibri" w:hAnsi="Arial" w:cs="Arial"/>
          <w:i/>
          <w:color w:val="000000" w:themeColor="text1"/>
        </w:rPr>
      </w:pPr>
      <w:r w:rsidRPr="0036317B">
        <w:rPr>
          <w:rFonts w:ascii="Arial" w:eastAsia="Calibri" w:hAnsi="Arial" w:cs="Arial"/>
          <w:i/>
          <w:color w:val="000000" w:themeColor="text1"/>
        </w:rPr>
        <w:t xml:space="preserve">5% wartości umowy określonej w § </w:t>
      </w:r>
      <w:r w:rsidR="0036317B">
        <w:rPr>
          <w:rFonts w:ascii="Arial" w:eastAsia="Calibri" w:hAnsi="Arial" w:cs="Arial"/>
          <w:i/>
          <w:color w:val="000000" w:themeColor="text1"/>
        </w:rPr>
        <w:t>4</w:t>
      </w:r>
      <w:r w:rsidRPr="0036317B">
        <w:rPr>
          <w:rFonts w:ascii="Arial" w:eastAsia="Calibri" w:hAnsi="Arial" w:cs="Arial"/>
          <w:i/>
          <w:color w:val="000000" w:themeColor="text1"/>
        </w:rPr>
        <w:t xml:space="preserve"> ust. </w:t>
      </w:r>
      <w:r w:rsidR="0036317B">
        <w:rPr>
          <w:rFonts w:ascii="Arial" w:eastAsia="Calibri" w:hAnsi="Arial" w:cs="Arial"/>
          <w:i/>
          <w:color w:val="000000" w:themeColor="text1"/>
        </w:rPr>
        <w:t>1</w:t>
      </w:r>
      <w:r w:rsidRPr="0036317B">
        <w:rPr>
          <w:rFonts w:ascii="Arial" w:eastAsia="Calibri" w:hAnsi="Arial" w:cs="Arial"/>
          <w:i/>
          <w:color w:val="000000" w:themeColor="text1"/>
        </w:rPr>
        <w:t xml:space="preserve"> umowy w przypadku niezrealizowania dodatkowej formy prezentowania danych i wyników badania, o której mowa w § </w:t>
      </w:r>
      <w:r w:rsidR="0036317B">
        <w:rPr>
          <w:rFonts w:ascii="Arial" w:eastAsia="Calibri" w:hAnsi="Arial" w:cs="Arial"/>
          <w:i/>
          <w:color w:val="000000" w:themeColor="text1"/>
        </w:rPr>
        <w:t>1</w:t>
      </w:r>
      <w:r w:rsidRPr="0036317B">
        <w:rPr>
          <w:rFonts w:ascii="Arial" w:eastAsia="Calibri" w:hAnsi="Arial" w:cs="Arial"/>
          <w:i/>
          <w:color w:val="000000" w:themeColor="text1"/>
        </w:rPr>
        <w:t xml:space="preserve"> ust. </w:t>
      </w:r>
      <w:r w:rsidR="0036317B">
        <w:rPr>
          <w:rFonts w:ascii="Arial" w:eastAsia="Calibri" w:hAnsi="Arial" w:cs="Arial"/>
          <w:i/>
          <w:color w:val="000000" w:themeColor="text1"/>
        </w:rPr>
        <w:t>2</w:t>
      </w:r>
      <w:r w:rsidRPr="0036317B">
        <w:rPr>
          <w:rFonts w:ascii="Arial" w:eastAsia="Calibri" w:hAnsi="Arial" w:cs="Arial"/>
          <w:i/>
          <w:color w:val="000000" w:themeColor="text1"/>
        </w:rPr>
        <w:t xml:space="preserve"> pkt </w:t>
      </w:r>
      <w:r w:rsidR="0036317B">
        <w:rPr>
          <w:rFonts w:ascii="Arial" w:eastAsia="Calibri" w:hAnsi="Arial" w:cs="Arial"/>
          <w:i/>
          <w:color w:val="000000" w:themeColor="text1"/>
        </w:rPr>
        <w:t>i</w:t>
      </w:r>
      <w:r w:rsidRPr="0036317B">
        <w:rPr>
          <w:rFonts w:ascii="Arial" w:eastAsia="Calibri" w:hAnsi="Arial" w:cs="Arial"/>
          <w:i/>
          <w:color w:val="000000" w:themeColor="text1"/>
        </w:rPr>
        <w:t xml:space="preserve"> umowy.</w:t>
      </w:r>
      <w:r w:rsidRPr="0036317B">
        <w:rPr>
          <w:rStyle w:val="Odwoanieprzypisudolnego"/>
          <w:rFonts w:ascii="Arial" w:eastAsia="Calibri" w:hAnsi="Arial" w:cs="Arial"/>
          <w:i/>
          <w:color w:val="000000" w:themeColor="text1"/>
        </w:rPr>
        <w:footnoteReference w:id="27"/>
      </w:r>
    </w:p>
    <w:p w:rsidR="00626DB8" w:rsidRPr="00334D5B" w:rsidRDefault="00626DB8" w:rsidP="00873E50">
      <w:pPr>
        <w:pStyle w:val="Akapitzlist"/>
        <w:numPr>
          <w:ilvl w:val="0"/>
          <w:numId w:val="141"/>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rPr>
          <w:rFonts w:ascii="Arial" w:eastAsia="Calibri" w:hAnsi="Arial" w:cs="Arial"/>
          <w:i/>
        </w:rPr>
      </w:pPr>
      <w:r w:rsidRPr="00334D5B">
        <w:rPr>
          <w:rFonts w:ascii="Arial" w:eastAsia="Calibri" w:hAnsi="Arial" w:cs="Arial"/>
          <w:i/>
        </w:rPr>
        <w:t xml:space="preserve">10%: </w:t>
      </w:r>
      <w:r w:rsidRPr="00334D5B">
        <w:rPr>
          <w:rFonts w:ascii="Arial" w:eastAsia="Calibri" w:hAnsi="Arial" w:cs="Arial"/>
          <w:i/>
          <w:color w:val="000000" w:themeColor="text1"/>
        </w:rPr>
        <w:t xml:space="preserve">wartości umowy określonej w § </w:t>
      </w:r>
      <w:r w:rsidR="004B6830" w:rsidRPr="00334D5B">
        <w:rPr>
          <w:rFonts w:ascii="Arial" w:eastAsia="Calibri" w:hAnsi="Arial" w:cs="Arial"/>
          <w:i/>
          <w:color w:val="000000" w:themeColor="text1"/>
        </w:rPr>
        <w:t xml:space="preserve">4 </w:t>
      </w:r>
      <w:r w:rsidRPr="00334D5B">
        <w:rPr>
          <w:rFonts w:ascii="Arial" w:eastAsia="Calibri" w:hAnsi="Arial" w:cs="Arial"/>
          <w:i/>
          <w:color w:val="000000" w:themeColor="text1"/>
        </w:rPr>
        <w:t xml:space="preserve">ust. </w:t>
      </w:r>
      <w:r w:rsidR="004B6830" w:rsidRPr="00334D5B">
        <w:rPr>
          <w:rFonts w:ascii="Arial" w:eastAsia="Calibri" w:hAnsi="Arial" w:cs="Arial"/>
          <w:i/>
          <w:color w:val="000000" w:themeColor="text1"/>
        </w:rPr>
        <w:t>1</w:t>
      </w:r>
      <w:r w:rsidRPr="00334D5B">
        <w:rPr>
          <w:rFonts w:ascii="Arial" w:eastAsia="Calibri" w:hAnsi="Arial" w:cs="Arial"/>
          <w:i/>
          <w:color w:val="000000" w:themeColor="text1"/>
        </w:rPr>
        <w:t xml:space="preserve"> umowy, w przypadku braku w zespo</w:t>
      </w:r>
      <w:r w:rsidR="004B6830" w:rsidRPr="00334D5B">
        <w:rPr>
          <w:rFonts w:ascii="Arial" w:eastAsia="Calibri" w:hAnsi="Arial" w:cs="Arial"/>
          <w:i/>
          <w:color w:val="000000" w:themeColor="text1"/>
        </w:rPr>
        <w:t>le</w:t>
      </w:r>
      <w:r w:rsidRPr="00334D5B">
        <w:rPr>
          <w:rFonts w:ascii="Arial" w:eastAsia="Calibri" w:hAnsi="Arial" w:cs="Arial"/>
          <w:i/>
          <w:color w:val="000000" w:themeColor="text1"/>
        </w:rPr>
        <w:t xml:space="preserve"> badawcz</w:t>
      </w:r>
      <w:r w:rsidR="004B6830" w:rsidRPr="00334D5B">
        <w:rPr>
          <w:rFonts w:ascii="Arial" w:eastAsia="Calibri" w:hAnsi="Arial" w:cs="Arial"/>
          <w:i/>
          <w:color w:val="000000" w:themeColor="text1"/>
        </w:rPr>
        <w:t>ym członka</w:t>
      </w:r>
      <w:r w:rsidR="00EE49E8">
        <w:rPr>
          <w:rFonts w:ascii="Arial" w:eastAsia="Calibri" w:hAnsi="Arial" w:cs="Arial"/>
          <w:i/>
          <w:color w:val="000000" w:themeColor="text1"/>
        </w:rPr>
        <w:t>/ów</w:t>
      </w:r>
      <w:r w:rsidRPr="00334D5B">
        <w:rPr>
          <w:rFonts w:ascii="Arial" w:eastAsia="Calibri" w:hAnsi="Arial" w:cs="Arial"/>
          <w:i/>
          <w:color w:val="000000" w:themeColor="text1"/>
        </w:rPr>
        <w:t>, o którym mowa</w:t>
      </w:r>
      <w:r w:rsidRPr="00334D5B">
        <w:rPr>
          <w:rFonts w:ascii="Arial" w:eastAsia="Calibri" w:hAnsi="Arial" w:cs="Arial"/>
          <w:i/>
        </w:rPr>
        <w:t xml:space="preserve"> w § </w:t>
      </w:r>
      <w:r w:rsidR="004B6830" w:rsidRPr="00334D5B">
        <w:rPr>
          <w:rFonts w:ascii="Arial" w:eastAsia="Calibri" w:hAnsi="Arial" w:cs="Arial"/>
          <w:i/>
        </w:rPr>
        <w:t>1</w:t>
      </w:r>
      <w:r w:rsidRPr="00334D5B">
        <w:rPr>
          <w:rFonts w:ascii="Arial" w:eastAsia="Calibri" w:hAnsi="Arial" w:cs="Arial"/>
          <w:i/>
        </w:rPr>
        <w:t xml:space="preserve"> ust. </w:t>
      </w:r>
      <w:r w:rsidR="004B6830" w:rsidRPr="00334D5B">
        <w:rPr>
          <w:rFonts w:ascii="Arial" w:eastAsia="Calibri" w:hAnsi="Arial" w:cs="Arial"/>
          <w:i/>
        </w:rPr>
        <w:t>2</w:t>
      </w:r>
      <w:r w:rsidRPr="00334D5B">
        <w:rPr>
          <w:rFonts w:ascii="Arial" w:eastAsia="Calibri" w:hAnsi="Arial" w:cs="Arial"/>
          <w:i/>
        </w:rPr>
        <w:t xml:space="preserve"> pkt </w:t>
      </w:r>
      <w:r w:rsidR="004B6830" w:rsidRPr="00334D5B">
        <w:rPr>
          <w:rFonts w:ascii="Arial" w:eastAsia="Calibri" w:hAnsi="Arial" w:cs="Arial"/>
          <w:i/>
        </w:rPr>
        <w:t>j</w:t>
      </w:r>
      <w:r w:rsidRPr="00334D5B">
        <w:rPr>
          <w:rFonts w:ascii="Arial" w:eastAsia="Calibri" w:hAnsi="Arial" w:cs="Arial"/>
          <w:i/>
        </w:rPr>
        <w:t xml:space="preserve"> umowy.</w:t>
      </w:r>
      <w:r w:rsidRPr="00334D5B">
        <w:rPr>
          <w:rStyle w:val="Odwoanieprzypisudolnego"/>
          <w:rFonts w:ascii="Arial" w:eastAsia="Calibri" w:hAnsi="Arial" w:cs="Arial"/>
          <w:i/>
        </w:rPr>
        <w:footnoteReference w:id="28"/>
      </w:r>
    </w:p>
    <w:p w:rsidR="00626DB8" w:rsidRPr="00334D5B" w:rsidRDefault="00626DB8" w:rsidP="00873E50">
      <w:pPr>
        <w:pStyle w:val="Akapitzlist"/>
        <w:numPr>
          <w:ilvl w:val="0"/>
          <w:numId w:val="141"/>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25"/>
        <w:rPr>
          <w:rFonts w:ascii="Arial" w:eastAsia="Calibri" w:hAnsi="Arial" w:cs="Arial"/>
          <w:i/>
          <w:color w:val="000000" w:themeColor="text1"/>
        </w:rPr>
      </w:pPr>
      <w:r w:rsidRPr="00334D5B">
        <w:rPr>
          <w:rFonts w:ascii="Arial" w:eastAsia="Calibri" w:hAnsi="Arial" w:cs="Arial"/>
          <w:i/>
          <w:color w:val="000000" w:themeColor="text1"/>
        </w:rPr>
        <w:t xml:space="preserve">20% wartości umowy określonej w § </w:t>
      </w:r>
      <w:r w:rsidR="004B6830" w:rsidRPr="00334D5B">
        <w:rPr>
          <w:rFonts w:ascii="Arial" w:eastAsia="Calibri" w:hAnsi="Arial" w:cs="Arial"/>
          <w:i/>
          <w:color w:val="000000" w:themeColor="text1"/>
        </w:rPr>
        <w:t xml:space="preserve">4 </w:t>
      </w:r>
      <w:r w:rsidRPr="00334D5B">
        <w:rPr>
          <w:rFonts w:ascii="Arial" w:eastAsia="Calibri" w:hAnsi="Arial" w:cs="Arial"/>
          <w:i/>
          <w:color w:val="000000" w:themeColor="text1"/>
        </w:rPr>
        <w:t xml:space="preserve">ust. </w:t>
      </w:r>
      <w:r w:rsidR="004B6830" w:rsidRPr="00334D5B">
        <w:rPr>
          <w:rFonts w:ascii="Arial" w:eastAsia="Calibri" w:hAnsi="Arial" w:cs="Arial"/>
          <w:i/>
          <w:color w:val="000000" w:themeColor="text1"/>
        </w:rPr>
        <w:t>1</w:t>
      </w:r>
      <w:r w:rsidR="00267385">
        <w:rPr>
          <w:rFonts w:ascii="Arial" w:eastAsia="Calibri" w:hAnsi="Arial" w:cs="Arial"/>
          <w:i/>
          <w:color w:val="000000" w:themeColor="text1"/>
        </w:rPr>
        <w:t xml:space="preserve"> umowy, w przypadku braku</w:t>
      </w:r>
      <w:r w:rsidRPr="00334D5B">
        <w:rPr>
          <w:rFonts w:ascii="Arial" w:eastAsia="Calibri" w:hAnsi="Arial" w:cs="Arial"/>
          <w:i/>
          <w:color w:val="000000" w:themeColor="text1"/>
        </w:rPr>
        <w:t xml:space="preserve"> w </w:t>
      </w:r>
      <w:r w:rsidR="004B6830" w:rsidRPr="00334D5B">
        <w:rPr>
          <w:rFonts w:ascii="Arial" w:eastAsia="Calibri" w:hAnsi="Arial" w:cs="Arial"/>
          <w:i/>
          <w:color w:val="000000" w:themeColor="text1"/>
        </w:rPr>
        <w:t>zespole badawczym członka</w:t>
      </w:r>
      <w:r w:rsidR="00EE49E8">
        <w:rPr>
          <w:rFonts w:ascii="Arial" w:eastAsia="Calibri" w:hAnsi="Arial" w:cs="Arial"/>
          <w:i/>
          <w:color w:val="000000" w:themeColor="text1"/>
        </w:rPr>
        <w:t>/ów</w:t>
      </w:r>
      <w:r w:rsidRPr="00334D5B">
        <w:rPr>
          <w:rFonts w:ascii="Arial" w:eastAsia="Calibri" w:hAnsi="Arial" w:cs="Arial"/>
          <w:i/>
          <w:color w:val="000000" w:themeColor="text1"/>
        </w:rPr>
        <w:t xml:space="preserve">, o którym mowa w § </w:t>
      </w:r>
      <w:r w:rsidR="004B6830" w:rsidRPr="00334D5B">
        <w:rPr>
          <w:rFonts w:ascii="Arial" w:eastAsia="Calibri" w:hAnsi="Arial" w:cs="Arial"/>
          <w:i/>
          <w:color w:val="000000" w:themeColor="text1"/>
        </w:rPr>
        <w:t>1</w:t>
      </w:r>
      <w:r w:rsidRPr="00334D5B">
        <w:rPr>
          <w:rFonts w:ascii="Arial" w:eastAsia="Calibri" w:hAnsi="Arial" w:cs="Arial"/>
          <w:i/>
          <w:color w:val="000000" w:themeColor="text1"/>
        </w:rPr>
        <w:t xml:space="preserve"> ust. </w:t>
      </w:r>
      <w:r w:rsidR="004B6830" w:rsidRPr="00334D5B">
        <w:rPr>
          <w:rFonts w:ascii="Arial" w:eastAsia="Calibri" w:hAnsi="Arial" w:cs="Arial"/>
          <w:i/>
          <w:color w:val="000000" w:themeColor="text1"/>
        </w:rPr>
        <w:t>2</w:t>
      </w:r>
      <w:r w:rsidRPr="00334D5B">
        <w:rPr>
          <w:rFonts w:ascii="Arial" w:eastAsia="Calibri" w:hAnsi="Arial" w:cs="Arial"/>
          <w:i/>
          <w:color w:val="000000" w:themeColor="text1"/>
        </w:rPr>
        <w:t xml:space="preserve"> pkt </w:t>
      </w:r>
      <w:r w:rsidR="004B6830" w:rsidRPr="00334D5B">
        <w:rPr>
          <w:rFonts w:ascii="Arial" w:eastAsia="Calibri" w:hAnsi="Arial" w:cs="Arial"/>
          <w:i/>
          <w:color w:val="000000" w:themeColor="text1"/>
        </w:rPr>
        <w:t>k</w:t>
      </w:r>
      <w:r w:rsidRPr="00334D5B">
        <w:rPr>
          <w:rFonts w:ascii="Arial" w:eastAsia="Calibri" w:hAnsi="Arial" w:cs="Arial"/>
          <w:i/>
          <w:color w:val="000000" w:themeColor="text1"/>
        </w:rPr>
        <w:t xml:space="preserve"> umowy.</w:t>
      </w:r>
      <w:r w:rsidRPr="00334D5B">
        <w:rPr>
          <w:rStyle w:val="Odwoanieprzypisudolnego"/>
          <w:rFonts w:ascii="Arial" w:eastAsia="Calibri" w:hAnsi="Arial" w:cs="Arial"/>
          <w:i/>
          <w:color w:val="000000" w:themeColor="text1"/>
        </w:rPr>
        <w:footnoteReference w:id="29"/>
      </w:r>
    </w:p>
    <w:p w:rsidR="00626DB8" w:rsidRDefault="00626DB8" w:rsidP="00873E50">
      <w:pPr>
        <w:numPr>
          <w:ilvl w:val="1"/>
          <w:numId w:val="138"/>
        </w:numPr>
        <w:tabs>
          <w:tab w:val="num" w:pos="360"/>
        </w:tabs>
        <w:spacing w:line="276" w:lineRule="auto"/>
        <w:ind w:left="360"/>
        <w:jc w:val="both"/>
        <w:rPr>
          <w:rFonts w:ascii="Arial" w:eastAsia="Calibri" w:hAnsi="Arial" w:cs="Arial"/>
          <w:sz w:val="22"/>
          <w:szCs w:val="22"/>
        </w:rPr>
      </w:pPr>
      <w:r w:rsidRPr="00626DB8">
        <w:rPr>
          <w:rFonts w:ascii="Arial" w:eastAsia="Calibri" w:hAnsi="Arial" w:cs="Arial"/>
          <w:sz w:val="22"/>
          <w:szCs w:val="22"/>
        </w:rPr>
        <w:t xml:space="preserve">Wykonawca zapłaci Zamawiającemu karę umowną w wysokości 5% wartości wynagrodzenia brutto, określonego w § </w:t>
      </w:r>
      <w:r w:rsidR="004B6830">
        <w:rPr>
          <w:rFonts w:ascii="Arial" w:eastAsia="Calibri" w:hAnsi="Arial" w:cs="Arial"/>
          <w:sz w:val="22"/>
          <w:szCs w:val="22"/>
        </w:rPr>
        <w:t>4</w:t>
      </w:r>
      <w:r w:rsidRPr="00626DB8">
        <w:rPr>
          <w:rFonts w:ascii="Arial" w:eastAsia="Calibri" w:hAnsi="Arial" w:cs="Arial"/>
          <w:sz w:val="22"/>
          <w:szCs w:val="22"/>
        </w:rPr>
        <w:t xml:space="preserve"> ust. </w:t>
      </w:r>
      <w:r w:rsidR="004B6830">
        <w:rPr>
          <w:rFonts w:ascii="Arial" w:eastAsia="Calibri" w:hAnsi="Arial" w:cs="Arial"/>
          <w:sz w:val="22"/>
          <w:szCs w:val="22"/>
        </w:rPr>
        <w:t>1</w:t>
      </w:r>
      <w:r w:rsidRPr="00626DB8">
        <w:rPr>
          <w:rFonts w:ascii="Arial" w:eastAsia="Calibri" w:hAnsi="Arial" w:cs="Arial"/>
          <w:sz w:val="22"/>
          <w:szCs w:val="22"/>
        </w:rPr>
        <w:t xml:space="preserve"> umowy, </w:t>
      </w:r>
      <w:r w:rsidRPr="00267385">
        <w:rPr>
          <w:rFonts w:ascii="Arial" w:eastAsia="Calibri" w:hAnsi="Arial" w:cs="Arial"/>
          <w:sz w:val="22"/>
          <w:szCs w:val="22"/>
        </w:rPr>
        <w:t xml:space="preserve">w przypadku niedokonania zmiany, o której mowa w § </w:t>
      </w:r>
      <w:r w:rsidR="004B6830" w:rsidRPr="00267385">
        <w:rPr>
          <w:rFonts w:ascii="Arial" w:eastAsia="Calibri" w:hAnsi="Arial" w:cs="Arial"/>
          <w:sz w:val="22"/>
          <w:szCs w:val="22"/>
        </w:rPr>
        <w:t>3</w:t>
      </w:r>
      <w:r w:rsidRPr="00267385">
        <w:rPr>
          <w:rFonts w:ascii="Arial" w:eastAsia="Calibri" w:hAnsi="Arial" w:cs="Arial"/>
          <w:sz w:val="22"/>
          <w:szCs w:val="22"/>
        </w:rPr>
        <w:t xml:space="preserve"> ust. </w:t>
      </w:r>
      <w:r w:rsidR="004B6830" w:rsidRPr="00267385">
        <w:rPr>
          <w:rFonts w:ascii="Arial" w:eastAsia="Calibri" w:hAnsi="Arial" w:cs="Arial"/>
          <w:sz w:val="22"/>
          <w:szCs w:val="22"/>
        </w:rPr>
        <w:t>3</w:t>
      </w:r>
      <w:r w:rsidRPr="00267385">
        <w:rPr>
          <w:rFonts w:ascii="Arial" w:eastAsia="Calibri" w:hAnsi="Arial" w:cs="Arial"/>
          <w:sz w:val="22"/>
          <w:szCs w:val="22"/>
        </w:rPr>
        <w:t xml:space="preserve"> umowy.</w:t>
      </w:r>
    </w:p>
    <w:p w:rsidR="00486B6D" w:rsidRPr="00B12452" w:rsidRDefault="00486B6D" w:rsidP="00873E50">
      <w:pPr>
        <w:numPr>
          <w:ilvl w:val="1"/>
          <w:numId w:val="138"/>
        </w:numPr>
        <w:tabs>
          <w:tab w:val="num" w:pos="360"/>
        </w:tabs>
        <w:spacing w:line="276" w:lineRule="auto"/>
        <w:ind w:left="360"/>
        <w:jc w:val="both"/>
        <w:rPr>
          <w:rFonts w:ascii="Arial" w:eastAsia="Calibri" w:hAnsi="Arial" w:cs="Arial"/>
          <w:sz w:val="22"/>
          <w:szCs w:val="22"/>
        </w:rPr>
      </w:pPr>
      <w:r w:rsidRPr="00B12452">
        <w:rPr>
          <w:rFonts w:ascii="Arial" w:eastAsia="Calibri" w:hAnsi="Arial" w:cs="Arial"/>
          <w:sz w:val="22"/>
          <w:szCs w:val="22"/>
        </w:rPr>
        <w:t>Kary umown</w:t>
      </w:r>
      <w:r w:rsidR="00354299" w:rsidRPr="00B12452">
        <w:rPr>
          <w:rFonts w:ascii="Arial" w:eastAsia="Calibri" w:hAnsi="Arial" w:cs="Arial"/>
          <w:sz w:val="22"/>
          <w:szCs w:val="22"/>
        </w:rPr>
        <w:t>e</w:t>
      </w:r>
      <w:r w:rsidRPr="00B12452">
        <w:rPr>
          <w:rFonts w:ascii="Arial" w:eastAsia="Calibri" w:hAnsi="Arial" w:cs="Arial"/>
          <w:sz w:val="22"/>
          <w:szCs w:val="22"/>
        </w:rPr>
        <w:t xml:space="preserve"> wskazane w ust. 2</w:t>
      </w:r>
      <w:r w:rsidR="004F00D3">
        <w:rPr>
          <w:rFonts w:ascii="Arial" w:eastAsia="Calibri" w:hAnsi="Arial" w:cs="Arial"/>
          <w:sz w:val="22"/>
          <w:szCs w:val="22"/>
        </w:rPr>
        <w:t xml:space="preserve"> lub</w:t>
      </w:r>
      <w:r w:rsidR="00B12452" w:rsidRPr="00B12452">
        <w:rPr>
          <w:rFonts w:ascii="Arial" w:eastAsia="Calibri" w:hAnsi="Arial" w:cs="Arial"/>
          <w:sz w:val="22"/>
          <w:szCs w:val="22"/>
        </w:rPr>
        <w:t xml:space="preserve"> </w:t>
      </w:r>
      <w:r w:rsidRPr="00B12452">
        <w:rPr>
          <w:rFonts w:ascii="Arial" w:eastAsia="Calibri" w:hAnsi="Arial" w:cs="Arial"/>
          <w:sz w:val="22"/>
          <w:szCs w:val="22"/>
        </w:rPr>
        <w:t xml:space="preserve">5 </w:t>
      </w:r>
      <w:r w:rsidR="004F00D3">
        <w:rPr>
          <w:rFonts w:ascii="Arial" w:eastAsia="Calibri" w:hAnsi="Arial" w:cs="Arial"/>
          <w:sz w:val="22"/>
          <w:szCs w:val="22"/>
        </w:rPr>
        <w:t>lub</w:t>
      </w:r>
      <w:r w:rsidRPr="00B12452">
        <w:rPr>
          <w:rFonts w:ascii="Arial" w:eastAsia="Calibri" w:hAnsi="Arial" w:cs="Arial"/>
          <w:sz w:val="22"/>
          <w:szCs w:val="22"/>
        </w:rPr>
        <w:t xml:space="preserve"> 6 podlegają sumowaniu.</w:t>
      </w:r>
    </w:p>
    <w:p w:rsidR="00626DB8" w:rsidRPr="00626DB8" w:rsidRDefault="00626DB8" w:rsidP="00873E50">
      <w:pPr>
        <w:numPr>
          <w:ilvl w:val="1"/>
          <w:numId w:val="138"/>
        </w:numPr>
        <w:tabs>
          <w:tab w:val="num" w:pos="360"/>
        </w:tabs>
        <w:spacing w:line="276" w:lineRule="auto"/>
        <w:ind w:left="360"/>
        <w:jc w:val="both"/>
        <w:rPr>
          <w:rFonts w:ascii="Arial" w:eastAsia="Calibri" w:hAnsi="Arial" w:cs="Arial"/>
          <w:sz w:val="22"/>
          <w:szCs w:val="22"/>
        </w:rPr>
      </w:pPr>
      <w:r w:rsidRPr="00626DB8">
        <w:rPr>
          <w:rFonts w:ascii="Arial" w:eastAsia="Calibri" w:hAnsi="Arial" w:cs="Arial"/>
          <w:sz w:val="22"/>
          <w:szCs w:val="22"/>
        </w:rPr>
        <w:t xml:space="preserve">Wykonawca zobowiązany jest do zapłaty kary umownej w terminie 7 dni od daty wezwania do jej zapłacenia, co jest warunkiem wypłaty wynagrodzenia </w:t>
      </w:r>
      <w:r w:rsidRPr="00626DB8">
        <w:rPr>
          <w:rFonts w:ascii="Arial" w:eastAsia="Calibri" w:hAnsi="Arial" w:cs="Arial"/>
          <w:sz w:val="22"/>
          <w:szCs w:val="22"/>
        </w:rPr>
        <w:br/>
        <w:t xml:space="preserve">za przedmiot umowy, określonego w § </w:t>
      </w:r>
      <w:r w:rsidR="004B6830">
        <w:rPr>
          <w:rFonts w:ascii="Arial" w:eastAsia="Calibri" w:hAnsi="Arial" w:cs="Arial"/>
          <w:sz w:val="22"/>
          <w:szCs w:val="22"/>
        </w:rPr>
        <w:t>4</w:t>
      </w:r>
      <w:r w:rsidRPr="00626DB8">
        <w:rPr>
          <w:rFonts w:ascii="Arial" w:eastAsia="Calibri" w:hAnsi="Arial" w:cs="Arial"/>
          <w:sz w:val="22"/>
          <w:szCs w:val="22"/>
        </w:rPr>
        <w:t xml:space="preserve"> ust. </w:t>
      </w:r>
      <w:r w:rsidR="004B6830">
        <w:rPr>
          <w:rFonts w:ascii="Arial" w:eastAsia="Calibri" w:hAnsi="Arial" w:cs="Arial"/>
          <w:sz w:val="22"/>
          <w:szCs w:val="22"/>
        </w:rPr>
        <w:t>1</w:t>
      </w:r>
      <w:r w:rsidRPr="00626DB8">
        <w:rPr>
          <w:rFonts w:ascii="Arial" w:eastAsia="Calibri" w:hAnsi="Arial" w:cs="Arial"/>
          <w:sz w:val="22"/>
          <w:szCs w:val="22"/>
        </w:rPr>
        <w:t xml:space="preserve"> umowy.</w:t>
      </w:r>
    </w:p>
    <w:p w:rsidR="00626DB8" w:rsidRPr="00626DB8" w:rsidRDefault="00626DB8" w:rsidP="00873E50">
      <w:pPr>
        <w:numPr>
          <w:ilvl w:val="1"/>
          <w:numId w:val="138"/>
        </w:numPr>
        <w:tabs>
          <w:tab w:val="num" w:pos="360"/>
        </w:tabs>
        <w:spacing w:line="276" w:lineRule="auto"/>
        <w:ind w:left="360"/>
        <w:jc w:val="both"/>
        <w:rPr>
          <w:rFonts w:ascii="Arial" w:eastAsia="Calibri" w:hAnsi="Arial" w:cs="Arial"/>
          <w:sz w:val="22"/>
          <w:szCs w:val="22"/>
        </w:rPr>
      </w:pPr>
      <w:r w:rsidRPr="00626DB8">
        <w:rPr>
          <w:rFonts w:ascii="Arial" w:eastAsia="Calibri" w:hAnsi="Arial" w:cs="Arial"/>
          <w:sz w:val="22"/>
          <w:szCs w:val="22"/>
        </w:rPr>
        <w:t>Jeżeli kara umowna nie pokrywa poniesionej szkody, Strony mogą dochodzić odszkodowania uzupełniającego na zasadach ogólnych.</w:t>
      </w:r>
    </w:p>
    <w:p w:rsidR="00E87E1C" w:rsidRDefault="00E87E1C" w:rsidP="00626DB8">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center"/>
        <w:rPr>
          <w:rFonts w:ascii="Arial" w:eastAsia="Calibri" w:hAnsi="Arial" w:cs="Arial"/>
          <w:b/>
          <w:sz w:val="22"/>
          <w:szCs w:val="22"/>
        </w:rPr>
      </w:pPr>
    </w:p>
    <w:p w:rsidR="00626DB8" w:rsidRPr="00626DB8" w:rsidRDefault="00626DB8" w:rsidP="00626DB8">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center"/>
        <w:rPr>
          <w:rFonts w:ascii="Arial" w:eastAsia="Calibri" w:hAnsi="Arial" w:cs="Arial"/>
          <w:b/>
          <w:sz w:val="22"/>
          <w:szCs w:val="22"/>
        </w:rPr>
      </w:pPr>
      <w:r w:rsidRPr="00626DB8">
        <w:rPr>
          <w:rFonts w:ascii="Arial" w:eastAsia="Calibri" w:hAnsi="Arial" w:cs="Arial"/>
          <w:b/>
          <w:sz w:val="22"/>
          <w:szCs w:val="22"/>
        </w:rPr>
        <w:lastRenderedPageBreak/>
        <w:t xml:space="preserve">§ </w:t>
      </w:r>
      <w:r w:rsidR="004B6830">
        <w:rPr>
          <w:rFonts w:ascii="Arial" w:eastAsia="Calibri" w:hAnsi="Arial" w:cs="Arial"/>
          <w:b/>
          <w:sz w:val="22"/>
          <w:szCs w:val="22"/>
        </w:rPr>
        <w:t>10</w:t>
      </w:r>
    </w:p>
    <w:p w:rsidR="00626DB8" w:rsidRPr="00626DB8" w:rsidRDefault="00626DB8" w:rsidP="00873E50">
      <w:pPr>
        <w:numPr>
          <w:ilvl w:val="0"/>
          <w:numId w:val="142"/>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contextualSpacing/>
        <w:jc w:val="both"/>
        <w:rPr>
          <w:rFonts w:ascii="Arial" w:eastAsia="Calibri" w:hAnsi="Arial" w:cs="Arial"/>
          <w:sz w:val="22"/>
          <w:szCs w:val="22"/>
        </w:rPr>
      </w:pPr>
      <w:r w:rsidRPr="00626DB8">
        <w:rPr>
          <w:rFonts w:ascii="Arial" w:eastAsia="Calibri" w:hAnsi="Arial" w:cs="Arial"/>
          <w:sz w:val="22"/>
          <w:szCs w:val="22"/>
        </w:rPr>
        <w:t xml:space="preserve">Do współpracy w sprawach związanych z wykonaniem umowy wyznacza się: </w:t>
      </w:r>
    </w:p>
    <w:p w:rsidR="00626DB8" w:rsidRPr="00626DB8" w:rsidRDefault="00626DB8" w:rsidP="00873E50">
      <w:pPr>
        <w:numPr>
          <w:ilvl w:val="1"/>
          <w:numId w:val="143"/>
        </w:numPr>
        <w:spacing w:line="276" w:lineRule="auto"/>
        <w:jc w:val="both"/>
        <w:rPr>
          <w:rFonts w:ascii="Arial" w:eastAsia="Calibri" w:hAnsi="Arial" w:cs="Arial"/>
          <w:color w:val="000000"/>
          <w:sz w:val="22"/>
          <w:szCs w:val="22"/>
        </w:rPr>
      </w:pPr>
      <w:r w:rsidRPr="00626DB8">
        <w:rPr>
          <w:rFonts w:ascii="Arial" w:eastAsia="Calibri" w:hAnsi="Arial" w:cs="Arial"/>
          <w:sz w:val="22"/>
          <w:szCs w:val="22"/>
        </w:rPr>
        <w:t>ze strony Zamawiającego: ………………….</w:t>
      </w:r>
      <w:r w:rsidRPr="00626DB8">
        <w:rPr>
          <w:rFonts w:ascii="Arial" w:eastAsia="Calibri" w:hAnsi="Arial" w:cs="Arial"/>
          <w:color w:val="000000"/>
          <w:sz w:val="22"/>
          <w:szCs w:val="22"/>
        </w:rPr>
        <w:t xml:space="preserve">, </w:t>
      </w:r>
      <w:r w:rsidRPr="00626DB8">
        <w:rPr>
          <w:rFonts w:ascii="Arial" w:eastAsia="Calibri" w:hAnsi="Arial" w:cs="Arial"/>
          <w:sz w:val="22"/>
          <w:szCs w:val="22"/>
        </w:rPr>
        <w:t xml:space="preserve">tel. ………………., </w:t>
      </w:r>
      <w:r w:rsidRPr="00626DB8">
        <w:rPr>
          <w:rFonts w:ascii="Arial" w:eastAsia="Calibri" w:hAnsi="Arial" w:cs="Arial"/>
          <w:color w:val="000000"/>
          <w:sz w:val="22"/>
          <w:szCs w:val="22"/>
        </w:rPr>
        <w:t>e-mail: ……………</w:t>
      </w:r>
    </w:p>
    <w:p w:rsidR="00626DB8" w:rsidRPr="00626DB8" w:rsidRDefault="00626DB8" w:rsidP="00873E50">
      <w:pPr>
        <w:numPr>
          <w:ilvl w:val="1"/>
          <w:numId w:val="143"/>
        </w:numPr>
        <w:spacing w:line="276" w:lineRule="auto"/>
        <w:jc w:val="both"/>
        <w:rPr>
          <w:rFonts w:ascii="Arial" w:eastAsia="Calibri" w:hAnsi="Arial" w:cs="Arial"/>
          <w:sz w:val="22"/>
          <w:szCs w:val="22"/>
        </w:rPr>
      </w:pPr>
      <w:r w:rsidRPr="00626DB8">
        <w:rPr>
          <w:rFonts w:ascii="Arial" w:eastAsia="Calibri" w:hAnsi="Arial" w:cs="Arial"/>
          <w:color w:val="000000"/>
          <w:sz w:val="22"/>
          <w:szCs w:val="22"/>
        </w:rPr>
        <w:t>ze strony Wykonawcy (kierownik badania): …………, tel. ………, e-mail: ……</w:t>
      </w:r>
      <w:r w:rsidRPr="00626DB8">
        <w:rPr>
          <w:rFonts w:ascii="Arial" w:eastAsia="Calibri" w:hAnsi="Arial" w:cs="Arial"/>
          <w:sz w:val="22"/>
          <w:szCs w:val="22"/>
        </w:rPr>
        <w:t xml:space="preserve"> </w:t>
      </w:r>
    </w:p>
    <w:p w:rsidR="00626DB8" w:rsidRPr="00626DB8" w:rsidRDefault="00626DB8" w:rsidP="00873E50">
      <w:pPr>
        <w:numPr>
          <w:ilvl w:val="1"/>
          <w:numId w:val="143"/>
        </w:numPr>
        <w:spacing w:line="276" w:lineRule="auto"/>
        <w:jc w:val="both"/>
        <w:rPr>
          <w:rFonts w:ascii="Arial" w:eastAsia="Calibri" w:hAnsi="Arial" w:cs="Arial"/>
          <w:sz w:val="22"/>
          <w:szCs w:val="22"/>
        </w:rPr>
      </w:pPr>
      <w:r w:rsidRPr="00626DB8">
        <w:rPr>
          <w:rFonts w:ascii="Arial" w:eastAsia="Calibri" w:hAnsi="Arial" w:cs="Arial"/>
          <w:color w:val="000000"/>
          <w:sz w:val="22"/>
          <w:szCs w:val="22"/>
        </w:rPr>
        <w:t>ze strony Wykonawcy (członek Zespołu badawczego): …………., tel. …</w:t>
      </w:r>
      <w:r w:rsidR="00D01A87">
        <w:rPr>
          <w:rFonts w:ascii="Arial" w:eastAsia="Calibri" w:hAnsi="Arial" w:cs="Arial"/>
          <w:color w:val="000000"/>
          <w:sz w:val="22"/>
          <w:szCs w:val="22"/>
        </w:rPr>
        <w:t>…</w:t>
      </w:r>
      <w:r w:rsidRPr="00626DB8">
        <w:rPr>
          <w:rFonts w:ascii="Arial" w:eastAsia="Calibri" w:hAnsi="Arial" w:cs="Arial"/>
          <w:color w:val="000000"/>
          <w:sz w:val="22"/>
          <w:szCs w:val="22"/>
        </w:rPr>
        <w:t xml:space="preserve">…, </w:t>
      </w:r>
      <w:r w:rsidR="00D01A87">
        <w:rPr>
          <w:rFonts w:ascii="Arial" w:eastAsia="Calibri" w:hAnsi="Arial" w:cs="Arial"/>
          <w:color w:val="000000"/>
          <w:sz w:val="22"/>
          <w:szCs w:val="22"/>
        </w:rPr>
        <w:br/>
      </w:r>
      <w:r w:rsidRPr="00626DB8">
        <w:rPr>
          <w:rFonts w:ascii="Arial" w:eastAsia="Calibri" w:hAnsi="Arial" w:cs="Arial"/>
          <w:color w:val="000000"/>
          <w:sz w:val="22"/>
          <w:szCs w:val="22"/>
        </w:rPr>
        <w:t>e-mail: ………</w:t>
      </w:r>
      <w:r w:rsidRPr="00626DB8">
        <w:rPr>
          <w:rFonts w:ascii="Arial" w:eastAsia="Calibri" w:hAnsi="Arial" w:cs="Arial"/>
          <w:sz w:val="22"/>
          <w:szCs w:val="22"/>
        </w:rPr>
        <w:t xml:space="preserve"> </w:t>
      </w:r>
    </w:p>
    <w:p w:rsidR="00626DB8" w:rsidRPr="00626DB8" w:rsidRDefault="00626DB8" w:rsidP="00873E50">
      <w:pPr>
        <w:pStyle w:val="Akapitzlist"/>
        <w:numPr>
          <w:ilvl w:val="0"/>
          <w:numId w:val="144"/>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rPr>
          <w:rFonts w:ascii="Arial" w:eastAsia="Calibri" w:hAnsi="Arial" w:cs="Arial"/>
        </w:rPr>
      </w:pPr>
      <w:r w:rsidRPr="00626DB8">
        <w:rPr>
          <w:rFonts w:ascii="Arial" w:eastAsia="Calibri" w:hAnsi="Arial" w:cs="Arial"/>
        </w:rPr>
        <w:t>Zmiana osób wymienionych w ust. 1 następuje poprzez zawiadomienie drugiej Strony pisemnie lub drogą elektroniczną i nie stanowi zmiany treści Umowy.</w:t>
      </w:r>
    </w:p>
    <w:p w:rsidR="00626DB8" w:rsidRPr="00626DB8" w:rsidRDefault="00626DB8" w:rsidP="00626DB8">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76" w:lineRule="auto"/>
        <w:jc w:val="center"/>
        <w:rPr>
          <w:rFonts w:ascii="Arial" w:eastAsia="Calibri" w:hAnsi="Arial" w:cs="Arial"/>
          <w:b/>
          <w:bCs/>
          <w:color w:val="000000"/>
          <w:sz w:val="22"/>
          <w:szCs w:val="22"/>
        </w:rPr>
      </w:pPr>
      <w:r w:rsidRPr="00626DB8">
        <w:rPr>
          <w:rFonts w:ascii="Arial" w:eastAsia="Calibri" w:hAnsi="Arial" w:cs="Arial"/>
          <w:b/>
          <w:bCs/>
          <w:color w:val="000000"/>
          <w:sz w:val="22"/>
          <w:szCs w:val="22"/>
        </w:rPr>
        <w:t xml:space="preserve">§ </w:t>
      </w:r>
      <w:r w:rsidR="004B6830">
        <w:rPr>
          <w:rFonts w:ascii="Arial" w:eastAsia="Calibri" w:hAnsi="Arial" w:cs="Arial"/>
          <w:b/>
          <w:bCs/>
          <w:color w:val="000000"/>
          <w:sz w:val="22"/>
          <w:szCs w:val="22"/>
        </w:rPr>
        <w:t>11</w:t>
      </w:r>
    </w:p>
    <w:p w:rsidR="00626DB8" w:rsidRPr="00626DB8" w:rsidRDefault="00626DB8" w:rsidP="00873E50">
      <w:pPr>
        <w:numPr>
          <w:ilvl w:val="0"/>
          <w:numId w:val="145"/>
        </w:numPr>
        <w:tabs>
          <w:tab w:val="num" w:pos="360"/>
        </w:tabs>
        <w:spacing w:line="276" w:lineRule="auto"/>
        <w:ind w:left="357" w:hanging="357"/>
        <w:jc w:val="both"/>
        <w:rPr>
          <w:rFonts w:ascii="Arial" w:eastAsia="Calibri" w:hAnsi="Arial" w:cs="Arial"/>
          <w:sz w:val="22"/>
          <w:szCs w:val="22"/>
        </w:rPr>
      </w:pPr>
      <w:r w:rsidRPr="00626DB8">
        <w:rPr>
          <w:rFonts w:ascii="Arial" w:eastAsia="Calibri" w:hAnsi="Arial" w:cs="Arial"/>
          <w:color w:val="000000"/>
          <w:sz w:val="22"/>
          <w:szCs w:val="22"/>
        </w:rPr>
        <w:t xml:space="preserve">Do niniejszej umowy mają zastosowanie przepisy ustawy Prawo zamówień publicznych, </w:t>
      </w:r>
      <w:r w:rsidRPr="00626DB8">
        <w:rPr>
          <w:rFonts w:ascii="Arial" w:eastAsia="Calibri" w:hAnsi="Arial" w:cs="Arial"/>
          <w:color w:val="000000"/>
          <w:sz w:val="22"/>
          <w:szCs w:val="22"/>
        </w:rPr>
        <w:br/>
        <w:t xml:space="preserve">a w sprawach w niej nieuregulowanych stosuje się przepisy Kodeksu cywilnego, </w:t>
      </w:r>
      <w:r w:rsidRPr="00F6607F">
        <w:rPr>
          <w:rFonts w:ascii="Arial" w:eastAsia="Calibri" w:hAnsi="Arial" w:cs="Arial"/>
          <w:color w:val="000000"/>
          <w:sz w:val="22"/>
          <w:szCs w:val="22"/>
        </w:rPr>
        <w:t xml:space="preserve">ustawy </w:t>
      </w:r>
      <w:r w:rsidRPr="00F6607F">
        <w:rPr>
          <w:rFonts w:ascii="Arial" w:eastAsia="Calibri" w:hAnsi="Arial" w:cs="Arial"/>
          <w:color w:val="000000"/>
          <w:sz w:val="22"/>
          <w:szCs w:val="22"/>
        </w:rPr>
        <w:br/>
        <w:t>o ochronie danych osobowych</w:t>
      </w:r>
      <w:r w:rsidRPr="00626DB8">
        <w:rPr>
          <w:rFonts w:ascii="Arial" w:eastAsia="Calibri" w:hAnsi="Arial" w:cs="Arial"/>
          <w:color w:val="000000"/>
          <w:sz w:val="22"/>
          <w:szCs w:val="22"/>
        </w:rPr>
        <w:t xml:space="preserve"> i inne obowiązujące akty prawne.</w:t>
      </w:r>
    </w:p>
    <w:p w:rsidR="00626DB8" w:rsidRPr="00626DB8" w:rsidRDefault="00626DB8" w:rsidP="00626DB8">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76" w:lineRule="auto"/>
        <w:jc w:val="center"/>
        <w:rPr>
          <w:rFonts w:ascii="Arial" w:hAnsi="Arial" w:cs="Arial"/>
          <w:b/>
          <w:bCs/>
          <w:color w:val="000000"/>
          <w:sz w:val="22"/>
          <w:szCs w:val="22"/>
        </w:rPr>
      </w:pPr>
      <w:r w:rsidRPr="00626DB8">
        <w:rPr>
          <w:rFonts w:ascii="Arial" w:hAnsi="Arial" w:cs="Arial"/>
          <w:b/>
          <w:bCs/>
          <w:color w:val="000000"/>
          <w:sz w:val="22"/>
          <w:szCs w:val="22"/>
        </w:rPr>
        <w:t xml:space="preserve">§ </w:t>
      </w:r>
      <w:r w:rsidR="004B6830">
        <w:rPr>
          <w:rFonts w:ascii="Arial" w:hAnsi="Arial" w:cs="Arial"/>
          <w:b/>
          <w:bCs/>
          <w:color w:val="000000"/>
          <w:sz w:val="22"/>
          <w:szCs w:val="22"/>
        </w:rPr>
        <w:t>12</w:t>
      </w:r>
    </w:p>
    <w:p w:rsidR="00626DB8" w:rsidRDefault="00626DB8" w:rsidP="00626DB8">
      <w:pPr>
        <w:widowControl w:val="0"/>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2"/>
          <w:szCs w:val="22"/>
        </w:rPr>
      </w:pPr>
      <w:r w:rsidRPr="00626DB8">
        <w:rPr>
          <w:rFonts w:ascii="Arial" w:hAnsi="Arial" w:cs="Arial"/>
          <w:sz w:val="22"/>
          <w:szCs w:val="22"/>
        </w:rPr>
        <w:t>Sądem właściwym dla wszystkich spraw, które wynikną z realizacji tej umowy będzie sąd powszechny w Poznaniu.</w:t>
      </w:r>
    </w:p>
    <w:p w:rsidR="00522B76" w:rsidRDefault="00522B76" w:rsidP="00626DB8">
      <w:pPr>
        <w:widowControl w:val="0"/>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2"/>
          <w:szCs w:val="22"/>
        </w:rPr>
      </w:pPr>
    </w:p>
    <w:p w:rsidR="001A6562" w:rsidRPr="00FB1A0E" w:rsidRDefault="001A6562" w:rsidP="00574AC7">
      <w:pPr>
        <w:autoSpaceDE w:val="0"/>
        <w:autoSpaceDN w:val="0"/>
        <w:adjustRightInd w:val="0"/>
        <w:spacing w:after="120"/>
        <w:jc w:val="both"/>
        <w:rPr>
          <w:rFonts w:ascii="Arial" w:hAnsi="Arial" w:cs="Arial"/>
          <w:b/>
          <w:bCs/>
          <w:color w:val="000000"/>
          <w:sz w:val="22"/>
          <w:szCs w:val="22"/>
        </w:rPr>
      </w:pPr>
      <w:r w:rsidRPr="00FB1A0E">
        <w:rPr>
          <w:rFonts w:ascii="Arial" w:hAnsi="Arial" w:cs="Arial"/>
          <w:b/>
          <w:bCs/>
          <w:color w:val="000000"/>
          <w:sz w:val="22"/>
          <w:szCs w:val="22"/>
        </w:rPr>
        <w:t>X</w:t>
      </w:r>
      <w:r w:rsidR="009C2E3F">
        <w:rPr>
          <w:rFonts w:ascii="Arial" w:hAnsi="Arial" w:cs="Arial"/>
          <w:b/>
          <w:bCs/>
          <w:color w:val="000000"/>
          <w:sz w:val="22"/>
          <w:szCs w:val="22"/>
        </w:rPr>
        <w:t>I</w:t>
      </w:r>
      <w:r w:rsidR="00CB1F8B" w:rsidRPr="00FB1A0E">
        <w:rPr>
          <w:rFonts w:ascii="Arial" w:hAnsi="Arial" w:cs="Arial"/>
          <w:b/>
          <w:bCs/>
          <w:color w:val="000000"/>
          <w:sz w:val="22"/>
          <w:szCs w:val="22"/>
        </w:rPr>
        <w:t>X</w:t>
      </w:r>
      <w:r w:rsidRPr="00FB1A0E">
        <w:rPr>
          <w:rFonts w:ascii="Arial" w:hAnsi="Arial" w:cs="Arial"/>
          <w:b/>
          <w:bCs/>
          <w:color w:val="000000"/>
          <w:sz w:val="22"/>
          <w:szCs w:val="22"/>
        </w:rPr>
        <w:t>.</w:t>
      </w:r>
      <w:r w:rsidRPr="00FB1A0E">
        <w:rPr>
          <w:rFonts w:ascii="Arial" w:hAnsi="Arial" w:cs="Arial"/>
          <w:b/>
          <w:bCs/>
          <w:color w:val="000000"/>
          <w:sz w:val="22"/>
          <w:szCs w:val="22"/>
        </w:rPr>
        <w:tab/>
        <w:t>Pouczenie o środkach ochrony prawnej przysługujących Wykonawcy w toku postępowania o udzielenie zamówienia.</w:t>
      </w:r>
    </w:p>
    <w:p w:rsidR="001A6562" w:rsidRPr="00FB1A0E" w:rsidRDefault="001A6562" w:rsidP="001A6562">
      <w:pPr>
        <w:autoSpaceDE w:val="0"/>
        <w:autoSpaceDN w:val="0"/>
        <w:adjustRightInd w:val="0"/>
        <w:spacing w:line="276" w:lineRule="auto"/>
        <w:jc w:val="both"/>
        <w:rPr>
          <w:rFonts w:ascii="Arial" w:hAnsi="Arial" w:cs="Arial"/>
          <w:color w:val="000000"/>
          <w:sz w:val="22"/>
          <w:szCs w:val="22"/>
        </w:rPr>
      </w:pPr>
      <w:r w:rsidRPr="00FB1A0E">
        <w:rPr>
          <w:rFonts w:ascii="Arial" w:hAnsi="Arial" w:cs="Arial"/>
          <w:color w:val="000000"/>
          <w:sz w:val="22"/>
          <w:szCs w:val="22"/>
        </w:rPr>
        <w:t xml:space="preserve">Zamawiający informuje, iż szczegółowe uregulowanie środków ochrony prawnej zawarte jest </w:t>
      </w:r>
      <w:r w:rsidRPr="00FB1A0E">
        <w:rPr>
          <w:rFonts w:ascii="Arial" w:hAnsi="Arial" w:cs="Arial"/>
          <w:color w:val="000000"/>
          <w:sz w:val="22"/>
          <w:szCs w:val="22"/>
        </w:rPr>
        <w:br/>
        <w:t>w dziale VI ustawy, tj. art. 179 – 198 g ustawy Pzp.</w:t>
      </w:r>
    </w:p>
    <w:p w:rsidR="007B3A47" w:rsidRDefault="007B3A47" w:rsidP="001A6562">
      <w:pPr>
        <w:tabs>
          <w:tab w:val="left" w:pos="567"/>
        </w:tabs>
        <w:autoSpaceDE w:val="0"/>
        <w:autoSpaceDN w:val="0"/>
        <w:adjustRightInd w:val="0"/>
        <w:spacing w:line="276" w:lineRule="auto"/>
        <w:ind w:left="540" w:hanging="540"/>
        <w:jc w:val="both"/>
        <w:rPr>
          <w:rFonts w:ascii="Arial" w:hAnsi="Arial" w:cs="Arial"/>
          <w:b/>
          <w:color w:val="000000"/>
          <w:sz w:val="22"/>
          <w:szCs w:val="22"/>
        </w:rPr>
      </w:pPr>
    </w:p>
    <w:p w:rsidR="001A6562" w:rsidRPr="00FB1A0E" w:rsidRDefault="009474D1" w:rsidP="00574AC7">
      <w:pPr>
        <w:tabs>
          <w:tab w:val="left" w:pos="567"/>
        </w:tabs>
        <w:autoSpaceDE w:val="0"/>
        <w:autoSpaceDN w:val="0"/>
        <w:adjustRightInd w:val="0"/>
        <w:spacing w:after="120" w:line="276" w:lineRule="auto"/>
        <w:ind w:left="540" w:hanging="540"/>
        <w:jc w:val="both"/>
        <w:rPr>
          <w:rFonts w:ascii="Arial" w:hAnsi="Arial" w:cs="Arial"/>
          <w:b/>
          <w:color w:val="000000"/>
          <w:sz w:val="22"/>
          <w:szCs w:val="22"/>
        </w:rPr>
      </w:pPr>
      <w:r w:rsidRPr="00FB1A0E">
        <w:rPr>
          <w:rFonts w:ascii="Arial" w:hAnsi="Arial" w:cs="Arial"/>
          <w:b/>
          <w:color w:val="000000"/>
          <w:sz w:val="22"/>
          <w:szCs w:val="22"/>
        </w:rPr>
        <w:t xml:space="preserve">XX. </w:t>
      </w:r>
      <w:r w:rsidR="001A6562" w:rsidRPr="00FB1A0E">
        <w:rPr>
          <w:rFonts w:ascii="Arial" w:hAnsi="Arial" w:cs="Arial"/>
          <w:b/>
          <w:color w:val="000000"/>
          <w:sz w:val="22"/>
          <w:szCs w:val="22"/>
        </w:rPr>
        <w:t xml:space="preserve"> Pozostałe informacje.</w:t>
      </w:r>
    </w:p>
    <w:p w:rsidR="005E2FD3" w:rsidRPr="00FB1A0E" w:rsidRDefault="005E2FD3" w:rsidP="005E2FD3">
      <w:pPr>
        <w:numPr>
          <w:ilvl w:val="4"/>
          <w:numId w:val="12"/>
        </w:numPr>
        <w:tabs>
          <w:tab w:val="left" w:pos="426"/>
        </w:tabs>
        <w:autoSpaceDE w:val="0"/>
        <w:autoSpaceDN w:val="0"/>
        <w:adjustRightInd w:val="0"/>
        <w:spacing w:line="276" w:lineRule="auto"/>
        <w:ind w:hanging="3600"/>
        <w:jc w:val="both"/>
        <w:rPr>
          <w:rFonts w:ascii="Arial" w:hAnsi="Arial" w:cs="Arial"/>
          <w:color w:val="000000"/>
          <w:sz w:val="22"/>
          <w:szCs w:val="22"/>
        </w:rPr>
      </w:pPr>
      <w:r w:rsidRPr="00FB1A0E">
        <w:rPr>
          <w:rFonts w:ascii="Arial" w:hAnsi="Arial" w:cs="Arial"/>
          <w:color w:val="000000"/>
          <w:sz w:val="22"/>
          <w:szCs w:val="22"/>
        </w:rPr>
        <w:t xml:space="preserve">Zamawiający </w:t>
      </w:r>
      <w:r w:rsidR="009C2E3F">
        <w:rPr>
          <w:rFonts w:ascii="Arial" w:hAnsi="Arial" w:cs="Arial"/>
          <w:color w:val="000000"/>
          <w:sz w:val="22"/>
          <w:szCs w:val="22"/>
        </w:rPr>
        <w:t xml:space="preserve">nie </w:t>
      </w:r>
      <w:r w:rsidRPr="00FB1A0E">
        <w:rPr>
          <w:rFonts w:ascii="Arial" w:hAnsi="Arial" w:cs="Arial"/>
          <w:color w:val="000000"/>
          <w:sz w:val="22"/>
          <w:szCs w:val="22"/>
        </w:rPr>
        <w:t>dopuszcza składani</w:t>
      </w:r>
      <w:r w:rsidR="009C2E3F">
        <w:rPr>
          <w:rFonts w:ascii="Arial" w:hAnsi="Arial" w:cs="Arial"/>
          <w:color w:val="000000"/>
          <w:sz w:val="22"/>
          <w:szCs w:val="22"/>
        </w:rPr>
        <w:t>a</w:t>
      </w:r>
      <w:r w:rsidRPr="00FB1A0E">
        <w:rPr>
          <w:rFonts w:ascii="Arial" w:hAnsi="Arial" w:cs="Arial"/>
          <w:color w:val="000000"/>
          <w:sz w:val="22"/>
          <w:szCs w:val="22"/>
        </w:rPr>
        <w:t xml:space="preserve"> ofert częściowych.</w:t>
      </w:r>
    </w:p>
    <w:p w:rsidR="005E2FD3" w:rsidRPr="00FB1A0E"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FB1A0E">
        <w:rPr>
          <w:rFonts w:ascii="Arial" w:hAnsi="Arial" w:cs="Arial"/>
          <w:bCs/>
          <w:color w:val="000000"/>
          <w:sz w:val="22"/>
          <w:szCs w:val="22"/>
        </w:rPr>
        <w:t>Zamawiający nie przewiduje możliwości zawarcia umowy ramowej.</w:t>
      </w:r>
    </w:p>
    <w:p w:rsidR="005E2FD3" w:rsidRPr="00FB1A0E"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bCs/>
          <w:color w:val="000000"/>
          <w:sz w:val="22"/>
          <w:szCs w:val="22"/>
        </w:rPr>
        <w:t xml:space="preserve">Zamawiający nie przewiduje </w:t>
      </w:r>
      <w:r w:rsidRPr="00FB1A0E">
        <w:rPr>
          <w:rFonts w:ascii="Arial" w:hAnsi="Arial" w:cs="Arial"/>
          <w:color w:val="000000"/>
          <w:sz w:val="22"/>
          <w:szCs w:val="22"/>
        </w:rPr>
        <w:t xml:space="preserve">zamówień, o których mowa </w:t>
      </w:r>
      <w:r w:rsidRPr="00FB1A0E">
        <w:rPr>
          <w:rFonts w:ascii="Arial" w:hAnsi="Arial" w:cs="Arial"/>
          <w:bCs/>
          <w:color w:val="000000"/>
          <w:sz w:val="22"/>
          <w:szCs w:val="22"/>
        </w:rPr>
        <w:t xml:space="preserve">w art. 67 ust. 1 pkt </w:t>
      </w:r>
      <w:r w:rsidR="002A5303" w:rsidRPr="00FB1A0E">
        <w:rPr>
          <w:rFonts w:ascii="Arial" w:hAnsi="Arial" w:cs="Arial"/>
          <w:bCs/>
          <w:color w:val="000000"/>
          <w:sz w:val="22"/>
          <w:szCs w:val="22"/>
        </w:rPr>
        <w:t>6</w:t>
      </w:r>
      <w:r w:rsidR="00030049">
        <w:rPr>
          <w:rFonts w:ascii="Arial" w:hAnsi="Arial" w:cs="Arial"/>
          <w:bCs/>
          <w:color w:val="000000"/>
          <w:sz w:val="22"/>
          <w:szCs w:val="22"/>
        </w:rPr>
        <w:t xml:space="preserve"> </w:t>
      </w:r>
      <w:r w:rsidR="002A5303" w:rsidRPr="00FB1A0E">
        <w:rPr>
          <w:rFonts w:ascii="Arial" w:hAnsi="Arial" w:cs="Arial"/>
          <w:color w:val="000000"/>
          <w:sz w:val="22"/>
          <w:szCs w:val="22"/>
        </w:rPr>
        <w:t xml:space="preserve">ustawy </w:t>
      </w:r>
      <w:r w:rsidRPr="00FB1A0E">
        <w:rPr>
          <w:rFonts w:ascii="Arial" w:hAnsi="Arial" w:cs="Arial"/>
          <w:color w:val="000000"/>
          <w:sz w:val="22"/>
          <w:szCs w:val="22"/>
        </w:rPr>
        <w:t xml:space="preserve">Pzp. </w:t>
      </w:r>
    </w:p>
    <w:p w:rsidR="005E2FD3" w:rsidRPr="00FB1A0E"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Zamawiający nie dopuszcza możliwości składania ofert wariantowych.</w:t>
      </w:r>
    </w:p>
    <w:p w:rsidR="00B564B4" w:rsidRPr="00FB1A0E" w:rsidRDefault="00627B00" w:rsidP="00B564B4">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Zamawiający przewiduje możliwość udziału podwykonawców w realizacji zamówienia. W takim przypadku Wykonawca zobowiązany jest  wskazać w Formularzu oferty (załącznik nr 1 do SIWZ) części zamówienia, których wykonanie zamierza powierzyć podwykonawcom i podać firmy podwykonawców.</w:t>
      </w:r>
    </w:p>
    <w:p w:rsidR="001A6562" w:rsidRPr="00FB1A0E" w:rsidRDefault="001A6562" w:rsidP="00672785">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bCs/>
          <w:color w:val="000000"/>
          <w:sz w:val="22"/>
          <w:szCs w:val="22"/>
        </w:rPr>
        <w:t>Adres poczty elektronicznej lub strony internetowej Zamawiającego</w:t>
      </w:r>
      <w:r w:rsidR="0056431E" w:rsidRPr="00FB1A0E">
        <w:rPr>
          <w:rFonts w:ascii="Arial" w:hAnsi="Arial" w:cs="Arial"/>
          <w:bCs/>
          <w:color w:val="000000"/>
          <w:sz w:val="22"/>
          <w:szCs w:val="22"/>
        </w:rPr>
        <w:t>:</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82"/>
        <w:gridCol w:w="4311"/>
      </w:tblGrid>
      <w:tr w:rsidR="001A6562" w:rsidRPr="00FB1A0E" w:rsidTr="00ED1367">
        <w:trPr>
          <w:jc w:val="center"/>
        </w:trPr>
        <w:tc>
          <w:tcPr>
            <w:tcW w:w="4882" w:type="dxa"/>
            <w:shd w:val="pct20" w:color="000000" w:fill="FFFFFF"/>
          </w:tcPr>
          <w:p w:rsidR="001A6562" w:rsidRPr="00FB1A0E" w:rsidRDefault="001A6562" w:rsidP="00ED1367">
            <w:pPr>
              <w:autoSpaceDE w:val="0"/>
              <w:autoSpaceDN w:val="0"/>
              <w:adjustRightInd w:val="0"/>
              <w:spacing w:line="276" w:lineRule="auto"/>
              <w:jc w:val="both"/>
              <w:rPr>
                <w:rFonts w:ascii="Arial" w:hAnsi="Arial" w:cs="Arial"/>
                <w:b/>
                <w:bCs/>
                <w:sz w:val="22"/>
                <w:szCs w:val="22"/>
                <w:lang w:val="en-US"/>
              </w:rPr>
            </w:pPr>
            <w:r w:rsidRPr="00FB1A0E">
              <w:rPr>
                <w:rFonts w:ascii="Arial" w:hAnsi="Arial" w:cs="Arial"/>
                <w:b/>
                <w:bCs/>
                <w:sz w:val="22"/>
                <w:szCs w:val="22"/>
                <w:lang w:val="en-US"/>
              </w:rPr>
              <w:t xml:space="preserve">e-mail: </w:t>
            </w:r>
            <w:hyperlink r:id="rId12" w:history="1">
              <w:r w:rsidRPr="00FB1A0E">
                <w:rPr>
                  <w:rStyle w:val="Hipercze"/>
                  <w:rFonts w:ascii="Arial" w:hAnsi="Arial" w:cs="Arial"/>
                  <w:b/>
                  <w:bCs/>
                  <w:sz w:val="22"/>
                  <w:szCs w:val="22"/>
                  <w:lang w:val="en-US"/>
                </w:rPr>
                <w:t>zamowienia.publiczne@wup.poznan.pl</w:t>
              </w:r>
            </w:hyperlink>
          </w:p>
        </w:tc>
        <w:tc>
          <w:tcPr>
            <w:tcW w:w="4311" w:type="dxa"/>
            <w:shd w:val="pct20" w:color="000000" w:fill="FFFFFF"/>
          </w:tcPr>
          <w:p w:rsidR="001A6562" w:rsidRPr="00FB1A0E" w:rsidRDefault="00D96A05" w:rsidP="00D96A05">
            <w:pPr>
              <w:widowControl w:val="0"/>
              <w:autoSpaceDE w:val="0"/>
              <w:autoSpaceDN w:val="0"/>
              <w:adjustRightInd w:val="0"/>
              <w:spacing w:line="276" w:lineRule="auto"/>
              <w:rPr>
                <w:rFonts w:ascii="Arial" w:hAnsi="Arial" w:cs="Arial"/>
                <w:sz w:val="22"/>
                <w:szCs w:val="22"/>
              </w:rPr>
            </w:pPr>
            <w:r w:rsidRPr="00FB1A0E">
              <w:rPr>
                <w:rFonts w:ascii="Arial" w:hAnsi="Arial" w:cs="Arial"/>
                <w:b/>
                <w:bCs/>
                <w:sz w:val="22"/>
                <w:szCs w:val="22"/>
              </w:rPr>
              <w:t xml:space="preserve">strona </w:t>
            </w:r>
            <w:r w:rsidR="001A6562" w:rsidRPr="00FB1A0E">
              <w:rPr>
                <w:rFonts w:ascii="Arial" w:hAnsi="Arial" w:cs="Arial"/>
                <w:b/>
                <w:bCs/>
                <w:sz w:val="22"/>
                <w:szCs w:val="22"/>
              </w:rPr>
              <w:t xml:space="preserve">internetowa: </w:t>
            </w:r>
            <w:r w:rsidR="009A50CA" w:rsidRPr="00FB1A0E">
              <w:rPr>
                <w:rFonts w:ascii="Arial" w:hAnsi="Arial" w:cs="Arial"/>
                <w:b/>
                <w:sz w:val="22"/>
                <w:szCs w:val="22"/>
                <w:u w:val="single"/>
              </w:rPr>
              <w:t>wuppoznan.praca.gov.pl</w:t>
            </w:r>
          </w:p>
        </w:tc>
      </w:tr>
    </w:tbl>
    <w:p w:rsidR="00522B76" w:rsidRDefault="00522B76" w:rsidP="00522B76">
      <w:pPr>
        <w:tabs>
          <w:tab w:val="left" w:pos="426"/>
        </w:tabs>
        <w:autoSpaceDE w:val="0"/>
        <w:autoSpaceDN w:val="0"/>
        <w:adjustRightInd w:val="0"/>
        <w:spacing w:line="276" w:lineRule="auto"/>
        <w:ind w:left="426"/>
        <w:jc w:val="both"/>
        <w:rPr>
          <w:rFonts w:ascii="Arial" w:hAnsi="Arial" w:cs="Arial"/>
          <w:color w:val="000000"/>
          <w:sz w:val="22"/>
          <w:szCs w:val="22"/>
        </w:rPr>
      </w:pPr>
    </w:p>
    <w:p w:rsidR="00AD355D" w:rsidRPr="00FB1A0E" w:rsidRDefault="001A6562" w:rsidP="00003D48">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color w:val="000000"/>
          <w:sz w:val="22"/>
          <w:szCs w:val="22"/>
        </w:rPr>
        <w:t>Rozliczenia pomiędzy Wykonawcą a Zamawiającym będą dokonywane w złotych polskich.</w:t>
      </w:r>
    </w:p>
    <w:p w:rsidR="001A6562" w:rsidRPr="00FB1A0E" w:rsidRDefault="001A6562" w:rsidP="00672785">
      <w:pPr>
        <w:numPr>
          <w:ilvl w:val="4"/>
          <w:numId w:val="12"/>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FB1A0E">
        <w:rPr>
          <w:rFonts w:ascii="Arial" w:hAnsi="Arial" w:cs="Arial"/>
          <w:bCs/>
          <w:color w:val="000000"/>
          <w:sz w:val="22"/>
          <w:szCs w:val="22"/>
        </w:rPr>
        <w:t>Zamawiający nie przewiduje aukcji elektronicznej.</w:t>
      </w:r>
    </w:p>
    <w:p w:rsidR="001A6562" w:rsidRPr="00FB1A0E"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FB1A0E">
        <w:rPr>
          <w:rFonts w:ascii="Arial" w:hAnsi="Arial" w:cs="Arial"/>
          <w:bCs/>
          <w:color w:val="000000"/>
          <w:sz w:val="22"/>
          <w:szCs w:val="22"/>
        </w:rPr>
        <w:t>Zamawiający nie przewiduje zwrotu kosztów udziału w postępowaniu.</w:t>
      </w:r>
    </w:p>
    <w:p w:rsidR="001A6562"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FB1A0E">
        <w:rPr>
          <w:rFonts w:ascii="Arial" w:hAnsi="Arial" w:cs="Arial"/>
          <w:bCs/>
          <w:color w:val="000000"/>
          <w:sz w:val="22"/>
          <w:szCs w:val="22"/>
        </w:rPr>
        <w:t>Zamawiający nie zamierza ustanawiać dynamicznego systemu zakupów.</w:t>
      </w:r>
    </w:p>
    <w:p w:rsidR="00873E50" w:rsidRPr="00511D3F" w:rsidRDefault="00873E50" w:rsidP="00873E50">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511D3F">
        <w:rPr>
          <w:rFonts w:ascii="Arial" w:hAnsi="Arial" w:cs="Arial"/>
          <w:sz w:val="22"/>
          <w:szCs w:val="22"/>
        </w:rPr>
        <w:t>Klauzula informacyjna RODO.</w:t>
      </w:r>
    </w:p>
    <w:p w:rsidR="00873E50" w:rsidRPr="00511D3F" w:rsidRDefault="00873E50" w:rsidP="00873E50">
      <w:pPr>
        <w:autoSpaceDE w:val="0"/>
        <w:autoSpaceDN w:val="0"/>
        <w:adjustRightInd w:val="0"/>
        <w:spacing w:line="276" w:lineRule="auto"/>
        <w:ind w:left="426"/>
        <w:jc w:val="both"/>
        <w:rPr>
          <w:rFonts w:ascii="Arial" w:hAnsi="Arial" w:cs="Arial"/>
          <w:bCs/>
          <w:color w:val="000000"/>
          <w:sz w:val="22"/>
          <w:szCs w:val="22"/>
        </w:rPr>
      </w:pPr>
      <w:r w:rsidRPr="00511D3F">
        <w:rPr>
          <w:rFonts w:ascii="Arial" w:hAnsi="Arial" w:cs="Arial"/>
          <w:sz w:val="22"/>
          <w:szCs w:val="22"/>
        </w:rPr>
        <w:t xml:space="preserve">W związku z przetwarzaniem danych osobowych informuję, że: </w:t>
      </w:r>
    </w:p>
    <w:p w:rsidR="00873E50" w:rsidRDefault="00873E50" w:rsidP="00873E50">
      <w:pPr>
        <w:numPr>
          <w:ilvl w:val="0"/>
          <w:numId w:val="155"/>
        </w:numPr>
        <w:spacing w:line="276" w:lineRule="auto"/>
        <w:ind w:left="851" w:hanging="425"/>
        <w:jc w:val="both"/>
        <w:rPr>
          <w:rFonts w:ascii="Arial" w:hAnsi="Arial" w:cs="Arial"/>
          <w:sz w:val="22"/>
          <w:szCs w:val="22"/>
          <w:lang w:eastAsia="en-US"/>
        </w:rPr>
      </w:pPr>
      <w:r w:rsidRPr="00511D3F">
        <w:rPr>
          <w:rFonts w:ascii="Arial" w:hAnsi="Arial" w:cs="Arial"/>
          <w:sz w:val="22"/>
          <w:szCs w:val="22"/>
          <w:lang w:eastAsia="en-US"/>
        </w:rPr>
        <w:t xml:space="preserve">Administratorem Pani/ Pana danych osobowych jest Wojewódzki Urząd Pracy </w:t>
      </w:r>
      <w:r w:rsidRPr="00511D3F">
        <w:rPr>
          <w:rFonts w:ascii="Arial" w:hAnsi="Arial" w:cs="Arial"/>
          <w:sz w:val="22"/>
          <w:szCs w:val="22"/>
          <w:lang w:eastAsia="en-US"/>
        </w:rPr>
        <w:br/>
        <w:t xml:space="preserve">z siedzibą w Poznaniu przy ul. Szyperskiej 14. Z administratorem danych można się skontaktować poprzez adres mailowy </w:t>
      </w:r>
      <w:hyperlink r:id="rId13" w:history="1">
        <w:r w:rsidRPr="00511D3F">
          <w:rPr>
            <w:rFonts w:ascii="Arial" w:eastAsia="Arial Unicode MS" w:hAnsi="Arial" w:cs="Arial"/>
            <w:color w:val="0000FF"/>
            <w:sz w:val="22"/>
            <w:szCs w:val="22"/>
            <w:u w:val="single"/>
            <w:lang w:eastAsia="en-US"/>
          </w:rPr>
          <w:t>wup@wup.poznan.pl</w:t>
        </w:r>
      </w:hyperlink>
      <w:r w:rsidRPr="00511D3F">
        <w:rPr>
          <w:rFonts w:ascii="Arial" w:hAnsi="Arial" w:cs="Arial"/>
          <w:sz w:val="22"/>
          <w:szCs w:val="22"/>
          <w:lang w:eastAsia="en-US"/>
        </w:rPr>
        <w:t>, telefonicznie pod numerem 61 846 38 19 lub pisemnie na adres siedziby administratora.</w:t>
      </w:r>
    </w:p>
    <w:p w:rsidR="00522B76" w:rsidRPr="00511D3F" w:rsidRDefault="00522B76" w:rsidP="00522B76">
      <w:pPr>
        <w:spacing w:line="276" w:lineRule="auto"/>
        <w:jc w:val="both"/>
        <w:rPr>
          <w:rFonts w:ascii="Arial" w:hAnsi="Arial" w:cs="Arial"/>
          <w:sz w:val="22"/>
          <w:szCs w:val="22"/>
          <w:lang w:eastAsia="en-US"/>
        </w:rPr>
      </w:pPr>
    </w:p>
    <w:p w:rsidR="00873E50" w:rsidRPr="00511D3F" w:rsidRDefault="00873E50" w:rsidP="00873E50">
      <w:pPr>
        <w:numPr>
          <w:ilvl w:val="0"/>
          <w:numId w:val="155"/>
        </w:numPr>
        <w:spacing w:line="276" w:lineRule="auto"/>
        <w:ind w:left="851" w:hanging="425"/>
        <w:jc w:val="both"/>
        <w:rPr>
          <w:rFonts w:ascii="Arial" w:hAnsi="Arial" w:cs="Arial"/>
          <w:sz w:val="22"/>
          <w:szCs w:val="22"/>
          <w:lang w:eastAsia="en-US"/>
        </w:rPr>
      </w:pPr>
      <w:r w:rsidRPr="00511D3F">
        <w:rPr>
          <w:rFonts w:ascii="Arial" w:hAnsi="Arial" w:cs="Arial"/>
          <w:sz w:val="22"/>
          <w:szCs w:val="22"/>
          <w:lang w:eastAsia="en-US"/>
        </w:rPr>
        <w:lastRenderedPageBreak/>
        <w:t xml:space="preserve">Wojewódzki Urząd Pracy w Poznaniu wyznaczył inspektora ochrony danych, </w:t>
      </w:r>
      <w:r w:rsidRPr="00511D3F">
        <w:rPr>
          <w:rFonts w:ascii="Arial" w:hAnsi="Arial" w:cs="Arial"/>
          <w:sz w:val="22"/>
          <w:szCs w:val="22"/>
          <w:lang w:eastAsia="en-US"/>
        </w:rPr>
        <w:br/>
        <w:t xml:space="preserve">z którym można się skontaktować poprzez email </w:t>
      </w:r>
      <w:hyperlink r:id="rId14" w:history="1">
        <w:r w:rsidRPr="00511D3F">
          <w:rPr>
            <w:rFonts w:ascii="Arial" w:eastAsia="Arial Unicode MS" w:hAnsi="Arial" w:cs="Arial"/>
            <w:color w:val="0000FF"/>
            <w:sz w:val="22"/>
            <w:szCs w:val="22"/>
            <w:u w:val="single"/>
            <w:lang w:eastAsia="en-US"/>
          </w:rPr>
          <w:t>ochronadanych@wup.poznan.pl</w:t>
        </w:r>
      </w:hyperlink>
      <w:r w:rsidRPr="00511D3F">
        <w:rPr>
          <w:rFonts w:ascii="Arial" w:hAnsi="Arial" w:cs="Arial"/>
          <w:sz w:val="22"/>
          <w:szCs w:val="22"/>
          <w:lang w:eastAsia="en-US"/>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873E50" w:rsidRPr="00511D3F" w:rsidRDefault="00873E50" w:rsidP="00873E50">
      <w:pPr>
        <w:numPr>
          <w:ilvl w:val="0"/>
          <w:numId w:val="155"/>
        </w:numPr>
        <w:spacing w:line="276" w:lineRule="auto"/>
        <w:ind w:left="851" w:hanging="425"/>
        <w:jc w:val="both"/>
        <w:rPr>
          <w:rFonts w:ascii="Arial" w:hAnsi="Arial" w:cs="Arial"/>
          <w:sz w:val="22"/>
          <w:szCs w:val="22"/>
          <w:lang w:eastAsia="en-US"/>
        </w:rPr>
      </w:pPr>
      <w:r w:rsidRPr="00511D3F">
        <w:rPr>
          <w:rFonts w:ascii="Arial" w:hAnsi="Arial" w:cs="Arial"/>
          <w:sz w:val="22"/>
          <w:szCs w:val="22"/>
          <w:lang w:eastAsia="en-US"/>
        </w:rPr>
        <w:t xml:space="preserve">Pana/ Pani dane będą przetwarzane w celu przeprowadzenia postępowania </w:t>
      </w:r>
      <w:r w:rsidRPr="00511D3F">
        <w:rPr>
          <w:rFonts w:ascii="Arial" w:hAnsi="Arial" w:cs="Arial"/>
          <w:sz w:val="22"/>
          <w:szCs w:val="22"/>
          <w:lang w:eastAsia="en-US"/>
        </w:rPr>
        <w:br/>
        <w:t>o udzielenie zamówienia publicznego, wyboru wykonawcy, zawarcia i realizacji umowy, prowadzenia rozliczeń finansowych wynikających z zawartej umowy</w:t>
      </w:r>
      <w:r w:rsidRPr="00511D3F">
        <w:rPr>
          <w:rFonts w:ascii="Arial" w:hAnsi="Arial" w:cs="Arial"/>
          <w:sz w:val="22"/>
          <w:szCs w:val="22"/>
          <w:vertAlign w:val="superscript"/>
          <w:lang w:eastAsia="en-US"/>
        </w:rPr>
        <w:footnoteReference w:id="30"/>
      </w:r>
      <w:r w:rsidRPr="00511D3F">
        <w:rPr>
          <w:rFonts w:ascii="Arial" w:hAnsi="Arial" w:cs="Arial"/>
          <w:sz w:val="22"/>
          <w:szCs w:val="22"/>
          <w:lang w:eastAsia="en-US"/>
        </w:rPr>
        <w:t xml:space="preserve"> oraz archiwalnym a przetwarzanie odbywa się na podstawie art. 6 ust. 1 lit c i lit b RODO w związku z przepisami Ustawy Prawo zamówień publicznych lub Ustawy </w:t>
      </w:r>
      <w:r w:rsidRPr="00511D3F">
        <w:rPr>
          <w:rFonts w:ascii="Arial" w:hAnsi="Arial" w:cs="Arial"/>
          <w:sz w:val="22"/>
          <w:szCs w:val="22"/>
          <w:lang w:eastAsia="en-US"/>
        </w:rPr>
        <w:br/>
        <w:t>o finansach publicznych lub obowiązującego u administratora Regulaminu  udzielania zamówień finansowanych ze środków publicznych.</w:t>
      </w:r>
    </w:p>
    <w:p w:rsidR="00873E50" w:rsidRPr="00511D3F" w:rsidRDefault="00873E50" w:rsidP="00873E50">
      <w:pPr>
        <w:numPr>
          <w:ilvl w:val="0"/>
          <w:numId w:val="155"/>
        </w:numPr>
        <w:spacing w:line="276" w:lineRule="auto"/>
        <w:ind w:left="851" w:hanging="425"/>
        <w:jc w:val="both"/>
        <w:rPr>
          <w:rFonts w:ascii="Arial" w:hAnsi="Arial" w:cs="Arial"/>
          <w:sz w:val="22"/>
          <w:szCs w:val="22"/>
          <w:lang w:eastAsia="en-US"/>
        </w:rPr>
      </w:pPr>
      <w:r w:rsidRPr="00511D3F">
        <w:rPr>
          <w:rFonts w:ascii="Arial" w:hAnsi="Arial" w:cs="Arial"/>
          <w:sz w:val="22"/>
          <w:szCs w:val="22"/>
          <w:lang w:eastAsia="en-US"/>
        </w:rPr>
        <w:t xml:space="preserve">Pani/ Pana dane osobowe będą udostępnione na stronie internetowej Urzędu oraz </w:t>
      </w:r>
      <w:r w:rsidRPr="00511D3F">
        <w:rPr>
          <w:rFonts w:ascii="Arial" w:hAnsi="Arial" w:cs="Arial"/>
          <w:sz w:val="22"/>
          <w:szCs w:val="22"/>
          <w:lang w:eastAsia="en-US"/>
        </w:rPr>
        <w:br/>
        <w:t xml:space="preserve">w Biuletynie Zamówień Publicznych. Dane mogą być przekazane osobom fizycznym oraz innym podmiotom korzystającym z uprawnień wynikających z ustawy </w:t>
      </w:r>
      <w:r w:rsidRPr="00511D3F">
        <w:rPr>
          <w:rFonts w:ascii="Arial" w:hAnsi="Arial" w:cs="Arial"/>
          <w:sz w:val="22"/>
          <w:szCs w:val="22"/>
          <w:lang w:eastAsia="en-US"/>
        </w:rPr>
        <w:br/>
        <w:t xml:space="preserve">o dostępie do informacji publicznej i Ustawy Prawo zamówień publicznych oraz aktu wykonawczego do niej, tj. Rozporządzenia Ministra Rozwoju w sprawie protokołu postępowania o udzielenie zamówienia publicznego. Dane mogą być również przekazane bankom, kurierom, podmiotom świadczącym usługi pocztowe, sądom, urzędom skarbowym oraz podmiotom kontrolującym, Krajowej Izbie Odwoławczej. </w:t>
      </w:r>
      <w:r w:rsidRPr="00511D3F">
        <w:rPr>
          <w:rFonts w:ascii="Arial" w:hAnsi="Arial" w:cs="Arial"/>
          <w:sz w:val="22"/>
          <w:szCs w:val="22"/>
          <w:lang w:eastAsia="en-US"/>
        </w:rPr>
        <w:br/>
        <w:t>W przypadku podpisania umowy dane będą przekazane podmiotowi świadczącemu obsługę systemu IT.</w:t>
      </w:r>
    </w:p>
    <w:p w:rsidR="00873E50" w:rsidRPr="00511D3F" w:rsidRDefault="00873E50" w:rsidP="00873E50">
      <w:pPr>
        <w:numPr>
          <w:ilvl w:val="0"/>
          <w:numId w:val="155"/>
        </w:numPr>
        <w:spacing w:line="276" w:lineRule="auto"/>
        <w:ind w:left="851" w:hanging="425"/>
        <w:jc w:val="both"/>
        <w:rPr>
          <w:rFonts w:ascii="Arial" w:hAnsi="Arial" w:cs="Arial"/>
          <w:sz w:val="22"/>
          <w:szCs w:val="22"/>
          <w:lang w:eastAsia="en-US"/>
        </w:rPr>
      </w:pPr>
      <w:r w:rsidRPr="00511D3F">
        <w:rPr>
          <w:rFonts w:ascii="Arial" w:hAnsi="Arial" w:cs="Arial"/>
          <w:sz w:val="22"/>
          <w:szCs w:val="22"/>
          <w:lang w:eastAsia="en-US"/>
        </w:rPr>
        <w:t>Dane będą przechowywane do momentu wygaśnięcia obowiązku przechowywania danych wynikającego z przepisów, tj.:</w:t>
      </w:r>
    </w:p>
    <w:p w:rsidR="00873E50" w:rsidRPr="00511D3F" w:rsidRDefault="00873E50" w:rsidP="00873E50">
      <w:pPr>
        <w:numPr>
          <w:ilvl w:val="0"/>
          <w:numId w:val="156"/>
        </w:numPr>
        <w:spacing w:line="276" w:lineRule="auto"/>
        <w:ind w:left="851" w:hanging="284"/>
        <w:jc w:val="both"/>
        <w:rPr>
          <w:rFonts w:ascii="Arial" w:hAnsi="Arial" w:cs="Arial"/>
          <w:sz w:val="22"/>
          <w:szCs w:val="22"/>
          <w:lang w:eastAsia="en-US"/>
        </w:rPr>
      </w:pPr>
      <w:r w:rsidRPr="00511D3F">
        <w:rPr>
          <w:rFonts w:ascii="Arial" w:hAnsi="Arial" w:cs="Arial"/>
          <w:sz w:val="22"/>
          <w:szCs w:val="22"/>
          <w:lang w:eastAsia="en-US"/>
        </w:rPr>
        <w:t xml:space="preserve">przez okres 5 lat, </w:t>
      </w:r>
    </w:p>
    <w:p w:rsidR="00873E50" w:rsidRPr="00511D3F" w:rsidRDefault="00873E50" w:rsidP="00873E50">
      <w:pPr>
        <w:numPr>
          <w:ilvl w:val="0"/>
          <w:numId w:val="156"/>
        </w:numPr>
        <w:spacing w:line="276" w:lineRule="auto"/>
        <w:ind w:left="851" w:hanging="284"/>
        <w:jc w:val="both"/>
        <w:rPr>
          <w:rFonts w:ascii="Arial" w:hAnsi="Arial" w:cs="Arial"/>
          <w:sz w:val="22"/>
          <w:szCs w:val="22"/>
          <w:lang w:eastAsia="en-US"/>
        </w:rPr>
      </w:pPr>
      <w:r w:rsidRPr="00511D3F">
        <w:rPr>
          <w:rFonts w:ascii="Arial" w:hAnsi="Arial" w:cs="Arial"/>
          <w:sz w:val="22"/>
          <w:szCs w:val="22"/>
          <w:lang w:eastAsia="en-US"/>
        </w:rPr>
        <w:t>dla dokumentów dotyczących podatków i opłat lokalnych oraz dla zamówień współfinansowanych z Europejskich Funduszy Strukturalnych przez okres 10 lat.</w:t>
      </w:r>
    </w:p>
    <w:p w:rsidR="00873E50" w:rsidRPr="00511D3F" w:rsidRDefault="00873E50" w:rsidP="00873E50">
      <w:pPr>
        <w:numPr>
          <w:ilvl w:val="0"/>
          <w:numId w:val="155"/>
        </w:numPr>
        <w:spacing w:line="276" w:lineRule="auto"/>
        <w:ind w:left="851" w:hanging="425"/>
        <w:jc w:val="both"/>
        <w:rPr>
          <w:rFonts w:ascii="Arial" w:hAnsi="Arial" w:cs="Arial"/>
          <w:sz w:val="22"/>
          <w:szCs w:val="22"/>
          <w:lang w:eastAsia="en-US"/>
        </w:rPr>
      </w:pPr>
      <w:r w:rsidRPr="00511D3F">
        <w:rPr>
          <w:rFonts w:ascii="Arial" w:hAnsi="Arial" w:cs="Arial"/>
          <w:sz w:val="22"/>
          <w:szCs w:val="22"/>
          <w:lang w:eastAsia="en-US"/>
        </w:rPr>
        <w:t>Przysługuje Pani/ Panu prawo do dostępu do swoich danych osobowych, prawo żądania ich sprostowania</w:t>
      </w:r>
      <w:r w:rsidRPr="00511D3F">
        <w:rPr>
          <w:rFonts w:ascii="Arial" w:hAnsi="Arial" w:cs="Arial"/>
          <w:color w:val="FF0000"/>
          <w:sz w:val="22"/>
          <w:szCs w:val="22"/>
          <w:lang w:eastAsia="en-US"/>
        </w:rPr>
        <w:t xml:space="preserve"> </w:t>
      </w:r>
      <w:r w:rsidRPr="00511D3F">
        <w:rPr>
          <w:rFonts w:ascii="Arial" w:hAnsi="Arial" w:cs="Arial"/>
          <w:sz w:val="22"/>
          <w:szCs w:val="22"/>
          <w:lang w:eastAsia="en-US"/>
        </w:rPr>
        <w:t xml:space="preserve">oraz żądania ograniczenia ich przetwarzania. </w:t>
      </w:r>
    </w:p>
    <w:p w:rsidR="00873E50" w:rsidRPr="00511D3F" w:rsidRDefault="00873E50" w:rsidP="00873E50">
      <w:pPr>
        <w:numPr>
          <w:ilvl w:val="0"/>
          <w:numId w:val="155"/>
        </w:numPr>
        <w:spacing w:line="276" w:lineRule="auto"/>
        <w:ind w:left="851" w:hanging="425"/>
        <w:jc w:val="both"/>
        <w:rPr>
          <w:rFonts w:ascii="Arial" w:hAnsi="Arial" w:cs="Arial"/>
          <w:sz w:val="22"/>
          <w:szCs w:val="22"/>
          <w:lang w:eastAsia="en-US"/>
        </w:rPr>
      </w:pPr>
      <w:r w:rsidRPr="00511D3F">
        <w:rPr>
          <w:rFonts w:ascii="Arial" w:hAnsi="Arial" w:cs="Arial"/>
          <w:sz w:val="22"/>
          <w:szCs w:val="22"/>
          <w:lang w:eastAsia="en-US"/>
        </w:rPr>
        <w:t>Przysługuje Pani/ Panu również prawo wniesienia skargi do organu nadzorczego zajmującego się ochroną danych osobowych, w Polsce jest to Prezes Urzędu Ochrony Danych.</w:t>
      </w:r>
    </w:p>
    <w:p w:rsidR="00873E50" w:rsidRDefault="00873E50" w:rsidP="00873E50">
      <w:pPr>
        <w:numPr>
          <w:ilvl w:val="0"/>
          <w:numId w:val="155"/>
        </w:numPr>
        <w:spacing w:line="276" w:lineRule="auto"/>
        <w:ind w:left="851" w:hanging="425"/>
        <w:jc w:val="both"/>
        <w:rPr>
          <w:rFonts w:ascii="Arial" w:hAnsi="Arial" w:cs="Arial"/>
          <w:sz w:val="22"/>
          <w:szCs w:val="22"/>
          <w:lang w:eastAsia="en-US"/>
        </w:rPr>
      </w:pPr>
      <w:r w:rsidRPr="00511D3F">
        <w:rPr>
          <w:rFonts w:ascii="Arial" w:hAnsi="Arial" w:cs="Arial"/>
          <w:sz w:val="22"/>
          <w:szCs w:val="22"/>
          <w:lang w:eastAsia="en-US"/>
        </w:rPr>
        <w:t xml:space="preserve">Dane osobowe nie będą przetwarzane w sposób opierający się wyłącznie </w:t>
      </w:r>
      <w:r w:rsidRPr="00511D3F">
        <w:rPr>
          <w:rFonts w:ascii="Arial" w:hAnsi="Arial" w:cs="Arial"/>
          <w:sz w:val="22"/>
          <w:szCs w:val="22"/>
          <w:lang w:eastAsia="en-US"/>
        </w:rPr>
        <w:br/>
        <w:t>na zautomatyzowanym przetwarzaniu, w tym profilowaniu.</w:t>
      </w:r>
    </w:p>
    <w:p w:rsidR="00873E50" w:rsidRPr="00511D3F" w:rsidRDefault="00873E50" w:rsidP="00873E50">
      <w:pPr>
        <w:numPr>
          <w:ilvl w:val="0"/>
          <w:numId w:val="155"/>
        </w:numPr>
        <w:spacing w:line="276" w:lineRule="auto"/>
        <w:ind w:left="851" w:hanging="425"/>
        <w:jc w:val="both"/>
        <w:rPr>
          <w:rFonts w:ascii="Arial" w:hAnsi="Arial" w:cs="Arial"/>
          <w:sz w:val="22"/>
          <w:szCs w:val="22"/>
          <w:lang w:eastAsia="en-US"/>
        </w:rPr>
      </w:pPr>
      <w:r w:rsidRPr="00511D3F">
        <w:rPr>
          <w:rFonts w:ascii="Arial" w:hAnsi="Arial" w:cs="Arial"/>
          <w:sz w:val="22"/>
          <w:szCs w:val="22"/>
          <w:lang w:eastAsia="en-US"/>
        </w:rPr>
        <w:t>Podanie danych osobowych jest niezbędne do przeprowadzenia postepowania, wyboru Wykonawcy, zawarcia i realizacji umowy oraz prowadzenia rozliczeń finansowych</w:t>
      </w:r>
      <w:r>
        <w:rPr>
          <w:rFonts w:ascii="Arial" w:hAnsi="Arial" w:cs="Arial"/>
          <w:sz w:val="22"/>
          <w:szCs w:val="22"/>
          <w:lang w:eastAsia="en-US"/>
        </w:rPr>
        <w:t>.</w:t>
      </w:r>
      <w:r w:rsidRPr="00511D3F">
        <w:t xml:space="preserve"> </w:t>
      </w:r>
    </w:p>
    <w:p w:rsidR="001A6562" w:rsidRPr="00FB1A0E"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FB1A0E">
        <w:rPr>
          <w:rFonts w:ascii="Arial" w:hAnsi="Arial" w:cs="Arial"/>
          <w:bCs/>
          <w:color w:val="000000"/>
          <w:sz w:val="22"/>
          <w:szCs w:val="22"/>
        </w:rPr>
        <w:t>Załączniki stanowiące integralną część SIWZ:</w:t>
      </w:r>
    </w:p>
    <w:p w:rsidR="000D4F37" w:rsidRPr="00FB1A0E" w:rsidRDefault="001A6562"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FB1A0E">
        <w:rPr>
          <w:rFonts w:ascii="Arial" w:hAnsi="Arial" w:cs="Arial"/>
          <w:sz w:val="22"/>
          <w:szCs w:val="22"/>
        </w:rPr>
        <w:t>Załącznik nr</w:t>
      </w:r>
      <w:r w:rsidR="00522B76">
        <w:rPr>
          <w:rFonts w:ascii="Arial" w:hAnsi="Arial" w:cs="Arial"/>
          <w:sz w:val="22"/>
          <w:szCs w:val="22"/>
        </w:rPr>
        <w:t xml:space="preserve"> </w:t>
      </w:r>
      <w:r w:rsidR="00213BCF" w:rsidRPr="00FB1A0E">
        <w:rPr>
          <w:rFonts w:ascii="Arial" w:hAnsi="Arial" w:cs="Arial"/>
          <w:bCs/>
          <w:color w:val="000000"/>
          <w:sz w:val="22"/>
          <w:szCs w:val="22"/>
        </w:rPr>
        <w:t>1</w:t>
      </w:r>
      <w:r w:rsidRPr="00FB1A0E">
        <w:rPr>
          <w:rFonts w:ascii="Arial" w:hAnsi="Arial" w:cs="Arial"/>
          <w:bCs/>
          <w:color w:val="000000"/>
          <w:sz w:val="22"/>
          <w:szCs w:val="22"/>
        </w:rPr>
        <w:t xml:space="preserve"> – </w:t>
      </w:r>
      <w:r w:rsidR="00D31D76" w:rsidRPr="00FB1A0E">
        <w:rPr>
          <w:rFonts w:ascii="Arial" w:hAnsi="Arial" w:cs="Arial"/>
          <w:bCs/>
          <w:color w:val="000000"/>
          <w:sz w:val="22"/>
          <w:szCs w:val="22"/>
        </w:rPr>
        <w:t>Formularz oferty.</w:t>
      </w:r>
    </w:p>
    <w:p w:rsidR="008D5C98" w:rsidRPr="00FB1A0E" w:rsidRDefault="008D5C98"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FB1A0E">
        <w:rPr>
          <w:rFonts w:ascii="Arial" w:hAnsi="Arial" w:cs="Arial"/>
          <w:bCs/>
          <w:color w:val="000000"/>
          <w:sz w:val="22"/>
          <w:szCs w:val="22"/>
        </w:rPr>
        <w:t xml:space="preserve">Załącznik nr 2 – </w:t>
      </w:r>
      <w:r w:rsidRPr="00FB1A0E">
        <w:rPr>
          <w:rFonts w:ascii="Arial" w:hAnsi="Arial" w:cs="Arial"/>
          <w:sz w:val="22"/>
          <w:szCs w:val="22"/>
        </w:rPr>
        <w:t>Oświadczenie Wykonawcy składane w celu potwierdzenia spełniania warunków udziału w postępowaniu.</w:t>
      </w:r>
    </w:p>
    <w:p w:rsidR="008D5C98" w:rsidRPr="00FB1A0E" w:rsidRDefault="008D5C98"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FB1A0E">
        <w:rPr>
          <w:rFonts w:ascii="Arial" w:hAnsi="Arial" w:cs="Arial"/>
          <w:bCs/>
          <w:color w:val="000000"/>
          <w:sz w:val="22"/>
          <w:szCs w:val="22"/>
        </w:rPr>
        <w:t xml:space="preserve">Załącznik nr 3 - </w:t>
      </w:r>
      <w:r w:rsidRPr="00FB1A0E">
        <w:rPr>
          <w:rFonts w:ascii="Arial" w:hAnsi="Arial" w:cs="Arial"/>
          <w:sz w:val="22"/>
          <w:szCs w:val="22"/>
        </w:rPr>
        <w:t>Oświadczenie Wykonawcy składane w celu wykazania braku podstaw wykluczenia z postępowania.</w:t>
      </w:r>
    </w:p>
    <w:p w:rsidR="008D5C98" w:rsidRPr="00FB1A0E" w:rsidRDefault="008D5C98" w:rsidP="00672785">
      <w:pPr>
        <w:numPr>
          <w:ilvl w:val="0"/>
          <w:numId w:val="11"/>
        </w:numPr>
        <w:autoSpaceDE w:val="0"/>
        <w:autoSpaceDN w:val="0"/>
        <w:adjustRightInd w:val="0"/>
        <w:spacing w:line="276" w:lineRule="auto"/>
        <w:ind w:left="720"/>
        <w:jc w:val="both"/>
        <w:rPr>
          <w:rFonts w:ascii="Arial" w:hAnsi="Arial" w:cs="Arial"/>
          <w:sz w:val="22"/>
          <w:szCs w:val="22"/>
        </w:rPr>
      </w:pPr>
      <w:r w:rsidRPr="00FB1A0E">
        <w:rPr>
          <w:rFonts w:ascii="Arial" w:hAnsi="Arial" w:cs="Arial"/>
          <w:sz w:val="22"/>
          <w:szCs w:val="22"/>
        </w:rPr>
        <w:t xml:space="preserve">Załącznik nr 4 </w:t>
      </w:r>
      <w:r w:rsidRPr="00FB1A0E">
        <w:rPr>
          <w:rFonts w:ascii="Arial" w:hAnsi="Arial" w:cs="Arial"/>
          <w:bCs/>
          <w:color w:val="000000"/>
          <w:sz w:val="22"/>
          <w:szCs w:val="22"/>
        </w:rPr>
        <w:t xml:space="preserve">– </w:t>
      </w:r>
      <w:r w:rsidRPr="00FB1A0E">
        <w:rPr>
          <w:rFonts w:ascii="Arial" w:hAnsi="Arial" w:cs="Arial"/>
          <w:sz w:val="22"/>
          <w:szCs w:val="22"/>
        </w:rPr>
        <w:t xml:space="preserve">Oświadczenie o przynależności lub braku przynależności do tej samej grupy kapitałowej w związku z art. 24 ust. 1 pkt 23 ustawy Pzp. </w:t>
      </w:r>
    </w:p>
    <w:p w:rsidR="00F3360B" w:rsidRPr="009C2E3F" w:rsidRDefault="00F37A88" w:rsidP="002A5303">
      <w:pPr>
        <w:numPr>
          <w:ilvl w:val="0"/>
          <w:numId w:val="11"/>
        </w:numPr>
        <w:tabs>
          <w:tab w:val="num" w:pos="720"/>
        </w:tabs>
        <w:autoSpaceDE w:val="0"/>
        <w:autoSpaceDN w:val="0"/>
        <w:adjustRightInd w:val="0"/>
        <w:spacing w:line="276" w:lineRule="auto"/>
        <w:ind w:left="720"/>
        <w:jc w:val="both"/>
        <w:rPr>
          <w:rFonts w:ascii="Arial" w:hAnsi="Arial" w:cs="Arial"/>
          <w:bCs/>
          <w:color w:val="000000"/>
          <w:sz w:val="22"/>
          <w:szCs w:val="22"/>
        </w:rPr>
      </w:pPr>
      <w:r w:rsidRPr="00FB1A0E">
        <w:rPr>
          <w:rFonts w:ascii="Arial" w:hAnsi="Arial" w:cs="Arial"/>
          <w:sz w:val="22"/>
          <w:szCs w:val="22"/>
        </w:rPr>
        <w:t xml:space="preserve">Załącznik nr </w:t>
      </w:r>
      <w:r w:rsidR="008D5C98" w:rsidRPr="00FB1A0E">
        <w:rPr>
          <w:rFonts w:ascii="Arial" w:hAnsi="Arial" w:cs="Arial"/>
          <w:sz w:val="22"/>
          <w:szCs w:val="22"/>
        </w:rPr>
        <w:t>5</w:t>
      </w:r>
      <w:r w:rsidRPr="00FB1A0E">
        <w:rPr>
          <w:rFonts w:ascii="Arial" w:hAnsi="Arial" w:cs="Arial"/>
          <w:sz w:val="22"/>
          <w:szCs w:val="22"/>
        </w:rPr>
        <w:t xml:space="preserve"> – </w:t>
      </w:r>
      <w:r w:rsidR="00EF51A9" w:rsidRPr="00FB1A0E">
        <w:rPr>
          <w:rFonts w:ascii="Arial" w:hAnsi="Arial" w:cs="Arial"/>
          <w:sz w:val="22"/>
          <w:szCs w:val="22"/>
        </w:rPr>
        <w:t xml:space="preserve">Wykaz </w:t>
      </w:r>
      <w:r w:rsidR="005E7618" w:rsidRPr="00FB1A0E">
        <w:rPr>
          <w:rFonts w:ascii="Arial" w:hAnsi="Arial" w:cs="Arial"/>
          <w:sz w:val="22"/>
          <w:szCs w:val="22"/>
        </w:rPr>
        <w:t>usług</w:t>
      </w:r>
      <w:r w:rsidR="009C2E3F">
        <w:rPr>
          <w:rFonts w:ascii="Arial" w:hAnsi="Arial" w:cs="Arial"/>
          <w:sz w:val="22"/>
          <w:szCs w:val="22"/>
        </w:rPr>
        <w:t>.</w:t>
      </w:r>
    </w:p>
    <w:p w:rsidR="009C2E3F" w:rsidRPr="00FB1A0E" w:rsidRDefault="009C2E3F" w:rsidP="002A5303">
      <w:pPr>
        <w:numPr>
          <w:ilvl w:val="0"/>
          <w:numId w:val="11"/>
        </w:numPr>
        <w:tabs>
          <w:tab w:val="num" w:pos="720"/>
        </w:tabs>
        <w:autoSpaceDE w:val="0"/>
        <w:autoSpaceDN w:val="0"/>
        <w:adjustRightInd w:val="0"/>
        <w:spacing w:line="276" w:lineRule="auto"/>
        <w:ind w:left="720"/>
        <w:jc w:val="both"/>
        <w:rPr>
          <w:rFonts w:ascii="Arial" w:hAnsi="Arial" w:cs="Arial"/>
          <w:bCs/>
          <w:color w:val="000000"/>
          <w:sz w:val="22"/>
          <w:szCs w:val="22"/>
        </w:rPr>
      </w:pPr>
      <w:r>
        <w:rPr>
          <w:rFonts w:ascii="Arial" w:hAnsi="Arial" w:cs="Arial"/>
          <w:sz w:val="22"/>
          <w:szCs w:val="22"/>
        </w:rPr>
        <w:t>Załącznik nr 6 – Wykaz osób.</w:t>
      </w:r>
    </w:p>
    <w:p w:rsidR="00EA0272" w:rsidRPr="00FB1A0E" w:rsidRDefault="00EA0272" w:rsidP="00EA0272">
      <w:pPr>
        <w:numPr>
          <w:ilvl w:val="0"/>
          <w:numId w:val="11"/>
        </w:numPr>
        <w:tabs>
          <w:tab w:val="num" w:pos="720"/>
        </w:tabs>
        <w:autoSpaceDE w:val="0"/>
        <w:autoSpaceDN w:val="0"/>
        <w:adjustRightInd w:val="0"/>
        <w:spacing w:line="276" w:lineRule="auto"/>
        <w:ind w:left="720"/>
        <w:jc w:val="both"/>
        <w:rPr>
          <w:rFonts w:ascii="Arial" w:hAnsi="Arial" w:cs="Arial"/>
          <w:sz w:val="22"/>
          <w:szCs w:val="22"/>
        </w:rPr>
      </w:pPr>
      <w:r w:rsidRPr="00FB1A0E">
        <w:rPr>
          <w:rFonts w:ascii="Arial" w:hAnsi="Arial" w:cs="Arial"/>
          <w:sz w:val="22"/>
          <w:szCs w:val="22"/>
        </w:rPr>
        <w:lastRenderedPageBreak/>
        <w:t xml:space="preserve">Załącznik nr </w:t>
      </w:r>
      <w:r w:rsidR="009C2E3F">
        <w:rPr>
          <w:rFonts w:ascii="Arial" w:hAnsi="Arial" w:cs="Arial"/>
          <w:sz w:val="22"/>
          <w:szCs w:val="22"/>
        </w:rPr>
        <w:t>7</w:t>
      </w:r>
      <w:r w:rsidRPr="00FB1A0E">
        <w:rPr>
          <w:rFonts w:ascii="Arial" w:hAnsi="Arial" w:cs="Arial"/>
          <w:sz w:val="22"/>
          <w:szCs w:val="22"/>
        </w:rPr>
        <w:t xml:space="preserve"> – </w:t>
      </w:r>
      <w:r w:rsidR="00597757" w:rsidRPr="00FB1A0E">
        <w:rPr>
          <w:rFonts w:ascii="Arial" w:hAnsi="Arial" w:cs="Arial"/>
          <w:sz w:val="22"/>
          <w:szCs w:val="22"/>
        </w:rPr>
        <w:t>Opis przedmiotu zamówienia</w:t>
      </w:r>
      <w:r w:rsidR="009C2E3F">
        <w:rPr>
          <w:rFonts w:ascii="Arial" w:hAnsi="Arial" w:cs="Arial"/>
          <w:sz w:val="22"/>
          <w:szCs w:val="22"/>
        </w:rPr>
        <w:t>.</w:t>
      </w:r>
    </w:p>
    <w:p w:rsidR="00B52342" w:rsidRDefault="00B52342" w:rsidP="0049441A">
      <w:pPr>
        <w:autoSpaceDE w:val="0"/>
        <w:autoSpaceDN w:val="0"/>
        <w:adjustRightInd w:val="0"/>
        <w:spacing w:line="276" w:lineRule="auto"/>
        <w:jc w:val="center"/>
        <w:rPr>
          <w:rFonts w:ascii="Arial" w:hAnsi="Arial" w:cs="Arial"/>
          <w:sz w:val="22"/>
          <w:szCs w:val="22"/>
        </w:rPr>
      </w:pPr>
    </w:p>
    <w:p w:rsidR="00F3360B" w:rsidRDefault="0049441A" w:rsidP="00A2743A">
      <w:pPr>
        <w:autoSpaceDE w:val="0"/>
        <w:autoSpaceDN w:val="0"/>
        <w:adjustRightInd w:val="0"/>
        <w:spacing w:after="120" w:line="276" w:lineRule="auto"/>
        <w:jc w:val="center"/>
        <w:rPr>
          <w:rFonts w:ascii="Arial" w:hAnsi="Arial" w:cs="Arial"/>
          <w:sz w:val="22"/>
          <w:szCs w:val="22"/>
        </w:rPr>
      </w:pP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00710CEE" w:rsidRPr="00FB1A0E">
        <w:rPr>
          <w:rFonts w:ascii="Arial" w:hAnsi="Arial" w:cs="Arial"/>
          <w:sz w:val="22"/>
          <w:szCs w:val="22"/>
        </w:rPr>
        <w:t>Zatwierdzam</w:t>
      </w:r>
    </w:p>
    <w:p w:rsidR="00F612E1" w:rsidRPr="004A7A97" w:rsidRDefault="00F612E1" w:rsidP="00F612E1">
      <w:pPr>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Sławomir Wąsiewski</w:t>
      </w:r>
    </w:p>
    <w:p w:rsidR="00F612E1" w:rsidRPr="004A7A97" w:rsidRDefault="00F612E1" w:rsidP="00F612E1">
      <w:pPr>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 xml:space="preserve">Wicedyrektor </w:t>
      </w:r>
      <w:r w:rsidRPr="004A7A97">
        <w:rPr>
          <w:rFonts w:ascii="Arial" w:hAnsi="Arial" w:cs="Arial"/>
          <w:sz w:val="22"/>
          <w:szCs w:val="22"/>
        </w:rPr>
        <w:br/>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Wojewódzkiego Urzędu Pracy w Poznaniu</w:t>
      </w:r>
    </w:p>
    <w:p w:rsidR="001C4D87" w:rsidRDefault="001C4D87" w:rsidP="0049441A">
      <w:pPr>
        <w:autoSpaceDE w:val="0"/>
        <w:autoSpaceDN w:val="0"/>
        <w:adjustRightInd w:val="0"/>
        <w:spacing w:line="276" w:lineRule="auto"/>
        <w:jc w:val="center"/>
        <w:rPr>
          <w:rFonts w:ascii="Arial" w:hAnsi="Arial" w:cs="Arial"/>
          <w:sz w:val="22"/>
          <w:szCs w:val="22"/>
        </w:rPr>
      </w:pPr>
    </w:p>
    <w:p w:rsidR="002700B6" w:rsidRDefault="002700B6" w:rsidP="0049441A">
      <w:pPr>
        <w:autoSpaceDE w:val="0"/>
        <w:autoSpaceDN w:val="0"/>
        <w:adjustRightInd w:val="0"/>
        <w:spacing w:line="276" w:lineRule="auto"/>
        <w:jc w:val="center"/>
        <w:rPr>
          <w:rFonts w:ascii="Arial" w:hAnsi="Arial" w:cs="Arial"/>
          <w:sz w:val="22"/>
          <w:szCs w:val="22"/>
        </w:rPr>
      </w:pPr>
    </w:p>
    <w:p w:rsidR="002700B6" w:rsidRDefault="002700B6" w:rsidP="0049441A">
      <w:pPr>
        <w:autoSpaceDE w:val="0"/>
        <w:autoSpaceDN w:val="0"/>
        <w:adjustRightInd w:val="0"/>
        <w:spacing w:line="276" w:lineRule="auto"/>
        <w:jc w:val="center"/>
        <w:rPr>
          <w:rFonts w:ascii="Arial" w:hAnsi="Arial" w:cs="Arial"/>
          <w:sz w:val="22"/>
          <w:szCs w:val="22"/>
        </w:rPr>
      </w:pPr>
    </w:p>
    <w:p w:rsidR="002700B6" w:rsidRDefault="002700B6" w:rsidP="0049441A">
      <w:pPr>
        <w:autoSpaceDE w:val="0"/>
        <w:autoSpaceDN w:val="0"/>
        <w:adjustRightInd w:val="0"/>
        <w:spacing w:line="276" w:lineRule="auto"/>
        <w:jc w:val="center"/>
        <w:rPr>
          <w:rFonts w:ascii="Arial" w:hAnsi="Arial" w:cs="Arial"/>
          <w:sz w:val="22"/>
          <w:szCs w:val="22"/>
        </w:rPr>
      </w:pPr>
    </w:p>
    <w:p w:rsidR="009C2E3F" w:rsidRDefault="009C2E3F" w:rsidP="004F3F19">
      <w:pPr>
        <w:rPr>
          <w:rFonts w:ascii="Arial" w:hAnsi="Arial" w:cs="Arial"/>
          <w:sz w:val="22"/>
          <w:szCs w:val="22"/>
        </w:rPr>
      </w:pPr>
    </w:p>
    <w:p w:rsidR="009C2E3F" w:rsidRDefault="009C2E3F" w:rsidP="004F3F19">
      <w:pPr>
        <w:rPr>
          <w:rFonts w:ascii="Arial" w:hAnsi="Arial" w:cs="Arial"/>
          <w:sz w:val="22"/>
          <w:szCs w:val="22"/>
        </w:rPr>
      </w:pPr>
    </w:p>
    <w:p w:rsidR="004F6B1D" w:rsidRPr="004F3F19" w:rsidRDefault="001A6562" w:rsidP="004F3F19">
      <w:pPr>
        <w:rPr>
          <w:rFonts w:ascii="Arial" w:hAnsi="Arial" w:cs="Arial"/>
          <w:sz w:val="22"/>
          <w:szCs w:val="22"/>
        </w:rPr>
      </w:pPr>
      <w:r w:rsidRPr="00842EA7">
        <w:rPr>
          <w:rFonts w:ascii="Arial" w:hAnsi="Arial" w:cs="Arial"/>
          <w:sz w:val="22"/>
          <w:szCs w:val="22"/>
        </w:rPr>
        <w:t>Poznań, dnia</w:t>
      </w:r>
      <w:r w:rsidR="001C4D87">
        <w:rPr>
          <w:rFonts w:ascii="Arial" w:hAnsi="Arial" w:cs="Arial"/>
          <w:sz w:val="22"/>
          <w:szCs w:val="22"/>
        </w:rPr>
        <w:t xml:space="preserve"> </w:t>
      </w:r>
      <w:r w:rsidR="00F612E1">
        <w:rPr>
          <w:rFonts w:ascii="Arial" w:hAnsi="Arial" w:cs="Arial"/>
          <w:sz w:val="22"/>
          <w:szCs w:val="22"/>
        </w:rPr>
        <w:t>12</w:t>
      </w:r>
      <w:r w:rsidR="001C4D87">
        <w:rPr>
          <w:rFonts w:ascii="Arial" w:hAnsi="Arial" w:cs="Arial"/>
          <w:sz w:val="22"/>
          <w:szCs w:val="22"/>
        </w:rPr>
        <w:t>.</w:t>
      </w:r>
      <w:r w:rsidR="009C2E3F" w:rsidRPr="00BB0690">
        <w:rPr>
          <w:rFonts w:ascii="Arial" w:hAnsi="Arial" w:cs="Arial"/>
          <w:sz w:val="22"/>
          <w:szCs w:val="22"/>
        </w:rPr>
        <w:t>0</w:t>
      </w:r>
      <w:r w:rsidR="00BB0690" w:rsidRPr="00BB0690">
        <w:rPr>
          <w:rFonts w:ascii="Arial" w:hAnsi="Arial" w:cs="Arial"/>
          <w:sz w:val="22"/>
          <w:szCs w:val="22"/>
        </w:rPr>
        <w:t>3</w:t>
      </w:r>
      <w:r w:rsidR="00A35069" w:rsidRPr="00BB0690">
        <w:rPr>
          <w:rFonts w:ascii="Arial" w:hAnsi="Arial" w:cs="Arial"/>
          <w:sz w:val="22"/>
          <w:szCs w:val="22"/>
        </w:rPr>
        <w:t>.</w:t>
      </w:r>
      <w:r w:rsidRPr="00BB0690">
        <w:rPr>
          <w:rFonts w:ascii="Arial" w:hAnsi="Arial" w:cs="Arial"/>
          <w:sz w:val="22"/>
          <w:szCs w:val="22"/>
        </w:rPr>
        <w:t>201</w:t>
      </w:r>
      <w:r w:rsidR="00070592" w:rsidRPr="00BB0690">
        <w:rPr>
          <w:rFonts w:ascii="Arial" w:hAnsi="Arial" w:cs="Arial"/>
          <w:sz w:val="22"/>
          <w:szCs w:val="22"/>
        </w:rPr>
        <w:t>9</w:t>
      </w:r>
      <w:r w:rsidR="001C4D87">
        <w:rPr>
          <w:rFonts w:ascii="Arial" w:hAnsi="Arial" w:cs="Arial"/>
          <w:sz w:val="22"/>
          <w:szCs w:val="22"/>
        </w:rPr>
        <w:t xml:space="preserve"> </w:t>
      </w:r>
      <w:r w:rsidR="004F6B1D" w:rsidRPr="00842EA7">
        <w:rPr>
          <w:rFonts w:ascii="Arial" w:hAnsi="Arial" w:cs="Arial"/>
          <w:sz w:val="22"/>
          <w:szCs w:val="22"/>
        </w:rPr>
        <w:t>r.</w:t>
      </w:r>
    </w:p>
    <w:p w:rsidR="009C2E3F" w:rsidRDefault="009C2E3F" w:rsidP="00D31D76">
      <w:pPr>
        <w:autoSpaceDE w:val="0"/>
        <w:autoSpaceDN w:val="0"/>
        <w:adjustRightInd w:val="0"/>
        <w:spacing w:line="276" w:lineRule="auto"/>
        <w:ind w:left="5672" w:firstLine="709"/>
        <w:rPr>
          <w:rFonts w:ascii="Arial" w:hAnsi="Arial" w:cs="Arial"/>
          <w:b/>
          <w:sz w:val="22"/>
          <w:szCs w:val="22"/>
        </w:rPr>
      </w:pPr>
    </w:p>
    <w:p w:rsidR="009C2E3F" w:rsidRDefault="009C2E3F"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B12452" w:rsidRDefault="00B12452" w:rsidP="00D31D76">
      <w:pPr>
        <w:autoSpaceDE w:val="0"/>
        <w:autoSpaceDN w:val="0"/>
        <w:adjustRightInd w:val="0"/>
        <w:spacing w:line="276" w:lineRule="auto"/>
        <w:ind w:left="5672" w:firstLine="709"/>
        <w:rPr>
          <w:rFonts w:ascii="Arial" w:hAnsi="Arial" w:cs="Arial"/>
          <w:b/>
          <w:sz w:val="22"/>
          <w:szCs w:val="22"/>
        </w:rPr>
      </w:pPr>
    </w:p>
    <w:p w:rsidR="00D31D76" w:rsidRPr="00FA2B66" w:rsidRDefault="00D31D76" w:rsidP="00D31D76">
      <w:pPr>
        <w:autoSpaceDE w:val="0"/>
        <w:autoSpaceDN w:val="0"/>
        <w:adjustRightInd w:val="0"/>
        <w:spacing w:line="276" w:lineRule="auto"/>
        <w:ind w:left="5672" w:firstLine="709"/>
        <w:rPr>
          <w:rFonts w:ascii="Arial" w:hAnsi="Arial" w:cs="Arial"/>
          <w:b/>
          <w:sz w:val="22"/>
          <w:szCs w:val="22"/>
        </w:rPr>
      </w:pPr>
      <w:bookmarkStart w:id="28" w:name="_GoBack"/>
      <w:bookmarkEnd w:id="28"/>
      <w:r w:rsidRPr="00FA2B66">
        <w:rPr>
          <w:rFonts w:ascii="Arial" w:hAnsi="Arial" w:cs="Arial"/>
          <w:b/>
          <w:sz w:val="22"/>
          <w:szCs w:val="22"/>
        </w:rPr>
        <w:lastRenderedPageBreak/>
        <w:t>Załącznik nr 1 do SIWZ</w:t>
      </w:r>
    </w:p>
    <w:p w:rsidR="00850CA8" w:rsidRPr="00FB1A0E" w:rsidRDefault="00850CA8" w:rsidP="00075429">
      <w:pPr>
        <w:autoSpaceDE w:val="0"/>
        <w:autoSpaceDN w:val="0"/>
        <w:adjustRightInd w:val="0"/>
        <w:rPr>
          <w:rFonts w:ascii="Arial" w:hAnsi="Arial" w:cs="Arial"/>
          <w:b/>
          <w:sz w:val="10"/>
          <w:szCs w:val="10"/>
        </w:rPr>
      </w:pPr>
    </w:p>
    <w:p w:rsidR="001A6562" w:rsidRPr="00FB1A0E" w:rsidRDefault="00B358C3" w:rsidP="00EF176E">
      <w:pPr>
        <w:autoSpaceDE w:val="0"/>
        <w:autoSpaceDN w:val="0"/>
        <w:adjustRightInd w:val="0"/>
        <w:spacing w:line="276" w:lineRule="auto"/>
        <w:rPr>
          <w:rFonts w:ascii="Arial" w:hAnsi="Arial" w:cs="Arial"/>
          <w:bCs/>
          <w:sz w:val="22"/>
          <w:szCs w:val="22"/>
        </w:rPr>
      </w:pPr>
      <w:r w:rsidRPr="006454E0">
        <w:rPr>
          <w:rFonts w:ascii="Arial" w:hAnsi="Arial" w:cs="Arial"/>
          <w:b/>
          <w:sz w:val="22"/>
          <w:szCs w:val="22"/>
        </w:rPr>
        <w:t>WUPXXV/</w:t>
      </w:r>
      <w:r w:rsidR="003044C9">
        <w:rPr>
          <w:rFonts w:ascii="Arial" w:hAnsi="Arial" w:cs="Arial"/>
          <w:b/>
          <w:sz w:val="22"/>
          <w:szCs w:val="22"/>
        </w:rPr>
        <w:t>2</w:t>
      </w:r>
      <w:r w:rsidRPr="006454E0">
        <w:rPr>
          <w:rFonts w:ascii="Arial" w:hAnsi="Arial" w:cs="Arial"/>
          <w:b/>
          <w:sz w:val="22"/>
          <w:szCs w:val="22"/>
        </w:rPr>
        <w:t>/332</w:t>
      </w:r>
      <w:r w:rsidR="002A42EE" w:rsidRPr="006454E0">
        <w:rPr>
          <w:rFonts w:ascii="Arial" w:hAnsi="Arial" w:cs="Arial"/>
          <w:b/>
          <w:sz w:val="22"/>
          <w:szCs w:val="22"/>
        </w:rPr>
        <w:t>2</w:t>
      </w:r>
      <w:r w:rsidR="00EF176E" w:rsidRPr="006454E0">
        <w:rPr>
          <w:rFonts w:ascii="Arial" w:hAnsi="Arial" w:cs="Arial"/>
          <w:b/>
          <w:sz w:val="22"/>
          <w:szCs w:val="22"/>
        </w:rPr>
        <w:t>/</w:t>
      </w:r>
      <w:r w:rsidR="00070592">
        <w:rPr>
          <w:rFonts w:ascii="Arial" w:hAnsi="Arial" w:cs="Arial"/>
          <w:b/>
          <w:sz w:val="22"/>
          <w:szCs w:val="22"/>
        </w:rPr>
        <w:t>2</w:t>
      </w:r>
      <w:r w:rsidR="00EF176E" w:rsidRPr="006454E0">
        <w:rPr>
          <w:rFonts w:ascii="Arial" w:hAnsi="Arial" w:cs="Arial"/>
          <w:b/>
          <w:sz w:val="22"/>
          <w:szCs w:val="22"/>
        </w:rPr>
        <w:t>/201</w:t>
      </w:r>
      <w:r w:rsidR="00070592">
        <w:rPr>
          <w:rFonts w:ascii="Arial" w:hAnsi="Arial" w:cs="Arial"/>
          <w:b/>
          <w:sz w:val="22"/>
          <w:szCs w:val="22"/>
        </w:rPr>
        <w:t>9</w:t>
      </w:r>
      <w:r w:rsidR="00EF176E" w:rsidRPr="00FB1A0E">
        <w:rPr>
          <w:rFonts w:ascii="Arial" w:hAnsi="Arial" w:cs="Arial"/>
          <w:sz w:val="22"/>
          <w:szCs w:val="22"/>
        </w:rPr>
        <w:tab/>
      </w:r>
      <w:r w:rsidR="00EF176E" w:rsidRPr="00FB1A0E">
        <w:rPr>
          <w:rFonts w:ascii="Arial" w:hAnsi="Arial" w:cs="Arial"/>
          <w:sz w:val="22"/>
          <w:szCs w:val="22"/>
        </w:rPr>
        <w:tab/>
      </w:r>
      <w:r w:rsidR="00EF176E" w:rsidRPr="00FB1A0E">
        <w:rPr>
          <w:rFonts w:ascii="Arial" w:hAnsi="Arial" w:cs="Arial"/>
          <w:sz w:val="22"/>
          <w:szCs w:val="22"/>
        </w:rPr>
        <w:tab/>
      </w:r>
      <w:r w:rsidR="00EF176E" w:rsidRPr="00FB1A0E">
        <w:rPr>
          <w:rFonts w:ascii="Arial" w:hAnsi="Arial" w:cs="Arial"/>
          <w:sz w:val="22"/>
          <w:szCs w:val="22"/>
        </w:rPr>
        <w:tab/>
      </w:r>
      <w:r w:rsidR="00EF176E" w:rsidRPr="00FB1A0E">
        <w:rPr>
          <w:rFonts w:ascii="Arial" w:hAnsi="Arial" w:cs="Arial"/>
          <w:sz w:val="22"/>
          <w:szCs w:val="22"/>
        </w:rPr>
        <w:tab/>
      </w:r>
      <w:r w:rsidR="00EF176E" w:rsidRPr="00FB1A0E">
        <w:rPr>
          <w:rFonts w:ascii="Arial" w:hAnsi="Arial" w:cs="Arial"/>
          <w:sz w:val="22"/>
          <w:szCs w:val="22"/>
        </w:rPr>
        <w:tab/>
      </w:r>
    </w:p>
    <w:p w:rsidR="001A6562" w:rsidRPr="00FB1A0E" w:rsidRDefault="001A6562" w:rsidP="001A6562">
      <w:pPr>
        <w:autoSpaceDE w:val="0"/>
        <w:autoSpaceDN w:val="0"/>
        <w:adjustRightInd w:val="0"/>
        <w:spacing w:line="300" w:lineRule="auto"/>
        <w:jc w:val="center"/>
        <w:outlineLvl w:val="0"/>
        <w:rPr>
          <w:rFonts w:ascii="Arial" w:hAnsi="Arial" w:cs="Arial"/>
          <w:b/>
          <w:bCs/>
          <w:sz w:val="22"/>
          <w:szCs w:val="22"/>
        </w:rPr>
      </w:pPr>
      <w:r w:rsidRPr="00FB1A0E">
        <w:rPr>
          <w:rFonts w:ascii="Arial" w:hAnsi="Arial" w:cs="Arial"/>
          <w:b/>
          <w:bCs/>
          <w:sz w:val="22"/>
          <w:szCs w:val="22"/>
        </w:rPr>
        <w:t>FORMULARZ OFERTY</w:t>
      </w:r>
    </w:p>
    <w:p w:rsidR="001A6562" w:rsidRPr="00FB1A0E" w:rsidRDefault="001A6562" w:rsidP="00F219A8">
      <w:pPr>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______________________________________________________________________</w:t>
      </w:r>
    </w:p>
    <w:p w:rsidR="00EA0272" w:rsidRPr="00FB1A0E" w:rsidRDefault="001A6562" w:rsidP="001A6562">
      <w:pPr>
        <w:autoSpaceDE w:val="0"/>
        <w:autoSpaceDN w:val="0"/>
        <w:adjustRightInd w:val="0"/>
        <w:spacing w:line="300" w:lineRule="auto"/>
        <w:jc w:val="both"/>
        <w:rPr>
          <w:rFonts w:ascii="Arial" w:hAnsi="Arial" w:cs="Arial"/>
          <w:i/>
          <w:iCs/>
          <w:sz w:val="22"/>
          <w:szCs w:val="22"/>
        </w:rPr>
      </w:pPr>
      <w:r w:rsidRPr="00FB1A0E">
        <w:rPr>
          <w:rFonts w:ascii="Arial" w:hAnsi="Arial" w:cs="Arial"/>
          <w:i/>
          <w:iCs/>
          <w:sz w:val="22"/>
          <w:szCs w:val="22"/>
        </w:rPr>
        <w:t xml:space="preserve">ZAMAWIAJĄCY –  </w:t>
      </w:r>
    </w:p>
    <w:p w:rsidR="00EA0272" w:rsidRPr="00FB1A0E" w:rsidRDefault="00EA0272" w:rsidP="00EA0272">
      <w:pPr>
        <w:widowControl w:val="0"/>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WOJEWÓDZTWO WIELKOPOLSKIE - WOJEWÓDZKI URZĄD PRACY W POZNANIU</w:t>
      </w:r>
    </w:p>
    <w:p w:rsidR="001C6DE8" w:rsidRDefault="001A6562" w:rsidP="001C6DE8">
      <w:pPr>
        <w:autoSpaceDE w:val="0"/>
        <w:autoSpaceDN w:val="0"/>
        <w:adjustRightInd w:val="0"/>
        <w:spacing w:line="300" w:lineRule="auto"/>
        <w:jc w:val="both"/>
        <w:rPr>
          <w:rFonts w:ascii="Arial" w:hAnsi="Arial" w:cs="Arial"/>
          <w:b/>
          <w:bCs/>
          <w:sz w:val="22"/>
          <w:szCs w:val="22"/>
        </w:rPr>
      </w:pPr>
      <w:r w:rsidRPr="00FB1A0E">
        <w:rPr>
          <w:rFonts w:ascii="Arial" w:hAnsi="Arial" w:cs="Arial"/>
          <w:b/>
          <w:bCs/>
          <w:sz w:val="22"/>
          <w:szCs w:val="22"/>
        </w:rPr>
        <w:t xml:space="preserve">ul. </w:t>
      </w:r>
      <w:r w:rsidR="00A47808" w:rsidRPr="00FB1A0E">
        <w:rPr>
          <w:rFonts w:ascii="Arial" w:hAnsi="Arial" w:cs="Arial"/>
          <w:b/>
          <w:bCs/>
          <w:sz w:val="22"/>
          <w:szCs w:val="22"/>
        </w:rPr>
        <w:t>Szyperska 14, 61-754</w:t>
      </w:r>
      <w:r w:rsidRPr="00FB1A0E">
        <w:rPr>
          <w:rFonts w:ascii="Arial" w:hAnsi="Arial" w:cs="Arial"/>
          <w:b/>
          <w:bCs/>
          <w:sz w:val="22"/>
          <w:szCs w:val="22"/>
        </w:rPr>
        <w:t xml:space="preserve"> Poznań;</w:t>
      </w:r>
    </w:p>
    <w:p w:rsidR="001A6562" w:rsidRPr="00FB1A0E" w:rsidRDefault="001A6562" w:rsidP="001C6DE8">
      <w:pPr>
        <w:autoSpaceDE w:val="0"/>
        <w:autoSpaceDN w:val="0"/>
        <w:adjustRightInd w:val="0"/>
        <w:spacing w:line="300" w:lineRule="auto"/>
        <w:jc w:val="both"/>
        <w:rPr>
          <w:rFonts w:ascii="Arial" w:hAnsi="Arial" w:cs="Arial"/>
          <w:b/>
          <w:bCs/>
          <w:sz w:val="22"/>
          <w:szCs w:val="22"/>
        </w:rPr>
      </w:pPr>
      <w:r w:rsidRPr="00FB1A0E">
        <w:rPr>
          <w:rFonts w:ascii="Arial" w:hAnsi="Arial" w:cs="Arial"/>
          <w:b/>
          <w:bCs/>
          <w:sz w:val="22"/>
          <w:szCs w:val="22"/>
        </w:rPr>
        <w:t>_____________________________________________________________</w:t>
      </w:r>
      <w:r w:rsidR="001C6DE8">
        <w:rPr>
          <w:rFonts w:ascii="Arial" w:hAnsi="Arial" w:cs="Arial"/>
          <w:b/>
          <w:bCs/>
          <w:sz w:val="22"/>
          <w:szCs w:val="22"/>
        </w:rPr>
        <w:t>__</w:t>
      </w:r>
      <w:r w:rsidRPr="00FB1A0E">
        <w:rPr>
          <w:rFonts w:ascii="Arial" w:hAnsi="Arial" w:cs="Arial"/>
          <w:b/>
          <w:bCs/>
          <w:sz w:val="22"/>
          <w:szCs w:val="22"/>
        </w:rPr>
        <w:t>_______</w:t>
      </w:r>
    </w:p>
    <w:p w:rsidR="001A6562" w:rsidRPr="00FB1A0E" w:rsidRDefault="001A6562" w:rsidP="001A6562">
      <w:pPr>
        <w:autoSpaceDE w:val="0"/>
        <w:autoSpaceDN w:val="0"/>
        <w:adjustRightInd w:val="0"/>
        <w:spacing w:line="300" w:lineRule="auto"/>
        <w:jc w:val="both"/>
        <w:rPr>
          <w:rFonts w:ascii="Arial" w:hAnsi="Arial" w:cs="Arial"/>
          <w:sz w:val="22"/>
          <w:szCs w:val="22"/>
        </w:rPr>
      </w:pPr>
      <w:r w:rsidRPr="00FB1A0E">
        <w:rPr>
          <w:rFonts w:ascii="Arial" w:hAnsi="Arial" w:cs="Arial"/>
          <w:sz w:val="22"/>
          <w:szCs w:val="22"/>
        </w:rPr>
        <w:t>Nazwa (Firma) Wykonawcy –</w:t>
      </w:r>
    </w:p>
    <w:p w:rsidR="001A6562" w:rsidRPr="00FB1A0E" w:rsidRDefault="001A6562" w:rsidP="001A6562">
      <w:pPr>
        <w:autoSpaceDE w:val="0"/>
        <w:autoSpaceDN w:val="0"/>
        <w:adjustRightInd w:val="0"/>
        <w:spacing w:line="300" w:lineRule="auto"/>
        <w:jc w:val="both"/>
        <w:rPr>
          <w:rFonts w:ascii="Arial" w:hAnsi="Arial" w:cs="Arial"/>
          <w:sz w:val="22"/>
          <w:szCs w:val="22"/>
        </w:rPr>
      </w:pPr>
      <w:r w:rsidRPr="00FB1A0E">
        <w:rPr>
          <w:rFonts w:ascii="Arial" w:hAnsi="Arial" w:cs="Arial"/>
          <w:sz w:val="22"/>
          <w:szCs w:val="22"/>
        </w:rPr>
        <w:t>……………………………………………………………………………………………………...,</w:t>
      </w:r>
    </w:p>
    <w:p w:rsidR="001A6562" w:rsidRPr="00FB1A0E" w:rsidRDefault="001A6562" w:rsidP="001A6562">
      <w:pPr>
        <w:autoSpaceDE w:val="0"/>
        <w:autoSpaceDN w:val="0"/>
        <w:adjustRightInd w:val="0"/>
        <w:spacing w:line="300" w:lineRule="auto"/>
        <w:jc w:val="both"/>
        <w:rPr>
          <w:rFonts w:ascii="Arial" w:hAnsi="Arial" w:cs="Arial"/>
          <w:sz w:val="22"/>
          <w:szCs w:val="22"/>
        </w:rPr>
      </w:pPr>
      <w:r w:rsidRPr="00FB1A0E">
        <w:rPr>
          <w:rFonts w:ascii="Arial" w:hAnsi="Arial" w:cs="Arial"/>
          <w:sz w:val="22"/>
          <w:szCs w:val="22"/>
        </w:rPr>
        <w:t>Adres siedziby –</w:t>
      </w:r>
    </w:p>
    <w:p w:rsidR="001A6562" w:rsidRPr="00FB1A0E" w:rsidRDefault="001A6562" w:rsidP="001A6562">
      <w:pPr>
        <w:autoSpaceDE w:val="0"/>
        <w:autoSpaceDN w:val="0"/>
        <w:adjustRightInd w:val="0"/>
        <w:spacing w:line="300" w:lineRule="auto"/>
        <w:jc w:val="both"/>
        <w:rPr>
          <w:rFonts w:ascii="Arial" w:hAnsi="Arial" w:cs="Arial"/>
          <w:sz w:val="22"/>
          <w:szCs w:val="22"/>
        </w:rPr>
      </w:pPr>
      <w:r w:rsidRPr="00FB1A0E">
        <w:rPr>
          <w:rFonts w:ascii="Arial" w:hAnsi="Arial" w:cs="Arial"/>
          <w:sz w:val="22"/>
          <w:szCs w:val="22"/>
        </w:rPr>
        <w:t>……………………………………………………………………………………………………...,</w:t>
      </w:r>
    </w:p>
    <w:p w:rsidR="001A6562" w:rsidRPr="00FB1A0E" w:rsidRDefault="001A6562" w:rsidP="001A6562">
      <w:pPr>
        <w:autoSpaceDE w:val="0"/>
        <w:autoSpaceDN w:val="0"/>
        <w:adjustRightInd w:val="0"/>
        <w:spacing w:line="300" w:lineRule="auto"/>
        <w:jc w:val="both"/>
        <w:rPr>
          <w:rFonts w:ascii="Arial" w:hAnsi="Arial" w:cs="Arial"/>
          <w:sz w:val="22"/>
          <w:szCs w:val="22"/>
        </w:rPr>
      </w:pPr>
      <w:r w:rsidRPr="00FB1A0E">
        <w:rPr>
          <w:rFonts w:ascii="Arial" w:hAnsi="Arial" w:cs="Arial"/>
          <w:sz w:val="22"/>
          <w:szCs w:val="22"/>
        </w:rPr>
        <w:t>Adres do korespondencji –</w:t>
      </w:r>
    </w:p>
    <w:p w:rsidR="001A6562" w:rsidRPr="00FB1A0E" w:rsidRDefault="001A6562" w:rsidP="001A6562">
      <w:pPr>
        <w:autoSpaceDE w:val="0"/>
        <w:autoSpaceDN w:val="0"/>
        <w:adjustRightInd w:val="0"/>
        <w:spacing w:line="300" w:lineRule="auto"/>
        <w:jc w:val="both"/>
        <w:rPr>
          <w:rFonts w:ascii="Arial" w:hAnsi="Arial" w:cs="Arial"/>
          <w:sz w:val="22"/>
          <w:szCs w:val="22"/>
          <w:lang w:val="it-IT"/>
        </w:rPr>
      </w:pPr>
      <w:r w:rsidRPr="00FB1A0E">
        <w:rPr>
          <w:rFonts w:ascii="Arial" w:hAnsi="Arial" w:cs="Arial"/>
          <w:sz w:val="22"/>
          <w:szCs w:val="22"/>
          <w:lang w:val="it-IT"/>
        </w:rPr>
        <w:t>……………………………………………………………………………………........................,</w:t>
      </w:r>
    </w:p>
    <w:p w:rsidR="001A6562" w:rsidRPr="00FB1A0E" w:rsidRDefault="001A6562" w:rsidP="001A6562">
      <w:pPr>
        <w:autoSpaceDE w:val="0"/>
        <w:autoSpaceDN w:val="0"/>
        <w:adjustRightInd w:val="0"/>
        <w:spacing w:line="300" w:lineRule="auto"/>
        <w:jc w:val="both"/>
        <w:rPr>
          <w:rFonts w:ascii="Arial" w:hAnsi="Arial" w:cs="Arial"/>
          <w:sz w:val="22"/>
          <w:szCs w:val="22"/>
          <w:lang w:val="it-IT"/>
        </w:rPr>
      </w:pPr>
    </w:p>
    <w:p w:rsidR="001A6562" w:rsidRPr="00FB1A0E" w:rsidRDefault="001A6562" w:rsidP="001A6562">
      <w:pPr>
        <w:autoSpaceDE w:val="0"/>
        <w:autoSpaceDN w:val="0"/>
        <w:adjustRightInd w:val="0"/>
        <w:spacing w:line="300" w:lineRule="auto"/>
        <w:jc w:val="both"/>
        <w:rPr>
          <w:rFonts w:ascii="Arial" w:hAnsi="Arial" w:cs="Arial"/>
          <w:sz w:val="22"/>
          <w:szCs w:val="22"/>
          <w:lang w:val="it-IT"/>
        </w:rPr>
      </w:pPr>
      <w:r w:rsidRPr="00FB1A0E">
        <w:rPr>
          <w:rFonts w:ascii="Arial" w:hAnsi="Arial" w:cs="Arial"/>
          <w:sz w:val="22"/>
          <w:szCs w:val="22"/>
          <w:lang w:val="it-IT"/>
        </w:rPr>
        <w:t xml:space="preserve">Tel. - ......................................................; </w:t>
      </w:r>
    </w:p>
    <w:p w:rsidR="001A6562" w:rsidRPr="00FB1A0E" w:rsidRDefault="001A6562" w:rsidP="001A6562">
      <w:pPr>
        <w:autoSpaceDE w:val="0"/>
        <w:autoSpaceDN w:val="0"/>
        <w:adjustRightInd w:val="0"/>
        <w:spacing w:line="300" w:lineRule="auto"/>
        <w:jc w:val="both"/>
        <w:rPr>
          <w:rFonts w:ascii="Arial" w:hAnsi="Arial" w:cs="Arial"/>
          <w:sz w:val="22"/>
          <w:szCs w:val="22"/>
          <w:lang w:val="it-IT"/>
        </w:rPr>
      </w:pPr>
    </w:p>
    <w:p w:rsidR="001A6562" w:rsidRPr="00FB1A0E" w:rsidRDefault="001A6562" w:rsidP="001A6562">
      <w:pPr>
        <w:autoSpaceDE w:val="0"/>
        <w:autoSpaceDN w:val="0"/>
        <w:adjustRightInd w:val="0"/>
        <w:spacing w:line="300" w:lineRule="auto"/>
        <w:jc w:val="both"/>
        <w:rPr>
          <w:rFonts w:ascii="Arial" w:hAnsi="Arial" w:cs="Arial"/>
          <w:sz w:val="22"/>
          <w:szCs w:val="22"/>
          <w:lang w:val="it-IT"/>
        </w:rPr>
      </w:pPr>
      <w:r w:rsidRPr="00FB1A0E">
        <w:rPr>
          <w:rFonts w:ascii="Arial" w:hAnsi="Arial" w:cs="Arial"/>
          <w:sz w:val="22"/>
          <w:szCs w:val="22"/>
          <w:lang w:val="it-IT"/>
        </w:rPr>
        <w:t>E-mail: ..............................................................;</w:t>
      </w:r>
    </w:p>
    <w:p w:rsidR="001A6562" w:rsidRPr="00FB1A0E" w:rsidRDefault="001A6562" w:rsidP="001A6562">
      <w:pPr>
        <w:autoSpaceDE w:val="0"/>
        <w:autoSpaceDN w:val="0"/>
        <w:adjustRightInd w:val="0"/>
        <w:spacing w:line="300" w:lineRule="auto"/>
        <w:jc w:val="both"/>
        <w:rPr>
          <w:rFonts w:ascii="Arial" w:hAnsi="Arial" w:cs="Arial"/>
          <w:sz w:val="22"/>
          <w:szCs w:val="22"/>
          <w:lang w:val="it-IT"/>
        </w:rPr>
      </w:pPr>
    </w:p>
    <w:p w:rsidR="001A6562" w:rsidRPr="00FB1A0E" w:rsidRDefault="001A6562" w:rsidP="001A6562">
      <w:pPr>
        <w:autoSpaceDE w:val="0"/>
        <w:autoSpaceDN w:val="0"/>
        <w:adjustRightInd w:val="0"/>
        <w:spacing w:line="300" w:lineRule="auto"/>
        <w:jc w:val="both"/>
        <w:rPr>
          <w:rFonts w:ascii="Arial" w:hAnsi="Arial" w:cs="Arial"/>
          <w:sz w:val="22"/>
          <w:szCs w:val="22"/>
          <w:lang w:val="it-IT"/>
        </w:rPr>
      </w:pPr>
      <w:r w:rsidRPr="00FB1A0E">
        <w:rPr>
          <w:rFonts w:ascii="Arial" w:hAnsi="Arial" w:cs="Arial"/>
          <w:sz w:val="22"/>
          <w:szCs w:val="22"/>
          <w:lang w:val="it-IT"/>
        </w:rPr>
        <w:t>NIP - .................................................; REGON - .................................................;</w:t>
      </w:r>
    </w:p>
    <w:p w:rsidR="001A6562" w:rsidRPr="00FB1A0E" w:rsidRDefault="001A6562" w:rsidP="001A6562">
      <w:pPr>
        <w:jc w:val="both"/>
        <w:rPr>
          <w:rFonts w:ascii="Arial" w:hAnsi="Arial" w:cs="Arial"/>
          <w:iCs/>
          <w:sz w:val="22"/>
          <w:szCs w:val="22"/>
          <w:lang w:val="en-US"/>
        </w:rPr>
      </w:pPr>
      <w:r w:rsidRPr="00FB1A0E">
        <w:rPr>
          <w:rFonts w:ascii="Arial" w:hAnsi="Arial" w:cs="Arial"/>
          <w:iCs/>
          <w:sz w:val="16"/>
          <w:szCs w:val="16"/>
          <w:lang w:val="en-US"/>
        </w:rPr>
        <w:tab/>
      </w:r>
    </w:p>
    <w:p w:rsidR="001A6562" w:rsidRPr="0006760E" w:rsidRDefault="00392195" w:rsidP="001C6DE8">
      <w:pPr>
        <w:pStyle w:val="Akapitzlist"/>
        <w:spacing w:after="0"/>
        <w:ind w:left="0"/>
        <w:rPr>
          <w:rFonts w:ascii="Arial" w:hAnsi="Arial" w:cs="Arial"/>
        </w:rPr>
      </w:pPr>
      <w:r w:rsidRPr="00FB1A0E">
        <w:rPr>
          <w:rFonts w:ascii="Arial" w:hAnsi="Arial" w:cs="Arial"/>
        </w:rPr>
        <w:t>Na potrzeby</w:t>
      </w:r>
      <w:r w:rsidR="001A6562" w:rsidRPr="00FB1A0E">
        <w:rPr>
          <w:rFonts w:ascii="Arial" w:hAnsi="Arial" w:cs="Arial"/>
        </w:rPr>
        <w:t xml:space="preserve"> postępowani</w:t>
      </w:r>
      <w:r w:rsidRPr="00FB1A0E">
        <w:rPr>
          <w:rFonts w:ascii="Arial" w:hAnsi="Arial" w:cs="Arial"/>
        </w:rPr>
        <w:t>a</w:t>
      </w:r>
      <w:r w:rsidR="001A6562" w:rsidRPr="00FB1A0E">
        <w:rPr>
          <w:rFonts w:ascii="Arial" w:hAnsi="Arial" w:cs="Arial"/>
        </w:rPr>
        <w:t xml:space="preserve"> o udzielenie zamówienia</w:t>
      </w:r>
      <w:r w:rsidRPr="00FB1A0E">
        <w:rPr>
          <w:rFonts w:ascii="Arial" w:hAnsi="Arial" w:cs="Arial"/>
        </w:rPr>
        <w:t xml:space="preserve"> publicznego</w:t>
      </w:r>
      <w:r w:rsidR="001A6562" w:rsidRPr="00FB1A0E">
        <w:rPr>
          <w:rFonts w:ascii="Arial" w:hAnsi="Arial" w:cs="Arial"/>
        </w:rPr>
        <w:t xml:space="preserve"> w trybi</w:t>
      </w:r>
      <w:r w:rsidR="002503C2" w:rsidRPr="00FB1A0E">
        <w:rPr>
          <w:rFonts w:ascii="Arial" w:hAnsi="Arial" w:cs="Arial"/>
        </w:rPr>
        <w:t xml:space="preserve">e </w:t>
      </w:r>
      <w:r w:rsidR="0035122D" w:rsidRPr="00FB1A0E">
        <w:rPr>
          <w:rFonts w:ascii="Arial" w:hAnsi="Arial" w:cs="Arial"/>
        </w:rPr>
        <w:t>przetargu nieograniczonego</w:t>
      </w:r>
      <w:r w:rsidR="005122D5">
        <w:rPr>
          <w:rFonts w:ascii="Arial" w:hAnsi="Arial" w:cs="Arial"/>
        </w:rPr>
        <w:t xml:space="preserve"> </w:t>
      </w:r>
      <w:r w:rsidR="00E04D3A">
        <w:rPr>
          <w:rFonts w:ascii="Arial" w:hAnsi="Arial" w:cs="Arial"/>
        </w:rPr>
        <w:t>na</w:t>
      </w:r>
      <w:r w:rsidRPr="00FB1A0E">
        <w:rPr>
          <w:rFonts w:ascii="Arial" w:hAnsi="Arial" w:cs="Arial"/>
        </w:rPr>
        <w:t xml:space="preserve"> </w:t>
      </w:r>
      <w:r w:rsidR="00EB1D0B" w:rsidRPr="00E04D3A">
        <w:rPr>
          <w:rFonts w:ascii="Arial" w:hAnsi="Arial" w:cs="Arial"/>
        </w:rPr>
        <w:t>badani</w:t>
      </w:r>
      <w:r w:rsidR="0094619C">
        <w:rPr>
          <w:rFonts w:ascii="Arial" w:hAnsi="Arial" w:cs="Arial"/>
        </w:rPr>
        <w:t>e</w:t>
      </w:r>
      <w:r w:rsidR="00EB1D0B" w:rsidRPr="00E04D3A">
        <w:rPr>
          <w:rFonts w:ascii="Arial" w:hAnsi="Arial" w:cs="Arial"/>
        </w:rPr>
        <w:t xml:space="preserve"> </w:t>
      </w:r>
      <w:r w:rsidR="000306C2" w:rsidRPr="00C14C13">
        <w:rPr>
          <w:rFonts w:ascii="Arial" w:hAnsi="Arial" w:cs="Arial"/>
        </w:rPr>
        <w:t xml:space="preserve">diagnostyczno – prognostyczne pn. „Srebrna gospodarka </w:t>
      </w:r>
      <w:r w:rsidR="00005DB7">
        <w:rPr>
          <w:rFonts w:ascii="Arial" w:hAnsi="Arial" w:cs="Arial"/>
        </w:rPr>
        <w:br/>
      </w:r>
      <w:r w:rsidR="000306C2" w:rsidRPr="00C14C13">
        <w:rPr>
          <w:rFonts w:ascii="Arial" w:hAnsi="Arial" w:cs="Arial"/>
        </w:rPr>
        <w:t xml:space="preserve">na wielkopolskim rynku </w:t>
      </w:r>
      <w:r w:rsidR="000306C2">
        <w:rPr>
          <w:rFonts w:ascii="Arial" w:hAnsi="Arial" w:cs="Arial"/>
        </w:rPr>
        <w:t>p</w:t>
      </w:r>
      <w:r w:rsidR="000306C2" w:rsidRPr="00C14C13">
        <w:rPr>
          <w:rFonts w:ascii="Arial" w:hAnsi="Arial" w:cs="Arial"/>
        </w:rPr>
        <w:t>racy – aktywność</w:t>
      </w:r>
      <w:r w:rsidR="000306C2">
        <w:rPr>
          <w:rFonts w:ascii="Arial" w:hAnsi="Arial" w:cs="Arial"/>
        </w:rPr>
        <w:t xml:space="preserve"> zawodowa osób 50+ i </w:t>
      </w:r>
      <w:r w:rsidR="00124775">
        <w:rPr>
          <w:rFonts w:ascii="Arial" w:hAnsi="Arial" w:cs="Arial"/>
        </w:rPr>
        <w:t xml:space="preserve">osób </w:t>
      </w:r>
      <w:r w:rsidR="000306C2">
        <w:rPr>
          <w:rFonts w:ascii="Arial" w:hAnsi="Arial" w:cs="Arial"/>
        </w:rPr>
        <w:t>60+”</w:t>
      </w:r>
      <w:r w:rsidR="0006760E" w:rsidRPr="00E04D3A">
        <w:rPr>
          <w:rFonts w:ascii="Arial" w:hAnsi="Arial" w:cs="Arial"/>
          <w:bCs/>
        </w:rPr>
        <w:t>,</w:t>
      </w:r>
      <w:r w:rsidR="0056456E" w:rsidRPr="0006760E">
        <w:rPr>
          <w:rFonts w:ascii="Arial" w:hAnsi="Arial" w:cs="Arial"/>
        </w:rPr>
        <w:t xml:space="preserve"> </w:t>
      </w:r>
      <w:r w:rsidRPr="00FB1A0E">
        <w:rPr>
          <w:rFonts w:ascii="Arial" w:hAnsi="Arial" w:cs="Arial"/>
        </w:rPr>
        <w:t>prowadzonego przez Wojewódzki Urząd Pracy w</w:t>
      </w:r>
      <w:r w:rsidR="00835F14" w:rsidRPr="00FB1A0E">
        <w:rPr>
          <w:rFonts w:ascii="Arial" w:hAnsi="Arial" w:cs="Arial"/>
        </w:rPr>
        <w:t> </w:t>
      </w:r>
      <w:r w:rsidRPr="00FB1A0E">
        <w:rPr>
          <w:rFonts w:ascii="Arial" w:hAnsi="Arial" w:cs="Arial"/>
        </w:rPr>
        <w:t>Poznaniu,</w:t>
      </w:r>
      <w:r w:rsidR="0006760E">
        <w:rPr>
          <w:rFonts w:ascii="Arial" w:hAnsi="Arial" w:cs="Arial"/>
        </w:rPr>
        <w:t xml:space="preserve"> </w:t>
      </w:r>
      <w:r w:rsidRPr="00FB1A0E">
        <w:rPr>
          <w:rFonts w:ascii="Arial" w:hAnsi="Arial" w:cs="Arial"/>
        </w:rPr>
        <w:t>oświadczam, co następuje:</w:t>
      </w:r>
    </w:p>
    <w:p w:rsidR="007F5E0B" w:rsidRPr="00FB1A0E" w:rsidRDefault="001A6562" w:rsidP="002A42EE">
      <w:pPr>
        <w:widowControl w:val="0"/>
        <w:numPr>
          <w:ilvl w:val="3"/>
          <w:numId w:val="13"/>
        </w:numPr>
        <w:tabs>
          <w:tab w:val="clear" w:pos="2880"/>
          <w:tab w:val="num" w:pos="426"/>
        </w:tabs>
        <w:autoSpaceDE w:val="0"/>
        <w:autoSpaceDN w:val="0"/>
        <w:adjustRightInd w:val="0"/>
        <w:spacing w:after="60" w:line="276" w:lineRule="auto"/>
        <w:ind w:left="426" w:hanging="426"/>
        <w:jc w:val="both"/>
        <w:rPr>
          <w:rFonts w:ascii="Arial" w:hAnsi="Arial" w:cs="Arial"/>
          <w:sz w:val="22"/>
          <w:szCs w:val="22"/>
        </w:rPr>
      </w:pPr>
      <w:r w:rsidRPr="00FB1A0E">
        <w:rPr>
          <w:rFonts w:ascii="Arial" w:hAnsi="Arial" w:cs="Arial"/>
          <w:sz w:val="22"/>
          <w:szCs w:val="22"/>
        </w:rPr>
        <w:t xml:space="preserve">Składam ofertę na wykonanie przedmiotu zamówienia w zakresie określonym w SIWZ </w:t>
      </w:r>
      <w:r w:rsidRPr="00FB1A0E">
        <w:rPr>
          <w:rFonts w:ascii="Arial" w:hAnsi="Arial" w:cs="Arial"/>
          <w:sz w:val="22"/>
          <w:szCs w:val="22"/>
        </w:rPr>
        <w:br/>
        <w:t xml:space="preserve">i oświadczam, że </w:t>
      </w:r>
      <w:r w:rsidRPr="00FB1A0E">
        <w:rPr>
          <w:rFonts w:ascii="Arial" w:hAnsi="Arial" w:cs="Arial"/>
          <w:bCs/>
          <w:sz w:val="22"/>
          <w:szCs w:val="22"/>
        </w:rPr>
        <w:t xml:space="preserve">złożona oferta spełnia wszystkie wymogi w niej zawarte, </w:t>
      </w:r>
      <w:r w:rsidRPr="00FB1A0E">
        <w:rPr>
          <w:rFonts w:ascii="Arial" w:hAnsi="Arial" w:cs="Arial"/>
          <w:bCs/>
          <w:sz w:val="22"/>
          <w:szCs w:val="22"/>
        </w:rPr>
        <w:br/>
      </w:r>
      <w:r w:rsidRPr="00FB1A0E">
        <w:rPr>
          <w:rFonts w:ascii="Arial" w:hAnsi="Arial" w:cs="Arial"/>
          <w:sz w:val="22"/>
          <w:szCs w:val="22"/>
        </w:rPr>
        <w:t>za cenę całkowitą:</w:t>
      </w:r>
    </w:p>
    <w:p w:rsidR="0056456E" w:rsidRPr="0056456E" w:rsidRDefault="0056456E" w:rsidP="001C6DE8">
      <w:pPr>
        <w:pStyle w:val="Akapitzlist"/>
        <w:spacing w:before="120" w:after="120" w:line="480" w:lineRule="auto"/>
        <w:rPr>
          <w:rFonts w:ascii="Arial" w:hAnsi="Arial" w:cs="Arial"/>
          <w:bCs/>
        </w:rPr>
      </w:pPr>
      <w:r w:rsidRPr="0056456E">
        <w:rPr>
          <w:rFonts w:ascii="Arial" w:hAnsi="Arial" w:cs="Arial"/>
          <w:bCs/>
        </w:rPr>
        <w:t xml:space="preserve">cena netto …………………………………………… zł </w:t>
      </w:r>
    </w:p>
    <w:p w:rsidR="0056456E" w:rsidRPr="0056456E" w:rsidRDefault="0056456E" w:rsidP="001C6DE8">
      <w:pPr>
        <w:pStyle w:val="Akapitzlist"/>
        <w:spacing w:after="0" w:line="480" w:lineRule="auto"/>
        <w:rPr>
          <w:rFonts w:ascii="Arial" w:hAnsi="Arial" w:cs="Arial"/>
          <w:bCs/>
        </w:rPr>
      </w:pPr>
      <w:r w:rsidRPr="0056456E">
        <w:rPr>
          <w:rFonts w:ascii="Arial" w:hAnsi="Arial" w:cs="Arial"/>
          <w:bCs/>
        </w:rPr>
        <w:t>(słownie: …………………………………………………………………..złotych)</w:t>
      </w:r>
    </w:p>
    <w:p w:rsidR="0056456E" w:rsidRPr="0056456E" w:rsidRDefault="0056456E" w:rsidP="001C6DE8">
      <w:pPr>
        <w:pStyle w:val="Akapitzlist"/>
        <w:spacing w:after="0" w:line="480" w:lineRule="auto"/>
        <w:rPr>
          <w:rFonts w:ascii="Arial" w:hAnsi="Arial" w:cs="Arial"/>
          <w:bCs/>
        </w:rPr>
      </w:pPr>
      <w:r w:rsidRPr="0056456E">
        <w:rPr>
          <w:rFonts w:ascii="Arial" w:hAnsi="Arial" w:cs="Arial"/>
          <w:bCs/>
        </w:rPr>
        <w:t xml:space="preserve">cena brutto …………………………………………… zł </w:t>
      </w:r>
    </w:p>
    <w:p w:rsidR="0056456E" w:rsidRPr="0056456E" w:rsidRDefault="0056456E" w:rsidP="0056456E">
      <w:pPr>
        <w:pStyle w:val="Akapitzlist"/>
        <w:rPr>
          <w:rFonts w:ascii="Arial" w:hAnsi="Arial" w:cs="Arial"/>
          <w:bCs/>
        </w:rPr>
      </w:pPr>
      <w:r w:rsidRPr="0056456E">
        <w:rPr>
          <w:rFonts w:ascii="Arial" w:hAnsi="Arial" w:cs="Arial"/>
          <w:bCs/>
        </w:rPr>
        <w:t>(słownie: …………………</w:t>
      </w:r>
      <w:r>
        <w:rPr>
          <w:rFonts w:ascii="Arial" w:hAnsi="Arial" w:cs="Arial"/>
          <w:bCs/>
        </w:rPr>
        <w:t>………………………………………………………..złotych)</w:t>
      </w:r>
    </w:p>
    <w:p w:rsidR="002A42EE" w:rsidRDefault="00AF6AA2" w:rsidP="00873E50">
      <w:pPr>
        <w:pStyle w:val="Akapitzlist"/>
        <w:numPr>
          <w:ilvl w:val="0"/>
          <w:numId w:val="51"/>
        </w:numPr>
        <w:tabs>
          <w:tab w:val="clear" w:pos="720"/>
          <w:tab w:val="num" w:pos="426"/>
        </w:tabs>
        <w:spacing w:after="0"/>
        <w:ind w:left="426" w:hanging="426"/>
        <w:rPr>
          <w:rFonts w:ascii="Arial" w:hAnsi="Arial" w:cs="Arial"/>
        </w:rPr>
      </w:pPr>
      <w:r w:rsidRPr="00EB27EC">
        <w:rPr>
          <w:rFonts w:ascii="Arial" w:hAnsi="Arial" w:cs="Arial"/>
        </w:rPr>
        <w:t xml:space="preserve">Oświadczam, </w:t>
      </w:r>
      <w:r w:rsidR="007C5C9F" w:rsidRPr="00FB1A0E">
        <w:rPr>
          <w:rFonts w:ascii="Arial" w:hAnsi="Arial" w:cs="Arial"/>
        </w:rPr>
        <w:t>że</w:t>
      </w:r>
      <w:r w:rsidR="007C5C9F" w:rsidRPr="00EB27EC">
        <w:rPr>
          <w:rFonts w:ascii="Arial" w:hAnsi="Arial" w:cs="Arial"/>
        </w:rPr>
        <w:t xml:space="preserve"> </w:t>
      </w:r>
      <w:r w:rsidR="004A69B1" w:rsidRPr="00EB27EC">
        <w:rPr>
          <w:rFonts w:ascii="Arial" w:hAnsi="Arial" w:cs="Arial"/>
        </w:rPr>
        <w:t>w ramach kryterium pozacenowego opisanego w rozdz. XVI ust. 3 SIWZ,</w:t>
      </w:r>
      <w:r w:rsidR="004A69B1" w:rsidRPr="00FB1A0E">
        <w:rPr>
          <w:rFonts w:ascii="Arial" w:hAnsi="Arial" w:cs="Arial"/>
        </w:rPr>
        <w:t xml:space="preserve"> </w:t>
      </w:r>
      <w:r w:rsidR="007424A2">
        <w:rPr>
          <w:rFonts w:ascii="Arial" w:hAnsi="Arial" w:cs="Arial"/>
        </w:rPr>
        <w:t>sporządzę</w:t>
      </w:r>
      <w:r w:rsidR="00EB27EC">
        <w:rPr>
          <w:rFonts w:ascii="Arial" w:hAnsi="Arial" w:cs="Arial"/>
        </w:rPr>
        <w:t xml:space="preserve"> 5-letnią prognozę </w:t>
      </w:r>
      <w:r w:rsidR="009B7335">
        <w:rPr>
          <w:rFonts w:ascii="Arial" w:hAnsi="Arial" w:cs="Arial"/>
          <w:color w:val="000000" w:themeColor="text1"/>
        </w:rPr>
        <w:t>zmian wielkopolskiego rynku pracy w kontekście rozwoju sektora „srebrnej gospodarki”</w:t>
      </w:r>
      <w:r w:rsidR="00855C8D">
        <w:rPr>
          <w:rFonts w:ascii="Arial" w:hAnsi="Arial" w:cs="Arial"/>
        </w:rPr>
        <w:t>*</w:t>
      </w:r>
      <w:r w:rsidR="00841210">
        <w:rPr>
          <w:rFonts w:ascii="Arial" w:hAnsi="Arial" w:cs="Arial"/>
        </w:rPr>
        <w:t>:</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585"/>
        <w:gridCol w:w="2977"/>
        <w:gridCol w:w="2977"/>
      </w:tblGrid>
      <w:tr w:rsidR="009B7335" w:rsidRPr="000E482D" w:rsidTr="009B7335">
        <w:trPr>
          <w:jc w:val="center"/>
        </w:trPr>
        <w:tc>
          <w:tcPr>
            <w:tcW w:w="534" w:type="dxa"/>
            <w:shd w:val="clear" w:color="auto" w:fill="E0E0E0"/>
            <w:vAlign w:val="center"/>
          </w:tcPr>
          <w:p w:rsidR="009B7335" w:rsidRPr="000E482D" w:rsidRDefault="009B7335" w:rsidP="009B7335">
            <w:pPr>
              <w:autoSpaceDE w:val="0"/>
              <w:autoSpaceDN w:val="0"/>
              <w:adjustRightInd w:val="0"/>
              <w:rPr>
                <w:rFonts w:ascii="Arial" w:eastAsia="Calibri" w:hAnsi="Arial" w:cs="Arial"/>
                <w:sz w:val="16"/>
                <w:szCs w:val="16"/>
              </w:rPr>
            </w:pPr>
            <w:r w:rsidRPr="000E482D">
              <w:rPr>
                <w:rFonts w:ascii="Arial" w:eastAsia="Calibri" w:hAnsi="Arial" w:cs="Arial"/>
                <w:sz w:val="16"/>
                <w:szCs w:val="16"/>
              </w:rPr>
              <w:t>Lp.</w:t>
            </w:r>
          </w:p>
        </w:tc>
        <w:tc>
          <w:tcPr>
            <w:tcW w:w="2585" w:type="dxa"/>
            <w:shd w:val="clear" w:color="auto" w:fill="E0E0E0"/>
            <w:vAlign w:val="center"/>
          </w:tcPr>
          <w:p w:rsidR="009B7335" w:rsidRPr="000E482D" w:rsidRDefault="009B7335" w:rsidP="009B7335">
            <w:pPr>
              <w:autoSpaceDE w:val="0"/>
              <w:autoSpaceDN w:val="0"/>
              <w:adjustRightInd w:val="0"/>
              <w:jc w:val="center"/>
              <w:rPr>
                <w:rFonts w:ascii="Arial" w:hAnsi="Arial" w:cs="Arial"/>
                <w:sz w:val="16"/>
                <w:szCs w:val="16"/>
              </w:rPr>
            </w:pPr>
            <w:r w:rsidRPr="000E482D">
              <w:rPr>
                <w:rFonts w:ascii="Arial" w:hAnsi="Arial" w:cs="Arial"/>
                <w:sz w:val="16"/>
                <w:szCs w:val="16"/>
              </w:rPr>
              <w:t>Nazwa metody</w:t>
            </w:r>
          </w:p>
          <w:p w:rsidR="009B7335" w:rsidRPr="000E482D" w:rsidRDefault="009B7335" w:rsidP="009B7335">
            <w:pPr>
              <w:autoSpaceDE w:val="0"/>
              <w:autoSpaceDN w:val="0"/>
              <w:adjustRightInd w:val="0"/>
              <w:jc w:val="center"/>
              <w:rPr>
                <w:rFonts w:ascii="Arial" w:eastAsia="Calibri" w:hAnsi="Arial" w:cs="Arial"/>
                <w:sz w:val="16"/>
                <w:szCs w:val="16"/>
              </w:rPr>
            </w:pPr>
            <w:r w:rsidRPr="000E482D">
              <w:rPr>
                <w:rFonts w:ascii="Arial" w:hAnsi="Arial" w:cs="Arial"/>
                <w:sz w:val="16"/>
                <w:szCs w:val="16"/>
              </w:rPr>
              <w:t>(a)</w:t>
            </w:r>
          </w:p>
        </w:tc>
        <w:tc>
          <w:tcPr>
            <w:tcW w:w="2977" w:type="dxa"/>
            <w:shd w:val="clear" w:color="auto" w:fill="E0E0E0"/>
            <w:vAlign w:val="center"/>
          </w:tcPr>
          <w:p w:rsidR="009B7335" w:rsidRPr="000E482D" w:rsidRDefault="009B7335" w:rsidP="009B7335">
            <w:pPr>
              <w:autoSpaceDE w:val="0"/>
              <w:autoSpaceDN w:val="0"/>
              <w:adjustRightInd w:val="0"/>
              <w:jc w:val="center"/>
              <w:rPr>
                <w:rFonts w:ascii="Arial" w:hAnsi="Arial" w:cs="Arial"/>
                <w:sz w:val="16"/>
                <w:szCs w:val="16"/>
              </w:rPr>
            </w:pPr>
            <w:r w:rsidRPr="000E482D">
              <w:rPr>
                <w:rFonts w:ascii="Arial" w:hAnsi="Arial" w:cs="Arial"/>
                <w:sz w:val="16"/>
                <w:szCs w:val="16"/>
              </w:rPr>
              <w:t>Charakterystyka metody</w:t>
            </w:r>
          </w:p>
          <w:p w:rsidR="009B7335" w:rsidRPr="000E482D" w:rsidRDefault="009B7335" w:rsidP="009B7335">
            <w:pPr>
              <w:autoSpaceDE w:val="0"/>
              <w:autoSpaceDN w:val="0"/>
              <w:adjustRightInd w:val="0"/>
              <w:jc w:val="center"/>
              <w:rPr>
                <w:rFonts w:ascii="Arial" w:eastAsia="Calibri" w:hAnsi="Arial" w:cs="Arial"/>
                <w:sz w:val="16"/>
                <w:szCs w:val="16"/>
              </w:rPr>
            </w:pPr>
            <w:r w:rsidRPr="000E482D">
              <w:rPr>
                <w:rFonts w:ascii="Arial" w:hAnsi="Arial" w:cs="Arial"/>
                <w:sz w:val="16"/>
                <w:szCs w:val="16"/>
              </w:rPr>
              <w:t>(b)</w:t>
            </w:r>
          </w:p>
        </w:tc>
        <w:tc>
          <w:tcPr>
            <w:tcW w:w="2977" w:type="dxa"/>
            <w:shd w:val="clear" w:color="auto" w:fill="E0E0E0"/>
          </w:tcPr>
          <w:p w:rsidR="009B7335" w:rsidRPr="000E482D" w:rsidRDefault="009B7335" w:rsidP="009B7335">
            <w:pPr>
              <w:autoSpaceDE w:val="0"/>
              <w:autoSpaceDN w:val="0"/>
              <w:adjustRightInd w:val="0"/>
              <w:jc w:val="center"/>
              <w:rPr>
                <w:rFonts w:ascii="Arial" w:hAnsi="Arial" w:cs="Arial"/>
                <w:sz w:val="16"/>
                <w:szCs w:val="16"/>
              </w:rPr>
            </w:pPr>
            <w:r w:rsidRPr="000E482D">
              <w:rPr>
                <w:rFonts w:ascii="Arial" w:hAnsi="Arial" w:cs="Arial"/>
                <w:sz w:val="16"/>
                <w:szCs w:val="16"/>
              </w:rPr>
              <w:t xml:space="preserve">Uzasadnienie wyboru metody </w:t>
            </w:r>
          </w:p>
          <w:p w:rsidR="009B7335" w:rsidRDefault="009B7335" w:rsidP="009B7335">
            <w:pPr>
              <w:autoSpaceDE w:val="0"/>
              <w:autoSpaceDN w:val="0"/>
              <w:adjustRightInd w:val="0"/>
              <w:jc w:val="center"/>
              <w:rPr>
                <w:rFonts w:ascii="Arial" w:hAnsi="Arial" w:cs="Arial"/>
                <w:sz w:val="16"/>
                <w:szCs w:val="16"/>
              </w:rPr>
            </w:pPr>
            <w:r w:rsidRPr="000E482D">
              <w:rPr>
                <w:rFonts w:ascii="Arial" w:hAnsi="Arial" w:cs="Arial"/>
                <w:sz w:val="16"/>
                <w:szCs w:val="16"/>
              </w:rPr>
              <w:t>(c)</w:t>
            </w:r>
          </w:p>
          <w:p w:rsidR="0094619C" w:rsidRPr="000E482D" w:rsidRDefault="0094619C" w:rsidP="009B7335">
            <w:pPr>
              <w:autoSpaceDE w:val="0"/>
              <w:autoSpaceDN w:val="0"/>
              <w:adjustRightInd w:val="0"/>
              <w:jc w:val="center"/>
              <w:rPr>
                <w:rFonts w:ascii="Arial" w:hAnsi="Arial" w:cs="Arial"/>
                <w:sz w:val="16"/>
                <w:szCs w:val="16"/>
              </w:rPr>
            </w:pPr>
            <w:r w:rsidRPr="008133C3">
              <w:rPr>
                <w:rFonts w:ascii="Arial" w:hAnsi="Arial" w:cs="Arial"/>
                <w:sz w:val="16"/>
                <w:szCs w:val="16"/>
              </w:rPr>
              <w:t>(zakres tematyczny i spodziewany zakres informacji i wniosków osiąganych za pomocą wybranej metody)</w:t>
            </w:r>
          </w:p>
        </w:tc>
      </w:tr>
      <w:tr w:rsidR="009B7335" w:rsidRPr="000E482D" w:rsidTr="009B7335">
        <w:trPr>
          <w:trHeight w:val="634"/>
          <w:jc w:val="center"/>
        </w:trPr>
        <w:tc>
          <w:tcPr>
            <w:tcW w:w="534" w:type="dxa"/>
            <w:vAlign w:val="center"/>
          </w:tcPr>
          <w:p w:rsidR="009B7335" w:rsidRPr="000E482D" w:rsidRDefault="009B7335" w:rsidP="009B7335">
            <w:pPr>
              <w:autoSpaceDE w:val="0"/>
              <w:autoSpaceDN w:val="0"/>
              <w:adjustRightInd w:val="0"/>
              <w:jc w:val="center"/>
              <w:rPr>
                <w:rFonts w:ascii="Arial" w:eastAsia="Calibri" w:hAnsi="Arial" w:cs="Arial"/>
                <w:sz w:val="16"/>
                <w:szCs w:val="16"/>
              </w:rPr>
            </w:pPr>
            <w:r w:rsidRPr="000E482D">
              <w:rPr>
                <w:rFonts w:ascii="Arial" w:eastAsia="Calibri" w:hAnsi="Arial" w:cs="Arial"/>
                <w:sz w:val="16"/>
                <w:szCs w:val="16"/>
              </w:rPr>
              <w:t>1.</w:t>
            </w:r>
          </w:p>
        </w:tc>
        <w:tc>
          <w:tcPr>
            <w:tcW w:w="2585" w:type="dxa"/>
            <w:vAlign w:val="center"/>
          </w:tcPr>
          <w:p w:rsidR="009B7335" w:rsidRPr="000E482D" w:rsidRDefault="009B7335" w:rsidP="009B7335">
            <w:pPr>
              <w:autoSpaceDE w:val="0"/>
              <w:autoSpaceDN w:val="0"/>
              <w:adjustRightInd w:val="0"/>
              <w:rPr>
                <w:rFonts w:ascii="Arial" w:eastAsia="Calibri" w:hAnsi="Arial" w:cs="Arial"/>
                <w:sz w:val="16"/>
                <w:szCs w:val="16"/>
              </w:rPr>
            </w:pPr>
          </w:p>
        </w:tc>
        <w:tc>
          <w:tcPr>
            <w:tcW w:w="2977" w:type="dxa"/>
            <w:vAlign w:val="center"/>
          </w:tcPr>
          <w:p w:rsidR="009B7335" w:rsidRPr="000E482D" w:rsidRDefault="009B7335" w:rsidP="009B7335">
            <w:pPr>
              <w:autoSpaceDE w:val="0"/>
              <w:autoSpaceDN w:val="0"/>
              <w:adjustRightInd w:val="0"/>
              <w:rPr>
                <w:rFonts w:ascii="Arial" w:eastAsia="Calibri" w:hAnsi="Arial" w:cs="Arial"/>
                <w:sz w:val="16"/>
                <w:szCs w:val="16"/>
              </w:rPr>
            </w:pPr>
          </w:p>
        </w:tc>
        <w:tc>
          <w:tcPr>
            <w:tcW w:w="2977" w:type="dxa"/>
          </w:tcPr>
          <w:p w:rsidR="009B7335" w:rsidRPr="000E482D" w:rsidRDefault="009B7335" w:rsidP="009B7335">
            <w:pPr>
              <w:autoSpaceDE w:val="0"/>
              <w:autoSpaceDN w:val="0"/>
              <w:adjustRightInd w:val="0"/>
              <w:rPr>
                <w:rFonts w:ascii="Arial" w:eastAsia="Calibri" w:hAnsi="Arial" w:cs="Arial"/>
                <w:sz w:val="16"/>
                <w:szCs w:val="16"/>
              </w:rPr>
            </w:pPr>
          </w:p>
        </w:tc>
      </w:tr>
    </w:tbl>
    <w:p w:rsidR="00841210" w:rsidRDefault="00841210" w:rsidP="00841210">
      <w:pPr>
        <w:pStyle w:val="Akapitzlist"/>
        <w:spacing w:after="0"/>
        <w:ind w:left="426"/>
        <w:rPr>
          <w:rFonts w:ascii="Arial" w:hAnsi="Arial" w:cs="Arial"/>
        </w:rPr>
      </w:pPr>
    </w:p>
    <w:p w:rsidR="00855C8D" w:rsidRPr="00FB1A0E" w:rsidRDefault="00855C8D" w:rsidP="00855C8D">
      <w:pPr>
        <w:ind w:left="786"/>
        <w:rPr>
          <w:rFonts w:ascii="Arial" w:hAnsi="Arial" w:cs="Arial"/>
          <w:sz w:val="20"/>
          <w:szCs w:val="20"/>
        </w:rPr>
      </w:pPr>
      <w:r>
        <w:rPr>
          <w:rFonts w:ascii="Arial" w:hAnsi="Arial" w:cs="Arial"/>
          <w:sz w:val="20"/>
          <w:szCs w:val="20"/>
        </w:rPr>
        <w:t>*wypełnić w przypadku skorzystania z kryte</w:t>
      </w:r>
      <w:r w:rsidRPr="00A922A6">
        <w:rPr>
          <w:rFonts w:ascii="Arial" w:hAnsi="Arial" w:cs="Arial"/>
          <w:sz w:val="20"/>
          <w:szCs w:val="20"/>
        </w:rPr>
        <w:t xml:space="preserve">rium pozacenowego opisanego w rozdz. XVI </w:t>
      </w:r>
      <w:r w:rsidR="00E24C7C">
        <w:rPr>
          <w:rFonts w:ascii="Arial" w:hAnsi="Arial" w:cs="Arial"/>
          <w:sz w:val="20"/>
          <w:szCs w:val="20"/>
        </w:rPr>
        <w:br/>
      </w:r>
      <w:r w:rsidRPr="009A5D95">
        <w:rPr>
          <w:rFonts w:ascii="Arial" w:hAnsi="Arial" w:cs="Arial"/>
          <w:sz w:val="20"/>
          <w:szCs w:val="20"/>
        </w:rPr>
        <w:t>ust. 3 SIWZ</w:t>
      </w:r>
    </w:p>
    <w:p w:rsidR="002A42EE" w:rsidRPr="009A5D95" w:rsidRDefault="002A42EE" w:rsidP="00873E50">
      <w:pPr>
        <w:numPr>
          <w:ilvl w:val="0"/>
          <w:numId w:val="49"/>
        </w:numPr>
        <w:spacing w:line="276" w:lineRule="auto"/>
        <w:ind w:left="426" w:hanging="426"/>
        <w:jc w:val="both"/>
        <w:rPr>
          <w:rFonts w:ascii="Arial" w:hAnsi="Arial" w:cs="Arial"/>
          <w:sz w:val="22"/>
          <w:szCs w:val="22"/>
        </w:rPr>
      </w:pPr>
      <w:r w:rsidRPr="00FB1A0E">
        <w:rPr>
          <w:rFonts w:ascii="Arial" w:hAnsi="Arial" w:cs="Arial"/>
          <w:sz w:val="22"/>
          <w:szCs w:val="22"/>
        </w:rPr>
        <w:lastRenderedPageBreak/>
        <w:t xml:space="preserve">Oświadczam, </w:t>
      </w:r>
      <w:r w:rsidR="007C5C9F" w:rsidRPr="00FB1A0E">
        <w:rPr>
          <w:rFonts w:ascii="Arial" w:hAnsi="Arial" w:cs="Arial"/>
          <w:sz w:val="22"/>
          <w:szCs w:val="22"/>
        </w:rPr>
        <w:t xml:space="preserve">że </w:t>
      </w:r>
      <w:r w:rsidRPr="00FB1A0E">
        <w:rPr>
          <w:rFonts w:ascii="Arial" w:hAnsi="Arial" w:cs="Arial"/>
          <w:sz w:val="22"/>
          <w:szCs w:val="22"/>
        </w:rPr>
        <w:t>w ramach kryterium pozacenowego opisanego w rozdz. XVI ust. 4 SIWZ, oferuję</w:t>
      </w:r>
      <w:r w:rsidR="006E539D">
        <w:rPr>
          <w:rFonts w:ascii="Arial" w:hAnsi="Arial" w:cs="Arial"/>
          <w:sz w:val="22"/>
          <w:szCs w:val="22"/>
        </w:rPr>
        <w:t xml:space="preserve"> przygotowanie i druk</w:t>
      </w:r>
      <w:r w:rsidR="00841210">
        <w:rPr>
          <w:rFonts w:ascii="Arial" w:hAnsi="Arial" w:cs="Arial"/>
          <w:sz w:val="22"/>
          <w:szCs w:val="22"/>
        </w:rPr>
        <w:t xml:space="preserve"> następując</w:t>
      </w:r>
      <w:r w:rsidR="006E539D">
        <w:rPr>
          <w:rFonts w:ascii="Arial" w:hAnsi="Arial" w:cs="Arial"/>
          <w:sz w:val="22"/>
          <w:szCs w:val="22"/>
        </w:rPr>
        <w:t>ej</w:t>
      </w:r>
      <w:r w:rsidR="00841210">
        <w:rPr>
          <w:rFonts w:ascii="Arial" w:hAnsi="Arial" w:cs="Arial"/>
          <w:sz w:val="22"/>
          <w:szCs w:val="22"/>
        </w:rPr>
        <w:t xml:space="preserve"> dodatkow</w:t>
      </w:r>
      <w:r w:rsidR="006E539D">
        <w:rPr>
          <w:rFonts w:ascii="Arial" w:hAnsi="Arial" w:cs="Arial"/>
          <w:sz w:val="22"/>
          <w:szCs w:val="22"/>
        </w:rPr>
        <w:t>ej formy prezentacji</w:t>
      </w:r>
      <w:r w:rsidR="005122D5">
        <w:rPr>
          <w:rFonts w:ascii="Arial" w:hAnsi="Arial" w:cs="Arial"/>
          <w:sz w:val="22"/>
          <w:szCs w:val="22"/>
        </w:rPr>
        <w:t xml:space="preserve"> </w:t>
      </w:r>
      <w:r w:rsidR="001D0AC9">
        <w:rPr>
          <w:rFonts w:ascii="Arial" w:hAnsi="Arial" w:cs="Arial"/>
          <w:sz w:val="22"/>
          <w:szCs w:val="22"/>
        </w:rPr>
        <w:t xml:space="preserve">danych </w:t>
      </w:r>
      <w:r w:rsidR="00EB27EC">
        <w:rPr>
          <w:rFonts w:ascii="Arial" w:hAnsi="Arial" w:cs="Arial"/>
          <w:sz w:val="22"/>
          <w:szCs w:val="22"/>
        </w:rPr>
        <w:br/>
      </w:r>
      <w:r w:rsidR="001D0AC9">
        <w:rPr>
          <w:rFonts w:ascii="Arial" w:hAnsi="Arial" w:cs="Arial"/>
          <w:sz w:val="22"/>
          <w:szCs w:val="22"/>
        </w:rPr>
        <w:t xml:space="preserve">i </w:t>
      </w:r>
      <w:r w:rsidR="00841210">
        <w:rPr>
          <w:rFonts w:ascii="Arial" w:hAnsi="Arial" w:cs="Arial"/>
          <w:sz w:val="22"/>
          <w:szCs w:val="22"/>
        </w:rPr>
        <w:t xml:space="preserve">wyników </w:t>
      </w:r>
      <w:r w:rsidR="001D0AC9">
        <w:rPr>
          <w:rFonts w:ascii="Arial" w:hAnsi="Arial" w:cs="Arial"/>
          <w:sz w:val="22"/>
          <w:szCs w:val="22"/>
        </w:rPr>
        <w:t xml:space="preserve">z </w:t>
      </w:r>
      <w:r w:rsidR="00841210" w:rsidRPr="009A5D95">
        <w:rPr>
          <w:rFonts w:ascii="Arial" w:hAnsi="Arial" w:cs="Arial"/>
          <w:sz w:val="22"/>
          <w:szCs w:val="22"/>
        </w:rPr>
        <w:t>badania</w:t>
      </w:r>
      <w:r w:rsidR="00C031CB" w:rsidRPr="009A5D95">
        <w:rPr>
          <w:rFonts w:ascii="Arial" w:hAnsi="Arial" w:cs="Arial"/>
          <w:sz w:val="22"/>
          <w:szCs w:val="22"/>
        </w:rPr>
        <w:t xml:space="preserve"> </w:t>
      </w:r>
      <w:r w:rsidR="0094619C" w:rsidRPr="009A5D95">
        <w:rPr>
          <w:rFonts w:ascii="Arial" w:hAnsi="Arial" w:cs="Arial"/>
          <w:sz w:val="22"/>
          <w:szCs w:val="22"/>
        </w:rPr>
        <w:t>tj.</w:t>
      </w:r>
      <w:r w:rsidR="00C031CB" w:rsidRPr="009A5D95">
        <w:rPr>
          <w:rFonts w:ascii="Arial" w:hAnsi="Arial" w:cs="Arial"/>
          <w:sz w:val="22"/>
          <w:szCs w:val="22"/>
        </w:rPr>
        <w:t xml:space="preserve"> infografik</w:t>
      </w:r>
      <w:r w:rsidR="0094619C" w:rsidRPr="009A5D95">
        <w:rPr>
          <w:rFonts w:ascii="Arial" w:hAnsi="Arial" w:cs="Arial"/>
          <w:sz w:val="22"/>
          <w:szCs w:val="22"/>
        </w:rPr>
        <w:t>ę</w:t>
      </w:r>
      <w:r w:rsidR="00C031CB" w:rsidRPr="009A5D95">
        <w:rPr>
          <w:rFonts w:ascii="Arial" w:hAnsi="Arial" w:cs="Arial"/>
          <w:sz w:val="22"/>
          <w:szCs w:val="22"/>
        </w:rPr>
        <w:t xml:space="preserve"> w postaci</w:t>
      </w:r>
      <w:r w:rsidRPr="009A5D95">
        <w:rPr>
          <w:rFonts w:ascii="Arial" w:hAnsi="Arial" w:cs="Arial"/>
          <w:sz w:val="22"/>
          <w:szCs w:val="22"/>
        </w:rPr>
        <w:t>:</w:t>
      </w:r>
    </w:p>
    <w:p w:rsidR="002A42EE" w:rsidRDefault="00841210" w:rsidP="00873E50">
      <w:pPr>
        <w:pStyle w:val="Akapitzlist"/>
        <w:numPr>
          <w:ilvl w:val="0"/>
          <w:numId w:val="52"/>
        </w:numPr>
        <w:spacing w:after="120"/>
        <w:rPr>
          <w:rFonts w:ascii="Arial" w:hAnsi="Arial" w:cs="Arial"/>
        </w:rPr>
      </w:pPr>
      <w:r>
        <w:rPr>
          <w:rFonts w:ascii="Arial" w:hAnsi="Arial" w:cs="Arial"/>
        </w:rPr>
        <w:t>ulot</w:t>
      </w:r>
      <w:r w:rsidR="00C031CB">
        <w:rPr>
          <w:rFonts w:ascii="Arial" w:hAnsi="Arial" w:cs="Arial"/>
        </w:rPr>
        <w:t>ek</w:t>
      </w:r>
      <w:r w:rsidRPr="00841210">
        <w:rPr>
          <w:rFonts w:ascii="Arial" w:hAnsi="Arial" w:cs="Arial"/>
        </w:rPr>
        <w:t xml:space="preserve"> A5 (100 szt.) materiał papier dwustronnie powlekany (kreda) matowy; </w:t>
      </w:r>
      <w:r w:rsidR="00EB27EC">
        <w:rPr>
          <w:rFonts w:ascii="Arial" w:hAnsi="Arial" w:cs="Arial"/>
        </w:rPr>
        <w:br/>
      </w:r>
      <w:r w:rsidRPr="00841210">
        <w:rPr>
          <w:rFonts w:ascii="Arial" w:hAnsi="Arial" w:cs="Arial"/>
        </w:rPr>
        <w:t xml:space="preserve">o gramaturze minimum 150 g/m2, nadruk dwustronny pełen kolor 4+4 (CMYK) offset wraz ze zdjęciami i grafiką </w:t>
      </w:r>
      <w:r w:rsidR="002A42EE" w:rsidRPr="00841210">
        <w:rPr>
          <w:rFonts w:ascii="Arial" w:hAnsi="Arial" w:cs="Arial"/>
        </w:rPr>
        <w:t>*</w:t>
      </w:r>
    </w:p>
    <w:p w:rsidR="001D0AC9" w:rsidRDefault="001D0AC9" w:rsidP="007A5BC3">
      <w:pPr>
        <w:pStyle w:val="Akapitzlist"/>
        <w:spacing w:after="120"/>
        <w:ind w:left="1146"/>
        <w:rPr>
          <w:rFonts w:ascii="Arial" w:hAnsi="Arial" w:cs="Arial"/>
        </w:rPr>
      </w:pPr>
      <w:r>
        <w:rPr>
          <w:rFonts w:ascii="Arial" w:hAnsi="Arial" w:cs="Arial"/>
        </w:rPr>
        <w:t>lub</w:t>
      </w:r>
    </w:p>
    <w:p w:rsidR="00841210" w:rsidRDefault="00841210" w:rsidP="009A5D95">
      <w:pPr>
        <w:pStyle w:val="Akapitzlist"/>
        <w:numPr>
          <w:ilvl w:val="0"/>
          <w:numId w:val="52"/>
        </w:numPr>
        <w:spacing w:after="120"/>
        <w:contextualSpacing/>
        <w:rPr>
          <w:rFonts w:ascii="Arial" w:hAnsi="Arial" w:cs="Arial"/>
        </w:rPr>
      </w:pPr>
      <w:r w:rsidRPr="00353545">
        <w:rPr>
          <w:rFonts w:ascii="Arial" w:hAnsi="Arial" w:cs="Arial"/>
        </w:rPr>
        <w:t>plakat</w:t>
      </w:r>
      <w:r w:rsidR="00C031CB">
        <w:rPr>
          <w:rFonts w:ascii="Arial" w:hAnsi="Arial" w:cs="Arial"/>
        </w:rPr>
        <w:t>ów</w:t>
      </w:r>
      <w:r w:rsidRPr="00353545">
        <w:rPr>
          <w:rFonts w:ascii="Arial" w:hAnsi="Arial" w:cs="Arial"/>
        </w:rPr>
        <w:t xml:space="preserve"> jednostronn</w:t>
      </w:r>
      <w:r w:rsidR="00C031CB">
        <w:rPr>
          <w:rFonts w:ascii="Arial" w:hAnsi="Arial" w:cs="Arial"/>
        </w:rPr>
        <w:t>ych</w:t>
      </w:r>
      <w:r w:rsidRPr="00353545">
        <w:rPr>
          <w:rFonts w:ascii="Arial" w:hAnsi="Arial" w:cs="Arial"/>
        </w:rPr>
        <w:t xml:space="preserve"> (</w:t>
      </w:r>
      <w:r>
        <w:rPr>
          <w:rFonts w:ascii="Arial" w:hAnsi="Arial" w:cs="Arial"/>
        </w:rPr>
        <w:t xml:space="preserve">2 różne </w:t>
      </w:r>
      <w:r w:rsidR="00BD7245">
        <w:rPr>
          <w:rFonts w:ascii="Arial" w:hAnsi="Arial" w:cs="Arial"/>
        </w:rPr>
        <w:t>infografiki</w:t>
      </w:r>
      <w:r>
        <w:rPr>
          <w:rFonts w:ascii="Arial" w:hAnsi="Arial" w:cs="Arial"/>
        </w:rPr>
        <w:t>, każd</w:t>
      </w:r>
      <w:r w:rsidR="00BD7245">
        <w:rPr>
          <w:rFonts w:ascii="Arial" w:hAnsi="Arial" w:cs="Arial"/>
        </w:rPr>
        <w:t>a</w:t>
      </w:r>
      <w:r>
        <w:rPr>
          <w:rFonts w:ascii="Arial" w:hAnsi="Arial" w:cs="Arial"/>
        </w:rPr>
        <w:t xml:space="preserve"> wydrukowan</w:t>
      </w:r>
      <w:r w:rsidR="00BD7245">
        <w:rPr>
          <w:rFonts w:ascii="Arial" w:hAnsi="Arial" w:cs="Arial"/>
        </w:rPr>
        <w:t>a</w:t>
      </w:r>
      <w:r>
        <w:rPr>
          <w:rFonts w:ascii="Arial" w:hAnsi="Arial" w:cs="Arial"/>
        </w:rPr>
        <w:t xml:space="preserve"> </w:t>
      </w:r>
      <w:r w:rsidR="00C031CB">
        <w:rPr>
          <w:rFonts w:ascii="Arial" w:hAnsi="Arial" w:cs="Arial"/>
        </w:rPr>
        <w:br/>
      </w:r>
      <w:r>
        <w:rPr>
          <w:rFonts w:ascii="Arial" w:hAnsi="Arial" w:cs="Arial"/>
        </w:rPr>
        <w:t xml:space="preserve">w 2 egzemplarzach – łącznie </w:t>
      </w:r>
      <w:r w:rsidRPr="00353545">
        <w:rPr>
          <w:rFonts w:ascii="Arial" w:hAnsi="Arial" w:cs="Arial"/>
        </w:rPr>
        <w:t>4 szt.</w:t>
      </w:r>
      <w:r w:rsidR="00BD7245">
        <w:rPr>
          <w:rFonts w:ascii="Arial" w:hAnsi="Arial" w:cs="Arial"/>
        </w:rPr>
        <w:t xml:space="preserve"> plakatów</w:t>
      </w:r>
      <w:r w:rsidRPr="00353545">
        <w:rPr>
          <w:rFonts w:ascii="Arial" w:hAnsi="Arial" w:cs="Arial"/>
        </w:rPr>
        <w:t>) drukowan</w:t>
      </w:r>
      <w:r>
        <w:rPr>
          <w:rFonts w:ascii="Arial" w:hAnsi="Arial" w:cs="Arial"/>
        </w:rPr>
        <w:t>e</w:t>
      </w:r>
      <w:r w:rsidRPr="00353545">
        <w:rPr>
          <w:rFonts w:ascii="Arial" w:hAnsi="Arial" w:cs="Arial"/>
        </w:rPr>
        <w:t xml:space="preserve"> cyfrowo w pełnym kolorze na papierze kredowym błyszczącym o gramaturze 170 -200 g / m</w:t>
      </w:r>
      <w:r w:rsidRPr="00EB27EC">
        <w:rPr>
          <w:rFonts w:ascii="Arial" w:hAnsi="Arial" w:cs="Arial"/>
          <w:vertAlign w:val="superscript"/>
        </w:rPr>
        <w:t>2</w:t>
      </w:r>
      <w:r w:rsidRPr="00353545">
        <w:rPr>
          <w:rFonts w:ascii="Arial" w:hAnsi="Arial" w:cs="Arial"/>
        </w:rPr>
        <w:t>, wymiar A1- 594x841 mm</w:t>
      </w:r>
      <w:r>
        <w:rPr>
          <w:rFonts w:ascii="Arial" w:hAnsi="Arial" w:cs="Arial"/>
        </w:rPr>
        <w:t xml:space="preserve"> *</w:t>
      </w:r>
    </w:p>
    <w:p w:rsidR="009A5D95" w:rsidRDefault="009A5D95" w:rsidP="009A5D95">
      <w:pPr>
        <w:pStyle w:val="Akapitzlist"/>
        <w:spacing w:after="120"/>
        <w:ind w:left="1146"/>
        <w:contextualSpacing/>
        <w:rPr>
          <w:rFonts w:ascii="Arial" w:hAnsi="Arial" w:cs="Arial"/>
        </w:rPr>
      </w:pPr>
    </w:p>
    <w:p w:rsidR="009A5D95" w:rsidRPr="009A5D95" w:rsidRDefault="009A5D95" w:rsidP="009A5D95">
      <w:pPr>
        <w:pStyle w:val="Akapitzlist"/>
        <w:numPr>
          <w:ilvl w:val="0"/>
          <w:numId w:val="52"/>
        </w:numPr>
        <w:spacing w:before="120" w:after="0"/>
        <w:contextualSpacing/>
        <w:rPr>
          <w:rFonts w:ascii="Arial" w:hAnsi="Arial" w:cs="Arial"/>
        </w:rPr>
      </w:pPr>
      <w:r>
        <w:rPr>
          <w:rFonts w:ascii="Arial" w:hAnsi="Arial" w:cs="Arial"/>
        </w:rPr>
        <w:t xml:space="preserve">nie oferuję przygotowania i druku </w:t>
      </w:r>
      <w:r w:rsidR="00267385">
        <w:rPr>
          <w:rFonts w:ascii="Arial" w:hAnsi="Arial" w:cs="Arial"/>
        </w:rPr>
        <w:t xml:space="preserve">materiałów </w:t>
      </w:r>
      <w:r>
        <w:rPr>
          <w:rFonts w:ascii="Arial" w:hAnsi="Arial" w:cs="Arial"/>
        </w:rPr>
        <w:t xml:space="preserve">dodatkowej formy prezentacji danych i wyników z </w:t>
      </w:r>
      <w:r w:rsidRPr="009A5D95">
        <w:rPr>
          <w:rFonts w:ascii="Arial" w:hAnsi="Arial" w:cs="Arial"/>
        </w:rPr>
        <w:t>badania tj.</w:t>
      </w:r>
      <w:r w:rsidR="00267385">
        <w:rPr>
          <w:rFonts w:ascii="Arial" w:hAnsi="Arial" w:cs="Arial"/>
        </w:rPr>
        <w:t xml:space="preserve"> w formie</w:t>
      </w:r>
      <w:r w:rsidRPr="009A5D95">
        <w:rPr>
          <w:rFonts w:ascii="Arial" w:hAnsi="Arial" w:cs="Arial"/>
        </w:rPr>
        <w:t xml:space="preserve"> infografik</w:t>
      </w:r>
      <w:r w:rsidR="00267385">
        <w:rPr>
          <w:rFonts w:ascii="Arial" w:hAnsi="Arial" w:cs="Arial"/>
        </w:rPr>
        <w:t>i</w:t>
      </w:r>
      <w:r w:rsidRPr="009A5D95">
        <w:rPr>
          <w:rFonts w:ascii="Arial" w:hAnsi="Arial" w:cs="Arial"/>
        </w:rPr>
        <w:t xml:space="preserve"> w postaci:</w:t>
      </w:r>
      <w:r>
        <w:rPr>
          <w:rFonts w:ascii="Arial" w:hAnsi="Arial" w:cs="Arial"/>
        </w:rPr>
        <w:t xml:space="preserve"> ulotek lub plakatów.</w:t>
      </w:r>
    </w:p>
    <w:p w:rsidR="00841210" w:rsidRPr="00841210" w:rsidRDefault="00841210" w:rsidP="00841210">
      <w:pPr>
        <w:ind w:left="786"/>
        <w:rPr>
          <w:rFonts w:ascii="Arial" w:hAnsi="Arial" w:cs="Arial"/>
        </w:rPr>
      </w:pPr>
    </w:p>
    <w:p w:rsidR="00A922A6" w:rsidRPr="00FB1A0E" w:rsidRDefault="00A922A6" w:rsidP="00C031CB">
      <w:pPr>
        <w:ind w:left="426"/>
        <w:rPr>
          <w:rFonts w:ascii="Arial" w:hAnsi="Arial" w:cs="Arial"/>
          <w:sz w:val="20"/>
          <w:szCs w:val="20"/>
        </w:rPr>
      </w:pPr>
      <w:r>
        <w:rPr>
          <w:rFonts w:ascii="Arial" w:hAnsi="Arial" w:cs="Arial"/>
          <w:sz w:val="20"/>
          <w:szCs w:val="20"/>
        </w:rPr>
        <w:t>*</w:t>
      </w:r>
      <w:r w:rsidR="002A42EE" w:rsidRPr="00FB1A0E">
        <w:rPr>
          <w:rFonts w:ascii="Arial" w:hAnsi="Arial" w:cs="Arial"/>
          <w:sz w:val="20"/>
          <w:szCs w:val="20"/>
        </w:rPr>
        <w:t>zaznaczyć</w:t>
      </w:r>
      <w:r w:rsidR="005122D5">
        <w:rPr>
          <w:rFonts w:ascii="Arial" w:hAnsi="Arial" w:cs="Arial"/>
          <w:sz w:val="20"/>
          <w:szCs w:val="20"/>
        </w:rPr>
        <w:t xml:space="preserve"> </w:t>
      </w:r>
      <w:r w:rsidR="00841210">
        <w:rPr>
          <w:rFonts w:ascii="Arial" w:hAnsi="Arial" w:cs="Arial"/>
          <w:sz w:val="20"/>
          <w:szCs w:val="20"/>
        </w:rPr>
        <w:t xml:space="preserve">właściwe </w:t>
      </w:r>
      <w:r>
        <w:rPr>
          <w:rFonts w:ascii="Arial" w:hAnsi="Arial" w:cs="Arial"/>
          <w:sz w:val="20"/>
          <w:szCs w:val="20"/>
        </w:rPr>
        <w:t>w przypadku skorzystania z kryte</w:t>
      </w:r>
      <w:r w:rsidRPr="00A922A6">
        <w:rPr>
          <w:rFonts w:ascii="Arial" w:hAnsi="Arial" w:cs="Arial"/>
          <w:sz w:val="20"/>
          <w:szCs w:val="20"/>
        </w:rPr>
        <w:t xml:space="preserve">rium pozacenowego opisanego w rozdz. </w:t>
      </w:r>
      <w:r w:rsidRPr="009A5D95">
        <w:rPr>
          <w:rFonts w:ascii="Arial" w:hAnsi="Arial" w:cs="Arial"/>
          <w:sz w:val="20"/>
          <w:szCs w:val="20"/>
        </w:rPr>
        <w:t>XVI ust. 4 SIWZ</w:t>
      </w:r>
    </w:p>
    <w:p w:rsidR="002A42EE" w:rsidRPr="00FB1A0E" w:rsidRDefault="002A42EE" w:rsidP="00A922A6">
      <w:pPr>
        <w:rPr>
          <w:rFonts w:ascii="Arial" w:hAnsi="Arial" w:cs="Arial"/>
          <w:sz w:val="22"/>
          <w:szCs w:val="22"/>
        </w:rPr>
      </w:pPr>
    </w:p>
    <w:p w:rsidR="00841210" w:rsidRDefault="00102CFD" w:rsidP="00873E50">
      <w:pPr>
        <w:pStyle w:val="Akapitzlist"/>
        <w:numPr>
          <w:ilvl w:val="0"/>
          <w:numId w:val="60"/>
        </w:numPr>
        <w:tabs>
          <w:tab w:val="clear" w:pos="720"/>
        </w:tabs>
        <w:spacing w:after="0"/>
        <w:ind w:left="426" w:hanging="426"/>
        <w:rPr>
          <w:rFonts w:ascii="Arial" w:hAnsi="Arial" w:cs="Arial"/>
        </w:rPr>
      </w:pPr>
      <w:r w:rsidRPr="00B32B9B">
        <w:rPr>
          <w:rFonts w:ascii="Arial" w:hAnsi="Arial" w:cs="Arial"/>
        </w:rPr>
        <w:t xml:space="preserve">Oświadczam, </w:t>
      </w:r>
      <w:r w:rsidR="007C5C9F" w:rsidRPr="00FB1A0E">
        <w:rPr>
          <w:rFonts w:ascii="Arial" w:hAnsi="Arial" w:cs="Arial"/>
        </w:rPr>
        <w:t>że</w:t>
      </w:r>
      <w:r w:rsidR="007C5C9F" w:rsidRPr="00B32B9B">
        <w:rPr>
          <w:rFonts w:ascii="Arial" w:hAnsi="Arial" w:cs="Arial"/>
        </w:rPr>
        <w:t xml:space="preserve"> </w:t>
      </w:r>
      <w:r w:rsidR="00841210" w:rsidRPr="00B32B9B">
        <w:rPr>
          <w:rFonts w:ascii="Arial" w:hAnsi="Arial" w:cs="Arial"/>
        </w:rPr>
        <w:t>w ramach kryterium pozacenowego opi</w:t>
      </w:r>
      <w:r w:rsidR="007C5C9F">
        <w:rPr>
          <w:rFonts w:ascii="Arial" w:hAnsi="Arial" w:cs="Arial"/>
        </w:rPr>
        <w:t>sanego w rozdz. XVI ust. 5 SIWZ</w:t>
      </w:r>
      <w:r w:rsidR="00841210">
        <w:rPr>
          <w:rFonts w:ascii="Arial" w:hAnsi="Arial" w:cs="Arial"/>
        </w:rPr>
        <w:t>:</w:t>
      </w:r>
    </w:p>
    <w:p w:rsidR="009A5D95" w:rsidRDefault="009A5D95" w:rsidP="009A5D95">
      <w:pPr>
        <w:pStyle w:val="Akapitzlist"/>
        <w:numPr>
          <w:ilvl w:val="0"/>
          <w:numId w:val="65"/>
        </w:numPr>
        <w:spacing w:after="0"/>
        <w:rPr>
          <w:rFonts w:ascii="Arial" w:hAnsi="Arial" w:cs="Arial"/>
        </w:rPr>
      </w:pPr>
      <w:r>
        <w:rPr>
          <w:rFonts w:ascii="Arial" w:hAnsi="Arial" w:cs="Arial"/>
        </w:rPr>
        <w:t xml:space="preserve">nie dysponuję członkiem zespołu badawczego posiadającym doświadczenie </w:t>
      </w:r>
      <w:r>
        <w:rPr>
          <w:rFonts w:ascii="Arial" w:hAnsi="Arial" w:cs="Arial"/>
        </w:rPr>
        <w:br/>
        <w:t>w zakresie realizacji projektów badawczych na poziomie regionu tj. województwa wielkopolskiego dot. stanu i perspektyw rozwoju rynku pracy lub wybranej branży lub wybranego sektora/ów gospodarki</w:t>
      </w:r>
    </w:p>
    <w:p w:rsidR="009A5D95" w:rsidRDefault="009A5D95" w:rsidP="009A5D95">
      <w:pPr>
        <w:pStyle w:val="Akapitzlist"/>
        <w:numPr>
          <w:ilvl w:val="0"/>
          <w:numId w:val="65"/>
        </w:numPr>
        <w:spacing w:after="0"/>
        <w:rPr>
          <w:rFonts w:ascii="Arial" w:hAnsi="Arial" w:cs="Arial"/>
        </w:rPr>
      </w:pPr>
      <w:bookmarkStart w:id="29" w:name="_Hlk2766568"/>
      <w:r>
        <w:rPr>
          <w:rFonts w:ascii="Arial" w:hAnsi="Arial" w:cs="Arial"/>
        </w:rPr>
        <w:t xml:space="preserve">dysponuję członkiem zespołu badawczego posiadającym doświadczenie </w:t>
      </w:r>
      <w:r>
        <w:rPr>
          <w:rFonts w:ascii="Arial" w:hAnsi="Arial" w:cs="Arial"/>
        </w:rPr>
        <w:br/>
        <w:t xml:space="preserve">w zakresie realizacji 1 projektu badawczego na poziomie regionu </w:t>
      </w:r>
      <w:r>
        <w:rPr>
          <w:rFonts w:ascii="Arial" w:hAnsi="Arial" w:cs="Arial"/>
        </w:rPr>
        <w:br/>
        <w:t>tj. województwa wielkopolskiego dot. stanu i perspektyw rozwoju rynku pracy lub wybranej branży lub wybranego sektora/ów gospodarki *</w:t>
      </w:r>
    </w:p>
    <w:bookmarkEnd w:id="29"/>
    <w:p w:rsidR="008B4D10" w:rsidRPr="0094619C" w:rsidRDefault="009A5D95" w:rsidP="009A5D95">
      <w:pPr>
        <w:pStyle w:val="Akapitzlist"/>
        <w:numPr>
          <w:ilvl w:val="0"/>
          <w:numId w:val="65"/>
        </w:numPr>
        <w:spacing w:after="0"/>
        <w:rPr>
          <w:rFonts w:ascii="Arial" w:hAnsi="Arial" w:cs="Arial"/>
        </w:rPr>
      </w:pPr>
      <w:r>
        <w:rPr>
          <w:rFonts w:ascii="Arial" w:hAnsi="Arial" w:cs="Arial"/>
        </w:rPr>
        <w:t>dysponuję członkiem</w:t>
      </w:r>
      <w:r w:rsidR="00BD7245">
        <w:rPr>
          <w:rFonts w:ascii="Arial" w:hAnsi="Arial" w:cs="Arial"/>
        </w:rPr>
        <w:t>/członkami</w:t>
      </w:r>
      <w:r>
        <w:rPr>
          <w:rFonts w:ascii="Arial" w:hAnsi="Arial" w:cs="Arial"/>
        </w:rPr>
        <w:t xml:space="preserve"> zespołu badawczego posiadającym</w:t>
      </w:r>
      <w:r w:rsidR="00721188">
        <w:rPr>
          <w:rFonts w:ascii="Arial" w:hAnsi="Arial" w:cs="Arial"/>
        </w:rPr>
        <w:t>/i</w:t>
      </w:r>
      <w:r>
        <w:rPr>
          <w:rFonts w:ascii="Arial" w:hAnsi="Arial" w:cs="Arial"/>
        </w:rPr>
        <w:t xml:space="preserve"> doświadczenie w zakresie realizacji 2 projektów badawczych na poziomie regionu tj. województwa wielkopolskiego dot. stanu i perspektyw rozwoju rynku pracy lub wybranej branży lub wybranego sektora/ów gospodarki *</w:t>
      </w:r>
    </w:p>
    <w:p w:rsidR="008B4D10" w:rsidRPr="008B4D10" w:rsidRDefault="008B4D10" w:rsidP="001C6DE8">
      <w:pPr>
        <w:pStyle w:val="Akapitzlist"/>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
        <w:gridCol w:w="4802"/>
        <w:gridCol w:w="4017"/>
      </w:tblGrid>
      <w:tr w:rsidR="008B4D10" w:rsidRPr="000E482D" w:rsidTr="008B4D10">
        <w:tc>
          <w:tcPr>
            <w:tcW w:w="467" w:type="dxa"/>
            <w:shd w:val="clear" w:color="auto" w:fill="E0E0E0"/>
            <w:vAlign w:val="center"/>
          </w:tcPr>
          <w:p w:rsidR="008B4D10" w:rsidRPr="000E482D" w:rsidRDefault="008B4D10" w:rsidP="008B4D10">
            <w:pPr>
              <w:autoSpaceDE w:val="0"/>
              <w:autoSpaceDN w:val="0"/>
              <w:adjustRightInd w:val="0"/>
              <w:jc w:val="center"/>
              <w:rPr>
                <w:rFonts w:ascii="Arial" w:hAnsi="Arial" w:cs="Arial"/>
                <w:sz w:val="18"/>
                <w:szCs w:val="18"/>
              </w:rPr>
            </w:pPr>
            <w:r w:rsidRPr="000E482D">
              <w:rPr>
                <w:rFonts w:ascii="Arial" w:hAnsi="Arial" w:cs="Arial"/>
                <w:sz w:val="18"/>
                <w:szCs w:val="18"/>
              </w:rPr>
              <w:t>Lp.</w:t>
            </w:r>
          </w:p>
        </w:tc>
        <w:tc>
          <w:tcPr>
            <w:tcW w:w="4802" w:type="dxa"/>
            <w:shd w:val="clear" w:color="auto" w:fill="E0E0E0"/>
            <w:vAlign w:val="center"/>
          </w:tcPr>
          <w:p w:rsidR="008B4D10" w:rsidRDefault="008B4D10" w:rsidP="008B4D10">
            <w:pPr>
              <w:autoSpaceDE w:val="0"/>
              <w:autoSpaceDN w:val="0"/>
              <w:adjustRightInd w:val="0"/>
              <w:jc w:val="center"/>
              <w:rPr>
                <w:rFonts w:ascii="Arial" w:hAnsi="Arial" w:cs="Arial"/>
                <w:sz w:val="18"/>
                <w:szCs w:val="18"/>
              </w:rPr>
            </w:pPr>
            <w:r>
              <w:rPr>
                <w:rFonts w:ascii="Arial" w:hAnsi="Arial" w:cs="Arial"/>
                <w:sz w:val="18"/>
                <w:szCs w:val="18"/>
              </w:rPr>
              <w:t>Członek</w:t>
            </w:r>
            <w:r w:rsidR="00BD7245">
              <w:rPr>
                <w:rFonts w:ascii="Arial" w:hAnsi="Arial" w:cs="Arial"/>
                <w:sz w:val="18"/>
                <w:szCs w:val="18"/>
              </w:rPr>
              <w:t>/członkowie</w:t>
            </w:r>
            <w:r>
              <w:rPr>
                <w:rFonts w:ascii="Arial" w:hAnsi="Arial" w:cs="Arial"/>
                <w:sz w:val="18"/>
                <w:szCs w:val="18"/>
              </w:rPr>
              <w:t xml:space="preserve"> zespołu badawczego lub kierownik badania</w:t>
            </w:r>
          </w:p>
          <w:p w:rsidR="008B4D10" w:rsidRPr="000E482D" w:rsidRDefault="008B4D10" w:rsidP="008B4D10">
            <w:pPr>
              <w:autoSpaceDE w:val="0"/>
              <w:autoSpaceDN w:val="0"/>
              <w:adjustRightInd w:val="0"/>
              <w:jc w:val="center"/>
              <w:rPr>
                <w:rFonts w:ascii="Arial" w:hAnsi="Arial" w:cs="Arial"/>
                <w:sz w:val="18"/>
                <w:szCs w:val="18"/>
              </w:rPr>
            </w:pPr>
            <w:r>
              <w:rPr>
                <w:rFonts w:ascii="Arial" w:hAnsi="Arial" w:cs="Arial"/>
                <w:sz w:val="18"/>
                <w:szCs w:val="18"/>
              </w:rPr>
              <w:t xml:space="preserve"> (Imię i nazwisko)</w:t>
            </w:r>
          </w:p>
          <w:p w:rsidR="008B4D10" w:rsidRPr="000E482D" w:rsidRDefault="008B4D10" w:rsidP="008B4D10">
            <w:pPr>
              <w:autoSpaceDE w:val="0"/>
              <w:autoSpaceDN w:val="0"/>
              <w:adjustRightInd w:val="0"/>
              <w:jc w:val="center"/>
              <w:rPr>
                <w:rFonts w:ascii="Arial" w:hAnsi="Arial" w:cs="Arial"/>
                <w:sz w:val="18"/>
                <w:szCs w:val="18"/>
              </w:rPr>
            </w:pPr>
            <w:r w:rsidRPr="000E482D">
              <w:rPr>
                <w:rFonts w:ascii="Arial" w:hAnsi="Arial" w:cs="Arial"/>
                <w:sz w:val="18"/>
                <w:szCs w:val="18"/>
              </w:rPr>
              <w:t>(a)</w:t>
            </w:r>
          </w:p>
        </w:tc>
        <w:tc>
          <w:tcPr>
            <w:tcW w:w="4017" w:type="dxa"/>
            <w:shd w:val="clear" w:color="auto" w:fill="E0E0E0"/>
          </w:tcPr>
          <w:p w:rsidR="009A5D95" w:rsidRPr="008133C3" w:rsidRDefault="008B4D10" w:rsidP="009A5D95">
            <w:pPr>
              <w:autoSpaceDE w:val="0"/>
              <w:autoSpaceDN w:val="0"/>
              <w:adjustRightInd w:val="0"/>
              <w:jc w:val="center"/>
              <w:rPr>
                <w:rFonts w:ascii="Arial" w:hAnsi="Arial" w:cs="Arial"/>
                <w:b/>
                <w:sz w:val="16"/>
                <w:szCs w:val="16"/>
              </w:rPr>
            </w:pPr>
            <w:r w:rsidRPr="00951FED">
              <w:rPr>
                <w:rFonts w:ascii="Arial" w:hAnsi="Arial" w:cs="Arial"/>
                <w:sz w:val="18"/>
                <w:szCs w:val="18"/>
              </w:rPr>
              <w:t xml:space="preserve">Uzasadnienie </w:t>
            </w:r>
          </w:p>
          <w:p w:rsidR="009A5D95" w:rsidRPr="00E13A29" w:rsidRDefault="00E13A29" w:rsidP="009A5D95">
            <w:pPr>
              <w:autoSpaceDE w:val="0"/>
              <w:autoSpaceDN w:val="0"/>
              <w:adjustRightInd w:val="0"/>
              <w:jc w:val="center"/>
              <w:rPr>
                <w:rFonts w:ascii="Arial" w:hAnsi="Arial" w:cs="Arial"/>
                <w:sz w:val="16"/>
                <w:szCs w:val="16"/>
              </w:rPr>
            </w:pPr>
            <w:r w:rsidRPr="00E13A29">
              <w:rPr>
                <w:rFonts w:ascii="Arial" w:hAnsi="Arial" w:cs="Arial"/>
                <w:sz w:val="16"/>
                <w:szCs w:val="16"/>
              </w:rPr>
              <w:t>(b)</w:t>
            </w:r>
          </w:p>
          <w:p w:rsidR="009A5D95" w:rsidRDefault="009A5D95" w:rsidP="009A5D95">
            <w:pPr>
              <w:autoSpaceDE w:val="0"/>
              <w:autoSpaceDN w:val="0"/>
              <w:adjustRightInd w:val="0"/>
              <w:jc w:val="center"/>
              <w:rPr>
                <w:rFonts w:ascii="Arial" w:hAnsi="Arial" w:cs="Arial"/>
                <w:sz w:val="16"/>
                <w:szCs w:val="16"/>
              </w:rPr>
            </w:pPr>
            <w:r w:rsidRPr="008133C3">
              <w:rPr>
                <w:rFonts w:ascii="Arial" w:hAnsi="Arial" w:cs="Arial"/>
                <w:sz w:val="16"/>
                <w:szCs w:val="16"/>
              </w:rPr>
              <w:t>(</w:t>
            </w:r>
            <w:r>
              <w:rPr>
                <w:rFonts w:ascii="Arial" w:hAnsi="Arial" w:cs="Arial"/>
                <w:sz w:val="16"/>
                <w:szCs w:val="16"/>
              </w:rPr>
              <w:t xml:space="preserve">zleceniodawca, tytuł, czas realizacji, , </w:t>
            </w:r>
            <w:r w:rsidRPr="008133C3">
              <w:rPr>
                <w:rFonts w:ascii="Arial" w:hAnsi="Arial" w:cs="Arial"/>
                <w:sz w:val="16"/>
                <w:szCs w:val="16"/>
              </w:rPr>
              <w:t>zakres tematyczny badań/projektów</w:t>
            </w:r>
            <w:r>
              <w:rPr>
                <w:rFonts w:ascii="Arial" w:hAnsi="Arial" w:cs="Arial"/>
                <w:sz w:val="16"/>
                <w:szCs w:val="16"/>
              </w:rPr>
              <w:t xml:space="preserve">; realizowane zadania </w:t>
            </w:r>
          </w:p>
          <w:p w:rsidR="009A5D95" w:rsidRDefault="009A5D95" w:rsidP="009A5D95">
            <w:pPr>
              <w:autoSpaceDE w:val="0"/>
              <w:autoSpaceDN w:val="0"/>
              <w:adjustRightInd w:val="0"/>
              <w:jc w:val="center"/>
              <w:rPr>
                <w:rFonts w:ascii="Arial" w:hAnsi="Arial" w:cs="Arial"/>
                <w:sz w:val="16"/>
                <w:szCs w:val="16"/>
              </w:rPr>
            </w:pPr>
            <w:r>
              <w:rPr>
                <w:rFonts w:ascii="Arial" w:hAnsi="Arial" w:cs="Arial"/>
                <w:sz w:val="16"/>
                <w:szCs w:val="16"/>
              </w:rPr>
              <w:t>w badaniu/projekcie, dane bibliograficzne</w:t>
            </w:r>
            <w:r w:rsidRPr="008133C3">
              <w:rPr>
                <w:rFonts w:ascii="Arial" w:hAnsi="Arial" w:cs="Arial"/>
                <w:sz w:val="16"/>
                <w:szCs w:val="16"/>
              </w:rPr>
              <w:t xml:space="preserve"> raportu </w:t>
            </w:r>
          </w:p>
          <w:p w:rsidR="008B4D10" w:rsidRPr="00951FED" w:rsidRDefault="009A5D95" w:rsidP="009A5D95">
            <w:pPr>
              <w:autoSpaceDE w:val="0"/>
              <w:autoSpaceDN w:val="0"/>
              <w:adjustRightInd w:val="0"/>
              <w:jc w:val="center"/>
              <w:rPr>
                <w:rFonts w:ascii="Arial" w:hAnsi="Arial" w:cs="Arial"/>
                <w:sz w:val="18"/>
                <w:szCs w:val="18"/>
              </w:rPr>
            </w:pPr>
            <w:r w:rsidRPr="008133C3">
              <w:rPr>
                <w:rFonts w:ascii="Arial" w:hAnsi="Arial" w:cs="Arial"/>
                <w:sz w:val="16"/>
                <w:szCs w:val="16"/>
              </w:rPr>
              <w:t>z badania</w:t>
            </w:r>
            <w:r>
              <w:rPr>
                <w:rFonts w:ascii="Arial" w:hAnsi="Arial" w:cs="Arial"/>
                <w:sz w:val="16"/>
                <w:szCs w:val="16"/>
              </w:rPr>
              <w:t> / projektu</w:t>
            </w:r>
            <w:r w:rsidRPr="008133C3">
              <w:rPr>
                <w:rFonts w:ascii="Arial" w:hAnsi="Arial" w:cs="Arial"/>
                <w:sz w:val="16"/>
                <w:szCs w:val="16"/>
              </w:rPr>
              <w:t xml:space="preserve"> lub artykułu w czasopiśmie naukowym</w:t>
            </w:r>
            <w:r>
              <w:rPr>
                <w:rFonts w:ascii="Arial" w:hAnsi="Arial" w:cs="Arial"/>
                <w:sz w:val="16"/>
                <w:szCs w:val="16"/>
              </w:rPr>
              <w:t xml:space="preserve"> (min. t</w:t>
            </w:r>
            <w:r w:rsidRPr="008133C3">
              <w:rPr>
                <w:rFonts w:ascii="Arial" w:hAnsi="Arial" w:cs="Arial"/>
                <w:sz w:val="16"/>
                <w:szCs w:val="16"/>
              </w:rPr>
              <w:t>ytuł</w:t>
            </w:r>
            <w:r>
              <w:rPr>
                <w:rFonts w:ascii="Arial" w:hAnsi="Arial" w:cs="Arial"/>
                <w:sz w:val="16"/>
                <w:szCs w:val="16"/>
              </w:rPr>
              <w:t xml:space="preserve">, </w:t>
            </w:r>
            <w:r w:rsidRPr="008133C3">
              <w:rPr>
                <w:rFonts w:ascii="Arial" w:hAnsi="Arial" w:cs="Arial"/>
                <w:sz w:val="16"/>
                <w:szCs w:val="16"/>
              </w:rPr>
              <w:t>rok</w:t>
            </w:r>
            <w:r>
              <w:rPr>
                <w:rFonts w:ascii="Arial" w:hAnsi="Arial" w:cs="Arial"/>
                <w:sz w:val="16"/>
                <w:szCs w:val="16"/>
              </w:rPr>
              <w:t>, miejsce</w:t>
            </w:r>
            <w:r w:rsidRPr="008133C3">
              <w:rPr>
                <w:rFonts w:ascii="Arial" w:hAnsi="Arial" w:cs="Arial"/>
                <w:sz w:val="16"/>
                <w:szCs w:val="16"/>
              </w:rPr>
              <w:t xml:space="preserve"> </w:t>
            </w:r>
            <w:r w:rsidR="00721188">
              <w:rPr>
                <w:rFonts w:ascii="Arial" w:hAnsi="Arial" w:cs="Arial"/>
                <w:sz w:val="16"/>
                <w:szCs w:val="16"/>
              </w:rPr>
              <w:t xml:space="preserve">wydania </w:t>
            </w:r>
            <w:r>
              <w:rPr>
                <w:rFonts w:ascii="Arial" w:hAnsi="Arial" w:cs="Arial"/>
                <w:sz w:val="16"/>
                <w:szCs w:val="16"/>
              </w:rPr>
              <w:t xml:space="preserve">publikacji, nazwa </w:t>
            </w:r>
            <w:r w:rsidR="00721188">
              <w:rPr>
                <w:rFonts w:ascii="Arial" w:hAnsi="Arial" w:cs="Arial"/>
                <w:sz w:val="16"/>
                <w:szCs w:val="16"/>
              </w:rPr>
              <w:t xml:space="preserve">i numer </w:t>
            </w:r>
            <w:r>
              <w:rPr>
                <w:rFonts w:ascii="Arial" w:hAnsi="Arial" w:cs="Arial"/>
                <w:sz w:val="16"/>
                <w:szCs w:val="16"/>
              </w:rPr>
              <w:t>czasopisma)</w:t>
            </w:r>
          </w:p>
        </w:tc>
      </w:tr>
      <w:tr w:rsidR="008B4D10" w:rsidRPr="000E482D" w:rsidTr="008B4D10">
        <w:tc>
          <w:tcPr>
            <w:tcW w:w="467" w:type="dxa"/>
          </w:tcPr>
          <w:p w:rsidR="008B4D10" w:rsidRDefault="008B4D10" w:rsidP="008B4D10">
            <w:pPr>
              <w:autoSpaceDE w:val="0"/>
              <w:autoSpaceDN w:val="0"/>
              <w:adjustRightInd w:val="0"/>
              <w:rPr>
                <w:rFonts w:ascii="Arial" w:hAnsi="Arial" w:cs="Arial"/>
                <w:sz w:val="18"/>
                <w:szCs w:val="18"/>
              </w:rPr>
            </w:pPr>
          </w:p>
          <w:p w:rsidR="008B4D10" w:rsidRDefault="008B4D10" w:rsidP="008B4D10">
            <w:pPr>
              <w:autoSpaceDE w:val="0"/>
              <w:autoSpaceDN w:val="0"/>
              <w:adjustRightInd w:val="0"/>
              <w:rPr>
                <w:rFonts w:ascii="Arial" w:hAnsi="Arial" w:cs="Arial"/>
                <w:sz w:val="18"/>
                <w:szCs w:val="18"/>
              </w:rPr>
            </w:pPr>
            <w:r w:rsidRPr="000E482D">
              <w:rPr>
                <w:rFonts w:ascii="Arial" w:hAnsi="Arial" w:cs="Arial"/>
                <w:sz w:val="18"/>
                <w:szCs w:val="18"/>
              </w:rPr>
              <w:t>1.</w:t>
            </w:r>
          </w:p>
          <w:p w:rsidR="008B4D10" w:rsidRPr="000E482D" w:rsidRDefault="008B4D10" w:rsidP="008B4D10">
            <w:pPr>
              <w:autoSpaceDE w:val="0"/>
              <w:autoSpaceDN w:val="0"/>
              <w:adjustRightInd w:val="0"/>
              <w:rPr>
                <w:rFonts w:ascii="Arial" w:hAnsi="Arial" w:cs="Arial"/>
                <w:sz w:val="18"/>
                <w:szCs w:val="18"/>
              </w:rPr>
            </w:pPr>
          </w:p>
        </w:tc>
        <w:tc>
          <w:tcPr>
            <w:tcW w:w="4802" w:type="dxa"/>
          </w:tcPr>
          <w:p w:rsidR="008B4D10" w:rsidRPr="000E482D" w:rsidRDefault="008B4D10" w:rsidP="008B4D10">
            <w:pPr>
              <w:autoSpaceDE w:val="0"/>
              <w:autoSpaceDN w:val="0"/>
              <w:adjustRightInd w:val="0"/>
              <w:rPr>
                <w:rFonts w:ascii="Arial" w:hAnsi="Arial" w:cs="Arial"/>
                <w:sz w:val="18"/>
                <w:szCs w:val="18"/>
              </w:rPr>
            </w:pPr>
          </w:p>
        </w:tc>
        <w:tc>
          <w:tcPr>
            <w:tcW w:w="4017" w:type="dxa"/>
          </w:tcPr>
          <w:p w:rsidR="008B4D10" w:rsidRPr="000E482D" w:rsidRDefault="008B4D10" w:rsidP="008B4D10">
            <w:pPr>
              <w:autoSpaceDE w:val="0"/>
              <w:autoSpaceDN w:val="0"/>
              <w:adjustRightInd w:val="0"/>
              <w:rPr>
                <w:rFonts w:ascii="Arial" w:hAnsi="Arial" w:cs="Arial"/>
                <w:sz w:val="18"/>
                <w:szCs w:val="18"/>
              </w:rPr>
            </w:pPr>
          </w:p>
        </w:tc>
      </w:tr>
    </w:tbl>
    <w:p w:rsidR="008B4D10" w:rsidRDefault="008B4D10" w:rsidP="008B4D10">
      <w:pPr>
        <w:pStyle w:val="Akapitzlist"/>
        <w:spacing w:after="0"/>
        <w:ind w:left="1146"/>
        <w:rPr>
          <w:rFonts w:ascii="Arial" w:hAnsi="Arial" w:cs="Arial"/>
        </w:rPr>
      </w:pPr>
    </w:p>
    <w:p w:rsidR="00841210" w:rsidRDefault="00841210" w:rsidP="00C031CB">
      <w:pPr>
        <w:pStyle w:val="Akapitzlist"/>
        <w:spacing w:after="0"/>
        <w:ind w:left="426"/>
        <w:rPr>
          <w:rFonts w:ascii="Arial" w:hAnsi="Arial" w:cs="Arial"/>
          <w:sz w:val="20"/>
          <w:szCs w:val="20"/>
        </w:rPr>
      </w:pPr>
      <w:r w:rsidRPr="00841210">
        <w:rPr>
          <w:rFonts w:ascii="Arial" w:hAnsi="Arial" w:cs="Arial"/>
          <w:sz w:val="20"/>
          <w:szCs w:val="20"/>
        </w:rPr>
        <w:t xml:space="preserve">*zaznaczyć w przypadku skorzystania z kryterium pozacenowego opisanego w rozdz. XVI ust. </w:t>
      </w:r>
      <w:r>
        <w:rPr>
          <w:rFonts w:ascii="Arial" w:hAnsi="Arial" w:cs="Arial"/>
          <w:sz w:val="20"/>
          <w:szCs w:val="20"/>
        </w:rPr>
        <w:t>5</w:t>
      </w:r>
      <w:r w:rsidR="00C031CB">
        <w:rPr>
          <w:rFonts w:ascii="Arial" w:hAnsi="Arial" w:cs="Arial"/>
          <w:sz w:val="20"/>
          <w:szCs w:val="20"/>
        </w:rPr>
        <w:t xml:space="preserve"> </w:t>
      </w:r>
      <w:r w:rsidRPr="00841210">
        <w:rPr>
          <w:rFonts w:ascii="Arial" w:hAnsi="Arial" w:cs="Arial"/>
          <w:sz w:val="20"/>
          <w:szCs w:val="20"/>
        </w:rPr>
        <w:t>SIWZ</w:t>
      </w:r>
    </w:p>
    <w:p w:rsidR="009A5D95" w:rsidRDefault="009A5D95" w:rsidP="00C031CB">
      <w:pPr>
        <w:pStyle w:val="Akapitzlist"/>
        <w:spacing w:after="0"/>
        <w:ind w:left="426"/>
        <w:rPr>
          <w:rFonts w:ascii="Arial" w:hAnsi="Arial" w:cs="Arial"/>
          <w:sz w:val="20"/>
          <w:szCs w:val="20"/>
        </w:rPr>
      </w:pPr>
    </w:p>
    <w:p w:rsidR="008B4D10" w:rsidRDefault="00841210" w:rsidP="00873E50">
      <w:pPr>
        <w:numPr>
          <w:ilvl w:val="0"/>
          <w:numId w:val="61"/>
        </w:numPr>
        <w:tabs>
          <w:tab w:val="clear" w:pos="720"/>
          <w:tab w:val="num" w:pos="426"/>
        </w:tabs>
        <w:spacing w:line="276" w:lineRule="auto"/>
        <w:ind w:left="426" w:hanging="426"/>
        <w:jc w:val="both"/>
        <w:rPr>
          <w:rFonts w:ascii="Arial" w:hAnsi="Arial" w:cs="Arial"/>
          <w:sz w:val="22"/>
          <w:szCs w:val="22"/>
        </w:rPr>
      </w:pPr>
      <w:r>
        <w:rPr>
          <w:rFonts w:ascii="Arial" w:hAnsi="Arial" w:cs="Arial"/>
          <w:sz w:val="22"/>
          <w:szCs w:val="22"/>
        </w:rPr>
        <w:t>Oś</w:t>
      </w:r>
      <w:r w:rsidRPr="00855C8D">
        <w:rPr>
          <w:rFonts w:ascii="Arial" w:hAnsi="Arial" w:cs="Arial"/>
          <w:sz w:val="22"/>
          <w:szCs w:val="22"/>
        </w:rPr>
        <w:t xml:space="preserve">wiadczam, </w:t>
      </w:r>
      <w:r w:rsidR="007C5C9F" w:rsidRPr="00FB1A0E">
        <w:rPr>
          <w:rFonts w:ascii="Arial" w:hAnsi="Arial" w:cs="Arial"/>
          <w:sz w:val="22"/>
          <w:szCs w:val="22"/>
        </w:rPr>
        <w:t>że</w:t>
      </w:r>
      <w:r w:rsidR="007C5C9F" w:rsidRPr="00855C8D">
        <w:rPr>
          <w:rFonts w:ascii="Arial" w:hAnsi="Arial" w:cs="Arial"/>
          <w:sz w:val="22"/>
          <w:szCs w:val="22"/>
        </w:rPr>
        <w:t xml:space="preserve"> </w:t>
      </w:r>
      <w:r w:rsidRPr="00855C8D">
        <w:rPr>
          <w:rFonts w:ascii="Arial" w:hAnsi="Arial" w:cs="Arial"/>
          <w:sz w:val="22"/>
          <w:szCs w:val="22"/>
        </w:rPr>
        <w:t xml:space="preserve">w ramach kryterium pozacenowego opisanego w rozdz. XVI ust. 6 </w:t>
      </w:r>
      <w:r w:rsidR="00855C8D" w:rsidRPr="00855C8D">
        <w:rPr>
          <w:rFonts w:ascii="Arial" w:hAnsi="Arial" w:cs="Arial"/>
          <w:sz w:val="22"/>
          <w:szCs w:val="22"/>
        </w:rPr>
        <w:t>SIWZ</w:t>
      </w:r>
      <w:r w:rsidR="008B4D10">
        <w:rPr>
          <w:rFonts w:ascii="Arial" w:hAnsi="Arial" w:cs="Arial"/>
          <w:sz w:val="22"/>
          <w:szCs w:val="22"/>
        </w:rPr>
        <w:t>:</w:t>
      </w:r>
    </w:p>
    <w:p w:rsidR="0094619C" w:rsidRDefault="008B4D10" w:rsidP="00873E50">
      <w:pPr>
        <w:pStyle w:val="Akapitzlist"/>
        <w:numPr>
          <w:ilvl w:val="0"/>
          <w:numId w:val="153"/>
        </w:numPr>
        <w:spacing w:after="0"/>
        <w:ind w:left="1134" w:hanging="425"/>
        <w:rPr>
          <w:rFonts w:ascii="Arial" w:hAnsi="Arial" w:cs="Arial"/>
        </w:rPr>
      </w:pPr>
      <w:r w:rsidRPr="0094619C">
        <w:rPr>
          <w:rFonts w:ascii="Arial" w:hAnsi="Arial" w:cs="Arial"/>
        </w:rPr>
        <w:t>nie dysponuję członkiem zespołu badawczego posiadającym do</w:t>
      </w:r>
      <w:r w:rsidR="0094619C" w:rsidRPr="0094619C">
        <w:rPr>
          <w:rFonts w:ascii="Arial" w:hAnsi="Arial" w:cs="Arial"/>
        </w:rPr>
        <w:t xml:space="preserve">świadczenie </w:t>
      </w:r>
      <w:r w:rsidR="0094619C" w:rsidRPr="0094619C">
        <w:rPr>
          <w:rFonts w:ascii="Arial" w:hAnsi="Arial" w:cs="Arial"/>
        </w:rPr>
        <w:br/>
      </w:r>
      <w:r w:rsidRPr="0094619C">
        <w:rPr>
          <w:rFonts w:ascii="Arial" w:hAnsi="Arial" w:cs="Arial"/>
        </w:rPr>
        <w:t>w zakresie realizacji projektów badawczych dotyczących osób 50+</w:t>
      </w:r>
    </w:p>
    <w:p w:rsidR="008B4D10" w:rsidRDefault="008B4D10" w:rsidP="00873E50">
      <w:pPr>
        <w:pStyle w:val="Akapitzlist"/>
        <w:numPr>
          <w:ilvl w:val="0"/>
          <w:numId w:val="153"/>
        </w:numPr>
        <w:spacing w:after="0"/>
        <w:ind w:left="1134" w:hanging="425"/>
        <w:rPr>
          <w:rFonts w:ascii="Arial" w:hAnsi="Arial" w:cs="Arial"/>
        </w:rPr>
      </w:pPr>
      <w:r w:rsidRPr="0094619C">
        <w:rPr>
          <w:rFonts w:ascii="Arial" w:hAnsi="Arial" w:cs="Arial"/>
        </w:rPr>
        <w:lastRenderedPageBreak/>
        <w:t xml:space="preserve">dysponuję członkiem zespołu badawczego posiadającym </w:t>
      </w:r>
      <w:r w:rsidR="0094619C" w:rsidRPr="0094619C">
        <w:rPr>
          <w:rFonts w:ascii="Arial" w:hAnsi="Arial" w:cs="Arial"/>
        </w:rPr>
        <w:t xml:space="preserve">doświadczenie </w:t>
      </w:r>
      <w:r w:rsidR="0094619C" w:rsidRPr="0094619C">
        <w:rPr>
          <w:rFonts w:ascii="Arial" w:hAnsi="Arial" w:cs="Arial"/>
        </w:rPr>
        <w:br/>
        <w:t xml:space="preserve">w zakresie realizacji </w:t>
      </w:r>
      <w:r w:rsidR="009A5D95">
        <w:rPr>
          <w:rFonts w:ascii="Arial" w:hAnsi="Arial" w:cs="Arial"/>
        </w:rPr>
        <w:t>1 projektu badawczego dotyczącego osób 50+*</w:t>
      </w:r>
    </w:p>
    <w:p w:rsidR="009A5D95" w:rsidRPr="0094619C" w:rsidRDefault="009A5D95" w:rsidP="00873E50">
      <w:pPr>
        <w:pStyle w:val="Akapitzlist"/>
        <w:numPr>
          <w:ilvl w:val="0"/>
          <w:numId w:val="153"/>
        </w:numPr>
        <w:spacing w:after="0"/>
        <w:ind w:left="1134" w:hanging="425"/>
        <w:rPr>
          <w:rFonts w:ascii="Arial" w:hAnsi="Arial" w:cs="Arial"/>
        </w:rPr>
      </w:pPr>
      <w:r w:rsidRPr="00030073">
        <w:rPr>
          <w:rFonts w:ascii="Arial" w:hAnsi="Arial" w:cs="Arial"/>
        </w:rPr>
        <w:t>dysponuję członkiem</w:t>
      </w:r>
      <w:r w:rsidR="00BD7245">
        <w:rPr>
          <w:rFonts w:ascii="Arial" w:hAnsi="Arial" w:cs="Arial"/>
        </w:rPr>
        <w:t>/członkami</w:t>
      </w:r>
      <w:r w:rsidRPr="00030073">
        <w:rPr>
          <w:rFonts w:ascii="Arial" w:hAnsi="Arial" w:cs="Arial"/>
        </w:rPr>
        <w:t xml:space="preserve"> zespołu badawczego posiadającym</w:t>
      </w:r>
      <w:r w:rsidR="00721188">
        <w:rPr>
          <w:rFonts w:ascii="Arial" w:hAnsi="Arial" w:cs="Arial"/>
        </w:rPr>
        <w:t>/i</w:t>
      </w:r>
      <w:r w:rsidRPr="00030073">
        <w:rPr>
          <w:rFonts w:ascii="Arial" w:hAnsi="Arial" w:cs="Arial"/>
        </w:rPr>
        <w:t xml:space="preserve"> doświadczenie w zakresie realizacji 2 projektów badawczych </w:t>
      </w:r>
      <w:r>
        <w:rPr>
          <w:rFonts w:ascii="Arial" w:hAnsi="Arial" w:cs="Arial"/>
        </w:rPr>
        <w:t>dotyczących osób 50+*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
        <w:gridCol w:w="4802"/>
        <w:gridCol w:w="4017"/>
      </w:tblGrid>
      <w:tr w:rsidR="008B4D10" w:rsidRPr="000E482D" w:rsidTr="008B4D10">
        <w:tc>
          <w:tcPr>
            <w:tcW w:w="467" w:type="dxa"/>
            <w:shd w:val="clear" w:color="auto" w:fill="E0E0E0"/>
            <w:vAlign w:val="center"/>
          </w:tcPr>
          <w:p w:rsidR="008B4D10" w:rsidRPr="000E482D" w:rsidRDefault="008B4D10" w:rsidP="008B4D10">
            <w:pPr>
              <w:autoSpaceDE w:val="0"/>
              <w:autoSpaceDN w:val="0"/>
              <w:adjustRightInd w:val="0"/>
              <w:jc w:val="center"/>
              <w:rPr>
                <w:rFonts w:ascii="Arial" w:hAnsi="Arial" w:cs="Arial"/>
                <w:sz w:val="18"/>
                <w:szCs w:val="18"/>
              </w:rPr>
            </w:pPr>
            <w:r w:rsidRPr="000E482D">
              <w:rPr>
                <w:rFonts w:ascii="Arial" w:hAnsi="Arial" w:cs="Arial"/>
                <w:sz w:val="18"/>
                <w:szCs w:val="18"/>
              </w:rPr>
              <w:t>Lp.</w:t>
            </w:r>
          </w:p>
        </w:tc>
        <w:tc>
          <w:tcPr>
            <w:tcW w:w="4802" w:type="dxa"/>
            <w:shd w:val="clear" w:color="auto" w:fill="E0E0E0"/>
            <w:vAlign w:val="center"/>
          </w:tcPr>
          <w:p w:rsidR="008B4D10" w:rsidRDefault="008B4D10" w:rsidP="008B4D10">
            <w:pPr>
              <w:autoSpaceDE w:val="0"/>
              <w:autoSpaceDN w:val="0"/>
              <w:adjustRightInd w:val="0"/>
              <w:jc w:val="center"/>
              <w:rPr>
                <w:rFonts w:ascii="Arial" w:hAnsi="Arial" w:cs="Arial"/>
                <w:sz w:val="18"/>
                <w:szCs w:val="18"/>
              </w:rPr>
            </w:pPr>
            <w:r>
              <w:rPr>
                <w:rFonts w:ascii="Arial" w:hAnsi="Arial" w:cs="Arial"/>
                <w:sz w:val="18"/>
                <w:szCs w:val="18"/>
              </w:rPr>
              <w:t>Członek</w:t>
            </w:r>
            <w:r w:rsidR="00BD7245">
              <w:rPr>
                <w:rFonts w:ascii="Arial" w:hAnsi="Arial" w:cs="Arial"/>
                <w:sz w:val="18"/>
                <w:szCs w:val="18"/>
              </w:rPr>
              <w:t>/członkowie</w:t>
            </w:r>
            <w:r>
              <w:rPr>
                <w:rFonts w:ascii="Arial" w:hAnsi="Arial" w:cs="Arial"/>
                <w:sz w:val="18"/>
                <w:szCs w:val="18"/>
              </w:rPr>
              <w:t xml:space="preserve"> zespołu badawczego lub kierownik badania</w:t>
            </w:r>
          </w:p>
          <w:p w:rsidR="008B4D10" w:rsidRPr="000E482D" w:rsidRDefault="008B4D10" w:rsidP="008B4D10">
            <w:pPr>
              <w:autoSpaceDE w:val="0"/>
              <w:autoSpaceDN w:val="0"/>
              <w:adjustRightInd w:val="0"/>
              <w:jc w:val="center"/>
              <w:rPr>
                <w:rFonts w:ascii="Arial" w:hAnsi="Arial" w:cs="Arial"/>
                <w:sz w:val="18"/>
                <w:szCs w:val="18"/>
              </w:rPr>
            </w:pPr>
            <w:r>
              <w:rPr>
                <w:rFonts w:ascii="Arial" w:hAnsi="Arial" w:cs="Arial"/>
                <w:sz w:val="18"/>
                <w:szCs w:val="18"/>
              </w:rPr>
              <w:t xml:space="preserve"> (Imię i nazwisko)</w:t>
            </w:r>
          </w:p>
          <w:p w:rsidR="008B4D10" w:rsidRPr="000E482D" w:rsidRDefault="008B4D10" w:rsidP="008B4D10">
            <w:pPr>
              <w:autoSpaceDE w:val="0"/>
              <w:autoSpaceDN w:val="0"/>
              <w:adjustRightInd w:val="0"/>
              <w:jc w:val="center"/>
              <w:rPr>
                <w:rFonts w:ascii="Arial" w:hAnsi="Arial" w:cs="Arial"/>
                <w:sz w:val="18"/>
                <w:szCs w:val="18"/>
              </w:rPr>
            </w:pPr>
            <w:r w:rsidRPr="000E482D">
              <w:rPr>
                <w:rFonts w:ascii="Arial" w:hAnsi="Arial" w:cs="Arial"/>
                <w:sz w:val="18"/>
                <w:szCs w:val="18"/>
              </w:rPr>
              <w:t>(a)</w:t>
            </w:r>
          </w:p>
        </w:tc>
        <w:tc>
          <w:tcPr>
            <w:tcW w:w="4017" w:type="dxa"/>
            <w:shd w:val="clear" w:color="auto" w:fill="E0E0E0"/>
          </w:tcPr>
          <w:p w:rsidR="009A5D95" w:rsidRPr="00AE3ED8" w:rsidRDefault="008B4D10" w:rsidP="00FA303D">
            <w:pPr>
              <w:autoSpaceDE w:val="0"/>
              <w:autoSpaceDN w:val="0"/>
              <w:adjustRightInd w:val="0"/>
              <w:jc w:val="center"/>
              <w:rPr>
                <w:rFonts w:ascii="Arial" w:hAnsi="Arial" w:cs="Arial"/>
                <w:sz w:val="16"/>
                <w:szCs w:val="16"/>
              </w:rPr>
            </w:pPr>
            <w:r w:rsidRPr="00951FED">
              <w:rPr>
                <w:rFonts w:ascii="Arial" w:hAnsi="Arial" w:cs="Arial"/>
                <w:sz w:val="18"/>
                <w:szCs w:val="18"/>
              </w:rPr>
              <w:t xml:space="preserve">Uzasadnienie </w:t>
            </w:r>
          </w:p>
          <w:p w:rsidR="009A5D95" w:rsidRPr="00AE3ED8" w:rsidRDefault="00E13A29" w:rsidP="009A5D95">
            <w:pPr>
              <w:autoSpaceDE w:val="0"/>
              <w:autoSpaceDN w:val="0"/>
              <w:adjustRightInd w:val="0"/>
              <w:jc w:val="center"/>
              <w:rPr>
                <w:rFonts w:ascii="Arial" w:hAnsi="Arial" w:cs="Arial"/>
                <w:sz w:val="16"/>
                <w:szCs w:val="16"/>
              </w:rPr>
            </w:pPr>
            <w:r>
              <w:rPr>
                <w:rFonts w:ascii="Arial" w:hAnsi="Arial" w:cs="Arial"/>
                <w:sz w:val="16"/>
                <w:szCs w:val="16"/>
              </w:rPr>
              <w:t>(b)</w:t>
            </w:r>
          </w:p>
          <w:p w:rsidR="00C93FB4" w:rsidRDefault="009A5D95" w:rsidP="009A5D95">
            <w:pPr>
              <w:autoSpaceDE w:val="0"/>
              <w:autoSpaceDN w:val="0"/>
              <w:adjustRightInd w:val="0"/>
              <w:jc w:val="center"/>
              <w:rPr>
                <w:rFonts w:ascii="Arial" w:hAnsi="Arial" w:cs="Arial"/>
                <w:sz w:val="16"/>
                <w:szCs w:val="16"/>
              </w:rPr>
            </w:pPr>
            <w:r w:rsidRPr="008133C3">
              <w:rPr>
                <w:rFonts w:ascii="Arial" w:hAnsi="Arial" w:cs="Arial"/>
                <w:sz w:val="16"/>
                <w:szCs w:val="16"/>
              </w:rPr>
              <w:t>(</w:t>
            </w:r>
            <w:r>
              <w:rPr>
                <w:rFonts w:ascii="Arial" w:hAnsi="Arial" w:cs="Arial"/>
                <w:sz w:val="16"/>
                <w:szCs w:val="16"/>
              </w:rPr>
              <w:t xml:space="preserve">zleceniodawca, tytuł, czas realizacji, , </w:t>
            </w:r>
            <w:r w:rsidRPr="008133C3">
              <w:rPr>
                <w:rFonts w:ascii="Arial" w:hAnsi="Arial" w:cs="Arial"/>
                <w:sz w:val="16"/>
                <w:szCs w:val="16"/>
              </w:rPr>
              <w:t>zakres tematyczny badań/projektów</w:t>
            </w:r>
            <w:r>
              <w:rPr>
                <w:rFonts w:ascii="Arial" w:hAnsi="Arial" w:cs="Arial"/>
                <w:sz w:val="16"/>
                <w:szCs w:val="16"/>
              </w:rPr>
              <w:t xml:space="preserve">; realizowane zadania </w:t>
            </w:r>
          </w:p>
          <w:p w:rsidR="00C93FB4" w:rsidRDefault="009A5D95" w:rsidP="009A5D95">
            <w:pPr>
              <w:autoSpaceDE w:val="0"/>
              <w:autoSpaceDN w:val="0"/>
              <w:adjustRightInd w:val="0"/>
              <w:jc w:val="center"/>
              <w:rPr>
                <w:rFonts w:ascii="Arial" w:hAnsi="Arial" w:cs="Arial"/>
                <w:sz w:val="16"/>
                <w:szCs w:val="16"/>
              </w:rPr>
            </w:pPr>
            <w:r>
              <w:rPr>
                <w:rFonts w:ascii="Arial" w:hAnsi="Arial" w:cs="Arial"/>
                <w:sz w:val="16"/>
                <w:szCs w:val="16"/>
              </w:rPr>
              <w:t>w badaniu/projekcie, dane bibliograficzne</w:t>
            </w:r>
            <w:r w:rsidRPr="008133C3">
              <w:rPr>
                <w:rFonts w:ascii="Arial" w:hAnsi="Arial" w:cs="Arial"/>
                <w:sz w:val="16"/>
                <w:szCs w:val="16"/>
              </w:rPr>
              <w:t xml:space="preserve"> raportu </w:t>
            </w:r>
          </w:p>
          <w:p w:rsidR="008B4D10" w:rsidRPr="00951FED" w:rsidRDefault="009A5D95" w:rsidP="009A5D95">
            <w:pPr>
              <w:autoSpaceDE w:val="0"/>
              <w:autoSpaceDN w:val="0"/>
              <w:adjustRightInd w:val="0"/>
              <w:jc w:val="center"/>
              <w:rPr>
                <w:rFonts w:ascii="Arial" w:hAnsi="Arial" w:cs="Arial"/>
                <w:sz w:val="18"/>
                <w:szCs w:val="18"/>
              </w:rPr>
            </w:pPr>
            <w:r w:rsidRPr="008133C3">
              <w:rPr>
                <w:rFonts w:ascii="Arial" w:hAnsi="Arial" w:cs="Arial"/>
                <w:sz w:val="16"/>
                <w:szCs w:val="16"/>
              </w:rPr>
              <w:t>z badania</w:t>
            </w:r>
            <w:r>
              <w:rPr>
                <w:rFonts w:ascii="Arial" w:hAnsi="Arial" w:cs="Arial"/>
                <w:sz w:val="16"/>
                <w:szCs w:val="16"/>
              </w:rPr>
              <w:t> / projektu</w:t>
            </w:r>
            <w:r w:rsidRPr="008133C3">
              <w:rPr>
                <w:rFonts w:ascii="Arial" w:hAnsi="Arial" w:cs="Arial"/>
                <w:sz w:val="16"/>
                <w:szCs w:val="16"/>
              </w:rPr>
              <w:t xml:space="preserve"> lub artykułu w czasopiśmie naukowym</w:t>
            </w:r>
            <w:r>
              <w:rPr>
                <w:rFonts w:ascii="Arial" w:hAnsi="Arial" w:cs="Arial"/>
                <w:sz w:val="16"/>
                <w:szCs w:val="16"/>
              </w:rPr>
              <w:t xml:space="preserve"> (min. t</w:t>
            </w:r>
            <w:r w:rsidRPr="008133C3">
              <w:rPr>
                <w:rFonts w:ascii="Arial" w:hAnsi="Arial" w:cs="Arial"/>
                <w:sz w:val="16"/>
                <w:szCs w:val="16"/>
              </w:rPr>
              <w:t>ytuł</w:t>
            </w:r>
            <w:r>
              <w:rPr>
                <w:rFonts w:ascii="Arial" w:hAnsi="Arial" w:cs="Arial"/>
                <w:sz w:val="16"/>
                <w:szCs w:val="16"/>
              </w:rPr>
              <w:t xml:space="preserve">, </w:t>
            </w:r>
            <w:r w:rsidRPr="008133C3">
              <w:rPr>
                <w:rFonts w:ascii="Arial" w:hAnsi="Arial" w:cs="Arial"/>
                <w:sz w:val="16"/>
                <w:szCs w:val="16"/>
              </w:rPr>
              <w:t>rok</w:t>
            </w:r>
            <w:r>
              <w:rPr>
                <w:rFonts w:ascii="Arial" w:hAnsi="Arial" w:cs="Arial"/>
                <w:sz w:val="16"/>
                <w:szCs w:val="16"/>
              </w:rPr>
              <w:t>, miejsce</w:t>
            </w:r>
            <w:r w:rsidRPr="008133C3">
              <w:rPr>
                <w:rFonts w:ascii="Arial" w:hAnsi="Arial" w:cs="Arial"/>
                <w:sz w:val="16"/>
                <w:szCs w:val="16"/>
              </w:rPr>
              <w:t xml:space="preserve"> </w:t>
            </w:r>
            <w:r w:rsidR="00721188">
              <w:rPr>
                <w:rFonts w:ascii="Arial" w:hAnsi="Arial" w:cs="Arial"/>
                <w:sz w:val="16"/>
                <w:szCs w:val="16"/>
              </w:rPr>
              <w:t xml:space="preserve">wydania </w:t>
            </w:r>
            <w:r>
              <w:rPr>
                <w:rFonts w:ascii="Arial" w:hAnsi="Arial" w:cs="Arial"/>
                <w:sz w:val="16"/>
                <w:szCs w:val="16"/>
              </w:rPr>
              <w:t>publikacji, nazwa</w:t>
            </w:r>
            <w:r w:rsidR="00721188">
              <w:rPr>
                <w:rFonts w:ascii="Arial" w:hAnsi="Arial" w:cs="Arial"/>
                <w:sz w:val="16"/>
                <w:szCs w:val="16"/>
              </w:rPr>
              <w:t xml:space="preserve"> i numer</w:t>
            </w:r>
            <w:r>
              <w:rPr>
                <w:rFonts w:ascii="Arial" w:hAnsi="Arial" w:cs="Arial"/>
                <w:sz w:val="16"/>
                <w:szCs w:val="16"/>
              </w:rPr>
              <w:t xml:space="preserve"> czasopisma)</w:t>
            </w:r>
          </w:p>
        </w:tc>
      </w:tr>
      <w:tr w:rsidR="008B4D10" w:rsidRPr="000E482D" w:rsidTr="008B4D10">
        <w:tc>
          <w:tcPr>
            <w:tcW w:w="467" w:type="dxa"/>
          </w:tcPr>
          <w:p w:rsidR="008B4D10" w:rsidRDefault="008B4D10" w:rsidP="008B4D10">
            <w:pPr>
              <w:autoSpaceDE w:val="0"/>
              <w:autoSpaceDN w:val="0"/>
              <w:adjustRightInd w:val="0"/>
              <w:rPr>
                <w:rFonts w:ascii="Arial" w:hAnsi="Arial" w:cs="Arial"/>
                <w:sz w:val="18"/>
                <w:szCs w:val="18"/>
              </w:rPr>
            </w:pPr>
          </w:p>
          <w:p w:rsidR="008B4D10" w:rsidRPr="000E482D" w:rsidRDefault="008B4D10" w:rsidP="008B4D10">
            <w:pPr>
              <w:autoSpaceDE w:val="0"/>
              <w:autoSpaceDN w:val="0"/>
              <w:adjustRightInd w:val="0"/>
              <w:rPr>
                <w:rFonts w:ascii="Arial" w:hAnsi="Arial" w:cs="Arial"/>
                <w:sz w:val="18"/>
                <w:szCs w:val="18"/>
              </w:rPr>
            </w:pPr>
            <w:r w:rsidRPr="000E482D">
              <w:rPr>
                <w:rFonts w:ascii="Arial" w:hAnsi="Arial" w:cs="Arial"/>
                <w:sz w:val="18"/>
                <w:szCs w:val="18"/>
              </w:rPr>
              <w:t>1.</w:t>
            </w:r>
          </w:p>
        </w:tc>
        <w:tc>
          <w:tcPr>
            <w:tcW w:w="4802" w:type="dxa"/>
          </w:tcPr>
          <w:p w:rsidR="008B4D10" w:rsidRDefault="008B4D10" w:rsidP="008B4D10">
            <w:pPr>
              <w:autoSpaceDE w:val="0"/>
              <w:autoSpaceDN w:val="0"/>
              <w:adjustRightInd w:val="0"/>
              <w:rPr>
                <w:rFonts w:ascii="Arial" w:hAnsi="Arial" w:cs="Arial"/>
                <w:sz w:val="18"/>
                <w:szCs w:val="18"/>
              </w:rPr>
            </w:pPr>
          </w:p>
          <w:p w:rsidR="008B4D10" w:rsidRDefault="008B4D10" w:rsidP="008B4D10">
            <w:pPr>
              <w:autoSpaceDE w:val="0"/>
              <w:autoSpaceDN w:val="0"/>
              <w:adjustRightInd w:val="0"/>
              <w:rPr>
                <w:rFonts w:ascii="Arial" w:hAnsi="Arial" w:cs="Arial"/>
                <w:sz w:val="18"/>
                <w:szCs w:val="18"/>
              </w:rPr>
            </w:pPr>
          </w:p>
          <w:p w:rsidR="008B4D10" w:rsidRPr="000E482D" w:rsidRDefault="008B4D10" w:rsidP="008B4D10">
            <w:pPr>
              <w:autoSpaceDE w:val="0"/>
              <w:autoSpaceDN w:val="0"/>
              <w:adjustRightInd w:val="0"/>
              <w:rPr>
                <w:rFonts w:ascii="Arial" w:hAnsi="Arial" w:cs="Arial"/>
                <w:sz w:val="18"/>
                <w:szCs w:val="18"/>
              </w:rPr>
            </w:pPr>
          </w:p>
        </w:tc>
        <w:tc>
          <w:tcPr>
            <w:tcW w:w="4017" w:type="dxa"/>
          </w:tcPr>
          <w:p w:rsidR="008B4D10" w:rsidRPr="000E482D" w:rsidRDefault="008B4D10" w:rsidP="008B4D10">
            <w:pPr>
              <w:autoSpaceDE w:val="0"/>
              <w:autoSpaceDN w:val="0"/>
              <w:adjustRightInd w:val="0"/>
              <w:rPr>
                <w:rFonts w:ascii="Arial" w:hAnsi="Arial" w:cs="Arial"/>
                <w:sz w:val="18"/>
                <w:szCs w:val="18"/>
              </w:rPr>
            </w:pPr>
          </w:p>
        </w:tc>
      </w:tr>
    </w:tbl>
    <w:p w:rsidR="00855C8D" w:rsidRPr="00F96770" w:rsidRDefault="00855C8D" w:rsidP="00F96770">
      <w:pPr>
        <w:rPr>
          <w:rFonts w:ascii="Arial" w:hAnsi="Arial" w:cs="Arial"/>
        </w:rPr>
      </w:pPr>
    </w:p>
    <w:p w:rsidR="00855C8D" w:rsidRDefault="00855C8D" w:rsidP="00F96770">
      <w:pPr>
        <w:ind w:left="786"/>
        <w:jc w:val="both"/>
        <w:rPr>
          <w:rFonts w:ascii="Arial" w:hAnsi="Arial" w:cs="Arial"/>
          <w:sz w:val="20"/>
          <w:szCs w:val="20"/>
        </w:rPr>
      </w:pPr>
      <w:r>
        <w:rPr>
          <w:rFonts w:ascii="Arial" w:hAnsi="Arial" w:cs="Arial"/>
          <w:sz w:val="20"/>
          <w:szCs w:val="20"/>
        </w:rPr>
        <w:t>*wypełnić w przypadku skorzystania z kryte</w:t>
      </w:r>
      <w:r w:rsidRPr="00A922A6">
        <w:rPr>
          <w:rFonts w:ascii="Arial" w:hAnsi="Arial" w:cs="Arial"/>
          <w:sz w:val="20"/>
          <w:szCs w:val="20"/>
        </w:rPr>
        <w:t xml:space="preserve">rium pozacenowego opisanego w rozdz. XVI ust. </w:t>
      </w:r>
      <w:r>
        <w:rPr>
          <w:rFonts w:ascii="Arial" w:hAnsi="Arial" w:cs="Arial"/>
          <w:sz w:val="20"/>
          <w:szCs w:val="20"/>
        </w:rPr>
        <w:t>6</w:t>
      </w:r>
      <w:r w:rsidRPr="00A922A6">
        <w:rPr>
          <w:rFonts w:ascii="Arial" w:hAnsi="Arial" w:cs="Arial"/>
          <w:sz w:val="20"/>
          <w:szCs w:val="20"/>
        </w:rPr>
        <w:t xml:space="preserve"> SIWZ</w:t>
      </w:r>
    </w:p>
    <w:p w:rsidR="002B6947" w:rsidRPr="00A3749E" w:rsidRDefault="002B6947" w:rsidP="00873E50">
      <w:pPr>
        <w:numPr>
          <w:ilvl w:val="0"/>
          <w:numId w:val="61"/>
        </w:numPr>
        <w:tabs>
          <w:tab w:val="clear" w:pos="720"/>
          <w:tab w:val="num" w:pos="426"/>
        </w:tabs>
        <w:spacing w:line="276" w:lineRule="auto"/>
        <w:ind w:left="426" w:hanging="426"/>
        <w:jc w:val="both"/>
        <w:rPr>
          <w:rFonts w:ascii="Arial" w:hAnsi="Arial" w:cs="Arial"/>
          <w:sz w:val="22"/>
          <w:szCs w:val="22"/>
        </w:rPr>
      </w:pPr>
      <w:r w:rsidRPr="00A3749E">
        <w:rPr>
          <w:rFonts w:ascii="Arial" w:hAnsi="Arial" w:cs="Arial"/>
          <w:sz w:val="22"/>
          <w:szCs w:val="22"/>
        </w:rPr>
        <w:t>Oświadczam, że zgodnie z wymogiem wskazanym w Rozdziale 3 Opisu Przedmiotu Zamówienia stanowiącym załącznik nr 7 do SIWZ, operat losow</w:t>
      </w:r>
      <w:r w:rsidR="00203D2D" w:rsidRPr="00A3749E">
        <w:rPr>
          <w:rFonts w:ascii="Arial" w:hAnsi="Arial" w:cs="Arial"/>
          <w:sz w:val="22"/>
          <w:szCs w:val="22"/>
        </w:rPr>
        <w:t>ania</w:t>
      </w:r>
      <w:r w:rsidRPr="00A3749E">
        <w:rPr>
          <w:rFonts w:ascii="Arial" w:hAnsi="Arial" w:cs="Arial"/>
          <w:sz w:val="22"/>
          <w:szCs w:val="22"/>
        </w:rPr>
        <w:t xml:space="preserve"> zostanie stworzony </w:t>
      </w:r>
      <w:r w:rsidRPr="00A3749E">
        <w:rPr>
          <w:rFonts w:ascii="Arial" w:hAnsi="Arial" w:cs="Arial"/>
          <w:sz w:val="22"/>
          <w:szCs w:val="22"/>
        </w:rPr>
        <w:br/>
        <w:t xml:space="preserve">na podstawie: …………………….……. </w:t>
      </w:r>
      <w:r w:rsidR="00A5407F" w:rsidRPr="00A3749E">
        <w:rPr>
          <w:rFonts w:ascii="Arial" w:hAnsi="Arial" w:cs="Arial"/>
          <w:sz w:val="22"/>
          <w:szCs w:val="22"/>
        </w:rPr>
        <w:t>*</w:t>
      </w:r>
    </w:p>
    <w:p w:rsidR="002B6947" w:rsidRDefault="002B6947" w:rsidP="002B6947">
      <w:pPr>
        <w:spacing w:line="276" w:lineRule="auto"/>
        <w:ind w:left="1429" w:firstLine="698"/>
        <w:jc w:val="both"/>
        <w:rPr>
          <w:rFonts w:ascii="Arial" w:hAnsi="Arial" w:cs="Arial"/>
          <w:sz w:val="16"/>
          <w:szCs w:val="16"/>
        </w:rPr>
      </w:pPr>
      <w:r w:rsidRPr="00A3749E">
        <w:rPr>
          <w:rFonts w:ascii="Arial" w:hAnsi="Arial" w:cs="Arial"/>
          <w:sz w:val="16"/>
          <w:szCs w:val="16"/>
        </w:rPr>
        <w:t>(wskazać źródło)</w:t>
      </w:r>
    </w:p>
    <w:p w:rsidR="00A5407F" w:rsidRDefault="00A5407F" w:rsidP="00A5407F">
      <w:pPr>
        <w:spacing w:after="120" w:line="276" w:lineRule="auto"/>
        <w:ind w:left="426"/>
        <w:jc w:val="both"/>
        <w:rPr>
          <w:rFonts w:ascii="Arial" w:hAnsi="Arial" w:cs="Arial"/>
          <w:sz w:val="18"/>
          <w:szCs w:val="18"/>
        </w:rPr>
      </w:pPr>
      <w:r w:rsidRPr="00267385">
        <w:rPr>
          <w:rFonts w:ascii="Arial" w:hAnsi="Arial" w:cs="Arial"/>
          <w:sz w:val="18"/>
          <w:szCs w:val="18"/>
        </w:rPr>
        <w:t>*W przypadku, gdy Wykonawca oświadczy, że operat losowania zostanie stworzony na podstawie</w:t>
      </w:r>
      <w:r w:rsidR="0094619C" w:rsidRPr="00267385">
        <w:rPr>
          <w:rFonts w:ascii="Arial" w:hAnsi="Arial" w:cs="Arial"/>
          <w:sz w:val="18"/>
          <w:szCs w:val="18"/>
        </w:rPr>
        <w:t xml:space="preserve"> źródeł</w:t>
      </w:r>
      <w:r w:rsidRPr="00267385">
        <w:rPr>
          <w:rFonts w:ascii="Arial" w:hAnsi="Arial" w:cs="Arial"/>
          <w:sz w:val="18"/>
          <w:szCs w:val="18"/>
        </w:rPr>
        <w:t xml:space="preserve"> danych zapewniających możliwość dobrania reprezentatywnej próby innych niż REGON, zobowiązany jest jednocześnie potwierdzić możliwość stworzenia na jego podstawie operatu losowania o podobnym poziomie reprezentatywności.</w:t>
      </w:r>
    </w:p>
    <w:p w:rsidR="00267385" w:rsidRDefault="00267385" w:rsidP="00A5407F">
      <w:pPr>
        <w:spacing w:after="120" w:line="276" w:lineRule="auto"/>
        <w:ind w:left="426"/>
        <w:jc w:val="both"/>
        <w:rPr>
          <w:rFonts w:ascii="Arial" w:hAnsi="Arial" w:cs="Arial"/>
          <w:sz w:val="18"/>
          <w:szCs w:val="18"/>
        </w:rPr>
      </w:pPr>
      <w:r>
        <w:rPr>
          <w:rFonts w:ascii="Arial" w:hAnsi="Arial" w:cs="Arial"/>
          <w:sz w:val="18"/>
          <w:szCs w:val="18"/>
        </w:rPr>
        <w:t>…………………………………………………………………………………………………………………….</w:t>
      </w:r>
    </w:p>
    <w:p w:rsidR="00267385" w:rsidRDefault="00267385" w:rsidP="00267385">
      <w:pPr>
        <w:spacing w:line="276" w:lineRule="auto"/>
        <w:ind w:left="1429" w:firstLine="698"/>
        <w:jc w:val="both"/>
        <w:rPr>
          <w:rFonts w:ascii="Arial" w:hAnsi="Arial" w:cs="Arial"/>
          <w:sz w:val="16"/>
          <w:szCs w:val="16"/>
        </w:rPr>
      </w:pPr>
      <w:r w:rsidRPr="00A3749E">
        <w:rPr>
          <w:rFonts w:ascii="Arial" w:hAnsi="Arial" w:cs="Arial"/>
          <w:sz w:val="16"/>
          <w:szCs w:val="16"/>
        </w:rPr>
        <w:t>(</w:t>
      </w:r>
      <w:r>
        <w:rPr>
          <w:rFonts w:ascii="Arial" w:hAnsi="Arial" w:cs="Arial"/>
          <w:sz w:val="16"/>
          <w:szCs w:val="16"/>
        </w:rPr>
        <w:t>uzasadnienie w przypadku, gdy Wykonawca wskaże inne źródło niż REGON</w:t>
      </w:r>
      <w:r w:rsidRPr="00A3749E">
        <w:rPr>
          <w:rFonts w:ascii="Arial" w:hAnsi="Arial" w:cs="Arial"/>
          <w:sz w:val="16"/>
          <w:szCs w:val="16"/>
        </w:rPr>
        <w:t>)</w:t>
      </w:r>
    </w:p>
    <w:p w:rsidR="00267385" w:rsidRPr="002B6947" w:rsidRDefault="00267385" w:rsidP="00A5407F">
      <w:pPr>
        <w:spacing w:after="120" w:line="276" w:lineRule="auto"/>
        <w:ind w:left="426"/>
        <w:jc w:val="both"/>
        <w:rPr>
          <w:rFonts w:ascii="Arial" w:hAnsi="Arial" w:cs="Arial"/>
          <w:sz w:val="16"/>
          <w:szCs w:val="16"/>
        </w:rPr>
      </w:pPr>
    </w:p>
    <w:p w:rsidR="00CB7ECA" w:rsidRPr="00FB1A0E" w:rsidRDefault="00CB7ECA" w:rsidP="00873E50">
      <w:pPr>
        <w:numPr>
          <w:ilvl w:val="0"/>
          <w:numId w:val="61"/>
        </w:numPr>
        <w:tabs>
          <w:tab w:val="clear" w:pos="720"/>
          <w:tab w:val="num" w:pos="426"/>
        </w:tabs>
        <w:spacing w:line="276" w:lineRule="auto"/>
        <w:ind w:hanging="720"/>
        <w:jc w:val="both"/>
        <w:rPr>
          <w:rFonts w:ascii="Arial" w:hAnsi="Arial" w:cs="Arial"/>
          <w:sz w:val="22"/>
          <w:szCs w:val="22"/>
        </w:rPr>
      </w:pPr>
      <w:r w:rsidRPr="00FB1A0E">
        <w:rPr>
          <w:rFonts w:ascii="Arial" w:hAnsi="Arial" w:cs="Arial"/>
          <w:sz w:val="22"/>
          <w:szCs w:val="22"/>
        </w:rPr>
        <w:t>Warunki płatności:</w:t>
      </w:r>
    </w:p>
    <w:p w:rsidR="008051C5" w:rsidRPr="00FB1A0E" w:rsidRDefault="008051C5" w:rsidP="00DB4F0C">
      <w:pPr>
        <w:pStyle w:val="Akapitzlist"/>
        <w:numPr>
          <w:ilvl w:val="0"/>
          <w:numId w:val="31"/>
        </w:numPr>
        <w:spacing w:after="0"/>
        <w:rPr>
          <w:rFonts w:ascii="Arial" w:hAnsi="Arial" w:cs="Arial"/>
        </w:rPr>
      </w:pPr>
      <w:r w:rsidRPr="00FB1A0E">
        <w:rPr>
          <w:rFonts w:ascii="Arial" w:hAnsi="Arial" w:cs="Arial"/>
        </w:rPr>
        <w:t>termin płatności faktury 14 dni od dnia doręczenia prawidłowo wystawionej faktury VAT do siedziby Zamawiającego,</w:t>
      </w:r>
    </w:p>
    <w:p w:rsidR="008051C5" w:rsidRPr="00FB1A0E" w:rsidRDefault="008051C5" w:rsidP="00DB4F0C">
      <w:pPr>
        <w:pStyle w:val="Akapitzlist"/>
        <w:numPr>
          <w:ilvl w:val="0"/>
          <w:numId w:val="31"/>
        </w:numPr>
        <w:spacing w:after="0"/>
        <w:rPr>
          <w:rFonts w:ascii="Arial" w:hAnsi="Arial" w:cs="Arial"/>
        </w:rPr>
      </w:pPr>
      <w:r w:rsidRPr="00FB1A0E">
        <w:rPr>
          <w:rFonts w:ascii="Arial" w:hAnsi="Arial" w:cs="Arial"/>
        </w:rPr>
        <w:t>płatność przelew</w:t>
      </w:r>
      <w:r w:rsidR="00C031CB">
        <w:rPr>
          <w:rFonts w:ascii="Arial" w:hAnsi="Arial" w:cs="Arial"/>
        </w:rPr>
        <w:t>.</w:t>
      </w:r>
      <w:r w:rsidRPr="00FB1A0E">
        <w:rPr>
          <w:rFonts w:ascii="Arial" w:hAnsi="Arial" w:cs="Arial"/>
        </w:rPr>
        <w:t xml:space="preserve"> </w:t>
      </w:r>
    </w:p>
    <w:p w:rsidR="008051C5" w:rsidRPr="00FB1A0E" w:rsidRDefault="008051C5" w:rsidP="00873E50">
      <w:pPr>
        <w:pStyle w:val="Akapitzlist"/>
        <w:widowControl w:val="0"/>
        <w:numPr>
          <w:ilvl w:val="0"/>
          <w:numId w:val="61"/>
        </w:numPr>
        <w:tabs>
          <w:tab w:val="clear" w:pos="720"/>
          <w:tab w:val="num" w:pos="426"/>
        </w:tabs>
        <w:autoSpaceDE w:val="0"/>
        <w:autoSpaceDN w:val="0"/>
        <w:adjustRightInd w:val="0"/>
        <w:spacing w:after="60"/>
        <w:ind w:left="426" w:hanging="426"/>
        <w:rPr>
          <w:rFonts w:ascii="Arial" w:hAnsi="Arial" w:cs="Arial"/>
        </w:rPr>
      </w:pPr>
      <w:r w:rsidRPr="00FB1A0E">
        <w:rPr>
          <w:rFonts w:ascii="Arial" w:hAnsi="Arial" w:cs="Arial"/>
        </w:rPr>
        <w:t>Oświadczam, że prowadzę mikro, małe albo średnie przedsiębiorstwo:</w:t>
      </w:r>
    </w:p>
    <w:p w:rsidR="003D6C06" w:rsidRPr="00FB1A0E" w:rsidRDefault="001D03F0" w:rsidP="00B23965">
      <w:pPr>
        <w:pStyle w:val="Akapitzlist"/>
        <w:numPr>
          <w:ilvl w:val="0"/>
          <w:numId w:val="23"/>
        </w:numPr>
        <w:spacing w:after="0" w:line="300" w:lineRule="auto"/>
        <w:ind w:left="709" w:hanging="283"/>
        <w:rPr>
          <w:rFonts w:ascii="Arial" w:hAnsi="Arial" w:cs="Arial"/>
        </w:rPr>
      </w:pPr>
      <w:r w:rsidRPr="00FB1A0E">
        <w:rPr>
          <w:rFonts w:ascii="Arial" w:hAnsi="Arial" w:cs="Arial"/>
        </w:rPr>
        <w:t>t</w:t>
      </w:r>
      <w:r w:rsidR="003D6C06" w:rsidRPr="00FB1A0E">
        <w:rPr>
          <w:rFonts w:ascii="Arial" w:hAnsi="Arial" w:cs="Arial"/>
        </w:rPr>
        <w:t xml:space="preserve">ak </w:t>
      </w:r>
    </w:p>
    <w:p w:rsidR="003D6C06" w:rsidRPr="00FB1A0E" w:rsidRDefault="001D03F0" w:rsidP="00B23965">
      <w:pPr>
        <w:pStyle w:val="Akapitzlist"/>
        <w:numPr>
          <w:ilvl w:val="0"/>
          <w:numId w:val="23"/>
        </w:numPr>
        <w:spacing w:after="0" w:line="300" w:lineRule="auto"/>
        <w:ind w:left="709" w:hanging="283"/>
        <w:rPr>
          <w:rFonts w:ascii="Arial" w:hAnsi="Arial" w:cs="Arial"/>
        </w:rPr>
      </w:pPr>
      <w:r w:rsidRPr="00FB1A0E">
        <w:rPr>
          <w:rFonts w:ascii="Arial" w:hAnsi="Arial" w:cs="Arial"/>
        </w:rPr>
        <w:t>n</w:t>
      </w:r>
      <w:r w:rsidR="003D6C06" w:rsidRPr="00FB1A0E">
        <w:rPr>
          <w:rFonts w:ascii="Arial" w:hAnsi="Arial" w:cs="Arial"/>
        </w:rPr>
        <w:t xml:space="preserve">ie </w:t>
      </w:r>
    </w:p>
    <w:p w:rsidR="002F28F4" w:rsidRPr="00FB1A0E" w:rsidRDefault="002F28F4" w:rsidP="002F28F4">
      <w:pPr>
        <w:pStyle w:val="Akapitzlist"/>
        <w:spacing w:after="0"/>
        <w:ind w:left="0"/>
        <w:rPr>
          <w:rFonts w:ascii="Arial" w:hAnsi="Arial" w:cs="Arial"/>
          <w:i/>
          <w:sz w:val="16"/>
          <w:szCs w:val="18"/>
        </w:rPr>
      </w:pPr>
      <w:r w:rsidRPr="00FB1A0E">
        <w:rPr>
          <w:rFonts w:ascii="Arial" w:hAnsi="Arial" w:cs="Arial"/>
          <w:b/>
          <w:i/>
          <w:sz w:val="16"/>
          <w:szCs w:val="18"/>
          <w:u w:val="single"/>
        </w:rPr>
        <w:t>Mikro przedsiębiorstwo</w:t>
      </w:r>
      <w:r w:rsidRPr="00FB1A0E">
        <w:rPr>
          <w:rFonts w:ascii="Arial" w:hAnsi="Arial" w:cs="Arial"/>
          <w:i/>
          <w:sz w:val="16"/>
          <w:szCs w:val="18"/>
        </w:rPr>
        <w:t>: przedsiębiorstwo, które zatrudnia mniej niż 10 osób i którego roczny obrót lub roczna suma bilansowa nie przekracza 2 milionów EUR.</w:t>
      </w:r>
    </w:p>
    <w:p w:rsidR="001D03F0" w:rsidRPr="00FB1A0E" w:rsidRDefault="001D03F0" w:rsidP="001D03F0">
      <w:pPr>
        <w:pStyle w:val="Akapitzlist"/>
        <w:spacing w:after="0"/>
        <w:ind w:left="0"/>
        <w:rPr>
          <w:rFonts w:ascii="Arial" w:hAnsi="Arial" w:cs="Arial"/>
          <w:i/>
          <w:sz w:val="16"/>
          <w:szCs w:val="18"/>
        </w:rPr>
      </w:pPr>
      <w:r w:rsidRPr="00FB1A0E">
        <w:rPr>
          <w:rFonts w:ascii="Arial" w:hAnsi="Arial" w:cs="Arial"/>
          <w:b/>
          <w:i/>
          <w:sz w:val="16"/>
          <w:szCs w:val="18"/>
          <w:u w:val="single"/>
        </w:rPr>
        <w:t>Małe przedsiębiorstwo</w:t>
      </w:r>
      <w:r w:rsidRPr="00FB1A0E">
        <w:rPr>
          <w:rFonts w:ascii="Arial" w:hAnsi="Arial" w:cs="Arial"/>
          <w:i/>
          <w:sz w:val="16"/>
          <w:szCs w:val="18"/>
        </w:rPr>
        <w:t>: przedsiębiorstwo, które zatrudnia mniej niż 50 osób i którego roczny obrót lub roczna suma bilansowa nie przekracza 10 milionów EUR.</w:t>
      </w:r>
    </w:p>
    <w:p w:rsidR="001D03F0" w:rsidRPr="00FB1A0E" w:rsidRDefault="001D03F0" w:rsidP="001D03F0">
      <w:pPr>
        <w:pStyle w:val="Akapitzlist"/>
        <w:spacing w:after="0"/>
        <w:ind w:left="0"/>
        <w:rPr>
          <w:rFonts w:ascii="Arial" w:hAnsi="Arial" w:cs="Arial"/>
          <w:i/>
          <w:sz w:val="16"/>
          <w:szCs w:val="18"/>
        </w:rPr>
      </w:pPr>
      <w:r w:rsidRPr="00FB1A0E">
        <w:rPr>
          <w:rFonts w:ascii="Arial" w:hAnsi="Arial" w:cs="Arial"/>
          <w:b/>
          <w:i/>
          <w:sz w:val="16"/>
          <w:szCs w:val="18"/>
          <w:u w:val="single"/>
        </w:rPr>
        <w:t>Średnie przedsiębiorstwa</w:t>
      </w:r>
      <w:r w:rsidRPr="00FB1A0E">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rsidR="001D03F0" w:rsidRDefault="001D03F0" w:rsidP="00334D5B">
      <w:pPr>
        <w:pStyle w:val="Akapitzlist"/>
        <w:spacing w:after="120"/>
        <w:ind w:left="0"/>
        <w:rPr>
          <w:rFonts w:ascii="Arial" w:hAnsi="Arial" w:cs="Arial"/>
          <w:i/>
          <w:sz w:val="16"/>
          <w:szCs w:val="18"/>
        </w:rPr>
      </w:pPr>
      <w:r w:rsidRPr="00FB1A0E">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rsidR="00F0115E" w:rsidRPr="00334D5B" w:rsidRDefault="00F0115E" w:rsidP="00873E50">
      <w:pPr>
        <w:pStyle w:val="Akapitzlist"/>
        <w:numPr>
          <w:ilvl w:val="0"/>
          <w:numId w:val="61"/>
        </w:numPr>
        <w:spacing w:after="0" w:line="300" w:lineRule="auto"/>
        <w:ind w:left="426" w:hanging="426"/>
        <w:rPr>
          <w:rFonts w:ascii="Arial" w:hAnsi="Arial" w:cs="Arial"/>
        </w:rPr>
      </w:pPr>
      <w:r w:rsidRPr="00334D5B">
        <w:rPr>
          <w:rFonts w:ascii="Arial" w:hAnsi="Arial" w:cs="Arial"/>
        </w:rPr>
        <w:t>Przedmiot zamówienia zamierzam zrealizować z udziałem podwykonawców</w:t>
      </w:r>
      <w:r w:rsidR="00B037EB" w:rsidRPr="00334D5B">
        <w:rPr>
          <w:rFonts w:ascii="Arial" w:hAnsi="Arial" w:cs="Arial"/>
        </w:rPr>
        <w:t>*</w:t>
      </w:r>
      <w:r w:rsidRPr="00334D5B">
        <w:rPr>
          <w:rFonts w:ascii="Arial" w:hAnsi="Arial" w:cs="Arial"/>
        </w:rPr>
        <w:t>.</w:t>
      </w:r>
    </w:p>
    <w:p w:rsidR="00EC0A65" w:rsidRPr="00FB1A0E" w:rsidRDefault="00EC0A65" w:rsidP="00873E50">
      <w:pPr>
        <w:pStyle w:val="Akapitzlist"/>
        <w:numPr>
          <w:ilvl w:val="1"/>
          <w:numId w:val="154"/>
        </w:numPr>
        <w:spacing w:after="0" w:line="300" w:lineRule="auto"/>
        <w:ind w:left="851" w:hanging="425"/>
        <w:rPr>
          <w:rFonts w:ascii="Arial" w:hAnsi="Arial" w:cs="Arial"/>
        </w:rPr>
      </w:pPr>
      <w:r w:rsidRPr="00FB1A0E">
        <w:rPr>
          <w:rFonts w:ascii="Arial" w:hAnsi="Arial" w:cs="Arial"/>
        </w:rPr>
        <w:t>Przedmiot zamówienia zamierzam zrealizować z udziałem podwykonawców*.</w:t>
      </w:r>
    </w:p>
    <w:p w:rsidR="00EC0A65" w:rsidRPr="00FB1A0E" w:rsidRDefault="00EC0A65" w:rsidP="00EC0A65">
      <w:pPr>
        <w:spacing w:line="300" w:lineRule="auto"/>
        <w:ind w:left="426"/>
        <w:jc w:val="both"/>
        <w:rPr>
          <w:rFonts w:ascii="Arial" w:hAnsi="Arial" w:cs="Arial"/>
          <w:sz w:val="20"/>
          <w:szCs w:val="20"/>
        </w:rPr>
      </w:pPr>
      <w:r w:rsidRPr="00FB1A0E">
        <w:rPr>
          <w:rFonts w:ascii="Arial" w:hAnsi="Arial" w:cs="Arial"/>
          <w:sz w:val="22"/>
          <w:szCs w:val="22"/>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100"/>
        <w:gridCol w:w="3969"/>
        <w:gridCol w:w="3791"/>
      </w:tblGrid>
      <w:tr w:rsidR="00EC0A65" w:rsidRPr="00FB1A0E" w:rsidTr="00EC0A65">
        <w:tc>
          <w:tcPr>
            <w:tcW w:w="1100" w:type="dxa"/>
          </w:tcPr>
          <w:p w:rsidR="00EC0A65" w:rsidRPr="00FB1A0E" w:rsidRDefault="00EC0A65" w:rsidP="00EC0A65">
            <w:pPr>
              <w:spacing w:line="300" w:lineRule="auto"/>
              <w:jc w:val="center"/>
              <w:rPr>
                <w:rFonts w:ascii="Arial" w:hAnsi="Arial" w:cs="Arial"/>
                <w:b/>
                <w:sz w:val="20"/>
                <w:szCs w:val="20"/>
              </w:rPr>
            </w:pPr>
            <w:r w:rsidRPr="00FB1A0E">
              <w:rPr>
                <w:rFonts w:ascii="Arial" w:hAnsi="Arial" w:cs="Arial"/>
                <w:b/>
                <w:sz w:val="20"/>
                <w:szCs w:val="20"/>
              </w:rPr>
              <w:t>L.p.</w:t>
            </w:r>
          </w:p>
        </w:tc>
        <w:tc>
          <w:tcPr>
            <w:tcW w:w="3969" w:type="dxa"/>
            <w:vAlign w:val="center"/>
          </w:tcPr>
          <w:p w:rsidR="00EC0A65" w:rsidRPr="00FB1A0E" w:rsidRDefault="00EC0A65" w:rsidP="00EC0A65">
            <w:pPr>
              <w:spacing w:line="300" w:lineRule="auto"/>
              <w:jc w:val="center"/>
              <w:rPr>
                <w:rFonts w:ascii="Arial" w:hAnsi="Arial" w:cs="Arial"/>
                <w:b/>
                <w:sz w:val="20"/>
                <w:szCs w:val="20"/>
              </w:rPr>
            </w:pPr>
            <w:r w:rsidRPr="00FB1A0E">
              <w:rPr>
                <w:rFonts w:ascii="Arial" w:hAnsi="Arial" w:cs="Arial"/>
                <w:b/>
                <w:sz w:val="20"/>
                <w:szCs w:val="20"/>
              </w:rPr>
              <w:t>Część zamówienia powierzona podwykonawcy</w:t>
            </w:r>
          </w:p>
        </w:tc>
        <w:tc>
          <w:tcPr>
            <w:tcW w:w="3791" w:type="dxa"/>
            <w:vAlign w:val="center"/>
          </w:tcPr>
          <w:p w:rsidR="00EC0A65" w:rsidRPr="00FB1A0E" w:rsidRDefault="00EC0A65" w:rsidP="00EC0A65">
            <w:pPr>
              <w:spacing w:line="300" w:lineRule="auto"/>
              <w:jc w:val="center"/>
              <w:rPr>
                <w:rFonts w:ascii="Arial" w:hAnsi="Arial" w:cs="Arial"/>
                <w:b/>
                <w:sz w:val="20"/>
                <w:szCs w:val="20"/>
              </w:rPr>
            </w:pPr>
            <w:r w:rsidRPr="00FB1A0E">
              <w:rPr>
                <w:rFonts w:ascii="Arial" w:hAnsi="Arial" w:cs="Arial"/>
                <w:b/>
                <w:sz w:val="20"/>
                <w:szCs w:val="20"/>
              </w:rPr>
              <w:t>Nazwa/firma, adres, NIP/PESEL, KRS/</w:t>
            </w:r>
            <w:proofErr w:type="spellStart"/>
            <w:r w:rsidRPr="00FB1A0E">
              <w:rPr>
                <w:rFonts w:ascii="Arial" w:hAnsi="Arial" w:cs="Arial"/>
                <w:b/>
                <w:sz w:val="20"/>
                <w:szCs w:val="20"/>
              </w:rPr>
              <w:t>CEiDG</w:t>
            </w:r>
            <w:proofErr w:type="spellEnd"/>
            <w:r w:rsidRPr="00FB1A0E">
              <w:rPr>
                <w:rFonts w:ascii="Arial" w:hAnsi="Arial" w:cs="Arial"/>
                <w:b/>
                <w:sz w:val="20"/>
                <w:szCs w:val="20"/>
              </w:rPr>
              <w:t xml:space="preserve"> podwykonawcy</w:t>
            </w:r>
          </w:p>
        </w:tc>
      </w:tr>
      <w:tr w:rsidR="00EC0A65" w:rsidRPr="00FB1A0E" w:rsidTr="00EC0A65">
        <w:tc>
          <w:tcPr>
            <w:tcW w:w="1100" w:type="dxa"/>
          </w:tcPr>
          <w:p w:rsidR="00EC0A65" w:rsidRPr="00FB1A0E" w:rsidRDefault="00EC0A65" w:rsidP="00EC0A65">
            <w:pPr>
              <w:spacing w:line="300" w:lineRule="auto"/>
              <w:rPr>
                <w:rFonts w:ascii="Arial" w:hAnsi="Arial" w:cs="Arial"/>
              </w:rPr>
            </w:pPr>
          </w:p>
        </w:tc>
        <w:tc>
          <w:tcPr>
            <w:tcW w:w="3969" w:type="dxa"/>
            <w:vAlign w:val="center"/>
          </w:tcPr>
          <w:p w:rsidR="00EC0A65" w:rsidRPr="00FB1A0E" w:rsidRDefault="00EC0A65" w:rsidP="00EC0A65">
            <w:pPr>
              <w:spacing w:line="300" w:lineRule="auto"/>
              <w:rPr>
                <w:rFonts w:ascii="Arial" w:hAnsi="Arial" w:cs="Arial"/>
              </w:rPr>
            </w:pPr>
          </w:p>
        </w:tc>
        <w:tc>
          <w:tcPr>
            <w:tcW w:w="3791" w:type="dxa"/>
            <w:vAlign w:val="center"/>
          </w:tcPr>
          <w:p w:rsidR="00EC0A65" w:rsidRPr="00FB1A0E" w:rsidRDefault="00EC0A65" w:rsidP="00EC0A65">
            <w:pPr>
              <w:spacing w:line="300" w:lineRule="auto"/>
              <w:rPr>
                <w:rFonts w:ascii="Arial" w:hAnsi="Arial" w:cs="Arial"/>
              </w:rPr>
            </w:pPr>
          </w:p>
        </w:tc>
      </w:tr>
      <w:tr w:rsidR="00EC0A65" w:rsidRPr="00FB1A0E" w:rsidTr="00EC0A65">
        <w:tc>
          <w:tcPr>
            <w:tcW w:w="1100" w:type="dxa"/>
          </w:tcPr>
          <w:p w:rsidR="00EC0A65" w:rsidRPr="00FB1A0E" w:rsidRDefault="00EC0A65" w:rsidP="00EC0A65">
            <w:pPr>
              <w:spacing w:line="300" w:lineRule="auto"/>
              <w:rPr>
                <w:rFonts w:ascii="Arial" w:hAnsi="Arial" w:cs="Arial"/>
              </w:rPr>
            </w:pPr>
          </w:p>
        </w:tc>
        <w:tc>
          <w:tcPr>
            <w:tcW w:w="3969" w:type="dxa"/>
            <w:vAlign w:val="center"/>
          </w:tcPr>
          <w:p w:rsidR="00EC0A65" w:rsidRPr="00FB1A0E" w:rsidRDefault="00EC0A65" w:rsidP="00EC0A65">
            <w:pPr>
              <w:spacing w:line="300" w:lineRule="auto"/>
              <w:rPr>
                <w:rFonts w:ascii="Arial" w:hAnsi="Arial" w:cs="Arial"/>
              </w:rPr>
            </w:pPr>
          </w:p>
        </w:tc>
        <w:tc>
          <w:tcPr>
            <w:tcW w:w="3791" w:type="dxa"/>
            <w:vAlign w:val="center"/>
          </w:tcPr>
          <w:p w:rsidR="00EC0A65" w:rsidRPr="00FB1A0E" w:rsidRDefault="00EC0A65" w:rsidP="00EC0A65">
            <w:pPr>
              <w:spacing w:line="300" w:lineRule="auto"/>
              <w:rPr>
                <w:rFonts w:ascii="Arial" w:hAnsi="Arial" w:cs="Arial"/>
              </w:rPr>
            </w:pPr>
          </w:p>
        </w:tc>
      </w:tr>
    </w:tbl>
    <w:p w:rsidR="00EC0A65" w:rsidRPr="00FB1A0E" w:rsidRDefault="00EC0A65" w:rsidP="00334D5B">
      <w:pPr>
        <w:spacing w:after="120" w:line="300" w:lineRule="auto"/>
        <w:ind w:left="426"/>
        <w:jc w:val="both"/>
        <w:rPr>
          <w:rFonts w:ascii="Arial" w:hAnsi="Arial" w:cs="Arial"/>
          <w:sz w:val="18"/>
          <w:szCs w:val="18"/>
        </w:rPr>
      </w:pPr>
      <w:r w:rsidRPr="00FB1A0E">
        <w:rPr>
          <w:rFonts w:ascii="Arial" w:hAnsi="Arial" w:cs="Arial"/>
          <w:sz w:val="18"/>
          <w:szCs w:val="18"/>
        </w:rPr>
        <w:t>*Brak wypełnienia tabeli oznacza, że Wykonawca oświadcza, że na dzień składania ofert nie będzie korzystał z udziału podwykonawców.</w:t>
      </w:r>
    </w:p>
    <w:p w:rsidR="00EC0A65" w:rsidRPr="006F6914" w:rsidRDefault="00EC0A65" w:rsidP="00873E50">
      <w:pPr>
        <w:pStyle w:val="Akapitzlist"/>
        <w:numPr>
          <w:ilvl w:val="1"/>
          <w:numId w:val="154"/>
        </w:numPr>
        <w:tabs>
          <w:tab w:val="left" w:pos="426"/>
        </w:tabs>
        <w:ind w:left="851" w:hanging="425"/>
        <w:rPr>
          <w:rFonts w:ascii="Arial" w:hAnsi="Arial" w:cs="Arial"/>
        </w:rPr>
      </w:pPr>
      <w:r w:rsidRPr="006F6914">
        <w:rPr>
          <w:rFonts w:ascii="Arial" w:hAnsi="Arial" w:cs="Arial"/>
        </w:rPr>
        <w:lastRenderedPageBreak/>
        <w:t>Powołując się na zasoby poniższego podwykonawcy na zasadach określonych w art. 22a ust. 4 ustawy Pzp, powierzę mu wykonanie następujących części zamówienia*:</w:t>
      </w:r>
    </w:p>
    <w:tbl>
      <w:tblPr>
        <w:tblStyle w:val="Tabela-Siatka2"/>
        <w:tblW w:w="0" w:type="auto"/>
        <w:tblInd w:w="426" w:type="dxa"/>
        <w:tblLook w:val="04A0" w:firstRow="1" w:lastRow="0" w:firstColumn="1" w:lastColumn="0" w:noHBand="0" w:noVBand="1"/>
      </w:tblPr>
      <w:tblGrid>
        <w:gridCol w:w="1100"/>
        <w:gridCol w:w="3969"/>
        <w:gridCol w:w="3791"/>
      </w:tblGrid>
      <w:tr w:rsidR="00EC0A65" w:rsidRPr="00FB1A0E" w:rsidTr="00EC0A65">
        <w:tc>
          <w:tcPr>
            <w:tcW w:w="1100" w:type="dxa"/>
          </w:tcPr>
          <w:p w:rsidR="00EC0A65" w:rsidRPr="00FB1A0E" w:rsidRDefault="00EC0A65" w:rsidP="00EC0A65">
            <w:pPr>
              <w:spacing w:line="300" w:lineRule="auto"/>
              <w:jc w:val="center"/>
              <w:rPr>
                <w:rFonts w:ascii="Arial" w:hAnsi="Arial" w:cs="Arial"/>
                <w:b/>
                <w:sz w:val="20"/>
                <w:szCs w:val="20"/>
              </w:rPr>
            </w:pPr>
            <w:r w:rsidRPr="00FB1A0E">
              <w:rPr>
                <w:rFonts w:ascii="Arial" w:hAnsi="Arial" w:cs="Arial"/>
                <w:b/>
                <w:sz w:val="20"/>
                <w:szCs w:val="20"/>
              </w:rPr>
              <w:t>L.p.</w:t>
            </w:r>
          </w:p>
        </w:tc>
        <w:tc>
          <w:tcPr>
            <w:tcW w:w="3969" w:type="dxa"/>
            <w:vAlign w:val="center"/>
          </w:tcPr>
          <w:p w:rsidR="00EC0A65" w:rsidRPr="00FB1A0E" w:rsidRDefault="00EC0A65" w:rsidP="00EC0A65">
            <w:pPr>
              <w:spacing w:line="300" w:lineRule="auto"/>
              <w:jc w:val="center"/>
              <w:rPr>
                <w:rFonts w:ascii="Arial" w:hAnsi="Arial" w:cs="Arial"/>
                <w:b/>
                <w:sz w:val="20"/>
                <w:szCs w:val="20"/>
              </w:rPr>
            </w:pPr>
            <w:r w:rsidRPr="00FB1A0E">
              <w:rPr>
                <w:rFonts w:ascii="Arial" w:hAnsi="Arial" w:cs="Arial"/>
                <w:b/>
                <w:sz w:val="20"/>
                <w:szCs w:val="20"/>
              </w:rPr>
              <w:t>Część zamówienia powierzona podwykonawcy</w:t>
            </w:r>
          </w:p>
        </w:tc>
        <w:tc>
          <w:tcPr>
            <w:tcW w:w="3791" w:type="dxa"/>
            <w:vAlign w:val="center"/>
          </w:tcPr>
          <w:p w:rsidR="00EC0A65" w:rsidRPr="00FB1A0E" w:rsidRDefault="00EC0A65" w:rsidP="00EC0A65">
            <w:pPr>
              <w:spacing w:line="300" w:lineRule="auto"/>
              <w:jc w:val="center"/>
              <w:rPr>
                <w:rFonts w:ascii="Arial" w:hAnsi="Arial" w:cs="Arial"/>
                <w:b/>
                <w:sz w:val="20"/>
                <w:szCs w:val="20"/>
              </w:rPr>
            </w:pPr>
            <w:r w:rsidRPr="00FB1A0E">
              <w:rPr>
                <w:rFonts w:ascii="Arial" w:hAnsi="Arial" w:cs="Arial"/>
                <w:b/>
                <w:sz w:val="20"/>
                <w:szCs w:val="20"/>
              </w:rPr>
              <w:t>Nazwa/firma, adres, NIP/PESEL, KRS/</w:t>
            </w:r>
            <w:proofErr w:type="spellStart"/>
            <w:r w:rsidRPr="00FB1A0E">
              <w:rPr>
                <w:rFonts w:ascii="Arial" w:hAnsi="Arial" w:cs="Arial"/>
                <w:b/>
                <w:sz w:val="20"/>
                <w:szCs w:val="20"/>
              </w:rPr>
              <w:t>CEiDG</w:t>
            </w:r>
            <w:proofErr w:type="spellEnd"/>
            <w:r w:rsidRPr="00FB1A0E">
              <w:rPr>
                <w:rFonts w:ascii="Arial" w:hAnsi="Arial" w:cs="Arial"/>
                <w:b/>
                <w:sz w:val="20"/>
                <w:szCs w:val="20"/>
              </w:rPr>
              <w:t xml:space="preserve"> podwykonawcy</w:t>
            </w:r>
          </w:p>
        </w:tc>
      </w:tr>
      <w:tr w:rsidR="00EC0A65" w:rsidRPr="00FB1A0E" w:rsidTr="00EC0A65">
        <w:tc>
          <w:tcPr>
            <w:tcW w:w="1100" w:type="dxa"/>
          </w:tcPr>
          <w:p w:rsidR="00EC0A65" w:rsidRPr="00FB1A0E" w:rsidRDefault="00EC0A65" w:rsidP="00EC0A65">
            <w:pPr>
              <w:spacing w:line="300" w:lineRule="auto"/>
              <w:rPr>
                <w:rFonts w:ascii="Arial" w:hAnsi="Arial" w:cs="Arial"/>
              </w:rPr>
            </w:pPr>
          </w:p>
        </w:tc>
        <w:tc>
          <w:tcPr>
            <w:tcW w:w="3969" w:type="dxa"/>
            <w:vAlign w:val="center"/>
          </w:tcPr>
          <w:p w:rsidR="00EC0A65" w:rsidRPr="00FB1A0E" w:rsidRDefault="00EC0A65" w:rsidP="00EC0A65">
            <w:pPr>
              <w:spacing w:line="300" w:lineRule="auto"/>
              <w:rPr>
                <w:rFonts w:ascii="Arial" w:hAnsi="Arial" w:cs="Arial"/>
              </w:rPr>
            </w:pPr>
          </w:p>
        </w:tc>
        <w:tc>
          <w:tcPr>
            <w:tcW w:w="3791" w:type="dxa"/>
            <w:vAlign w:val="center"/>
          </w:tcPr>
          <w:p w:rsidR="00EC0A65" w:rsidRPr="00FB1A0E" w:rsidRDefault="00EC0A65" w:rsidP="00EC0A65">
            <w:pPr>
              <w:spacing w:line="300" w:lineRule="auto"/>
              <w:rPr>
                <w:rFonts w:ascii="Arial" w:hAnsi="Arial" w:cs="Arial"/>
              </w:rPr>
            </w:pPr>
          </w:p>
        </w:tc>
      </w:tr>
      <w:tr w:rsidR="00EC0A65" w:rsidRPr="00FB1A0E" w:rsidTr="00EC0A65">
        <w:tc>
          <w:tcPr>
            <w:tcW w:w="1100" w:type="dxa"/>
          </w:tcPr>
          <w:p w:rsidR="00EC0A65" w:rsidRPr="00FB1A0E" w:rsidRDefault="00EC0A65" w:rsidP="00EC0A65">
            <w:pPr>
              <w:spacing w:line="300" w:lineRule="auto"/>
              <w:rPr>
                <w:rFonts w:ascii="Arial" w:hAnsi="Arial" w:cs="Arial"/>
              </w:rPr>
            </w:pPr>
          </w:p>
        </w:tc>
        <w:tc>
          <w:tcPr>
            <w:tcW w:w="3969" w:type="dxa"/>
            <w:vAlign w:val="center"/>
          </w:tcPr>
          <w:p w:rsidR="00EC0A65" w:rsidRPr="00FB1A0E" w:rsidRDefault="00EC0A65" w:rsidP="00EC0A65">
            <w:pPr>
              <w:spacing w:line="300" w:lineRule="auto"/>
              <w:rPr>
                <w:rFonts w:ascii="Arial" w:hAnsi="Arial" w:cs="Arial"/>
              </w:rPr>
            </w:pPr>
          </w:p>
        </w:tc>
        <w:tc>
          <w:tcPr>
            <w:tcW w:w="3791" w:type="dxa"/>
            <w:vAlign w:val="center"/>
          </w:tcPr>
          <w:p w:rsidR="00EC0A65" w:rsidRPr="00FB1A0E" w:rsidRDefault="00EC0A65" w:rsidP="00EC0A65">
            <w:pPr>
              <w:spacing w:line="300" w:lineRule="auto"/>
              <w:rPr>
                <w:rFonts w:ascii="Arial" w:hAnsi="Arial" w:cs="Arial"/>
              </w:rPr>
            </w:pPr>
          </w:p>
        </w:tc>
      </w:tr>
    </w:tbl>
    <w:p w:rsidR="00EC0A65" w:rsidRPr="00FB1A0E" w:rsidRDefault="00EC0A65" w:rsidP="00EC0A65">
      <w:pPr>
        <w:pStyle w:val="Akapitzlist"/>
        <w:spacing w:after="0" w:line="300" w:lineRule="auto"/>
        <w:ind w:left="426"/>
        <w:rPr>
          <w:rFonts w:ascii="Arial" w:hAnsi="Arial" w:cs="Arial"/>
          <w:sz w:val="18"/>
          <w:szCs w:val="18"/>
        </w:rPr>
      </w:pPr>
      <w:r w:rsidRPr="00FB1A0E">
        <w:rPr>
          <w:rFonts w:ascii="Arial" w:hAnsi="Arial" w:cs="Arial"/>
          <w:sz w:val="18"/>
          <w:szCs w:val="18"/>
        </w:rPr>
        <w:t>* Brak wypełnienia tabeli oznacza, iż przedmiotowe zamówienie realizowane będzie bez udziału podwykonawców, na których zasobach polega Wykonawca w celu wykazania spełniania warunków udziału w postępowaniu.</w:t>
      </w:r>
    </w:p>
    <w:p w:rsidR="002676BA" w:rsidRPr="00FB1A0E" w:rsidRDefault="002676BA" w:rsidP="00873E50">
      <w:pPr>
        <w:pStyle w:val="Akapitzlist"/>
        <w:numPr>
          <w:ilvl w:val="0"/>
          <w:numId w:val="61"/>
        </w:numPr>
        <w:spacing w:after="0"/>
        <w:ind w:left="567" w:hanging="567"/>
        <w:rPr>
          <w:rFonts w:ascii="Arial" w:hAnsi="Arial" w:cs="Arial"/>
        </w:rPr>
      </w:pPr>
      <w:r w:rsidRPr="00FB1A0E">
        <w:rPr>
          <w:rFonts w:ascii="Arial" w:hAnsi="Arial" w:cs="Arial"/>
        </w:rPr>
        <w:t xml:space="preserve">W przypadku udzielenia zamówienia, zobowiązuję się do zawarcia umowy w miejscu </w:t>
      </w:r>
      <w:r w:rsidRPr="00FB1A0E">
        <w:rPr>
          <w:rFonts w:ascii="Arial" w:hAnsi="Arial" w:cs="Arial"/>
        </w:rPr>
        <w:br/>
        <w:t xml:space="preserve">i terminie wskazanym przez Zamawiającego oraz na warunkach określonych </w:t>
      </w:r>
      <w:r w:rsidR="00E24C7C">
        <w:rPr>
          <w:rFonts w:ascii="Arial" w:hAnsi="Arial" w:cs="Arial"/>
        </w:rPr>
        <w:br/>
      </w:r>
      <w:r w:rsidRPr="00FB1A0E">
        <w:rPr>
          <w:rFonts w:ascii="Arial" w:hAnsi="Arial" w:cs="Arial"/>
        </w:rPr>
        <w:t>w istotnych postanowieniach umowy stanowiących integralną część SIWZ.</w:t>
      </w:r>
    </w:p>
    <w:p w:rsidR="00F0115E" w:rsidRPr="00FB1A0E" w:rsidRDefault="00F0115E" w:rsidP="00873E50">
      <w:pPr>
        <w:pStyle w:val="Akapitzlist"/>
        <w:numPr>
          <w:ilvl w:val="0"/>
          <w:numId w:val="61"/>
        </w:numPr>
        <w:spacing w:after="0"/>
        <w:ind w:left="567" w:hanging="567"/>
        <w:rPr>
          <w:rFonts w:ascii="Arial" w:hAnsi="Arial" w:cs="Arial"/>
        </w:rPr>
      </w:pPr>
      <w:r w:rsidRPr="00FB1A0E">
        <w:rPr>
          <w:rFonts w:ascii="Arial" w:hAnsi="Arial" w:cs="Arial"/>
        </w:rPr>
        <w:t>Oświadczam, że:</w:t>
      </w:r>
    </w:p>
    <w:p w:rsidR="00F0115E" w:rsidRPr="00FB1A0E" w:rsidRDefault="00F0115E" w:rsidP="00B23965">
      <w:pPr>
        <w:numPr>
          <w:ilvl w:val="0"/>
          <w:numId w:val="20"/>
        </w:numPr>
        <w:spacing w:line="276" w:lineRule="auto"/>
        <w:ind w:left="851" w:hanging="425"/>
        <w:jc w:val="both"/>
        <w:rPr>
          <w:rFonts w:ascii="Arial" w:hAnsi="Arial" w:cs="Arial"/>
          <w:sz w:val="22"/>
          <w:szCs w:val="22"/>
        </w:rPr>
      </w:pPr>
      <w:r w:rsidRPr="00FB1A0E">
        <w:rPr>
          <w:rFonts w:ascii="Arial" w:hAnsi="Arial" w:cs="Arial"/>
          <w:sz w:val="22"/>
          <w:szCs w:val="22"/>
        </w:rPr>
        <w:t xml:space="preserve">cena brutto podana w ust. </w:t>
      </w:r>
      <w:r w:rsidR="008F09B1" w:rsidRPr="00FB1A0E">
        <w:rPr>
          <w:rFonts w:ascii="Arial" w:hAnsi="Arial" w:cs="Arial"/>
          <w:sz w:val="22"/>
          <w:szCs w:val="22"/>
        </w:rPr>
        <w:t>1</w:t>
      </w:r>
      <w:r w:rsidR="00C031CB">
        <w:rPr>
          <w:rFonts w:ascii="Arial" w:hAnsi="Arial" w:cs="Arial"/>
          <w:sz w:val="22"/>
          <w:szCs w:val="22"/>
        </w:rPr>
        <w:t xml:space="preserve"> </w:t>
      </w:r>
      <w:r w:rsidRPr="00FB1A0E">
        <w:rPr>
          <w:rFonts w:ascii="Arial" w:hAnsi="Arial" w:cs="Arial"/>
          <w:sz w:val="22"/>
          <w:szCs w:val="22"/>
        </w:rPr>
        <w:t xml:space="preserve">niniejszego formularza zawiera wszystkie koszty wykonania zamówienia, </w:t>
      </w:r>
      <w:r w:rsidR="00B0330B" w:rsidRPr="00FB1A0E">
        <w:rPr>
          <w:rFonts w:ascii="Arial" w:hAnsi="Arial" w:cs="Arial"/>
          <w:sz w:val="22"/>
          <w:szCs w:val="22"/>
        </w:rPr>
        <w:t>zgodnie z</w:t>
      </w:r>
      <w:r w:rsidR="006F0BBF" w:rsidRPr="00FB1A0E">
        <w:rPr>
          <w:rFonts w:ascii="Arial" w:hAnsi="Arial" w:cs="Arial"/>
          <w:sz w:val="22"/>
          <w:szCs w:val="22"/>
        </w:rPr>
        <w:t> </w:t>
      </w:r>
      <w:r w:rsidR="00B0330B" w:rsidRPr="00FB1A0E">
        <w:rPr>
          <w:rFonts w:ascii="Arial" w:hAnsi="Arial" w:cs="Arial"/>
          <w:sz w:val="22"/>
          <w:szCs w:val="22"/>
        </w:rPr>
        <w:t>wymaganiami określonymi w SIWZ, a także obejmują</w:t>
      </w:r>
      <w:r w:rsidR="00C26D7C" w:rsidRPr="00FB1A0E">
        <w:rPr>
          <w:rFonts w:ascii="Arial" w:hAnsi="Arial" w:cs="Arial"/>
          <w:sz w:val="22"/>
          <w:szCs w:val="22"/>
        </w:rPr>
        <w:t>ce</w:t>
      </w:r>
      <w:r w:rsidR="00B0330B" w:rsidRPr="00FB1A0E">
        <w:rPr>
          <w:rFonts w:ascii="Arial" w:hAnsi="Arial" w:cs="Arial"/>
          <w:sz w:val="22"/>
          <w:szCs w:val="22"/>
        </w:rPr>
        <w:t xml:space="preserve"> należne podatki (w </w:t>
      </w:r>
      <w:r w:rsidR="006A04A4" w:rsidRPr="00FB1A0E">
        <w:rPr>
          <w:rFonts w:ascii="Arial" w:hAnsi="Arial" w:cs="Arial"/>
          <w:sz w:val="22"/>
          <w:szCs w:val="22"/>
        </w:rPr>
        <w:t>tym podatek od towarów i usług),</w:t>
      </w:r>
      <w:r w:rsidR="007A5BC3">
        <w:rPr>
          <w:rFonts w:ascii="Arial" w:hAnsi="Arial" w:cs="Arial"/>
          <w:sz w:val="22"/>
          <w:szCs w:val="22"/>
        </w:rPr>
        <w:t xml:space="preserve"> </w:t>
      </w:r>
      <w:r w:rsidRPr="00FB1A0E">
        <w:rPr>
          <w:rFonts w:ascii="Arial" w:hAnsi="Arial" w:cs="Arial"/>
          <w:sz w:val="22"/>
          <w:szCs w:val="22"/>
        </w:rPr>
        <w:t>jakie pon</w:t>
      </w:r>
      <w:r w:rsidR="006A04A4" w:rsidRPr="00FB1A0E">
        <w:rPr>
          <w:rFonts w:ascii="Arial" w:hAnsi="Arial" w:cs="Arial"/>
          <w:sz w:val="22"/>
          <w:szCs w:val="22"/>
        </w:rPr>
        <w:t>iesie</w:t>
      </w:r>
      <w:r w:rsidRPr="00FB1A0E">
        <w:rPr>
          <w:rFonts w:ascii="Arial" w:hAnsi="Arial" w:cs="Arial"/>
          <w:sz w:val="22"/>
          <w:szCs w:val="22"/>
        </w:rPr>
        <w:t xml:space="preserve"> Zamawiający w przypadku wyboru niniejszej oferty,</w:t>
      </w:r>
    </w:p>
    <w:p w:rsidR="00F0115E" w:rsidRPr="00FB1A0E" w:rsidRDefault="00F0115E" w:rsidP="00B23965">
      <w:pPr>
        <w:numPr>
          <w:ilvl w:val="0"/>
          <w:numId w:val="20"/>
        </w:numPr>
        <w:spacing w:line="276" w:lineRule="auto"/>
        <w:ind w:left="851" w:hanging="425"/>
        <w:jc w:val="both"/>
        <w:rPr>
          <w:rFonts w:ascii="Arial" w:hAnsi="Arial" w:cs="Arial"/>
          <w:sz w:val="22"/>
          <w:szCs w:val="22"/>
        </w:rPr>
      </w:pPr>
      <w:r w:rsidRPr="00FB1A0E">
        <w:rPr>
          <w:rFonts w:ascii="Arial" w:hAnsi="Arial" w:cs="Arial"/>
          <w:sz w:val="22"/>
          <w:szCs w:val="22"/>
        </w:rPr>
        <w:t xml:space="preserve">jestem związany niniejszą ofertą przez okres 30 dni, który rozpoczyna się </w:t>
      </w:r>
      <w:r w:rsidRPr="00FB1A0E">
        <w:rPr>
          <w:rFonts w:ascii="Arial" w:hAnsi="Arial" w:cs="Arial"/>
          <w:sz w:val="22"/>
          <w:szCs w:val="22"/>
        </w:rPr>
        <w:br/>
        <w:t>wraz z upływem terminu składania ofert,</w:t>
      </w:r>
    </w:p>
    <w:p w:rsidR="00F0115E" w:rsidRPr="00FB1A0E" w:rsidRDefault="00F0115E" w:rsidP="00B23965">
      <w:pPr>
        <w:numPr>
          <w:ilvl w:val="0"/>
          <w:numId w:val="20"/>
        </w:numPr>
        <w:spacing w:line="276" w:lineRule="auto"/>
        <w:ind w:left="851" w:hanging="425"/>
        <w:jc w:val="both"/>
        <w:rPr>
          <w:rFonts w:ascii="Arial" w:hAnsi="Arial" w:cs="Arial"/>
          <w:sz w:val="22"/>
          <w:szCs w:val="22"/>
        </w:rPr>
      </w:pPr>
      <w:r w:rsidRPr="00FB1A0E">
        <w:rPr>
          <w:rFonts w:ascii="Arial" w:hAnsi="Arial" w:cs="Arial"/>
          <w:sz w:val="22"/>
          <w:szCs w:val="22"/>
        </w:rPr>
        <w:t xml:space="preserve">akceptuję warunki płatności, </w:t>
      </w:r>
    </w:p>
    <w:p w:rsidR="00F0115E" w:rsidRPr="00FB1A0E" w:rsidRDefault="00F0115E" w:rsidP="00B23965">
      <w:pPr>
        <w:numPr>
          <w:ilvl w:val="0"/>
          <w:numId w:val="20"/>
        </w:numPr>
        <w:spacing w:line="276" w:lineRule="auto"/>
        <w:ind w:left="851" w:hanging="425"/>
        <w:jc w:val="both"/>
        <w:rPr>
          <w:rFonts w:ascii="Arial" w:hAnsi="Arial" w:cs="Arial"/>
          <w:sz w:val="22"/>
          <w:szCs w:val="22"/>
        </w:rPr>
      </w:pPr>
      <w:r w:rsidRPr="00FB1A0E">
        <w:rPr>
          <w:rFonts w:ascii="Arial" w:hAnsi="Arial" w:cs="Arial"/>
          <w:sz w:val="22"/>
          <w:szCs w:val="22"/>
        </w:rPr>
        <w:t xml:space="preserve">jeżeli w okresie związania ofertą nastąpią jakiekolwiek znaczące zmiany sytuacji przedstawionej w </w:t>
      </w:r>
      <w:r w:rsidR="00BD5E31" w:rsidRPr="00FB1A0E">
        <w:rPr>
          <w:rFonts w:ascii="Arial" w:hAnsi="Arial" w:cs="Arial"/>
          <w:sz w:val="22"/>
          <w:szCs w:val="22"/>
        </w:rPr>
        <w:t>moich</w:t>
      </w:r>
      <w:r w:rsidRPr="00FB1A0E">
        <w:rPr>
          <w:rFonts w:ascii="Arial" w:hAnsi="Arial" w:cs="Arial"/>
          <w:sz w:val="22"/>
          <w:szCs w:val="22"/>
        </w:rPr>
        <w:t xml:space="preserve"> dokumentach załączonych do oferty, natychmiast poinformuj</w:t>
      </w:r>
      <w:r w:rsidR="00BD5E31" w:rsidRPr="00FB1A0E">
        <w:rPr>
          <w:rFonts w:ascii="Arial" w:hAnsi="Arial" w:cs="Arial"/>
          <w:sz w:val="22"/>
          <w:szCs w:val="22"/>
        </w:rPr>
        <w:t>ę</w:t>
      </w:r>
      <w:r w:rsidRPr="00FB1A0E">
        <w:rPr>
          <w:rFonts w:ascii="Arial" w:hAnsi="Arial" w:cs="Arial"/>
          <w:sz w:val="22"/>
          <w:szCs w:val="22"/>
        </w:rPr>
        <w:t xml:space="preserve"> o nich Zamawiającego.</w:t>
      </w:r>
    </w:p>
    <w:p w:rsidR="00F0115E" w:rsidRPr="00FB1A0E" w:rsidRDefault="00F0115E" w:rsidP="00873E50">
      <w:pPr>
        <w:pStyle w:val="Akapitzlist"/>
        <w:numPr>
          <w:ilvl w:val="0"/>
          <w:numId w:val="66"/>
        </w:numPr>
        <w:tabs>
          <w:tab w:val="clear" w:pos="1080"/>
          <w:tab w:val="num" w:pos="426"/>
        </w:tabs>
        <w:spacing w:after="0" w:line="300" w:lineRule="auto"/>
        <w:ind w:hanging="1080"/>
        <w:rPr>
          <w:rFonts w:ascii="Arial" w:hAnsi="Arial" w:cs="Arial"/>
        </w:rPr>
      </w:pPr>
      <w:r w:rsidRPr="00FB1A0E">
        <w:rPr>
          <w:rFonts w:ascii="Arial" w:hAnsi="Arial" w:cs="Arial"/>
        </w:rPr>
        <w:t>Oferta wraz z załącznikami została złożona na ….. stronach.</w:t>
      </w:r>
    </w:p>
    <w:p w:rsidR="00F0115E" w:rsidRPr="00FB1A0E" w:rsidRDefault="00F0115E" w:rsidP="00873E50">
      <w:pPr>
        <w:pStyle w:val="Akapitzlist"/>
        <w:numPr>
          <w:ilvl w:val="0"/>
          <w:numId w:val="66"/>
        </w:numPr>
        <w:spacing w:after="0" w:line="300" w:lineRule="auto"/>
        <w:ind w:left="426" w:hanging="426"/>
        <w:rPr>
          <w:rFonts w:ascii="Arial" w:hAnsi="Arial" w:cs="Arial"/>
        </w:rPr>
      </w:pPr>
      <w:r w:rsidRPr="00FB1A0E">
        <w:rPr>
          <w:rFonts w:ascii="Arial" w:hAnsi="Arial" w:cs="Arial"/>
        </w:rPr>
        <w:t xml:space="preserve">Niniejszym informuję, że informacje składające się na ofertę, zawarte na stronach …..... stanowią tajemnicę przedsiębiorstwa w rozumieniu przepisów ustawy </w:t>
      </w:r>
      <w:r w:rsidRPr="00FB1A0E">
        <w:rPr>
          <w:rFonts w:ascii="Arial" w:hAnsi="Arial" w:cs="Arial"/>
        </w:rPr>
        <w:br/>
        <w:t>o zwalczaniu nieuczciwej konkurencji ze względu na następujące okoliczności</w:t>
      </w:r>
      <w:r w:rsidR="00387DC7" w:rsidRPr="00FB1A0E">
        <w:rPr>
          <w:rFonts w:ascii="Arial" w:hAnsi="Arial" w:cs="Arial"/>
        </w:rPr>
        <w:t>*</w:t>
      </w:r>
      <w:r w:rsidR="00A44EE1" w:rsidRPr="00FB1A0E">
        <w:rPr>
          <w:rFonts w:ascii="Arial" w:hAnsi="Arial" w:cs="Arial"/>
        </w:rPr>
        <w:t>*</w:t>
      </w:r>
      <w:r w:rsidRPr="00FB1A0E">
        <w:rPr>
          <w:rFonts w:ascii="Arial" w:hAnsi="Arial" w:cs="Arial"/>
        </w:rPr>
        <w:t xml:space="preserve">:…………………………………………………………………………………………………………………………………………………………………………………………… </w:t>
      </w:r>
    </w:p>
    <w:p w:rsidR="00556EE3" w:rsidRPr="00FB1A0E" w:rsidRDefault="00A44EE1" w:rsidP="00556EE3">
      <w:pPr>
        <w:ind w:left="360"/>
        <w:rPr>
          <w:rFonts w:ascii="Arial" w:hAnsi="Arial" w:cs="Arial"/>
          <w:sz w:val="18"/>
          <w:szCs w:val="18"/>
        </w:rPr>
      </w:pPr>
      <w:r w:rsidRPr="00FB1A0E">
        <w:rPr>
          <w:rFonts w:ascii="Arial" w:hAnsi="Arial" w:cs="Arial"/>
          <w:sz w:val="18"/>
          <w:szCs w:val="18"/>
        </w:rPr>
        <w:t>*</w:t>
      </w:r>
      <w:r w:rsidR="00556EE3" w:rsidRPr="00FB1A0E">
        <w:rPr>
          <w:rFonts w:ascii="Arial" w:hAnsi="Arial" w:cs="Arial"/>
          <w:sz w:val="18"/>
          <w:szCs w:val="18"/>
        </w:rPr>
        <w:t>*Wykonawca winien wykazać zastrzeżenie powyższych informacji</w:t>
      </w:r>
    </w:p>
    <w:p w:rsidR="00F0115E" w:rsidRPr="00FB1A0E" w:rsidRDefault="00F0115E" w:rsidP="00873E50">
      <w:pPr>
        <w:pStyle w:val="Akapitzlist"/>
        <w:numPr>
          <w:ilvl w:val="0"/>
          <w:numId w:val="66"/>
        </w:numPr>
        <w:spacing w:after="0" w:line="300" w:lineRule="auto"/>
        <w:ind w:left="426" w:hanging="426"/>
        <w:rPr>
          <w:rFonts w:ascii="Arial" w:hAnsi="Arial" w:cs="Arial"/>
        </w:rPr>
      </w:pPr>
      <w:r w:rsidRPr="00FB1A0E">
        <w:rPr>
          <w:rFonts w:ascii="Arial" w:hAnsi="Arial" w:cs="Arial"/>
        </w:rPr>
        <w:t>Do oferty załączam następujące dokumenty:</w:t>
      </w:r>
    </w:p>
    <w:p w:rsidR="00F0115E" w:rsidRPr="00FB1A0E" w:rsidRDefault="00F0115E" w:rsidP="00F0115E">
      <w:pPr>
        <w:tabs>
          <w:tab w:val="num" w:pos="360"/>
          <w:tab w:val="left" w:pos="1134"/>
        </w:tabs>
        <w:spacing w:line="300" w:lineRule="auto"/>
        <w:jc w:val="both"/>
        <w:rPr>
          <w:rFonts w:ascii="Arial" w:eastAsia="Calibri" w:hAnsi="Arial" w:cs="Arial"/>
          <w:sz w:val="22"/>
          <w:szCs w:val="22"/>
          <w:lang w:eastAsia="en-US"/>
        </w:rPr>
      </w:pPr>
      <w:r w:rsidRPr="00FB1A0E">
        <w:rPr>
          <w:rFonts w:ascii="Arial" w:eastAsia="Calibri" w:hAnsi="Arial" w:cs="Arial"/>
          <w:sz w:val="22"/>
          <w:szCs w:val="22"/>
          <w:lang w:eastAsia="en-US"/>
        </w:rPr>
        <w:t>1) ……………………………………………...........................................................................</w:t>
      </w:r>
    </w:p>
    <w:p w:rsidR="00F0115E" w:rsidRPr="00FB1A0E" w:rsidRDefault="00F0115E" w:rsidP="00F0115E">
      <w:pPr>
        <w:tabs>
          <w:tab w:val="num" w:pos="360"/>
          <w:tab w:val="left" w:pos="1134"/>
        </w:tabs>
        <w:spacing w:line="300" w:lineRule="auto"/>
        <w:jc w:val="both"/>
        <w:rPr>
          <w:rFonts w:ascii="Arial" w:eastAsia="Calibri" w:hAnsi="Arial" w:cs="Arial"/>
          <w:sz w:val="22"/>
          <w:szCs w:val="22"/>
          <w:lang w:eastAsia="en-US"/>
        </w:rPr>
      </w:pPr>
      <w:r w:rsidRPr="00FB1A0E">
        <w:rPr>
          <w:rFonts w:ascii="Arial" w:eastAsia="Calibri" w:hAnsi="Arial" w:cs="Arial"/>
          <w:sz w:val="22"/>
          <w:szCs w:val="22"/>
          <w:lang w:eastAsia="en-US"/>
        </w:rPr>
        <w:t>2) ……………………………………………...........................................................................</w:t>
      </w:r>
    </w:p>
    <w:p w:rsidR="001A6562" w:rsidRPr="00FB1A0E" w:rsidRDefault="00F0115E" w:rsidP="00F0115E">
      <w:pPr>
        <w:pStyle w:val="Tekstpodstawowy"/>
        <w:spacing w:line="300" w:lineRule="auto"/>
        <w:rPr>
          <w:rFonts w:ascii="Arial" w:hAnsi="Arial" w:cs="Arial"/>
          <w:i/>
          <w:iCs/>
          <w:sz w:val="22"/>
          <w:szCs w:val="22"/>
        </w:rPr>
      </w:pPr>
      <w:r w:rsidRPr="00FB1A0E">
        <w:rPr>
          <w:rFonts w:ascii="Arial" w:eastAsia="Calibri" w:hAnsi="Arial" w:cs="Arial"/>
          <w:sz w:val="22"/>
          <w:szCs w:val="22"/>
          <w:lang w:eastAsia="en-US"/>
        </w:rPr>
        <w:t>3) ……………………………………………...........................................................................</w:t>
      </w:r>
    </w:p>
    <w:p w:rsidR="005348C5" w:rsidRPr="00FB1A0E" w:rsidRDefault="005348C5" w:rsidP="008D5C98">
      <w:pPr>
        <w:autoSpaceDE w:val="0"/>
        <w:autoSpaceDN w:val="0"/>
        <w:adjustRightInd w:val="0"/>
        <w:spacing w:line="300" w:lineRule="auto"/>
        <w:outlineLvl w:val="0"/>
        <w:rPr>
          <w:rFonts w:ascii="Arial" w:hAnsi="Arial" w:cs="Arial"/>
          <w:b/>
          <w:bCs/>
          <w:sz w:val="22"/>
          <w:szCs w:val="22"/>
        </w:rPr>
      </w:pPr>
    </w:p>
    <w:p w:rsidR="009E7B21" w:rsidRPr="00FB1A0E" w:rsidRDefault="009E7B21" w:rsidP="009E7B21">
      <w:pPr>
        <w:pStyle w:val="Tekstpodstawowy"/>
        <w:rPr>
          <w:rFonts w:ascii="Arial" w:hAnsi="Arial" w:cs="Arial"/>
          <w:i/>
          <w:iCs/>
          <w:sz w:val="22"/>
          <w:szCs w:val="22"/>
        </w:rPr>
      </w:pPr>
      <w:r w:rsidRPr="00FB1A0E">
        <w:rPr>
          <w:rFonts w:ascii="Arial" w:hAnsi="Arial" w:cs="Arial"/>
          <w:i/>
          <w:iCs/>
          <w:sz w:val="22"/>
          <w:szCs w:val="22"/>
        </w:rPr>
        <w:tab/>
      </w:r>
      <w:r w:rsidR="004D1515" w:rsidRPr="00FB1A0E">
        <w:rPr>
          <w:rFonts w:ascii="Arial" w:hAnsi="Arial" w:cs="Arial"/>
          <w:i/>
          <w:iCs/>
          <w:sz w:val="22"/>
          <w:szCs w:val="22"/>
        </w:rPr>
        <w:tab/>
      </w:r>
      <w:r w:rsidR="004D1515" w:rsidRPr="00FB1A0E">
        <w:rPr>
          <w:rFonts w:ascii="Arial" w:hAnsi="Arial" w:cs="Arial"/>
          <w:i/>
          <w:iCs/>
          <w:sz w:val="22"/>
          <w:szCs w:val="22"/>
        </w:rPr>
        <w:tab/>
      </w:r>
      <w:r w:rsidR="004D1515" w:rsidRPr="00FB1A0E">
        <w:rPr>
          <w:rFonts w:ascii="Arial" w:hAnsi="Arial" w:cs="Arial"/>
          <w:i/>
          <w:iCs/>
          <w:sz w:val="22"/>
          <w:szCs w:val="22"/>
        </w:rPr>
        <w:tab/>
      </w:r>
      <w:r w:rsidR="004D1515" w:rsidRPr="00FB1A0E">
        <w:rPr>
          <w:rFonts w:ascii="Arial" w:hAnsi="Arial" w:cs="Arial"/>
          <w:i/>
          <w:iCs/>
          <w:sz w:val="22"/>
          <w:szCs w:val="22"/>
        </w:rPr>
        <w:tab/>
      </w:r>
      <w:r w:rsidR="004D1515" w:rsidRPr="00FB1A0E">
        <w:rPr>
          <w:rFonts w:ascii="Arial" w:hAnsi="Arial" w:cs="Arial"/>
          <w:i/>
          <w:iCs/>
          <w:sz w:val="22"/>
          <w:szCs w:val="22"/>
        </w:rPr>
        <w:tab/>
      </w:r>
      <w:r w:rsidR="004D1515" w:rsidRPr="00FB1A0E">
        <w:rPr>
          <w:rFonts w:ascii="Arial" w:hAnsi="Arial" w:cs="Arial"/>
          <w:i/>
          <w:iCs/>
          <w:sz w:val="22"/>
          <w:szCs w:val="22"/>
        </w:rPr>
        <w:tab/>
      </w:r>
      <w:r w:rsidRPr="00FB1A0E">
        <w:rPr>
          <w:rFonts w:ascii="Arial" w:hAnsi="Arial" w:cs="Arial"/>
          <w:i/>
          <w:iCs/>
          <w:sz w:val="22"/>
          <w:szCs w:val="22"/>
        </w:rPr>
        <w:t>…………………………………………</w:t>
      </w:r>
    </w:p>
    <w:p w:rsidR="009E7B21" w:rsidRPr="00FB1A0E" w:rsidRDefault="009E7B21" w:rsidP="009E7B21">
      <w:pPr>
        <w:autoSpaceDE w:val="0"/>
        <w:autoSpaceDN w:val="0"/>
        <w:adjustRightInd w:val="0"/>
        <w:rPr>
          <w:rFonts w:ascii="Arial" w:hAnsi="Arial" w:cs="Arial"/>
          <w:sz w:val="22"/>
          <w:szCs w:val="22"/>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rFonts w:ascii="Arial" w:hAnsi="Arial" w:cs="Arial"/>
          <w:sz w:val="22"/>
          <w:szCs w:val="22"/>
        </w:rPr>
        <w:t xml:space="preserve">(pieczęć i podpis osoby uprawnionej </w:t>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t xml:space="preserve">do składania oświadczeń woli </w:t>
      </w:r>
      <w:r w:rsidRPr="00FB1A0E">
        <w:rPr>
          <w:rFonts w:ascii="Arial" w:hAnsi="Arial" w:cs="Arial"/>
          <w:sz w:val="22"/>
          <w:szCs w:val="22"/>
        </w:rPr>
        <w:br/>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t>w imieniu wykonawcy)</w:t>
      </w:r>
    </w:p>
    <w:p w:rsidR="009E7B21" w:rsidRPr="00FB1A0E" w:rsidRDefault="009E7B21" w:rsidP="009E7B21">
      <w:pPr>
        <w:autoSpaceDE w:val="0"/>
        <w:autoSpaceDN w:val="0"/>
        <w:adjustRightInd w:val="0"/>
        <w:jc w:val="both"/>
        <w:rPr>
          <w:rFonts w:ascii="Arial" w:hAnsi="Arial" w:cs="Arial"/>
          <w:i/>
          <w:iCs/>
          <w:color w:val="000000"/>
          <w:sz w:val="22"/>
          <w:szCs w:val="22"/>
        </w:rPr>
      </w:pPr>
    </w:p>
    <w:p w:rsidR="00ED70DA" w:rsidRPr="00FB1A0E" w:rsidRDefault="009E7B21" w:rsidP="008D5C98">
      <w:pPr>
        <w:autoSpaceDE w:val="0"/>
        <w:autoSpaceDN w:val="0"/>
        <w:adjustRightInd w:val="0"/>
        <w:jc w:val="both"/>
        <w:rPr>
          <w:rFonts w:ascii="Arial" w:hAnsi="Arial" w:cs="Arial"/>
          <w:iCs/>
          <w:color w:val="000000"/>
          <w:sz w:val="22"/>
          <w:szCs w:val="22"/>
        </w:rPr>
      </w:pPr>
      <w:r w:rsidRPr="00FB1A0E">
        <w:rPr>
          <w:rFonts w:ascii="Arial" w:hAnsi="Arial" w:cs="Arial"/>
          <w:iCs/>
          <w:color w:val="000000"/>
          <w:sz w:val="22"/>
          <w:szCs w:val="22"/>
        </w:rPr>
        <w:t>Miejscowość ............................................ dnia ........................................... roku.</w:t>
      </w:r>
    </w:p>
    <w:p w:rsidR="00A922A6" w:rsidRDefault="00A922A6" w:rsidP="00102CFD">
      <w:pPr>
        <w:autoSpaceDE w:val="0"/>
        <w:autoSpaceDN w:val="0"/>
        <w:adjustRightInd w:val="0"/>
        <w:spacing w:line="276" w:lineRule="auto"/>
        <w:rPr>
          <w:rFonts w:ascii="Arial" w:hAnsi="Arial" w:cs="Arial"/>
          <w:b/>
          <w:sz w:val="22"/>
          <w:szCs w:val="22"/>
        </w:rPr>
      </w:pPr>
    </w:p>
    <w:p w:rsidR="00A922A6" w:rsidRDefault="00A922A6" w:rsidP="00D12F7B">
      <w:pPr>
        <w:autoSpaceDE w:val="0"/>
        <w:autoSpaceDN w:val="0"/>
        <w:adjustRightInd w:val="0"/>
        <w:spacing w:line="276" w:lineRule="auto"/>
        <w:ind w:left="5672" w:firstLine="709"/>
        <w:rPr>
          <w:rFonts w:ascii="Arial" w:hAnsi="Arial" w:cs="Arial"/>
          <w:b/>
          <w:sz w:val="22"/>
          <w:szCs w:val="22"/>
        </w:rPr>
      </w:pPr>
    </w:p>
    <w:p w:rsidR="00CD0C3A" w:rsidRPr="00FB1A0E" w:rsidRDefault="00CD0C3A" w:rsidP="00CD0C3A">
      <w:pPr>
        <w:autoSpaceDE w:val="0"/>
        <w:autoSpaceDN w:val="0"/>
        <w:adjustRightInd w:val="0"/>
        <w:spacing w:line="300" w:lineRule="auto"/>
        <w:outlineLvl w:val="0"/>
        <w:rPr>
          <w:rFonts w:ascii="Arial" w:hAnsi="Arial" w:cs="Arial"/>
          <w:b/>
          <w:bCs/>
          <w:sz w:val="22"/>
          <w:szCs w:val="22"/>
        </w:rPr>
      </w:pPr>
    </w:p>
    <w:p w:rsidR="00CD0C3A" w:rsidRPr="00FB1A0E" w:rsidRDefault="00CD0C3A" w:rsidP="00CD0C3A">
      <w:pPr>
        <w:autoSpaceDE w:val="0"/>
        <w:autoSpaceDN w:val="0"/>
        <w:adjustRightInd w:val="0"/>
        <w:spacing w:line="300" w:lineRule="auto"/>
        <w:outlineLvl w:val="0"/>
        <w:rPr>
          <w:rFonts w:ascii="Arial" w:hAnsi="Arial" w:cs="Arial"/>
          <w:b/>
          <w:bCs/>
          <w:sz w:val="22"/>
          <w:szCs w:val="22"/>
        </w:rPr>
      </w:pPr>
    </w:p>
    <w:p w:rsidR="00334D5B" w:rsidRDefault="00334D5B" w:rsidP="00CD0C3A">
      <w:pPr>
        <w:autoSpaceDE w:val="0"/>
        <w:autoSpaceDN w:val="0"/>
        <w:adjustRightInd w:val="0"/>
        <w:spacing w:line="300" w:lineRule="auto"/>
        <w:ind w:left="6381"/>
        <w:outlineLvl w:val="0"/>
        <w:rPr>
          <w:rFonts w:ascii="Arial" w:hAnsi="Arial" w:cs="Arial"/>
          <w:b/>
          <w:bCs/>
          <w:sz w:val="22"/>
          <w:szCs w:val="22"/>
        </w:rPr>
      </w:pPr>
    </w:p>
    <w:p w:rsidR="00FA303D" w:rsidRDefault="00FA303D" w:rsidP="00CD0C3A">
      <w:pPr>
        <w:autoSpaceDE w:val="0"/>
        <w:autoSpaceDN w:val="0"/>
        <w:adjustRightInd w:val="0"/>
        <w:spacing w:line="300" w:lineRule="auto"/>
        <w:ind w:left="6381"/>
        <w:outlineLvl w:val="0"/>
        <w:rPr>
          <w:rFonts w:ascii="Arial" w:hAnsi="Arial" w:cs="Arial"/>
          <w:b/>
          <w:bCs/>
          <w:sz w:val="22"/>
          <w:szCs w:val="22"/>
        </w:rPr>
      </w:pPr>
    </w:p>
    <w:p w:rsidR="00FA303D" w:rsidRDefault="00FA303D" w:rsidP="00CD0C3A">
      <w:pPr>
        <w:autoSpaceDE w:val="0"/>
        <w:autoSpaceDN w:val="0"/>
        <w:adjustRightInd w:val="0"/>
        <w:spacing w:line="300" w:lineRule="auto"/>
        <w:ind w:left="6381"/>
        <w:outlineLvl w:val="0"/>
        <w:rPr>
          <w:rFonts w:ascii="Arial" w:hAnsi="Arial" w:cs="Arial"/>
          <w:b/>
          <w:bCs/>
          <w:sz w:val="22"/>
          <w:szCs w:val="22"/>
        </w:rPr>
      </w:pPr>
    </w:p>
    <w:p w:rsidR="00CD0C3A" w:rsidRPr="00FB1A0E" w:rsidRDefault="00CD0C3A" w:rsidP="00CD0C3A">
      <w:pPr>
        <w:autoSpaceDE w:val="0"/>
        <w:autoSpaceDN w:val="0"/>
        <w:adjustRightInd w:val="0"/>
        <w:spacing w:line="300" w:lineRule="auto"/>
        <w:ind w:left="6381"/>
        <w:outlineLvl w:val="0"/>
        <w:rPr>
          <w:rFonts w:ascii="Arial" w:hAnsi="Arial" w:cs="Arial"/>
          <w:b/>
          <w:bCs/>
          <w:sz w:val="22"/>
          <w:szCs w:val="22"/>
        </w:rPr>
      </w:pPr>
      <w:r w:rsidRPr="00FB1A0E">
        <w:rPr>
          <w:rFonts w:ascii="Arial" w:hAnsi="Arial" w:cs="Arial"/>
          <w:b/>
          <w:bCs/>
          <w:sz w:val="22"/>
          <w:szCs w:val="22"/>
        </w:rPr>
        <w:lastRenderedPageBreak/>
        <w:t>Załącznik nr 2 do SIWZ</w:t>
      </w:r>
    </w:p>
    <w:p w:rsidR="00CD0C3A" w:rsidRPr="00FB1A0E" w:rsidRDefault="00CD0C3A" w:rsidP="00CD0C3A">
      <w:pPr>
        <w:autoSpaceDE w:val="0"/>
        <w:autoSpaceDN w:val="0"/>
        <w:adjustRightInd w:val="0"/>
        <w:spacing w:line="300" w:lineRule="auto"/>
        <w:ind w:left="6381" w:hanging="6381"/>
        <w:outlineLvl w:val="0"/>
        <w:rPr>
          <w:rFonts w:ascii="Arial" w:hAnsi="Arial" w:cs="Arial"/>
          <w:b/>
          <w:bCs/>
          <w:sz w:val="22"/>
          <w:szCs w:val="22"/>
        </w:rPr>
      </w:pPr>
    </w:p>
    <w:p w:rsidR="00CD0C3A" w:rsidRPr="00FB1A0E" w:rsidRDefault="00E92D09" w:rsidP="00E92D09">
      <w:pPr>
        <w:tabs>
          <w:tab w:val="left" w:pos="1770"/>
        </w:tabs>
        <w:autoSpaceDE w:val="0"/>
        <w:autoSpaceDN w:val="0"/>
        <w:adjustRightInd w:val="0"/>
        <w:spacing w:line="300" w:lineRule="auto"/>
        <w:outlineLvl w:val="0"/>
        <w:rPr>
          <w:rFonts w:ascii="Arial" w:hAnsi="Arial" w:cs="Arial"/>
          <w:b/>
          <w:sz w:val="20"/>
          <w:szCs w:val="20"/>
        </w:rPr>
      </w:pPr>
      <w:r>
        <w:rPr>
          <w:rFonts w:ascii="Arial" w:hAnsi="Arial" w:cs="Arial"/>
          <w:b/>
          <w:sz w:val="20"/>
          <w:szCs w:val="20"/>
        </w:rPr>
        <w:tab/>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6454E0">
        <w:rPr>
          <w:rFonts w:ascii="Arial" w:hAnsi="Arial" w:cs="Arial"/>
          <w:b/>
          <w:sz w:val="20"/>
          <w:szCs w:val="20"/>
        </w:rPr>
        <w:t>WUPXXV/</w:t>
      </w:r>
      <w:r w:rsidR="0016040F">
        <w:rPr>
          <w:rFonts w:ascii="Arial" w:hAnsi="Arial" w:cs="Arial"/>
          <w:b/>
          <w:sz w:val="20"/>
          <w:szCs w:val="20"/>
        </w:rPr>
        <w:t>2</w:t>
      </w:r>
      <w:r w:rsidRPr="006454E0">
        <w:rPr>
          <w:rFonts w:ascii="Arial" w:hAnsi="Arial" w:cs="Arial"/>
          <w:b/>
          <w:sz w:val="20"/>
          <w:szCs w:val="20"/>
        </w:rPr>
        <w:t>/332</w:t>
      </w:r>
      <w:r w:rsidR="002057AD" w:rsidRPr="006454E0">
        <w:rPr>
          <w:rFonts w:ascii="Arial" w:hAnsi="Arial" w:cs="Arial"/>
          <w:b/>
          <w:sz w:val="20"/>
          <w:szCs w:val="20"/>
        </w:rPr>
        <w:t>2</w:t>
      </w:r>
      <w:r w:rsidRPr="006454E0">
        <w:rPr>
          <w:rFonts w:ascii="Arial" w:hAnsi="Arial" w:cs="Arial"/>
          <w:b/>
          <w:sz w:val="20"/>
          <w:szCs w:val="20"/>
        </w:rPr>
        <w:t>/</w:t>
      </w:r>
      <w:r w:rsidR="000306C2">
        <w:rPr>
          <w:rFonts w:ascii="Arial" w:hAnsi="Arial" w:cs="Arial"/>
          <w:b/>
          <w:sz w:val="20"/>
          <w:szCs w:val="20"/>
        </w:rPr>
        <w:t>2</w:t>
      </w:r>
      <w:r w:rsidRPr="006454E0">
        <w:rPr>
          <w:rFonts w:ascii="Arial" w:hAnsi="Arial" w:cs="Arial"/>
          <w:b/>
          <w:sz w:val="20"/>
          <w:szCs w:val="20"/>
        </w:rPr>
        <w:t>/201</w:t>
      </w:r>
      <w:r w:rsidR="000306C2">
        <w:rPr>
          <w:rFonts w:ascii="Arial" w:hAnsi="Arial" w:cs="Arial"/>
          <w:b/>
          <w:sz w:val="20"/>
          <w:szCs w:val="20"/>
        </w:rPr>
        <w:t>9</w:t>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Pr="006454E0">
        <w:rPr>
          <w:rFonts w:ascii="Arial" w:eastAsia="Calibri" w:hAnsi="Arial" w:cs="Arial"/>
          <w:b/>
          <w:bCs/>
          <w:sz w:val="20"/>
          <w:szCs w:val="20"/>
          <w:lang w:eastAsia="en-US"/>
        </w:rPr>
        <w:t>Zamawiający:</w:t>
      </w:r>
    </w:p>
    <w:p w:rsidR="00CD0C3A" w:rsidRPr="00FB1A0E"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Województwo Wielkopolskie</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Wojewódzki Urząd Pracy w Poznaniu</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rsidR="00CD0C3A" w:rsidRPr="00FB1A0E" w:rsidRDefault="00CD0C3A" w:rsidP="00CD0C3A">
      <w:pPr>
        <w:spacing w:line="480" w:lineRule="auto"/>
        <w:rPr>
          <w:rFonts w:ascii="Arial" w:hAnsi="Arial" w:cs="Arial"/>
          <w:b/>
          <w:sz w:val="21"/>
          <w:szCs w:val="21"/>
        </w:rPr>
      </w:pPr>
    </w:p>
    <w:p w:rsidR="00CD0C3A" w:rsidRPr="00FB1A0E" w:rsidRDefault="00CD0C3A" w:rsidP="00CD0C3A">
      <w:pPr>
        <w:spacing w:line="480" w:lineRule="auto"/>
        <w:rPr>
          <w:rFonts w:ascii="Arial" w:hAnsi="Arial" w:cs="Arial"/>
          <w:b/>
          <w:sz w:val="21"/>
          <w:szCs w:val="21"/>
        </w:rPr>
      </w:pPr>
      <w:r w:rsidRPr="00FB1A0E">
        <w:rPr>
          <w:rFonts w:ascii="Arial" w:hAnsi="Arial" w:cs="Arial"/>
          <w:b/>
          <w:sz w:val="21"/>
          <w:szCs w:val="21"/>
        </w:rPr>
        <w:t>Wykonawca:</w:t>
      </w:r>
    </w:p>
    <w:p w:rsidR="00CD0C3A" w:rsidRPr="00FB1A0E" w:rsidRDefault="00CD0C3A" w:rsidP="00CD0C3A">
      <w:pPr>
        <w:spacing w:line="480" w:lineRule="auto"/>
        <w:ind w:right="5954"/>
        <w:rPr>
          <w:rFonts w:ascii="Arial" w:hAnsi="Arial" w:cs="Arial"/>
          <w:sz w:val="21"/>
          <w:szCs w:val="21"/>
        </w:rPr>
      </w:pPr>
      <w:r w:rsidRPr="00FB1A0E">
        <w:rPr>
          <w:rFonts w:ascii="Arial" w:hAnsi="Arial" w:cs="Arial"/>
          <w:sz w:val="21"/>
          <w:szCs w:val="21"/>
        </w:rPr>
        <w:t>…………………………………………………………………………</w:t>
      </w:r>
    </w:p>
    <w:p w:rsidR="00CD0C3A" w:rsidRPr="00FB1A0E" w:rsidRDefault="00CD0C3A" w:rsidP="00CD0C3A">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rsidR="00CD0C3A" w:rsidRPr="00FB1A0E" w:rsidRDefault="00CD0C3A" w:rsidP="00CD0C3A">
      <w:pPr>
        <w:spacing w:line="480" w:lineRule="auto"/>
        <w:rPr>
          <w:rFonts w:ascii="Arial" w:hAnsi="Arial" w:cs="Arial"/>
          <w:sz w:val="21"/>
          <w:szCs w:val="21"/>
          <w:u w:val="single"/>
        </w:rPr>
      </w:pPr>
      <w:r w:rsidRPr="00FB1A0E">
        <w:rPr>
          <w:rFonts w:ascii="Arial" w:hAnsi="Arial" w:cs="Arial"/>
          <w:sz w:val="21"/>
          <w:szCs w:val="21"/>
          <w:u w:val="single"/>
        </w:rPr>
        <w:t>reprezentowany przez:</w:t>
      </w:r>
    </w:p>
    <w:p w:rsidR="00CD0C3A" w:rsidRPr="00FB1A0E" w:rsidRDefault="00CD0C3A" w:rsidP="00CD0C3A">
      <w:pPr>
        <w:spacing w:line="480" w:lineRule="auto"/>
        <w:ind w:right="5954"/>
        <w:rPr>
          <w:rFonts w:ascii="Arial" w:hAnsi="Arial" w:cs="Arial"/>
          <w:sz w:val="21"/>
          <w:szCs w:val="21"/>
        </w:rPr>
      </w:pPr>
      <w:r w:rsidRPr="00FB1A0E">
        <w:rPr>
          <w:rFonts w:ascii="Arial" w:hAnsi="Arial" w:cs="Arial"/>
          <w:sz w:val="21"/>
          <w:szCs w:val="21"/>
        </w:rPr>
        <w:t>…………………………………………………………………………</w:t>
      </w:r>
    </w:p>
    <w:p w:rsidR="00CD0C3A" w:rsidRPr="00FB1A0E" w:rsidRDefault="00CD0C3A" w:rsidP="00CD0C3A">
      <w:pPr>
        <w:ind w:right="5953"/>
        <w:rPr>
          <w:rFonts w:ascii="Arial" w:hAnsi="Arial" w:cs="Arial"/>
          <w:i/>
          <w:sz w:val="16"/>
          <w:szCs w:val="16"/>
        </w:rPr>
      </w:pPr>
      <w:r w:rsidRPr="00FB1A0E">
        <w:rPr>
          <w:rFonts w:ascii="Arial" w:hAnsi="Arial" w:cs="Arial"/>
          <w:i/>
          <w:sz w:val="16"/>
          <w:szCs w:val="16"/>
        </w:rPr>
        <w:t>(imię, nazwisko, stanowisko/podstawa do  reprezentacji)</w:t>
      </w:r>
    </w:p>
    <w:p w:rsidR="00CD0C3A" w:rsidRPr="00FB1A0E" w:rsidRDefault="00CD0C3A" w:rsidP="00CD0C3A">
      <w:pPr>
        <w:spacing w:after="120" w:line="360" w:lineRule="auto"/>
        <w:jc w:val="center"/>
        <w:rPr>
          <w:rFonts w:ascii="Arial" w:hAnsi="Arial" w:cs="Arial"/>
          <w:b/>
          <w:u w:val="single"/>
        </w:rPr>
      </w:pPr>
      <w:r w:rsidRPr="00FB1A0E">
        <w:rPr>
          <w:rFonts w:ascii="Arial" w:hAnsi="Arial" w:cs="Arial"/>
          <w:b/>
          <w:u w:val="single"/>
        </w:rPr>
        <w:t xml:space="preserve">Oświadczenie Wykonawcy </w:t>
      </w:r>
    </w:p>
    <w:p w:rsidR="00CD0C3A" w:rsidRPr="00FB1A0E" w:rsidRDefault="00CD0C3A" w:rsidP="00CD0C3A">
      <w:pPr>
        <w:spacing w:before="240" w:after="240" w:line="360" w:lineRule="auto"/>
        <w:jc w:val="center"/>
        <w:rPr>
          <w:rFonts w:ascii="Arial" w:hAnsi="Arial" w:cs="Arial"/>
          <w:b/>
          <w:sz w:val="20"/>
          <w:szCs w:val="20"/>
        </w:rPr>
      </w:pPr>
      <w:r w:rsidRPr="00FB1A0E">
        <w:rPr>
          <w:rFonts w:ascii="Arial" w:hAnsi="Arial" w:cs="Arial"/>
          <w:b/>
          <w:sz w:val="20"/>
          <w:szCs w:val="20"/>
        </w:rPr>
        <w:t xml:space="preserve">składane w celu potwierdzenia spełniania warunków udziału w postępowaniu </w:t>
      </w:r>
    </w:p>
    <w:p w:rsidR="00CD0C3A" w:rsidRPr="0016040F" w:rsidRDefault="00CD0C3A" w:rsidP="00CD0C3A">
      <w:pPr>
        <w:pStyle w:val="Nagwek"/>
        <w:tabs>
          <w:tab w:val="clear" w:pos="4536"/>
          <w:tab w:val="clear" w:pos="9072"/>
        </w:tabs>
        <w:spacing w:line="276" w:lineRule="auto"/>
        <w:jc w:val="both"/>
        <w:rPr>
          <w:rFonts w:ascii="Arial" w:hAnsi="Arial" w:cs="Arial"/>
          <w:sz w:val="22"/>
          <w:szCs w:val="22"/>
        </w:rPr>
      </w:pPr>
      <w:r w:rsidRPr="0016040F">
        <w:rPr>
          <w:rFonts w:ascii="Arial" w:hAnsi="Arial" w:cs="Arial"/>
          <w:sz w:val="22"/>
          <w:szCs w:val="22"/>
        </w:rPr>
        <w:t xml:space="preserve">Na potrzeby postępowania o udzielenie zamówienia publicznego w trybie przetargu nieograniczonego </w:t>
      </w:r>
      <w:r w:rsidR="0016040F" w:rsidRPr="0016040F">
        <w:rPr>
          <w:rFonts w:ascii="Arial" w:hAnsi="Arial" w:cs="Arial"/>
          <w:sz w:val="22"/>
          <w:szCs w:val="22"/>
        </w:rPr>
        <w:t>na</w:t>
      </w:r>
      <w:r w:rsidRPr="0016040F">
        <w:rPr>
          <w:rFonts w:ascii="Arial" w:hAnsi="Arial" w:cs="Arial"/>
          <w:sz w:val="22"/>
          <w:szCs w:val="22"/>
        </w:rPr>
        <w:t xml:space="preserve"> </w:t>
      </w:r>
      <w:r w:rsidR="0094619C" w:rsidRPr="0094619C">
        <w:rPr>
          <w:rFonts w:ascii="Arial" w:hAnsi="Arial" w:cs="Arial"/>
          <w:sz w:val="22"/>
          <w:szCs w:val="22"/>
        </w:rPr>
        <w:t xml:space="preserve">badanie diagnostyczno – prognostyczne pn. „Srebrna gospodarka na wielkopolskim rynku pracy – aktywność zawodowa osób 50+ i </w:t>
      </w:r>
      <w:r w:rsidR="00124775" w:rsidRPr="00124775">
        <w:rPr>
          <w:rFonts w:ascii="Arial" w:hAnsi="Arial" w:cs="Arial"/>
          <w:sz w:val="22"/>
          <w:szCs w:val="22"/>
        </w:rPr>
        <w:t>osób</w:t>
      </w:r>
      <w:r w:rsidR="00124775" w:rsidRPr="0094619C">
        <w:rPr>
          <w:rFonts w:ascii="Arial" w:hAnsi="Arial" w:cs="Arial"/>
          <w:sz w:val="22"/>
          <w:szCs w:val="22"/>
        </w:rPr>
        <w:t xml:space="preserve"> </w:t>
      </w:r>
      <w:r w:rsidR="0094619C" w:rsidRPr="0094619C">
        <w:rPr>
          <w:rFonts w:ascii="Arial" w:hAnsi="Arial" w:cs="Arial"/>
          <w:sz w:val="22"/>
          <w:szCs w:val="22"/>
        </w:rPr>
        <w:t>60+”</w:t>
      </w:r>
      <w:r w:rsidR="00E92D09" w:rsidRPr="0016040F">
        <w:rPr>
          <w:rFonts w:ascii="Arial" w:hAnsi="Arial" w:cs="Arial"/>
          <w:sz w:val="22"/>
          <w:szCs w:val="22"/>
        </w:rPr>
        <w:t>,</w:t>
      </w:r>
      <w:r w:rsidR="00E92D09" w:rsidRPr="0016040F">
        <w:rPr>
          <w:rFonts w:ascii="Arial" w:hAnsi="Arial" w:cs="Arial"/>
          <w:b/>
          <w:sz w:val="22"/>
          <w:szCs w:val="22"/>
        </w:rPr>
        <w:t xml:space="preserve"> </w:t>
      </w:r>
      <w:r w:rsidRPr="0016040F">
        <w:rPr>
          <w:rFonts w:ascii="Arial" w:hAnsi="Arial" w:cs="Arial"/>
          <w:sz w:val="22"/>
          <w:szCs w:val="22"/>
        </w:rPr>
        <w:t>prowadzonego przez Wojewódzki Urząd Pracy w Poznaniu,</w:t>
      </w:r>
      <w:r w:rsidR="005122D5" w:rsidRPr="0016040F">
        <w:rPr>
          <w:rFonts w:ascii="Arial" w:hAnsi="Arial" w:cs="Arial"/>
          <w:sz w:val="22"/>
          <w:szCs w:val="22"/>
        </w:rPr>
        <w:t xml:space="preserve"> </w:t>
      </w:r>
      <w:r w:rsidRPr="0016040F">
        <w:rPr>
          <w:rFonts w:ascii="Arial" w:hAnsi="Arial" w:cs="Arial"/>
          <w:sz w:val="22"/>
          <w:szCs w:val="22"/>
        </w:rPr>
        <w:t>oświadczam, co następuje:</w:t>
      </w:r>
    </w:p>
    <w:p w:rsidR="00CD0C3A" w:rsidRPr="00FB1A0E" w:rsidRDefault="00CD0C3A" w:rsidP="00CD0C3A">
      <w:pPr>
        <w:pStyle w:val="Nagwek"/>
        <w:spacing w:line="360" w:lineRule="auto"/>
        <w:jc w:val="both"/>
        <w:rPr>
          <w:rFonts w:ascii="Arial" w:hAnsi="Arial" w:cs="Arial"/>
          <w:sz w:val="21"/>
          <w:szCs w:val="21"/>
        </w:rPr>
      </w:pPr>
    </w:p>
    <w:p w:rsidR="00CD0C3A" w:rsidRPr="00FB1A0E" w:rsidRDefault="00CD0C3A" w:rsidP="00CD0C3A">
      <w:pPr>
        <w:shd w:val="clear" w:color="auto" w:fill="BFBFBF" w:themeFill="background1" w:themeFillShade="BF"/>
        <w:spacing w:line="360" w:lineRule="auto"/>
        <w:rPr>
          <w:rFonts w:ascii="Arial" w:hAnsi="Arial" w:cs="Arial"/>
          <w:b/>
          <w:sz w:val="21"/>
          <w:szCs w:val="21"/>
        </w:rPr>
      </w:pPr>
      <w:r w:rsidRPr="00FB1A0E">
        <w:rPr>
          <w:rFonts w:ascii="Arial" w:hAnsi="Arial" w:cs="Arial"/>
          <w:b/>
          <w:sz w:val="21"/>
          <w:szCs w:val="21"/>
        </w:rPr>
        <w:t>I. OŚWIADCZENIE WYKONAWCY DOTYCZĄCE POTWIERDZENIA SPEŁNIANIA WARUNKÓW UDZIAŁU W POSTĘPOWANIU:</w:t>
      </w:r>
    </w:p>
    <w:p w:rsidR="00CD0C3A" w:rsidRPr="00FB1A0E" w:rsidRDefault="00CD0C3A" w:rsidP="00CD0C3A">
      <w:pPr>
        <w:spacing w:before="120" w:line="360" w:lineRule="auto"/>
        <w:jc w:val="both"/>
        <w:rPr>
          <w:rFonts w:ascii="Arial" w:hAnsi="Arial" w:cs="Arial"/>
          <w:sz w:val="21"/>
          <w:szCs w:val="21"/>
        </w:rPr>
      </w:pPr>
      <w:r w:rsidRPr="00FB1A0E">
        <w:rPr>
          <w:rFonts w:ascii="Arial" w:hAnsi="Arial" w:cs="Arial"/>
          <w:sz w:val="21"/>
          <w:szCs w:val="21"/>
        </w:rPr>
        <w:t>Oświadczam, że spełniam warun</w:t>
      </w:r>
      <w:r w:rsidR="002057AD" w:rsidRPr="00FB1A0E">
        <w:rPr>
          <w:rFonts w:ascii="Arial" w:hAnsi="Arial" w:cs="Arial"/>
          <w:sz w:val="21"/>
          <w:szCs w:val="21"/>
        </w:rPr>
        <w:t>ki</w:t>
      </w:r>
      <w:r w:rsidRPr="00FB1A0E">
        <w:rPr>
          <w:rFonts w:ascii="Arial" w:hAnsi="Arial" w:cs="Arial"/>
          <w:sz w:val="21"/>
          <w:szCs w:val="21"/>
        </w:rPr>
        <w:t xml:space="preserve"> udziału w postępowaniu, określon</w:t>
      </w:r>
      <w:r w:rsidR="002057AD" w:rsidRPr="00FB1A0E">
        <w:rPr>
          <w:rFonts w:ascii="Arial" w:hAnsi="Arial" w:cs="Arial"/>
          <w:sz w:val="21"/>
          <w:szCs w:val="21"/>
        </w:rPr>
        <w:t>e</w:t>
      </w:r>
      <w:r w:rsidRPr="00FB1A0E">
        <w:rPr>
          <w:rFonts w:ascii="Arial" w:hAnsi="Arial" w:cs="Arial"/>
          <w:sz w:val="21"/>
          <w:szCs w:val="21"/>
        </w:rPr>
        <w:t xml:space="preserve"> przez Zamawiającego w rozdziale V A ust. 1 SIWZ </w:t>
      </w:r>
    </w:p>
    <w:p w:rsidR="00CD0C3A" w:rsidRPr="00FB1A0E" w:rsidRDefault="00CD0C3A" w:rsidP="00CD0C3A">
      <w:pPr>
        <w:spacing w:line="360" w:lineRule="auto"/>
        <w:jc w:val="both"/>
        <w:rPr>
          <w:rFonts w:ascii="Arial" w:hAnsi="Arial" w:cs="Arial"/>
          <w:sz w:val="21"/>
          <w:szCs w:val="21"/>
        </w:rPr>
      </w:pPr>
    </w:p>
    <w:p w:rsidR="00CD0C3A" w:rsidRPr="00FB1A0E" w:rsidRDefault="00CD0C3A" w:rsidP="00CD0C3A">
      <w:pPr>
        <w:spacing w:line="360" w:lineRule="auto"/>
        <w:jc w:val="both"/>
        <w:rPr>
          <w:rFonts w:ascii="Arial" w:hAnsi="Arial" w:cs="Arial"/>
          <w:sz w:val="21"/>
          <w:szCs w:val="21"/>
        </w:rPr>
      </w:pP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sz w:val="20"/>
          <w:szCs w:val="20"/>
        </w:rPr>
        <w:t xml:space="preserve">dnia ………….……. r. </w:t>
      </w:r>
    </w:p>
    <w:p w:rsidR="00CD0C3A" w:rsidRPr="00FB1A0E" w:rsidRDefault="00CD0C3A" w:rsidP="00CD0C3A">
      <w:pPr>
        <w:spacing w:line="360" w:lineRule="auto"/>
        <w:jc w:val="both"/>
        <w:rPr>
          <w:rFonts w:ascii="Arial" w:hAnsi="Arial" w:cs="Arial"/>
          <w:sz w:val="20"/>
          <w:szCs w:val="20"/>
        </w:rPr>
      </w:pP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CD0C3A" w:rsidRPr="00FB1A0E" w:rsidRDefault="00CD0C3A" w:rsidP="00CD0C3A">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CD0C3A" w:rsidRDefault="00CD0C3A" w:rsidP="00CD0C3A">
      <w:pPr>
        <w:spacing w:line="360" w:lineRule="auto"/>
        <w:ind w:left="5664" w:firstLine="708"/>
        <w:jc w:val="both"/>
        <w:rPr>
          <w:rFonts w:ascii="Arial" w:hAnsi="Arial" w:cs="Arial"/>
          <w:i/>
          <w:sz w:val="16"/>
          <w:szCs w:val="16"/>
        </w:rPr>
      </w:pPr>
    </w:p>
    <w:p w:rsidR="0016040F" w:rsidRDefault="0016040F" w:rsidP="00CD0C3A">
      <w:pPr>
        <w:spacing w:line="360" w:lineRule="auto"/>
        <w:ind w:left="5664" w:firstLine="708"/>
        <w:jc w:val="both"/>
        <w:rPr>
          <w:rFonts w:ascii="Arial" w:hAnsi="Arial" w:cs="Arial"/>
          <w:i/>
          <w:sz w:val="16"/>
          <w:szCs w:val="16"/>
        </w:rPr>
      </w:pPr>
    </w:p>
    <w:p w:rsidR="0016040F" w:rsidRDefault="0016040F" w:rsidP="00CD0C3A">
      <w:pPr>
        <w:spacing w:line="360" w:lineRule="auto"/>
        <w:ind w:left="5664" w:firstLine="708"/>
        <w:jc w:val="both"/>
        <w:rPr>
          <w:rFonts w:ascii="Arial" w:hAnsi="Arial" w:cs="Arial"/>
          <w:i/>
          <w:sz w:val="16"/>
          <w:szCs w:val="16"/>
        </w:rPr>
      </w:pPr>
    </w:p>
    <w:p w:rsidR="00982545" w:rsidRDefault="00982545" w:rsidP="00CD0C3A">
      <w:pPr>
        <w:spacing w:line="360" w:lineRule="auto"/>
        <w:ind w:left="5664" w:firstLine="708"/>
        <w:jc w:val="both"/>
        <w:rPr>
          <w:rFonts w:ascii="Arial" w:hAnsi="Arial" w:cs="Arial"/>
          <w:i/>
          <w:sz w:val="16"/>
          <w:szCs w:val="16"/>
        </w:rPr>
      </w:pPr>
    </w:p>
    <w:p w:rsidR="00982545" w:rsidRDefault="00982545" w:rsidP="00CD0C3A">
      <w:pPr>
        <w:spacing w:line="360" w:lineRule="auto"/>
        <w:ind w:left="5664" w:firstLine="708"/>
        <w:jc w:val="both"/>
        <w:rPr>
          <w:rFonts w:ascii="Arial" w:hAnsi="Arial" w:cs="Arial"/>
          <w:i/>
          <w:sz w:val="16"/>
          <w:szCs w:val="16"/>
        </w:rPr>
      </w:pPr>
    </w:p>
    <w:p w:rsidR="0016040F" w:rsidRPr="00FB1A0E" w:rsidRDefault="0016040F" w:rsidP="00CD0C3A">
      <w:pPr>
        <w:spacing w:line="360" w:lineRule="auto"/>
        <w:ind w:left="5664" w:firstLine="708"/>
        <w:jc w:val="both"/>
        <w:rPr>
          <w:rFonts w:ascii="Arial" w:hAnsi="Arial" w:cs="Arial"/>
          <w:i/>
          <w:sz w:val="16"/>
          <w:szCs w:val="16"/>
        </w:rPr>
      </w:pPr>
    </w:p>
    <w:p w:rsidR="00CD0C3A" w:rsidRPr="00FB1A0E" w:rsidRDefault="00CD0C3A" w:rsidP="00CD0C3A">
      <w:pPr>
        <w:shd w:val="clear" w:color="auto" w:fill="BFBFBF" w:themeFill="background1" w:themeFillShade="BF"/>
        <w:spacing w:line="360" w:lineRule="auto"/>
        <w:rPr>
          <w:rFonts w:ascii="Arial" w:hAnsi="Arial" w:cs="Arial"/>
          <w:sz w:val="21"/>
          <w:szCs w:val="21"/>
        </w:rPr>
      </w:pPr>
      <w:r w:rsidRPr="00FB1A0E">
        <w:rPr>
          <w:rFonts w:ascii="Arial" w:hAnsi="Arial" w:cs="Arial"/>
          <w:b/>
          <w:sz w:val="21"/>
          <w:szCs w:val="21"/>
        </w:rPr>
        <w:lastRenderedPageBreak/>
        <w:t>II. OŚWIADCZENIE WYKONAWCY W ZWIĄZKU Z POLEGANIEM NA ZASOBACH INNYCH PODMIOTÓW</w:t>
      </w:r>
      <w:r w:rsidR="008F2EAD">
        <w:rPr>
          <w:rFonts w:ascii="Arial" w:hAnsi="Arial" w:cs="Arial"/>
          <w:b/>
          <w:sz w:val="21"/>
          <w:szCs w:val="21"/>
        </w:rPr>
        <w:t xml:space="preserve"> </w:t>
      </w:r>
      <w:r w:rsidR="008F2EAD" w:rsidRPr="00995C69">
        <w:rPr>
          <w:rFonts w:ascii="Arial" w:hAnsi="Arial" w:cs="Arial"/>
          <w:i/>
          <w:sz w:val="21"/>
          <w:szCs w:val="21"/>
          <w:lang w:eastAsia="en-US"/>
        </w:rPr>
        <w:t>(wypełnić tylko jeżeli dotyczy)</w:t>
      </w:r>
      <w:r w:rsidRPr="00FB1A0E">
        <w:rPr>
          <w:rFonts w:ascii="Arial" w:hAnsi="Arial" w:cs="Arial"/>
          <w:sz w:val="21"/>
          <w:szCs w:val="21"/>
        </w:rPr>
        <w:t xml:space="preserve">: </w:t>
      </w:r>
    </w:p>
    <w:p w:rsidR="00CD0C3A" w:rsidRPr="003C5AD2" w:rsidRDefault="00CD0C3A" w:rsidP="00873E50">
      <w:pPr>
        <w:pStyle w:val="Akapitzlist"/>
        <w:numPr>
          <w:ilvl w:val="0"/>
          <w:numId w:val="83"/>
        </w:numPr>
        <w:spacing w:before="120" w:line="360" w:lineRule="auto"/>
        <w:ind w:left="426" w:hanging="426"/>
        <w:rPr>
          <w:rFonts w:ascii="Arial" w:hAnsi="Arial" w:cs="Arial"/>
          <w:sz w:val="21"/>
          <w:szCs w:val="21"/>
        </w:rPr>
      </w:pPr>
      <w:r w:rsidRPr="003C5AD2">
        <w:rPr>
          <w:rFonts w:ascii="Arial" w:hAnsi="Arial" w:cs="Arial"/>
          <w:sz w:val="21"/>
          <w:szCs w:val="21"/>
        </w:rPr>
        <w:t xml:space="preserve">Oświadczam, że w celu wykazania spełniania warunku udziału w postępowaniu, określonego przez Zamawiającego w rozdziale </w:t>
      </w:r>
      <w:r w:rsidR="002057AD" w:rsidRPr="003C5AD2">
        <w:rPr>
          <w:rFonts w:ascii="Arial" w:hAnsi="Arial" w:cs="Arial"/>
          <w:sz w:val="21"/>
          <w:szCs w:val="21"/>
        </w:rPr>
        <w:t>V A ust. 1 SIWZ</w:t>
      </w:r>
      <w:r w:rsidRPr="003C5AD2">
        <w:rPr>
          <w:rFonts w:ascii="Arial" w:hAnsi="Arial" w:cs="Arial"/>
          <w:sz w:val="21"/>
          <w:szCs w:val="21"/>
        </w:rPr>
        <w:t xml:space="preserve">, polegam na </w:t>
      </w:r>
      <w:r w:rsidR="00E92D09" w:rsidRPr="003C5AD2">
        <w:rPr>
          <w:rFonts w:ascii="Arial" w:hAnsi="Arial" w:cs="Arial"/>
          <w:sz w:val="21"/>
          <w:szCs w:val="21"/>
        </w:rPr>
        <w:t>zdolnościach technicznych lub zawodowych</w:t>
      </w:r>
      <w:r w:rsidR="005122D5" w:rsidRPr="003C5AD2">
        <w:rPr>
          <w:rFonts w:ascii="Arial" w:hAnsi="Arial" w:cs="Arial"/>
          <w:sz w:val="21"/>
          <w:szCs w:val="21"/>
        </w:rPr>
        <w:t xml:space="preserve"> </w:t>
      </w:r>
      <w:r w:rsidRPr="003C5AD2">
        <w:rPr>
          <w:rFonts w:ascii="Arial" w:hAnsi="Arial" w:cs="Arial"/>
          <w:sz w:val="21"/>
          <w:szCs w:val="21"/>
        </w:rPr>
        <w:t>następującego/</w:t>
      </w:r>
      <w:proofErr w:type="spellStart"/>
      <w:r w:rsidRPr="003C5AD2">
        <w:rPr>
          <w:rFonts w:ascii="Arial" w:hAnsi="Arial" w:cs="Arial"/>
          <w:sz w:val="21"/>
          <w:szCs w:val="21"/>
        </w:rPr>
        <w:t>ych</w:t>
      </w:r>
      <w:proofErr w:type="spellEnd"/>
      <w:r w:rsidRPr="003C5AD2">
        <w:rPr>
          <w:rFonts w:ascii="Arial" w:hAnsi="Arial" w:cs="Arial"/>
          <w:sz w:val="21"/>
          <w:szCs w:val="21"/>
        </w:rPr>
        <w:t xml:space="preserve"> podmiotu/ów*:</w:t>
      </w:r>
    </w:p>
    <w:p w:rsidR="00CD0C3A" w:rsidRPr="00FB1A0E" w:rsidRDefault="00CD0C3A" w:rsidP="00873E50">
      <w:pPr>
        <w:pStyle w:val="Akapitzlist"/>
        <w:numPr>
          <w:ilvl w:val="1"/>
          <w:numId w:val="47"/>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rsidR="00CD0C3A" w:rsidRPr="00FB1A0E" w:rsidRDefault="00CD0C3A" w:rsidP="00CD0C3A">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rsidR="00CD0C3A" w:rsidRPr="00FB1A0E" w:rsidRDefault="00CD0C3A" w:rsidP="00CD0C3A">
      <w:pPr>
        <w:pStyle w:val="Akapitzlist"/>
        <w:spacing w:after="0" w:line="240" w:lineRule="auto"/>
        <w:ind w:left="426"/>
        <w:rPr>
          <w:rFonts w:ascii="Arial" w:hAnsi="Arial" w:cs="Arial"/>
          <w:b/>
          <w:sz w:val="21"/>
          <w:szCs w:val="21"/>
        </w:rPr>
      </w:pPr>
      <w:r w:rsidRPr="00FB1A0E">
        <w:rPr>
          <w:rFonts w:ascii="Arial" w:hAnsi="Arial" w:cs="Arial"/>
          <w:b/>
          <w:sz w:val="21"/>
          <w:szCs w:val="21"/>
        </w:rPr>
        <w:t>Zakres udostępnianych zasobów: ……………………………………………………………..</w:t>
      </w:r>
    </w:p>
    <w:p w:rsidR="00CD0C3A" w:rsidRPr="00FB1A0E" w:rsidRDefault="00CD0C3A" w:rsidP="00CD0C3A">
      <w:pPr>
        <w:rPr>
          <w:rFonts w:ascii="Arial" w:hAnsi="Arial" w:cs="Arial"/>
          <w:i/>
          <w:sz w:val="16"/>
          <w:szCs w:val="16"/>
        </w:rPr>
      </w:pP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i/>
          <w:sz w:val="16"/>
          <w:szCs w:val="16"/>
        </w:rPr>
        <w:t>(wskazać odpowiedni zakres zasobów)</w:t>
      </w:r>
    </w:p>
    <w:p w:rsidR="00CD0C3A" w:rsidRPr="00FB1A0E" w:rsidRDefault="00CD0C3A" w:rsidP="00CD0C3A">
      <w:pPr>
        <w:spacing w:before="120" w:line="360" w:lineRule="auto"/>
        <w:jc w:val="both"/>
        <w:rPr>
          <w:rFonts w:ascii="Arial" w:hAnsi="Arial" w:cs="Arial"/>
          <w:sz w:val="21"/>
          <w:szCs w:val="21"/>
        </w:rPr>
      </w:pPr>
    </w:p>
    <w:p w:rsidR="00CD0C3A" w:rsidRPr="00FB1A0E" w:rsidRDefault="00CD0C3A" w:rsidP="00CD0C3A">
      <w:pPr>
        <w:pStyle w:val="Akapitzlist"/>
        <w:spacing w:after="0" w:line="240" w:lineRule="auto"/>
        <w:ind w:left="360"/>
        <w:rPr>
          <w:rFonts w:ascii="Arial" w:hAnsi="Arial" w:cs="Arial"/>
          <w:i/>
          <w:sz w:val="20"/>
          <w:szCs w:val="20"/>
        </w:rPr>
      </w:pPr>
      <w:r w:rsidRPr="00FB1A0E">
        <w:rPr>
          <w:rFonts w:ascii="Arial" w:hAnsi="Arial" w:cs="Arial"/>
          <w:i/>
          <w:sz w:val="20"/>
          <w:szCs w:val="20"/>
        </w:rPr>
        <w:t>*Należy wymienić wszystkie inne podmioty i dla każdego odrębnie wymienić zasoby, które udostępnia on Wykonawcy</w:t>
      </w:r>
    </w:p>
    <w:p w:rsidR="00CD0C3A" w:rsidRPr="00FB1A0E" w:rsidRDefault="00CD0C3A" w:rsidP="00CD0C3A">
      <w:pPr>
        <w:spacing w:line="360" w:lineRule="auto"/>
        <w:jc w:val="both"/>
        <w:rPr>
          <w:rFonts w:ascii="Arial" w:hAnsi="Arial" w:cs="Arial"/>
          <w:sz w:val="20"/>
          <w:szCs w:val="20"/>
        </w:rPr>
      </w:pPr>
    </w:p>
    <w:p w:rsidR="00721B55" w:rsidRPr="00FB1A0E" w:rsidRDefault="00721B55" w:rsidP="00CD0C3A">
      <w:pPr>
        <w:spacing w:line="360" w:lineRule="auto"/>
        <w:jc w:val="both"/>
        <w:rPr>
          <w:rFonts w:ascii="Arial" w:hAnsi="Arial" w:cs="Arial"/>
          <w:sz w:val="20"/>
          <w:szCs w:val="20"/>
        </w:rPr>
      </w:pPr>
    </w:p>
    <w:p w:rsidR="00CD0C3A" w:rsidRPr="00FB1A0E" w:rsidRDefault="00CD0C3A" w:rsidP="00CD0C3A">
      <w:pPr>
        <w:spacing w:line="360" w:lineRule="auto"/>
        <w:jc w:val="both"/>
        <w:rPr>
          <w:rFonts w:ascii="Arial" w:hAnsi="Arial" w:cs="Arial"/>
          <w:sz w:val="20"/>
          <w:szCs w:val="20"/>
        </w:rPr>
      </w:pP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sz w:val="20"/>
          <w:szCs w:val="20"/>
        </w:rPr>
        <w:t xml:space="preserve">dnia ………….……. r. </w:t>
      </w:r>
    </w:p>
    <w:p w:rsidR="00CD0C3A" w:rsidRPr="00FB1A0E" w:rsidRDefault="00CD0C3A" w:rsidP="00CD0C3A">
      <w:pPr>
        <w:spacing w:line="360" w:lineRule="auto"/>
        <w:jc w:val="both"/>
        <w:rPr>
          <w:rFonts w:ascii="Arial" w:hAnsi="Arial" w:cs="Arial"/>
          <w:sz w:val="20"/>
          <w:szCs w:val="20"/>
        </w:rPr>
      </w:pP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CD0C3A" w:rsidRDefault="00CD0C3A" w:rsidP="00CD0C3A">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E10D45" w:rsidRDefault="00E10D45" w:rsidP="00CD0C3A">
      <w:pPr>
        <w:spacing w:line="360" w:lineRule="auto"/>
        <w:ind w:left="5664" w:firstLine="708"/>
        <w:jc w:val="both"/>
        <w:rPr>
          <w:rFonts w:ascii="Arial" w:hAnsi="Arial" w:cs="Arial"/>
          <w:i/>
          <w:sz w:val="16"/>
          <w:szCs w:val="16"/>
        </w:rPr>
      </w:pPr>
    </w:p>
    <w:p w:rsidR="00CD0C3A" w:rsidRPr="00FB1A0E" w:rsidRDefault="00CD0C3A" w:rsidP="00CD0C3A">
      <w:pPr>
        <w:shd w:val="clear" w:color="auto" w:fill="BFBFBF" w:themeFill="background1" w:themeFillShade="BF"/>
        <w:spacing w:line="360" w:lineRule="auto"/>
        <w:rPr>
          <w:rFonts w:ascii="Arial" w:hAnsi="Arial" w:cs="Arial"/>
          <w:b/>
          <w:sz w:val="21"/>
          <w:szCs w:val="21"/>
        </w:rPr>
      </w:pPr>
      <w:r w:rsidRPr="00FB1A0E">
        <w:rPr>
          <w:rFonts w:ascii="Arial" w:hAnsi="Arial" w:cs="Arial"/>
          <w:b/>
          <w:sz w:val="21"/>
          <w:szCs w:val="21"/>
        </w:rPr>
        <w:t>III. OŚWIADCZENIE DOTYCZĄCE PODANYCH INFORMACJI:</w:t>
      </w:r>
    </w:p>
    <w:p w:rsidR="00CD0C3A" w:rsidRPr="00FB1A0E" w:rsidRDefault="00CD0C3A" w:rsidP="00CD0C3A">
      <w:pPr>
        <w:spacing w:before="120" w:line="360" w:lineRule="auto"/>
        <w:jc w:val="both"/>
        <w:rPr>
          <w:rFonts w:ascii="Arial" w:hAnsi="Arial" w:cs="Arial"/>
          <w:sz w:val="21"/>
          <w:szCs w:val="21"/>
        </w:rPr>
      </w:pPr>
      <w:r w:rsidRPr="00FB1A0E">
        <w:rPr>
          <w:rFonts w:ascii="Arial" w:hAnsi="Arial" w:cs="Arial"/>
          <w:sz w:val="21"/>
          <w:szCs w:val="21"/>
        </w:rPr>
        <w:t xml:space="preserve">Oświadczam, że wszystkie informacje podane w powyższych oświadczeniach są aktualne </w:t>
      </w:r>
      <w:r w:rsidRPr="00FB1A0E">
        <w:rPr>
          <w:rFonts w:ascii="Arial" w:hAnsi="Arial" w:cs="Arial"/>
          <w:sz w:val="21"/>
          <w:szCs w:val="21"/>
        </w:rPr>
        <w:br/>
        <w:t>i zgodne z prawdą oraz zostały przedstawione z pełną świadomością konsekwencji wprowadzenia zamawiającego w błąd przy przedstawianiu informacji.</w:t>
      </w:r>
    </w:p>
    <w:p w:rsidR="00CD0C3A" w:rsidRPr="00FB1A0E" w:rsidRDefault="00CD0C3A" w:rsidP="003C5AD2">
      <w:pPr>
        <w:spacing w:line="276" w:lineRule="auto"/>
        <w:jc w:val="both"/>
        <w:rPr>
          <w:rFonts w:ascii="Arial" w:hAnsi="Arial" w:cs="Arial"/>
          <w:sz w:val="20"/>
          <w:szCs w:val="20"/>
        </w:rPr>
      </w:pP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sz w:val="20"/>
          <w:szCs w:val="20"/>
        </w:rPr>
        <w:t xml:space="preserve">dnia ………….……. r. </w:t>
      </w: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CD0C3A" w:rsidRPr="00FB1A0E" w:rsidRDefault="00CD0C3A" w:rsidP="00CD0C3A">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E10D45" w:rsidRDefault="00E10D45" w:rsidP="00CD0C3A">
      <w:pPr>
        <w:autoSpaceDE w:val="0"/>
        <w:autoSpaceDN w:val="0"/>
        <w:adjustRightInd w:val="0"/>
        <w:spacing w:line="300" w:lineRule="auto"/>
        <w:ind w:left="5672" w:firstLine="709"/>
        <w:outlineLvl w:val="0"/>
        <w:rPr>
          <w:rFonts w:ascii="Arial" w:hAnsi="Arial" w:cs="Arial"/>
          <w:b/>
          <w:bCs/>
          <w:sz w:val="22"/>
          <w:szCs w:val="22"/>
        </w:rPr>
      </w:pPr>
    </w:p>
    <w:p w:rsidR="00BB0690" w:rsidRDefault="00BB0690" w:rsidP="00CD0C3A">
      <w:pPr>
        <w:autoSpaceDE w:val="0"/>
        <w:autoSpaceDN w:val="0"/>
        <w:adjustRightInd w:val="0"/>
        <w:spacing w:line="300" w:lineRule="auto"/>
        <w:ind w:left="5672" w:firstLine="709"/>
        <w:outlineLvl w:val="0"/>
        <w:rPr>
          <w:rFonts w:ascii="Arial" w:hAnsi="Arial" w:cs="Arial"/>
          <w:b/>
          <w:bCs/>
          <w:sz w:val="22"/>
          <w:szCs w:val="22"/>
        </w:rPr>
      </w:pPr>
    </w:p>
    <w:p w:rsidR="00CD0C3A" w:rsidRPr="00FB1A0E" w:rsidRDefault="00CD0C3A" w:rsidP="00CD0C3A">
      <w:pPr>
        <w:autoSpaceDE w:val="0"/>
        <w:autoSpaceDN w:val="0"/>
        <w:adjustRightInd w:val="0"/>
        <w:spacing w:line="300" w:lineRule="auto"/>
        <w:ind w:left="5672" w:firstLine="709"/>
        <w:outlineLvl w:val="0"/>
        <w:rPr>
          <w:rFonts w:ascii="Arial" w:hAnsi="Arial" w:cs="Arial"/>
          <w:b/>
          <w:bCs/>
          <w:sz w:val="22"/>
          <w:szCs w:val="22"/>
        </w:rPr>
      </w:pPr>
      <w:r w:rsidRPr="00FB1A0E">
        <w:rPr>
          <w:rFonts w:ascii="Arial" w:hAnsi="Arial" w:cs="Arial"/>
          <w:b/>
          <w:bCs/>
          <w:sz w:val="22"/>
          <w:szCs w:val="22"/>
        </w:rPr>
        <w:lastRenderedPageBreak/>
        <w:t>Załącznik nr 3 do SIWZ</w:t>
      </w:r>
    </w:p>
    <w:p w:rsidR="00CD0C3A" w:rsidRPr="00FB1A0E" w:rsidRDefault="00CD0C3A" w:rsidP="00CD0C3A">
      <w:pPr>
        <w:autoSpaceDE w:val="0"/>
        <w:autoSpaceDN w:val="0"/>
        <w:adjustRightInd w:val="0"/>
        <w:spacing w:line="300" w:lineRule="auto"/>
        <w:ind w:left="5672" w:hanging="5672"/>
        <w:outlineLvl w:val="0"/>
        <w:rPr>
          <w:rFonts w:ascii="Arial" w:hAnsi="Arial" w:cs="Arial"/>
          <w:b/>
          <w:bCs/>
          <w:sz w:val="22"/>
          <w:szCs w:val="22"/>
        </w:rPr>
      </w:pPr>
    </w:p>
    <w:p w:rsidR="00CD0C3A" w:rsidRPr="00FB1A0E" w:rsidRDefault="00CD0C3A" w:rsidP="00CD0C3A">
      <w:pPr>
        <w:rPr>
          <w:rFonts w:ascii="Arial" w:hAnsi="Arial" w:cs="Arial"/>
          <w:b/>
          <w:sz w:val="20"/>
          <w:szCs w:val="20"/>
        </w:rPr>
      </w:pP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6454E0">
        <w:rPr>
          <w:rFonts w:ascii="Arial" w:hAnsi="Arial" w:cs="Arial"/>
          <w:b/>
          <w:sz w:val="20"/>
          <w:szCs w:val="20"/>
        </w:rPr>
        <w:t>WUPXXV/</w:t>
      </w:r>
      <w:r w:rsidR="0016040F">
        <w:rPr>
          <w:rFonts w:ascii="Arial" w:hAnsi="Arial" w:cs="Arial"/>
          <w:b/>
          <w:sz w:val="20"/>
          <w:szCs w:val="20"/>
        </w:rPr>
        <w:t>2</w:t>
      </w:r>
      <w:r w:rsidRPr="006454E0">
        <w:rPr>
          <w:rFonts w:ascii="Arial" w:hAnsi="Arial" w:cs="Arial"/>
          <w:b/>
          <w:sz w:val="20"/>
          <w:szCs w:val="20"/>
        </w:rPr>
        <w:t>/332</w:t>
      </w:r>
      <w:r w:rsidR="00476E21" w:rsidRPr="006454E0">
        <w:rPr>
          <w:rFonts w:ascii="Arial" w:hAnsi="Arial" w:cs="Arial"/>
          <w:b/>
          <w:sz w:val="20"/>
          <w:szCs w:val="20"/>
        </w:rPr>
        <w:t>2</w:t>
      </w:r>
      <w:r w:rsidRPr="006454E0">
        <w:rPr>
          <w:rFonts w:ascii="Arial" w:hAnsi="Arial" w:cs="Arial"/>
          <w:b/>
          <w:sz w:val="20"/>
          <w:szCs w:val="20"/>
        </w:rPr>
        <w:t>/</w:t>
      </w:r>
      <w:r w:rsidR="000306C2">
        <w:rPr>
          <w:rFonts w:ascii="Arial" w:hAnsi="Arial" w:cs="Arial"/>
          <w:b/>
          <w:sz w:val="20"/>
          <w:szCs w:val="20"/>
        </w:rPr>
        <w:t>2</w:t>
      </w:r>
      <w:r w:rsidRPr="006454E0">
        <w:rPr>
          <w:rFonts w:ascii="Arial" w:hAnsi="Arial" w:cs="Arial"/>
          <w:b/>
          <w:sz w:val="20"/>
          <w:szCs w:val="20"/>
        </w:rPr>
        <w:t>/201</w:t>
      </w:r>
      <w:r w:rsidR="000306C2">
        <w:rPr>
          <w:rFonts w:ascii="Arial" w:hAnsi="Arial" w:cs="Arial"/>
          <w:b/>
          <w:sz w:val="20"/>
          <w:szCs w:val="20"/>
        </w:rPr>
        <w:t>9</w:t>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Pr="006454E0">
        <w:rPr>
          <w:rFonts w:ascii="Arial" w:eastAsia="Calibri" w:hAnsi="Arial" w:cs="Arial"/>
          <w:b/>
          <w:bCs/>
          <w:sz w:val="20"/>
          <w:szCs w:val="20"/>
          <w:lang w:eastAsia="en-US"/>
        </w:rPr>
        <w:t>Zamawiający:</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 xml:space="preserve">Województwo Wielkopolskie </w:t>
      </w:r>
    </w:p>
    <w:p w:rsidR="00CD0C3A" w:rsidRPr="00FB1A0E" w:rsidRDefault="00CD0C3A" w:rsidP="00CD0C3A">
      <w:pPr>
        <w:autoSpaceDE w:val="0"/>
        <w:autoSpaceDN w:val="0"/>
        <w:adjustRightInd w:val="0"/>
        <w:spacing w:line="300" w:lineRule="auto"/>
        <w:ind w:left="4963"/>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rsidR="00CD0C3A" w:rsidRPr="00FB1A0E" w:rsidRDefault="00CD0C3A" w:rsidP="00CD0C3A">
      <w:pPr>
        <w:rPr>
          <w:rFonts w:ascii="Arial" w:hAnsi="Arial" w:cs="Arial"/>
          <w:b/>
          <w:sz w:val="20"/>
          <w:szCs w:val="20"/>
        </w:rPr>
      </w:pPr>
    </w:p>
    <w:p w:rsidR="00CD0C3A" w:rsidRPr="00FB1A0E" w:rsidRDefault="00CD0C3A" w:rsidP="00CD0C3A">
      <w:pPr>
        <w:rPr>
          <w:rFonts w:ascii="Arial" w:hAnsi="Arial" w:cs="Arial"/>
          <w:b/>
          <w:sz w:val="20"/>
          <w:szCs w:val="20"/>
        </w:rPr>
      </w:pPr>
      <w:r w:rsidRPr="00FB1A0E">
        <w:rPr>
          <w:rFonts w:ascii="Arial" w:hAnsi="Arial" w:cs="Arial"/>
          <w:b/>
          <w:sz w:val="20"/>
          <w:szCs w:val="20"/>
        </w:rPr>
        <w:t>Wykonawca:</w:t>
      </w:r>
    </w:p>
    <w:p w:rsidR="00CD0C3A" w:rsidRPr="00FB1A0E" w:rsidRDefault="00CD0C3A" w:rsidP="00CD0C3A">
      <w:pPr>
        <w:spacing w:line="480" w:lineRule="auto"/>
        <w:ind w:right="5954"/>
        <w:rPr>
          <w:rFonts w:ascii="Arial" w:hAnsi="Arial" w:cs="Arial"/>
          <w:sz w:val="20"/>
          <w:szCs w:val="20"/>
        </w:rPr>
      </w:pPr>
      <w:r w:rsidRPr="00FB1A0E">
        <w:rPr>
          <w:rFonts w:ascii="Arial" w:hAnsi="Arial" w:cs="Arial"/>
          <w:sz w:val="20"/>
          <w:szCs w:val="20"/>
        </w:rPr>
        <w:t>………………………………………………………………………………</w:t>
      </w:r>
    </w:p>
    <w:p w:rsidR="00CD0C3A" w:rsidRPr="00FB1A0E" w:rsidRDefault="00CD0C3A" w:rsidP="00CD0C3A">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rsidR="00CD0C3A" w:rsidRPr="00FB1A0E" w:rsidRDefault="00CD0C3A" w:rsidP="00CD0C3A">
      <w:pPr>
        <w:rPr>
          <w:rFonts w:ascii="Arial" w:hAnsi="Arial" w:cs="Arial"/>
          <w:sz w:val="20"/>
          <w:szCs w:val="20"/>
          <w:u w:val="single"/>
        </w:rPr>
      </w:pPr>
      <w:r w:rsidRPr="00FB1A0E">
        <w:rPr>
          <w:rFonts w:ascii="Arial" w:hAnsi="Arial" w:cs="Arial"/>
          <w:sz w:val="20"/>
          <w:szCs w:val="20"/>
          <w:u w:val="single"/>
        </w:rPr>
        <w:t>reprezentowany przez:</w:t>
      </w:r>
    </w:p>
    <w:p w:rsidR="00CD0C3A" w:rsidRPr="00FB1A0E" w:rsidRDefault="00CD0C3A" w:rsidP="00CD0C3A">
      <w:pPr>
        <w:spacing w:line="480" w:lineRule="auto"/>
        <w:ind w:right="5954"/>
        <w:rPr>
          <w:rFonts w:ascii="Arial" w:hAnsi="Arial" w:cs="Arial"/>
          <w:sz w:val="20"/>
          <w:szCs w:val="20"/>
        </w:rPr>
      </w:pPr>
      <w:r w:rsidRPr="00FB1A0E">
        <w:rPr>
          <w:rFonts w:ascii="Arial" w:hAnsi="Arial" w:cs="Arial"/>
          <w:sz w:val="20"/>
          <w:szCs w:val="20"/>
        </w:rPr>
        <w:t>………………………………………………………………………………</w:t>
      </w:r>
    </w:p>
    <w:p w:rsidR="00CD0C3A" w:rsidRPr="00FB1A0E" w:rsidRDefault="00CD0C3A" w:rsidP="00E627B4">
      <w:pPr>
        <w:ind w:right="5953"/>
        <w:rPr>
          <w:rFonts w:ascii="Arial" w:hAnsi="Arial" w:cs="Arial"/>
          <w:i/>
          <w:sz w:val="16"/>
          <w:szCs w:val="16"/>
        </w:rPr>
      </w:pPr>
      <w:r w:rsidRPr="00FB1A0E">
        <w:rPr>
          <w:rFonts w:ascii="Arial" w:hAnsi="Arial" w:cs="Arial"/>
          <w:i/>
          <w:sz w:val="16"/>
          <w:szCs w:val="16"/>
        </w:rPr>
        <w:t>(imię, nazwisko, stanowisko/podstawa do reprezentacji)</w:t>
      </w:r>
    </w:p>
    <w:p w:rsidR="00CD0C3A" w:rsidRPr="00FB1A0E" w:rsidRDefault="00CD0C3A" w:rsidP="00CD0C3A">
      <w:pPr>
        <w:rPr>
          <w:rFonts w:ascii="Arial" w:hAnsi="Arial" w:cs="Arial"/>
        </w:rPr>
      </w:pPr>
    </w:p>
    <w:p w:rsidR="00CD0C3A" w:rsidRPr="00FB1A0E" w:rsidRDefault="00CD0C3A" w:rsidP="00CD0C3A">
      <w:pPr>
        <w:spacing w:after="120" w:line="360" w:lineRule="auto"/>
        <w:jc w:val="center"/>
        <w:rPr>
          <w:rFonts w:ascii="Arial" w:hAnsi="Arial" w:cs="Arial"/>
          <w:b/>
          <w:u w:val="single"/>
        </w:rPr>
      </w:pPr>
      <w:r w:rsidRPr="00FB1A0E">
        <w:rPr>
          <w:rFonts w:ascii="Arial" w:hAnsi="Arial" w:cs="Arial"/>
          <w:b/>
          <w:u w:val="single"/>
        </w:rPr>
        <w:t xml:space="preserve">Oświadczenie Wykonawcy </w:t>
      </w:r>
    </w:p>
    <w:p w:rsidR="00CD0C3A" w:rsidRPr="00FB1A0E" w:rsidRDefault="00CD0C3A" w:rsidP="00CD0C3A">
      <w:pPr>
        <w:spacing w:after="120" w:line="360" w:lineRule="auto"/>
        <w:jc w:val="center"/>
        <w:rPr>
          <w:rFonts w:ascii="Arial" w:hAnsi="Arial" w:cs="Arial"/>
          <w:b/>
          <w:u w:val="single"/>
        </w:rPr>
      </w:pPr>
      <w:r w:rsidRPr="00FB1A0E">
        <w:rPr>
          <w:rFonts w:ascii="Arial" w:hAnsi="Arial" w:cs="Arial"/>
          <w:b/>
          <w:sz w:val="20"/>
          <w:szCs w:val="20"/>
        </w:rPr>
        <w:t>składane w celu wykazania braku podstaw wykluczenia z postępowania</w:t>
      </w:r>
    </w:p>
    <w:p w:rsidR="00CD0C3A" w:rsidRPr="00FB1A0E" w:rsidRDefault="00CD0C3A" w:rsidP="00CD0C3A">
      <w:pPr>
        <w:pStyle w:val="Nagwek"/>
        <w:tabs>
          <w:tab w:val="clear" w:pos="4536"/>
          <w:tab w:val="clear" w:pos="9072"/>
        </w:tabs>
        <w:spacing w:line="276" w:lineRule="auto"/>
        <w:jc w:val="both"/>
        <w:rPr>
          <w:rFonts w:ascii="Arial" w:hAnsi="Arial" w:cs="Arial"/>
          <w:sz w:val="22"/>
          <w:szCs w:val="22"/>
        </w:rPr>
      </w:pPr>
      <w:r w:rsidRPr="00FB1A0E">
        <w:rPr>
          <w:rFonts w:ascii="Arial" w:hAnsi="Arial" w:cs="Arial"/>
          <w:sz w:val="22"/>
          <w:szCs w:val="22"/>
        </w:rPr>
        <w:t xml:space="preserve">Na potrzeby postępowania o udzielenie zamówienia publicznego w trybie przetargu </w:t>
      </w:r>
      <w:r w:rsidRPr="0016040F">
        <w:rPr>
          <w:rFonts w:ascii="Arial" w:hAnsi="Arial" w:cs="Arial"/>
          <w:sz w:val="22"/>
          <w:szCs w:val="22"/>
        </w:rPr>
        <w:t xml:space="preserve">nieograniczonego </w:t>
      </w:r>
      <w:r w:rsidR="0016040F" w:rsidRPr="0016040F">
        <w:rPr>
          <w:rFonts w:ascii="Arial" w:hAnsi="Arial" w:cs="Arial"/>
          <w:sz w:val="22"/>
          <w:szCs w:val="22"/>
        </w:rPr>
        <w:t>na</w:t>
      </w:r>
      <w:r w:rsidRPr="0016040F">
        <w:rPr>
          <w:rFonts w:ascii="Arial" w:hAnsi="Arial" w:cs="Arial"/>
          <w:sz w:val="22"/>
          <w:szCs w:val="22"/>
        </w:rPr>
        <w:t xml:space="preserve"> </w:t>
      </w:r>
      <w:r w:rsidR="0094619C" w:rsidRPr="0094619C">
        <w:rPr>
          <w:rFonts w:ascii="Arial" w:hAnsi="Arial" w:cs="Arial"/>
          <w:sz w:val="22"/>
          <w:szCs w:val="22"/>
        </w:rPr>
        <w:t xml:space="preserve">badanie diagnostyczno – prognostyczne pn. „Srebrna gospodarka na wielkopolskim rynku pracy – aktywność zawodowa osób 50+ i </w:t>
      </w:r>
      <w:r w:rsidR="00124775">
        <w:rPr>
          <w:rFonts w:ascii="Arial" w:hAnsi="Arial" w:cs="Arial"/>
          <w:sz w:val="22"/>
          <w:szCs w:val="22"/>
        </w:rPr>
        <w:t xml:space="preserve">osób </w:t>
      </w:r>
      <w:r w:rsidR="0094619C" w:rsidRPr="0094619C">
        <w:rPr>
          <w:rFonts w:ascii="Arial" w:hAnsi="Arial" w:cs="Arial"/>
          <w:sz w:val="22"/>
          <w:szCs w:val="22"/>
        </w:rPr>
        <w:t>60+”</w:t>
      </w:r>
      <w:r w:rsidR="00E92D09" w:rsidRPr="0094619C">
        <w:rPr>
          <w:rFonts w:ascii="Arial" w:hAnsi="Arial" w:cs="Arial"/>
          <w:sz w:val="22"/>
          <w:szCs w:val="22"/>
        </w:rPr>
        <w:t>,</w:t>
      </w:r>
      <w:r w:rsidR="005122D5" w:rsidRPr="0016040F">
        <w:rPr>
          <w:rFonts w:ascii="Arial" w:hAnsi="Arial" w:cs="Arial"/>
          <w:sz w:val="22"/>
          <w:szCs w:val="22"/>
        </w:rPr>
        <w:t xml:space="preserve"> </w:t>
      </w:r>
      <w:r w:rsidRPr="0016040F">
        <w:rPr>
          <w:rFonts w:ascii="Arial" w:hAnsi="Arial" w:cs="Arial"/>
          <w:sz w:val="22"/>
          <w:szCs w:val="22"/>
        </w:rPr>
        <w:t>prowadzonego przez Wojewódzki Urząd Pracy w Poznaniu,</w:t>
      </w:r>
      <w:r w:rsidR="005122D5" w:rsidRPr="0016040F">
        <w:rPr>
          <w:rFonts w:ascii="Arial" w:hAnsi="Arial" w:cs="Arial"/>
          <w:sz w:val="22"/>
          <w:szCs w:val="22"/>
        </w:rPr>
        <w:t xml:space="preserve"> </w:t>
      </w:r>
      <w:r w:rsidRPr="0016040F">
        <w:rPr>
          <w:rFonts w:ascii="Arial" w:hAnsi="Arial" w:cs="Arial"/>
          <w:sz w:val="22"/>
          <w:szCs w:val="22"/>
        </w:rPr>
        <w:t>oświadczam, co</w:t>
      </w:r>
      <w:r w:rsidRPr="00E92D09">
        <w:rPr>
          <w:rFonts w:ascii="Arial" w:hAnsi="Arial" w:cs="Arial"/>
          <w:sz w:val="22"/>
          <w:szCs w:val="22"/>
        </w:rPr>
        <w:t xml:space="preserve"> następuje:</w:t>
      </w:r>
    </w:p>
    <w:p w:rsidR="00CD0C3A" w:rsidRPr="00FB1A0E" w:rsidRDefault="00CD0C3A" w:rsidP="00CD0C3A">
      <w:pPr>
        <w:spacing w:line="276" w:lineRule="auto"/>
        <w:jc w:val="both"/>
        <w:rPr>
          <w:rFonts w:ascii="Arial" w:hAnsi="Arial" w:cs="Arial"/>
        </w:rPr>
      </w:pPr>
    </w:p>
    <w:p w:rsidR="00CD0C3A" w:rsidRPr="00FB1A0E" w:rsidRDefault="00CD0C3A" w:rsidP="00873E50">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FB1A0E">
        <w:rPr>
          <w:rFonts w:ascii="Arial" w:hAnsi="Arial" w:cs="Arial"/>
          <w:b/>
          <w:sz w:val="21"/>
          <w:szCs w:val="21"/>
        </w:rPr>
        <w:t>OŚWIADCZENIA WYKONAWCY DOTYCZĄCE WYKAZANIA BRAKU ISTNIENIA WOBEC NIEGO PODSTAW WYKLUCZENIA Z POSTĘPOWANIA:</w:t>
      </w:r>
    </w:p>
    <w:p w:rsidR="00CD0C3A" w:rsidRPr="00FB1A0E" w:rsidRDefault="00CD0C3A" w:rsidP="00CD0C3A">
      <w:pPr>
        <w:spacing w:line="360" w:lineRule="auto"/>
        <w:contextualSpacing/>
        <w:rPr>
          <w:rFonts w:ascii="Arial" w:hAnsi="Arial" w:cs="Arial"/>
          <w:sz w:val="21"/>
          <w:szCs w:val="21"/>
        </w:rPr>
      </w:pPr>
      <w:r w:rsidRPr="00FB1A0E">
        <w:rPr>
          <w:rFonts w:ascii="Arial" w:hAnsi="Arial" w:cs="Arial"/>
          <w:sz w:val="21"/>
          <w:szCs w:val="21"/>
        </w:rPr>
        <w:t>Oświadczam, że nie podlegam wykluczeniu z postępowania na podstawie art. 24 ust</w:t>
      </w:r>
      <w:r w:rsidR="00476E21" w:rsidRPr="00FB1A0E">
        <w:rPr>
          <w:rFonts w:ascii="Arial" w:hAnsi="Arial" w:cs="Arial"/>
          <w:sz w:val="21"/>
          <w:szCs w:val="21"/>
        </w:rPr>
        <w:t>.</w:t>
      </w:r>
      <w:r w:rsidRPr="00FB1A0E">
        <w:rPr>
          <w:rFonts w:ascii="Arial" w:hAnsi="Arial" w:cs="Arial"/>
          <w:sz w:val="21"/>
          <w:szCs w:val="21"/>
        </w:rPr>
        <w:t xml:space="preserve"> 1 pkt 12-22 ustawy Pzp</w:t>
      </w:r>
      <w:r w:rsidRPr="00FB1A0E">
        <w:rPr>
          <w:rFonts w:ascii="Arial" w:hAnsi="Arial" w:cs="Arial"/>
          <w:sz w:val="20"/>
          <w:szCs w:val="20"/>
        </w:rPr>
        <w:t>.</w:t>
      </w:r>
    </w:p>
    <w:p w:rsidR="00CD0C3A" w:rsidRPr="00FB1A0E" w:rsidRDefault="00CD0C3A" w:rsidP="00CD0C3A">
      <w:pPr>
        <w:spacing w:line="360" w:lineRule="auto"/>
        <w:jc w:val="both"/>
        <w:rPr>
          <w:rFonts w:ascii="Arial" w:hAnsi="Arial" w:cs="Arial"/>
          <w:i/>
          <w:sz w:val="20"/>
          <w:szCs w:val="20"/>
        </w:rPr>
      </w:pP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sz w:val="20"/>
          <w:szCs w:val="20"/>
        </w:rPr>
        <w:t xml:space="preserve">dnia ………….……. r. </w:t>
      </w:r>
    </w:p>
    <w:p w:rsidR="00CD0C3A" w:rsidRPr="00FB1A0E" w:rsidRDefault="00CD0C3A" w:rsidP="00CD0C3A">
      <w:pPr>
        <w:spacing w:line="360" w:lineRule="auto"/>
        <w:jc w:val="both"/>
        <w:rPr>
          <w:rFonts w:ascii="Arial" w:hAnsi="Arial" w:cs="Arial"/>
          <w:sz w:val="20"/>
          <w:szCs w:val="20"/>
        </w:rPr>
      </w:pP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CD0C3A" w:rsidRPr="00FB1A0E" w:rsidRDefault="00CD0C3A" w:rsidP="00E627B4">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CD0C3A" w:rsidRPr="00FB1A0E" w:rsidRDefault="00CD0C3A" w:rsidP="00873E50">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FB1A0E">
        <w:rPr>
          <w:rFonts w:ascii="Arial" w:hAnsi="Arial" w:cs="Arial"/>
          <w:b/>
          <w:sz w:val="21"/>
          <w:szCs w:val="21"/>
        </w:rPr>
        <w:t>OŚWIADCZENIA WYKONAWCY DOTYCZĄCE ISTNIENIA WOBEC NIEGO PODSTAW WYKLUCZENIA Z POSTĘPOWANIA (art. 24 ust. 8 ustawy Pzp)</w:t>
      </w:r>
      <w:r w:rsidR="008F2EAD">
        <w:rPr>
          <w:rFonts w:ascii="Arial" w:hAnsi="Arial" w:cs="Arial"/>
          <w:b/>
          <w:sz w:val="21"/>
          <w:szCs w:val="21"/>
        </w:rPr>
        <w:t xml:space="preserve"> </w:t>
      </w:r>
      <w:r w:rsidR="008F2EAD" w:rsidRPr="00995C69">
        <w:rPr>
          <w:rFonts w:ascii="Arial" w:hAnsi="Arial" w:cs="Arial"/>
          <w:i/>
          <w:sz w:val="21"/>
          <w:szCs w:val="21"/>
        </w:rPr>
        <w:t>(wypełnić tylko jeżeli dotyczy)</w:t>
      </w:r>
      <w:r w:rsidR="008F2EAD" w:rsidRPr="008F2EAD">
        <w:rPr>
          <w:rFonts w:ascii="Arial" w:hAnsi="Arial" w:cs="Arial"/>
          <w:sz w:val="21"/>
          <w:szCs w:val="21"/>
        </w:rPr>
        <w:t>:</w:t>
      </w:r>
    </w:p>
    <w:p w:rsidR="00CD0C3A" w:rsidRPr="00FB1A0E" w:rsidRDefault="00CD0C3A" w:rsidP="00CD0C3A">
      <w:pPr>
        <w:spacing w:line="360" w:lineRule="auto"/>
        <w:jc w:val="both"/>
        <w:rPr>
          <w:rFonts w:ascii="Arial" w:hAnsi="Arial" w:cs="Arial"/>
          <w:sz w:val="21"/>
          <w:szCs w:val="21"/>
        </w:rPr>
      </w:pPr>
      <w:r w:rsidRPr="00FB1A0E">
        <w:rPr>
          <w:rFonts w:ascii="Arial" w:hAnsi="Arial" w:cs="Arial"/>
          <w:sz w:val="21"/>
          <w:szCs w:val="21"/>
        </w:rPr>
        <w:t>Oświadczam, że podlegam wykluczeniu z postępowania na podstawie:</w:t>
      </w:r>
    </w:p>
    <w:p w:rsidR="00CD0C3A" w:rsidRPr="00FB1A0E" w:rsidRDefault="00CD0C3A" w:rsidP="00CD0C3A">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13 ustawy Pzp*</w:t>
      </w:r>
    </w:p>
    <w:p w:rsidR="00CD0C3A" w:rsidRPr="00FB1A0E" w:rsidRDefault="00CD0C3A" w:rsidP="00CD0C3A">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14 ustawy Pzp*</w:t>
      </w:r>
    </w:p>
    <w:p w:rsidR="00CD0C3A" w:rsidRPr="00FB1A0E" w:rsidRDefault="00CD0C3A" w:rsidP="00CD0C3A">
      <w:pPr>
        <w:pStyle w:val="Akapitzlist"/>
        <w:numPr>
          <w:ilvl w:val="0"/>
          <w:numId w:val="24"/>
        </w:numPr>
        <w:spacing w:line="360" w:lineRule="auto"/>
        <w:rPr>
          <w:rFonts w:ascii="Arial" w:hAnsi="Arial" w:cs="Arial"/>
          <w:sz w:val="21"/>
          <w:szCs w:val="21"/>
        </w:rPr>
      </w:pPr>
      <w:r w:rsidRPr="00FB1A0E">
        <w:rPr>
          <w:rFonts w:ascii="Arial" w:hAnsi="Arial" w:cs="Arial"/>
          <w:sz w:val="21"/>
          <w:szCs w:val="21"/>
        </w:rPr>
        <w:lastRenderedPageBreak/>
        <w:t>art. 24 ust. 1 pkt 16 ustawy Pzp*</w:t>
      </w:r>
    </w:p>
    <w:p w:rsidR="00CD0C3A" w:rsidRPr="00FB1A0E" w:rsidRDefault="00CD0C3A" w:rsidP="00CD0C3A">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17 ustawy Pzp*</w:t>
      </w:r>
    </w:p>
    <w:p w:rsidR="00CD0C3A" w:rsidRPr="00FB1A0E" w:rsidRDefault="00CD0C3A" w:rsidP="00CD0C3A">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18 ustawy Pzp*</w:t>
      </w:r>
    </w:p>
    <w:p w:rsidR="00CD0C3A" w:rsidRPr="00FB1A0E" w:rsidRDefault="00CD0C3A" w:rsidP="00CD0C3A">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19 ustawy Pzp*</w:t>
      </w:r>
    </w:p>
    <w:p w:rsidR="00CD0C3A" w:rsidRPr="00FB1A0E" w:rsidRDefault="00CD0C3A" w:rsidP="00CD0C3A">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20 ustawy Pzp*</w:t>
      </w:r>
    </w:p>
    <w:p w:rsidR="00CD0C3A" w:rsidRPr="00FB1A0E" w:rsidRDefault="00CD0C3A" w:rsidP="00CD0C3A">
      <w:pPr>
        <w:spacing w:line="300" w:lineRule="auto"/>
        <w:ind w:left="420"/>
        <w:rPr>
          <w:rFonts w:ascii="Arial" w:hAnsi="Arial" w:cs="Arial"/>
          <w:b/>
          <w:i/>
          <w:sz w:val="16"/>
          <w:szCs w:val="16"/>
          <w:u w:val="single"/>
        </w:rPr>
      </w:pPr>
      <w:r w:rsidRPr="00FB1A0E">
        <w:rPr>
          <w:rFonts w:ascii="Arial" w:hAnsi="Arial" w:cs="Arial"/>
          <w:b/>
          <w:i/>
          <w:sz w:val="16"/>
          <w:szCs w:val="16"/>
          <w:u w:val="single"/>
        </w:rPr>
        <w:t>*właściwe zakreślić</w:t>
      </w:r>
    </w:p>
    <w:p w:rsidR="00CD0C3A" w:rsidRPr="00FB1A0E" w:rsidRDefault="00CD0C3A" w:rsidP="00CD0C3A">
      <w:pPr>
        <w:spacing w:line="300" w:lineRule="auto"/>
        <w:ind w:left="420"/>
        <w:rPr>
          <w:rFonts w:ascii="Arial" w:hAnsi="Arial" w:cs="Arial"/>
          <w:b/>
          <w:i/>
          <w:sz w:val="16"/>
          <w:szCs w:val="16"/>
          <w:u w:val="single"/>
        </w:rPr>
      </w:pPr>
    </w:p>
    <w:p w:rsidR="00CD0C3A" w:rsidRPr="00FB1A0E" w:rsidRDefault="00CD0C3A" w:rsidP="00CD0C3A">
      <w:pPr>
        <w:spacing w:line="360" w:lineRule="auto"/>
        <w:jc w:val="both"/>
        <w:rPr>
          <w:rFonts w:ascii="Arial" w:hAnsi="Arial" w:cs="Arial"/>
          <w:sz w:val="21"/>
          <w:szCs w:val="21"/>
        </w:rPr>
      </w:pPr>
      <w:r w:rsidRPr="00FB1A0E">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FB1A0E">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rsidR="00CD0C3A" w:rsidRPr="00FB1A0E" w:rsidRDefault="00CD0C3A" w:rsidP="00CD0C3A">
      <w:pPr>
        <w:spacing w:line="360" w:lineRule="auto"/>
        <w:jc w:val="both"/>
        <w:rPr>
          <w:rFonts w:ascii="Arial" w:hAnsi="Arial" w:cs="Arial"/>
          <w:sz w:val="21"/>
          <w:szCs w:val="21"/>
        </w:rPr>
      </w:pPr>
      <w:r w:rsidRPr="00FB1A0E">
        <w:rPr>
          <w:rFonts w:ascii="Arial" w:hAnsi="Arial" w:cs="Arial"/>
          <w:sz w:val="21"/>
          <w:szCs w:val="21"/>
        </w:rPr>
        <w:t>………………………………………………………………………………………………………………..</w:t>
      </w:r>
    </w:p>
    <w:p w:rsidR="00CD0C3A" w:rsidRPr="00FB1A0E" w:rsidRDefault="00CD0C3A" w:rsidP="00CD0C3A">
      <w:pPr>
        <w:spacing w:line="360" w:lineRule="auto"/>
        <w:jc w:val="both"/>
        <w:rPr>
          <w:rFonts w:ascii="Arial" w:hAnsi="Arial" w:cs="Arial"/>
          <w:sz w:val="21"/>
          <w:szCs w:val="21"/>
        </w:rPr>
      </w:pPr>
      <w:r w:rsidRPr="00FB1A0E">
        <w:rPr>
          <w:rFonts w:ascii="Arial" w:hAnsi="Arial" w:cs="Arial"/>
          <w:sz w:val="20"/>
          <w:szCs w:val="20"/>
        </w:rPr>
        <w:t>…………………………………………………………………………………………..…………………...........………………………………………………………………………………………………………………………………………………………………………………………………………………………………………………</w:t>
      </w:r>
    </w:p>
    <w:p w:rsidR="00CD0C3A" w:rsidRPr="00FB1A0E" w:rsidRDefault="00CD0C3A" w:rsidP="00CD0C3A">
      <w:pPr>
        <w:spacing w:line="360" w:lineRule="auto"/>
        <w:jc w:val="both"/>
        <w:rPr>
          <w:rFonts w:ascii="Arial" w:hAnsi="Arial" w:cs="Arial"/>
          <w:sz w:val="21"/>
          <w:szCs w:val="21"/>
        </w:rPr>
      </w:pPr>
      <w:r w:rsidRPr="00FB1A0E">
        <w:rPr>
          <w:rFonts w:ascii="Arial" w:hAnsi="Arial" w:cs="Arial"/>
          <w:sz w:val="21"/>
          <w:szCs w:val="21"/>
        </w:rPr>
        <w:t>………………………………………………………………………………………………………………..</w:t>
      </w:r>
    </w:p>
    <w:p w:rsidR="00CD0C3A" w:rsidRPr="00FB1A0E" w:rsidRDefault="00CD0C3A" w:rsidP="00CD0C3A">
      <w:pPr>
        <w:spacing w:line="360" w:lineRule="auto"/>
        <w:jc w:val="both"/>
        <w:rPr>
          <w:rFonts w:ascii="Arial" w:hAnsi="Arial" w:cs="Arial"/>
          <w:sz w:val="20"/>
          <w:szCs w:val="20"/>
        </w:rPr>
      </w:pPr>
    </w:p>
    <w:p w:rsidR="00CD0C3A" w:rsidRPr="00FB1A0E" w:rsidRDefault="00CD0C3A" w:rsidP="00CD0C3A">
      <w:pPr>
        <w:spacing w:line="360" w:lineRule="auto"/>
        <w:jc w:val="both"/>
        <w:rPr>
          <w:rFonts w:ascii="Arial" w:hAnsi="Arial" w:cs="Arial"/>
          <w:sz w:val="21"/>
          <w:szCs w:val="21"/>
        </w:rPr>
      </w:pPr>
      <w:r w:rsidRPr="00FB1A0E">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rsidR="00CD0C3A" w:rsidRPr="00FB1A0E" w:rsidRDefault="00CD0C3A" w:rsidP="00CD0C3A">
      <w:pPr>
        <w:spacing w:line="360" w:lineRule="auto"/>
        <w:jc w:val="both"/>
        <w:rPr>
          <w:rFonts w:ascii="Arial" w:hAnsi="Arial" w:cs="Arial"/>
          <w:sz w:val="21"/>
          <w:szCs w:val="21"/>
        </w:rPr>
      </w:pPr>
      <w:r w:rsidRPr="00FB1A0E">
        <w:rPr>
          <w:rFonts w:ascii="Arial" w:hAnsi="Arial" w:cs="Arial"/>
          <w:sz w:val="21"/>
          <w:szCs w:val="21"/>
        </w:rPr>
        <w:t>………………………………………………………………………………………………………………..</w:t>
      </w:r>
    </w:p>
    <w:p w:rsidR="00CD0C3A" w:rsidRPr="00FB1A0E" w:rsidRDefault="00CD0C3A" w:rsidP="00CD0C3A">
      <w:pPr>
        <w:spacing w:line="360" w:lineRule="auto"/>
        <w:jc w:val="both"/>
        <w:rPr>
          <w:rFonts w:ascii="Arial" w:hAnsi="Arial" w:cs="Arial"/>
          <w:sz w:val="21"/>
          <w:szCs w:val="21"/>
        </w:rPr>
      </w:pPr>
      <w:r w:rsidRPr="00FB1A0E">
        <w:rPr>
          <w:rFonts w:ascii="Arial" w:hAnsi="Arial" w:cs="Arial"/>
          <w:sz w:val="20"/>
          <w:szCs w:val="20"/>
        </w:rPr>
        <w:t>…………………………………………………………………………………………..…………………...........………………………………………………………………………………………………………………………………………………………………………………………………………………………………………………</w:t>
      </w:r>
    </w:p>
    <w:p w:rsidR="00CD0C3A" w:rsidRPr="00FB1A0E" w:rsidRDefault="00CD0C3A" w:rsidP="00CD0C3A">
      <w:pPr>
        <w:spacing w:line="360" w:lineRule="auto"/>
        <w:jc w:val="both"/>
        <w:rPr>
          <w:rFonts w:ascii="Arial" w:hAnsi="Arial" w:cs="Arial"/>
          <w:sz w:val="21"/>
          <w:szCs w:val="21"/>
        </w:rPr>
      </w:pP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20"/>
          <w:szCs w:val="20"/>
        </w:rPr>
        <w:t xml:space="preserve">, </w:t>
      </w:r>
      <w:r w:rsidRPr="00FB1A0E">
        <w:rPr>
          <w:rFonts w:ascii="Arial" w:hAnsi="Arial" w:cs="Arial"/>
          <w:sz w:val="20"/>
          <w:szCs w:val="20"/>
        </w:rPr>
        <w:t xml:space="preserve">dnia …………………. r. </w:t>
      </w:r>
    </w:p>
    <w:p w:rsidR="00CD0C3A" w:rsidRPr="00FB1A0E" w:rsidRDefault="00CD0C3A" w:rsidP="00CD0C3A">
      <w:pPr>
        <w:spacing w:line="360" w:lineRule="auto"/>
        <w:jc w:val="both"/>
        <w:rPr>
          <w:rFonts w:ascii="Arial" w:hAnsi="Arial" w:cs="Arial"/>
          <w:sz w:val="20"/>
          <w:szCs w:val="20"/>
        </w:rPr>
      </w:pP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CD0C3A" w:rsidRPr="00FB1A0E" w:rsidRDefault="00CD0C3A" w:rsidP="00CD0C3A">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465140" w:rsidRPr="00FB1A0E" w:rsidRDefault="00CD0C3A" w:rsidP="00CD0C3A">
      <w:pPr>
        <w:spacing w:line="360" w:lineRule="auto"/>
        <w:jc w:val="both"/>
        <w:rPr>
          <w:rFonts w:ascii="Arial" w:hAnsi="Arial" w:cs="Arial"/>
          <w:b/>
          <w:sz w:val="18"/>
          <w:szCs w:val="18"/>
        </w:rPr>
      </w:pPr>
      <w:r w:rsidRPr="00FB1A0E">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FB1A0E">
        <w:rPr>
          <w:rFonts w:ascii="Arial" w:hAnsi="Arial" w:cs="Arial"/>
          <w:b/>
          <w:sz w:val="18"/>
          <w:szCs w:val="18"/>
        </w:rPr>
        <w:br/>
        <w:t>o udzielenie zamówienia oraz nie upłynął określony w tym wyroku okres obowiązywania tego zakazu.</w:t>
      </w:r>
    </w:p>
    <w:p w:rsidR="00465140" w:rsidRDefault="00465140" w:rsidP="00CD0C3A">
      <w:pPr>
        <w:spacing w:line="360" w:lineRule="auto"/>
        <w:jc w:val="both"/>
        <w:rPr>
          <w:rFonts w:ascii="Arial" w:hAnsi="Arial" w:cs="Arial"/>
          <w:b/>
          <w:sz w:val="18"/>
          <w:szCs w:val="18"/>
        </w:rPr>
      </w:pPr>
    </w:p>
    <w:p w:rsidR="00F6607F" w:rsidRDefault="00F6607F" w:rsidP="00CD0C3A">
      <w:pPr>
        <w:spacing w:line="360" w:lineRule="auto"/>
        <w:jc w:val="both"/>
        <w:rPr>
          <w:rFonts w:ascii="Arial" w:hAnsi="Arial" w:cs="Arial"/>
          <w:b/>
          <w:sz w:val="18"/>
          <w:szCs w:val="18"/>
        </w:rPr>
      </w:pPr>
    </w:p>
    <w:p w:rsidR="00A3749E" w:rsidRDefault="00A3749E" w:rsidP="00CD0C3A">
      <w:pPr>
        <w:spacing w:line="360" w:lineRule="auto"/>
        <w:jc w:val="both"/>
        <w:rPr>
          <w:rFonts w:ascii="Arial" w:hAnsi="Arial" w:cs="Arial"/>
          <w:b/>
          <w:sz w:val="18"/>
          <w:szCs w:val="18"/>
        </w:rPr>
      </w:pPr>
    </w:p>
    <w:p w:rsidR="00A3749E" w:rsidRPr="00FB1A0E" w:rsidRDefault="00A3749E" w:rsidP="00CD0C3A">
      <w:pPr>
        <w:spacing w:line="360" w:lineRule="auto"/>
        <w:jc w:val="both"/>
        <w:rPr>
          <w:rFonts w:ascii="Arial" w:hAnsi="Arial" w:cs="Arial"/>
          <w:b/>
          <w:sz w:val="18"/>
          <w:szCs w:val="18"/>
        </w:rPr>
      </w:pPr>
    </w:p>
    <w:p w:rsidR="00465140" w:rsidRPr="00FB1A0E" w:rsidRDefault="00465140" w:rsidP="00873E50">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FB1A0E">
        <w:rPr>
          <w:rFonts w:ascii="Arial" w:hAnsi="Arial" w:cs="Arial"/>
          <w:b/>
          <w:sz w:val="21"/>
          <w:szCs w:val="21"/>
        </w:rPr>
        <w:lastRenderedPageBreak/>
        <w:t xml:space="preserve">OŚWIADCZENIE WYKONAWCY DOTYCZĄCE PODMIOTU/ÓW, NA KTÓREGO/YCH ZASOBACH POWOŁUJE SIĘ WYKONAWCA W ZAKRESIE WYKAZANIA BRAKU ISTNIENIA WOBEC TEGO PODMIOTU/TYCH PODMIOTÓW PODSTAW WYKLUCZENIA </w:t>
      </w:r>
      <w:r w:rsidRPr="00FB1A0E">
        <w:rPr>
          <w:rFonts w:ascii="Arial" w:hAnsi="Arial" w:cs="Arial"/>
          <w:b/>
          <w:sz w:val="21"/>
          <w:szCs w:val="21"/>
        </w:rPr>
        <w:br/>
        <w:t>Z POSTĘPOWANIA</w:t>
      </w:r>
      <w:r w:rsidR="008F2EAD">
        <w:rPr>
          <w:rFonts w:ascii="Arial" w:hAnsi="Arial" w:cs="Arial"/>
          <w:b/>
          <w:sz w:val="21"/>
          <w:szCs w:val="21"/>
        </w:rPr>
        <w:t xml:space="preserve"> </w:t>
      </w:r>
      <w:r w:rsidR="008F2EAD" w:rsidRPr="00995C69">
        <w:rPr>
          <w:rFonts w:ascii="Arial" w:hAnsi="Arial" w:cs="Arial"/>
          <w:i/>
          <w:sz w:val="21"/>
          <w:szCs w:val="21"/>
        </w:rPr>
        <w:t>(wypełnić tylko jeżeli dotyczy)</w:t>
      </w:r>
      <w:r w:rsidRPr="00FB1A0E">
        <w:rPr>
          <w:rFonts w:ascii="Arial" w:hAnsi="Arial" w:cs="Arial"/>
          <w:b/>
          <w:sz w:val="21"/>
          <w:szCs w:val="21"/>
        </w:rPr>
        <w:t>:</w:t>
      </w: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1"/>
          <w:szCs w:val="21"/>
        </w:rPr>
        <w:t>Oświadczam, że następujący/e podmiot/y, na którego/</w:t>
      </w:r>
      <w:proofErr w:type="spellStart"/>
      <w:r w:rsidRPr="00FB1A0E">
        <w:rPr>
          <w:rFonts w:ascii="Arial" w:hAnsi="Arial" w:cs="Arial"/>
          <w:sz w:val="21"/>
          <w:szCs w:val="21"/>
        </w:rPr>
        <w:t>ych</w:t>
      </w:r>
      <w:proofErr w:type="spellEnd"/>
      <w:r w:rsidRPr="00FB1A0E">
        <w:rPr>
          <w:rFonts w:ascii="Arial" w:hAnsi="Arial" w:cs="Arial"/>
          <w:sz w:val="21"/>
          <w:szCs w:val="21"/>
        </w:rPr>
        <w:t xml:space="preserve"> zasobach powołuję się w niniejszym postępowaniu*, tj.: </w:t>
      </w:r>
    </w:p>
    <w:p w:rsidR="00465140" w:rsidRPr="00FB1A0E" w:rsidRDefault="00465140" w:rsidP="00873E50">
      <w:pPr>
        <w:pStyle w:val="Akapitzlist"/>
        <w:numPr>
          <w:ilvl w:val="1"/>
          <w:numId w:val="58"/>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rsidR="00465140" w:rsidRPr="00FB1A0E" w:rsidRDefault="00465140" w:rsidP="00465140">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rsidR="00465140" w:rsidRPr="00FB1A0E" w:rsidRDefault="00465140" w:rsidP="00465140">
      <w:pPr>
        <w:pStyle w:val="Akapitzlist"/>
        <w:spacing w:after="0" w:line="360" w:lineRule="auto"/>
        <w:ind w:left="426"/>
        <w:rPr>
          <w:rFonts w:ascii="Arial" w:hAnsi="Arial" w:cs="Arial"/>
          <w:b/>
          <w:sz w:val="21"/>
          <w:szCs w:val="21"/>
        </w:rPr>
      </w:pPr>
      <w:r w:rsidRPr="00FB1A0E">
        <w:rPr>
          <w:rFonts w:ascii="Arial" w:hAnsi="Arial" w:cs="Arial"/>
          <w:b/>
          <w:sz w:val="21"/>
          <w:szCs w:val="21"/>
        </w:rPr>
        <w:t>KRS/</w:t>
      </w:r>
      <w:proofErr w:type="spellStart"/>
      <w:r w:rsidRPr="00FB1A0E">
        <w:rPr>
          <w:rFonts w:ascii="Arial" w:hAnsi="Arial" w:cs="Arial"/>
          <w:b/>
          <w:sz w:val="21"/>
          <w:szCs w:val="21"/>
        </w:rPr>
        <w:t>CEiDG</w:t>
      </w:r>
      <w:proofErr w:type="spellEnd"/>
      <w:r w:rsidRPr="00FB1A0E">
        <w:rPr>
          <w:rFonts w:ascii="Arial" w:hAnsi="Arial" w:cs="Arial"/>
          <w:b/>
          <w:sz w:val="21"/>
          <w:szCs w:val="21"/>
        </w:rPr>
        <w:t>: ………………………………………………………………………………………...</w:t>
      </w:r>
    </w:p>
    <w:p w:rsidR="00465140" w:rsidRPr="00FB1A0E" w:rsidRDefault="00465140" w:rsidP="004E0B4A">
      <w:pPr>
        <w:pStyle w:val="Akapitzlist"/>
        <w:spacing w:after="0" w:line="240" w:lineRule="auto"/>
        <w:ind w:left="426"/>
        <w:rPr>
          <w:rFonts w:ascii="Arial" w:hAnsi="Arial" w:cs="Arial"/>
          <w:b/>
          <w:sz w:val="21"/>
          <w:szCs w:val="21"/>
        </w:rPr>
      </w:pPr>
      <w:r w:rsidRPr="00FB1A0E">
        <w:rPr>
          <w:rFonts w:ascii="Arial" w:hAnsi="Arial" w:cs="Arial"/>
          <w:b/>
          <w:sz w:val="21"/>
          <w:szCs w:val="21"/>
        </w:rPr>
        <w:t>NIP/PESEL:…………………………………………………………………………………………..</w:t>
      </w:r>
    </w:p>
    <w:p w:rsidR="00465140" w:rsidRPr="004E0B4A" w:rsidRDefault="00465140" w:rsidP="00465140">
      <w:pPr>
        <w:rPr>
          <w:rFonts w:ascii="Arial" w:hAnsi="Arial" w:cs="Arial"/>
          <w:i/>
          <w:sz w:val="16"/>
          <w:szCs w:val="16"/>
        </w:rPr>
      </w:pPr>
      <w:r w:rsidRPr="004E0B4A">
        <w:rPr>
          <w:rFonts w:ascii="Arial" w:hAnsi="Arial" w:cs="Arial"/>
          <w:sz w:val="16"/>
          <w:szCs w:val="16"/>
        </w:rPr>
        <w:tab/>
      </w:r>
      <w:r w:rsidRPr="004E0B4A">
        <w:rPr>
          <w:rFonts w:ascii="Arial" w:hAnsi="Arial" w:cs="Arial"/>
          <w:sz w:val="16"/>
          <w:szCs w:val="16"/>
        </w:rPr>
        <w:tab/>
      </w:r>
      <w:r w:rsidRPr="004E0B4A">
        <w:rPr>
          <w:rFonts w:ascii="Arial" w:hAnsi="Arial" w:cs="Arial"/>
          <w:sz w:val="16"/>
          <w:szCs w:val="16"/>
        </w:rPr>
        <w:tab/>
      </w:r>
      <w:r w:rsidRPr="004E0B4A">
        <w:rPr>
          <w:rFonts w:ascii="Arial" w:hAnsi="Arial" w:cs="Arial"/>
          <w:sz w:val="16"/>
          <w:szCs w:val="16"/>
        </w:rPr>
        <w:tab/>
      </w:r>
      <w:r w:rsidRPr="004E0B4A">
        <w:rPr>
          <w:rFonts w:ascii="Arial" w:hAnsi="Arial" w:cs="Arial"/>
          <w:sz w:val="16"/>
          <w:szCs w:val="16"/>
        </w:rPr>
        <w:tab/>
      </w:r>
      <w:r w:rsidRPr="004E0B4A">
        <w:rPr>
          <w:rFonts w:ascii="Arial" w:hAnsi="Arial" w:cs="Arial"/>
          <w:sz w:val="16"/>
          <w:szCs w:val="16"/>
        </w:rPr>
        <w:tab/>
      </w:r>
    </w:p>
    <w:p w:rsidR="00465140" w:rsidRPr="00FB1A0E" w:rsidRDefault="00465140" w:rsidP="00873E50">
      <w:pPr>
        <w:pStyle w:val="Akapitzlist"/>
        <w:numPr>
          <w:ilvl w:val="1"/>
          <w:numId w:val="58"/>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rsidR="00465140" w:rsidRPr="00FB1A0E" w:rsidRDefault="00465140" w:rsidP="00465140">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rsidR="00465140" w:rsidRPr="00FB1A0E" w:rsidRDefault="00465140" w:rsidP="00465140">
      <w:pPr>
        <w:pStyle w:val="Akapitzlist"/>
        <w:spacing w:after="0" w:line="360" w:lineRule="auto"/>
        <w:ind w:left="426"/>
        <w:rPr>
          <w:rFonts w:ascii="Arial" w:hAnsi="Arial" w:cs="Arial"/>
          <w:b/>
          <w:sz w:val="21"/>
          <w:szCs w:val="21"/>
        </w:rPr>
      </w:pPr>
      <w:r w:rsidRPr="00FB1A0E">
        <w:rPr>
          <w:rFonts w:ascii="Arial" w:hAnsi="Arial" w:cs="Arial"/>
          <w:b/>
          <w:sz w:val="21"/>
          <w:szCs w:val="21"/>
        </w:rPr>
        <w:t>KRS/</w:t>
      </w:r>
      <w:proofErr w:type="spellStart"/>
      <w:r w:rsidRPr="00FB1A0E">
        <w:rPr>
          <w:rFonts w:ascii="Arial" w:hAnsi="Arial" w:cs="Arial"/>
          <w:b/>
          <w:sz w:val="21"/>
          <w:szCs w:val="21"/>
        </w:rPr>
        <w:t>CEiDG</w:t>
      </w:r>
      <w:proofErr w:type="spellEnd"/>
      <w:r w:rsidRPr="00FB1A0E">
        <w:rPr>
          <w:rFonts w:ascii="Arial" w:hAnsi="Arial" w:cs="Arial"/>
          <w:b/>
          <w:sz w:val="21"/>
          <w:szCs w:val="21"/>
        </w:rPr>
        <w:t>: ………………………………………………………………………………………...</w:t>
      </w:r>
    </w:p>
    <w:p w:rsidR="00465140" w:rsidRPr="00FB1A0E" w:rsidRDefault="00465140" w:rsidP="00465140">
      <w:pPr>
        <w:pStyle w:val="Akapitzlist"/>
        <w:spacing w:after="0" w:line="360" w:lineRule="auto"/>
        <w:ind w:left="426"/>
        <w:rPr>
          <w:rFonts w:ascii="Arial" w:hAnsi="Arial" w:cs="Arial"/>
          <w:b/>
          <w:sz w:val="21"/>
          <w:szCs w:val="21"/>
        </w:rPr>
      </w:pPr>
      <w:r w:rsidRPr="00FB1A0E">
        <w:rPr>
          <w:rFonts w:ascii="Arial" w:hAnsi="Arial" w:cs="Arial"/>
          <w:b/>
          <w:sz w:val="21"/>
          <w:szCs w:val="21"/>
        </w:rPr>
        <w:t>NIP/PESEL:…………………………………………………………………………………………..</w:t>
      </w: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1"/>
          <w:szCs w:val="21"/>
        </w:rPr>
        <w:t>nie podlegają  wykluczeniu z postępowania na podstawie art. 24 ust. 1 pkt 13-22 ustawy Pzp</w:t>
      </w:r>
      <w:r w:rsidRPr="00FB1A0E">
        <w:rPr>
          <w:rFonts w:ascii="Arial" w:hAnsi="Arial" w:cs="Arial"/>
          <w:sz w:val="20"/>
          <w:szCs w:val="20"/>
        </w:rPr>
        <w:t>.</w:t>
      </w:r>
    </w:p>
    <w:p w:rsidR="00465140" w:rsidRPr="004E0B4A" w:rsidRDefault="00465140" w:rsidP="00465140">
      <w:pPr>
        <w:spacing w:line="276" w:lineRule="auto"/>
        <w:jc w:val="both"/>
        <w:rPr>
          <w:rFonts w:ascii="Arial" w:hAnsi="Arial" w:cs="Arial"/>
          <w:sz w:val="16"/>
          <w:szCs w:val="16"/>
        </w:rPr>
      </w:pPr>
    </w:p>
    <w:p w:rsidR="00465140" w:rsidRPr="00FB1A0E" w:rsidRDefault="00465140" w:rsidP="00465140">
      <w:pPr>
        <w:spacing w:line="360" w:lineRule="auto"/>
        <w:jc w:val="both"/>
        <w:rPr>
          <w:rFonts w:ascii="Arial" w:hAnsi="Arial" w:cs="Arial"/>
          <w:i/>
          <w:sz w:val="20"/>
          <w:szCs w:val="20"/>
        </w:rPr>
      </w:pPr>
      <w:r w:rsidRPr="00FB1A0E">
        <w:rPr>
          <w:rFonts w:ascii="Arial" w:hAnsi="Arial" w:cs="Arial"/>
          <w:i/>
          <w:sz w:val="20"/>
          <w:szCs w:val="20"/>
        </w:rPr>
        <w:t>*Należy wymienić wszystkie podmioty, na zasoby których powołuje się Wykonawca</w:t>
      </w:r>
    </w:p>
    <w:p w:rsidR="00465140" w:rsidRPr="004E0B4A" w:rsidRDefault="00465140" w:rsidP="00465140">
      <w:pPr>
        <w:spacing w:line="360" w:lineRule="auto"/>
        <w:jc w:val="both"/>
        <w:rPr>
          <w:rFonts w:ascii="Arial" w:hAnsi="Arial" w:cs="Arial"/>
          <w:sz w:val="16"/>
          <w:szCs w:val="16"/>
        </w:rPr>
      </w:pPr>
    </w:p>
    <w:p w:rsidR="00465140" w:rsidRPr="00FB1A0E" w:rsidRDefault="00465140" w:rsidP="00465140">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sz w:val="21"/>
          <w:szCs w:val="21"/>
        </w:rPr>
        <w:t>dnia …………………. r.</w:t>
      </w:r>
    </w:p>
    <w:p w:rsidR="00465140" w:rsidRPr="004E0B4A" w:rsidRDefault="00465140" w:rsidP="00465140">
      <w:pPr>
        <w:spacing w:line="360" w:lineRule="auto"/>
        <w:jc w:val="both"/>
        <w:rPr>
          <w:rFonts w:ascii="Arial" w:hAnsi="Arial" w:cs="Arial"/>
          <w:sz w:val="16"/>
          <w:szCs w:val="16"/>
        </w:rPr>
      </w:pPr>
    </w:p>
    <w:p w:rsidR="00465140" w:rsidRPr="00FB1A0E" w:rsidRDefault="00465140" w:rsidP="00465140">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E627B4" w:rsidRPr="00FB1A0E" w:rsidRDefault="00465140" w:rsidP="00E627B4">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465140" w:rsidRPr="00FB1A0E" w:rsidRDefault="00465140" w:rsidP="00873E50">
      <w:pPr>
        <w:pStyle w:val="Akapitzlist"/>
        <w:numPr>
          <w:ilvl w:val="1"/>
          <w:numId w:val="50"/>
        </w:numPr>
        <w:shd w:val="clear" w:color="auto" w:fill="BFBFBF" w:themeFill="background1" w:themeFillShade="BF"/>
        <w:spacing w:after="0" w:line="360" w:lineRule="auto"/>
        <w:ind w:left="426" w:hanging="426"/>
        <w:rPr>
          <w:rFonts w:ascii="Arial" w:hAnsi="Arial" w:cs="Arial"/>
          <w:b/>
          <w:sz w:val="21"/>
          <w:szCs w:val="21"/>
        </w:rPr>
      </w:pPr>
      <w:r w:rsidRPr="00FB1A0E">
        <w:rPr>
          <w:rFonts w:ascii="Arial" w:hAnsi="Arial" w:cs="Arial"/>
          <w:b/>
          <w:sz w:val="21"/>
          <w:szCs w:val="21"/>
        </w:rPr>
        <w:t xml:space="preserve">OŚWIADCZENIA WYKONAWCY DOTYCZĄCE PODMIOTU/ÓW, NA KTÓREGO/YCH ZASOBACH POWOŁUJE SIĘ WYKONAWCA W ZAKRESIE ISTNIENIA WOBEC TEGO PODMIOTU/TYCH PODMIOTÓW PODSTAW WYKLUCZENIA Z POSTĘPOWANIA (art. 24 </w:t>
      </w:r>
      <w:r w:rsidRPr="00FB1A0E">
        <w:rPr>
          <w:rFonts w:ascii="Arial" w:hAnsi="Arial" w:cs="Arial"/>
          <w:b/>
          <w:sz w:val="21"/>
          <w:szCs w:val="21"/>
        </w:rPr>
        <w:br/>
        <w:t>ust. 8 ustawy Pzp)</w:t>
      </w:r>
      <w:r w:rsidR="008F2EAD">
        <w:rPr>
          <w:rFonts w:ascii="Arial" w:hAnsi="Arial" w:cs="Arial"/>
          <w:b/>
          <w:sz w:val="21"/>
          <w:szCs w:val="21"/>
        </w:rPr>
        <w:t xml:space="preserve"> </w:t>
      </w:r>
      <w:r w:rsidR="008F2EAD" w:rsidRPr="00995C69">
        <w:rPr>
          <w:rFonts w:ascii="Arial" w:hAnsi="Arial" w:cs="Arial"/>
          <w:i/>
          <w:sz w:val="21"/>
          <w:szCs w:val="21"/>
        </w:rPr>
        <w:t>(wypełnić tylko jeżeli dotyczy)</w:t>
      </w:r>
      <w:r w:rsidRPr="00FB1A0E">
        <w:rPr>
          <w:rFonts w:ascii="Arial" w:hAnsi="Arial" w:cs="Arial"/>
          <w:b/>
          <w:sz w:val="21"/>
          <w:szCs w:val="21"/>
        </w:rPr>
        <w:t>:</w:t>
      </w:r>
    </w:p>
    <w:p w:rsidR="00465140" w:rsidRPr="00FB1A0E" w:rsidRDefault="00465140" w:rsidP="00465140">
      <w:pPr>
        <w:spacing w:line="360" w:lineRule="auto"/>
        <w:ind w:left="5664" w:firstLine="708"/>
        <w:jc w:val="both"/>
        <w:rPr>
          <w:rFonts w:ascii="Arial" w:hAnsi="Arial" w:cs="Arial"/>
          <w:i/>
          <w:sz w:val="16"/>
          <w:szCs w:val="16"/>
        </w:rPr>
      </w:pP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1"/>
          <w:szCs w:val="21"/>
        </w:rPr>
        <w:t>Oświadczam, że podmiot, na którego zasoby powołuję się w niniejszym postępowaniu*, tj.: </w:t>
      </w:r>
    </w:p>
    <w:p w:rsidR="00465140" w:rsidRPr="00FB1A0E" w:rsidRDefault="00465140" w:rsidP="00873E50">
      <w:pPr>
        <w:pStyle w:val="Akapitzlist"/>
        <w:numPr>
          <w:ilvl w:val="1"/>
          <w:numId w:val="59"/>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rsidR="00465140" w:rsidRPr="00FB1A0E" w:rsidRDefault="00465140" w:rsidP="00465140">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rsidR="00465140" w:rsidRPr="00FB1A0E" w:rsidRDefault="00465140" w:rsidP="00465140">
      <w:pPr>
        <w:pStyle w:val="Akapitzlist"/>
        <w:spacing w:after="0" w:line="360" w:lineRule="auto"/>
        <w:ind w:left="426"/>
        <w:rPr>
          <w:rFonts w:ascii="Arial" w:hAnsi="Arial" w:cs="Arial"/>
          <w:b/>
          <w:sz w:val="21"/>
          <w:szCs w:val="21"/>
        </w:rPr>
      </w:pPr>
      <w:r w:rsidRPr="00FB1A0E">
        <w:rPr>
          <w:rFonts w:ascii="Arial" w:hAnsi="Arial" w:cs="Arial"/>
          <w:b/>
          <w:sz w:val="21"/>
          <w:szCs w:val="21"/>
        </w:rPr>
        <w:t>KRS/</w:t>
      </w:r>
      <w:proofErr w:type="spellStart"/>
      <w:r w:rsidRPr="00FB1A0E">
        <w:rPr>
          <w:rFonts w:ascii="Arial" w:hAnsi="Arial" w:cs="Arial"/>
          <w:b/>
          <w:sz w:val="21"/>
          <w:szCs w:val="21"/>
        </w:rPr>
        <w:t>CEiDG</w:t>
      </w:r>
      <w:proofErr w:type="spellEnd"/>
      <w:r w:rsidRPr="00FB1A0E">
        <w:rPr>
          <w:rFonts w:ascii="Arial" w:hAnsi="Arial" w:cs="Arial"/>
          <w:b/>
          <w:sz w:val="21"/>
          <w:szCs w:val="21"/>
        </w:rPr>
        <w:t>: ………………………………………………………………………………………...</w:t>
      </w:r>
    </w:p>
    <w:p w:rsidR="00465140" w:rsidRPr="00FB1A0E" w:rsidRDefault="00465140" w:rsidP="00465140">
      <w:pPr>
        <w:spacing w:line="360" w:lineRule="auto"/>
        <w:ind w:left="426"/>
        <w:jc w:val="both"/>
        <w:rPr>
          <w:rFonts w:ascii="Arial" w:hAnsi="Arial" w:cs="Arial"/>
          <w:sz w:val="21"/>
          <w:szCs w:val="21"/>
        </w:rPr>
      </w:pPr>
      <w:r w:rsidRPr="00FB1A0E">
        <w:rPr>
          <w:rFonts w:ascii="Arial" w:hAnsi="Arial" w:cs="Arial"/>
          <w:b/>
          <w:sz w:val="21"/>
          <w:szCs w:val="21"/>
        </w:rPr>
        <w:t>NIP/PESEL:…………………………………………………………………………………………..</w:t>
      </w: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1"/>
          <w:szCs w:val="21"/>
        </w:rPr>
        <w:t>podlega wykluczenia z postępowania na podstawie:</w:t>
      </w:r>
    </w:p>
    <w:p w:rsidR="00465140" w:rsidRPr="00FB1A0E" w:rsidRDefault="00465140" w:rsidP="00465140">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13 ustawy Pzp*</w:t>
      </w:r>
    </w:p>
    <w:p w:rsidR="00465140" w:rsidRPr="00FB1A0E" w:rsidRDefault="00465140" w:rsidP="00465140">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14 ustawy Pzp*</w:t>
      </w:r>
    </w:p>
    <w:p w:rsidR="00465140" w:rsidRPr="00FB1A0E" w:rsidRDefault="00465140" w:rsidP="00465140">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16 ustawy Pzp*</w:t>
      </w:r>
    </w:p>
    <w:p w:rsidR="00465140" w:rsidRPr="00FB1A0E" w:rsidRDefault="00465140" w:rsidP="00465140">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17 ustawy Pzp*</w:t>
      </w:r>
    </w:p>
    <w:p w:rsidR="00465140" w:rsidRPr="00FB1A0E" w:rsidRDefault="00465140" w:rsidP="00465140">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18 ustawy Pzp*</w:t>
      </w:r>
    </w:p>
    <w:p w:rsidR="00465140" w:rsidRPr="00FB1A0E" w:rsidRDefault="00465140" w:rsidP="00465140">
      <w:pPr>
        <w:pStyle w:val="Akapitzlist"/>
        <w:numPr>
          <w:ilvl w:val="0"/>
          <w:numId w:val="24"/>
        </w:numPr>
        <w:spacing w:line="360" w:lineRule="auto"/>
        <w:rPr>
          <w:rFonts w:ascii="Arial" w:hAnsi="Arial" w:cs="Arial"/>
          <w:sz w:val="21"/>
          <w:szCs w:val="21"/>
        </w:rPr>
      </w:pPr>
      <w:r w:rsidRPr="00FB1A0E">
        <w:rPr>
          <w:rFonts w:ascii="Arial" w:hAnsi="Arial" w:cs="Arial"/>
          <w:sz w:val="21"/>
          <w:szCs w:val="21"/>
        </w:rPr>
        <w:lastRenderedPageBreak/>
        <w:t>art. 24 ust. 1 pkt 19 ustawy Pzp*</w:t>
      </w:r>
    </w:p>
    <w:p w:rsidR="00465140" w:rsidRPr="00FB1A0E" w:rsidRDefault="00465140" w:rsidP="00465140">
      <w:pPr>
        <w:pStyle w:val="Akapitzlist"/>
        <w:numPr>
          <w:ilvl w:val="0"/>
          <w:numId w:val="24"/>
        </w:numPr>
        <w:spacing w:line="360" w:lineRule="auto"/>
        <w:rPr>
          <w:rFonts w:ascii="Arial" w:hAnsi="Arial" w:cs="Arial"/>
          <w:sz w:val="21"/>
          <w:szCs w:val="21"/>
        </w:rPr>
      </w:pPr>
      <w:r w:rsidRPr="00FB1A0E">
        <w:rPr>
          <w:rFonts w:ascii="Arial" w:hAnsi="Arial" w:cs="Arial"/>
          <w:sz w:val="21"/>
          <w:szCs w:val="21"/>
        </w:rPr>
        <w:t>art. 24 ust. 1 pkt 20 ustawy Pzp*</w:t>
      </w:r>
    </w:p>
    <w:p w:rsidR="00465140" w:rsidRPr="00FB1A0E" w:rsidRDefault="00465140" w:rsidP="00465140">
      <w:pPr>
        <w:spacing w:line="300" w:lineRule="auto"/>
        <w:ind w:left="420"/>
        <w:rPr>
          <w:rFonts w:ascii="Arial" w:hAnsi="Arial" w:cs="Arial"/>
          <w:b/>
          <w:i/>
          <w:sz w:val="16"/>
          <w:szCs w:val="16"/>
          <w:u w:val="single"/>
        </w:rPr>
      </w:pPr>
      <w:r w:rsidRPr="00FB1A0E">
        <w:rPr>
          <w:rFonts w:ascii="Arial" w:hAnsi="Arial" w:cs="Arial"/>
          <w:b/>
          <w:i/>
          <w:sz w:val="16"/>
          <w:szCs w:val="16"/>
          <w:u w:val="single"/>
        </w:rPr>
        <w:t>*właściwe zakreślić</w:t>
      </w: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1"/>
          <w:szCs w:val="21"/>
        </w:rPr>
        <w:t xml:space="preserve">W związku z ww. okolicznością, na podstawie art. 24 ust. 8 ustawy Pzp, przedstawiam następujące dowody na to, że podjęte przez podmiot na którego zasobach powołuję się </w:t>
      </w:r>
      <w:r w:rsidRPr="00FB1A0E">
        <w:rPr>
          <w:rFonts w:ascii="Arial" w:hAnsi="Arial" w:cs="Arial"/>
          <w:sz w:val="21"/>
          <w:szCs w:val="21"/>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1"/>
          <w:szCs w:val="21"/>
        </w:rPr>
        <w:t>………………………………………………………………………………………………………………..</w:t>
      </w: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0"/>
          <w:szCs w:val="20"/>
        </w:rPr>
        <w:t>…………………………………………………………………………………………..…………………...........………………………………………………………………………………………………………………………………………………………………………………………………………………………………………………</w:t>
      </w: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1"/>
          <w:szCs w:val="21"/>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1"/>
          <w:szCs w:val="21"/>
        </w:rPr>
        <w:t>………………………………………………………………………………………………………………..</w:t>
      </w: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0"/>
          <w:szCs w:val="20"/>
        </w:rPr>
        <w:t>…………………………………………………………………………………………..…………………...........………………………………………………………………………………………………………………………………………………………………………………………………………………………………………………</w:t>
      </w:r>
    </w:p>
    <w:p w:rsidR="00465140" w:rsidRPr="00FB1A0E" w:rsidRDefault="00465140" w:rsidP="00465140">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20"/>
          <w:szCs w:val="20"/>
        </w:rPr>
        <w:t xml:space="preserve">, </w:t>
      </w:r>
      <w:r w:rsidRPr="00FB1A0E">
        <w:rPr>
          <w:rFonts w:ascii="Arial" w:hAnsi="Arial" w:cs="Arial"/>
          <w:sz w:val="20"/>
          <w:szCs w:val="20"/>
        </w:rPr>
        <w:t xml:space="preserve">dnia …………………. r. </w:t>
      </w:r>
    </w:p>
    <w:p w:rsidR="00465140" w:rsidRPr="00FB1A0E" w:rsidRDefault="00465140" w:rsidP="00465140">
      <w:pPr>
        <w:spacing w:line="360" w:lineRule="auto"/>
        <w:jc w:val="both"/>
        <w:rPr>
          <w:rFonts w:ascii="Arial" w:hAnsi="Arial" w:cs="Arial"/>
          <w:i/>
          <w:sz w:val="20"/>
          <w:szCs w:val="20"/>
        </w:rPr>
      </w:pPr>
      <w:r w:rsidRPr="00FB1A0E">
        <w:rPr>
          <w:rFonts w:ascii="Arial" w:hAnsi="Arial" w:cs="Arial"/>
          <w:i/>
          <w:sz w:val="20"/>
          <w:szCs w:val="20"/>
        </w:rPr>
        <w:t>*Należy wymienić wszystkie podmioty i dla każdego podmiotu odrębnie powielić i wypełnić</w:t>
      </w:r>
    </w:p>
    <w:p w:rsidR="00465140" w:rsidRPr="00FB1A0E" w:rsidRDefault="00465140" w:rsidP="00465140">
      <w:pPr>
        <w:spacing w:line="360" w:lineRule="auto"/>
        <w:jc w:val="both"/>
        <w:rPr>
          <w:rFonts w:ascii="Arial" w:hAnsi="Arial" w:cs="Arial"/>
          <w:sz w:val="20"/>
          <w:szCs w:val="20"/>
        </w:rPr>
      </w:pPr>
    </w:p>
    <w:p w:rsidR="00465140" w:rsidRPr="00FB1A0E" w:rsidRDefault="00465140" w:rsidP="00465140">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465140" w:rsidRPr="00FB1A0E" w:rsidRDefault="00465140" w:rsidP="00E627B4">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E627B4" w:rsidRPr="00FB1A0E" w:rsidRDefault="00E627B4" w:rsidP="00E627B4">
      <w:pPr>
        <w:spacing w:line="360" w:lineRule="auto"/>
        <w:ind w:left="5664" w:firstLine="708"/>
        <w:jc w:val="both"/>
        <w:rPr>
          <w:rFonts w:ascii="Arial" w:hAnsi="Arial" w:cs="Arial"/>
          <w:i/>
          <w:sz w:val="16"/>
          <w:szCs w:val="16"/>
        </w:rPr>
      </w:pPr>
    </w:p>
    <w:p w:rsidR="00E627B4" w:rsidRPr="00FB1A0E" w:rsidRDefault="00E627B4" w:rsidP="00E627B4">
      <w:pPr>
        <w:spacing w:line="360" w:lineRule="auto"/>
        <w:ind w:left="5664" w:firstLine="708"/>
        <w:jc w:val="both"/>
        <w:rPr>
          <w:rFonts w:ascii="Arial" w:hAnsi="Arial" w:cs="Arial"/>
          <w:i/>
          <w:sz w:val="16"/>
          <w:szCs w:val="16"/>
        </w:rPr>
      </w:pPr>
    </w:p>
    <w:p w:rsidR="00465140" w:rsidRPr="00FB1A0E" w:rsidRDefault="00465140" w:rsidP="00873E50">
      <w:pPr>
        <w:pStyle w:val="Akapitzlist"/>
        <w:numPr>
          <w:ilvl w:val="1"/>
          <w:numId w:val="50"/>
        </w:numPr>
        <w:shd w:val="clear" w:color="auto" w:fill="BFBFBF" w:themeFill="background1" w:themeFillShade="BF"/>
        <w:spacing w:line="360" w:lineRule="auto"/>
        <w:ind w:left="426" w:hanging="426"/>
        <w:rPr>
          <w:rFonts w:ascii="Arial" w:hAnsi="Arial" w:cs="Arial"/>
          <w:b/>
          <w:sz w:val="21"/>
          <w:szCs w:val="21"/>
        </w:rPr>
      </w:pPr>
      <w:r w:rsidRPr="00FB1A0E">
        <w:rPr>
          <w:rFonts w:ascii="Arial" w:hAnsi="Arial" w:cs="Arial"/>
          <w:b/>
          <w:sz w:val="21"/>
          <w:szCs w:val="21"/>
        </w:rPr>
        <w:t>OŚWIADCZENIE DOTYCZĄCE PODANYCH INFORMACJI:</w:t>
      </w:r>
    </w:p>
    <w:p w:rsidR="00465140" w:rsidRPr="00FB1A0E" w:rsidRDefault="00465140" w:rsidP="00465140">
      <w:pPr>
        <w:spacing w:line="360" w:lineRule="auto"/>
        <w:jc w:val="both"/>
        <w:rPr>
          <w:rFonts w:ascii="Arial" w:hAnsi="Arial" w:cs="Arial"/>
          <w:sz w:val="21"/>
          <w:szCs w:val="21"/>
        </w:rPr>
      </w:pPr>
      <w:r w:rsidRPr="00FB1A0E">
        <w:rPr>
          <w:rFonts w:ascii="Arial" w:hAnsi="Arial" w:cs="Arial"/>
          <w:sz w:val="21"/>
          <w:szCs w:val="21"/>
        </w:rPr>
        <w:t xml:space="preserve">Oświadczam, że wszystkie informacje podane w powyższych oświadczeniach są aktualne </w:t>
      </w:r>
      <w:r w:rsidRPr="00FB1A0E">
        <w:rPr>
          <w:rFonts w:ascii="Arial" w:hAnsi="Arial" w:cs="Arial"/>
          <w:sz w:val="21"/>
          <w:szCs w:val="21"/>
        </w:rPr>
        <w:br/>
        <w:t>i zgodne z prawdą oraz zostały przedstawione z pełną świadomością konsekwencji wprowadzenia zamawiającego w błąd przy przedstawianiu informacji.</w:t>
      </w:r>
    </w:p>
    <w:p w:rsidR="00465140" w:rsidRPr="00FB1A0E" w:rsidRDefault="00465140" w:rsidP="00465140">
      <w:pPr>
        <w:spacing w:line="360" w:lineRule="auto"/>
        <w:jc w:val="both"/>
        <w:rPr>
          <w:rFonts w:ascii="Arial" w:hAnsi="Arial" w:cs="Arial"/>
          <w:sz w:val="20"/>
          <w:szCs w:val="20"/>
        </w:rPr>
      </w:pPr>
    </w:p>
    <w:p w:rsidR="00465140" w:rsidRPr="00FB1A0E" w:rsidRDefault="00465140" w:rsidP="00465140">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sz w:val="21"/>
          <w:szCs w:val="21"/>
        </w:rPr>
        <w:t>dnia …………………. r.</w:t>
      </w:r>
    </w:p>
    <w:p w:rsidR="00465140" w:rsidRPr="00FB1A0E" w:rsidRDefault="00465140" w:rsidP="00465140">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465140" w:rsidRPr="00FB1A0E" w:rsidRDefault="00465140" w:rsidP="00465140">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CD0C3A" w:rsidRPr="00FB1A0E" w:rsidRDefault="00CD0C3A" w:rsidP="00CD0C3A">
      <w:pPr>
        <w:autoSpaceDE w:val="0"/>
        <w:autoSpaceDN w:val="0"/>
        <w:adjustRightInd w:val="0"/>
        <w:spacing w:line="300" w:lineRule="auto"/>
        <w:jc w:val="right"/>
        <w:outlineLvl w:val="0"/>
        <w:rPr>
          <w:rFonts w:ascii="Arial" w:hAnsi="Arial" w:cs="Arial"/>
          <w:b/>
          <w:bCs/>
          <w:sz w:val="22"/>
          <w:szCs w:val="22"/>
        </w:rPr>
      </w:pPr>
    </w:p>
    <w:p w:rsidR="00155762" w:rsidRPr="00FB1A0E" w:rsidRDefault="00155762" w:rsidP="00CD0C3A">
      <w:pPr>
        <w:autoSpaceDE w:val="0"/>
        <w:autoSpaceDN w:val="0"/>
        <w:adjustRightInd w:val="0"/>
        <w:spacing w:line="300" w:lineRule="auto"/>
        <w:jc w:val="right"/>
        <w:outlineLvl w:val="0"/>
        <w:rPr>
          <w:rFonts w:ascii="Arial" w:hAnsi="Arial" w:cs="Arial"/>
          <w:b/>
          <w:bCs/>
          <w:sz w:val="22"/>
          <w:szCs w:val="22"/>
        </w:rPr>
      </w:pPr>
    </w:p>
    <w:p w:rsidR="0051789E" w:rsidRPr="00FB1A0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Pr="00FB1A0E" w:rsidRDefault="0051789E" w:rsidP="00CD0C3A">
      <w:pPr>
        <w:autoSpaceDE w:val="0"/>
        <w:autoSpaceDN w:val="0"/>
        <w:adjustRightInd w:val="0"/>
        <w:spacing w:line="300" w:lineRule="auto"/>
        <w:jc w:val="right"/>
        <w:outlineLvl w:val="0"/>
        <w:rPr>
          <w:rFonts w:ascii="Arial" w:hAnsi="Arial" w:cs="Arial"/>
          <w:b/>
          <w:bCs/>
          <w:sz w:val="22"/>
          <w:szCs w:val="22"/>
        </w:rPr>
      </w:pPr>
    </w:p>
    <w:p w:rsidR="0051789E" w:rsidRPr="00FB1A0E" w:rsidRDefault="0051789E" w:rsidP="00CD0C3A">
      <w:pPr>
        <w:autoSpaceDE w:val="0"/>
        <w:autoSpaceDN w:val="0"/>
        <w:adjustRightInd w:val="0"/>
        <w:spacing w:line="300" w:lineRule="auto"/>
        <w:jc w:val="right"/>
        <w:outlineLvl w:val="0"/>
        <w:rPr>
          <w:rFonts w:ascii="Arial" w:hAnsi="Arial" w:cs="Arial"/>
          <w:b/>
          <w:bCs/>
          <w:sz w:val="22"/>
          <w:szCs w:val="22"/>
        </w:rPr>
      </w:pPr>
    </w:p>
    <w:p w:rsidR="00CD0C3A" w:rsidRPr="00FB1A0E" w:rsidRDefault="00CD0C3A" w:rsidP="00CD0C3A">
      <w:pPr>
        <w:autoSpaceDE w:val="0"/>
        <w:autoSpaceDN w:val="0"/>
        <w:adjustRightInd w:val="0"/>
        <w:spacing w:line="300" w:lineRule="auto"/>
        <w:jc w:val="right"/>
        <w:outlineLvl w:val="0"/>
        <w:rPr>
          <w:rFonts w:ascii="Arial" w:hAnsi="Arial" w:cs="Arial"/>
          <w:b/>
          <w:bCs/>
          <w:sz w:val="22"/>
          <w:szCs w:val="22"/>
        </w:rPr>
      </w:pPr>
      <w:r w:rsidRPr="00FB1A0E">
        <w:rPr>
          <w:rFonts w:ascii="Arial" w:hAnsi="Arial" w:cs="Arial"/>
          <w:b/>
          <w:bCs/>
          <w:sz w:val="22"/>
          <w:szCs w:val="22"/>
        </w:rPr>
        <w:lastRenderedPageBreak/>
        <w:t>Załącznik nr 4 do SIWZ</w:t>
      </w:r>
    </w:p>
    <w:p w:rsidR="00CD0C3A" w:rsidRPr="00FB1A0E" w:rsidRDefault="00CD0C3A" w:rsidP="00CD0C3A">
      <w:pPr>
        <w:autoSpaceDE w:val="0"/>
        <w:autoSpaceDN w:val="0"/>
        <w:adjustRightInd w:val="0"/>
        <w:spacing w:line="300" w:lineRule="auto"/>
        <w:outlineLvl w:val="0"/>
        <w:rPr>
          <w:rFonts w:ascii="Arial" w:hAnsi="Arial" w:cs="Arial"/>
          <w:b/>
          <w:bCs/>
          <w:sz w:val="22"/>
          <w:szCs w:val="22"/>
        </w:rPr>
      </w:pPr>
    </w:p>
    <w:p w:rsidR="00CD0C3A" w:rsidRPr="00FB1A0E" w:rsidRDefault="00CD0C3A" w:rsidP="00CD0C3A">
      <w:pPr>
        <w:autoSpaceDE w:val="0"/>
        <w:autoSpaceDN w:val="0"/>
        <w:adjustRightInd w:val="0"/>
        <w:spacing w:line="300" w:lineRule="auto"/>
        <w:outlineLvl w:val="0"/>
        <w:rPr>
          <w:rFonts w:ascii="Arial" w:hAnsi="Arial" w:cs="Arial"/>
          <w:b/>
          <w:bCs/>
          <w:sz w:val="22"/>
          <w:szCs w:val="22"/>
        </w:rPr>
      </w:pP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hAnsi="Arial" w:cs="Arial"/>
          <w:b/>
          <w:sz w:val="20"/>
          <w:szCs w:val="20"/>
        </w:rPr>
        <w:t>WUPXXV/</w:t>
      </w:r>
      <w:r w:rsidR="0016040F">
        <w:rPr>
          <w:rFonts w:ascii="Arial" w:hAnsi="Arial" w:cs="Arial"/>
          <w:b/>
          <w:sz w:val="20"/>
          <w:szCs w:val="20"/>
        </w:rPr>
        <w:t>2</w:t>
      </w:r>
      <w:r w:rsidRPr="00FB1A0E">
        <w:rPr>
          <w:rFonts w:ascii="Arial" w:hAnsi="Arial" w:cs="Arial"/>
          <w:b/>
          <w:sz w:val="20"/>
          <w:szCs w:val="20"/>
        </w:rPr>
        <w:t>/332</w:t>
      </w:r>
      <w:r w:rsidR="00476E21" w:rsidRPr="00FB1A0E">
        <w:rPr>
          <w:rFonts w:ascii="Arial" w:hAnsi="Arial" w:cs="Arial"/>
          <w:b/>
          <w:sz w:val="20"/>
          <w:szCs w:val="20"/>
        </w:rPr>
        <w:t>2</w:t>
      </w:r>
      <w:r w:rsidRPr="00FB1A0E">
        <w:rPr>
          <w:rFonts w:ascii="Arial" w:hAnsi="Arial" w:cs="Arial"/>
          <w:b/>
          <w:sz w:val="20"/>
          <w:szCs w:val="20"/>
        </w:rPr>
        <w:t>/</w:t>
      </w:r>
      <w:r w:rsidR="000306C2">
        <w:rPr>
          <w:rFonts w:ascii="Arial" w:hAnsi="Arial" w:cs="Arial"/>
          <w:b/>
          <w:sz w:val="20"/>
          <w:szCs w:val="20"/>
        </w:rPr>
        <w:t>2</w:t>
      </w:r>
      <w:r w:rsidRPr="00FB1A0E">
        <w:rPr>
          <w:rFonts w:ascii="Arial" w:hAnsi="Arial" w:cs="Arial"/>
          <w:b/>
          <w:sz w:val="20"/>
          <w:szCs w:val="20"/>
        </w:rPr>
        <w:t>/201</w:t>
      </w:r>
      <w:r w:rsidR="000306C2">
        <w:rPr>
          <w:rFonts w:ascii="Arial" w:hAnsi="Arial" w:cs="Arial"/>
          <w:b/>
          <w:sz w:val="20"/>
          <w:szCs w:val="20"/>
        </w:rPr>
        <w:t>9</w:t>
      </w: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Pr="00FB1A0E">
        <w:rPr>
          <w:rFonts w:ascii="Arial" w:eastAsia="Calibri" w:hAnsi="Arial" w:cs="Arial"/>
          <w:b/>
          <w:bCs/>
          <w:sz w:val="20"/>
          <w:szCs w:val="20"/>
          <w:lang w:eastAsia="en-US"/>
        </w:rPr>
        <w:t>Zamawiający:</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 xml:space="preserve">Województwo Wielkopolskie </w:t>
      </w:r>
    </w:p>
    <w:p w:rsidR="00CD0C3A" w:rsidRPr="00FB1A0E"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rsidR="00CD0C3A" w:rsidRPr="00FB1A0E" w:rsidRDefault="00CD0C3A" w:rsidP="0051789E">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rsidR="00CD0C3A" w:rsidRPr="00FB1A0E" w:rsidRDefault="00CD0C3A" w:rsidP="00CD0C3A">
      <w:pPr>
        <w:rPr>
          <w:rFonts w:ascii="Arial" w:hAnsi="Arial" w:cs="Arial"/>
          <w:b/>
          <w:sz w:val="20"/>
          <w:szCs w:val="20"/>
        </w:rPr>
      </w:pPr>
      <w:r w:rsidRPr="00FB1A0E">
        <w:rPr>
          <w:rFonts w:ascii="Arial" w:hAnsi="Arial" w:cs="Arial"/>
          <w:b/>
          <w:sz w:val="20"/>
          <w:szCs w:val="20"/>
        </w:rPr>
        <w:t>Wykonawca:</w:t>
      </w:r>
    </w:p>
    <w:p w:rsidR="00CD0C3A" w:rsidRPr="00FB1A0E" w:rsidRDefault="00CD0C3A" w:rsidP="00CD0C3A">
      <w:pPr>
        <w:spacing w:line="480" w:lineRule="auto"/>
        <w:ind w:right="5954"/>
        <w:rPr>
          <w:rFonts w:ascii="Arial" w:hAnsi="Arial" w:cs="Arial"/>
          <w:sz w:val="20"/>
          <w:szCs w:val="20"/>
        </w:rPr>
      </w:pPr>
      <w:r w:rsidRPr="00FB1A0E">
        <w:rPr>
          <w:rFonts w:ascii="Arial" w:hAnsi="Arial" w:cs="Arial"/>
          <w:sz w:val="20"/>
          <w:szCs w:val="20"/>
        </w:rPr>
        <w:t>………………………………………………………………………………</w:t>
      </w:r>
    </w:p>
    <w:p w:rsidR="00CD0C3A" w:rsidRPr="00FB1A0E" w:rsidRDefault="00CD0C3A" w:rsidP="00CD0C3A">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rsidR="00CD0C3A" w:rsidRPr="00FB1A0E" w:rsidRDefault="00CD0C3A" w:rsidP="00CD0C3A">
      <w:pPr>
        <w:rPr>
          <w:rFonts w:ascii="Arial" w:hAnsi="Arial" w:cs="Arial"/>
          <w:sz w:val="20"/>
          <w:szCs w:val="20"/>
          <w:u w:val="single"/>
        </w:rPr>
      </w:pPr>
      <w:r w:rsidRPr="00FB1A0E">
        <w:rPr>
          <w:rFonts w:ascii="Arial" w:hAnsi="Arial" w:cs="Arial"/>
          <w:sz w:val="20"/>
          <w:szCs w:val="20"/>
          <w:u w:val="single"/>
        </w:rPr>
        <w:t>reprezentowany przez:</w:t>
      </w:r>
    </w:p>
    <w:p w:rsidR="00CD0C3A" w:rsidRPr="00FB1A0E" w:rsidRDefault="00CD0C3A" w:rsidP="00CD0C3A">
      <w:pPr>
        <w:spacing w:line="480" w:lineRule="auto"/>
        <w:ind w:right="5954"/>
        <w:rPr>
          <w:rFonts w:ascii="Arial" w:hAnsi="Arial" w:cs="Arial"/>
          <w:sz w:val="20"/>
          <w:szCs w:val="20"/>
        </w:rPr>
      </w:pPr>
      <w:r w:rsidRPr="00FB1A0E">
        <w:rPr>
          <w:rFonts w:ascii="Arial" w:hAnsi="Arial" w:cs="Arial"/>
          <w:sz w:val="20"/>
          <w:szCs w:val="20"/>
        </w:rPr>
        <w:t>………………………………………………………………………………</w:t>
      </w:r>
    </w:p>
    <w:p w:rsidR="00CD0C3A" w:rsidRPr="00FB1A0E" w:rsidRDefault="00CD0C3A" w:rsidP="00CD0C3A">
      <w:pPr>
        <w:ind w:right="5953"/>
        <w:rPr>
          <w:rFonts w:ascii="Arial" w:hAnsi="Arial" w:cs="Arial"/>
          <w:i/>
          <w:sz w:val="16"/>
          <w:szCs w:val="16"/>
        </w:rPr>
      </w:pPr>
      <w:r w:rsidRPr="00FB1A0E">
        <w:rPr>
          <w:rFonts w:ascii="Arial" w:hAnsi="Arial" w:cs="Arial"/>
          <w:i/>
          <w:sz w:val="16"/>
          <w:szCs w:val="16"/>
        </w:rPr>
        <w:t>(imię, nazwisko, stanowisko/podstawa do reprezentacji)</w:t>
      </w:r>
    </w:p>
    <w:p w:rsidR="00CD0C3A" w:rsidRPr="00FB1A0E" w:rsidRDefault="00CD0C3A" w:rsidP="00CD0C3A">
      <w:pPr>
        <w:autoSpaceDE w:val="0"/>
        <w:autoSpaceDN w:val="0"/>
        <w:adjustRightInd w:val="0"/>
        <w:spacing w:line="300" w:lineRule="auto"/>
        <w:ind w:left="540"/>
        <w:jc w:val="center"/>
        <w:rPr>
          <w:rFonts w:ascii="Arial" w:hAnsi="Arial" w:cs="Arial"/>
          <w:sz w:val="22"/>
          <w:szCs w:val="22"/>
        </w:rPr>
      </w:pPr>
    </w:p>
    <w:p w:rsidR="00CD0C3A" w:rsidRPr="00FB1A0E" w:rsidRDefault="00CD0C3A" w:rsidP="0051789E">
      <w:pPr>
        <w:pStyle w:val="Indeks"/>
        <w:suppressLineNumbers w:val="0"/>
        <w:jc w:val="both"/>
        <w:rPr>
          <w:rFonts w:cs="Arial"/>
          <w:b/>
          <w:bCs/>
          <w:sz w:val="18"/>
          <w:szCs w:val="18"/>
          <w:u w:val="single"/>
        </w:rPr>
      </w:pPr>
      <w:r w:rsidRPr="00FB1A0E">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FB1A0E">
        <w:rPr>
          <w:rFonts w:cs="Arial"/>
          <w:b/>
          <w:bCs/>
          <w:sz w:val="18"/>
          <w:szCs w:val="18"/>
        </w:rPr>
        <w:br/>
      </w:r>
      <w:r w:rsidRPr="00FB1A0E">
        <w:rPr>
          <w:rFonts w:cs="Arial"/>
          <w:b/>
          <w:sz w:val="18"/>
          <w:szCs w:val="18"/>
        </w:rPr>
        <w:t>W przypadku Wykonawców wspólnie ubiegających się o udzielenie zamówienia oświadczenie takie składa każdy z Wykonawców.</w:t>
      </w:r>
    </w:p>
    <w:p w:rsidR="00CD0C3A" w:rsidRPr="00FB1A0E" w:rsidRDefault="00CD0C3A" w:rsidP="00CD0C3A">
      <w:pPr>
        <w:pStyle w:val="Tekstpodstawowy"/>
        <w:spacing w:line="276" w:lineRule="auto"/>
        <w:jc w:val="center"/>
        <w:rPr>
          <w:rFonts w:ascii="Arial" w:hAnsi="Arial" w:cs="Arial"/>
          <w:b/>
          <w:sz w:val="22"/>
          <w:szCs w:val="22"/>
        </w:rPr>
      </w:pPr>
      <w:r w:rsidRPr="00FB1A0E">
        <w:rPr>
          <w:rFonts w:ascii="Arial" w:hAnsi="Arial" w:cs="Arial"/>
          <w:b/>
          <w:sz w:val="22"/>
          <w:szCs w:val="22"/>
        </w:rPr>
        <w:t>Oświadczenie</w:t>
      </w:r>
    </w:p>
    <w:p w:rsidR="00CD0C3A" w:rsidRPr="00FB1A0E" w:rsidRDefault="00CD0C3A" w:rsidP="00CD0C3A">
      <w:pPr>
        <w:pStyle w:val="Tekstpodstawowy"/>
        <w:spacing w:line="276" w:lineRule="auto"/>
        <w:jc w:val="center"/>
        <w:rPr>
          <w:rFonts w:ascii="Arial" w:hAnsi="Arial" w:cs="Arial"/>
          <w:b/>
          <w:sz w:val="22"/>
          <w:szCs w:val="22"/>
        </w:rPr>
      </w:pPr>
      <w:r w:rsidRPr="00FB1A0E">
        <w:rPr>
          <w:rFonts w:ascii="Arial" w:hAnsi="Arial" w:cs="Arial"/>
          <w:b/>
          <w:sz w:val="22"/>
          <w:szCs w:val="22"/>
        </w:rPr>
        <w:t xml:space="preserve">o przynależności lub braku przynależności do tej samej grupy kapitałowej w związku </w:t>
      </w:r>
      <w:r w:rsidRPr="00FB1A0E">
        <w:rPr>
          <w:rFonts w:ascii="Arial" w:hAnsi="Arial" w:cs="Arial"/>
          <w:b/>
          <w:sz w:val="22"/>
          <w:szCs w:val="22"/>
        </w:rPr>
        <w:br/>
        <w:t>z art. 24 ust. 1 pkt 23 ustawy Pzp</w:t>
      </w:r>
    </w:p>
    <w:p w:rsidR="00CD0C3A" w:rsidRPr="00FB1A0E" w:rsidRDefault="00CD0C3A" w:rsidP="00CD0C3A">
      <w:pPr>
        <w:spacing w:line="300" w:lineRule="auto"/>
        <w:jc w:val="both"/>
        <w:rPr>
          <w:rFonts w:ascii="Arial" w:hAnsi="Arial" w:cs="Arial"/>
          <w:sz w:val="22"/>
          <w:szCs w:val="22"/>
        </w:rPr>
      </w:pPr>
    </w:p>
    <w:p w:rsidR="00CD0C3A" w:rsidRPr="00FB1A0E" w:rsidRDefault="00CD0C3A" w:rsidP="00CD0C3A">
      <w:pPr>
        <w:pStyle w:val="Nagwek"/>
        <w:tabs>
          <w:tab w:val="clear" w:pos="4536"/>
          <w:tab w:val="clear" w:pos="9072"/>
        </w:tabs>
        <w:spacing w:line="276" w:lineRule="auto"/>
        <w:jc w:val="both"/>
        <w:rPr>
          <w:rFonts w:ascii="Arial" w:hAnsi="Arial" w:cs="Arial"/>
          <w:sz w:val="22"/>
          <w:szCs w:val="22"/>
        </w:rPr>
      </w:pPr>
      <w:r w:rsidRPr="00FB1A0E">
        <w:rPr>
          <w:rFonts w:ascii="Arial" w:hAnsi="Arial" w:cs="Arial"/>
          <w:sz w:val="22"/>
          <w:szCs w:val="22"/>
        </w:rPr>
        <w:t xml:space="preserve">Na potrzeby postępowania o udzielenie zamówienia publicznego w trybie przetargu </w:t>
      </w:r>
      <w:r w:rsidRPr="0016040F">
        <w:rPr>
          <w:rFonts w:ascii="Arial" w:hAnsi="Arial" w:cs="Arial"/>
          <w:sz w:val="22"/>
          <w:szCs w:val="22"/>
        </w:rPr>
        <w:t xml:space="preserve">nieograniczonego </w:t>
      </w:r>
      <w:r w:rsidR="0016040F" w:rsidRPr="0016040F">
        <w:rPr>
          <w:rFonts w:ascii="Arial" w:hAnsi="Arial" w:cs="Arial"/>
          <w:sz w:val="22"/>
          <w:szCs w:val="22"/>
        </w:rPr>
        <w:t>na</w:t>
      </w:r>
      <w:r w:rsidRPr="0016040F">
        <w:rPr>
          <w:rFonts w:ascii="Arial" w:hAnsi="Arial" w:cs="Arial"/>
          <w:sz w:val="22"/>
          <w:szCs w:val="22"/>
        </w:rPr>
        <w:t xml:space="preserve"> </w:t>
      </w:r>
      <w:r w:rsidR="0094619C" w:rsidRPr="0094619C">
        <w:rPr>
          <w:rFonts w:ascii="Arial" w:hAnsi="Arial" w:cs="Arial"/>
          <w:sz w:val="22"/>
          <w:szCs w:val="22"/>
        </w:rPr>
        <w:t xml:space="preserve">badanie diagnostyczno – prognostyczne pn. „Srebrna gospodarka na wielkopolskim rynku pracy – aktywność zawodowa osób 50+ i </w:t>
      </w:r>
      <w:r w:rsidR="00124775">
        <w:rPr>
          <w:rFonts w:ascii="Arial" w:hAnsi="Arial" w:cs="Arial"/>
          <w:sz w:val="22"/>
          <w:szCs w:val="22"/>
        </w:rPr>
        <w:t xml:space="preserve">osób </w:t>
      </w:r>
      <w:r w:rsidR="0094619C" w:rsidRPr="0094619C">
        <w:rPr>
          <w:rFonts w:ascii="Arial" w:hAnsi="Arial" w:cs="Arial"/>
          <w:sz w:val="22"/>
          <w:szCs w:val="22"/>
        </w:rPr>
        <w:t>60+”</w:t>
      </w:r>
      <w:r w:rsidR="00E92D09" w:rsidRPr="0016040F">
        <w:rPr>
          <w:rFonts w:ascii="Arial" w:hAnsi="Arial" w:cs="Arial"/>
          <w:sz w:val="22"/>
          <w:szCs w:val="22"/>
        </w:rPr>
        <w:t>,</w:t>
      </w:r>
      <w:r w:rsidR="005122D5" w:rsidRPr="0016040F">
        <w:rPr>
          <w:rFonts w:ascii="Arial" w:hAnsi="Arial" w:cs="Arial"/>
          <w:sz w:val="22"/>
          <w:szCs w:val="22"/>
        </w:rPr>
        <w:t xml:space="preserve"> </w:t>
      </w:r>
      <w:r w:rsidRPr="0016040F">
        <w:rPr>
          <w:rFonts w:ascii="Arial" w:hAnsi="Arial" w:cs="Arial"/>
          <w:sz w:val="22"/>
          <w:szCs w:val="22"/>
        </w:rPr>
        <w:t>prowadzonego przez Wojewódzki Urząd Pracy w Poznaniu,</w:t>
      </w:r>
      <w:r w:rsidR="005122D5" w:rsidRPr="0016040F">
        <w:rPr>
          <w:rFonts w:ascii="Arial" w:hAnsi="Arial" w:cs="Arial"/>
          <w:sz w:val="22"/>
          <w:szCs w:val="22"/>
        </w:rPr>
        <w:t xml:space="preserve"> </w:t>
      </w:r>
      <w:r w:rsidRPr="0016040F">
        <w:rPr>
          <w:rFonts w:ascii="Arial" w:hAnsi="Arial" w:cs="Arial"/>
          <w:sz w:val="22"/>
          <w:szCs w:val="22"/>
        </w:rPr>
        <w:t>oświadczam, co</w:t>
      </w:r>
      <w:r w:rsidRPr="00E92D09">
        <w:rPr>
          <w:rFonts w:ascii="Arial" w:hAnsi="Arial" w:cs="Arial"/>
          <w:sz w:val="22"/>
          <w:szCs w:val="22"/>
        </w:rPr>
        <w:t xml:space="preserve"> następuje:</w:t>
      </w:r>
    </w:p>
    <w:p w:rsidR="00CD0C3A" w:rsidRPr="00FB1A0E" w:rsidRDefault="00CD0C3A" w:rsidP="00CD0C3A">
      <w:pPr>
        <w:pStyle w:val="Akapitzlist"/>
        <w:numPr>
          <w:ilvl w:val="0"/>
          <w:numId w:val="17"/>
        </w:numPr>
        <w:spacing w:after="0"/>
        <w:rPr>
          <w:rFonts w:ascii="Arial" w:hAnsi="Arial" w:cs="Arial"/>
        </w:rPr>
      </w:pPr>
      <w:r w:rsidRPr="00FB1A0E">
        <w:rPr>
          <w:rFonts w:ascii="Arial" w:hAnsi="Arial" w:cs="Arial"/>
          <w:bCs/>
        </w:rPr>
        <w:t xml:space="preserve">nie należę do tej samej grupy kapitałowej, w rozumieniu ustawy z dnia 16 lutego </w:t>
      </w:r>
      <w:r w:rsidRPr="00FB1A0E">
        <w:rPr>
          <w:rFonts w:ascii="Arial" w:hAnsi="Arial" w:cs="Arial"/>
          <w:bCs/>
        </w:rPr>
        <w:br/>
        <w:t xml:space="preserve">2007 r. o ochronie konkurencji i konsumentów (Dz. U. z </w:t>
      </w:r>
      <w:r w:rsidR="008F2EAD" w:rsidRPr="002B4F5E">
        <w:rPr>
          <w:rFonts w:ascii="Arial" w:hAnsi="Arial" w:cs="Arial"/>
          <w:bCs/>
        </w:rPr>
        <w:t>2018 r. poz. 798 ze zm.</w:t>
      </w:r>
      <w:r w:rsidRPr="00FB1A0E">
        <w:rPr>
          <w:rFonts w:ascii="Arial" w:hAnsi="Arial" w:cs="Arial"/>
          <w:bCs/>
        </w:rPr>
        <w:t xml:space="preserve">), </w:t>
      </w:r>
      <w:r w:rsidRPr="00FB1A0E">
        <w:rPr>
          <w:rFonts w:ascii="Arial" w:hAnsi="Arial" w:cs="Arial"/>
          <w:bCs/>
        </w:rPr>
        <w:br/>
        <w:t>z żadnym z Wykonawców, którzy złożyli ofertę w niniejszym postępowaniu</w:t>
      </w:r>
      <w:r w:rsidRPr="00FB1A0E">
        <w:rPr>
          <w:rFonts w:ascii="Arial" w:hAnsi="Arial" w:cs="Arial"/>
          <w:bCs/>
          <w:i/>
          <w:iCs/>
          <w:vertAlign w:val="superscript"/>
        </w:rPr>
        <w:t>*</w:t>
      </w:r>
      <w:r w:rsidRPr="00FB1A0E">
        <w:rPr>
          <w:rFonts w:ascii="Arial" w:hAnsi="Arial" w:cs="Arial"/>
          <w:bCs/>
        </w:rPr>
        <w:t>.</w:t>
      </w:r>
    </w:p>
    <w:p w:rsidR="00CD0C3A" w:rsidRPr="00FB1A0E" w:rsidRDefault="00CD0C3A" w:rsidP="00CD0C3A">
      <w:pPr>
        <w:pStyle w:val="Akapitzlist"/>
        <w:numPr>
          <w:ilvl w:val="0"/>
          <w:numId w:val="18"/>
        </w:numPr>
        <w:tabs>
          <w:tab w:val="left" w:pos="993"/>
        </w:tabs>
        <w:spacing w:after="0"/>
        <w:rPr>
          <w:rFonts w:ascii="Arial" w:hAnsi="Arial" w:cs="Arial"/>
          <w:bCs/>
        </w:rPr>
      </w:pPr>
      <w:r w:rsidRPr="00FB1A0E">
        <w:rPr>
          <w:rFonts w:ascii="Arial" w:hAnsi="Arial" w:cs="Arial"/>
          <w:bCs/>
        </w:rPr>
        <w:t xml:space="preserve">należę do tej samej grupy kapitałowej w rozumieniu ustawy z dnia 16 lutego 2007 r. </w:t>
      </w:r>
      <w:r w:rsidRPr="00FB1A0E">
        <w:rPr>
          <w:rFonts w:ascii="Arial" w:hAnsi="Arial" w:cs="Arial"/>
          <w:bCs/>
        </w:rPr>
        <w:br/>
        <w:t xml:space="preserve">o ochronie konkurencji i konsumentów (Dz. U. z </w:t>
      </w:r>
      <w:r w:rsidR="008F2EAD" w:rsidRPr="002B4F5E">
        <w:rPr>
          <w:rFonts w:ascii="Arial" w:hAnsi="Arial" w:cs="Arial"/>
          <w:bCs/>
        </w:rPr>
        <w:t>2018 r. poz. 798 ze zm.</w:t>
      </w:r>
      <w:r w:rsidRPr="00FB1A0E">
        <w:rPr>
          <w:rFonts w:ascii="Arial" w:hAnsi="Arial" w:cs="Arial"/>
          <w:bCs/>
        </w:rPr>
        <w:t xml:space="preserve">), </w:t>
      </w:r>
      <w:r w:rsidRPr="00FB1A0E">
        <w:rPr>
          <w:rFonts w:ascii="Arial" w:hAnsi="Arial" w:cs="Arial"/>
          <w:bCs/>
        </w:rPr>
        <w:br/>
        <w:t>z Wykonawcą/Wykonawcami, który/którzy złożył/złożyli ofertę w niniejszym postępowaniu</w:t>
      </w:r>
      <w:r w:rsidRPr="00FB1A0E">
        <w:rPr>
          <w:rFonts w:ascii="Arial" w:hAnsi="Arial" w:cs="Arial"/>
          <w:bCs/>
          <w:i/>
          <w:iCs/>
          <w:vertAlign w:val="superscript"/>
        </w:rPr>
        <w:t>*</w:t>
      </w:r>
      <w:r w:rsidRPr="00FB1A0E">
        <w:rPr>
          <w:rFonts w:ascii="Arial" w:hAnsi="Arial" w:cs="Arial"/>
          <w:bCs/>
        </w:rPr>
        <w:t>.</w:t>
      </w:r>
    </w:p>
    <w:p w:rsidR="00CD0C3A" w:rsidRPr="00FB1A0E" w:rsidRDefault="00CD0C3A" w:rsidP="00CD0C3A">
      <w:pPr>
        <w:tabs>
          <w:tab w:val="left" w:pos="993"/>
        </w:tabs>
        <w:ind w:left="426"/>
        <w:jc w:val="both"/>
        <w:rPr>
          <w:rFonts w:ascii="Arial" w:hAnsi="Arial" w:cs="Arial"/>
          <w:bCs/>
          <w:sz w:val="22"/>
          <w:szCs w:val="22"/>
        </w:rPr>
      </w:pPr>
    </w:p>
    <w:p w:rsidR="00CD0C3A" w:rsidRPr="00FB1A0E" w:rsidRDefault="00CD0C3A" w:rsidP="00CD0C3A">
      <w:pPr>
        <w:tabs>
          <w:tab w:val="left" w:pos="993"/>
        </w:tabs>
        <w:spacing w:line="276" w:lineRule="auto"/>
        <w:jc w:val="both"/>
        <w:rPr>
          <w:rFonts w:ascii="Arial" w:hAnsi="Arial" w:cs="Arial"/>
          <w:b/>
          <w:bCs/>
          <w:i/>
          <w:iCs/>
          <w:sz w:val="20"/>
          <w:szCs w:val="20"/>
          <w:vertAlign w:val="superscript"/>
        </w:rPr>
      </w:pPr>
      <w:r w:rsidRPr="00FB1A0E">
        <w:rPr>
          <w:rFonts w:ascii="Arial" w:hAnsi="Arial" w:cs="Arial"/>
          <w:bCs/>
          <w:i/>
          <w:sz w:val="20"/>
          <w:szCs w:val="20"/>
        </w:rPr>
        <w:t xml:space="preserve">Wykonawca należący </w:t>
      </w:r>
      <w:r w:rsidRPr="00FB1A0E">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FB1A0E">
        <w:rPr>
          <w:rFonts w:ascii="Arial" w:hAnsi="Arial" w:cs="Arial"/>
          <w:bCs/>
          <w:i/>
          <w:iCs/>
          <w:sz w:val="20"/>
          <w:szCs w:val="20"/>
        </w:rPr>
        <w:br/>
        <w:t xml:space="preserve">do zakłócenia konkurencji w postępowaniu o udzielenie zamówienia. </w:t>
      </w:r>
    </w:p>
    <w:p w:rsidR="00CD0C3A" w:rsidRPr="00FB1A0E" w:rsidRDefault="00CD0C3A" w:rsidP="00CD0C3A">
      <w:pPr>
        <w:pStyle w:val="Tekstpodstawowy"/>
        <w:spacing w:before="120"/>
        <w:jc w:val="left"/>
        <w:rPr>
          <w:rFonts w:ascii="Arial" w:hAnsi="Arial" w:cs="Arial"/>
          <w:b/>
          <w:bCs/>
          <w:i/>
          <w:iCs/>
          <w:sz w:val="20"/>
          <w:szCs w:val="20"/>
          <w:vertAlign w:val="superscript"/>
        </w:rPr>
      </w:pPr>
      <w:r w:rsidRPr="00FB1A0E">
        <w:rPr>
          <w:rFonts w:ascii="Arial" w:hAnsi="Arial" w:cs="Arial"/>
          <w:b/>
          <w:bCs/>
          <w:i/>
          <w:iCs/>
          <w:sz w:val="20"/>
          <w:szCs w:val="20"/>
          <w:vertAlign w:val="superscript"/>
        </w:rPr>
        <w:t>* zaznaczyć właściwe</w:t>
      </w: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sz w:val="21"/>
          <w:szCs w:val="21"/>
        </w:rPr>
        <w:t>dnia …………………. r.</w:t>
      </w:r>
    </w:p>
    <w:p w:rsidR="00CD0C3A" w:rsidRPr="00FB1A0E" w:rsidRDefault="00CD0C3A" w:rsidP="00CD0C3A">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rsidR="00CD0C3A" w:rsidRPr="00FB1A0E" w:rsidRDefault="00CD0C3A" w:rsidP="00CD0C3A">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rsidR="00E92D09" w:rsidRDefault="00E92D09" w:rsidP="00546FFC">
      <w:pPr>
        <w:autoSpaceDE w:val="0"/>
        <w:autoSpaceDN w:val="0"/>
        <w:adjustRightInd w:val="0"/>
        <w:spacing w:line="300" w:lineRule="auto"/>
        <w:outlineLvl w:val="0"/>
        <w:rPr>
          <w:rFonts w:ascii="Arial" w:hAnsi="Arial" w:cs="Arial"/>
          <w:i/>
          <w:sz w:val="16"/>
          <w:szCs w:val="16"/>
        </w:rPr>
      </w:pPr>
    </w:p>
    <w:p w:rsidR="00546FFC" w:rsidRDefault="00546FFC" w:rsidP="00546FFC">
      <w:pPr>
        <w:autoSpaceDE w:val="0"/>
        <w:autoSpaceDN w:val="0"/>
        <w:adjustRightInd w:val="0"/>
        <w:spacing w:line="300" w:lineRule="auto"/>
        <w:outlineLvl w:val="0"/>
        <w:rPr>
          <w:rFonts w:ascii="Arial" w:hAnsi="Arial" w:cs="Arial"/>
          <w:b/>
          <w:bCs/>
          <w:sz w:val="22"/>
          <w:szCs w:val="22"/>
        </w:rPr>
      </w:pPr>
    </w:p>
    <w:p w:rsidR="0094619C" w:rsidRDefault="0094619C" w:rsidP="00CD0C3A">
      <w:pPr>
        <w:autoSpaceDE w:val="0"/>
        <w:autoSpaceDN w:val="0"/>
        <w:adjustRightInd w:val="0"/>
        <w:spacing w:line="300" w:lineRule="auto"/>
        <w:jc w:val="right"/>
        <w:outlineLvl w:val="0"/>
        <w:rPr>
          <w:rFonts w:ascii="Arial" w:hAnsi="Arial" w:cs="Arial"/>
          <w:b/>
          <w:bCs/>
          <w:sz w:val="22"/>
          <w:szCs w:val="22"/>
        </w:rPr>
      </w:pPr>
    </w:p>
    <w:p w:rsidR="00CD0C3A" w:rsidRPr="00FB1A0E" w:rsidRDefault="00CD0C3A" w:rsidP="00CD0C3A">
      <w:pPr>
        <w:autoSpaceDE w:val="0"/>
        <w:autoSpaceDN w:val="0"/>
        <w:adjustRightInd w:val="0"/>
        <w:spacing w:line="300" w:lineRule="auto"/>
        <w:jc w:val="right"/>
        <w:outlineLvl w:val="0"/>
        <w:rPr>
          <w:rFonts w:ascii="Arial" w:hAnsi="Arial" w:cs="Arial"/>
          <w:b/>
          <w:bCs/>
          <w:sz w:val="22"/>
          <w:szCs w:val="22"/>
        </w:rPr>
      </w:pPr>
      <w:r w:rsidRPr="00FB1A0E">
        <w:rPr>
          <w:rFonts w:ascii="Arial" w:hAnsi="Arial" w:cs="Arial"/>
          <w:b/>
          <w:bCs/>
          <w:sz w:val="22"/>
          <w:szCs w:val="22"/>
        </w:rPr>
        <w:lastRenderedPageBreak/>
        <w:t>Załącznik nr 5 do SIWZ</w:t>
      </w:r>
    </w:p>
    <w:p w:rsidR="00B0316B" w:rsidRPr="00FB1A0E" w:rsidRDefault="00B0316B" w:rsidP="00CD0C3A">
      <w:pPr>
        <w:autoSpaceDE w:val="0"/>
        <w:autoSpaceDN w:val="0"/>
        <w:adjustRightInd w:val="0"/>
        <w:spacing w:line="300" w:lineRule="auto"/>
        <w:outlineLvl w:val="0"/>
        <w:rPr>
          <w:rFonts w:ascii="Arial" w:hAnsi="Arial" w:cs="Arial"/>
          <w:b/>
          <w:sz w:val="20"/>
          <w:szCs w:val="20"/>
        </w:rPr>
      </w:pP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6454E0">
        <w:rPr>
          <w:rFonts w:ascii="Arial" w:hAnsi="Arial" w:cs="Arial"/>
          <w:b/>
          <w:sz w:val="20"/>
          <w:szCs w:val="20"/>
        </w:rPr>
        <w:t>WUPXXV/</w:t>
      </w:r>
      <w:r w:rsidR="0016040F">
        <w:rPr>
          <w:rFonts w:ascii="Arial" w:hAnsi="Arial" w:cs="Arial"/>
          <w:b/>
          <w:sz w:val="20"/>
          <w:szCs w:val="20"/>
        </w:rPr>
        <w:t>2</w:t>
      </w:r>
      <w:r w:rsidRPr="006454E0">
        <w:rPr>
          <w:rFonts w:ascii="Arial" w:hAnsi="Arial" w:cs="Arial"/>
          <w:b/>
          <w:sz w:val="20"/>
          <w:szCs w:val="20"/>
        </w:rPr>
        <w:t>/332</w:t>
      </w:r>
      <w:r w:rsidR="00476E21" w:rsidRPr="006454E0">
        <w:rPr>
          <w:rFonts w:ascii="Arial" w:hAnsi="Arial" w:cs="Arial"/>
          <w:b/>
          <w:sz w:val="20"/>
          <w:szCs w:val="20"/>
        </w:rPr>
        <w:t>2</w:t>
      </w:r>
      <w:r w:rsidRPr="006454E0">
        <w:rPr>
          <w:rFonts w:ascii="Arial" w:hAnsi="Arial" w:cs="Arial"/>
          <w:b/>
          <w:sz w:val="20"/>
          <w:szCs w:val="20"/>
        </w:rPr>
        <w:t>/</w:t>
      </w:r>
      <w:r w:rsidR="000306C2">
        <w:rPr>
          <w:rFonts w:ascii="Arial" w:hAnsi="Arial" w:cs="Arial"/>
          <w:b/>
          <w:sz w:val="20"/>
          <w:szCs w:val="20"/>
        </w:rPr>
        <w:t>2</w:t>
      </w:r>
      <w:r w:rsidRPr="006454E0">
        <w:rPr>
          <w:rFonts w:ascii="Arial" w:hAnsi="Arial" w:cs="Arial"/>
          <w:b/>
          <w:sz w:val="20"/>
          <w:szCs w:val="20"/>
        </w:rPr>
        <w:t>/201</w:t>
      </w:r>
      <w:r w:rsidR="000306C2">
        <w:rPr>
          <w:rFonts w:ascii="Arial" w:hAnsi="Arial" w:cs="Arial"/>
          <w:b/>
          <w:sz w:val="20"/>
          <w:szCs w:val="20"/>
        </w:rPr>
        <w:t>9</w:t>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Pr="006454E0">
        <w:rPr>
          <w:rFonts w:ascii="Arial" w:eastAsia="Calibri" w:hAnsi="Arial" w:cs="Arial"/>
          <w:b/>
          <w:bCs/>
          <w:sz w:val="20"/>
          <w:szCs w:val="20"/>
          <w:lang w:eastAsia="en-US"/>
        </w:rPr>
        <w:t>Zamawiający:</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 xml:space="preserve">Województwo Wielkopolskie </w:t>
      </w:r>
    </w:p>
    <w:p w:rsidR="00CD0C3A" w:rsidRPr="00FB1A0E" w:rsidRDefault="00CD0C3A" w:rsidP="00CD0C3A">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rsidR="00CD0C3A" w:rsidRPr="00FB1A0E" w:rsidRDefault="00CD0C3A" w:rsidP="00CD0C3A">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rsidR="00CD0C3A" w:rsidRPr="00FB1A0E" w:rsidRDefault="00CD0C3A" w:rsidP="00CD0C3A">
      <w:pPr>
        <w:rPr>
          <w:rFonts w:ascii="Arial" w:hAnsi="Arial" w:cs="Arial"/>
          <w:b/>
          <w:sz w:val="20"/>
          <w:szCs w:val="20"/>
        </w:rPr>
      </w:pPr>
      <w:r w:rsidRPr="00FB1A0E">
        <w:rPr>
          <w:rFonts w:ascii="Arial" w:hAnsi="Arial" w:cs="Arial"/>
          <w:b/>
          <w:sz w:val="20"/>
          <w:szCs w:val="20"/>
        </w:rPr>
        <w:t>Wykonawca:</w:t>
      </w:r>
    </w:p>
    <w:p w:rsidR="00CD0C3A" w:rsidRPr="00FB1A0E" w:rsidRDefault="00CD0C3A" w:rsidP="00CD0C3A">
      <w:pPr>
        <w:spacing w:line="480" w:lineRule="auto"/>
        <w:ind w:right="5954"/>
        <w:rPr>
          <w:rFonts w:ascii="Arial" w:hAnsi="Arial" w:cs="Arial"/>
          <w:sz w:val="20"/>
          <w:szCs w:val="20"/>
        </w:rPr>
      </w:pPr>
      <w:r w:rsidRPr="00FB1A0E">
        <w:rPr>
          <w:rFonts w:ascii="Arial" w:hAnsi="Arial" w:cs="Arial"/>
          <w:sz w:val="20"/>
          <w:szCs w:val="20"/>
        </w:rPr>
        <w:t>………………………………………………………………………………</w:t>
      </w:r>
    </w:p>
    <w:p w:rsidR="00CD0C3A" w:rsidRPr="00FB1A0E" w:rsidRDefault="00CD0C3A" w:rsidP="00CD0C3A">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rsidR="00CD0C3A" w:rsidRPr="00FB1A0E" w:rsidRDefault="00CD0C3A" w:rsidP="00CD0C3A">
      <w:pPr>
        <w:rPr>
          <w:rFonts w:ascii="Arial" w:hAnsi="Arial" w:cs="Arial"/>
          <w:sz w:val="20"/>
          <w:szCs w:val="20"/>
          <w:u w:val="single"/>
        </w:rPr>
      </w:pPr>
      <w:r w:rsidRPr="00FB1A0E">
        <w:rPr>
          <w:rFonts w:ascii="Arial" w:hAnsi="Arial" w:cs="Arial"/>
          <w:sz w:val="20"/>
          <w:szCs w:val="20"/>
          <w:u w:val="single"/>
        </w:rPr>
        <w:t>reprezentowany przez:</w:t>
      </w:r>
    </w:p>
    <w:p w:rsidR="00CD0C3A" w:rsidRPr="00FB1A0E" w:rsidRDefault="00CD0C3A" w:rsidP="00CD0C3A">
      <w:pPr>
        <w:spacing w:line="480" w:lineRule="auto"/>
        <w:ind w:right="5954"/>
        <w:rPr>
          <w:rFonts w:ascii="Arial" w:hAnsi="Arial" w:cs="Arial"/>
          <w:sz w:val="20"/>
          <w:szCs w:val="20"/>
        </w:rPr>
      </w:pPr>
      <w:r w:rsidRPr="00FB1A0E">
        <w:rPr>
          <w:rFonts w:ascii="Arial" w:hAnsi="Arial" w:cs="Arial"/>
          <w:sz w:val="20"/>
          <w:szCs w:val="20"/>
        </w:rPr>
        <w:t>………………………………………………………………………………</w:t>
      </w:r>
    </w:p>
    <w:p w:rsidR="00CD0C3A" w:rsidRPr="00FB1A0E" w:rsidRDefault="00CD0C3A" w:rsidP="00CD0C3A">
      <w:pPr>
        <w:ind w:right="5953"/>
        <w:rPr>
          <w:rFonts w:ascii="Arial" w:hAnsi="Arial" w:cs="Arial"/>
          <w:i/>
          <w:sz w:val="16"/>
          <w:szCs w:val="16"/>
        </w:rPr>
      </w:pPr>
      <w:r w:rsidRPr="00FB1A0E">
        <w:rPr>
          <w:rFonts w:ascii="Arial" w:hAnsi="Arial" w:cs="Arial"/>
          <w:i/>
          <w:sz w:val="16"/>
          <w:szCs w:val="16"/>
        </w:rPr>
        <w:t>(imię, nazwisko, stanowisko/podstawa do reprezentacji)</w:t>
      </w:r>
    </w:p>
    <w:p w:rsidR="00CD0C3A" w:rsidRPr="00FB1A0E" w:rsidRDefault="00CD0C3A" w:rsidP="00CD0C3A">
      <w:pPr>
        <w:spacing w:after="120" w:line="276" w:lineRule="auto"/>
        <w:ind w:firstLine="360"/>
        <w:jc w:val="center"/>
        <w:rPr>
          <w:rFonts w:ascii="Arial" w:hAnsi="Arial" w:cs="Arial"/>
          <w:b/>
          <w:bCs/>
          <w:sz w:val="22"/>
          <w:szCs w:val="22"/>
        </w:rPr>
      </w:pPr>
      <w:r w:rsidRPr="00A120B1">
        <w:rPr>
          <w:rFonts w:ascii="Arial" w:hAnsi="Arial" w:cs="Arial"/>
          <w:b/>
          <w:bCs/>
          <w:sz w:val="22"/>
          <w:szCs w:val="22"/>
        </w:rPr>
        <w:t>WYKAZ</w:t>
      </w:r>
      <w:r w:rsidR="00B0316B" w:rsidRPr="00A120B1">
        <w:rPr>
          <w:rFonts w:ascii="Arial" w:hAnsi="Arial" w:cs="Arial"/>
          <w:b/>
          <w:bCs/>
          <w:sz w:val="22"/>
          <w:szCs w:val="22"/>
        </w:rPr>
        <w:t xml:space="preserve"> USŁUG</w:t>
      </w:r>
    </w:p>
    <w:p w:rsidR="00CD0C3A" w:rsidRDefault="00CD0C3A" w:rsidP="00CD0C3A">
      <w:pPr>
        <w:pStyle w:val="Nagwek"/>
        <w:tabs>
          <w:tab w:val="clear" w:pos="4536"/>
          <w:tab w:val="clear" w:pos="9072"/>
        </w:tabs>
        <w:spacing w:line="276" w:lineRule="auto"/>
        <w:jc w:val="both"/>
        <w:rPr>
          <w:rFonts w:ascii="Arial" w:hAnsi="Arial" w:cs="Arial"/>
          <w:sz w:val="22"/>
          <w:szCs w:val="22"/>
        </w:rPr>
      </w:pPr>
      <w:r w:rsidRPr="00FB1A0E">
        <w:rPr>
          <w:rFonts w:ascii="Arial" w:hAnsi="Arial" w:cs="Arial"/>
          <w:sz w:val="22"/>
          <w:szCs w:val="22"/>
        </w:rPr>
        <w:t xml:space="preserve">Na potrzeby postępowania o udzielenie zamówienia publicznego w trybie przetargu nieograniczonego </w:t>
      </w:r>
      <w:r w:rsidR="0016040F">
        <w:rPr>
          <w:rFonts w:ascii="Arial" w:hAnsi="Arial" w:cs="Arial"/>
          <w:sz w:val="22"/>
          <w:szCs w:val="22"/>
        </w:rPr>
        <w:t xml:space="preserve">na </w:t>
      </w:r>
      <w:r w:rsidR="0094619C" w:rsidRPr="0094619C">
        <w:rPr>
          <w:rFonts w:ascii="Arial" w:hAnsi="Arial" w:cs="Arial"/>
          <w:sz w:val="22"/>
          <w:szCs w:val="22"/>
        </w:rPr>
        <w:t xml:space="preserve">badanie diagnostyczno – prognostyczne pn. „Srebrna gospodarka na wielkopolskim rynku pracy – aktywność zawodowa osób 50+ i </w:t>
      </w:r>
      <w:r w:rsidR="00124775">
        <w:rPr>
          <w:rFonts w:ascii="Arial" w:hAnsi="Arial" w:cs="Arial"/>
          <w:sz w:val="22"/>
          <w:szCs w:val="22"/>
        </w:rPr>
        <w:t xml:space="preserve">osób </w:t>
      </w:r>
      <w:r w:rsidR="0094619C" w:rsidRPr="0094619C">
        <w:rPr>
          <w:rFonts w:ascii="Arial" w:hAnsi="Arial" w:cs="Arial"/>
          <w:sz w:val="22"/>
          <w:szCs w:val="22"/>
        </w:rPr>
        <w:t>60+”</w:t>
      </w:r>
      <w:r w:rsidR="00E92D09" w:rsidRPr="0016040F">
        <w:rPr>
          <w:rFonts w:ascii="Arial" w:hAnsi="Arial" w:cs="Arial"/>
          <w:sz w:val="22"/>
          <w:szCs w:val="22"/>
        </w:rPr>
        <w:t>,</w:t>
      </w:r>
      <w:r w:rsidR="00E92D09" w:rsidRPr="00E92D09">
        <w:rPr>
          <w:rFonts w:ascii="Arial" w:hAnsi="Arial" w:cs="Arial"/>
          <w:b/>
          <w:sz w:val="22"/>
          <w:szCs w:val="22"/>
        </w:rPr>
        <w:t xml:space="preserve"> </w:t>
      </w:r>
      <w:r w:rsidRPr="00E92D09">
        <w:rPr>
          <w:rFonts w:ascii="Arial" w:hAnsi="Arial" w:cs="Arial"/>
          <w:sz w:val="22"/>
          <w:szCs w:val="22"/>
        </w:rPr>
        <w:t>prowadzonego przez Wojewódzki Urząd Pracy w Poznaniu,</w:t>
      </w:r>
      <w:r w:rsidR="005122D5">
        <w:rPr>
          <w:rFonts w:ascii="Arial" w:hAnsi="Arial" w:cs="Arial"/>
          <w:sz w:val="22"/>
          <w:szCs w:val="22"/>
        </w:rPr>
        <w:t xml:space="preserve"> </w:t>
      </w:r>
      <w:r w:rsidRPr="00E92D09">
        <w:rPr>
          <w:rFonts w:ascii="Arial" w:hAnsi="Arial" w:cs="Arial"/>
          <w:snapToGrid w:val="0"/>
          <w:sz w:val="22"/>
          <w:szCs w:val="22"/>
        </w:rPr>
        <w:t>przedstawiam wykaz wykonanych</w:t>
      </w:r>
      <w:r w:rsidR="005122D5">
        <w:rPr>
          <w:rFonts w:ascii="Arial" w:hAnsi="Arial" w:cs="Arial"/>
          <w:snapToGrid w:val="0"/>
          <w:sz w:val="22"/>
          <w:szCs w:val="22"/>
        </w:rPr>
        <w:t xml:space="preserve"> </w:t>
      </w:r>
      <w:r w:rsidR="00B0316B" w:rsidRPr="00FB1A0E">
        <w:rPr>
          <w:rFonts w:ascii="Arial" w:hAnsi="Arial" w:cs="Arial"/>
          <w:snapToGrid w:val="0"/>
          <w:sz w:val="22"/>
          <w:szCs w:val="22"/>
        </w:rPr>
        <w:t>usług</w:t>
      </w:r>
      <w:r w:rsidRPr="00FB1A0E">
        <w:rPr>
          <w:rFonts w:ascii="Arial" w:hAnsi="Arial" w:cs="Arial"/>
          <w:sz w:val="22"/>
          <w:szCs w:val="22"/>
        </w:rPr>
        <w:t>:</w:t>
      </w:r>
    </w:p>
    <w:p w:rsidR="00F858C3" w:rsidRPr="0010006A" w:rsidRDefault="00F858C3" w:rsidP="00CD0C3A">
      <w:pPr>
        <w:pStyle w:val="Nagwek"/>
        <w:tabs>
          <w:tab w:val="clear" w:pos="4536"/>
          <w:tab w:val="clear" w:pos="9072"/>
        </w:tabs>
        <w:spacing w:line="276" w:lineRule="auto"/>
        <w:jc w:val="both"/>
        <w:rPr>
          <w:rFonts w:ascii="Arial" w:hAnsi="Arial" w:cs="Arial"/>
          <w:snapToGrid w:val="0"/>
          <w:sz w:val="20"/>
          <w:szCs w:val="20"/>
        </w:rPr>
      </w:pPr>
    </w:p>
    <w:tbl>
      <w:tblPr>
        <w:tblW w:w="0" w:type="auto"/>
        <w:tblLook w:val="04A0" w:firstRow="1" w:lastRow="0" w:firstColumn="1" w:lastColumn="0" w:noHBand="0" w:noVBand="1"/>
      </w:tblPr>
      <w:tblGrid>
        <w:gridCol w:w="675"/>
        <w:gridCol w:w="4268"/>
        <w:gridCol w:w="4272"/>
      </w:tblGrid>
      <w:tr w:rsidR="00F858C3" w:rsidRPr="00EB0010" w:rsidTr="00F54F9A">
        <w:tc>
          <w:tcPr>
            <w:tcW w:w="9215" w:type="dxa"/>
            <w:gridSpan w:val="3"/>
            <w:tcBorders>
              <w:top w:val="single" w:sz="4" w:space="0" w:color="auto"/>
              <w:left w:val="single" w:sz="4" w:space="0" w:color="auto"/>
              <w:bottom w:val="single" w:sz="4" w:space="0" w:color="auto"/>
              <w:right w:val="single" w:sz="4" w:space="0" w:color="auto"/>
            </w:tcBorders>
          </w:tcPr>
          <w:p w:rsidR="00F858C3" w:rsidRPr="00EB0010" w:rsidRDefault="00C26A84" w:rsidP="007F0341">
            <w:pPr>
              <w:jc w:val="both"/>
              <w:rPr>
                <w:rFonts w:ascii="Arial" w:hAnsi="Arial" w:cs="Arial"/>
                <w:b/>
                <w:sz w:val="20"/>
                <w:szCs w:val="20"/>
              </w:rPr>
            </w:pPr>
            <w:r>
              <w:rPr>
                <w:rFonts w:ascii="Arial" w:hAnsi="Arial" w:cs="Arial"/>
                <w:b/>
                <w:sz w:val="20"/>
                <w:szCs w:val="20"/>
              </w:rPr>
              <w:t>Realizacja</w:t>
            </w:r>
            <w:r w:rsidR="00F858C3" w:rsidRPr="00EB0010">
              <w:rPr>
                <w:rFonts w:ascii="Arial" w:hAnsi="Arial" w:cs="Arial"/>
                <w:b/>
                <w:sz w:val="20"/>
                <w:szCs w:val="20"/>
              </w:rPr>
              <w:t xml:space="preserve"> co najmniej 3 usług badawczych na poziomie regionu lub kraju przy wykorzystaniu </w:t>
            </w:r>
            <w:r w:rsidR="006E67DA">
              <w:rPr>
                <w:rFonts w:ascii="Arial" w:hAnsi="Arial" w:cs="Arial"/>
                <w:b/>
                <w:sz w:val="20"/>
                <w:szCs w:val="20"/>
              </w:rPr>
              <w:t xml:space="preserve">metody </w:t>
            </w:r>
            <w:proofErr w:type="spellStart"/>
            <w:r w:rsidR="006E67DA">
              <w:rPr>
                <w:rFonts w:ascii="Arial" w:hAnsi="Arial" w:cs="Arial"/>
                <w:b/>
                <w:sz w:val="20"/>
                <w:szCs w:val="20"/>
              </w:rPr>
              <w:t>desk</w:t>
            </w:r>
            <w:proofErr w:type="spellEnd"/>
            <w:r w:rsidR="006E67DA">
              <w:rPr>
                <w:rFonts w:ascii="Arial" w:hAnsi="Arial" w:cs="Arial"/>
                <w:b/>
                <w:sz w:val="20"/>
                <w:szCs w:val="20"/>
              </w:rPr>
              <w:t xml:space="preserve"> </w:t>
            </w:r>
            <w:proofErr w:type="spellStart"/>
            <w:r w:rsidR="006E67DA">
              <w:rPr>
                <w:rFonts w:ascii="Arial" w:hAnsi="Arial" w:cs="Arial"/>
                <w:b/>
                <w:sz w:val="20"/>
                <w:szCs w:val="20"/>
              </w:rPr>
              <w:t>research</w:t>
            </w:r>
            <w:proofErr w:type="spellEnd"/>
            <w:r w:rsidR="006E67DA">
              <w:rPr>
                <w:rFonts w:ascii="Arial" w:hAnsi="Arial" w:cs="Arial"/>
                <w:b/>
                <w:sz w:val="20"/>
                <w:szCs w:val="20"/>
              </w:rPr>
              <w:t xml:space="preserve"> dotyczących stanu i perspektyw rozwoju rynku pracy lub wybranej branży lub sektora</w:t>
            </w:r>
            <w:r w:rsidR="0081639B">
              <w:rPr>
                <w:rFonts w:ascii="Arial" w:hAnsi="Arial" w:cs="Arial"/>
                <w:b/>
                <w:sz w:val="20"/>
                <w:szCs w:val="20"/>
              </w:rPr>
              <w:t>/ów</w:t>
            </w:r>
            <w:r w:rsidR="006E67DA">
              <w:rPr>
                <w:rFonts w:ascii="Arial" w:hAnsi="Arial" w:cs="Arial"/>
                <w:b/>
                <w:sz w:val="20"/>
                <w:szCs w:val="20"/>
              </w:rPr>
              <w:t xml:space="preserve"> </w:t>
            </w:r>
            <w:r w:rsidR="0081639B">
              <w:rPr>
                <w:rFonts w:ascii="Arial" w:hAnsi="Arial" w:cs="Arial"/>
                <w:b/>
                <w:sz w:val="20"/>
                <w:szCs w:val="20"/>
              </w:rPr>
              <w:t>gospodarki</w:t>
            </w:r>
            <w:r w:rsidR="0081639B" w:rsidRPr="00EB0010">
              <w:rPr>
                <w:rFonts w:ascii="Arial" w:hAnsi="Arial" w:cs="Arial"/>
                <w:b/>
                <w:sz w:val="20"/>
                <w:szCs w:val="20"/>
              </w:rPr>
              <w:t xml:space="preserve"> </w:t>
            </w:r>
            <w:r w:rsidR="0081639B">
              <w:rPr>
                <w:rStyle w:val="Odwoanieprzypisudolnego"/>
                <w:rFonts w:ascii="Arial" w:hAnsi="Arial" w:cs="Arial"/>
                <w:b/>
                <w:sz w:val="20"/>
                <w:szCs w:val="20"/>
              </w:rPr>
              <w:footnoteReference w:id="31"/>
            </w:r>
          </w:p>
        </w:tc>
      </w:tr>
      <w:tr w:rsidR="00F858C3" w:rsidRPr="005607AE" w:rsidTr="00F54F9A">
        <w:tc>
          <w:tcPr>
            <w:tcW w:w="675" w:type="dxa"/>
            <w:tcBorders>
              <w:top w:val="single" w:sz="4" w:space="0" w:color="auto"/>
              <w:left w:val="single" w:sz="4" w:space="0" w:color="auto"/>
              <w:bottom w:val="single" w:sz="4" w:space="0" w:color="auto"/>
              <w:right w:val="single" w:sz="4" w:space="0" w:color="auto"/>
            </w:tcBorders>
          </w:tcPr>
          <w:p w:rsidR="00F858C3" w:rsidRPr="005607AE" w:rsidRDefault="00F858C3" w:rsidP="00F54F9A">
            <w:pPr>
              <w:jc w:val="center"/>
              <w:rPr>
                <w:rFonts w:ascii="Arial" w:hAnsi="Arial" w:cs="Arial"/>
                <w:sz w:val="20"/>
                <w:szCs w:val="20"/>
              </w:rPr>
            </w:pPr>
            <w:r w:rsidRPr="005607AE">
              <w:rPr>
                <w:rFonts w:ascii="Arial" w:hAnsi="Arial" w:cs="Arial"/>
                <w:sz w:val="20"/>
                <w:szCs w:val="20"/>
              </w:rPr>
              <w:t>Lp.</w:t>
            </w:r>
          </w:p>
        </w:tc>
        <w:tc>
          <w:tcPr>
            <w:tcW w:w="8540" w:type="dxa"/>
            <w:gridSpan w:val="2"/>
            <w:tcBorders>
              <w:top w:val="single" w:sz="4" w:space="0" w:color="auto"/>
              <w:left w:val="single" w:sz="4" w:space="0" w:color="auto"/>
              <w:bottom w:val="single" w:sz="4" w:space="0" w:color="auto"/>
              <w:right w:val="single" w:sz="4" w:space="0" w:color="auto"/>
            </w:tcBorders>
          </w:tcPr>
          <w:p w:rsidR="00F858C3" w:rsidRPr="005607AE" w:rsidRDefault="00F858C3" w:rsidP="00F54F9A">
            <w:pPr>
              <w:jc w:val="center"/>
              <w:rPr>
                <w:rFonts w:ascii="Arial" w:hAnsi="Arial" w:cs="Arial"/>
                <w:sz w:val="20"/>
                <w:szCs w:val="20"/>
              </w:rPr>
            </w:pPr>
            <w:r w:rsidRPr="005607AE">
              <w:rPr>
                <w:rFonts w:ascii="Arial" w:hAnsi="Arial" w:cs="Arial"/>
                <w:sz w:val="20"/>
                <w:szCs w:val="20"/>
              </w:rPr>
              <w:t>Wykonana usługa</w:t>
            </w:r>
          </w:p>
        </w:tc>
      </w:tr>
      <w:tr w:rsidR="00F858C3" w:rsidRPr="005607AE" w:rsidTr="00F54F9A">
        <w:tc>
          <w:tcPr>
            <w:tcW w:w="675" w:type="dxa"/>
            <w:vMerge w:val="restart"/>
            <w:tcBorders>
              <w:top w:val="single" w:sz="4" w:space="0" w:color="auto"/>
              <w:left w:val="single" w:sz="4" w:space="0" w:color="auto"/>
              <w:bottom w:val="single" w:sz="4" w:space="0" w:color="auto"/>
              <w:right w:val="single" w:sz="4" w:space="0" w:color="auto"/>
            </w:tcBorders>
            <w:vAlign w:val="center"/>
          </w:tcPr>
          <w:p w:rsidR="00F858C3" w:rsidRPr="0097517E" w:rsidRDefault="00F858C3" w:rsidP="00F54F9A">
            <w:pPr>
              <w:jc w:val="center"/>
              <w:rPr>
                <w:rFonts w:ascii="Arial" w:hAnsi="Arial" w:cs="Arial"/>
                <w:sz w:val="20"/>
                <w:szCs w:val="20"/>
              </w:rPr>
            </w:pPr>
            <w:r w:rsidRPr="0097517E">
              <w:rPr>
                <w:rFonts w:ascii="Arial" w:hAnsi="Arial" w:cs="Arial"/>
                <w:sz w:val="20"/>
                <w:szCs w:val="20"/>
              </w:rPr>
              <w:t>1.</w:t>
            </w:r>
          </w:p>
        </w:tc>
        <w:tc>
          <w:tcPr>
            <w:tcW w:w="4268" w:type="dxa"/>
            <w:tcBorders>
              <w:top w:val="single" w:sz="4" w:space="0" w:color="auto"/>
              <w:left w:val="single" w:sz="4" w:space="0" w:color="auto"/>
              <w:bottom w:val="single" w:sz="4" w:space="0" w:color="auto"/>
              <w:right w:val="single" w:sz="4" w:space="0" w:color="auto"/>
            </w:tcBorders>
            <w:vAlign w:val="center"/>
          </w:tcPr>
          <w:p w:rsidR="00F858C3" w:rsidRPr="0097517E" w:rsidRDefault="00F858C3" w:rsidP="00F54F9A">
            <w:pPr>
              <w:rPr>
                <w:rFonts w:ascii="Arial" w:hAnsi="Arial" w:cs="Arial"/>
                <w:sz w:val="20"/>
                <w:szCs w:val="20"/>
              </w:rPr>
            </w:pPr>
            <w:r w:rsidRPr="0097517E">
              <w:rPr>
                <w:rFonts w:ascii="Arial" w:hAnsi="Arial" w:cs="Arial"/>
                <w:sz w:val="20"/>
                <w:szCs w:val="20"/>
              </w:rPr>
              <w:t xml:space="preserve">Przedmiot </w:t>
            </w:r>
            <w:r w:rsidR="00360FCF">
              <w:rPr>
                <w:rFonts w:ascii="Arial" w:hAnsi="Arial" w:cs="Arial"/>
                <w:sz w:val="20"/>
                <w:szCs w:val="20"/>
              </w:rPr>
              <w:t>usługi</w:t>
            </w:r>
            <w:r w:rsidR="00360FCF" w:rsidRPr="0097517E">
              <w:rPr>
                <w:rFonts w:ascii="Arial" w:hAnsi="Arial" w:cs="Arial"/>
                <w:sz w:val="20"/>
                <w:szCs w:val="20"/>
              </w:rPr>
              <w:t xml:space="preserve"> </w:t>
            </w:r>
            <w:r w:rsidRPr="0097517E">
              <w:rPr>
                <w:rFonts w:ascii="Arial" w:hAnsi="Arial" w:cs="Arial"/>
                <w:sz w:val="20"/>
                <w:szCs w:val="20"/>
              </w:rPr>
              <w:t>(w tym tytuł badania)</w:t>
            </w:r>
          </w:p>
        </w:tc>
        <w:tc>
          <w:tcPr>
            <w:tcW w:w="4272" w:type="dxa"/>
            <w:tcBorders>
              <w:top w:val="single" w:sz="4" w:space="0" w:color="auto"/>
              <w:left w:val="single" w:sz="4" w:space="0" w:color="auto"/>
              <w:bottom w:val="single" w:sz="4" w:space="0" w:color="auto"/>
              <w:right w:val="single" w:sz="4" w:space="0" w:color="auto"/>
            </w:tcBorders>
          </w:tcPr>
          <w:p w:rsidR="00F858C3" w:rsidRPr="00B349E1" w:rsidRDefault="00F858C3" w:rsidP="00F54F9A">
            <w:pPr>
              <w:rPr>
                <w:rFonts w:ascii="Arial" w:hAnsi="Arial" w:cs="Arial"/>
                <w:sz w:val="20"/>
                <w:szCs w:val="20"/>
              </w:rPr>
            </w:pPr>
          </w:p>
          <w:p w:rsidR="00F858C3" w:rsidRPr="00B349E1" w:rsidRDefault="00F858C3" w:rsidP="00F54F9A">
            <w:pPr>
              <w:rPr>
                <w:rFonts w:ascii="Arial" w:hAnsi="Arial" w:cs="Arial"/>
                <w:sz w:val="18"/>
                <w:szCs w:val="18"/>
              </w:rPr>
            </w:pPr>
            <w:r w:rsidRPr="00B349E1">
              <w:rPr>
                <w:rFonts w:ascii="Arial" w:hAnsi="Arial" w:cs="Arial"/>
                <w:sz w:val="18"/>
                <w:szCs w:val="18"/>
              </w:rPr>
              <w:t>…………………………………………………………</w:t>
            </w:r>
          </w:p>
          <w:p w:rsidR="00F858C3" w:rsidRPr="00B349E1" w:rsidRDefault="00F858C3" w:rsidP="00F54F9A">
            <w:pPr>
              <w:rPr>
                <w:rFonts w:ascii="Arial" w:hAnsi="Arial" w:cs="Arial"/>
                <w:sz w:val="18"/>
                <w:szCs w:val="18"/>
              </w:rPr>
            </w:pPr>
            <w:r w:rsidRPr="00B349E1">
              <w:rPr>
                <w:rFonts w:ascii="Arial" w:hAnsi="Arial" w:cs="Arial"/>
                <w:sz w:val="18"/>
                <w:szCs w:val="18"/>
              </w:rPr>
              <w:t>………………………………………………………..</w:t>
            </w:r>
          </w:p>
          <w:p w:rsidR="00F858C3" w:rsidRPr="00B349E1" w:rsidRDefault="00F858C3" w:rsidP="00C26A84">
            <w:pPr>
              <w:jc w:val="both"/>
              <w:rPr>
                <w:rFonts w:ascii="Arial" w:hAnsi="Arial" w:cs="Arial"/>
                <w:sz w:val="18"/>
                <w:szCs w:val="18"/>
              </w:rPr>
            </w:pPr>
            <w:r w:rsidRPr="00B349E1">
              <w:rPr>
                <w:rFonts w:ascii="Arial" w:hAnsi="Arial" w:cs="Arial"/>
                <w:sz w:val="18"/>
                <w:szCs w:val="18"/>
              </w:rPr>
              <w:t xml:space="preserve">tj. </w:t>
            </w:r>
            <w:r w:rsidR="00C26A84">
              <w:rPr>
                <w:rFonts w:ascii="Arial" w:hAnsi="Arial" w:cs="Arial"/>
                <w:sz w:val="18"/>
                <w:szCs w:val="18"/>
              </w:rPr>
              <w:t>realizacja</w:t>
            </w:r>
            <w:r w:rsidRPr="00B349E1">
              <w:rPr>
                <w:rFonts w:ascii="Arial" w:hAnsi="Arial" w:cs="Arial"/>
                <w:sz w:val="18"/>
                <w:szCs w:val="18"/>
              </w:rPr>
              <w:t xml:space="preserve"> usługi badawczej na poziomie ………………..(</w:t>
            </w:r>
            <w:r w:rsidR="006E67DA">
              <w:rPr>
                <w:rFonts w:ascii="Arial" w:hAnsi="Arial" w:cs="Arial"/>
                <w:sz w:val="18"/>
                <w:szCs w:val="18"/>
              </w:rPr>
              <w:t xml:space="preserve"> regionu</w:t>
            </w:r>
            <w:r w:rsidRPr="00B349E1">
              <w:rPr>
                <w:rFonts w:ascii="Arial" w:hAnsi="Arial" w:cs="Arial"/>
                <w:sz w:val="18"/>
                <w:szCs w:val="18"/>
              </w:rPr>
              <w:t xml:space="preserve"> lub kraju) przy wykorzystaniu </w:t>
            </w:r>
            <w:r w:rsidR="006E67DA">
              <w:rPr>
                <w:rFonts w:ascii="Arial" w:hAnsi="Arial" w:cs="Arial"/>
                <w:sz w:val="18"/>
                <w:szCs w:val="18"/>
              </w:rPr>
              <w:t xml:space="preserve">metody </w:t>
            </w:r>
            <w:proofErr w:type="spellStart"/>
            <w:r w:rsidR="006E67DA">
              <w:rPr>
                <w:rFonts w:ascii="Arial" w:hAnsi="Arial" w:cs="Arial"/>
                <w:sz w:val="18"/>
                <w:szCs w:val="18"/>
              </w:rPr>
              <w:t>desk</w:t>
            </w:r>
            <w:proofErr w:type="spellEnd"/>
            <w:r w:rsidR="006E67DA">
              <w:rPr>
                <w:rFonts w:ascii="Arial" w:hAnsi="Arial" w:cs="Arial"/>
                <w:sz w:val="18"/>
                <w:szCs w:val="18"/>
              </w:rPr>
              <w:t xml:space="preserve"> </w:t>
            </w:r>
            <w:proofErr w:type="spellStart"/>
            <w:r w:rsidR="006E67DA">
              <w:rPr>
                <w:rFonts w:ascii="Arial" w:hAnsi="Arial" w:cs="Arial"/>
                <w:sz w:val="18"/>
                <w:szCs w:val="18"/>
              </w:rPr>
              <w:t>research</w:t>
            </w:r>
            <w:proofErr w:type="spellEnd"/>
            <w:r w:rsidRPr="00B349E1">
              <w:rPr>
                <w:rFonts w:ascii="Arial" w:hAnsi="Arial" w:cs="Arial"/>
                <w:sz w:val="18"/>
                <w:szCs w:val="18"/>
              </w:rPr>
              <w:t xml:space="preserve"> dotycząc</w:t>
            </w:r>
            <w:r w:rsidR="00B349E1">
              <w:rPr>
                <w:rFonts w:ascii="Arial" w:hAnsi="Arial" w:cs="Arial"/>
                <w:sz w:val="18"/>
                <w:szCs w:val="18"/>
              </w:rPr>
              <w:t>ych</w:t>
            </w:r>
            <w:r w:rsidRPr="00B349E1">
              <w:rPr>
                <w:rFonts w:ascii="Arial" w:hAnsi="Arial" w:cs="Arial"/>
                <w:sz w:val="18"/>
                <w:szCs w:val="18"/>
              </w:rPr>
              <w:t>…………(stanu</w:t>
            </w:r>
            <w:r w:rsidR="00A120B1">
              <w:rPr>
                <w:rFonts w:ascii="Arial" w:hAnsi="Arial" w:cs="Arial"/>
                <w:sz w:val="18"/>
                <w:szCs w:val="18"/>
              </w:rPr>
              <w:t xml:space="preserve"> i</w:t>
            </w:r>
            <w:r w:rsidR="006E67DA">
              <w:rPr>
                <w:rFonts w:ascii="Arial" w:hAnsi="Arial" w:cs="Arial"/>
                <w:sz w:val="18"/>
                <w:szCs w:val="18"/>
              </w:rPr>
              <w:t xml:space="preserve"> per</w:t>
            </w:r>
            <w:r w:rsidR="00A120B1">
              <w:rPr>
                <w:rFonts w:ascii="Arial" w:hAnsi="Arial" w:cs="Arial"/>
                <w:sz w:val="18"/>
                <w:szCs w:val="18"/>
              </w:rPr>
              <w:t>s</w:t>
            </w:r>
            <w:r w:rsidR="006E67DA">
              <w:rPr>
                <w:rFonts w:ascii="Arial" w:hAnsi="Arial" w:cs="Arial"/>
                <w:sz w:val="18"/>
                <w:szCs w:val="18"/>
              </w:rPr>
              <w:t>pektyw</w:t>
            </w:r>
            <w:r w:rsidRPr="00B349E1">
              <w:rPr>
                <w:rFonts w:ascii="Arial" w:hAnsi="Arial" w:cs="Arial"/>
                <w:sz w:val="18"/>
                <w:szCs w:val="18"/>
              </w:rPr>
              <w:t xml:space="preserve"> rozwoju rynku pracy</w:t>
            </w:r>
            <w:r w:rsidR="00A120B1">
              <w:rPr>
                <w:rFonts w:ascii="Arial" w:hAnsi="Arial" w:cs="Arial"/>
                <w:sz w:val="18"/>
                <w:szCs w:val="18"/>
              </w:rPr>
              <w:t xml:space="preserve"> lub wybranej branży lub sektora</w:t>
            </w:r>
            <w:r w:rsidR="0081639B">
              <w:rPr>
                <w:rFonts w:ascii="Arial" w:hAnsi="Arial" w:cs="Arial"/>
                <w:sz w:val="18"/>
                <w:szCs w:val="18"/>
              </w:rPr>
              <w:t>/ów</w:t>
            </w:r>
            <w:r w:rsidR="00A120B1">
              <w:rPr>
                <w:rFonts w:ascii="Arial" w:hAnsi="Arial" w:cs="Arial"/>
                <w:sz w:val="18"/>
                <w:szCs w:val="18"/>
              </w:rPr>
              <w:t xml:space="preserve"> gospodarki</w:t>
            </w:r>
            <w:r w:rsidRPr="00B349E1">
              <w:rPr>
                <w:rFonts w:ascii="Arial" w:hAnsi="Arial" w:cs="Arial"/>
                <w:sz w:val="18"/>
                <w:szCs w:val="18"/>
              </w:rPr>
              <w:t>)</w:t>
            </w:r>
          </w:p>
        </w:tc>
      </w:tr>
      <w:tr w:rsidR="006E67DA" w:rsidRPr="005607AE" w:rsidTr="00F54F9A">
        <w:tc>
          <w:tcPr>
            <w:tcW w:w="675" w:type="dxa"/>
            <w:vMerge/>
            <w:tcBorders>
              <w:top w:val="single" w:sz="4" w:space="0" w:color="auto"/>
              <w:left w:val="single" w:sz="4" w:space="0" w:color="auto"/>
              <w:bottom w:val="single" w:sz="4" w:space="0" w:color="auto"/>
              <w:right w:val="single" w:sz="4" w:space="0" w:color="auto"/>
            </w:tcBorders>
            <w:vAlign w:val="center"/>
          </w:tcPr>
          <w:p w:rsidR="006E67DA" w:rsidRPr="0097517E" w:rsidRDefault="006E67DA"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6E67DA" w:rsidRPr="0097517E" w:rsidRDefault="006E67DA" w:rsidP="00F54F9A">
            <w:pPr>
              <w:rPr>
                <w:rFonts w:ascii="Arial" w:hAnsi="Arial" w:cs="Arial"/>
                <w:sz w:val="20"/>
                <w:szCs w:val="20"/>
              </w:rPr>
            </w:pPr>
            <w:r w:rsidRPr="0097517E">
              <w:rPr>
                <w:rFonts w:ascii="Arial" w:hAnsi="Arial" w:cs="Arial"/>
                <w:sz w:val="20"/>
                <w:szCs w:val="20"/>
              </w:rPr>
              <w:t>Cel badania</w:t>
            </w:r>
          </w:p>
        </w:tc>
        <w:tc>
          <w:tcPr>
            <w:tcW w:w="4272" w:type="dxa"/>
            <w:tcBorders>
              <w:top w:val="single" w:sz="4" w:space="0" w:color="auto"/>
              <w:left w:val="single" w:sz="4" w:space="0" w:color="auto"/>
              <w:bottom w:val="single" w:sz="4" w:space="0" w:color="auto"/>
              <w:right w:val="single" w:sz="4" w:space="0" w:color="auto"/>
            </w:tcBorders>
          </w:tcPr>
          <w:p w:rsidR="006E67DA" w:rsidRDefault="006E67DA" w:rsidP="00F54F9A">
            <w:pPr>
              <w:rPr>
                <w:rFonts w:ascii="Arial" w:hAnsi="Arial" w:cs="Arial"/>
                <w:sz w:val="20"/>
                <w:szCs w:val="20"/>
              </w:rPr>
            </w:pPr>
          </w:p>
          <w:p w:rsidR="006E67DA" w:rsidRDefault="006E67DA" w:rsidP="00F54F9A">
            <w:pPr>
              <w:rPr>
                <w:rFonts w:ascii="Arial" w:hAnsi="Arial" w:cs="Arial"/>
                <w:sz w:val="20"/>
                <w:szCs w:val="20"/>
              </w:rPr>
            </w:pPr>
            <w:r>
              <w:rPr>
                <w:rFonts w:ascii="Arial" w:hAnsi="Arial" w:cs="Arial"/>
                <w:sz w:val="20"/>
                <w:szCs w:val="20"/>
              </w:rPr>
              <w:t>……………………………………………………</w:t>
            </w:r>
          </w:p>
          <w:p w:rsidR="006E67DA" w:rsidRDefault="006E67DA" w:rsidP="00F54F9A">
            <w:pPr>
              <w:rPr>
                <w:rFonts w:ascii="Arial" w:hAnsi="Arial" w:cs="Arial"/>
                <w:sz w:val="20"/>
                <w:szCs w:val="20"/>
              </w:rPr>
            </w:pPr>
            <w:r>
              <w:rPr>
                <w:rFonts w:ascii="Arial" w:hAnsi="Arial" w:cs="Arial"/>
                <w:sz w:val="20"/>
                <w:szCs w:val="20"/>
              </w:rPr>
              <w:t>……………………………………………………</w:t>
            </w:r>
          </w:p>
        </w:tc>
      </w:tr>
      <w:tr w:rsidR="006E67DA" w:rsidRPr="005607AE" w:rsidTr="00F54F9A">
        <w:tc>
          <w:tcPr>
            <w:tcW w:w="675" w:type="dxa"/>
            <w:vMerge/>
            <w:tcBorders>
              <w:top w:val="single" w:sz="4" w:space="0" w:color="auto"/>
              <w:left w:val="single" w:sz="4" w:space="0" w:color="auto"/>
              <w:bottom w:val="single" w:sz="4" w:space="0" w:color="auto"/>
              <w:right w:val="single" w:sz="4" w:space="0" w:color="auto"/>
            </w:tcBorders>
            <w:vAlign w:val="center"/>
          </w:tcPr>
          <w:p w:rsidR="006E67DA" w:rsidRPr="0097517E" w:rsidRDefault="006E67DA"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6E67DA" w:rsidRDefault="006E67DA" w:rsidP="00F54F9A">
            <w:pPr>
              <w:rPr>
                <w:rFonts w:ascii="Arial" w:hAnsi="Arial" w:cs="Arial"/>
                <w:sz w:val="20"/>
                <w:szCs w:val="20"/>
              </w:rPr>
            </w:pPr>
            <w:r w:rsidRPr="0097517E">
              <w:rPr>
                <w:rFonts w:ascii="Arial" w:hAnsi="Arial" w:cs="Arial"/>
                <w:sz w:val="20"/>
                <w:szCs w:val="20"/>
              </w:rPr>
              <w:t>Pytania i obszary badawcze</w:t>
            </w:r>
          </w:p>
          <w:p w:rsidR="0081639B" w:rsidRPr="0097517E" w:rsidRDefault="0081639B" w:rsidP="00F54F9A">
            <w:pPr>
              <w:rPr>
                <w:rFonts w:ascii="Arial" w:hAnsi="Arial" w:cs="Arial"/>
                <w:sz w:val="20"/>
                <w:szCs w:val="20"/>
              </w:rPr>
            </w:pPr>
            <w:r>
              <w:rPr>
                <w:rFonts w:ascii="Arial" w:hAnsi="Arial" w:cs="Arial"/>
                <w:sz w:val="18"/>
                <w:szCs w:val="18"/>
              </w:rPr>
              <w:t>(</w:t>
            </w:r>
            <w:r w:rsidRPr="009F4EE7">
              <w:rPr>
                <w:rFonts w:ascii="Arial" w:hAnsi="Arial" w:cs="Arial"/>
                <w:sz w:val="18"/>
                <w:szCs w:val="18"/>
              </w:rPr>
              <w:t xml:space="preserve">W tym m.in. zakres terytorialny </w:t>
            </w:r>
            <w:r>
              <w:rPr>
                <w:rFonts w:ascii="Arial" w:hAnsi="Arial" w:cs="Arial"/>
                <w:sz w:val="18"/>
                <w:szCs w:val="18"/>
              </w:rPr>
              <w:t>badania</w:t>
            </w:r>
            <w:r w:rsidRPr="009F4EE7">
              <w:rPr>
                <w:rFonts w:ascii="Arial" w:hAnsi="Arial" w:cs="Arial"/>
                <w:sz w:val="18"/>
                <w:szCs w:val="18"/>
              </w:rPr>
              <w:t xml:space="preserve"> oraz uzasadnienie związku pomiędzy tematyką wskazanej usługi badawczej, a wymogami dot. zakresu tematyki badań postawionymi przez Zamawiającego</w:t>
            </w:r>
            <w:r>
              <w:rPr>
                <w:rFonts w:ascii="Arial" w:hAnsi="Arial" w:cs="Arial"/>
                <w:sz w:val="18"/>
                <w:szCs w:val="18"/>
              </w:rPr>
              <w:t>)</w:t>
            </w:r>
          </w:p>
        </w:tc>
        <w:tc>
          <w:tcPr>
            <w:tcW w:w="4272" w:type="dxa"/>
            <w:tcBorders>
              <w:top w:val="single" w:sz="4" w:space="0" w:color="auto"/>
              <w:left w:val="single" w:sz="4" w:space="0" w:color="auto"/>
              <w:bottom w:val="single" w:sz="4" w:space="0" w:color="auto"/>
              <w:right w:val="single" w:sz="4" w:space="0" w:color="auto"/>
            </w:tcBorders>
          </w:tcPr>
          <w:p w:rsidR="006E67DA" w:rsidRDefault="006E67DA" w:rsidP="00F54F9A">
            <w:pPr>
              <w:rPr>
                <w:rFonts w:ascii="Arial" w:hAnsi="Arial" w:cs="Arial"/>
                <w:sz w:val="20"/>
                <w:szCs w:val="20"/>
              </w:rPr>
            </w:pPr>
          </w:p>
          <w:p w:rsidR="006E67DA" w:rsidRDefault="006E67DA" w:rsidP="00F54F9A">
            <w:pPr>
              <w:rPr>
                <w:rFonts w:ascii="Arial" w:hAnsi="Arial" w:cs="Arial"/>
                <w:sz w:val="20"/>
                <w:szCs w:val="20"/>
              </w:rPr>
            </w:pPr>
            <w:r>
              <w:rPr>
                <w:rFonts w:ascii="Arial" w:hAnsi="Arial" w:cs="Arial"/>
                <w:sz w:val="20"/>
                <w:szCs w:val="20"/>
              </w:rPr>
              <w:t>……………………………………………………</w:t>
            </w:r>
          </w:p>
          <w:p w:rsidR="006E67DA" w:rsidRDefault="006E67DA" w:rsidP="00F54F9A">
            <w:pPr>
              <w:rPr>
                <w:rFonts w:ascii="Arial" w:hAnsi="Arial" w:cs="Arial"/>
                <w:sz w:val="20"/>
                <w:szCs w:val="20"/>
              </w:rPr>
            </w:pPr>
            <w:r>
              <w:rPr>
                <w:rFonts w:ascii="Arial" w:hAnsi="Arial" w:cs="Arial"/>
                <w:sz w:val="20"/>
                <w:szCs w:val="20"/>
              </w:rPr>
              <w:t>……………………………………………………</w:t>
            </w:r>
          </w:p>
        </w:tc>
      </w:tr>
      <w:tr w:rsidR="006E67DA" w:rsidRPr="005607AE" w:rsidTr="00F54F9A">
        <w:tc>
          <w:tcPr>
            <w:tcW w:w="675" w:type="dxa"/>
            <w:vMerge/>
            <w:tcBorders>
              <w:top w:val="single" w:sz="4" w:space="0" w:color="auto"/>
              <w:left w:val="single" w:sz="4" w:space="0" w:color="auto"/>
              <w:bottom w:val="single" w:sz="4" w:space="0" w:color="auto"/>
              <w:right w:val="single" w:sz="4" w:space="0" w:color="auto"/>
            </w:tcBorders>
            <w:vAlign w:val="center"/>
          </w:tcPr>
          <w:p w:rsidR="006E67DA" w:rsidRPr="0097517E" w:rsidRDefault="006E67DA"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6E67DA" w:rsidRPr="0097517E" w:rsidRDefault="006E67DA" w:rsidP="00F54F9A">
            <w:pPr>
              <w:spacing w:line="276" w:lineRule="auto"/>
              <w:rPr>
                <w:rFonts w:ascii="Arial" w:hAnsi="Arial" w:cs="Arial"/>
                <w:sz w:val="20"/>
                <w:szCs w:val="20"/>
              </w:rPr>
            </w:pPr>
            <w:r w:rsidRPr="0097517E">
              <w:rPr>
                <w:rFonts w:ascii="Arial" w:hAnsi="Arial" w:cs="Arial"/>
                <w:sz w:val="20"/>
                <w:szCs w:val="20"/>
              </w:rPr>
              <w:t>Data wykonania</w:t>
            </w:r>
          </w:p>
          <w:p w:rsidR="006E67DA" w:rsidRPr="0097517E" w:rsidRDefault="006E67DA" w:rsidP="00F54F9A">
            <w:pPr>
              <w:spacing w:line="276" w:lineRule="auto"/>
              <w:rPr>
                <w:rFonts w:ascii="Arial" w:hAnsi="Arial" w:cs="Arial"/>
                <w:i/>
                <w:sz w:val="20"/>
                <w:szCs w:val="20"/>
              </w:rPr>
            </w:pPr>
            <w:r w:rsidRPr="0097517E">
              <w:rPr>
                <w:rFonts w:ascii="Arial" w:hAnsi="Arial" w:cs="Arial"/>
                <w:i/>
                <w:sz w:val="20"/>
                <w:szCs w:val="20"/>
              </w:rPr>
              <w:t xml:space="preserve">(należy podać datę rozpoczęcia </w:t>
            </w:r>
          </w:p>
          <w:p w:rsidR="006E67DA" w:rsidRPr="0097517E" w:rsidRDefault="006E67DA" w:rsidP="00F54F9A">
            <w:pPr>
              <w:spacing w:line="276" w:lineRule="auto"/>
              <w:rPr>
                <w:rFonts w:ascii="Arial" w:hAnsi="Arial" w:cs="Arial"/>
                <w:sz w:val="20"/>
                <w:szCs w:val="20"/>
              </w:rPr>
            </w:pPr>
            <w:r w:rsidRPr="0097517E">
              <w:rPr>
                <w:rFonts w:ascii="Arial" w:hAnsi="Arial" w:cs="Arial"/>
                <w:i/>
                <w:sz w:val="20"/>
                <w:szCs w:val="20"/>
              </w:rPr>
              <w:t xml:space="preserve">i zakończenia </w:t>
            </w:r>
            <w:r w:rsidR="006257A9">
              <w:rPr>
                <w:rFonts w:ascii="Arial" w:hAnsi="Arial" w:cs="Arial"/>
                <w:i/>
                <w:sz w:val="20"/>
                <w:szCs w:val="20"/>
              </w:rPr>
              <w:t xml:space="preserve">realizacji </w:t>
            </w:r>
            <w:r w:rsidRPr="0097517E">
              <w:rPr>
                <w:rFonts w:ascii="Arial" w:hAnsi="Arial" w:cs="Arial"/>
                <w:i/>
                <w:sz w:val="20"/>
                <w:szCs w:val="20"/>
              </w:rPr>
              <w:t>wskazanej usługi</w:t>
            </w:r>
            <w:r w:rsidRPr="0097517E">
              <w:rPr>
                <w:rFonts w:ascii="Arial" w:hAnsi="Arial" w:cs="Arial"/>
                <w:sz w:val="20"/>
                <w:szCs w:val="20"/>
              </w:rPr>
              <w:t>)</w:t>
            </w:r>
          </w:p>
        </w:tc>
        <w:tc>
          <w:tcPr>
            <w:tcW w:w="4272" w:type="dxa"/>
            <w:tcBorders>
              <w:top w:val="single" w:sz="4" w:space="0" w:color="auto"/>
              <w:left w:val="single" w:sz="4" w:space="0" w:color="auto"/>
              <w:bottom w:val="single" w:sz="4" w:space="0" w:color="auto"/>
              <w:right w:val="single" w:sz="4" w:space="0" w:color="auto"/>
            </w:tcBorders>
          </w:tcPr>
          <w:p w:rsidR="006E67DA" w:rsidRDefault="006E67DA" w:rsidP="00F54F9A">
            <w:pPr>
              <w:rPr>
                <w:rFonts w:ascii="Arial" w:hAnsi="Arial" w:cs="Arial"/>
                <w:sz w:val="20"/>
                <w:szCs w:val="20"/>
              </w:rPr>
            </w:pPr>
          </w:p>
          <w:p w:rsidR="006E67DA" w:rsidRDefault="006E67DA" w:rsidP="00F54F9A">
            <w:pPr>
              <w:rPr>
                <w:rFonts w:ascii="Arial" w:hAnsi="Arial" w:cs="Arial"/>
                <w:sz w:val="20"/>
                <w:szCs w:val="20"/>
              </w:rPr>
            </w:pPr>
            <w:r>
              <w:rPr>
                <w:rFonts w:ascii="Arial" w:hAnsi="Arial" w:cs="Arial"/>
                <w:sz w:val="20"/>
                <w:szCs w:val="20"/>
              </w:rPr>
              <w:t>od ……/………./………….</w:t>
            </w:r>
          </w:p>
          <w:p w:rsidR="006E67DA" w:rsidRDefault="006E67DA" w:rsidP="00F54F9A">
            <w:pPr>
              <w:rPr>
                <w:rFonts w:ascii="Arial" w:hAnsi="Arial" w:cs="Arial"/>
                <w:sz w:val="20"/>
                <w:szCs w:val="20"/>
              </w:rPr>
            </w:pPr>
            <w:r>
              <w:rPr>
                <w:rFonts w:ascii="Arial" w:hAnsi="Arial" w:cs="Arial"/>
                <w:sz w:val="20"/>
                <w:szCs w:val="20"/>
              </w:rPr>
              <w:t>od ……/………./………….</w:t>
            </w:r>
          </w:p>
        </w:tc>
      </w:tr>
      <w:tr w:rsidR="006E67DA" w:rsidRPr="005607AE" w:rsidTr="00F54F9A">
        <w:tc>
          <w:tcPr>
            <w:tcW w:w="675" w:type="dxa"/>
            <w:vMerge/>
            <w:tcBorders>
              <w:top w:val="single" w:sz="4" w:space="0" w:color="auto"/>
              <w:left w:val="single" w:sz="4" w:space="0" w:color="auto"/>
              <w:bottom w:val="single" w:sz="4" w:space="0" w:color="auto"/>
              <w:right w:val="single" w:sz="4" w:space="0" w:color="auto"/>
            </w:tcBorders>
            <w:vAlign w:val="center"/>
          </w:tcPr>
          <w:p w:rsidR="006E67DA" w:rsidRDefault="006E67DA"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6E67DA" w:rsidRPr="00267385" w:rsidRDefault="0081639B" w:rsidP="0081639B">
            <w:pPr>
              <w:rPr>
                <w:rFonts w:ascii="Arial" w:hAnsi="Arial" w:cs="Arial"/>
                <w:sz w:val="20"/>
                <w:szCs w:val="20"/>
                <w:highlight w:val="green"/>
              </w:rPr>
            </w:pPr>
            <w:r w:rsidRPr="00A34417">
              <w:rPr>
                <w:rFonts w:ascii="Arial" w:hAnsi="Arial" w:cs="Arial"/>
                <w:sz w:val="18"/>
                <w:szCs w:val="18"/>
              </w:rPr>
              <w:t>Zleceniodawca</w:t>
            </w:r>
          </w:p>
        </w:tc>
        <w:tc>
          <w:tcPr>
            <w:tcW w:w="4272" w:type="dxa"/>
            <w:tcBorders>
              <w:top w:val="single" w:sz="4" w:space="0" w:color="auto"/>
              <w:left w:val="single" w:sz="4" w:space="0" w:color="auto"/>
              <w:bottom w:val="single" w:sz="4" w:space="0" w:color="auto"/>
              <w:right w:val="single" w:sz="4" w:space="0" w:color="auto"/>
            </w:tcBorders>
          </w:tcPr>
          <w:p w:rsidR="006E67DA" w:rsidRDefault="006E67DA" w:rsidP="00F54F9A">
            <w:pPr>
              <w:rPr>
                <w:rFonts w:ascii="Arial" w:hAnsi="Arial" w:cs="Arial"/>
                <w:sz w:val="20"/>
                <w:szCs w:val="20"/>
              </w:rPr>
            </w:pPr>
          </w:p>
          <w:p w:rsidR="006E67DA" w:rsidRDefault="006E67DA" w:rsidP="00F54F9A">
            <w:pPr>
              <w:rPr>
                <w:rFonts w:ascii="Arial" w:hAnsi="Arial" w:cs="Arial"/>
                <w:sz w:val="20"/>
                <w:szCs w:val="20"/>
              </w:rPr>
            </w:pPr>
            <w:r>
              <w:rPr>
                <w:rFonts w:ascii="Arial" w:hAnsi="Arial" w:cs="Arial"/>
                <w:sz w:val="20"/>
                <w:szCs w:val="20"/>
              </w:rPr>
              <w:t>…………………………………………………….</w:t>
            </w:r>
          </w:p>
        </w:tc>
      </w:tr>
      <w:tr w:rsidR="00A120B1" w:rsidRPr="005607AE" w:rsidTr="00A120B1">
        <w:tc>
          <w:tcPr>
            <w:tcW w:w="675" w:type="dxa"/>
            <w:vMerge w:val="restart"/>
            <w:tcBorders>
              <w:top w:val="single" w:sz="4" w:space="0" w:color="auto"/>
              <w:left w:val="single" w:sz="4" w:space="0" w:color="auto"/>
              <w:right w:val="single" w:sz="4" w:space="0" w:color="auto"/>
            </w:tcBorders>
            <w:vAlign w:val="center"/>
          </w:tcPr>
          <w:p w:rsidR="00A120B1" w:rsidRDefault="00A120B1" w:rsidP="00F54F9A">
            <w:pPr>
              <w:jc w:val="center"/>
              <w:rPr>
                <w:rFonts w:ascii="Arial" w:hAnsi="Arial" w:cs="Arial"/>
                <w:sz w:val="20"/>
                <w:szCs w:val="20"/>
              </w:rPr>
            </w:pPr>
            <w:r>
              <w:rPr>
                <w:rFonts w:ascii="Arial" w:hAnsi="Arial" w:cs="Arial"/>
                <w:sz w:val="20"/>
                <w:szCs w:val="20"/>
              </w:rPr>
              <w:t>2.</w:t>
            </w:r>
          </w:p>
        </w:tc>
        <w:tc>
          <w:tcPr>
            <w:tcW w:w="4268" w:type="dxa"/>
            <w:tcBorders>
              <w:top w:val="single" w:sz="4" w:space="0" w:color="auto"/>
              <w:left w:val="single" w:sz="4" w:space="0" w:color="auto"/>
              <w:bottom w:val="single" w:sz="4" w:space="0" w:color="auto"/>
              <w:right w:val="single" w:sz="4" w:space="0" w:color="auto"/>
            </w:tcBorders>
            <w:vAlign w:val="center"/>
          </w:tcPr>
          <w:p w:rsidR="00A120B1" w:rsidRPr="0097517E" w:rsidRDefault="00A120B1" w:rsidP="00A120B1">
            <w:pPr>
              <w:rPr>
                <w:rFonts w:ascii="Arial" w:hAnsi="Arial" w:cs="Arial"/>
                <w:sz w:val="20"/>
                <w:szCs w:val="20"/>
              </w:rPr>
            </w:pPr>
            <w:r w:rsidRPr="0097517E">
              <w:rPr>
                <w:rFonts w:ascii="Arial" w:hAnsi="Arial" w:cs="Arial"/>
                <w:sz w:val="20"/>
                <w:szCs w:val="20"/>
              </w:rPr>
              <w:t xml:space="preserve">Przedmiot </w:t>
            </w:r>
            <w:r w:rsidR="00C571CB">
              <w:rPr>
                <w:rFonts w:ascii="Arial" w:hAnsi="Arial" w:cs="Arial"/>
                <w:sz w:val="20"/>
                <w:szCs w:val="20"/>
              </w:rPr>
              <w:t>usługi</w:t>
            </w:r>
            <w:r w:rsidR="00C571CB" w:rsidRPr="0097517E">
              <w:rPr>
                <w:rFonts w:ascii="Arial" w:hAnsi="Arial" w:cs="Arial"/>
                <w:sz w:val="20"/>
                <w:szCs w:val="20"/>
              </w:rPr>
              <w:t xml:space="preserve"> </w:t>
            </w:r>
            <w:r w:rsidRPr="0097517E">
              <w:rPr>
                <w:rFonts w:ascii="Arial" w:hAnsi="Arial" w:cs="Arial"/>
                <w:sz w:val="20"/>
                <w:szCs w:val="20"/>
              </w:rPr>
              <w:t>(w tym tytuł badania)</w:t>
            </w:r>
          </w:p>
        </w:tc>
        <w:tc>
          <w:tcPr>
            <w:tcW w:w="4272" w:type="dxa"/>
            <w:tcBorders>
              <w:top w:val="single" w:sz="4" w:space="0" w:color="auto"/>
              <w:left w:val="single" w:sz="4" w:space="0" w:color="auto"/>
              <w:bottom w:val="single" w:sz="4" w:space="0" w:color="auto"/>
              <w:right w:val="single" w:sz="4" w:space="0" w:color="auto"/>
            </w:tcBorders>
          </w:tcPr>
          <w:p w:rsidR="00A120B1" w:rsidRPr="00B349E1" w:rsidRDefault="00A120B1" w:rsidP="00A120B1">
            <w:pPr>
              <w:rPr>
                <w:rFonts w:ascii="Arial" w:hAnsi="Arial" w:cs="Arial"/>
                <w:sz w:val="20"/>
                <w:szCs w:val="20"/>
              </w:rPr>
            </w:pPr>
          </w:p>
          <w:p w:rsidR="00A120B1" w:rsidRPr="00B349E1" w:rsidRDefault="00A120B1" w:rsidP="00A120B1">
            <w:pPr>
              <w:rPr>
                <w:rFonts w:ascii="Arial" w:hAnsi="Arial" w:cs="Arial"/>
                <w:sz w:val="18"/>
                <w:szCs w:val="18"/>
              </w:rPr>
            </w:pPr>
            <w:r w:rsidRPr="00B349E1">
              <w:rPr>
                <w:rFonts w:ascii="Arial" w:hAnsi="Arial" w:cs="Arial"/>
                <w:sz w:val="18"/>
                <w:szCs w:val="18"/>
              </w:rPr>
              <w:t>…………………………………………………………</w:t>
            </w:r>
          </w:p>
          <w:p w:rsidR="00A120B1" w:rsidRPr="00B349E1" w:rsidRDefault="00A120B1" w:rsidP="00A120B1">
            <w:pPr>
              <w:rPr>
                <w:rFonts w:ascii="Arial" w:hAnsi="Arial" w:cs="Arial"/>
                <w:sz w:val="18"/>
                <w:szCs w:val="18"/>
              </w:rPr>
            </w:pPr>
            <w:r w:rsidRPr="00B349E1">
              <w:rPr>
                <w:rFonts w:ascii="Arial" w:hAnsi="Arial" w:cs="Arial"/>
                <w:sz w:val="18"/>
                <w:szCs w:val="18"/>
              </w:rPr>
              <w:t>………………………………………………………..</w:t>
            </w:r>
          </w:p>
          <w:p w:rsidR="00A120B1" w:rsidRPr="00B349E1" w:rsidRDefault="00A120B1" w:rsidP="00C26A84">
            <w:pPr>
              <w:jc w:val="both"/>
              <w:rPr>
                <w:rFonts w:ascii="Arial" w:hAnsi="Arial" w:cs="Arial"/>
                <w:sz w:val="18"/>
                <w:szCs w:val="18"/>
              </w:rPr>
            </w:pPr>
            <w:r w:rsidRPr="00B349E1">
              <w:rPr>
                <w:rFonts w:ascii="Arial" w:hAnsi="Arial" w:cs="Arial"/>
                <w:sz w:val="18"/>
                <w:szCs w:val="18"/>
              </w:rPr>
              <w:t xml:space="preserve">tj. </w:t>
            </w:r>
            <w:r w:rsidR="00C26A84">
              <w:rPr>
                <w:rFonts w:ascii="Arial" w:hAnsi="Arial" w:cs="Arial"/>
                <w:sz w:val="18"/>
                <w:szCs w:val="18"/>
              </w:rPr>
              <w:t>realizacja</w:t>
            </w:r>
            <w:r w:rsidRPr="00B349E1">
              <w:rPr>
                <w:rFonts w:ascii="Arial" w:hAnsi="Arial" w:cs="Arial"/>
                <w:sz w:val="18"/>
                <w:szCs w:val="18"/>
              </w:rPr>
              <w:t xml:space="preserve"> usługi badawczej na poziomie ………………..(</w:t>
            </w:r>
            <w:r>
              <w:rPr>
                <w:rFonts w:ascii="Arial" w:hAnsi="Arial" w:cs="Arial"/>
                <w:sz w:val="18"/>
                <w:szCs w:val="18"/>
              </w:rPr>
              <w:t xml:space="preserve"> regionu</w:t>
            </w:r>
            <w:r w:rsidRPr="00B349E1">
              <w:rPr>
                <w:rFonts w:ascii="Arial" w:hAnsi="Arial" w:cs="Arial"/>
                <w:sz w:val="18"/>
                <w:szCs w:val="18"/>
              </w:rPr>
              <w:t xml:space="preserve"> lub kraju) przy </w:t>
            </w:r>
            <w:r w:rsidRPr="00B349E1">
              <w:rPr>
                <w:rFonts w:ascii="Arial" w:hAnsi="Arial" w:cs="Arial"/>
                <w:sz w:val="18"/>
                <w:szCs w:val="18"/>
              </w:rPr>
              <w:lastRenderedPageBreak/>
              <w:t xml:space="preserve">wykorzystaniu </w:t>
            </w:r>
            <w:r>
              <w:rPr>
                <w:rFonts w:ascii="Arial" w:hAnsi="Arial" w:cs="Arial"/>
                <w:sz w:val="18"/>
                <w:szCs w:val="18"/>
              </w:rPr>
              <w:t xml:space="preserve">metody </w:t>
            </w:r>
            <w:proofErr w:type="spellStart"/>
            <w:r>
              <w:rPr>
                <w:rFonts w:ascii="Arial" w:hAnsi="Arial" w:cs="Arial"/>
                <w:sz w:val="18"/>
                <w:szCs w:val="18"/>
              </w:rPr>
              <w:t>desk</w:t>
            </w:r>
            <w:proofErr w:type="spellEnd"/>
            <w:r>
              <w:rPr>
                <w:rFonts w:ascii="Arial" w:hAnsi="Arial" w:cs="Arial"/>
                <w:sz w:val="18"/>
                <w:szCs w:val="18"/>
              </w:rPr>
              <w:t xml:space="preserve"> </w:t>
            </w:r>
            <w:proofErr w:type="spellStart"/>
            <w:r>
              <w:rPr>
                <w:rFonts w:ascii="Arial" w:hAnsi="Arial" w:cs="Arial"/>
                <w:sz w:val="18"/>
                <w:szCs w:val="18"/>
              </w:rPr>
              <w:t>research</w:t>
            </w:r>
            <w:proofErr w:type="spellEnd"/>
            <w:r w:rsidRPr="00B349E1">
              <w:rPr>
                <w:rFonts w:ascii="Arial" w:hAnsi="Arial" w:cs="Arial"/>
                <w:sz w:val="18"/>
                <w:szCs w:val="18"/>
              </w:rPr>
              <w:t xml:space="preserve"> dotycząc</w:t>
            </w:r>
            <w:r>
              <w:rPr>
                <w:rFonts w:ascii="Arial" w:hAnsi="Arial" w:cs="Arial"/>
                <w:sz w:val="18"/>
                <w:szCs w:val="18"/>
              </w:rPr>
              <w:t>ych</w:t>
            </w:r>
            <w:r w:rsidRPr="00B349E1">
              <w:rPr>
                <w:rFonts w:ascii="Arial" w:hAnsi="Arial" w:cs="Arial"/>
                <w:sz w:val="18"/>
                <w:szCs w:val="18"/>
              </w:rPr>
              <w:t>…………(stanu</w:t>
            </w:r>
            <w:r>
              <w:rPr>
                <w:rFonts w:ascii="Arial" w:hAnsi="Arial" w:cs="Arial"/>
                <w:sz w:val="18"/>
                <w:szCs w:val="18"/>
              </w:rPr>
              <w:t xml:space="preserve"> i perspektyw</w:t>
            </w:r>
            <w:r w:rsidRPr="00B349E1">
              <w:rPr>
                <w:rFonts w:ascii="Arial" w:hAnsi="Arial" w:cs="Arial"/>
                <w:sz w:val="18"/>
                <w:szCs w:val="18"/>
              </w:rPr>
              <w:t xml:space="preserve"> rozwoju rynku pracy</w:t>
            </w:r>
            <w:r>
              <w:rPr>
                <w:rFonts w:ascii="Arial" w:hAnsi="Arial" w:cs="Arial"/>
                <w:sz w:val="18"/>
                <w:szCs w:val="18"/>
              </w:rPr>
              <w:t xml:space="preserve"> lub wybranej branży lub sektora</w:t>
            </w:r>
            <w:r w:rsidR="0081639B">
              <w:rPr>
                <w:rFonts w:ascii="Arial" w:hAnsi="Arial" w:cs="Arial"/>
                <w:sz w:val="18"/>
                <w:szCs w:val="18"/>
              </w:rPr>
              <w:t>/ów</w:t>
            </w:r>
            <w:r>
              <w:rPr>
                <w:rFonts w:ascii="Arial" w:hAnsi="Arial" w:cs="Arial"/>
                <w:sz w:val="18"/>
                <w:szCs w:val="18"/>
              </w:rPr>
              <w:t xml:space="preserve"> gospodarki</w:t>
            </w:r>
            <w:r w:rsidRPr="00B349E1">
              <w:rPr>
                <w:rFonts w:ascii="Arial" w:hAnsi="Arial" w:cs="Arial"/>
                <w:sz w:val="18"/>
                <w:szCs w:val="18"/>
              </w:rPr>
              <w:t>)</w:t>
            </w:r>
          </w:p>
        </w:tc>
      </w:tr>
      <w:tr w:rsidR="00A120B1" w:rsidRPr="005122D5" w:rsidTr="00A120B1">
        <w:tc>
          <w:tcPr>
            <w:tcW w:w="675" w:type="dxa"/>
            <w:vMerge/>
            <w:tcBorders>
              <w:left w:val="single" w:sz="4" w:space="0" w:color="auto"/>
              <w:right w:val="single" w:sz="4" w:space="0" w:color="auto"/>
            </w:tcBorders>
            <w:vAlign w:val="center"/>
          </w:tcPr>
          <w:p w:rsidR="00A120B1" w:rsidRPr="005122D5" w:rsidRDefault="00A120B1"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A120B1" w:rsidRPr="0097517E" w:rsidRDefault="00A120B1" w:rsidP="00A120B1">
            <w:pPr>
              <w:rPr>
                <w:rFonts w:ascii="Arial" w:hAnsi="Arial" w:cs="Arial"/>
                <w:sz w:val="20"/>
                <w:szCs w:val="20"/>
              </w:rPr>
            </w:pPr>
            <w:r w:rsidRPr="0097517E">
              <w:rPr>
                <w:rFonts w:ascii="Arial" w:hAnsi="Arial" w:cs="Arial"/>
                <w:sz w:val="20"/>
                <w:szCs w:val="20"/>
              </w:rPr>
              <w:t>Cel badania</w:t>
            </w:r>
          </w:p>
        </w:tc>
        <w:tc>
          <w:tcPr>
            <w:tcW w:w="4272" w:type="dxa"/>
            <w:tcBorders>
              <w:top w:val="single" w:sz="4" w:space="0" w:color="auto"/>
              <w:left w:val="single" w:sz="4" w:space="0" w:color="auto"/>
              <w:bottom w:val="single" w:sz="4" w:space="0" w:color="auto"/>
              <w:right w:val="single" w:sz="4" w:space="0" w:color="auto"/>
            </w:tcBorders>
          </w:tcPr>
          <w:p w:rsidR="00A120B1" w:rsidRDefault="00A120B1" w:rsidP="00A120B1">
            <w:pPr>
              <w:rPr>
                <w:rFonts w:ascii="Arial" w:hAnsi="Arial" w:cs="Arial"/>
                <w:sz w:val="20"/>
                <w:szCs w:val="20"/>
              </w:rPr>
            </w:pPr>
          </w:p>
          <w:p w:rsidR="00A120B1" w:rsidRDefault="00A120B1" w:rsidP="00A120B1">
            <w:pPr>
              <w:rPr>
                <w:rFonts w:ascii="Arial" w:hAnsi="Arial" w:cs="Arial"/>
                <w:sz w:val="20"/>
                <w:szCs w:val="20"/>
              </w:rPr>
            </w:pPr>
            <w:r>
              <w:rPr>
                <w:rFonts w:ascii="Arial" w:hAnsi="Arial" w:cs="Arial"/>
                <w:sz w:val="20"/>
                <w:szCs w:val="20"/>
              </w:rPr>
              <w:t>……………………………………………………</w:t>
            </w:r>
          </w:p>
          <w:p w:rsidR="00A120B1" w:rsidRDefault="00A120B1" w:rsidP="00A120B1">
            <w:pPr>
              <w:rPr>
                <w:rFonts w:ascii="Arial" w:hAnsi="Arial" w:cs="Arial"/>
                <w:sz w:val="20"/>
                <w:szCs w:val="20"/>
              </w:rPr>
            </w:pPr>
            <w:r>
              <w:rPr>
                <w:rFonts w:ascii="Arial" w:hAnsi="Arial" w:cs="Arial"/>
                <w:sz w:val="20"/>
                <w:szCs w:val="20"/>
              </w:rPr>
              <w:t>……………………………………………………</w:t>
            </w:r>
          </w:p>
        </w:tc>
      </w:tr>
      <w:tr w:rsidR="0081639B" w:rsidRPr="005607AE" w:rsidTr="00A120B1">
        <w:tc>
          <w:tcPr>
            <w:tcW w:w="675" w:type="dxa"/>
            <w:vMerge/>
            <w:tcBorders>
              <w:left w:val="single" w:sz="4" w:space="0" w:color="auto"/>
              <w:right w:val="single" w:sz="4" w:space="0" w:color="auto"/>
            </w:tcBorders>
            <w:vAlign w:val="center"/>
          </w:tcPr>
          <w:p w:rsidR="0081639B" w:rsidRPr="005122D5" w:rsidRDefault="0081639B"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81639B" w:rsidRDefault="0081639B" w:rsidP="004576CA">
            <w:pPr>
              <w:rPr>
                <w:rFonts w:ascii="Arial" w:hAnsi="Arial" w:cs="Arial"/>
                <w:sz w:val="20"/>
                <w:szCs w:val="20"/>
              </w:rPr>
            </w:pPr>
            <w:r w:rsidRPr="0097517E">
              <w:rPr>
                <w:rFonts w:ascii="Arial" w:hAnsi="Arial" w:cs="Arial"/>
                <w:sz w:val="20"/>
                <w:szCs w:val="20"/>
              </w:rPr>
              <w:t>Pytania i obszary badawcze</w:t>
            </w:r>
          </w:p>
          <w:p w:rsidR="0081639B" w:rsidRPr="0097517E" w:rsidRDefault="0081639B" w:rsidP="004576CA">
            <w:pPr>
              <w:rPr>
                <w:rFonts w:ascii="Arial" w:hAnsi="Arial" w:cs="Arial"/>
                <w:sz w:val="20"/>
                <w:szCs w:val="20"/>
              </w:rPr>
            </w:pPr>
            <w:r>
              <w:rPr>
                <w:rFonts w:ascii="Arial" w:hAnsi="Arial" w:cs="Arial"/>
                <w:sz w:val="18"/>
                <w:szCs w:val="18"/>
              </w:rPr>
              <w:t>(</w:t>
            </w:r>
            <w:r w:rsidRPr="009F4EE7">
              <w:rPr>
                <w:rFonts w:ascii="Arial" w:hAnsi="Arial" w:cs="Arial"/>
                <w:sz w:val="18"/>
                <w:szCs w:val="18"/>
              </w:rPr>
              <w:t xml:space="preserve">W tym m.in. zakres terytorialny </w:t>
            </w:r>
            <w:r>
              <w:rPr>
                <w:rFonts w:ascii="Arial" w:hAnsi="Arial" w:cs="Arial"/>
                <w:sz w:val="18"/>
                <w:szCs w:val="18"/>
              </w:rPr>
              <w:t>badania</w:t>
            </w:r>
            <w:r w:rsidRPr="009F4EE7">
              <w:rPr>
                <w:rFonts w:ascii="Arial" w:hAnsi="Arial" w:cs="Arial"/>
                <w:sz w:val="18"/>
                <w:szCs w:val="18"/>
              </w:rPr>
              <w:t xml:space="preserve"> oraz uzasadnienie związku pomiędzy tematyką wskazanej usługi badawczej, a wymogami dot. zakresu tematyki badań postawionymi przez Zamawiającego</w:t>
            </w:r>
            <w:r>
              <w:rPr>
                <w:rFonts w:ascii="Arial" w:hAnsi="Arial" w:cs="Arial"/>
                <w:sz w:val="18"/>
                <w:szCs w:val="18"/>
              </w:rPr>
              <w:t>)</w:t>
            </w:r>
          </w:p>
        </w:tc>
        <w:tc>
          <w:tcPr>
            <w:tcW w:w="4272" w:type="dxa"/>
            <w:tcBorders>
              <w:top w:val="single" w:sz="4" w:space="0" w:color="auto"/>
              <w:left w:val="single" w:sz="4" w:space="0" w:color="auto"/>
              <w:bottom w:val="single" w:sz="4" w:space="0" w:color="auto"/>
              <w:right w:val="single" w:sz="4" w:space="0" w:color="auto"/>
            </w:tcBorders>
          </w:tcPr>
          <w:p w:rsidR="0081639B" w:rsidRDefault="0081639B" w:rsidP="00A120B1">
            <w:pPr>
              <w:rPr>
                <w:rFonts w:ascii="Arial" w:hAnsi="Arial" w:cs="Arial"/>
                <w:sz w:val="20"/>
                <w:szCs w:val="20"/>
              </w:rPr>
            </w:pPr>
          </w:p>
          <w:p w:rsidR="0081639B" w:rsidRDefault="0081639B" w:rsidP="00A120B1">
            <w:pPr>
              <w:rPr>
                <w:rFonts w:ascii="Arial" w:hAnsi="Arial" w:cs="Arial"/>
                <w:sz w:val="20"/>
                <w:szCs w:val="20"/>
              </w:rPr>
            </w:pPr>
            <w:r>
              <w:rPr>
                <w:rFonts w:ascii="Arial" w:hAnsi="Arial" w:cs="Arial"/>
                <w:sz w:val="20"/>
                <w:szCs w:val="20"/>
              </w:rPr>
              <w:t>……………………………………………………</w:t>
            </w:r>
          </w:p>
          <w:p w:rsidR="0081639B" w:rsidRDefault="0081639B" w:rsidP="00A120B1">
            <w:pPr>
              <w:rPr>
                <w:rFonts w:ascii="Arial" w:hAnsi="Arial" w:cs="Arial"/>
                <w:sz w:val="20"/>
                <w:szCs w:val="20"/>
              </w:rPr>
            </w:pPr>
            <w:r>
              <w:rPr>
                <w:rFonts w:ascii="Arial" w:hAnsi="Arial" w:cs="Arial"/>
                <w:sz w:val="20"/>
                <w:szCs w:val="20"/>
              </w:rPr>
              <w:t>……………………………………………………</w:t>
            </w:r>
          </w:p>
        </w:tc>
      </w:tr>
      <w:tr w:rsidR="00A120B1" w:rsidRPr="005607AE" w:rsidTr="00A120B1">
        <w:tc>
          <w:tcPr>
            <w:tcW w:w="675" w:type="dxa"/>
            <w:vMerge/>
            <w:tcBorders>
              <w:left w:val="single" w:sz="4" w:space="0" w:color="auto"/>
              <w:right w:val="single" w:sz="4" w:space="0" w:color="auto"/>
            </w:tcBorders>
            <w:vAlign w:val="center"/>
          </w:tcPr>
          <w:p w:rsidR="00A120B1" w:rsidRPr="005122D5" w:rsidRDefault="00A120B1"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A120B1" w:rsidRPr="0097517E" w:rsidRDefault="00A120B1" w:rsidP="00A120B1">
            <w:pPr>
              <w:spacing w:line="276" w:lineRule="auto"/>
              <w:rPr>
                <w:rFonts w:ascii="Arial" w:hAnsi="Arial" w:cs="Arial"/>
                <w:sz w:val="20"/>
                <w:szCs w:val="20"/>
              </w:rPr>
            </w:pPr>
            <w:r w:rsidRPr="0097517E">
              <w:rPr>
                <w:rFonts w:ascii="Arial" w:hAnsi="Arial" w:cs="Arial"/>
                <w:sz w:val="20"/>
                <w:szCs w:val="20"/>
              </w:rPr>
              <w:t>Data wykonania</w:t>
            </w:r>
          </w:p>
          <w:p w:rsidR="00A120B1" w:rsidRPr="0097517E" w:rsidRDefault="00A120B1" w:rsidP="00A120B1">
            <w:pPr>
              <w:spacing w:line="276" w:lineRule="auto"/>
              <w:rPr>
                <w:rFonts w:ascii="Arial" w:hAnsi="Arial" w:cs="Arial"/>
                <w:i/>
                <w:sz w:val="20"/>
                <w:szCs w:val="20"/>
              </w:rPr>
            </w:pPr>
            <w:r w:rsidRPr="0097517E">
              <w:rPr>
                <w:rFonts w:ascii="Arial" w:hAnsi="Arial" w:cs="Arial"/>
                <w:i/>
                <w:sz w:val="20"/>
                <w:szCs w:val="20"/>
              </w:rPr>
              <w:t xml:space="preserve">(należy podać datę rozpoczęcia </w:t>
            </w:r>
          </w:p>
          <w:p w:rsidR="00A120B1" w:rsidRPr="0097517E" w:rsidRDefault="00A120B1" w:rsidP="00A120B1">
            <w:pPr>
              <w:spacing w:line="276" w:lineRule="auto"/>
              <w:rPr>
                <w:rFonts w:ascii="Arial" w:hAnsi="Arial" w:cs="Arial"/>
                <w:sz w:val="20"/>
                <w:szCs w:val="20"/>
              </w:rPr>
            </w:pPr>
            <w:r w:rsidRPr="0097517E">
              <w:rPr>
                <w:rFonts w:ascii="Arial" w:hAnsi="Arial" w:cs="Arial"/>
                <w:i/>
                <w:sz w:val="20"/>
                <w:szCs w:val="20"/>
              </w:rPr>
              <w:t xml:space="preserve">i zakończenia </w:t>
            </w:r>
            <w:r w:rsidR="006257A9">
              <w:rPr>
                <w:rFonts w:ascii="Arial" w:hAnsi="Arial" w:cs="Arial"/>
                <w:i/>
                <w:sz w:val="20"/>
                <w:szCs w:val="20"/>
              </w:rPr>
              <w:t xml:space="preserve">realizacji </w:t>
            </w:r>
            <w:r w:rsidRPr="0097517E">
              <w:rPr>
                <w:rFonts w:ascii="Arial" w:hAnsi="Arial" w:cs="Arial"/>
                <w:i/>
                <w:sz w:val="20"/>
                <w:szCs w:val="20"/>
              </w:rPr>
              <w:t>wskazanej usługi</w:t>
            </w:r>
            <w:r w:rsidRPr="0097517E">
              <w:rPr>
                <w:rFonts w:ascii="Arial" w:hAnsi="Arial" w:cs="Arial"/>
                <w:sz w:val="20"/>
                <w:szCs w:val="20"/>
              </w:rPr>
              <w:t>)</w:t>
            </w:r>
          </w:p>
        </w:tc>
        <w:tc>
          <w:tcPr>
            <w:tcW w:w="4272" w:type="dxa"/>
            <w:tcBorders>
              <w:top w:val="single" w:sz="4" w:space="0" w:color="auto"/>
              <w:left w:val="single" w:sz="4" w:space="0" w:color="auto"/>
              <w:bottom w:val="single" w:sz="4" w:space="0" w:color="auto"/>
              <w:right w:val="single" w:sz="4" w:space="0" w:color="auto"/>
            </w:tcBorders>
          </w:tcPr>
          <w:p w:rsidR="00A120B1" w:rsidRDefault="00A120B1" w:rsidP="00A120B1">
            <w:pPr>
              <w:rPr>
                <w:rFonts w:ascii="Arial" w:hAnsi="Arial" w:cs="Arial"/>
                <w:sz w:val="20"/>
                <w:szCs w:val="20"/>
              </w:rPr>
            </w:pPr>
          </w:p>
          <w:p w:rsidR="00A120B1" w:rsidRDefault="00A120B1" w:rsidP="00A120B1">
            <w:pPr>
              <w:rPr>
                <w:rFonts w:ascii="Arial" w:hAnsi="Arial" w:cs="Arial"/>
                <w:sz w:val="20"/>
                <w:szCs w:val="20"/>
              </w:rPr>
            </w:pPr>
            <w:r>
              <w:rPr>
                <w:rFonts w:ascii="Arial" w:hAnsi="Arial" w:cs="Arial"/>
                <w:sz w:val="20"/>
                <w:szCs w:val="20"/>
              </w:rPr>
              <w:t>od ……/………./………….</w:t>
            </w:r>
          </w:p>
          <w:p w:rsidR="00A120B1" w:rsidRDefault="00A120B1" w:rsidP="00A120B1">
            <w:pPr>
              <w:rPr>
                <w:rFonts w:ascii="Arial" w:hAnsi="Arial" w:cs="Arial"/>
                <w:sz w:val="20"/>
                <w:szCs w:val="20"/>
              </w:rPr>
            </w:pPr>
            <w:r>
              <w:rPr>
                <w:rFonts w:ascii="Arial" w:hAnsi="Arial" w:cs="Arial"/>
                <w:sz w:val="20"/>
                <w:szCs w:val="20"/>
              </w:rPr>
              <w:t>od ……/………./………….</w:t>
            </w:r>
          </w:p>
        </w:tc>
      </w:tr>
      <w:tr w:rsidR="00522B76" w:rsidRPr="005607AE" w:rsidTr="00A120B1">
        <w:tc>
          <w:tcPr>
            <w:tcW w:w="675" w:type="dxa"/>
            <w:vMerge/>
            <w:tcBorders>
              <w:left w:val="single" w:sz="4" w:space="0" w:color="auto"/>
              <w:bottom w:val="single" w:sz="4" w:space="0" w:color="auto"/>
              <w:right w:val="single" w:sz="4" w:space="0" w:color="auto"/>
            </w:tcBorders>
            <w:vAlign w:val="center"/>
          </w:tcPr>
          <w:p w:rsidR="00522B76" w:rsidRPr="005122D5" w:rsidRDefault="00522B76"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272" w:type="dxa"/>
            <w:tcBorders>
              <w:top w:val="single" w:sz="4" w:space="0" w:color="auto"/>
              <w:left w:val="single" w:sz="4" w:space="0" w:color="auto"/>
              <w:bottom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r w:rsidR="00A120B1" w:rsidRPr="005607AE" w:rsidTr="00A120B1">
        <w:tc>
          <w:tcPr>
            <w:tcW w:w="675" w:type="dxa"/>
            <w:vMerge w:val="restart"/>
            <w:tcBorders>
              <w:top w:val="single" w:sz="4" w:space="0" w:color="auto"/>
              <w:left w:val="single" w:sz="4" w:space="0" w:color="auto"/>
              <w:right w:val="single" w:sz="4" w:space="0" w:color="auto"/>
            </w:tcBorders>
            <w:vAlign w:val="center"/>
          </w:tcPr>
          <w:p w:rsidR="00A120B1" w:rsidRDefault="00A120B1" w:rsidP="00F54F9A">
            <w:pPr>
              <w:jc w:val="center"/>
              <w:rPr>
                <w:rFonts w:ascii="Arial" w:hAnsi="Arial" w:cs="Arial"/>
                <w:sz w:val="20"/>
                <w:szCs w:val="20"/>
              </w:rPr>
            </w:pPr>
            <w:r>
              <w:rPr>
                <w:rFonts w:ascii="Arial" w:hAnsi="Arial" w:cs="Arial"/>
                <w:sz w:val="20"/>
                <w:szCs w:val="20"/>
              </w:rPr>
              <w:t>3.</w:t>
            </w:r>
          </w:p>
        </w:tc>
        <w:tc>
          <w:tcPr>
            <w:tcW w:w="4268" w:type="dxa"/>
            <w:tcBorders>
              <w:top w:val="single" w:sz="4" w:space="0" w:color="auto"/>
              <w:left w:val="single" w:sz="4" w:space="0" w:color="auto"/>
              <w:bottom w:val="single" w:sz="4" w:space="0" w:color="auto"/>
              <w:right w:val="single" w:sz="4" w:space="0" w:color="auto"/>
            </w:tcBorders>
            <w:vAlign w:val="center"/>
          </w:tcPr>
          <w:p w:rsidR="00A120B1" w:rsidRPr="0097517E" w:rsidRDefault="00A120B1" w:rsidP="00A120B1">
            <w:pPr>
              <w:rPr>
                <w:rFonts w:ascii="Arial" w:hAnsi="Arial" w:cs="Arial"/>
                <w:sz w:val="20"/>
                <w:szCs w:val="20"/>
              </w:rPr>
            </w:pPr>
            <w:r w:rsidRPr="0097517E">
              <w:rPr>
                <w:rFonts w:ascii="Arial" w:hAnsi="Arial" w:cs="Arial"/>
                <w:sz w:val="20"/>
                <w:szCs w:val="20"/>
              </w:rPr>
              <w:t xml:space="preserve">Przedmiot </w:t>
            </w:r>
            <w:r w:rsidR="00C571CB">
              <w:rPr>
                <w:rFonts w:ascii="Arial" w:hAnsi="Arial" w:cs="Arial"/>
                <w:sz w:val="20"/>
                <w:szCs w:val="20"/>
              </w:rPr>
              <w:t>usługi</w:t>
            </w:r>
            <w:r w:rsidRPr="0097517E">
              <w:rPr>
                <w:rFonts w:ascii="Arial" w:hAnsi="Arial" w:cs="Arial"/>
                <w:sz w:val="20"/>
                <w:szCs w:val="20"/>
              </w:rPr>
              <w:t xml:space="preserve"> (w tym tytuł badania)</w:t>
            </w:r>
          </w:p>
        </w:tc>
        <w:tc>
          <w:tcPr>
            <w:tcW w:w="4272" w:type="dxa"/>
            <w:tcBorders>
              <w:top w:val="single" w:sz="4" w:space="0" w:color="auto"/>
              <w:left w:val="single" w:sz="4" w:space="0" w:color="auto"/>
              <w:bottom w:val="single" w:sz="4" w:space="0" w:color="auto"/>
              <w:right w:val="single" w:sz="4" w:space="0" w:color="auto"/>
            </w:tcBorders>
          </w:tcPr>
          <w:p w:rsidR="00A120B1" w:rsidRPr="00B349E1" w:rsidRDefault="00A120B1" w:rsidP="00A120B1">
            <w:pPr>
              <w:rPr>
                <w:rFonts w:ascii="Arial" w:hAnsi="Arial" w:cs="Arial"/>
                <w:sz w:val="20"/>
                <w:szCs w:val="20"/>
              </w:rPr>
            </w:pPr>
          </w:p>
          <w:p w:rsidR="00A120B1" w:rsidRPr="00B349E1" w:rsidRDefault="00A120B1" w:rsidP="00A120B1">
            <w:pPr>
              <w:rPr>
                <w:rFonts w:ascii="Arial" w:hAnsi="Arial" w:cs="Arial"/>
                <w:sz w:val="18"/>
                <w:szCs w:val="18"/>
              </w:rPr>
            </w:pPr>
            <w:r w:rsidRPr="00B349E1">
              <w:rPr>
                <w:rFonts w:ascii="Arial" w:hAnsi="Arial" w:cs="Arial"/>
                <w:sz w:val="18"/>
                <w:szCs w:val="18"/>
              </w:rPr>
              <w:t>…………………………………………………………</w:t>
            </w:r>
          </w:p>
          <w:p w:rsidR="00A120B1" w:rsidRPr="00B349E1" w:rsidRDefault="00A120B1" w:rsidP="00A120B1">
            <w:pPr>
              <w:rPr>
                <w:rFonts w:ascii="Arial" w:hAnsi="Arial" w:cs="Arial"/>
                <w:sz w:val="18"/>
                <w:szCs w:val="18"/>
              </w:rPr>
            </w:pPr>
            <w:r w:rsidRPr="00B349E1">
              <w:rPr>
                <w:rFonts w:ascii="Arial" w:hAnsi="Arial" w:cs="Arial"/>
                <w:sz w:val="18"/>
                <w:szCs w:val="18"/>
              </w:rPr>
              <w:t>………………………………………………………..</w:t>
            </w:r>
          </w:p>
          <w:p w:rsidR="00A120B1" w:rsidRPr="00B349E1" w:rsidRDefault="00A120B1" w:rsidP="00C26A84">
            <w:pPr>
              <w:jc w:val="both"/>
              <w:rPr>
                <w:rFonts w:ascii="Arial" w:hAnsi="Arial" w:cs="Arial"/>
                <w:sz w:val="18"/>
                <w:szCs w:val="18"/>
              </w:rPr>
            </w:pPr>
            <w:r w:rsidRPr="00B349E1">
              <w:rPr>
                <w:rFonts w:ascii="Arial" w:hAnsi="Arial" w:cs="Arial"/>
                <w:sz w:val="18"/>
                <w:szCs w:val="18"/>
              </w:rPr>
              <w:t xml:space="preserve">tj. </w:t>
            </w:r>
            <w:r w:rsidR="00C26A84">
              <w:rPr>
                <w:rFonts w:ascii="Arial" w:hAnsi="Arial" w:cs="Arial"/>
                <w:sz w:val="18"/>
                <w:szCs w:val="18"/>
              </w:rPr>
              <w:t>realizacja</w:t>
            </w:r>
            <w:r w:rsidRPr="00B349E1">
              <w:rPr>
                <w:rFonts w:ascii="Arial" w:hAnsi="Arial" w:cs="Arial"/>
                <w:sz w:val="18"/>
                <w:szCs w:val="18"/>
              </w:rPr>
              <w:t xml:space="preserve"> usługi badawczej na poziomie ………………..(</w:t>
            </w:r>
            <w:r>
              <w:rPr>
                <w:rFonts w:ascii="Arial" w:hAnsi="Arial" w:cs="Arial"/>
                <w:sz w:val="18"/>
                <w:szCs w:val="18"/>
              </w:rPr>
              <w:t xml:space="preserve"> regionu</w:t>
            </w:r>
            <w:r w:rsidRPr="00B349E1">
              <w:rPr>
                <w:rFonts w:ascii="Arial" w:hAnsi="Arial" w:cs="Arial"/>
                <w:sz w:val="18"/>
                <w:szCs w:val="18"/>
              </w:rPr>
              <w:t xml:space="preserve"> lub kraju) przy wykorzystaniu </w:t>
            </w:r>
            <w:r>
              <w:rPr>
                <w:rFonts w:ascii="Arial" w:hAnsi="Arial" w:cs="Arial"/>
                <w:sz w:val="18"/>
                <w:szCs w:val="18"/>
              </w:rPr>
              <w:t xml:space="preserve">metody </w:t>
            </w:r>
            <w:proofErr w:type="spellStart"/>
            <w:r>
              <w:rPr>
                <w:rFonts w:ascii="Arial" w:hAnsi="Arial" w:cs="Arial"/>
                <w:sz w:val="18"/>
                <w:szCs w:val="18"/>
              </w:rPr>
              <w:t>desk</w:t>
            </w:r>
            <w:proofErr w:type="spellEnd"/>
            <w:r>
              <w:rPr>
                <w:rFonts w:ascii="Arial" w:hAnsi="Arial" w:cs="Arial"/>
                <w:sz w:val="18"/>
                <w:szCs w:val="18"/>
              </w:rPr>
              <w:t xml:space="preserve"> </w:t>
            </w:r>
            <w:proofErr w:type="spellStart"/>
            <w:r>
              <w:rPr>
                <w:rFonts w:ascii="Arial" w:hAnsi="Arial" w:cs="Arial"/>
                <w:sz w:val="18"/>
                <w:szCs w:val="18"/>
              </w:rPr>
              <w:t>research</w:t>
            </w:r>
            <w:proofErr w:type="spellEnd"/>
            <w:r w:rsidRPr="00B349E1">
              <w:rPr>
                <w:rFonts w:ascii="Arial" w:hAnsi="Arial" w:cs="Arial"/>
                <w:sz w:val="18"/>
                <w:szCs w:val="18"/>
              </w:rPr>
              <w:t xml:space="preserve"> dotycząc</w:t>
            </w:r>
            <w:r>
              <w:rPr>
                <w:rFonts w:ascii="Arial" w:hAnsi="Arial" w:cs="Arial"/>
                <w:sz w:val="18"/>
                <w:szCs w:val="18"/>
              </w:rPr>
              <w:t>ych</w:t>
            </w:r>
            <w:r w:rsidRPr="00B349E1">
              <w:rPr>
                <w:rFonts w:ascii="Arial" w:hAnsi="Arial" w:cs="Arial"/>
                <w:sz w:val="18"/>
                <w:szCs w:val="18"/>
              </w:rPr>
              <w:t>…………(stanu</w:t>
            </w:r>
            <w:r>
              <w:rPr>
                <w:rFonts w:ascii="Arial" w:hAnsi="Arial" w:cs="Arial"/>
                <w:sz w:val="18"/>
                <w:szCs w:val="18"/>
              </w:rPr>
              <w:t xml:space="preserve"> i perspektyw</w:t>
            </w:r>
            <w:r w:rsidRPr="00B349E1">
              <w:rPr>
                <w:rFonts w:ascii="Arial" w:hAnsi="Arial" w:cs="Arial"/>
                <w:sz w:val="18"/>
                <w:szCs w:val="18"/>
              </w:rPr>
              <w:t xml:space="preserve"> rozwoju rynku pracy</w:t>
            </w:r>
            <w:r>
              <w:rPr>
                <w:rFonts w:ascii="Arial" w:hAnsi="Arial" w:cs="Arial"/>
                <w:sz w:val="18"/>
                <w:szCs w:val="18"/>
              </w:rPr>
              <w:t xml:space="preserve"> lub wybranej branży lub sektora</w:t>
            </w:r>
            <w:r w:rsidR="0081639B">
              <w:rPr>
                <w:rFonts w:ascii="Arial" w:hAnsi="Arial" w:cs="Arial"/>
                <w:sz w:val="18"/>
                <w:szCs w:val="18"/>
              </w:rPr>
              <w:t>/ów</w:t>
            </w:r>
            <w:r>
              <w:rPr>
                <w:rFonts w:ascii="Arial" w:hAnsi="Arial" w:cs="Arial"/>
                <w:sz w:val="18"/>
                <w:szCs w:val="18"/>
              </w:rPr>
              <w:t xml:space="preserve"> gospodarki</w:t>
            </w:r>
            <w:r w:rsidRPr="00B349E1">
              <w:rPr>
                <w:rFonts w:ascii="Arial" w:hAnsi="Arial" w:cs="Arial"/>
                <w:sz w:val="18"/>
                <w:szCs w:val="18"/>
              </w:rPr>
              <w:t>)</w:t>
            </w:r>
          </w:p>
        </w:tc>
      </w:tr>
      <w:tr w:rsidR="00A120B1" w:rsidRPr="005607AE" w:rsidTr="00A120B1">
        <w:tc>
          <w:tcPr>
            <w:tcW w:w="675" w:type="dxa"/>
            <w:vMerge/>
            <w:tcBorders>
              <w:left w:val="single" w:sz="4" w:space="0" w:color="auto"/>
              <w:right w:val="single" w:sz="4" w:space="0" w:color="auto"/>
            </w:tcBorders>
            <w:vAlign w:val="center"/>
          </w:tcPr>
          <w:p w:rsidR="00A120B1" w:rsidRDefault="00A120B1"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A120B1" w:rsidRPr="0097517E" w:rsidRDefault="00A120B1" w:rsidP="00A120B1">
            <w:pPr>
              <w:rPr>
                <w:rFonts w:ascii="Arial" w:hAnsi="Arial" w:cs="Arial"/>
                <w:sz w:val="20"/>
                <w:szCs w:val="20"/>
              </w:rPr>
            </w:pPr>
            <w:r w:rsidRPr="0097517E">
              <w:rPr>
                <w:rFonts w:ascii="Arial" w:hAnsi="Arial" w:cs="Arial"/>
                <w:sz w:val="20"/>
                <w:szCs w:val="20"/>
              </w:rPr>
              <w:t>Cel badania</w:t>
            </w:r>
          </w:p>
        </w:tc>
        <w:tc>
          <w:tcPr>
            <w:tcW w:w="4272" w:type="dxa"/>
            <w:tcBorders>
              <w:top w:val="single" w:sz="4" w:space="0" w:color="auto"/>
              <w:left w:val="single" w:sz="4" w:space="0" w:color="auto"/>
              <w:bottom w:val="single" w:sz="4" w:space="0" w:color="auto"/>
              <w:right w:val="single" w:sz="4" w:space="0" w:color="auto"/>
            </w:tcBorders>
          </w:tcPr>
          <w:p w:rsidR="00A120B1" w:rsidRDefault="00A120B1" w:rsidP="00A120B1">
            <w:pPr>
              <w:rPr>
                <w:rFonts w:ascii="Arial" w:hAnsi="Arial" w:cs="Arial"/>
                <w:sz w:val="20"/>
                <w:szCs w:val="20"/>
              </w:rPr>
            </w:pPr>
          </w:p>
          <w:p w:rsidR="00A120B1" w:rsidRDefault="00A120B1" w:rsidP="00A120B1">
            <w:pPr>
              <w:rPr>
                <w:rFonts w:ascii="Arial" w:hAnsi="Arial" w:cs="Arial"/>
                <w:sz w:val="20"/>
                <w:szCs w:val="20"/>
              </w:rPr>
            </w:pPr>
            <w:r>
              <w:rPr>
                <w:rFonts w:ascii="Arial" w:hAnsi="Arial" w:cs="Arial"/>
                <w:sz w:val="20"/>
                <w:szCs w:val="20"/>
              </w:rPr>
              <w:t>……………………………………………………</w:t>
            </w:r>
          </w:p>
          <w:p w:rsidR="00A120B1" w:rsidRDefault="00A120B1" w:rsidP="00A120B1">
            <w:pPr>
              <w:rPr>
                <w:rFonts w:ascii="Arial" w:hAnsi="Arial" w:cs="Arial"/>
                <w:sz w:val="20"/>
                <w:szCs w:val="20"/>
              </w:rPr>
            </w:pPr>
            <w:r>
              <w:rPr>
                <w:rFonts w:ascii="Arial" w:hAnsi="Arial" w:cs="Arial"/>
                <w:sz w:val="20"/>
                <w:szCs w:val="20"/>
              </w:rPr>
              <w:t>……………………………………………………</w:t>
            </w:r>
          </w:p>
        </w:tc>
      </w:tr>
      <w:tr w:rsidR="0081639B" w:rsidRPr="005607AE" w:rsidTr="00A120B1">
        <w:tc>
          <w:tcPr>
            <w:tcW w:w="675" w:type="dxa"/>
            <w:vMerge/>
            <w:tcBorders>
              <w:left w:val="single" w:sz="4" w:space="0" w:color="auto"/>
              <w:right w:val="single" w:sz="4" w:space="0" w:color="auto"/>
            </w:tcBorders>
            <w:vAlign w:val="center"/>
          </w:tcPr>
          <w:p w:rsidR="0081639B" w:rsidRDefault="0081639B"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81639B" w:rsidRDefault="0081639B" w:rsidP="004576CA">
            <w:pPr>
              <w:rPr>
                <w:rFonts w:ascii="Arial" w:hAnsi="Arial" w:cs="Arial"/>
                <w:sz w:val="20"/>
                <w:szCs w:val="20"/>
              </w:rPr>
            </w:pPr>
            <w:r w:rsidRPr="0097517E">
              <w:rPr>
                <w:rFonts w:ascii="Arial" w:hAnsi="Arial" w:cs="Arial"/>
                <w:sz w:val="20"/>
                <w:szCs w:val="20"/>
              </w:rPr>
              <w:t>Pytania i obszary badawcze</w:t>
            </w:r>
          </w:p>
          <w:p w:rsidR="0081639B" w:rsidRPr="0097517E" w:rsidRDefault="0081639B" w:rsidP="004576CA">
            <w:pPr>
              <w:rPr>
                <w:rFonts w:ascii="Arial" w:hAnsi="Arial" w:cs="Arial"/>
                <w:sz w:val="20"/>
                <w:szCs w:val="20"/>
              </w:rPr>
            </w:pPr>
            <w:r>
              <w:rPr>
                <w:rFonts w:ascii="Arial" w:hAnsi="Arial" w:cs="Arial"/>
                <w:sz w:val="18"/>
                <w:szCs w:val="18"/>
              </w:rPr>
              <w:t>(</w:t>
            </w:r>
            <w:r w:rsidRPr="009F4EE7">
              <w:rPr>
                <w:rFonts w:ascii="Arial" w:hAnsi="Arial" w:cs="Arial"/>
                <w:sz w:val="18"/>
                <w:szCs w:val="18"/>
              </w:rPr>
              <w:t xml:space="preserve">W tym m.in. zakres terytorialny </w:t>
            </w:r>
            <w:r>
              <w:rPr>
                <w:rFonts w:ascii="Arial" w:hAnsi="Arial" w:cs="Arial"/>
                <w:sz w:val="18"/>
                <w:szCs w:val="18"/>
              </w:rPr>
              <w:t>badania</w:t>
            </w:r>
            <w:r w:rsidRPr="009F4EE7">
              <w:rPr>
                <w:rFonts w:ascii="Arial" w:hAnsi="Arial" w:cs="Arial"/>
                <w:sz w:val="18"/>
                <w:szCs w:val="18"/>
              </w:rPr>
              <w:t xml:space="preserve"> oraz uzasadnienie związku pomiędzy tematyką wskazanej usługi badawczej, a wymogami dot. zakresu tematyki badań postawionymi przez Zamawiającego</w:t>
            </w:r>
            <w:r>
              <w:rPr>
                <w:rFonts w:ascii="Arial" w:hAnsi="Arial" w:cs="Arial"/>
                <w:sz w:val="18"/>
                <w:szCs w:val="18"/>
              </w:rPr>
              <w:t>)</w:t>
            </w:r>
          </w:p>
        </w:tc>
        <w:tc>
          <w:tcPr>
            <w:tcW w:w="4272" w:type="dxa"/>
            <w:tcBorders>
              <w:top w:val="single" w:sz="4" w:space="0" w:color="auto"/>
              <w:left w:val="single" w:sz="4" w:space="0" w:color="auto"/>
              <w:bottom w:val="single" w:sz="4" w:space="0" w:color="auto"/>
              <w:right w:val="single" w:sz="4" w:space="0" w:color="auto"/>
            </w:tcBorders>
          </w:tcPr>
          <w:p w:rsidR="0081639B" w:rsidRDefault="0081639B" w:rsidP="00A120B1">
            <w:pPr>
              <w:rPr>
                <w:rFonts w:ascii="Arial" w:hAnsi="Arial" w:cs="Arial"/>
                <w:sz w:val="20"/>
                <w:szCs w:val="20"/>
              </w:rPr>
            </w:pPr>
          </w:p>
          <w:p w:rsidR="0081639B" w:rsidRDefault="0081639B" w:rsidP="00A120B1">
            <w:pPr>
              <w:rPr>
                <w:rFonts w:ascii="Arial" w:hAnsi="Arial" w:cs="Arial"/>
                <w:sz w:val="20"/>
                <w:szCs w:val="20"/>
              </w:rPr>
            </w:pPr>
            <w:r>
              <w:rPr>
                <w:rFonts w:ascii="Arial" w:hAnsi="Arial" w:cs="Arial"/>
                <w:sz w:val="20"/>
                <w:szCs w:val="20"/>
              </w:rPr>
              <w:t>……………………………………………………</w:t>
            </w:r>
          </w:p>
          <w:p w:rsidR="0081639B" w:rsidRDefault="0081639B" w:rsidP="00A120B1">
            <w:pPr>
              <w:rPr>
                <w:rFonts w:ascii="Arial" w:hAnsi="Arial" w:cs="Arial"/>
                <w:sz w:val="20"/>
                <w:szCs w:val="20"/>
              </w:rPr>
            </w:pPr>
            <w:r>
              <w:rPr>
                <w:rFonts w:ascii="Arial" w:hAnsi="Arial" w:cs="Arial"/>
                <w:sz w:val="20"/>
                <w:szCs w:val="20"/>
              </w:rPr>
              <w:t>……………………………………………………</w:t>
            </w:r>
          </w:p>
        </w:tc>
      </w:tr>
      <w:tr w:rsidR="00A120B1" w:rsidRPr="005607AE" w:rsidTr="00A120B1">
        <w:tc>
          <w:tcPr>
            <w:tcW w:w="675" w:type="dxa"/>
            <w:vMerge/>
            <w:tcBorders>
              <w:left w:val="single" w:sz="4" w:space="0" w:color="auto"/>
              <w:right w:val="single" w:sz="4" w:space="0" w:color="auto"/>
            </w:tcBorders>
            <w:vAlign w:val="center"/>
          </w:tcPr>
          <w:p w:rsidR="00A120B1" w:rsidRDefault="00A120B1"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A120B1" w:rsidRPr="0097517E" w:rsidRDefault="00A120B1" w:rsidP="00A120B1">
            <w:pPr>
              <w:spacing w:line="276" w:lineRule="auto"/>
              <w:rPr>
                <w:rFonts w:ascii="Arial" w:hAnsi="Arial" w:cs="Arial"/>
                <w:sz w:val="20"/>
                <w:szCs w:val="20"/>
              </w:rPr>
            </w:pPr>
            <w:r w:rsidRPr="0097517E">
              <w:rPr>
                <w:rFonts w:ascii="Arial" w:hAnsi="Arial" w:cs="Arial"/>
                <w:sz w:val="20"/>
                <w:szCs w:val="20"/>
              </w:rPr>
              <w:t>Data wykonania</w:t>
            </w:r>
          </w:p>
          <w:p w:rsidR="00A120B1" w:rsidRPr="0097517E" w:rsidRDefault="00A120B1" w:rsidP="00A120B1">
            <w:pPr>
              <w:spacing w:line="276" w:lineRule="auto"/>
              <w:rPr>
                <w:rFonts w:ascii="Arial" w:hAnsi="Arial" w:cs="Arial"/>
                <w:i/>
                <w:sz w:val="20"/>
                <w:szCs w:val="20"/>
              </w:rPr>
            </w:pPr>
            <w:r w:rsidRPr="0097517E">
              <w:rPr>
                <w:rFonts w:ascii="Arial" w:hAnsi="Arial" w:cs="Arial"/>
                <w:i/>
                <w:sz w:val="20"/>
                <w:szCs w:val="20"/>
              </w:rPr>
              <w:t xml:space="preserve">(należy podać datę rozpoczęcia </w:t>
            </w:r>
          </w:p>
          <w:p w:rsidR="00A120B1" w:rsidRPr="0097517E" w:rsidRDefault="00A120B1" w:rsidP="00A120B1">
            <w:pPr>
              <w:spacing w:line="276" w:lineRule="auto"/>
              <w:rPr>
                <w:rFonts w:ascii="Arial" w:hAnsi="Arial" w:cs="Arial"/>
                <w:sz w:val="20"/>
                <w:szCs w:val="20"/>
              </w:rPr>
            </w:pPr>
            <w:r w:rsidRPr="0097517E">
              <w:rPr>
                <w:rFonts w:ascii="Arial" w:hAnsi="Arial" w:cs="Arial"/>
                <w:i/>
                <w:sz w:val="20"/>
                <w:szCs w:val="20"/>
              </w:rPr>
              <w:t xml:space="preserve">i zakończenia </w:t>
            </w:r>
            <w:r w:rsidR="006257A9">
              <w:rPr>
                <w:rFonts w:ascii="Arial" w:hAnsi="Arial" w:cs="Arial"/>
                <w:i/>
                <w:sz w:val="20"/>
                <w:szCs w:val="20"/>
              </w:rPr>
              <w:t xml:space="preserve">realizacji </w:t>
            </w:r>
            <w:r w:rsidRPr="0097517E">
              <w:rPr>
                <w:rFonts w:ascii="Arial" w:hAnsi="Arial" w:cs="Arial"/>
                <w:i/>
                <w:sz w:val="20"/>
                <w:szCs w:val="20"/>
              </w:rPr>
              <w:t>wskazanej usługi</w:t>
            </w:r>
            <w:r w:rsidRPr="0097517E">
              <w:rPr>
                <w:rFonts w:ascii="Arial" w:hAnsi="Arial" w:cs="Arial"/>
                <w:sz w:val="20"/>
                <w:szCs w:val="20"/>
              </w:rPr>
              <w:t>)</w:t>
            </w:r>
          </w:p>
        </w:tc>
        <w:tc>
          <w:tcPr>
            <w:tcW w:w="4272" w:type="dxa"/>
            <w:tcBorders>
              <w:top w:val="single" w:sz="4" w:space="0" w:color="auto"/>
              <w:left w:val="single" w:sz="4" w:space="0" w:color="auto"/>
              <w:bottom w:val="single" w:sz="4" w:space="0" w:color="auto"/>
              <w:right w:val="single" w:sz="4" w:space="0" w:color="auto"/>
            </w:tcBorders>
          </w:tcPr>
          <w:p w:rsidR="00A120B1" w:rsidRDefault="00A120B1" w:rsidP="00A120B1">
            <w:pPr>
              <w:rPr>
                <w:rFonts w:ascii="Arial" w:hAnsi="Arial" w:cs="Arial"/>
                <w:sz w:val="20"/>
                <w:szCs w:val="20"/>
              </w:rPr>
            </w:pPr>
          </w:p>
          <w:p w:rsidR="00A120B1" w:rsidRDefault="00A120B1" w:rsidP="00A120B1">
            <w:pPr>
              <w:rPr>
                <w:rFonts w:ascii="Arial" w:hAnsi="Arial" w:cs="Arial"/>
                <w:sz w:val="20"/>
                <w:szCs w:val="20"/>
              </w:rPr>
            </w:pPr>
            <w:r>
              <w:rPr>
                <w:rFonts w:ascii="Arial" w:hAnsi="Arial" w:cs="Arial"/>
                <w:sz w:val="20"/>
                <w:szCs w:val="20"/>
              </w:rPr>
              <w:t>od ……/………./………….</w:t>
            </w:r>
          </w:p>
          <w:p w:rsidR="00A120B1" w:rsidRDefault="00A120B1" w:rsidP="00A120B1">
            <w:pPr>
              <w:rPr>
                <w:rFonts w:ascii="Arial" w:hAnsi="Arial" w:cs="Arial"/>
                <w:sz w:val="20"/>
                <w:szCs w:val="20"/>
              </w:rPr>
            </w:pPr>
            <w:r>
              <w:rPr>
                <w:rFonts w:ascii="Arial" w:hAnsi="Arial" w:cs="Arial"/>
                <w:sz w:val="20"/>
                <w:szCs w:val="20"/>
              </w:rPr>
              <w:t>od ……/………./………….</w:t>
            </w:r>
          </w:p>
        </w:tc>
      </w:tr>
      <w:tr w:rsidR="00522B76" w:rsidRPr="005607AE" w:rsidTr="00A120B1">
        <w:tc>
          <w:tcPr>
            <w:tcW w:w="675" w:type="dxa"/>
            <w:vMerge/>
            <w:tcBorders>
              <w:left w:val="single" w:sz="4" w:space="0" w:color="auto"/>
              <w:bottom w:val="single" w:sz="4" w:space="0" w:color="auto"/>
              <w:right w:val="single" w:sz="4" w:space="0" w:color="auto"/>
            </w:tcBorders>
            <w:vAlign w:val="center"/>
          </w:tcPr>
          <w:p w:rsidR="00522B76" w:rsidRDefault="00522B76"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272" w:type="dxa"/>
            <w:tcBorders>
              <w:top w:val="single" w:sz="4" w:space="0" w:color="auto"/>
              <w:left w:val="single" w:sz="4" w:space="0" w:color="auto"/>
              <w:bottom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bl>
    <w:p w:rsidR="00F858C3" w:rsidRDefault="00F858C3" w:rsidP="00F858C3">
      <w:r>
        <w:t>(…)</w:t>
      </w:r>
    </w:p>
    <w:p w:rsidR="00A120B1" w:rsidRPr="0010006A" w:rsidRDefault="00A120B1" w:rsidP="00F858C3">
      <w:pPr>
        <w:rPr>
          <w:sz w:val="20"/>
          <w:szCs w:val="20"/>
        </w:rPr>
      </w:pPr>
    </w:p>
    <w:tbl>
      <w:tblPr>
        <w:tblW w:w="0" w:type="auto"/>
        <w:tblLook w:val="04A0" w:firstRow="1" w:lastRow="0" w:firstColumn="1" w:lastColumn="0" w:noHBand="0" w:noVBand="1"/>
      </w:tblPr>
      <w:tblGrid>
        <w:gridCol w:w="675"/>
        <w:gridCol w:w="4268"/>
        <w:gridCol w:w="4272"/>
      </w:tblGrid>
      <w:tr w:rsidR="0081639B" w:rsidRPr="005607AE" w:rsidTr="00F54F9A">
        <w:tc>
          <w:tcPr>
            <w:tcW w:w="9215" w:type="dxa"/>
            <w:gridSpan w:val="3"/>
            <w:tcBorders>
              <w:top w:val="single" w:sz="4" w:space="0" w:color="auto"/>
              <w:left w:val="single" w:sz="4" w:space="0" w:color="auto"/>
              <w:bottom w:val="single" w:sz="4" w:space="0" w:color="auto"/>
              <w:right w:val="single" w:sz="4" w:space="0" w:color="auto"/>
            </w:tcBorders>
          </w:tcPr>
          <w:p w:rsidR="0081639B" w:rsidRPr="00EE03BC" w:rsidRDefault="00C26A84" w:rsidP="004576CA">
            <w:pPr>
              <w:jc w:val="both"/>
              <w:rPr>
                <w:rFonts w:ascii="Arial" w:hAnsi="Arial" w:cs="Arial"/>
                <w:b/>
                <w:sz w:val="18"/>
                <w:szCs w:val="18"/>
              </w:rPr>
            </w:pPr>
            <w:r>
              <w:rPr>
                <w:rFonts w:ascii="Arial" w:hAnsi="Arial" w:cs="Arial"/>
                <w:b/>
                <w:sz w:val="18"/>
                <w:szCs w:val="18"/>
              </w:rPr>
              <w:t>Realizacji</w:t>
            </w:r>
            <w:r w:rsidR="0081639B" w:rsidRPr="00EE03BC">
              <w:rPr>
                <w:rFonts w:ascii="Arial" w:hAnsi="Arial" w:cs="Arial"/>
                <w:b/>
                <w:sz w:val="18"/>
                <w:szCs w:val="18"/>
              </w:rPr>
              <w:t xml:space="preserve"> </w:t>
            </w:r>
            <w:r w:rsidR="0081639B" w:rsidRPr="002A3F98">
              <w:rPr>
                <w:rFonts w:ascii="Arial" w:hAnsi="Arial" w:cs="Arial"/>
                <w:b/>
                <w:sz w:val="18"/>
                <w:szCs w:val="18"/>
              </w:rPr>
              <w:t>co najmniej 3 usług badawczych, w których przeprowadzono min</w:t>
            </w:r>
            <w:r w:rsidR="0081639B">
              <w:rPr>
                <w:rFonts w:ascii="Arial" w:hAnsi="Arial" w:cs="Arial"/>
                <w:b/>
                <w:sz w:val="18"/>
                <w:szCs w:val="18"/>
              </w:rPr>
              <w:t>.</w:t>
            </w:r>
            <w:r w:rsidR="0081639B" w:rsidRPr="002A3F98">
              <w:rPr>
                <w:rFonts w:ascii="Arial" w:hAnsi="Arial" w:cs="Arial"/>
                <w:b/>
                <w:sz w:val="18"/>
                <w:szCs w:val="18"/>
              </w:rPr>
              <w:t xml:space="preserve"> 15 indywidualnych wywiadów pogłębionych (IDI)</w:t>
            </w:r>
            <w:r w:rsidR="0081639B" w:rsidRPr="002A3F98">
              <w:rPr>
                <w:rStyle w:val="Odwoanieprzypisudolnego"/>
                <w:rFonts w:ascii="Arial" w:hAnsi="Arial" w:cs="Arial"/>
                <w:b/>
                <w:sz w:val="18"/>
                <w:szCs w:val="18"/>
              </w:rPr>
              <w:footnoteReference w:id="32"/>
            </w:r>
            <w:r w:rsidR="0081639B" w:rsidRPr="002A3F98">
              <w:rPr>
                <w:rFonts w:ascii="Arial" w:hAnsi="Arial" w:cs="Arial"/>
                <w:b/>
                <w:sz w:val="18"/>
                <w:szCs w:val="18"/>
              </w:rPr>
              <w:t xml:space="preserve"> w </w:t>
            </w:r>
            <w:r w:rsidR="0081639B" w:rsidRPr="001A178F">
              <w:rPr>
                <w:rFonts w:ascii="Arial" w:hAnsi="Arial" w:cs="Arial"/>
                <w:b/>
                <w:sz w:val="18"/>
                <w:szCs w:val="18"/>
              </w:rPr>
              <w:t xml:space="preserve">każdym </w:t>
            </w:r>
            <w:r w:rsidR="00982E78">
              <w:rPr>
                <w:rFonts w:ascii="Arial" w:hAnsi="Arial" w:cs="Arial"/>
                <w:b/>
                <w:sz w:val="18"/>
                <w:szCs w:val="18"/>
              </w:rPr>
              <w:t>badaniu</w:t>
            </w:r>
          </w:p>
        </w:tc>
      </w:tr>
      <w:tr w:rsidR="00F858C3" w:rsidRPr="005607AE" w:rsidTr="00F54F9A">
        <w:tc>
          <w:tcPr>
            <w:tcW w:w="675" w:type="dxa"/>
            <w:tcBorders>
              <w:top w:val="single" w:sz="4" w:space="0" w:color="auto"/>
              <w:left w:val="single" w:sz="4" w:space="0" w:color="auto"/>
              <w:bottom w:val="single" w:sz="4" w:space="0" w:color="auto"/>
              <w:right w:val="single" w:sz="4" w:space="0" w:color="auto"/>
            </w:tcBorders>
          </w:tcPr>
          <w:p w:rsidR="00F858C3" w:rsidRPr="005607AE" w:rsidRDefault="00F858C3" w:rsidP="00F54F9A">
            <w:pPr>
              <w:jc w:val="center"/>
              <w:rPr>
                <w:rFonts w:ascii="Arial" w:hAnsi="Arial" w:cs="Arial"/>
                <w:sz w:val="20"/>
                <w:szCs w:val="20"/>
              </w:rPr>
            </w:pPr>
            <w:r w:rsidRPr="005607AE">
              <w:rPr>
                <w:rFonts w:ascii="Arial" w:hAnsi="Arial" w:cs="Arial"/>
                <w:sz w:val="20"/>
                <w:szCs w:val="20"/>
              </w:rPr>
              <w:t>Lp.</w:t>
            </w:r>
          </w:p>
        </w:tc>
        <w:tc>
          <w:tcPr>
            <w:tcW w:w="8540" w:type="dxa"/>
            <w:gridSpan w:val="2"/>
            <w:tcBorders>
              <w:top w:val="single" w:sz="4" w:space="0" w:color="auto"/>
              <w:left w:val="single" w:sz="4" w:space="0" w:color="auto"/>
              <w:bottom w:val="single" w:sz="4" w:space="0" w:color="auto"/>
              <w:right w:val="single" w:sz="4" w:space="0" w:color="auto"/>
            </w:tcBorders>
          </w:tcPr>
          <w:p w:rsidR="00F858C3" w:rsidRPr="005607AE" w:rsidRDefault="00F858C3" w:rsidP="00F54F9A">
            <w:pPr>
              <w:jc w:val="center"/>
              <w:rPr>
                <w:rFonts w:ascii="Arial" w:hAnsi="Arial" w:cs="Arial"/>
                <w:sz w:val="20"/>
                <w:szCs w:val="20"/>
              </w:rPr>
            </w:pPr>
            <w:r w:rsidRPr="005607AE">
              <w:rPr>
                <w:rFonts w:ascii="Arial" w:hAnsi="Arial" w:cs="Arial"/>
                <w:sz w:val="20"/>
                <w:szCs w:val="20"/>
              </w:rPr>
              <w:t>Wykonana usługa</w:t>
            </w:r>
          </w:p>
        </w:tc>
      </w:tr>
      <w:tr w:rsidR="00A11816" w:rsidRPr="005607AE" w:rsidTr="00F54F9A">
        <w:trPr>
          <w:trHeight w:val="153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A11816" w:rsidRPr="005607AE" w:rsidRDefault="00A11816" w:rsidP="00F54F9A">
            <w:pPr>
              <w:jc w:val="center"/>
              <w:rPr>
                <w:rFonts w:ascii="Arial" w:hAnsi="Arial" w:cs="Arial"/>
                <w:sz w:val="20"/>
                <w:szCs w:val="20"/>
              </w:rPr>
            </w:pPr>
            <w:r>
              <w:rPr>
                <w:rFonts w:ascii="Arial" w:hAnsi="Arial" w:cs="Arial"/>
                <w:sz w:val="20"/>
                <w:szCs w:val="20"/>
              </w:rPr>
              <w:t>1.</w:t>
            </w:r>
          </w:p>
        </w:tc>
        <w:tc>
          <w:tcPr>
            <w:tcW w:w="4268" w:type="dxa"/>
            <w:tcBorders>
              <w:top w:val="single" w:sz="4" w:space="0" w:color="auto"/>
              <w:left w:val="single" w:sz="4" w:space="0" w:color="auto"/>
              <w:bottom w:val="single" w:sz="4" w:space="0" w:color="auto"/>
              <w:right w:val="single" w:sz="4" w:space="0" w:color="auto"/>
            </w:tcBorders>
            <w:vAlign w:val="center"/>
          </w:tcPr>
          <w:p w:rsidR="00A11816" w:rsidRPr="005607AE" w:rsidRDefault="00A11816" w:rsidP="00522B76">
            <w:pPr>
              <w:rPr>
                <w:rFonts w:ascii="Arial" w:hAnsi="Arial" w:cs="Arial"/>
                <w:sz w:val="20"/>
                <w:szCs w:val="20"/>
              </w:rPr>
            </w:pPr>
            <w:r>
              <w:rPr>
                <w:rFonts w:ascii="Arial" w:hAnsi="Arial" w:cs="Arial"/>
                <w:sz w:val="20"/>
                <w:szCs w:val="20"/>
              </w:rPr>
              <w:t xml:space="preserve">Przedmiot </w:t>
            </w:r>
            <w:r w:rsidR="00C571CB">
              <w:rPr>
                <w:rFonts w:ascii="Arial" w:hAnsi="Arial" w:cs="Arial"/>
                <w:sz w:val="20"/>
                <w:szCs w:val="20"/>
              </w:rPr>
              <w:t>us</w:t>
            </w:r>
            <w:r w:rsidR="00522B76">
              <w:rPr>
                <w:rFonts w:ascii="Arial" w:hAnsi="Arial" w:cs="Arial"/>
                <w:sz w:val="20"/>
                <w:szCs w:val="20"/>
              </w:rPr>
              <w:t>ł</w:t>
            </w:r>
            <w:r w:rsidR="00C571CB">
              <w:rPr>
                <w:rFonts w:ascii="Arial" w:hAnsi="Arial" w:cs="Arial"/>
                <w:sz w:val="20"/>
                <w:szCs w:val="20"/>
              </w:rPr>
              <w:t xml:space="preserve">ugi </w:t>
            </w:r>
            <w:r>
              <w:rPr>
                <w:rFonts w:ascii="Arial" w:hAnsi="Arial" w:cs="Arial"/>
                <w:sz w:val="20"/>
                <w:szCs w:val="20"/>
              </w:rPr>
              <w:t>(w tym tytuł badania)</w:t>
            </w:r>
          </w:p>
        </w:tc>
        <w:tc>
          <w:tcPr>
            <w:tcW w:w="4272" w:type="dxa"/>
            <w:tcBorders>
              <w:top w:val="single" w:sz="4" w:space="0" w:color="auto"/>
              <w:left w:val="single" w:sz="4" w:space="0" w:color="auto"/>
              <w:bottom w:val="single" w:sz="4" w:space="0" w:color="auto"/>
              <w:right w:val="single" w:sz="4" w:space="0" w:color="auto"/>
            </w:tcBorders>
          </w:tcPr>
          <w:p w:rsidR="00A11816" w:rsidRPr="002A3F98" w:rsidRDefault="00A11816" w:rsidP="00A11816">
            <w:pPr>
              <w:rPr>
                <w:rFonts w:ascii="Arial" w:hAnsi="Arial" w:cs="Arial"/>
                <w:sz w:val="20"/>
                <w:szCs w:val="20"/>
                <w:highlight w:val="yellow"/>
              </w:rPr>
            </w:pPr>
          </w:p>
          <w:p w:rsidR="00A11816" w:rsidRPr="0025521A" w:rsidRDefault="00A11816" w:rsidP="00A11816">
            <w:pPr>
              <w:rPr>
                <w:rFonts w:ascii="Arial" w:hAnsi="Arial" w:cs="Arial"/>
                <w:sz w:val="18"/>
                <w:szCs w:val="18"/>
              </w:rPr>
            </w:pPr>
            <w:r w:rsidRPr="0025521A">
              <w:rPr>
                <w:rFonts w:ascii="Arial" w:hAnsi="Arial" w:cs="Arial"/>
                <w:sz w:val="18"/>
                <w:szCs w:val="18"/>
              </w:rPr>
              <w:t>…………………………………………………………</w:t>
            </w:r>
          </w:p>
          <w:p w:rsidR="00A11816" w:rsidRPr="0025521A" w:rsidRDefault="00A11816" w:rsidP="00A11816">
            <w:pPr>
              <w:rPr>
                <w:rFonts w:ascii="Arial" w:hAnsi="Arial" w:cs="Arial"/>
                <w:sz w:val="18"/>
                <w:szCs w:val="18"/>
              </w:rPr>
            </w:pPr>
            <w:r w:rsidRPr="0025521A">
              <w:rPr>
                <w:rFonts w:ascii="Arial" w:hAnsi="Arial" w:cs="Arial"/>
                <w:sz w:val="18"/>
                <w:szCs w:val="18"/>
              </w:rPr>
              <w:t>………………………………………………………..</w:t>
            </w:r>
          </w:p>
          <w:p w:rsidR="00A11816" w:rsidRPr="002A3F98" w:rsidRDefault="00A11816" w:rsidP="00A11816">
            <w:pPr>
              <w:jc w:val="both"/>
              <w:rPr>
                <w:rFonts w:ascii="Arial" w:hAnsi="Arial" w:cs="Arial"/>
                <w:sz w:val="18"/>
                <w:szCs w:val="18"/>
                <w:highlight w:val="yellow"/>
              </w:rPr>
            </w:pPr>
            <w:r w:rsidRPr="0025521A">
              <w:rPr>
                <w:rFonts w:ascii="Arial" w:hAnsi="Arial" w:cs="Arial"/>
                <w:sz w:val="18"/>
                <w:szCs w:val="18"/>
              </w:rPr>
              <w:t xml:space="preserve">tj. </w:t>
            </w:r>
            <w:r>
              <w:rPr>
                <w:rFonts w:ascii="Arial" w:hAnsi="Arial" w:cs="Arial"/>
                <w:sz w:val="18"/>
                <w:szCs w:val="18"/>
              </w:rPr>
              <w:t>realizacja</w:t>
            </w:r>
            <w:r w:rsidRPr="0025521A">
              <w:rPr>
                <w:rFonts w:ascii="Arial" w:hAnsi="Arial" w:cs="Arial"/>
                <w:sz w:val="18"/>
                <w:szCs w:val="18"/>
              </w:rPr>
              <w:t xml:space="preserve"> usługi badawczej, w której przeprowadzono ………. indywidualnych wywiadów pogłębionych (IDI) </w:t>
            </w:r>
          </w:p>
        </w:tc>
      </w:tr>
      <w:tr w:rsidR="00B12452" w:rsidRPr="005607AE" w:rsidTr="00522B76">
        <w:trPr>
          <w:trHeight w:val="1208"/>
        </w:trPr>
        <w:tc>
          <w:tcPr>
            <w:tcW w:w="675" w:type="dxa"/>
            <w:vMerge/>
            <w:tcBorders>
              <w:top w:val="single" w:sz="4" w:space="0" w:color="auto"/>
              <w:left w:val="single" w:sz="4" w:space="0" w:color="auto"/>
              <w:bottom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B12452" w:rsidRDefault="00B12452" w:rsidP="00F54F9A">
            <w:pPr>
              <w:rPr>
                <w:rFonts w:ascii="Arial" w:hAnsi="Arial" w:cs="Arial"/>
                <w:sz w:val="20"/>
                <w:szCs w:val="20"/>
              </w:rPr>
            </w:pPr>
            <w:r w:rsidRPr="00FA68A7">
              <w:rPr>
                <w:rFonts w:ascii="Arial" w:hAnsi="Arial" w:cs="Arial"/>
                <w:sz w:val="18"/>
                <w:szCs w:val="18"/>
              </w:rPr>
              <w:t xml:space="preserve">Liczba zrealizowanych wywiadów IDI w badaniu wraz z opisem respondentów </w:t>
            </w:r>
          </w:p>
        </w:tc>
        <w:tc>
          <w:tcPr>
            <w:tcW w:w="4272" w:type="dxa"/>
            <w:tcBorders>
              <w:top w:val="single" w:sz="4" w:space="0" w:color="auto"/>
              <w:left w:val="single" w:sz="4" w:space="0" w:color="auto"/>
              <w:bottom w:val="single" w:sz="4" w:space="0" w:color="auto"/>
              <w:right w:val="single" w:sz="4" w:space="0" w:color="auto"/>
            </w:tcBorders>
          </w:tcPr>
          <w:p w:rsidR="00B12452" w:rsidRPr="00776080" w:rsidRDefault="00B12452" w:rsidP="00B12452">
            <w:pPr>
              <w:rPr>
                <w:rFonts w:ascii="Arial" w:hAnsi="Arial" w:cs="Arial"/>
                <w:sz w:val="20"/>
                <w:szCs w:val="20"/>
              </w:rPr>
            </w:pPr>
          </w:p>
          <w:p w:rsidR="00B12452" w:rsidRPr="00776080" w:rsidRDefault="00B12452" w:rsidP="00B12452">
            <w:pPr>
              <w:rPr>
                <w:rFonts w:ascii="Arial" w:hAnsi="Arial" w:cs="Arial"/>
                <w:sz w:val="20"/>
                <w:szCs w:val="20"/>
              </w:rPr>
            </w:pPr>
            <w:r w:rsidRPr="00776080">
              <w:rPr>
                <w:rFonts w:ascii="Arial" w:hAnsi="Arial" w:cs="Arial"/>
                <w:sz w:val="20"/>
                <w:szCs w:val="20"/>
              </w:rPr>
              <w:t>…………………………………………………….</w:t>
            </w:r>
          </w:p>
        </w:tc>
      </w:tr>
      <w:tr w:rsidR="00B12452" w:rsidRPr="005607AE" w:rsidTr="00F54F9A">
        <w:tc>
          <w:tcPr>
            <w:tcW w:w="675" w:type="dxa"/>
            <w:vMerge/>
            <w:tcBorders>
              <w:top w:val="single" w:sz="4" w:space="0" w:color="auto"/>
              <w:left w:val="single" w:sz="4" w:space="0" w:color="auto"/>
              <w:bottom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B12452" w:rsidRDefault="00B12452" w:rsidP="00F54F9A">
            <w:pPr>
              <w:spacing w:line="276" w:lineRule="auto"/>
              <w:rPr>
                <w:rFonts w:ascii="Arial" w:hAnsi="Arial" w:cs="Arial"/>
                <w:sz w:val="20"/>
                <w:szCs w:val="20"/>
              </w:rPr>
            </w:pPr>
            <w:r>
              <w:rPr>
                <w:rFonts w:ascii="Arial" w:hAnsi="Arial" w:cs="Arial"/>
                <w:sz w:val="20"/>
                <w:szCs w:val="20"/>
              </w:rPr>
              <w:t>Data wykonania</w:t>
            </w:r>
          </w:p>
          <w:p w:rsidR="00B12452" w:rsidRDefault="00B12452" w:rsidP="00F54F9A">
            <w:pPr>
              <w:spacing w:line="276" w:lineRule="auto"/>
              <w:rPr>
                <w:rFonts w:ascii="Arial" w:hAnsi="Arial" w:cs="Arial"/>
                <w:i/>
                <w:sz w:val="20"/>
                <w:szCs w:val="20"/>
              </w:rPr>
            </w:pPr>
            <w:r>
              <w:rPr>
                <w:rFonts w:ascii="Arial" w:hAnsi="Arial" w:cs="Arial"/>
                <w:i/>
                <w:sz w:val="20"/>
                <w:szCs w:val="20"/>
              </w:rPr>
              <w:t>(n</w:t>
            </w:r>
            <w:r w:rsidRPr="001C44C1">
              <w:rPr>
                <w:rFonts w:ascii="Arial" w:hAnsi="Arial" w:cs="Arial"/>
                <w:i/>
                <w:sz w:val="20"/>
                <w:szCs w:val="20"/>
              </w:rPr>
              <w:t xml:space="preserve">ależy podać datę rozpoczęcia </w:t>
            </w:r>
          </w:p>
          <w:p w:rsidR="00B12452" w:rsidRDefault="00B12452" w:rsidP="00F54F9A">
            <w:pPr>
              <w:spacing w:line="276" w:lineRule="auto"/>
              <w:rPr>
                <w:rFonts w:ascii="Arial" w:hAnsi="Arial" w:cs="Arial"/>
                <w:sz w:val="20"/>
                <w:szCs w:val="20"/>
              </w:rPr>
            </w:pPr>
            <w:r w:rsidRPr="001C44C1">
              <w:rPr>
                <w:rFonts w:ascii="Arial" w:hAnsi="Arial" w:cs="Arial"/>
                <w:i/>
                <w:sz w:val="20"/>
                <w:szCs w:val="20"/>
              </w:rPr>
              <w:t xml:space="preserve">i zakończenia </w:t>
            </w:r>
            <w:r>
              <w:rPr>
                <w:rFonts w:ascii="Arial" w:hAnsi="Arial" w:cs="Arial"/>
                <w:i/>
                <w:sz w:val="20"/>
                <w:szCs w:val="20"/>
              </w:rPr>
              <w:t xml:space="preserve">realizacji </w:t>
            </w:r>
            <w:r w:rsidRPr="001C44C1">
              <w:rPr>
                <w:rFonts w:ascii="Arial" w:hAnsi="Arial" w:cs="Arial"/>
                <w:i/>
                <w:sz w:val="20"/>
                <w:szCs w:val="20"/>
              </w:rPr>
              <w:t>wskazanej usługi</w:t>
            </w:r>
            <w:r>
              <w:rPr>
                <w:rFonts w:ascii="Arial" w:hAnsi="Arial" w:cs="Arial"/>
                <w:sz w:val="20"/>
                <w:szCs w:val="20"/>
              </w:rPr>
              <w:t>)</w:t>
            </w:r>
          </w:p>
        </w:tc>
        <w:tc>
          <w:tcPr>
            <w:tcW w:w="4272" w:type="dxa"/>
            <w:tcBorders>
              <w:top w:val="single" w:sz="4" w:space="0" w:color="auto"/>
              <w:left w:val="single" w:sz="4" w:space="0" w:color="auto"/>
              <w:bottom w:val="single" w:sz="4" w:space="0" w:color="auto"/>
              <w:right w:val="single" w:sz="4" w:space="0" w:color="auto"/>
            </w:tcBorders>
          </w:tcPr>
          <w:p w:rsidR="00B12452" w:rsidRDefault="00B12452" w:rsidP="00F54F9A">
            <w:pPr>
              <w:rPr>
                <w:rFonts w:ascii="Arial" w:hAnsi="Arial" w:cs="Arial"/>
                <w:sz w:val="20"/>
                <w:szCs w:val="20"/>
              </w:rPr>
            </w:pPr>
          </w:p>
          <w:p w:rsidR="00B12452" w:rsidRDefault="00B12452" w:rsidP="00F54F9A">
            <w:pPr>
              <w:rPr>
                <w:rFonts w:ascii="Arial" w:hAnsi="Arial" w:cs="Arial"/>
                <w:sz w:val="20"/>
                <w:szCs w:val="20"/>
              </w:rPr>
            </w:pPr>
            <w:r>
              <w:rPr>
                <w:rFonts w:ascii="Arial" w:hAnsi="Arial" w:cs="Arial"/>
                <w:sz w:val="20"/>
                <w:szCs w:val="20"/>
              </w:rPr>
              <w:t>od ……/………./………….</w:t>
            </w:r>
          </w:p>
          <w:p w:rsidR="00B12452" w:rsidRDefault="00B12452" w:rsidP="00F54F9A">
            <w:pPr>
              <w:rPr>
                <w:rFonts w:ascii="Arial" w:hAnsi="Arial" w:cs="Arial"/>
                <w:sz w:val="20"/>
                <w:szCs w:val="20"/>
              </w:rPr>
            </w:pPr>
            <w:r>
              <w:rPr>
                <w:rFonts w:ascii="Arial" w:hAnsi="Arial" w:cs="Arial"/>
                <w:sz w:val="20"/>
                <w:szCs w:val="20"/>
              </w:rPr>
              <w:t>od ……/………./………….</w:t>
            </w:r>
          </w:p>
        </w:tc>
      </w:tr>
      <w:tr w:rsidR="00522B76" w:rsidRPr="005607AE" w:rsidTr="00522B76">
        <w:trPr>
          <w:trHeight w:val="556"/>
        </w:trPr>
        <w:tc>
          <w:tcPr>
            <w:tcW w:w="675" w:type="dxa"/>
            <w:vMerge/>
            <w:tcBorders>
              <w:top w:val="single" w:sz="4" w:space="0" w:color="auto"/>
              <w:left w:val="single" w:sz="4" w:space="0" w:color="auto"/>
              <w:bottom w:val="single" w:sz="4" w:space="0" w:color="auto"/>
              <w:right w:val="single" w:sz="4" w:space="0" w:color="auto"/>
            </w:tcBorders>
            <w:vAlign w:val="center"/>
          </w:tcPr>
          <w:p w:rsidR="00522B76" w:rsidRDefault="00522B76" w:rsidP="00F54F9A">
            <w:pPr>
              <w:jc w:val="center"/>
              <w:rPr>
                <w:rFonts w:ascii="Arial" w:hAnsi="Arial" w:cs="Arial"/>
                <w:sz w:val="20"/>
                <w:szCs w:val="20"/>
              </w:rPr>
            </w:pPr>
          </w:p>
        </w:tc>
        <w:tc>
          <w:tcPr>
            <w:tcW w:w="4268" w:type="dxa"/>
            <w:tcBorders>
              <w:top w:val="single" w:sz="4" w:space="0" w:color="auto"/>
              <w:left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272" w:type="dxa"/>
            <w:tcBorders>
              <w:top w:val="single" w:sz="4" w:space="0" w:color="auto"/>
              <w:left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r w:rsidR="00B12452" w:rsidRPr="005607AE" w:rsidTr="00F54F9A">
        <w:tc>
          <w:tcPr>
            <w:tcW w:w="675" w:type="dxa"/>
            <w:vMerge w:val="restart"/>
            <w:tcBorders>
              <w:top w:val="single" w:sz="4" w:space="0" w:color="auto"/>
              <w:left w:val="single" w:sz="4" w:space="0" w:color="auto"/>
              <w:right w:val="single" w:sz="4" w:space="0" w:color="auto"/>
            </w:tcBorders>
            <w:vAlign w:val="center"/>
          </w:tcPr>
          <w:p w:rsidR="00B12452" w:rsidRDefault="00B12452" w:rsidP="00F54F9A">
            <w:pPr>
              <w:jc w:val="center"/>
              <w:rPr>
                <w:rFonts w:ascii="Arial" w:hAnsi="Arial" w:cs="Arial"/>
                <w:sz w:val="20"/>
                <w:szCs w:val="20"/>
              </w:rPr>
            </w:pPr>
            <w:r>
              <w:rPr>
                <w:rFonts w:ascii="Arial" w:hAnsi="Arial" w:cs="Arial"/>
                <w:sz w:val="20"/>
                <w:szCs w:val="20"/>
              </w:rPr>
              <w:t>2.</w:t>
            </w:r>
          </w:p>
        </w:tc>
        <w:tc>
          <w:tcPr>
            <w:tcW w:w="4268" w:type="dxa"/>
            <w:tcBorders>
              <w:top w:val="single" w:sz="4" w:space="0" w:color="auto"/>
              <w:left w:val="single" w:sz="4" w:space="0" w:color="auto"/>
              <w:bottom w:val="single" w:sz="4" w:space="0" w:color="auto"/>
              <w:right w:val="single" w:sz="4" w:space="0" w:color="auto"/>
            </w:tcBorders>
            <w:vAlign w:val="center"/>
          </w:tcPr>
          <w:p w:rsidR="00B12452" w:rsidRPr="005607AE" w:rsidRDefault="00B12452" w:rsidP="004576CA">
            <w:pPr>
              <w:rPr>
                <w:rFonts w:ascii="Arial" w:hAnsi="Arial" w:cs="Arial"/>
                <w:sz w:val="20"/>
                <w:szCs w:val="20"/>
              </w:rPr>
            </w:pPr>
            <w:r>
              <w:rPr>
                <w:rFonts w:ascii="Arial" w:hAnsi="Arial" w:cs="Arial"/>
                <w:sz w:val="20"/>
                <w:szCs w:val="20"/>
              </w:rPr>
              <w:t>Przedmiot usługi (w tym tytuł badania)</w:t>
            </w:r>
          </w:p>
        </w:tc>
        <w:tc>
          <w:tcPr>
            <w:tcW w:w="4272" w:type="dxa"/>
            <w:tcBorders>
              <w:top w:val="single" w:sz="4" w:space="0" w:color="auto"/>
              <w:left w:val="single" w:sz="4" w:space="0" w:color="auto"/>
              <w:bottom w:val="single" w:sz="4" w:space="0" w:color="auto"/>
              <w:right w:val="single" w:sz="4" w:space="0" w:color="auto"/>
            </w:tcBorders>
          </w:tcPr>
          <w:p w:rsidR="00B12452" w:rsidRPr="002A3F98" w:rsidRDefault="00B12452" w:rsidP="00A11816">
            <w:pPr>
              <w:rPr>
                <w:rFonts w:ascii="Arial" w:hAnsi="Arial" w:cs="Arial"/>
                <w:sz w:val="20"/>
                <w:szCs w:val="20"/>
                <w:highlight w:val="yellow"/>
              </w:rPr>
            </w:pPr>
          </w:p>
          <w:p w:rsidR="00B12452" w:rsidRPr="0025521A" w:rsidRDefault="00B12452" w:rsidP="00A11816">
            <w:pPr>
              <w:rPr>
                <w:rFonts w:ascii="Arial" w:hAnsi="Arial" w:cs="Arial"/>
                <w:sz w:val="18"/>
                <w:szCs w:val="18"/>
              </w:rPr>
            </w:pPr>
            <w:r w:rsidRPr="0025521A">
              <w:rPr>
                <w:rFonts w:ascii="Arial" w:hAnsi="Arial" w:cs="Arial"/>
                <w:sz w:val="18"/>
                <w:szCs w:val="18"/>
              </w:rPr>
              <w:t>…………………………………………………………</w:t>
            </w:r>
          </w:p>
          <w:p w:rsidR="00B12452" w:rsidRPr="0025521A" w:rsidRDefault="00B12452" w:rsidP="00A11816">
            <w:pPr>
              <w:rPr>
                <w:rFonts w:ascii="Arial" w:hAnsi="Arial" w:cs="Arial"/>
                <w:sz w:val="18"/>
                <w:szCs w:val="18"/>
              </w:rPr>
            </w:pPr>
            <w:r w:rsidRPr="0025521A">
              <w:rPr>
                <w:rFonts w:ascii="Arial" w:hAnsi="Arial" w:cs="Arial"/>
                <w:sz w:val="18"/>
                <w:szCs w:val="18"/>
              </w:rPr>
              <w:t>………………………………………………………..</w:t>
            </w:r>
          </w:p>
          <w:p w:rsidR="00B12452" w:rsidRPr="002A3F98" w:rsidRDefault="00B12452" w:rsidP="00A11816">
            <w:pPr>
              <w:jc w:val="both"/>
              <w:rPr>
                <w:rFonts w:ascii="Arial" w:hAnsi="Arial" w:cs="Arial"/>
                <w:sz w:val="18"/>
                <w:szCs w:val="18"/>
                <w:highlight w:val="yellow"/>
              </w:rPr>
            </w:pPr>
            <w:r w:rsidRPr="0025521A">
              <w:rPr>
                <w:rFonts w:ascii="Arial" w:hAnsi="Arial" w:cs="Arial"/>
                <w:sz w:val="18"/>
                <w:szCs w:val="18"/>
              </w:rPr>
              <w:t xml:space="preserve">tj. </w:t>
            </w:r>
            <w:r>
              <w:rPr>
                <w:rFonts w:ascii="Arial" w:hAnsi="Arial" w:cs="Arial"/>
                <w:sz w:val="18"/>
                <w:szCs w:val="18"/>
              </w:rPr>
              <w:t>realizacja</w:t>
            </w:r>
            <w:r w:rsidRPr="0025521A">
              <w:rPr>
                <w:rFonts w:ascii="Arial" w:hAnsi="Arial" w:cs="Arial"/>
                <w:sz w:val="18"/>
                <w:szCs w:val="18"/>
              </w:rPr>
              <w:t xml:space="preserve"> usługi badawczej, w której przeprowadzono ………. indywidualnych wywiadów pogłębionych (IDI) </w:t>
            </w:r>
          </w:p>
        </w:tc>
      </w:tr>
      <w:tr w:rsidR="00B12452" w:rsidRPr="005607AE" w:rsidTr="00F54F9A">
        <w:tc>
          <w:tcPr>
            <w:tcW w:w="675" w:type="dxa"/>
            <w:vMerge/>
            <w:tcBorders>
              <w:top w:val="single" w:sz="4" w:space="0" w:color="auto"/>
              <w:left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B12452" w:rsidRDefault="00B12452" w:rsidP="004576CA">
            <w:pPr>
              <w:rPr>
                <w:rFonts w:ascii="Arial" w:hAnsi="Arial" w:cs="Arial"/>
                <w:sz w:val="20"/>
                <w:szCs w:val="20"/>
              </w:rPr>
            </w:pPr>
            <w:r w:rsidRPr="00FA68A7">
              <w:rPr>
                <w:rFonts w:ascii="Arial" w:hAnsi="Arial" w:cs="Arial"/>
                <w:sz w:val="18"/>
                <w:szCs w:val="18"/>
              </w:rPr>
              <w:t xml:space="preserve">Liczba zrealizowanych wywiadów IDI w badaniu wraz z opisem respondentów </w:t>
            </w:r>
          </w:p>
        </w:tc>
        <w:tc>
          <w:tcPr>
            <w:tcW w:w="4272" w:type="dxa"/>
            <w:tcBorders>
              <w:top w:val="single" w:sz="4" w:space="0" w:color="auto"/>
              <w:left w:val="single" w:sz="4" w:space="0" w:color="auto"/>
              <w:bottom w:val="single" w:sz="4" w:space="0" w:color="auto"/>
              <w:right w:val="single" w:sz="4" w:space="0" w:color="auto"/>
            </w:tcBorders>
          </w:tcPr>
          <w:p w:rsidR="00B12452" w:rsidRPr="0081639B" w:rsidRDefault="00B12452" w:rsidP="004576CA">
            <w:pPr>
              <w:rPr>
                <w:rFonts w:ascii="Arial" w:hAnsi="Arial" w:cs="Arial"/>
                <w:sz w:val="20"/>
                <w:szCs w:val="20"/>
              </w:rPr>
            </w:pPr>
          </w:p>
        </w:tc>
      </w:tr>
      <w:tr w:rsidR="00B12452" w:rsidRPr="005607AE" w:rsidTr="00F54F9A">
        <w:tc>
          <w:tcPr>
            <w:tcW w:w="675" w:type="dxa"/>
            <w:vMerge/>
            <w:tcBorders>
              <w:left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B12452" w:rsidRDefault="00B12452" w:rsidP="004576CA">
            <w:pPr>
              <w:spacing w:line="276" w:lineRule="auto"/>
              <w:rPr>
                <w:rFonts w:ascii="Arial" w:hAnsi="Arial" w:cs="Arial"/>
                <w:sz w:val="20"/>
                <w:szCs w:val="20"/>
              </w:rPr>
            </w:pPr>
            <w:r>
              <w:rPr>
                <w:rFonts w:ascii="Arial" w:hAnsi="Arial" w:cs="Arial"/>
                <w:sz w:val="20"/>
                <w:szCs w:val="20"/>
              </w:rPr>
              <w:t>Data wykonania</w:t>
            </w:r>
          </w:p>
          <w:p w:rsidR="00B12452" w:rsidRDefault="00B12452" w:rsidP="004576CA">
            <w:pPr>
              <w:spacing w:line="276" w:lineRule="auto"/>
              <w:rPr>
                <w:rFonts w:ascii="Arial" w:hAnsi="Arial" w:cs="Arial"/>
                <w:i/>
                <w:sz w:val="20"/>
                <w:szCs w:val="20"/>
              </w:rPr>
            </w:pPr>
            <w:r>
              <w:rPr>
                <w:rFonts w:ascii="Arial" w:hAnsi="Arial" w:cs="Arial"/>
                <w:i/>
                <w:sz w:val="20"/>
                <w:szCs w:val="20"/>
              </w:rPr>
              <w:t>(n</w:t>
            </w:r>
            <w:r w:rsidRPr="001C44C1">
              <w:rPr>
                <w:rFonts w:ascii="Arial" w:hAnsi="Arial" w:cs="Arial"/>
                <w:i/>
                <w:sz w:val="20"/>
                <w:szCs w:val="20"/>
              </w:rPr>
              <w:t xml:space="preserve">ależy podać datę rozpoczęcia </w:t>
            </w:r>
          </w:p>
          <w:p w:rsidR="00B12452" w:rsidRDefault="00B12452" w:rsidP="004576CA">
            <w:pPr>
              <w:spacing w:line="276" w:lineRule="auto"/>
              <w:rPr>
                <w:rFonts w:ascii="Arial" w:hAnsi="Arial" w:cs="Arial"/>
                <w:sz w:val="20"/>
                <w:szCs w:val="20"/>
              </w:rPr>
            </w:pPr>
            <w:r w:rsidRPr="001C44C1">
              <w:rPr>
                <w:rFonts w:ascii="Arial" w:hAnsi="Arial" w:cs="Arial"/>
                <w:i/>
                <w:sz w:val="20"/>
                <w:szCs w:val="20"/>
              </w:rPr>
              <w:t xml:space="preserve">i zakończenia </w:t>
            </w:r>
            <w:r>
              <w:rPr>
                <w:rFonts w:ascii="Arial" w:hAnsi="Arial" w:cs="Arial"/>
                <w:i/>
                <w:sz w:val="20"/>
                <w:szCs w:val="20"/>
              </w:rPr>
              <w:t xml:space="preserve">realizacji </w:t>
            </w:r>
            <w:r w:rsidRPr="001C44C1">
              <w:rPr>
                <w:rFonts w:ascii="Arial" w:hAnsi="Arial" w:cs="Arial"/>
                <w:i/>
                <w:sz w:val="20"/>
                <w:szCs w:val="20"/>
              </w:rPr>
              <w:t>wskazanej usługi</w:t>
            </w:r>
            <w:r>
              <w:rPr>
                <w:rFonts w:ascii="Arial" w:hAnsi="Arial" w:cs="Arial"/>
                <w:sz w:val="20"/>
                <w:szCs w:val="20"/>
              </w:rPr>
              <w:t>)</w:t>
            </w:r>
          </w:p>
        </w:tc>
        <w:tc>
          <w:tcPr>
            <w:tcW w:w="4272" w:type="dxa"/>
            <w:tcBorders>
              <w:top w:val="single" w:sz="4" w:space="0" w:color="auto"/>
              <w:left w:val="single" w:sz="4" w:space="0" w:color="auto"/>
              <w:bottom w:val="single" w:sz="4" w:space="0" w:color="auto"/>
              <w:right w:val="single" w:sz="4" w:space="0" w:color="auto"/>
            </w:tcBorders>
          </w:tcPr>
          <w:p w:rsidR="00B12452" w:rsidRDefault="00B12452" w:rsidP="004576CA">
            <w:pPr>
              <w:rPr>
                <w:rFonts w:ascii="Arial" w:hAnsi="Arial" w:cs="Arial"/>
                <w:sz w:val="20"/>
                <w:szCs w:val="20"/>
              </w:rPr>
            </w:pPr>
          </w:p>
          <w:p w:rsidR="00B12452" w:rsidRDefault="00B12452" w:rsidP="004576CA">
            <w:pPr>
              <w:rPr>
                <w:rFonts w:ascii="Arial" w:hAnsi="Arial" w:cs="Arial"/>
                <w:sz w:val="20"/>
                <w:szCs w:val="20"/>
              </w:rPr>
            </w:pPr>
            <w:r>
              <w:rPr>
                <w:rFonts w:ascii="Arial" w:hAnsi="Arial" w:cs="Arial"/>
                <w:sz w:val="20"/>
                <w:szCs w:val="20"/>
              </w:rPr>
              <w:t>od ……/………./………….</w:t>
            </w:r>
          </w:p>
          <w:p w:rsidR="00B12452" w:rsidRDefault="00B12452" w:rsidP="004576CA">
            <w:pPr>
              <w:rPr>
                <w:rFonts w:ascii="Arial" w:hAnsi="Arial" w:cs="Arial"/>
                <w:sz w:val="20"/>
                <w:szCs w:val="20"/>
              </w:rPr>
            </w:pPr>
            <w:r>
              <w:rPr>
                <w:rFonts w:ascii="Arial" w:hAnsi="Arial" w:cs="Arial"/>
                <w:sz w:val="20"/>
                <w:szCs w:val="20"/>
              </w:rPr>
              <w:t>od ……/………./………….</w:t>
            </w:r>
          </w:p>
        </w:tc>
      </w:tr>
      <w:tr w:rsidR="00522B76" w:rsidRPr="005607AE" w:rsidTr="00F54F9A">
        <w:tc>
          <w:tcPr>
            <w:tcW w:w="675" w:type="dxa"/>
            <w:vMerge/>
            <w:tcBorders>
              <w:left w:val="single" w:sz="4" w:space="0" w:color="auto"/>
              <w:bottom w:val="single" w:sz="4" w:space="0" w:color="auto"/>
              <w:right w:val="single" w:sz="4" w:space="0" w:color="auto"/>
            </w:tcBorders>
            <w:vAlign w:val="center"/>
          </w:tcPr>
          <w:p w:rsidR="00522B76" w:rsidRDefault="00522B76"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272" w:type="dxa"/>
            <w:tcBorders>
              <w:top w:val="single" w:sz="4" w:space="0" w:color="auto"/>
              <w:left w:val="single" w:sz="4" w:space="0" w:color="auto"/>
              <w:bottom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r w:rsidR="00B12452" w:rsidRPr="005607AE" w:rsidTr="00F54F9A">
        <w:tc>
          <w:tcPr>
            <w:tcW w:w="675" w:type="dxa"/>
            <w:vMerge w:val="restart"/>
            <w:tcBorders>
              <w:top w:val="single" w:sz="4" w:space="0" w:color="auto"/>
              <w:left w:val="single" w:sz="4" w:space="0" w:color="auto"/>
              <w:right w:val="single" w:sz="4" w:space="0" w:color="auto"/>
            </w:tcBorders>
            <w:vAlign w:val="center"/>
          </w:tcPr>
          <w:p w:rsidR="00B12452" w:rsidRDefault="00B12452" w:rsidP="00F54F9A">
            <w:pPr>
              <w:jc w:val="center"/>
              <w:rPr>
                <w:rFonts w:ascii="Arial" w:hAnsi="Arial" w:cs="Arial"/>
                <w:sz w:val="20"/>
                <w:szCs w:val="20"/>
              </w:rPr>
            </w:pPr>
            <w:r>
              <w:rPr>
                <w:rFonts w:ascii="Arial" w:hAnsi="Arial" w:cs="Arial"/>
                <w:sz w:val="20"/>
                <w:szCs w:val="20"/>
              </w:rPr>
              <w:t>3.</w:t>
            </w:r>
          </w:p>
        </w:tc>
        <w:tc>
          <w:tcPr>
            <w:tcW w:w="4268" w:type="dxa"/>
            <w:tcBorders>
              <w:top w:val="single" w:sz="4" w:space="0" w:color="auto"/>
              <w:left w:val="single" w:sz="4" w:space="0" w:color="auto"/>
              <w:bottom w:val="single" w:sz="4" w:space="0" w:color="auto"/>
              <w:right w:val="single" w:sz="4" w:space="0" w:color="auto"/>
            </w:tcBorders>
            <w:vAlign w:val="center"/>
          </w:tcPr>
          <w:p w:rsidR="00B12452" w:rsidRPr="005607AE" w:rsidRDefault="00B12452" w:rsidP="004576CA">
            <w:pPr>
              <w:rPr>
                <w:rFonts w:ascii="Arial" w:hAnsi="Arial" w:cs="Arial"/>
                <w:sz w:val="20"/>
                <w:szCs w:val="20"/>
              </w:rPr>
            </w:pPr>
            <w:r>
              <w:rPr>
                <w:rFonts w:ascii="Arial" w:hAnsi="Arial" w:cs="Arial"/>
                <w:sz w:val="20"/>
                <w:szCs w:val="20"/>
              </w:rPr>
              <w:t>Przedmiot usługi (w tym tytuł badania)</w:t>
            </w:r>
          </w:p>
        </w:tc>
        <w:tc>
          <w:tcPr>
            <w:tcW w:w="4272" w:type="dxa"/>
            <w:tcBorders>
              <w:top w:val="single" w:sz="4" w:space="0" w:color="auto"/>
              <w:left w:val="single" w:sz="4" w:space="0" w:color="auto"/>
              <w:bottom w:val="single" w:sz="4" w:space="0" w:color="auto"/>
              <w:right w:val="single" w:sz="4" w:space="0" w:color="auto"/>
            </w:tcBorders>
          </w:tcPr>
          <w:p w:rsidR="00B12452" w:rsidRPr="002A3F98" w:rsidRDefault="00B12452" w:rsidP="00A11816">
            <w:pPr>
              <w:rPr>
                <w:rFonts w:ascii="Arial" w:hAnsi="Arial" w:cs="Arial"/>
                <w:sz w:val="20"/>
                <w:szCs w:val="20"/>
                <w:highlight w:val="yellow"/>
              </w:rPr>
            </w:pPr>
          </w:p>
          <w:p w:rsidR="00B12452" w:rsidRPr="0025521A" w:rsidRDefault="00B12452" w:rsidP="00A11816">
            <w:pPr>
              <w:rPr>
                <w:rFonts w:ascii="Arial" w:hAnsi="Arial" w:cs="Arial"/>
                <w:sz w:val="18"/>
                <w:szCs w:val="18"/>
              </w:rPr>
            </w:pPr>
            <w:r w:rsidRPr="0025521A">
              <w:rPr>
                <w:rFonts w:ascii="Arial" w:hAnsi="Arial" w:cs="Arial"/>
                <w:sz w:val="18"/>
                <w:szCs w:val="18"/>
              </w:rPr>
              <w:t>…………………………………………………………</w:t>
            </w:r>
          </w:p>
          <w:p w:rsidR="00B12452" w:rsidRPr="0025521A" w:rsidRDefault="00B12452" w:rsidP="00A11816">
            <w:pPr>
              <w:rPr>
                <w:rFonts w:ascii="Arial" w:hAnsi="Arial" w:cs="Arial"/>
                <w:sz w:val="18"/>
                <w:szCs w:val="18"/>
              </w:rPr>
            </w:pPr>
            <w:r w:rsidRPr="0025521A">
              <w:rPr>
                <w:rFonts w:ascii="Arial" w:hAnsi="Arial" w:cs="Arial"/>
                <w:sz w:val="18"/>
                <w:szCs w:val="18"/>
              </w:rPr>
              <w:t>………………………………………………………..</w:t>
            </w:r>
          </w:p>
          <w:p w:rsidR="00B12452" w:rsidRPr="002A3F98" w:rsidRDefault="00B12452" w:rsidP="00A11816">
            <w:pPr>
              <w:jc w:val="both"/>
              <w:rPr>
                <w:rFonts w:ascii="Arial" w:hAnsi="Arial" w:cs="Arial"/>
                <w:sz w:val="18"/>
                <w:szCs w:val="18"/>
                <w:highlight w:val="yellow"/>
              </w:rPr>
            </w:pPr>
            <w:r w:rsidRPr="0025521A">
              <w:rPr>
                <w:rFonts w:ascii="Arial" w:hAnsi="Arial" w:cs="Arial"/>
                <w:sz w:val="18"/>
                <w:szCs w:val="18"/>
              </w:rPr>
              <w:t xml:space="preserve">tj. </w:t>
            </w:r>
            <w:r>
              <w:rPr>
                <w:rFonts w:ascii="Arial" w:hAnsi="Arial" w:cs="Arial"/>
                <w:sz w:val="18"/>
                <w:szCs w:val="18"/>
              </w:rPr>
              <w:t>realizacja</w:t>
            </w:r>
            <w:r w:rsidRPr="0025521A">
              <w:rPr>
                <w:rFonts w:ascii="Arial" w:hAnsi="Arial" w:cs="Arial"/>
                <w:sz w:val="18"/>
                <w:szCs w:val="18"/>
              </w:rPr>
              <w:t xml:space="preserve"> usługi badawczej, w której przeprowadzono ………. indywidualnych wywiadów pogłębionych (IDI) </w:t>
            </w:r>
          </w:p>
        </w:tc>
      </w:tr>
      <w:tr w:rsidR="00B12452" w:rsidRPr="005607AE" w:rsidTr="00F54F9A">
        <w:tc>
          <w:tcPr>
            <w:tcW w:w="675" w:type="dxa"/>
            <w:vMerge/>
            <w:tcBorders>
              <w:top w:val="single" w:sz="4" w:space="0" w:color="auto"/>
              <w:left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B12452" w:rsidRDefault="00B12452" w:rsidP="004576CA">
            <w:pPr>
              <w:rPr>
                <w:rFonts w:ascii="Arial" w:hAnsi="Arial" w:cs="Arial"/>
                <w:sz w:val="20"/>
                <w:szCs w:val="20"/>
              </w:rPr>
            </w:pPr>
            <w:r w:rsidRPr="00FA68A7">
              <w:rPr>
                <w:rFonts w:ascii="Arial" w:hAnsi="Arial" w:cs="Arial"/>
                <w:sz w:val="18"/>
                <w:szCs w:val="18"/>
              </w:rPr>
              <w:t xml:space="preserve">Liczba zrealizowanych wywiadów IDI w badaniu wraz z opisem respondentów </w:t>
            </w:r>
          </w:p>
        </w:tc>
        <w:tc>
          <w:tcPr>
            <w:tcW w:w="4272" w:type="dxa"/>
            <w:tcBorders>
              <w:top w:val="single" w:sz="4" w:space="0" w:color="auto"/>
              <w:left w:val="single" w:sz="4" w:space="0" w:color="auto"/>
              <w:bottom w:val="single" w:sz="4" w:space="0" w:color="auto"/>
              <w:right w:val="single" w:sz="4" w:space="0" w:color="auto"/>
            </w:tcBorders>
          </w:tcPr>
          <w:p w:rsidR="00B12452" w:rsidRPr="0081639B" w:rsidRDefault="00B12452" w:rsidP="004576CA">
            <w:pPr>
              <w:rPr>
                <w:rFonts w:ascii="Arial" w:hAnsi="Arial" w:cs="Arial"/>
                <w:sz w:val="20"/>
                <w:szCs w:val="20"/>
              </w:rPr>
            </w:pPr>
          </w:p>
        </w:tc>
      </w:tr>
      <w:tr w:rsidR="00B12452" w:rsidRPr="005607AE" w:rsidTr="00F54F9A">
        <w:tc>
          <w:tcPr>
            <w:tcW w:w="675" w:type="dxa"/>
            <w:vMerge/>
            <w:tcBorders>
              <w:left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B12452" w:rsidRDefault="00B12452" w:rsidP="004576CA">
            <w:pPr>
              <w:spacing w:line="276" w:lineRule="auto"/>
              <w:rPr>
                <w:rFonts w:ascii="Arial" w:hAnsi="Arial" w:cs="Arial"/>
                <w:sz w:val="20"/>
                <w:szCs w:val="20"/>
              </w:rPr>
            </w:pPr>
            <w:r>
              <w:rPr>
                <w:rFonts w:ascii="Arial" w:hAnsi="Arial" w:cs="Arial"/>
                <w:sz w:val="20"/>
                <w:szCs w:val="20"/>
              </w:rPr>
              <w:t>Data wykonania</w:t>
            </w:r>
          </w:p>
          <w:p w:rsidR="00B12452" w:rsidRDefault="00B12452" w:rsidP="004576CA">
            <w:pPr>
              <w:spacing w:line="276" w:lineRule="auto"/>
              <w:rPr>
                <w:rFonts w:ascii="Arial" w:hAnsi="Arial" w:cs="Arial"/>
                <w:i/>
                <w:sz w:val="20"/>
                <w:szCs w:val="20"/>
              </w:rPr>
            </w:pPr>
            <w:r>
              <w:rPr>
                <w:rFonts w:ascii="Arial" w:hAnsi="Arial" w:cs="Arial"/>
                <w:i/>
                <w:sz w:val="20"/>
                <w:szCs w:val="20"/>
              </w:rPr>
              <w:t>(n</w:t>
            </w:r>
            <w:r w:rsidRPr="001C44C1">
              <w:rPr>
                <w:rFonts w:ascii="Arial" w:hAnsi="Arial" w:cs="Arial"/>
                <w:i/>
                <w:sz w:val="20"/>
                <w:szCs w:val="20"/>
              </w:rPr>
              <w:t xml:space="preserve">ależy podać datę rozpoczęcia </w:t>
            </w:r>
          </w:p>
          <w:p w:rsidR="00B12452" w:rsidRDefault="00B12452" w:rsidP="004576CA">
            <w:pPr>
              <w:spacing w:line="276" w:lineRule="auto"/>
              <w:rPr>
                <w:rFonts w:ascii="Arial" w:hAnsi="Arial" w:cs="Arial"/>
                <w:sz w:val="20"/>
                <w:szCs w:val="20"/>
              </w:rPr>
            </w:pPr>
            <w:r w:rsidRPr="001C44C1">
              <w:rPr>
                <w:rFonts w:ascii="Arial" w:hAnsi="Arial" w:cs="Arial"/>
                <w:i/>
                <w:sz w:val="20"/>
                <w:szCs w:val="20"/>
              </w:rPr>
              <w:t xml:space="preserve">i zakończenia </w:t>
            </w:r>
            <w:r>
              <w:rPr>
                <w:rFonts w:ascii="Arial" w:hAnsi="Arial" w:cs="Arial"/>
                <w:i/>
                <w:sz w:val="20"/>
                <w:szCs w:val="20"/>
              </w:rPr>
              <w:t xml:space="preserve">realizacji </w:t>
            </w:r>
            <w:r w:rsidRPr="001C44C1">
              <w:rPr>
                <w:rFonts w:ascii="Arial" w:hAnsi="Arial" w:cs="Arial"/>
                <w:i/>
                <w:sz w:val="20"/>
                <w:szCs w:val="20"/>
              </w:rPr>
              <w:t>wskazanej usługi</w:t>
            </w:r>
            <w:r>
              <w:rPr>
                <w:rFonts w:ascii="Arial" w:hAnsi="Arial" w:cs="Arial"/>
                <w:sz w:val="20"/>
                <w:szCs w:val="20"/>
              </w:rPr>
              <w:t>)</w:t>
            </w:r>
          </w:p>
        </w:tc>
        <w:tc>
          <w:tcPr>
            <w:tcW w:w="4272" w:type="dxa"/>
            <w:tcBorders>
              <w:top w:val="single" w:sz="4" w:space="0" w:color="auto"/>
              <w:left w:val="single" w:sz="4" w:space="0" w:color="auto"/>
              <w:bottom w:val="single" w:sz="4" w:space="0" w:color="auto"/>
              <w:right w:val="single" w:sz="4" w:space="0" w:color="auto"/>
            </w:tcBorders>
          </w:tcPr>
          <w:p w:rsidR="00B12452" w:rsidRDefault="00B12452" w:rsidP="004576CA">
            <w:pPr>
              <w:rPr>
                <w:rFonts w:ascii="Arial" w:hAnsi="Arial" w:cs="Arial"/>
                <w:sz w:val="20"/>
                <w:szCs w:val="20"/>
              </w:rPr>
            </w:pPr>
          </w:p>
          <w:p w:rsidR="00B12452" w:rsidRDefault="00B12452" w:rsidP="004576CA">
            <w:pPr>
              <w:rPr>
                <w:rFonts w:ascii="Arial" w:hAnsi="Arial" w:cs="Arial"/>
                <w:sz w:val="20"/>
                <w:szCs w:val="20"/>
              </w:rPr>
            </w:pPr>
            <w:r>
              <w:rPr>
                <w:rFonts w:ascii="Arial" w:hAnsi="Arial" w:cs="Arial"/>
                <w:sz w:val="20"/>
                <w:szCs w:val="20"/>
              </w:rPr>
              <w:t>od ……/………./………….</w:t>
            </w:r>
          </w:p>
          <w:p w:rsidR="00B12452" w:rsidRDefault="00B12452" w:rsidP="004576CA">
            <w:pPr>
              <w:rPr>
                <w:rFonts w:ascii="Arial" w:hAnsi="Arial" w:cs="Arial"/>
                <w:sz w:val="20"/>
                <w:szCs w:val="20"/>
              </w:rPr>
            </w:pPr>
            <w:r>
              <w:rPr>
                <w:rFonts w:ascii="Arial" w:hAnsi="Arial" w:cs="Arial"/>
                <w:sz w:val="20"/>
                <w:szCs w:val="20"/>
              </w:rPr>
              <w:t>od ……/………./………….</w:t>
            </w:r>
          </w:p>
        </w:tc>
      </w:tr>
      <w:tr w:rsidR="00522B76" w:rsidRPr="005607AE" w:rsidTr="00522B76">
        <w:trPr>
          <w:trHeight w:val="613"/>
        </w:trPr>
        <w:tc>
          <w:tcPr>
            <w:tcW w:w="675" w:type="dxa"/>
            <w:vMerge/>
            <w:tcBorders>
              <w:left w:val="single" w:sz="4" w:space="0" w:color="auto"/>
              <w:bottom w:val="single" w:sz="4" w:space="0" w:color="auto"/>
              <w:right w:val="single" w:sz="4" w:space="0" w:color="auto"/>
            </w:tcBorders>
            <w:vAlign w:val="center"/>
          </w:tcPr>
          <w:p w:rsidR="00522B76" w:rsidRDefault="00522B76" w:rsidP="00F54F9A">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272" w:type="dxa"/>
            <w:tcBorders>
              <w:top w:val="single" w:sz="4" w:space="0" w:color="auto"/>
              <w:left w:val="single" w:sz="4" w:space="0" w:color="auto"/>
              <w:bottom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bl>
    <w:p w:rsidR="00F858C3" w:rsidRDefault="00F858C3" w:rsidP="00F858C3">
      <w:r>
        <w:t>(…)</w:t>
      </w:r>
    </w:p>
    <w:p w:rsidR="00F858C3" w:rsidRPr="0010006A" w:rsidRDefault="00F858C3" w:rsidP="00F858C3">
      <w:pPr>
        <w:rPr>
          <w:sz w:val="20"/>
          <w:szCs w:val="20"/>
        </w:rPr>
      </w:pPr>
    </w:p>
    <w:tbl>
      <w:tblPr>
        <w:tblW w:w="0" w:type="auto"/>
        <w:tblLook w:val="04A0" w:firstRow="1" w:lastRow="0" w:firstColumn="1" w:lastColumn="0" w:noHBand="0" w:noVBand="1"/>
      </w:tblPr>
      <w:tblGrid>
        <w:gridCol w:w="675"/>
        <w:gridCol w:w="4111"/>
        <w:gridCol w:w="4429"/>
      </w:tblGrid>
      <w:tr w:rsidR="00F858C3" w:rsidRPr="005607AE" w:rsidTr="00F54F9A">
        <w:tc>
          <w:tcPr>
            <w:tcW w:w="9215" w:type="dxa"/>
            <w:gridSpan w:val="3"/>
            <w:tcBorders>
              <w:top w:val="single" w:sz="4" w:space="0" w:color="auto"/>
              <w:left w:val="single" w:sz="4" w:space="0" w:color="auto"/>
              <w:bottom w:val="single" w:sz="4" w:space="0" w:color="auto"/>
              <w:right w:val="single" w:sz="4" w:space="0" w:color="auto"/>
            </w:tcBorders>
          </w:tcPr>
          <w:p w:rsidR="00F858C3" w:rsidRPr="002065BE" w:rsidRDefault="00C26A84" w:rsidP="00DD1BD3">
            <w:pPr>
              <w:jc w:val="both"/>
              <w:rPr>
                <w:rFonts w:ascii="Arial" w:hAnsi="Arial" w:cs="Arial"/>
                <w:b/>
                <w:sz w:val="18"/>
                <w:szCs w:val="18"/>
              </w:rPr>
            </w:pPr>
            <w:r>
              <w:rPr>
                <w:rFonts w:ascii="Arial" w:hAnsi="Arial" w:cs="Arial"/>
                <w:b/>
                <w:sz w:val="18"/>
                <w:szCs w:val="18"/>
              </w:rPr>
              <w:t>Realizacja</w:t>
            </w:r>
            <w:r w:rsidR="00F858C3" w:rsidRPr="00D148FD">
              <w:rPr>
                <w:rFonts w:ascii="Arial" w:hAnsi="Arial" w:cs="Arial"/>
                <w:b/>
                <w:sz w:val="18"/>
                <w:szCs w:val="18"/>
              </w:rPr>
              <w:t xml:space="preserve"> </w:t>
            </w:r>
            <w:r w:rsidR="002A3F98" w:rsidRPr="002A3F98">
              <w:rPr>
                <w:rFonts w:ascii="Arial" w:hAnsi="Arial" w:cs="Arial"/>
                <w:b/>
                <w:sz w:val="18"/>
                <w:szCs w:val="18"/>
              </w:rPr>
              <w:t xml:space="preserve">co najmniej 3 usług badawczych, w których przeprowadzono badanie ilościowe </w:t>
            </w:r>
            <w:r w:rsidR="002A3F98">
              <w:rPr>
                <w:rFonts w:ascii="Arial" w:hAnsi="Arial" w:cs="Arial"/>
                <w:b/>
                <w:sz w:val="18"/>
                <w:szCs w:val="18"/>
              </w:rPr>
              <w:br/>
            </w:r>
            <w:r w:rsidR="002A3F98" w:rsidRPr="002A3F98">
              <w:rPr>
                <w:rFonts w:ascii="Arial" w:hAnsi="Arial" w:cs="Arial"/>
                <w:b/>
                <w:sz w:val="18"/>
                <w:szCs w:val="18"/>
              </w:rPr>
              <w:t>za pomocą metody CATI o zwrotności na poziomie przynajmniej 300 respondentów w każdym z badań</w:t>
            </w:r>
            <w:r w:rsidR="002A3F98" w:rsidRPr="002A3F98">
              <w:rPr>
                <w:rStyle w:val="Odwoanieprzypisudolnego"/>
                <w:rFonts w:ascii="Arial" w:hAnsi="Arial" w:cs="Arial"/>
                <w:b/>
                <w:sz w:val="18"/>
                <w:szCs w:val="18"/>
              </w:rPr>
              <w:footnoteReference w:id="33"/>
            </w:r>
            <w:r w:rsidR="002A3F98" w:rsidRPr="002A3F98">
              <w:rPr>
                <w:rFonts w:ascii="Arial" w:hAnsi="Arial" w:cs="Arial"/>
                <w:b/>
                <w:sz w:val="18"/>
                <w:szCs w:val="18"/>
              </w:rPr>
              <w:t xml:space="preserve"> w których respondentami byli przedstawiciele przedsiębiorstw</w:t>
            </w:r>
          </w:p>
        </w:tc>
      </w:tr>
      <w:tr w:rsidR="00F858C3" w:rsidRPr="005607AE" w:rsidTr="00F54F9A">
        <w:tc>
          <w:tcPr>
            <w:tcW w:w="675" w:type="dxa"/>
            <w:tcBorders>
              <w:top w:val="single" w:sz="4" w:space="0" w:color="auto"/>
              <w:left w:val="single" w:sz="4" w:space="0" w:color="auto"/>
              <w:bottom w:val="single" w:sz="4" w:space="0" w:color="auto"/>
              <w:right w:val="single" w:sz="4" w:space="0" w:color="auto"/>
            </w:tcBorders>
          </w:tcPr>
          <w:p w:rsidR="00F858C3" w:rsidRPr="005607AE" w:rsidRDefault="00F858C3" w:rsidP="00F54F9A">
            <w:pPr>
              <w:jc w:val="center"/>
              <w:rPr>
                <w:rFonts w:ascii="Arial" w:hAnsi="Arial" w:cs="Arial"/>
                <w:sz w:val="20"/>
                <w:szCs w:val="20"/>
              </w:rPr>
            </w:pPr>
            <w:r w:rsidRPr="005607AE">
              <w:rPr>
                <w:rFonts w:ascii="Arial" w:hAnsi="Arial" w:cs="Arial"/>
                <w:sz w:val="20"/>
                <w:szCs w:val="20"/>
              </w:rPr>
              <w:t>Lp.</w:t>
            </w:r>
          </w:p>
        </w:tc>
        <w:tc>
          <w:tcPr>
            <w:tcW w:w="8540" w:type="dxa"/>
            <w:gridSpan w:val="2"/>
            <w:tcBorders>
              <w:top w:val="single" w:sz="4" w:space="0" w:color="auto"/>
              <w:left w:val="single" w:sz="4" w:space="0" w:color="auto"/>
              <w:bottom w:val="single" w:sz="4" w:space="0" w:color="auto"/>
              <w:right w:val="single" w:sz="4" w:space="0" w:color="auto"/>
            </w:tcBorders>
          </w:tcPr>
          <w:p w:rsidR="00F858C3" w:rsidRPr="005607AE" w:rsidRDefault="00F858C3" w:rsidP="00F54F9A">
            <w:pPr>
              <w:jc w:val="center"/>
              <w:rPr>
                <w:rFonts w:ascii="Arial" w:hAnsi="Arial" w:cs="Arial"/>
                <w:sz w:val="20"/>
                <w:szCs w:val="20"/>
              </w:rPr>
            </w:pPr>
            <w:r w:rsidRPr="005607AE">
              <w:rPr>
                <w:rFonts w:ascii="Arial" w:hAnsi="Arial" w:cs="Arial"/>
                <w:sz w:val="20"/>
                <w:szCs w:val="20"/>
              </w:rPr>
              <w:t>Wykonana usługa</w:t>
            </w:r>
          </w:p>
        </w:tc>
      </w:tr>
      <w:tr w:rsidR="00F858C3" w:rsidRPr="005607AE" w:rsidTr="004576CA">
        <w:tc>
          <w:tcPr>
            <w:tcW w:w="675" w:type="dxa"/>
            <w:vMerge w:val="restart"/>
            <w:tcBorders>
              <w:top w:val="single" w:sz="4" w:space="0" w:color="auto"/>
              <w:left w:val="single" w:sz="4" w:space="0" w:color="auto"/>
              <w:bottom w:val="single" w:sz="4" w:space="0" w:color="auto"/>
              <w:right w:val="single" w:sz="4" w:space="0" w:color="auto"/>
            </w:tcBorders>
            <w:vAlign w:val="center"/>
          </w:tcPr>
          <w:p w:rsidR="00F858C3" w:rsidRPr="005607AE" w:rsidRDefault="00F858C3" w:rsidP="00F54F9A">
            <w:pPr>
              <w:jc w:val="center"/>
              <w:rPr>
                <w:rFonts w:ascii="Arial" w:hAnsi="Arial" w:cs="Arial"/>
                <w:sz w:val="20"/>
                <w:szCs w:val="20"/>
              </w:rPr>
            </w:pPr>
            <w:r>
              <w:rPr>
                <w:rFonts w:ascii="Arial" w:hAnsi="Arial" w:cs="Arial"/>
                <w:sz w:val="20"/>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F858C3" w:rsidRPr="005607AE" w:rsidRDefault="00F858C3" w:rsidP="00F54F9A">
            <w:pPr>
              <w:rPr>
                <w:rFonts w:ascii="Arial" w:hAnsi="Arial" w:cs="Arial"/>
                <w:sz w:val="20"/>
                <w:szCs w:val="20"/>
              </w:rPr>
            </w:pPr>
            <w:r>
              <w:rPr>
                <w:rFonts w:ascii="Arial" w:hAnsi="Arial" w:cs="Arial"/>
                <w:sz w:val="20"/>
                <w:szCs w:val="20"/>
              </w:rPr>
              <w:t xml:space="preserve">Przedmiot </w:t>
            </w:r>
            <w:r w:rsidR="00C571CB">
              <w:rPr>
                <w:rFonts w:ascii="Arial" w:hAnsi="Arial" w:cs="Arial"/>
                <w:sz w:val="20"/>
                <w:szCs w:val="20"/>
              </w:rPr>
              <w:t xml:space="preserve">usługi </w:t>
            </w:r>
            <w:r w:rsidRPr="004938E1">
              <w:rPr>
                <w:rFonts w:ascii="Arial" w:hAnsi="Arial" w:cs="Arial"/>
                <w:sz w:val="18"/>
                <w:szCs w:val="18"/>
              </w:rPr>
              <w:t>(w tym tytuł badania)</w:t>
            </w: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F858C3" w:rsidRPr="004576CA" w:rsidRDefault="00F858C3" w:rsidP="00F54F9A">
            <w:pPr>
              <w:rPr>
                <w:rFonts w:ascii="Arial" w:hAnsi="Arial" w:cs="Arial"/>
                <w:sz w:val="20"/>
                <w:szCs w:val="20"/>
              </w:rPr>
            </w:pPr>
          </w:p>
          <w:p w:rsidR="00F858C3" w:rsidRPr="004576CA" w:rsidRDefault="00F858C3" w:rsidP="00F54F9A">
            <w:pPr>
              <w:rPr>
                <w:rFonts w:ascii="Arial" w:hAnsi="Arial" w:cs="Arial"/>
                <w:sz w:val="18"/>
                <w:szCs w:val="18"/>
              </w:rPr>
            </w:pPr>
            <w:r w:rsidRPr="004576CA">
              <w:rPr>
                <w:rFonts w:ascii="Arial" w:hAnsi="Arial" w:cs="Arial"/>
                <w:sz w:val="18"/>
                <w:szCs w:val="18"/>
              </w:rPr>
              <w:t>…………………………………………………………</w:t>
            </w:r>
          </w:p>
          <w:p w:rsidR="00F858C3" w:rsidRPr="004576CA" w:rsidRDefault="00F858C3" w:rsidP="00F54F9A">
            <w:pPr>
              <w:rPr>
                <w:rFonts w:ascii="Arial" w:hAnsi="Arial" w:cs="Arial"/>
                <w:sz w:val="18"/>
                <w:szCs w:val="18"/>
              </w:rPr>
            </w:pPr>
            <w:r w:rsidRPr="004576CA">
              <w:rPr>
                <w:rFonts w:ascii="Arial" w:hAnsi="Arial" w:cs="Arial"/>
                <w:sz w:val="18"/>
                <w:szCs w:val="18"/>
              </w:rPr>
              <w:t>………………………………………………………..</w:t>
            </w:r>
          </w:p>
          <w:p w:rsidR="00F858C3" w:rsidRPr="004576CA" w:rsidRDefault="00F858C3" w:rsidP="00447467">
            <w:pPr>
              <w:rPr>
                <w:rFonts w:ascii="Arial" w:hAnsi="Arial" w:cs="Arial"/>
                <w:sz w:val="18"/>
                <w:szCs w:val="18"/>
              </w:rPr>
            </w:pPr>
            <w:r w:rsidRPr="004576CA">
              <w:rPr>
                <w:rFonts w:ascii="Arial" w:hAnsi="Arial" w:cs="Arial"/>
                <w:sz w:val="18"/>
                <w:szCs w:val="18"/>
              </w:rPr>
              <w:t xml:space="preserve">tj. </w:t>
            </w:r>
            <w:r w:rsidR="00C26A84">
              <w:rPr>
                <w:rFonts w:ascii="Arial" w:hAnsi="Arial" w:cs="Arial"/>
                <w:sz w:val="18"/>
                <w:szCs w:val="18"/>
              </w:rPr>
              <w:t>realizacja</w:t>
            </w:r>
            <w:r w:rsidR="004576CA" w:rsidRPr="004576CA">
              <w:rPr>
                <w:rFonts w:ascii="Arial" w:hAnsi="Arial" w:cs="Arial"/>
                <w:sz w:val="18"/>
                <w:szCs w:val="18"/>
              </w:rPr>
              <w:t xml:space="preserve"> usługi badawczej, w ramach której przeprowadzono badanie ilościowe za pomocą metody CATI, w którym respondentami byli przedstawiciele przedsiębiorstw, o zwrotności na poziomie ………..…. respondentów (min. 300 przedstawicielami przedsiębiorstw)</w:t>
            </w:r>
          </w:p>
        </w:tc>
      </w:tr>
      <w:tr w:rsidR="00B12452" w:rsidRPr="005607AE" w:rsidTr="0006616B">
        <w:tc>
          <w:tcPr>
            <w:tcW w:w="675" w:type="dxa"/>
            <w:vMerge/>
            <w:tcBorders>
              <w:top w:val="single" w:sz="4" w:space="0" w:color="auto"/>
              <w:left w:val="single" w:sz="4" w:space="0" w:color="auto"/>
              <w:bottom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B12452" w:rsidRDefault="00B12452" w:rsidP="00F54F9A">
            <w:pPr>
              <w:rPr>
                <w:rFonts w:ascii="Arial" w:hAnsi="Arial" w:cs="Arial"/>
                <w:sz w:val="18"/>
                <w:szCs w:val="18"/>
              </w:rPr>
            </w:pPr>
            <w:r w:rsidRPr="008700EE">
              <w:rPr>
                <w:rFonts w:ascii="Arial" w:hAnsi="Arial" w:cs="Arial"/>
                <w:sz w:val="18"/>
                <w:szCs w:val="18"/>
              </w:rPr>
              <w:t xml:space="preserve">Liczba zrealizowanych wywiadów </w:t>
            </w:r>
            <w:r>
              <w:rPr>
                <w:rFonts w:ascii="Arial" w:hAnsi="Arial" w:cs="Arial"/>
                <w:sz w:val="18"/>
                <w:szCs w:val="18"/>
              </w:rPr>
              <w:t>CATI</w:t>
            </w:r>
            <w:r w:rsidRPr="008700EE">
              <w:rPr>
                <w:rFonts w:ascii="Arial" w:hAnsi="Arial" w:cs="Arial"/>
                <w:sz w:val="18"/>
                <w:szCs w:val="18"/>
              </w:rPr>
              <w:t xml:space="preserve"> </w:t>
            </w:r>
          </w:p>
          <w:p w:rsidR="00B12452" w:rsidRDefault="00B12452" w:rsidP="00F54F9A">
            <w:pPr>
              <w:rPr>
                <w:rFonts w:ascii="Arial" w:hAnsi="Arial" w:cs="Arial"/>
                <w:sz w:val="18"/>
                <w:szCs w:val="18"/>
              </w:rPr>
            </w:pPr>
            <w:r w:rsidRPr="008700EE">
              <w:rPr>
                <w:rFonts w:ascii="Arial" w:hAnsi="Arial" w:cs="Arial"/>
                <w:sz w:val="18"/>
                <w:szCs w:val="18"/>
              </w:rPr>
              <w:t xml:space="preserve">w badaniu wraz z opisem respondentów </w:t>
            </w:r>
          </w:p>
          <w:p w:rsidR="00B12452" w:rsidRDefault="00B12452" w:rsidP="00F54F9A">
            <w:pPr>
              <w:rPr>
                <w:rFonts w:ascii="Arial" w:hAnsi="Arial" w:cs="Arial"/>
                <w:sz w:val="20"/>
                <w:szCs w:val="20"/>
              </w:rPr>
            </w:pPr>
            <w:r w:rsidRPr="008700EE">
              <w:rPr>
                <w:rFonts w:ascii="Arial" w:hAnsi="Arial" w:cs="Arial"/>
                <w:sz w:val="18"/>
                <w:szCs w:val="18"/>
              </w:rPr>
              <w:t xml:space="preserve">(min. </w:t>
            </w:r>
            <w:r>
              <w:rPr>
                <w:rFonts w:ascii="Arial" w:hAnsi="Arial" w:cs="Arial"/>
                <w:sz w:val="18"/>
                <w:szCs w:val="18"/>
              </w:rPr>
              <w:t>300</w:t>
            </w:r>
            <w:r w:rsidRPr="008700EE">
              <w:rPr>
                <w:rFonts w:ascii="Arial" w:hAnsi="Arial" w:cs="Arial"/>
                <w:sz w:val="18"/>
                <w:szCs w:val="18"/>
              </w:rPr>
              <w:t xml:space="preserve"> respondentów przedstawicielami przedsiębiorstw)</w:t>
            </w:r>
          </w:p>
        </w:tc>
        <w:tc>
          <w:tcPr>
            <w:tcW w:w="4429" w:type="dxa"/>
            <w:tcBorders>
              <w:top w:val="single" w:sz="4" w:space="0" w:color="auto"/>
              <w:left w:val="single" w:sz="4" w:space="0" w:color="auto"/>
              <w:bottom w:val="single" w:sz="4" w:space="0" w:color="auto"/>
              <w:right w:val="single" w:sz="4" w:space="0" w:color="auto"/>
            </w:tcBorders>
          </w:tcPr>
          <w:p w:rsidR="00B12452" w:rsidRPr="00776080" w:rsidRDefault="00B12452" w:rsidP="00B12452">
            <w:pPr>
              <w:rPr>
                <w:rFonts w:ascii="Arial" w:hAnsi="Arial" w:cs="Arial"/>
                <w:sz w:val="20"/>
                <w:szCs w:val="20"/>
              </w:rPr>
            </w:pPr>
          </w:p>
          <w:p w:rsidR="00B12452" w:rsidRPr="00776080" w:rsidRDefault="00B12452" w:rsidP="00B12452">
            <w:pPr>
              <w:rPr>
                <w:rFonts w:ascii="Arial" w:hAnsi="Arial" w:cs="Arial"/>
                <w:sz w:val="20"/>
                <w:szCs w:val="20"/>
              </w:rPr>
            </w:pPr>
            <w:r w:rsidRPr="00776080">
              <w:rPr>
                <w:rFonts w:ascii="Arial" w:hAnsi="Arial" w:cs="Arial"/>
                <w:sz w:val="20"/>
                <w:szCs w:val="20"/>
              </w:rPr>
              <w:t>…………………………………………………….</w:t>
            </w:r>
          </w:p>
        </w:tc>
      </w:tr>
      <w:tr w:rsidR="00B12452" w:rsidRPr="005607AE" w:rsidTr="0006616B">
        <w:tc>
          <w:tcPr>
            <w:tcW w:w="675" w:type="dxa"/>
            <w:vMerge/>
            <w:tcBorders>
              <w:top w:val="single" w:sz="4" w:space="0" w:color="auto"/>
              <w:left w:val="single" w:sz="4" w:space="0" w:color="auto"/>
              <w:bottom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B12452" w:rsidRDefault="00B12452" w:rsidP="00F54F9A">
            <w:pPr>
              <w:spacing w:line="276" w:lineRule="auto"/>
              <w:rPr>
                <w:rFonts w:ascii="Arial" w:hAnsi="Arial" w:cs="Arial"/>
                <w:sz w:val="20"/>
                <w:szCs w:val="20"/>
              </w:rPr>
            </w:pPr>
            <w:r>
              <w:rPr>
                <w:rFonts w:ascii="Arial" w:hAnsi="Arial" w:cs="Arial"/>
                <w:sz w:val="20"/>
                <w:szCs w:val="20"/>
              </w:rPr>
              <w:t>Data wykonania</w:t>
            </w:r>
          </w:p>
          <w:p w:rsidR="00B12452" w:rsidRDefault="00B12452" w:rsidP="00F54F9A">
            <w:pPr>
              <w:spacing w:line="276" w:lineRule="auto"/>
              <w:rPr>
                <w:rFonts w:ascii="Arial" w:hAnsi="Arial" w:cs="Arial"/>
                <w:i/>
                <w:sz w:val="20"/>
                <w:szCs w:val="20"/>
              </w:rPr>
            </w:pPr>
            <w:r>
              <w:rPr>
                <w:rFonts w:ascii="Arial" w:hAnsi="Arial" w:cs="Arial"/>
                <w:i/>
                <w:sz w:val="20"/>
                <w:szCs w:val="20"/>
              </w:rPr>
              <w:t>(n</w:t>
            </w:r>
            <w:r w:rsidRPr="001C44C1">
              <w:rPr>
                <w:rFonts w:ascii="Arial" w:hAnsi="Arial" w:cs="Arial"/>
                <w:i/>
                <w:sz w:val="20"/>
                <w:szCs w:val="20"/>
              </w:rPr>
              <w:t xml:space="preserve">ależy podać datę rozpoczęcia </w:t>
            </w:r>
          </w:p>
          <w:p w:rsidR="00B12452" w:rsidRDefault="00B12452" w:rsidP="00F54F9A">
            <w:pPr>
              <w:spacing w:line="276" w:lineRule="auto"/>
              <w:rPr>
                <w:rFonts w:ascii="Arial" w:hAnsi="Arial" w:cs="Arial"/>
                <w:sz w:val="20"/>
                <w:szCs w:val="20"/>
              </w:rPr>
            </w:pPr>
            <w:r w:rsidRPr="001C44C1">
              <w:rPr>
                <w:rFonts w:ascii="Arial" w:hAnsi="Arial" w:cs="Arial"/>
                <w:i/>
                <w:sz w:val="20"/>
                <w:szCs w:val="20"/>
              </w:rPr>
              <w:t xml:space="preserve">i zakończenia </w:t>
            </w:r>
            <w:r>
              <w:rPr>
                <w:rFonts w:ascii="Arial" w:hAnsi="Arial" w:cs="Arial"/>
                <w:i/>
                <w:sz w:val="20"/>
                <w:szCs w:val="20"/>
              </w:rPr>
              <w:t xml:space="preserve">realizacji </w:t>
            </w:r>
            <w:r w:rsidRPr="001C44C1">
              <w:rPr>
                <w:rFonts w:ascii="Arial" w:hAnsi="Arial" w:cs="Arial"/>
                <w:i/>
                <w:sz w:val="20"/>
                <w:szCs w:val="20"/>
              </w:rPr>
              <w:t>wskazanej usługi</w:t>
            </w:r>
            <w:r>
              <w:rPr>
                <w:rFonts w:ascii="Arial" w:hAnsi="Arial" w:cs="Arial"/>
                <w:sz w:val="20"/>
                <w:szCs w:val="20"/>
              </w:rPr>
              <w:t>)</w:t>
            </w:r>
          </w:p>
        </w:tc>
        <w:tc>
          <w:tcPr>
            <w:tcW w:w="4429" w:type="dxa"/>
            <w:tcBorders>
              <w:top w:val="single" w:sz="4" w:space="0" w:color="auto"/>
              <w:left w:val="single" w:sz="4" w:space="0" w:color="auto"/>
              <w:bottom w:val="single" w:sz="4" w:space="0" w:color="auto"/>
              <w:right w:val="single" w:sz="4" w:space="0" w:color="auto"/>
            </w:tcBorders>
          </w:tcPr>
          <w:p w:rsidR="00B12452" w:rsidRDefault="00B12452" w:rsidP="00F54F9A">
            <w:pPr>
              <w:rPr>
                <w:rFonts w:ascii="Arial" w:hAnsi="Arial" w:cs="Arial"/>
                <w:sz w:val="20"/>
                <w:szCs w:val="20"/>
              </w:rPr>
            </w:pPr>
          </w:p>
          <w:p w:rsidR="00B12452" w:rsidRDefault="00B12452" w:rsidP="00F54F9A">
            <w:pPr>
              <w:rPr>
                <w:rFonts w:ascii="Arial" w:hAnsi="Arial" w:cs="Arial"/>
                <w:sz w:val="20"/>
                <w:szCs w:val="20"/>
              </w:rPr>
            </w:pPr>
            <w:r>
              <w:rPr>
                <w:rFonts w:ascii="Arial" w:hAnsi="Arial" w:cs="Arial"/>
                <w:sz w:val="20"/>
                <w:szCs w:val="20"/>
              </w:rPr>
              <w:t>od ……/………./………….</w:t>
            </w:r>
          </w:p>
          <w:p w:rsidR="00B12452" w:rsidRDefault="00B12452" w:rsidP="00F54F9A">
            <w:pPr>
              <w:rPr>
                <w:rFonts w:ascii="Arial" w:hAnsi="Arial" w:cs="Arial"/>
                <w:sz w:val="20"/>
                <w:szCs w:val="20"/>
              </w:rPr>
            </w:pPr>
            <w:r>
              <w:rPr>
                <w:rFonts w:ascii="Arial" w:hAnsi="Arial" w:cs="Arial"/>
                <w:sz w:val="20"/>
                <w:szCs w:val="20"/>
              </w:rPr>
              <w:t>od ……/………./………….</w:t>
            </w:r>
          </w:p>
        </w:tc>
      </w:tr>
      <w:tr w:rsidR="00522B76" w:rsidRPr="005607AE" w:rsidTr="00522B76">
        <w:trPr>
          <w:trHeight w:val="593"/>
        </w:trPr>
        <w:tc>
          <w:tcPr>
            <w:tcW w:w="675" w:type="dxa"/>
            <w:vMerge/>
            <w:tcBorders>
              <w:top w:val="single" w:sz="4" w:space="0" w:color="auto"/>
              <w:left w:val="single" w:sz="4" w:space="0" w:color="auto"/>
              <w:bottom w:val="single" w:sz="4" w:space="0" w:color="auto"/>
              <w:right w:val="single" w:sz="4" w:space="0" w:color="auto"/>
            </w:tcBorders>
            <w:vAlign w:val="center"/>
          </w:tcPr>
          <w:p w:rsidR="00522B76" w:rsidRDefault="00522B76" w:rsidP="00F54F9A">
            <w:pPr>
              <w:jc w:val="center"/>
              <w:rPr>
                <w:rFonts w:ascii="Arial" w:hAnsi="Arial" w:cs="Arial"/>
                <w:sz w:val="20"/>
                <w:szCs w:val="20"/>
              </w:rPr>
            </w:pPr>
          </w:p>
        </w:tc>
        <w:tc>
          <w:tcPr>
            <w:tcW w:w="4111" w:type="dxa"/>
            <w:tcBorders>
              <w:top w:val="single" w:sz="4" w:space="0" w:color="auto"/>
              <w:left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429" w:type="dxa"/>
            <w:tcBorders>
              <w:top w:val="single" w:sz="4" w:space="0" w:color="auto"/>
              <w:left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r w:rsidR="00B12452" w:rsidRPr="005607AE" w:rsidTr="0006616B">
        <w:tc>
          <w:tcPr>
            <w:tcW w:w="675" w:type="dxa"/>
            <w:vMerge w:val="restart"/>
            <w:tcBorders>
              <w:top w:val="single" w:sz="4" w:space="0" w:color="auto"/>
              <w:left w:val="single" w:sz="4" w:space="0" w:color="auto"/>
              <w:right w:val="single" w:sz="4" w:space="0" w:color="auto"/>
            </w:tcBorders>
            <w:vAlign w:val="center"/>
          </w:tcPr>
          <w:p w:rsidR="00B12452" w:rsidRDefault="00B12452" w:rsidP="00F54F9A">
            <w:pPr>
              <w:jc w:val="center"/>
              <w:rPr>
                <w:rFonts w:ascii="Arial" w:hAnsi="Arial" w:cs="Arial"/>
                <w:sz w:val="20"/>
                <w:szCs w:val="20"/>
              </w:rPr>
            </w:pPr>
            <w:r>
              <w:rPr>
                <w:rFonts w:ascii="Arial" w:hAnsi="Arial" w:cs="Arial"/>
                <w:sz w:val="20"/>
                <w:szCs w:val="20"/>
              </w:rPr>
              <w:t>2.</w:t>
            </w:r>
          </w:p>
        </w:tc>
        <w:tc>
          <w:tcPr>
            <w:tcW w:w="4111" w:type="dxa"/>
            <w:tcBorders>
              <w:top w:val="single" w:sz="4" w:space="0" w:color="auto"/>
              <w:left w:val="single" w:sz="4" w:space="0" w:color="auto"/>
              <w:bottom w:val="single" w:sz="4" w:space="0" w:color="auto"/>
              <w:right w:val="single" w:sz="4" w:space="0" w:color="auto"/>
            </w:tcBorders>
            <w:vAlign w:val="center"/>
          </w:tcPr>
          <w:p w:rsidR="00B12452" w:rsidRPr="005607AE" w:rsidRDefault="00B12452" w:rsidP="004576CA">
            <w:pPr>
              <w:rPr>
                <w:rFonts w:ascii="Arial" w:hAnsi="Arial" w:cs="Arial"/>
                <w:sz w:val="20"/>
                <w:szCs w:val="20"/>
              </w:rPr>
            </w:pPr>
            <w:r>
              <w:rPr>
                <w:rFonts w:ascii="Arial" w:hAnsi="Arial" w:cs="Arial"/>
                <w:sz w:val="20"/>
                <w:szCs w:val="20"/>
              </w:rPr>
              <w:t xml:space="preserve">Przedmiot usługi </w:t>
            </w:r>
            <w:r w:rsidRPr="004938E1">
              <w:rPr>
                <w:rFonts w:ascii="Arial" w:hAnsi="Arial" w:cs="Arial"/>
                <w:sz w:val="18"/>
                <w:szCs w:val="18"/>
              </w:rPr>
              <w:t>(w tym tytuł badania)</w:t>
            </w:r>
          </w:p>
        </w:tc>
        <w:tc>
          <w:tcPr>
            <w:tcW w:w="4429" w:type="dxa"/>
            <w:tcBorders>
              <w:top w:val="single" w:sz="4" w:space="0" w:color="auto"/>
              <w:left w:val="single" w:sz="4" w:space="0" w:color="auto"/>
              <w:bottom w:val="single" w:sz="4" w:space="0" w:color="auto"/>
              <w:right w:val="single" w:sz="4" w:space="0" w:color="auto"/>
            </w:tcBorders>
          </w:tcPr>
          <w:p w:rsidR="00B12452" w:rsidRPr="004576CA" w:rsidRDefault="00B12452" w:rsidP="004576CA">
            <w:pPr>
              <w:rPr>
                <w:rFonts w:ascii="Arial" w:hAnsi="Arial" w:cs="Arial"/>
                <w:sz w:val="20"/>
                <w:szCs w:val="20"/>
              </w:rPr>
            </w:pPr>
          </w:p>
          <w:p w:rsidR="00B12452" w:rsidRPr="004576CA" w:rsidRDefault="00B12452" w:rsidP="004576CA">
            <w:pPr>
              <w:rPr>
                <w:rFonts w:ascii="Arial" w:hAnsi="Arial" w:cs="Arial"/>
                <w:sz w:val="18"/>
                <w:szCs w:val="18"/>
              </w:rPr>
            </w:pPr>
            <w:r w:rsidRPr="004576CA">
              <w:rPr>
                <w:rFonts w:ascii="Arial" w:hAnsi="Arial" w:cs="Arial"/>
                <w:sz w:val="18"/>
                <w:szCs w:val="18"/>
              </w:rPr>
              <w:t>…………………………………………………………</w:t>
            </w:r>
          </w:p>
          <w:p w:rsidR="00B12452" w:rsidRPr="004576CA" w:rsidRDefault="00B12452" w:rsidP="004576CA">
            <w:pPr>
              <w:rPr>
                <w:rFonts w:ascii="Arial" w:hAnsi="Arial" w:cs="Arial"/>
                <w:sz w:val="18"/>
                <w:szCs w:val="18"/>
              </w:rPr>
            </w:pPr>
            <w:r w:rsidRPr="004576CA">
              <w:rPr>
                <w:rFonts w:ascii="Arial" w:hAnsi="Arial" w:cs="Arial"/>
                <w:sz w:val="18"/>
                <w:szCs w:val="18"/>
              </w:rPr>
              <w:t>………………………………………………………..</w:t>
            </w:r>
          </w:p>
          <w:p w:rsidR="00B12452" w:rsidRPr="004576CA" w:rsidRDefault="00B12452" w:rsidP="00447467">
            <w:pPr>
              <w:rPr>
                <w:rFonts w:ascii="Arial" w:hAnsi="Arial" w:cs="Arial"/>
                <w:sz w:val="18"/>
                <w:szCs w:val="18"/>
              </w:rPr>
            </w:pPr>
            <w:r w:rsidRPr="004576CA">
              <w:rPr>
                <w:rFonts w:ascii="Arial" w:hAnsi="Arial" w:cs="Arial"/>
                <w:sz w:val="18"/>
                <w:szCs w:val="18"/>
              </w:rPr>
              <w:t xml:space="preserve">tj. </w:t>
            </w:r>
            <w:r>
              <w:rPr>
                <w:rFonts w:ascii="Arial" w:hAnsi="Arial" w:cs="Arial"/>
                <w:sz w:val="18"/>
                <w:szCs w:val="18"/>
              </w:rPr>
              <w:t>realizacja</w:t>
            </w:r>
            <w:r w:rsidRPr="004576CA">
              <w:rPr>
                <w:rFonts w:ascii="Arial" w:hAnsi="Arial" w:cs="Arial"/>
                <w:sz w:val="18"/>
                <w:szCs w:val="18"/>
              </w:rPr>
              <w:t xml:space="preserve"> usługi badawczej, w ramach której przeprowadzono badanie ilościowe za pomocą metody CATI, w którym respondentami byli przedstawiciele przedsiębiorstw, o zwrotności na poziomie ………..…. respondentów (min. 300 przedstawicielami przedsiębiorstw)</w:t>
            </w:r>
          </w:p>
        </w:tc>
      </w:tr>
      <w:tr w:rsidR="00B12452" w:rsidRPr="005607AE" w:rsidTr="0006616B">
        <w:tc>
          <w:tcPr>
            <w:tcW w:w="675" w:type="dxa"/>
            <w:vMerge/>
            <w:tcBorders>
              <w:top w:val="single" w:sz="4" w:space="0" w:color="auto"/>
              <w:left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B12452" w:rsidRDefault="00B12452" w:rsidP="004576CA">
            <w:pPr>
              <w:rPr>
                <w:rFonts w:ascii="Arial" w:hAnsi="Arial" w:cs="Arial"/>
                <w:sz w:val="18"/>
                <w:szCs w:val="18"/>
              </w:rPr>
            </w:pPr>
            <w:r w:rsidRPr="008700EE">
              <w:rPr>
                <w:rFonts w:ascii="Arial" w:hAnsi="Arial" w:cs="Arial"/>
                <w:sz w:val="18"/>
                <w:szCs w:val="18"/>
              </w:rPr>
              <w:t xml:space="preserve">Liczba zrealizowanych wywiadów </w:t>
            </w:r>
            <w:r>
              <w:rPr>
                <w:rFonts w:ascii="Arial" w:hAnsi="Arial" w:cs="Arial"/>
                <w:sz w:val="18"/>
                <w:szCs w:val="18"/>
              </w:rPr>
              <w:t>CATI</w:t>
            </w:r>
            <w:r w:rsidRPr="008700EE">
              <w:rPr>
                <w:rFonts w:ascii="Arial" w:hAnsi="Arial" w:cs="Arial"/>
                <w:sz w:val="18"/>
                <w:szCs w:val="18"/>
              </w:rPr>
              <w:t xml:space="preserve"> </w:t>
            </w:r>
          </w:p>
          <w:p w:rsidR="00B12452" w:rsidRDefault="00B12452" w:rsidP="004576CA">
            <w:pPr>
              <w:rPr>
                <w:rFonts w:ascii="Arial" w:hAnsi="Arial" w:cs="Arial"/>
                <w:sz w:val="18"/>
                <w:szCs w:val="18"/>
              </w:rPr>
            </w:pPr>
            <w:r w:rsidRPr="008700EE">
              <w:rPr>
                <w:rFonts w:ascii="Arial" w:hAnsi="Arial" w:cs="Arial"/>
                <w:sz w:val="18"/>
                <w:szCs w:val="18"/>
              </w:rPr>
              <w:t xml:space="preserve">w badaniu wraz z opisem respondentów </w:t>
            </w:r>
          </w:p>
          <w:p w:rsidR="00B12452" w:rsidRDefault="00B12452" w:rsidP="004576CA">
            <w:pPr>
              <w:rPr>
                <w:rFonts w:ascii="Arial" w:hAnsi="Arial" w:cs="Arial"/>
                <w:sz w:val="20"/>
                <w:szCs w:val="20"/>
              </w:rPr>
            </w:pPr>
            <w:r w:rsidRPr="008700EE">
              <w:rPr>
                <w:rFonts w:ascii="Arial" w:hAnsi="Arial" w:cs="Arial"/>
                <w:sz w:val="18"/>
                <w:szCs w:val="18"/>
              </w:rPr>
              <w:t xml:space="preserve">(min. </w:t>
            </w:r>
            <w:r>
              <w:rPr>
                <w:rFonts w:ascii="Arial" w:hAnsi="Arial" w:cs="Arial"/>
                <w:sz w:val="18"/>
                <w:szCs w:val="18"/>
              </w:rPr>
              <w:t>300</w:t>
            </w:r>
            <w:r w:rsidRPr="008700EE">
              <w:rPr>
                <w:rFonts w:ascii="Arial" w:hAnsi="Arial" w:cs="Arial"/>
                <w:sz w:val="18"/>
                <w:szCs w:val="18"/>
              </w:rPr>
              <w:t xml:space="preserve"> respondentów przedstawicielami przedsiębiorstw)</w:t>
            </w:r>
          </w:p>
        </w:tc>
        <w:tc>
          <w:tcPr>
            <w:tcW w:w="4429" w:type="dxa"/>
            <w:tcBorders>
              <w:top w:val="single" w:sz="4" w:space="0" w:color="auto"/>
              <w:left w:val="single" w:sz="4" w:space="0" w:color="auto"/>
              <w:bottom w:val="single" w:sz="4" w:space="0" w:color="auto"/>
              <w:right w:val="single" w:sz="4" w:space="0" w:color="auto"/>
            </w:tcBorders>
          </w:tcPr>
          <w:p w:rsidR="00B12452" w:rsidRPr="00776080" w:rsidRDefault="00B12452" w:rsidP="00B12452">
            <w:pPr>
              <w:rPr>
                <w:rFonts w:ascii="Arial" w:hAnsi="Arial" w:cs="Arial"/>
                <w:sz w:val="20"/>
                <w:szCs w:val="20"/>
              </w:rPr>
            </w:pPr>
          </w:p>
          <w:p w:rsidR="00B12452" w:rsidRPr="00776080" w:rsidRDefault="00B12452" w:rsidP="00B12452">
            <w:pPr>
              <w:rPr>
                <w:rFonts w:ascii="Arial" w:hAnsi="Arial" w:cs="Arial"/>
                <w:sz w:val="20"/>
                <w:szCs w:val="20"/>
              </w:rPr>
            </w:pPr>
            <w:r w:rsidRPr="00776080">
              <w:rPr>
                <w:rFonts w:ascii="Arial" w:hAnsi="Arial" w:cs="Arial"/>
                <w:sz w:val="20"/>
                <w:szCs w:val="20"/>
              </w:rPr>
              <w:t>…………………………………………………….</w:t>
            </w:r>
          </w:p>
        </w:tc>
      </w:tr>
      <w:tr w:rsidR="00B12452" w:rsidRPr="005607AE" w:rsidTr="0006616B">
        <w:tc>
          <w:tcPr>
            <w:tcW w:w="675" w:type="dxa"/>
            <w:vMerge/>
            <w:tcBorders>
              <w:left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B12452" w:rsidRDefault="00B12452" w:rsidP="004576CA">
            <w:pPr>
              <w:spacing w:line="276" w:lineRule="auto"/>
              <w:rPr>
                <w:rFonts w:ascii="Arial" w:hAnsi="Arial" w:cs="Arial"/>
                <w:sz w:val="20"/>
                <w:szCs w:val="20"/>
              </w:rPr>
            </w:pPr>
            <w:r>
              <w:rPr>
                <w:rFonts w:ascii="Arial" w:hAnsi="Arial" w:cs="Arial"/>
                <w:sz w:val="20"/>
                <w:szCs w:val="20"/>
              </w:rPr>
              <w:t>Data wykonania</w:t>
            </w:r>
          </w:p>
          <w:p w:rsidR="00B12452" w:rsidRDefault="00B12452" w:rsidP="004576CA">
            <w:pPr>
              <w:spacing w:line="276" w:lineRule="auto"/>
              <w:rPr>
                <w:rFonts w:ascii="Arial" w:hAnsi="Arial" w:cs="Arial"/>
                <w:i/>
                <w:sz w:val="20"/>
                <w:szCs w:val="20"/>
              </w:rPr>
            </w:pPr>
            <w:r>
              <w:rPr>
                <w:rFonts w:ascii="Arial" w:hAnsi="Arial" w:cs="Arial"/>
                <w:i/>
                <w:sz w:val="20"/>
                <w:szCs w:val="20"/>
              </w:rPr>
              <w:t>(n</w:t>
            </w:r>
            <w:r w:rsidRPr="001C44C1">
              <w:rPr>
                <w:rFonts w:ascii="Arial" w:hAnsi="Arial" w:cs="Arial"/>
                <w:i/>
                <w:sz w:val="20"/>
                <w:szCs w:val="20"/>
              </w:rPr>
              <w:t xml:space="preserve">ależy podać datę rozpoczęcia </w:t>
            </w:r>
          </w:p>
          <w:p w:rsidR="00B12452" w:rsidRDefault="00B12452" w:rsidP="004576CA">
            <w:pPr>
              <w:spacing w:line="276" w:lineRule="auto"/>
              <w:rPr>
                <w:rFonts w:ascii="Arial" w:hAnsi="Arial" w:cs="Arial"/>
                <w:sz w:val="20"/>
                <w:szCs w:val="20"/>
              </w:rPr>
            </w:pPr>
            <w:r w:rsidRPr="001C44C1">
              <w:rPr>
                <w:rFonts w:ascii="Arial" w:hAnsi="Arial" w:cs="Arial"/>
                <w:i/>
                <w:sz w:val="20"/>
                <w:szCs w:val="20"/>
              </w:rPr>
              <w:t xml:space="preserve">i zakończenia </w:t>
            </w:r>
            <w:r>
              <w:rPr>
                <w:rFonts w:ascii="Arial" w:hAnsi="Arial" w:cs="Arial"/>
                <w:i/>
                <w:sz w:val="20"/>
                <w:szCs w:val="20"/>
              </w:rPr>
              <w:t xml:space="preserve">realizacji </w:t>
            </w:r>
            <w:r w:rsidRPr="001C44C1">
              <w:rPr>
                <w:rFonts w:ascii="Arial" w:hAnsi="Arial" w:cs="Arial"/>
                <w:i/>
                <w:sz w:val="20"/>
                <w:szCs w:val="20"/>
              </w:rPr>
              <w:t>wskazanej usługi</w:t>
            </w:r>
            <w:r>
              <w:rPr>
                <w:rFonts w:ascii="Arial" w:hAnsi="Arial" w:cs="Arial"/>
                <w:sz w:val="20"/>
                <w:szCs w:val="20"/>
              </w:rPr>
              <w:t>)</w:t>
            </w:r>
          </w:p>
        </w:tc>
        <w:tc>
          <w:tcPr>
            <w:tcW w:w="4429" w:type="dxa"/>
            <w:tcBorders>
              <w:top w:val="single" w:sz="4" w:space="0" w:color="auto"/>
              <w:left w:val="single" w:sz="4" w:space="0" w:color="auto"/>
              <w:bottom w:val="single" w:sz="4" w:space="0" w:color="auto"/>
              <w:right w:val="single" w:sz="4" w:space="0" w:color="auto"/>
            </w:tcBorders>
          </w:tcPr>
          <w:p w:rsidR="00B12452" w:rsidRDefault="00B12452" w:rsidP="004576CA">
            <w:pPr>
              <w:rPr>
                <w:rFonts w:ascii="Arial" w:hAnsi="Arial" w:cs="Arial"/>
                <w:sz w:val="20"/>
                <w:szCs w:val="20"/>
              </w:rPr>
            </w:pPr>
          </w:p>
          <w:p w:rsidR="00B12452" w:rsidRDefault="00B12452" w:rsidP="004576CA">
            <w:pPr>
              <w:rPr>
                <w:rFonts w:ascii="Arial" w:hAnsi="Arial" w:cs="Arial"/>
                <w:sz w:val="20"/>
                <w:szCs w:val="20"/>
              </w:rPr>
            </w:pPr>
            <w:r>
              <w:rPr>
                <w:rFonts w:ascii="Arial" w:hAnsi="Arial" w:cs="Arial"/>
                <w:sz w:val="20"/>
                <w:szCs w:val="20"/>
              </w:rPr>
              <w:t>od ……/………./………….</w:t>
            </w:r>
          </w:p>
          <w:p w:rsidR="00B12452" w:rsidRDefault="00B12452" w:rsidP="004576CA">
            <w:pPr>
              <w:rPr>
                <w:rFonts w:ascii="Arial" w:hAnsi="Arial" w:cs="Arial"/>
                <w:sz w:val="20"/>
                <w:szCs w:val="20"/>
              </w:rPr>
            </w:pPr>
            <w:r>
              <w:rPr>
                <w:rFonts w:ascii="Arial" w:hAnsi="Arial" w:cs="Arial"/>
                <w:sz w:val="20"/>
                <w:szCs w:val="20"/>
              </w:rPr>
              <w:t>od ……/………./………….</w:t>
            </w:r>
          </w:p>
        </w:tc>
      </w:tr>
      <w:tr w:rsidR="00522B76" w:rsidRPr="005607AE" w:rsidTr="0006616B">
        <w:tc>
          <w:tcPr>
            <w:tcW w:w="675" w:type="dxa"/>
            <w:vMerge/>
            <w:tcBorders>
              <w:left w:val="single" w:sz="4" w:space="0" w:color="auto"/>
              <w:bottom w:val="single" w:sz="4" w:space="0" w:color="auto"/>
              <w:right w:val="single" w:sz="4" w:space="0" w:color="auto"/>
            </w:tcBorders>
            <w:vAlign w:val="center"/>
          </w:tcPr>
          <w:p w:rsidR="00522B76" w:rsidRDefault="00522B76" w:rsidP="00F54F9A">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429" w:type="dxa"/>
            <w:tcBorders>
              <w:top w:val="single" w:sz="4" w:space="0" w:color="auto"/>
              <w:left w:val="single" w:sz="4" w:space="0" w:color="auto"/>
              <w:bottom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r w:rsidR="00B12452" w:rsidRPr="005607AE" w:rsidTr="0006616B">
        <w:tc>
          <w:tcPr>
            <w:tcW w:w="675" w:type="dxa"/>
            <w:vMerge w:val="restart"/>
            <w:tcBorders>
              <w:top w:val="single" w:sz="4" w:space="0" w:color="auto"/>
              <w:left w:val="single" w:sz="4" w:space="0" w:color="auto"/>
              <w:right w:val="single" w:sz="4" w:space="0" w:color="auto"/>
            </w:tcBorders>
            <w:vAlign w:val="center"/>
          </w:tcPr>
          <w:p w:rsidR="00B12452" w:rsidRDefault="00B12452" w:rsidP="00F54F9A">
            <w:pPr>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vAlign w:val="center"/>
          </w:tcPr>
          <w:p w:rsidR="00B12452" w:rsidRPr="005607AE" w:rsidRDefault="00B12452" w:rsidP="004576CA">
            <w:pPr>
              <w:rPr>
                <w:rFonts w:ascii="Arial" w:hAnsi="Arial" w:cs="Arial"/>
                <w:sz w:val="20"/>
                <w:szCs w:val="20"/>
              </w:rPr>
            </w:pPr>
            <w:r>
              <w:rPr>
                <w:rFonts w:ascii="Arial" w:hAnsi="Arial" w:cs="Arial"/>
                <w:sz w:val="20"/>
                <w:szCs w:val="20"/>
              </w:rPr>
              <w:t xml:space="preserve">Przedmiot usługi  </w:t>
            </w:r>
            <w:r w:rsidRPr="004938E1">
              <w:rPr>
                <w:rFonts w:ascii="Arial" w:hAnsi="Arial" w:cs="Arial"/>
                <w:sz w:val="18"/>
                <w:szCs w:val="18"/>
              </w:rPr>
              <w:t>(w tym tytuł badania)</w:t>
            </w:r>
          </w:p>
        </w:tc>
        <w:tc>
          <w:tcPr>
            <w:tcW w:w="4429" w:type="dxa"/>
            <w:tcBorders>
              <w:top w:val="single" w:sz="4" w:space="0" w:color="auto"/>
              <w:left w:val="single" w:sz="4" w:space="0" w:color="auto"/>
              <w:bottom w:val="single" w:sz="4" w:space="0" w:color="auto"/>
              <w:right w:val="single" w:sz="4" w:space="0" w:color="auto"/>
            </w:tcBorders>
          </w:tcPr>
          <w:p w:rsidR="00B12452" w:rsidRPr="004576CA" w:rsidRDefault="00B12452" w:rsidP="004576CA">
            <w:pPr>
              <w:rPr>
                <w:rFonts w:ascii="Arial" w:hAnsi="Arial" w:cs="Arial"/>
                <w:sz w:val="20"/>
                <w:szCs w:val="20"/>
              </w:rPr>
            </w:pPr>
          </w:p>
          <w:p w:rsidR="00B12452" w:rsidRPr="004576CA" w:rsidRDefault="00B12452" w:rsidP="004576CA">
            <w:pPr>
              <w:rPr>
                <w:rFonts w:ascii="Arial" w:hAnsi="Arial" w:cs="Arial"/>
                <w:sz w:val="18"/>
                <w:szCs w:val="18"/>
              </w:rPr>
            </w:pPr>
            <w:r w:rsidRPr="004576CA">
              <w:rPr>
                <w:rFonts w:ascii="Arial" w:hAnsi="Arial" w:cs="Arial"/>
                <w:sz w:val="18"/>
                <w:szCs w:val="18"/>
              </w:rPr>
              <w:t>…………………………………………………………</w:t>
            </w:r>
          </w:p>
          <w:p w:rsidR="00B12452" w:rsidRPr="004576CA" w:rsidRDefault="00B12452" w:rsidP="004576CA">
            <w:pPr>
              <w:rPr>
                <w:rFonts w:ascii="Arial" w:hAnsi="Arial" w:cs="Arial"/>
                <w:sz w:val="18"/>
                <w:szCs w:val="18"/>
              </w:rPr>
            </w:pPr>
            <w:r w:rsidRPr="004576CA">
              <w:rPr>
                <w:rFonts w:ascii="Arial" w:hAnsi="Arial" w:cs="Arial"/>
                <w:sz w:val="18"/>
                <w:szCs w:val="18"/>
              </w:rPr>
              <w:t>………………………………………………………..</w:t>
            </w:r>
          </w:p>
          <w:p w:rsidR="00B12452" w:rsidRPr="004576CA" w:rsidRDefault="00B12452" w:rsidP="00447467">
            <w:pPr>
              <w:rPr>
                <w:rFonts w:ascii="Arial" w:hAnsi="Arial" w:cs="Arial"/>
                <w:sz w:val="18"/>
                <w:szCs w:val="18"/>
              </w:rPr>
            </w:pPr>
            <w:r w:rsidRPr="004576CA">
              <w:rPr>
                <w:rFonts w:ascii="Arial" w:hAnsi="Arial" w:cs="Arial"/>
                <w:sz w:val="18"/>
                <w:szCs w:val="18"/>
              </w:rPr>
              <w:t xml:space="preserve">tj. </w:t>
            </w:r>
            <w:r>
              <w:rPr>
                <w:rFonts w:ascii="Arial" w:hAnsi="Arial" w:cs="Arial"/>
                <w:sz w:val="18"/>
                <w:szCs w:val="18"/>
              </w:rPr>
              <w:t>realizacja</w:t>
            </w:r>
            <w:r w:rsidRPr="004576CA">
              <w:rPr>
                <w:rFonts w:ascii="Arial" w:hAnsi="Arial" w:cs="Arial"/>
                <w:sz w:val="18"/>
                <w:szCs w:val="18"/>
              </w:rPr>
              <w:t xml:space="preserve"> usługi badawczej, w ramach której przeprowadzono badanie ilościowe za pomocą metody CATI, w którym respondentami byli przedstawiciele przedsiębiorstw, o zwrotności na poziomie ………..…. respondentów (min. 300 przedstawicielami przedsiębiorstw)</w:t>
            </w:r>
          </w:p>
        </w:tc>
      </w:tr>
      <w:tr w:rsidR="00B12452" w:rsidRPr="005607AE" w:rsidTr="0006616B">
        <w:tc>
          <w:tcPr>
            <w:tcW w:w="675" w:type="dxa"/>
            <w:vMerge/>
            <w:tcBorders>
              <w:top w:val="single" w:sz="4" w:space="0" w:color="auto"/>
              <w:left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B12452" w:rsidRDefault="00B12452" w:rsidP="004576CA">
            <w:pPr>
              <w:rPr>
                <w:rFonts w:ascii="Arial" w:hAnsi="Arial" w:cs="Arial"/>
                <w:sz w:val="18"/>
                <w:szCs w:val="18"/>
              </w:rPr>
            </w:pPr>
            <w:r w:rsidRPr="008700EE">
              <w:rPr>
                <w:rFonts w:ascii="Arial" w:hAnsi="Arial" w:cs="Arial"/>
                <w:sz w:val="18"/>
                <w:szCs w:val="18"/>
              </w:rPr>
              <w:t xml:space="preserve">Liczba zrealizowanych wywiadów </w:t>
            </w:r>
            <w:r>
              <w:rPr>
                <w:rFonts w:ascii="Arial" w:hAnsi="Arial" w:cs="Arial"/>
                <w:sz w:val="18"/>
                <w:szCs w:val="18"/>
              </w:rPr>
              <w:t>CATI</w:t>
            </w:r>
            <w:r w:rsidRPr="008700EE">
              <w:rPr>
                <w:rFonts w:ascii="Arial" w:hAnsi="Arial" w:cs="Arial"/>
                <w:sz w:val="18"/>
                <w:szCs w:val="18"/>
              </w:rPr>
              <w:t xml:space="preserve"> </w:t>
            </w:r>
          </w:p>
          <w:p w:rsidR="00B12452" w:rsidRDefault="00B12452" w:rsidP="004576CA">
            <w:pPr>
              <w:rPr>
                <w:rFonts w:ascii="Arial" w:hAnsi="Arial" w:cs="Arial"/>
                <w:sz w:val="18"/>
                <w:szCs w:val="18"/>
              </w:rPr>
            </w:pPr>
            <w:r w:rsidRPr="008700EE">
              <w:rPr>
                <w:rFonts w:ascii="Arial" w:hAnsi="Arial" w:cs="Arial"/>
                <w:sz w:val="18"/>
                <w:szCs w:val="18"/>
              </w:rPr>
              <w:t xml:space="preserve">w badaniu wraz z opisem respondentów </w:t>
            </w:r>
          </w:p>
          <w:p w:rsidR="00B12452" w:rsidRDefault="00B12452" w:rsidP="004576CA">
            <w:pPr>
              <w:rPr>
                <w:rFonts w:ascii="Arial" w:hAnsi="Arial" w:cs="Arial"/>
                <w:sz w:val="20"/>
                <w:szCs w:val="20"/>
              </w:rPr>
            </w:pPr>
            <w:r w:rsidRPr="008700EE">
              <w:rPr>
                <w:rFonts w:ascii="Arial" w:hAnsi="Arial" w:cs="Arial"/>
                <w:sz w:val="18"/>
                <w:szCs w:val="18"/>
              </w:rPr>
              <w:t xml:space="preserve">(min. </w:t>
            </w:r>
            <w:r>
              <w:rPr>
                <w:rFonts w:ascii="Arial" w:hAnsi="Arial" w:cs="Arial"/>
                <w:sz w:val="18"/>
                <w:szCs w:val="18"/>
              </w:rPr>
              <w:t>300</w:t>
            </w:r>
            <w:r w:rsidRPr="008700EE">
              <w:rPr>
                <w:rFonts w:ascii="Arial" w:hAnsi="Arial" w:cs="Arial"/>
                <w:sz w:val="18"/>
                <w:szCs w:val="18"/>
              </w:rPr>
              <w:t xml:space="preserve"> respondentów przedstawicielami przedsiębiorstw)</w:t>
            </w:r>
          </w:p>
        </w:tc>
        <w:tc>
          <w:tcPr>
            <w:tcW w:w="4429" w:type="dxa"/>
            <w:tcBorders>
              <w:top w:val="single" w:sz="4" w:space="0" w:color="auto"/>
              <w:left w:val="single" w:sz="4" w:space="0" w:color="auto"/>
              <w:bottom w:val="single" w:sz="4" w:space="0" w:color="auto"/>
              <w:right w:val="single" w:sz="4" w:space="0" w:color="auto"/>
            </w:tcBorders>
          </w:tcPr>
          <w:p w:rsidR="00B12452" w:rsidRPr="00776080" w:rsidRDefault="00B12452" w:rsidP="00B12452">
            <w:pPr>
              <w:rPr>
                <w:rFonts w:ascii="Arial" w:hAnsi="Arial" w:cs="Arial"/>
                <w:sz w:val="20"/>
                <w:szCs w:val="20"/>
              </w:rPr>
            </w:pPr>
          </w:p>
          <w:p w:rsidR="00B12452" w:rsidRPr="00776080" w:rsidRDefault="00B12452" w:rsidP="00B12452">
            <w:pPr>
              <w:rPr>
                <w:rFonts w:ascii="Arial" w:hAnsi="Arial" w:cs="Arial"/>
                <w:sz w:val="20"/>
                <w:szCs w:val="20"/>
              </w:rPr>
            </w:pPr>
            <w:r w:rsidRPr="00776080">
              <w:rPr>
                <w:rFonts w:ascii="Arial" w:hAnsi="Arial" w:cs="Arial"/>
                <w:sz w:val="20"/>
                <w:szCs w:val="20"/>
              </w:rPr>
              <w:t>…………………………………………………….</w:t>
            </w:r>
          </w:p>
        </w:tc>
      </w:tr>
      <w:tr w:rsidR="00B12452" w:rsidRPr="005607AE" w:rsidTr="0006616B">
        <w:tc>
          <w:tcPr>
            <w:tcW w:w="675" w:type="dxa"/>
            <w:vMerge/>
            <w:tcBorders>
              <w:left w:val="single" w:sz="4" w:space="0" w:color="auto"/>
              <w:right w:val="single" w:sz="4" w:space="0" w:color="auto"/>
            </w:tcBorders>
            <w:vAlign w:val="center"/>
          </w:tcPr>
          <w:p w:rsidR="00B12452" w:rsidRDefault="00B12452" w:rsidP="00F54F9A">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B12452" w:rsidRDefault="00B12452" w:rsidP="004576CA">
            <w:pPr>
              <w:spacing w:line="276" w:lineRule="auto"/>
              <w:rPr>
                <w:rFonts w:ascii="Arial" w:hAnsi="Arial" w:cs="Arial"/>
                <w:sz w:val="20"/>
                <w:szCs w:val="20"/>
              </w:rPr>
            </w:pPr>
            <w:r>
              <w:rPr>
                <w:rFonts w:ascii="Arial" w:hAnsi="Arial" w:cs="Arial"/>
                <w:sz w:val="20"/>
                <w:szCs w:val="20"/>
              </w:rPr>
              <w:t>Data wykonania</w:t>
            </w:r>
          </w:p>
          <w:p w:rsidR="00B12452" w:rsidRDefault="00B12452" w:rsidP="004576CA">
            <w:pPr>
              <w:spacing w:line="276" w:lineRule="auto"/>
              <w:rPr>
                <w:rFonts w:ascii="Arial" w:hAnsi="Arial" w:cs="Arial"/>
                <w:i/>
                <w:sz w:val="20"/>
                <w:szCs w:val="20"/>
              </w:rPr>
            </w:pPr>
            <w:r>
              <w:rPr>
                <w:rFonts w:ascii="Arial" w:hAnsi="Arial" w:cs="Arial"/>
                <w:i/>
                <w:sz w:val="20"/>
                <w:szCs w:val="20"/>
              </w:rPr>
              <w:t>(n</w:t>
            </w:r>
            <w:r w:rsidRPr="001C44C1">
              <w:rPr>
                <w:rFonts w:ascii="Arial" w:hAnsi="Arial" w:cs="Arial"/>
                <w:i/>
                <w:sz w:val="20"/>
                <w:szCs w:val="20"/>
              </w:rPr>
              <w:t xml:space="preserve">ależy podać datę rozpoczęcia </w:t>
            </w:r>
          </w:p>
          <w:p w:rsidR="00B12452" w:rsidRDefault="00B12452" w:rsidP="004576CA">
            <w:pPr>
              <w:spacing w:line="276" w:lineRule="auto"/>
              <w:rPr>
                <w:rFonts w:ascii="Arial" w:hAnsi="Arial" w:cs="Arial"/>
                <w:sz w:val="20"/>
                <w:szCs w:val="20"/>
              </w:rPr>
            </w:pPr>
            <w:r w:rsidRPr="001C44C1">
              <w:rPr>
                <w:rFonts w:ascii="Arial" w:hAnsi="Arial" w:cs="Arial"/>
                <w:i/>
                <w:sz w:val="20"/>
                <w:szCs w:val="20"/>
              </w:rPr>
              <w:t xml:space="preserve">i zakończenia </w:t>
            </w:r>
            <w:r>
              <w:rPr>
                <w:rFonts w:ascii="Arial" w:hAnsi="Arial" w:cs="Arial"/>
                <w:i/>
                <w:sz w:val="20"/>
                <w:szCs w:val="20"/>
              </w:rPr>
              <w:t xml:space="preserve">realizacji </w:t>
            </w:r>
            <w:r w:rsidRPr="001C44C1">
              <w:rPr>
                <w:rFonts w:ascii="Arial" w:hAnsi="Arial" w:cs="Arial"/>
                <w:i/>
                <w:sz w:val="20"/>
                <w:szCs w:val="20"/>
              </w:rPr>
              <w:t>wskazanej usługi</w:t>
            </w:r>
            <w:r>
              <w:rPr>
                <w:rFonts w:ascii="Arial" w:hAnsi="Arial" w:cs="Arial"/>
                <w:sz w:val="20"/>
                <w:szCs w:val="20"/>
              </w:rPr>
              <w:t>)</w:t>
            </w:r>
          </w:p>
        </w:tc>
        <w:tc>
          <w:tcPr>
            <w:tcW w:w="4429" w:type="dxa"/>
            <w:tcBorders>
              <w:top w:val="single" w:sz="4" w:space="0" w:color="auto"/>
              <w:left w:val="single" w:sz="4" w:space="0" w:color="auto"/>
              <w:bottom w:val="single" w:sz="4" w:space="0" w:color="auto"/>
              <w:right w:val="single" w:sz="4" w:space="0" w:color="auto"/>
            </w:tcBorders>
          </w:tcPr>
          <w:p w:rsidR="00B12452" w:rsidRDefault="00B12452" w:rsidP="004576CA">
            <w:pPr>
              <w:rPr>
                <w:rFonts w:ascii="Arial" w:hAnsi="Arial" w:cs="Arial"/>
                <w:sz w:val="20"/>
                <w:szCs w:val="20"/>
              </w:rPr>
            </w:pPr>
          </w:p>
          <w:p w:rsidR="00B12452" w:rsidRDefault="00B12452" w:rsidP="004576CA">
            <w:pPr>
              <w:rPr>
                <w:rFonts w:ascii="Arial" w:hAnsi="Arial" w:cs="Arial"/>
                <w:sz w:val="20"/>
                <w:szCs w:val="20"/>
              </w:rPr>
            </w:pPr>
            <w:r>
              <w:rPr>
                <w:rFonts w:ascii="Arial" w:hAnsi="Arial" w:cs="Arial"/>
                <w:sz w:val="20"/>
                <w:szCs w:val="20"/>
              </w:rPr>
              <w:t>od ……/………./………….</w:t>
            </w:r>
          </w:p>
          <w:p w:rsidR="00B12452" w:rsidRDefault="00B12452" w:rsidP="004576CA">
            <w:pPr>
              <w:rPr>
                <w:rFonts w:ascii="Arial" w:hAnsi="Arial" w:cs="Arial"/>
                <w:sz w:val="20"/>
                <w:szCs w:val="20"/>
              </w:rPr>
            </w:pPr>
            <w:r>
              <w:rPr>
                <w:rFonts w:ascii="Arial" w:hAnsi="Arial" w:cs="Arial"/>
                <w:sz w:val="20"/>
                <w:szCs w:val="20"/>
              </w:rPr>
              <w:t>od ……/………./………….</w:t>
            </w:r>
          </w:p>
        </w:tc>
      </w:tr>
      <w:tr w:rsidR="00522B76" w:rsidRPr="005607AE" w:rsidTr="0006616B">
        <w:tc>
          <w:tcPr>
            <w:tcW w:w="675" w:type="dxa"/>
            <w:vMerge/>
            <w:tcBorders>
              <w:left w:val="single" w:sz="4" w:space="0" w:color="auto"/>
              <w:bottom w:val="single" w:sz="4" w:space="0" w:color="auto"/>
              <w:right w:val="single" w:sz="4" w:space="0" w:color="auto"/>
            </w:tcBorders>
            <w:vAlign w:val="center"/>
          </w:tcPr>
          <w:p w:rsidR="00522B76" w:rsidRDefault="00522B76" w:rsidP="00F54F9A">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429" w:type="dxa"/>
            <w:tcBorders>
              <w:top w:val="single" w:sz="4" w:space="0" w:color="auto"/>
              <w:left w:val="single" w:sz="4" w:space="0" w:color="auto"/>
              <w:bottom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bl>
    <w:p w:rsidR="00F858C3" w:rsidRDefault="00F858C3" w:rsidP="00F858C3">
      <w:r>
        <w:t>(…)</w:t>
      </w:r>
    </w:p>
    <w:p w:rsidR="00447467" w:rsidRDefault="00447467" w:rsidP="00F858C3"/>
    <w:tbl>
      <w:tblPr>
        <w:tblW w:w="0" w:type="auto"/>
        <w:tblLook w:val="04A0" w:firstRow="1" w:lastRow="0" w:firstColumn="1" w:lastColumn="0" w:noHBand="0" w:noVBand="1"/>
      </w:tblPr>
      <w:tblGrid>
        <w:gridCol w:w="675"/>
        <w:gridCol w:w="4268"/>
        <w:gridCol w:w="4272"/>
      </w:tblGrid>
      <w:tr w:rsidR="00447467" w:rsidRPr="00D113D0" w:rsidTr="00AB2876">
        <w:tc>
          <w:tcPr>
            <w:tcW w:w="9215" w:type="dxa"/>
            <w:gridSpan w:val="3"/>
            <w:tcBorders>
              <w:top w:val="single" w:sz="4" w:space="0" w:color="auto"/>
              <w:left w:val="single" w:sz="4" w:space="0" w:color="auto"/>
              <w:bottom w:val="single" w:sz="4" w:space="0" w:color="auto"/>
              <w:right w:val="single" w:sz="4" w:space="0" w:color="auto"/>
            </w:tcBorders>
          </w:tcPr>
          <w:p w:rsidR="00447467" w:rsidRPr="00D113D0" w:rsidRDefault="00C26A84" w:rsidP="00447467">
            <w:pPr>
              <w:pStyle w:val="Bezodstpw"/>
              <w:jc w:val="both"/>
              <w:rPr>
                <w:rFonts w:ascii="Arial" w:hAnsi="Arial" w:cs="Arial"/>
                <w:sz w:val="18"/>
                <w:szCs w:val="18"/>
              </w:rPr>
            </w:pPr>
            <w:r>
              <w:rPr>
                <w:rFonts w:ascii="Arial" w:hAnsi="Arial" w:cs="Arial"/>
                <w:b/>
                <w:sz w:val="18"/>
                <w:szCs w:val="18"/>
              </w:rPr>
              <w:t>Realizacja</w:t>
            </w:r>
            <w:r w:rsidR="00447467" w:rsidRPr="00D148FD">
              <w:rPr>
                <w:rFonts w:ascii="Arial" w:hAnsi="Arial" w:cs="Arial"/>
                <w:b/>
                <w:sz w:val="18"/>
                <w:szCs w:val="18"/>
              </w:rPr>
              <w:t xml:space="preserve"> </w:t>
            </w:r>
            <w:r w:rsidR="00447467" w:rsidRPr="00D113D0">
              <w:rPr>
                <w:rFonts w:ascii="Arial" w:hAnsi="Arial" w:cs="Arial"/>
                <w:b/>
                <w:sz w:val="18"/>
                <w:szCs w:val="18"/>
              </w:rPr>
              <w:t xml:space="preserve">co najmniej </w:t>
            </w:r>
            <w:r w:rsidR="00447467">
              <w:rPr>
                <w:rFonts w:ascii="Arial" w:hAnsi="Arial" w:cs="Arial"/>
                <w:b/>
                <w:sz w:val="18"/>
                <w:szCs w:val="18"/>
              </w:rPr>
              <w:t>3</w:t>
            </w:r>
            <w:r w:rsidR="00447467" w:rsidRPr="00D113D0">
              <w:rPr>
                <w:rFonts w:ascii="Arial" w:hAnsi="Arial" w:cs="Arial"/>
                <w:b/>
                <w:sz w:val="18"/>
                <w:szCs w:val="18"/>
              </w:rPr>
              <w:t xml:space="preserve"> usług badawczych</w:t>
            </w:r>
            <w:r w:rsidR="00447467">
              <w:rPr>
                <w:rFonts w:ascii="Arial" w:hAnsi="Arial" w:cs="Arial"/>
                <w:b/>
                <w:sz w:val="18"/>
                <w:szCs w:val="18"/>
              </w:rPr>
              <w:t>,</w:t>
            </w:r>
            <w:r w:rsidR="00447467" w:rsidRPr="00D113D0">
              <w:rPr>
                <w:rFonts w:ascii="Arial" w:hAnsi="Arial" w:cs="Arial"/>
                <w:b/>
                <w:sz w:val="18"/>
                <w:szCs w:val="18"/>
              </w:rPr>
              <w:t xml:space="preserve"> </w:t>
            </w:r>
            <w:r w:rsidR="006257A9" w:rsidRPr="00A32E3A">
              <w:rPr>
                <w:rFonts w:ascii="Arial" w:hAnsi="Arial" w:cs="Arial"/>
                <w:sz w:val="18"/>
                <w:szCs w:val="18"/>
              </w:rPr>
              <w:t>z których każda zakończona została drukiem raportu w formie publikacji książkowej (tzn. Wykonawca był odpowiedzialny za przygotowanie i druk publikacji m.in. w zakresie projektu okładki, opracowania graficznego i składu publikacji, korekty, opracowania merytorycznego publikacji) w której uwzględniono triangulację metodologiczną, polegająca na wykorzystaniu kilku zróżnicowanych, ale zarazem uzupełniających się wzajemnie technik badawczych (</w:t>
            </w:r>
            <w:r w:rsidR="006257A9">
              <w:rPr>
                <w:rFonts w:ascii="Arial" w:hAnsi="Arial" w:cs="Arial"/>
                <w:sz w:val="18"/>
                <w:szCs w:val="18"/>
              </w:rPr>
              <w:t>z wykorzystaniem</w:t>
            </w:r>
            <w:r w:rsidR="006257A9" w:rsidRPr="00A32E3A">
              <w:rPr>
                <w:rFonts w:ascii="Arial" w:hAnsi="Arial" w:cs="Arial"/>
                <w:sz w:val="18"/>
                <w:szCs w:val="18"/>
              </w:rPr>
              <w:t>: metod ilościow</w:t>
            </w:r>
            <w:r w:rsidR="006257A9">
              <w:rPr>
                <w:rFonts w:ascii="Arial" w:hAnsi="Arial" w:cs="Arial"/>
                <w:sz w:val="18"/>
                <w:szCs w:val="18"/>
              </w:rPr>
              <w:t>ych</w:t>
            </w:r>
            <w:r w:rsidR="006257A9" w:rsidRPr="00A32E3A">
              <w:rPr>
                <w:rFonts w:ascii="Arial" w:hAnsi="Arial" w:cs="Arial"/>
                <w:sz w:val="18"/>
                <w:szCs w:val="18"/>
              </w:rPr>
              <w:t>, metod jakościow</w:t>
            </w:r>
            <w:r w:rsidR="006257A9">
              <w:rPr>
                <w:rFonts w:ascii="Arial" w:hAnsi="Arial" w:cs="Arial"/>
                <w:sz w:val="18"/>
                <w:szCs w:val="18"/>
              </w:rPr>
              <w:t>ych</w:t>
            </w:r>
            <w:r w:rsidR="006257A9" w:rsidRPr="00A32E3A">
              <w:rPr>
                <w:rFonts w:ascii="Arial" w:hAnsi="Arial" w:cs="Arial"/>
                <w:sz w:val="18"/>
                <w:szCs w:val="18"/>
              </w:rPr>
              <w:t>, analiz</w:t>
            </w:r>
            <w:r w:rsidR="006257A9">
              <w:rPr>
                <w:rFonts w:ascii="Arial" w:hAnsi="Arial" w:cs="Arial"/>
                <w:sz w:val="18"/>
                <w:szCs w:val="18"/>
              </w:rPr>
              <w:t>y</w:t>
            </w:r>
            <w:r w:rsidR="006257A9" w:rsidRPr="00A32E3A">
              <w:rPr>
                <w:rFonts w:ascii="Arial" w:hAnsi="Arial" w:cs="Arial"/>
                <w:sz w:val="18"/>
                <w:szCs w:val="18"/>
              </w:rPr>
              <w:t xml:space="preserve"> </w:t>
            </w:r>
            <w:proofErr w:type="spellStart"/>
            <w:r w:rsidR="006257A9" w:rsidRPr="00A32E3A">
              <w:rPr>
                <w:rFonts w:ascii="Arial" w:hAnsi="Arial" w:cs="Arial"/>
                <w:sz w:val="18"/>
                <w:szCs w:val="18"/>
              </w:rPr>
              <w:t>desk</w:t>
            </w:r>
            <w:proofErr w:type="spellEnd"/>
            <w:r w:rsidR="006257A9" w:rsidRPr="00A32E3A">
              <w:rPr>
                <w:rFonts w:ascii="Arial" w:hAnsi="Arial" w:cs="Arial"/>
                <w:sz w:val="18"/>
                <w:szCs w:val="18"/>
              </w:rPr>
              <w:t xml:space="preserve"> </w:t>
            </w:r>
            <w:proofErr w:type="spellStart"/>
            <w:r w:rsidR="006257A9" w:rsidRPr="00A32E3A">
              <w:rPr>
                <w:rFonts w:ascii="Arial" w:hAnsi="Arial" w:cs="Arial"/>
                <w:sz w:val="18"/>
                <w:szCs w:val="18"/>
              </w:rPr>
              <w:t>research</w:t>
            </w:r>
            <w:proofErr w:type="spellEnd"/>
            <w:r w:rsidR="006257A9" w:rsidRPr="00A32E3A">
              <w:rPr>
                <w:rFonts w:ascii="Arial" w:hAnsi="Arial" w:cs="Arial"/>
                <w:sz w:val="18"/>
                <w:szCs w:val="18"/>
              </w:rPr>
              <w:t xml:space="preserve">) </w:t>
            </w:r>
            <w:r w:rsidR="006257A9">
              <w:rPr>
                <w:rFonts w:ascii="Arial" w:hAnsi="Arial" w:cs="Arial"/>
                <w:sz w:val="18"/>
                <w:szCs w:val="18"/>
              </w:rPr>
              <w:t>–</w:t>
            </w:r>
            <w:r w:rsidR="006257A9" w:rsidRPr="00A32E3A">
              <w:rPr>
                <w:rFonts w:ascii="Arial" w:hAnsi="Arial" w:cs="Arial"/>
                <w:sz w:val="18"/>
                <w:szCs w:val="18"/>
              </w:rPr>
              <w:t xml:space="preserve"> objętość</w:t>
            </w:r>
            <w:r w:rsidR="006257A9">
              <w:rPr>
                <w:rFonts w:ascii="Arial" w:hAnsi="Arial" w:cs="Arial"/>
                <w:sz w:val="18"/>
                <w:szCs w:val="18"/>
              </w:rPr>
              <w:t xml:space="preserve"> publikacji książkowej</w:t>
            </w:r>
            <w:r w:rsidR="006257A9" w:rsidRPr="00A32E3A">
              <w:rPr>
                <w:rFonts w:ascii="Arial" w:hAnsi="Arial" w:cs="Arial"/>
                <w:sz w:val="18"/>
                <w:szCs w:val="18"/>
              </w:rPr>
              <w:t xml:space="preserve"> min. 50 stron.</w:t>
            </w:r>
          </w:p>
        </w:tc>
      </w:tr>
      <w:tr w:rsidR="00447467" w:rsidRPr="00D113D0" w:rsidTr="00AB2876">
        <w:tc>
          <w:tcPr>
            <w:tcW w:w="675" w:type="dxa"/>
            <w:tcBorders>
              <w:top w:val="single" w:sz="4" w:space="0" w:color="auto"/>
              <w:left w:val="single" w:sz="4" w:space="0" w:color="auto"/>
              <w:bottom w:val="single" w:sz="4" w:space="0" w:color="auto"/>
              <w:right w:val="single" w:sz="4" w:space="0" w:color="auto"/>
            </w:tcBorders>
          </w:tcPr>
          <w:p w:rsidR="00447467" w:rsidRPr="00D113D0" w:rsidRDefault="00447467" w:rsidP="00AB2876">
            <w:pPr>
              <w:jc w:val="center"/>
              <w:rPr>
                <w:rFonts w:ascii="Arial" w:hAnsi="Arial" w:cs="Arial"/>
                <w:sz w:val="20"/>
                <w:szCs w:val="20"/>
              </w:rPr>
            </w:pPr>
            <w:r w:rsidRPr="00D113D0">
              <w:rPr>
                <w:rFonts w:ascii="Arial" w:hAnsi="Arial" w:cs="Arial"/>
                <w:sz w:val="20"/>
                <w:szCs w:val="20"/>
              </w:rPr>
              <w:t>Lp.</w:t>
            </w:r>
          </w:p>
        </w:tc>
        <w:tc>
          <w:tcPr>
            <w:tcW w:w="8540" w:type="dxa"/>
            <w:gridSpan w:val="2"/>
            <w:tcBorders>
              <w:top w:val="single" w:sz="4" w:space="0" w:color="auto"/>
              <w:left w:val="single" w:sz="4" w:space="0" w:color="auto"/>
              <w:bottom w:val="single" w:sz="4" w:space="0" w:color="auto"/>
              <w:right w:val="single" w:sz="4" w:space="0" w:color="auto"/>
            </w:tcBorders>
          </w:tcPr>
          <w:p w:rsidR="00447467" w:rsidRPr="00D113D0" w:rsidRDefault="00447467" w:rsidP="00AB2876">
            <w:pPr>
              <w:jc w:val="center"/>
              <w:rPr>
                <w:rFonts w:ascii="Arial" w:hAnsi="Arial" w:cs="Arial"/>
                <w:sz w:val="20"/>
                <w:szCs w:val="20"/>
              </w:rPr>
            </w:pPr>
            <w:r w:rsidRPr="00D113D0">
              <w:rPr>
                <w:rFonts w:ascii="Arial" w:hAnsi="Arial" w:cs="Arial"/>
                <w:sz w:val="20"/>
                <w:szCs w:val="20"/>
              </w:rPr>
              <w:t>Wykonana usługa</w:t>
            </w:r>
          </w:p>
        </w:tc>
      </w:tr>
      <w:tr w:rsidR="00447467" w:rsidRPr="00D113D0" w:rsidTr="00AB2876">
        <w:tc>
          <w:tcPr>
            <w:tcW w:w="675" w:type="dxa"/>
            <w:vMerge w:val="restart"/>
            <w:tcBorders>
              <w:top w:val="single" w:sz="4" w:space="0" w:color="auto"/>
              <w:left w:val="single" w:sz="4" w:space="0" w:color="auto"/>
              <w:right w:val="single" w:sz="4" w:space="0" w:color="auto"/>
            </w:tcBorders>
            <w:vAlign w:val="center"/>
          </w:tcPr>
          <w:p w:rsidR="00447467" w:rsidRPr="00D113D0" w:rsidRDefault="00447467" w:rsidP="00AB2876">
            <w:pPr>
              <w:jc w:val="center"/>
              <w:rPr>
                <w:rFonts w:ascii="Arial" w:hAnsi="Arial" w:cs="Arial"/>
                <w:sz w:val="20"/>
                <w:szCs w:val="20"/>
              </w:rPr>
            </w:pPr>
            <w:r w:rsidRPr="00D113D0">
              <w:rPr>
                <w:rFonts w:ascii="Arial" w:hAnsi="Arial" w:cs="Arial"/>
                <w:sz w:val="20"/>
                <w:szCs w:val="20"/>
              </w:rPr>
              <w:t>1.</w:t>
            </w:r>
          </w:p>
        </w:tc>
        <w:tc>
          <w:tcPr>
            <w:tcW w:w="4268" w:type="dxa"/>
            <w:tcBorders>
              <w:top w:val="single" w:sz="4" w:space="0" w:color="auto"/>
              <w:left w:val="single" w:sz="4" w:space="0" w:color="auto"/>
              <w:bottom w:val="single" w:sz="4" w:space="0" w:color="auto"/>
              <w:right w:val="single" w:sz="4" w:space="0" w:color="auto"/>
            </w:tcBorders>
            <w:vAlign w:val="center"/>
          </w:tcPr>
          <w:p w:rsidR="00447467" w:rsidRPr="0097517E" w:rsidRDefault="00447467" w:rsidP="00AB2876">
            <w:pPr>
              <w:rPr>
                <w:rFonts w:ascii="Arial" w:hAnsi="Arial" w:cs="Arial"/>
                <w:sz w:val="20"/>
                <w:szCs w:val="20"/>
              </w:rPr>
            </w:pPr>
            <w:r w:rsidRPr="0097517E">
              <w:rPr>
                <w:rFonts w:ascii="Arial" w:hAnsi="Arial" w:cs="Arial"/>
                <w:sz w:val="20"/>
                <w:szCs w:val="20"/>
              </w:rPr>
              <w:t xml:space="preserve">Przedmiot </w:t>
            </w:r>
            <w:r w:rsidR="00C571CB">
              <w:rPr>
                <w:rFonts w:ascii="Arial" w:hAnsi="Arial" w:cs="Arial"/>
                <w:sz w:val="20"/>
                <w:szCs w:val="20"/>
              </w:rPr>
              <w:t>usługi</w:t>
            </w:r>
            <w:r w:rsidRPr="0097517E">
              <w:rPr>
                <w:rFonts w:ascii="Arial" w:hAnsi="Arial" w:cs="Arial"/>
                <w:sz w:val="20"/>
                <w:szCs w:val="20"/>
              </w:rPr>
              <w:t xml:space="preserve"> (w tym tytuł badania)</w:t>
            </w:r>
          </w:p>
        </w:tc>
        <w:tc>
          <w:tcPr>
            <w:tcW w:w="4272" w:type="dxa"/>
            <w:tcBorders>
              <w:top w:val="single" w:sz="4" w:space="0" w:color="auto"/>
              <w:left w:val="single" w:sz="4" w:space="0" w:color="auto"/>
              <w:bottom w:val="single" w:sz="4" w:space="0" w:color="auto"/>
              <w:right w:val="single" w:sz="4" w:space="0" w:color="auto"/>
            </w:tcBorders>
          </w:tcPr>
          <w:p w:rsidR="00447467" w:rsidRPr="00B349E1" w:rsidRDefault="00447467" w:rsidP="00AB2876">
            <w:pPr>
              <w:rPr>
                <w:rFonts w:ascii="Arial" w:hAnsi="Arial" w:cs="Arial"/>
                <w:sz w:val="20"/>
                <w:szCs w:val="20"/>
              </w:rPr>
            </w:pPr>
          </w:p>
          <w:p w:rsidR="00447467" w:rsidRPr="00B349E1" w:rsidRDefault="00447467" w:rsidP="00AB2876">
            <w:pPr>
              <w:rPr>
                <w:rFonts w:ascii="Arial" w:hAnsi="Arial" w:cs="Arial"/>
                <w:sz w:val="18"/>
                <w:szCs w:val="18"/>
              </w:rPr>
            </w:pPr>
            <w:r w:rsidRPr="00B349E1">
              <w:rPr>
                <w:rFonts w:ascii="Arial" w:hAnsi="Arial" w:cs="Arial"/>
                <w:sz w:val="18"/>
                <w:szCs w:val="18"/>
              </w:rPr>
              <w:t>…………………………………………………………</w:t>
            </w:r>
          </w:p>
          <w:p w:rsidR="00447467" w:rsidRPr="00B349E1" w:rsidRDefault="00447467" w:rsidP="00AB2876">
            <w:pPr>
              <w:rPr>
                <w:rFonts w:ascii="Arial" w:hAnsi="Arial" w:cs="Arial"/>
                <w:sz w:val="18"/>
                <w:szCs w:val="18"/>
              </w:rPr>
            </w:pPr>
            <w:r w:rsidRPr="00B349E1">
              <w:rPr>
                <w:rFonts w:ascii="Arial" w:hAnsi="Arial" w:cs="Arial"/>
                <w:sz w:val="18"/>
                <w:szCs w:val="18"/>
              </w:rPr>
              <w:t>………………………………………………………..</w:t>
            </w:r>
          </w:p>
          <w:p w:rsidR="00447467" w:rsidRPr="00B349E1" w:rsidRDefault="00447467" w:rsidP="00447467">
            <w:pPr>
              <w:jc w:val="both"/>
              <w:rPr>
                <w:rFonts w:ascii="Arial" w:hAnsi="Arial" w:cs="Arial"/>
                <w:sz w:val="18"/>
                <w:szCs w:val="18"/>
              </w:rPr>
            </w:pPr>
            <w:r w:rsidRPr="00B349E1">
              <w:rPr>
                <w:rFonts w:ascii="Arial" w:hAnsi="Arial" w:cs="Arial"/>
                <w:sz w:val="18"/>
                <w:szCs w:val="18"/>
              </w:rPr>
              <w:t xml:space="preserve">tj. </w:t>
            </w:r>
            <w:r w:rsidR="00C26A84">
              <w:rPr>
                <w:rFonts w:ascii="Arial" w:hAnsi="Arial" w:cs="Arial"/>
                <w:sz w:val="18"/>
                <w:szCs w:val="18"/>
              </w:rPr>
              <w:t>realizacja</w:t>
            </w:r>
            <w:r w:rsidRPr="00B349E1">
              <w:rPr>
                <w:rFonts w:ascii="Arial" w:hAnsi="Arial" w:cs="Arial"/>
                <w:sz w:val="18"/>
                <w:szCs w:val="18"/>
              </w:rPr>
              <w:t xml:space="preserve"> </w:t>
            </w:r>
            <w:r w:rsidR="006257A9">
              <w:rPr>
                <w:rFonts w:ascii="Arial" w:hAnsi="Arial" w:cs="Arial"/>
                <w:sz w:val="18"/>
                <w:szCs w:val="18"/>
              </w:rPr>
              <w:t xml:space="preserve">usługi badawczej </w:t>
            </w:r>
            <w:r w:rsidR="006257A9" w:rsidRPr="008700EE">
              <w:rPr>
                <w:rFonts w:ascii="Arial" w:hAnsi="Arial" w:cs="Arial"/>
                <w:sz w:val="18"/>
                <w:szCs w:val="18"/>
              </w:rPr>
              <w:t>zakończon</w:t>
            </w:r>
            <w:r w:rsidR="006257A9">
              <w:rPr>
                <w:rFonts w:ascii="Arial" w:hAnsi="Arial" w:cs="Arial"/>
                <w:sz w:val="18"/>
                <w:szCs w:val="18"/>
              </w:rPr>
              <w:t>ej</w:t>
            </w:r>
            <w:r w:rsidR="006257A9" w:rsidRPr="008700EE">
              <w:rPr>
                <w:rFonts w:ascii="Arial" w:hAnsi="Arial" w:cs="Arial"/>
                <w:sz w:val="18"/>
                <w:szCs w:val="18"/>
              </w:rPr>
              <w:t xml:space="preserve"> drukiem raportu w formie publikacji książkowej (tzn. Wykonawca był odpowiedzialny za przygotowanie i druk publikacji m.in. w zakresie projektu okładki, opracowania graficznego i składu publikacji, korekty, opracowania merytorycznego publikacji) w której uwzględniono triangulację metodologiczną, polegająca na wykorzystaniu kilku zróżnicowanych, ale zarazem uzupełniających się wzajemnie technik badawczych (</w:t>
            </w:r>
            <w:r w:rsidR="006257A9">
              <w:rPr>
                <w:rFonts w:ascii="Arial" w:hAnsi="Arial" w:cs="Arial"/>
                <w:sz w:val="18"/>
                <w:szCs w:val="18"/>
              </w:rPr>
              <w:t>z wykorzystaniem</w:t>
            </w:r>
            <w:r w:rsidR="006257A9" w:rsidRPr="008700EE">
              <w:rPr>
                <w:rFonts w:ascii="Arial" w:hAnsi="Arial" w:cs="Arial"/>
                <w:sz w:val="18"/>
                <w:szCs w:val="18"/>
              </w:rPr>
              <w:t>: metod ilościow</w:t>
            </w:r>
            <w:r w:rsidR="006257A9">
              <w:rPr>
                <w:rFonts w:ascii="Arial" w:hAnsi="Arial" w:cs="Arial"/>
                <w:sz w:val="18"/>
                <w:szCs w:val="18"/>
              </w:rPr>
              <w:t>ych</w:t>
            </w:r>
            <w:r w:rsidR="006257A9" w:rsidRPr="008700EE">
              <w:rPr>
                <w:rFonts w:ascii="Arial" w:hAnsi="Arial" w:cs="Arial"/>
                <w:sz w:val="18"/>
                <w:szCs w:val="18"/>
              </w:rPr>
              <w:t>, metod jakościow</w:t>
            </w:r>
            <w:r w:rsidR="006257A9">
              <w:rPr>
                <w:rFonts w:ascii="Arial" w:hAnsi="Arial" w:cs="Arial"/>
                <w:sz w:val="18"/>
                <w:szCs w:val="18"/>
              </w:rPr>
              <w:t>ych</w:t>
            </w:r>
            <w:r w:rsidR="006257A9" w:rsidRPr="008700EE">
              <w:rPr>
                <w:rFonts w:ascii="Arial" w:hAnsi="Arial" w:cs="Arial"/>
                <w:sz w:val="18"/>
                <w:szCs w:val="18"/>
              </w:rPr>
              <w:t>, analiz</w:t>
            </w:r>
            <w:r w:rsidR="006257A9">
              <w:rPr>
                <w:rFonts w:ascii="Arial" w:hAnsi="Arial" w:cs="Arial"/>
                <w:sz w:val="18"/>
                <w:szCs w:val="18"/>
              </w:rPr>
              <w:t>y</w:t>
            </w:r>
            <w:r w:rsidR="006257A9" w:rsidRPr="008700EE">
              <w:rPr>
                <w:rFonts w:ascii="Arial" w:hAnsi="Arial" w:cs="Arial"/>
                <w:sz w:val="18"/>
                <w:szCs w:val="18"/>
              </w:rPr>
              <w:t xml:space="preserve"> </w:t>
            </w:r>
            <w:proofErr w:type="spellStart"/>
            <w:r w:rsidR="006257A9" w:rsidRPr="008700EE">
              <w:rPr>
                <w:rFonts w:ascii="Arial" w:hAnsi="Arial" w:cs="Arial"/>
                <w:sz w:val="18"/>
                <w:szCs w:val="18"/>
              </w:rPr>
              <w:t>desk</w:t>
            </w:r>
            <w:proofErr w:type="spellEnd"/>
            <w:r w:rsidR="006257A9" w:rsidRPr="008700EE">
              <w:rPr>
                <w:rFonts w:ascii="Arial" w:hAnsi="Arial" w:cs="Arial"/>
                <w:sz w:val="18"/>
                <w:szCs w:val="18"/>
              </w:rPr>
              <w:t xml:space="preserve"> </w:t>
            </w:r>
            <w:proofErr w:type="spellStart"/>
            <w:r w:rsidR="006257A9" w:rsidRPr="008700EE">
              <w:rPr>
                <w:rFonts w:ascii="Arial" w:hAnsi="Arial" w:cs="Arial"/>
                <w:sz w:val="18"/>
                <w:szCs w:val="18"/>
              </w:rPr>
              <w:t>research</w:t>
            </w:r>
            <w:proofErr w:type="spellEnd"/>
            <w:r w:rsidR="006257A9" w:rsidRPr="008700EE">
              <w:rPr>
                <w:rFonts w:ascii="Arial" w:hAnsi="Arial" w:cs="Arial"/>
                <w:sz w:val="18"/>
                <w:szCs w:val="18"/>
              </w:rPr>
              <w:t xml:space="preserve">) </w:t>
            </w:r>
            <w:r w:rsidR="006257A9">
              <w:rPr>
                <w:rFonts w:ascii="Arial" w:hAnsi="Arial" w:cs="Arial"/>
                <w:sz w:val="18"/>
                <w:szCs w:val="18"/>
              </w:rPr>
              <w:t>–</w:t>
            </w:r>
            <w:r w:rsidR="006257A9" w:rsidRPr="008700EE">
              <w:rPr>
                <w:rFonts w:ascii="Arial" w:hAnsi="Arial" w:cs="Arial"/>
                <w:sz w:val="18"/>
                <w:szCs w:val="18"/>
              </w:rPr>
              <w:t xml:space="preserve"> objętość</w:t>
            </w:r>
            <w:r w:rsidR="006257A9">
              <w:rPr>
                <w:rFonts w:ascii="Arial" w:hAnsi="Arial" w:cs="Arial"/>
                <w:sz w:val="18"/>
                <w:szCs w:val="18"/>
              </w:rPr>
              <w:t xml:space="preserve"> publikacji książkowej</w:t>
            </w:r>
            <w:r w:rsidR="006257A9" w:rsidRPr="008700EE">
              <w:rPr>
                <w:rFonts w:ascii="Arial" w:hAnsi="Arial" w:cs="Arial"/>
                <w:sz w:val="18"/>
                <w:szCs w:val="18"/>
              </w:rPr>
              <w:t xml:space="preserve"> </w:t>
            </w:r>
            <w:r w:rsidR="006257A9">
              <w:rPr>
                <w:rFonts w:ascii="Arial" w:hAnsi="Arial" w:cs="Arial"/>
                <w:sz w:val="18"/>
                <w:szCs w:val="18"/>
              </w:rPr>
              <w:br/>
            </w:r>
            <w:r w:rsidR="006257A9" w:rsidRPr="008700EE">
              <w:rPr>
                <w:rFonts w:ascii="Arial" w:hAnsi="Arial" w:cs="Arial"/>
                <w:sz w:val="18"/>
                <w:szCs w:val="18"/>
              </w:rPr>
              <w:t>min. 50 stron</w:t>
            </w:r>
            <w:r>
              <w:rPr>
                <w:rFonts w:ascii="Arial" w:hAnsi="Arial" w:cs="Arial"/>
                <w:sz w:val="18"/>
                <w:szCs w:val="18"/>
              </w:rPr>
              <w:t>.</w:t>
            </w:r>
          </w:p>
        </w:tc>
      </w:tr>
      <w:tr w:rsidR="00447467" w:rsidRPr="00D113D0" w:rsidTr="00AB2876">
        <w:tc>
          <w:tcPr>
            <w:tcW w:w="675" w:type="dxa"/>
            <w:vMerge/>
            <w:tcBorders>
              <w:top w:val="single" w:sz="4" w:space="0" w:color="auto"/>
              <w:left w:val="single" w:sz="4" w:space="0" w:color="auto"/>
              <w:right w:val="single" w:sz="4" w:space="0" w:color="auto"/>
            </w:tcBorders>
            <w:vAlign w:val="center"/>
          </w:tcPr>
          <w:p w:rsidR="00447467" w:rsidRPr="00D113D0" w:rsidRDefault="00447467"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447467" w:rsidRPr="006257A9" w:rsidRDefault="006257A9" w:rsidP="006257A9">
            <w:pPr>
              <w:rPr>
                <w:rFonts w:ascii="Arial" w:hAnsi="Arial" w:cs="Arial"/>
                <w:sz w:val="20"/>
                <w:szCs w:val="20"/>
              </w:rPr>
            </w:pPr>
            <w:r w:rsidRPr="006257A9">
              <w:rPr>
                <w:rFonts w:ascii="Arial" w:hAnsi="Arial" w:cs="Arial"/>
                <w:sz w:val="18"/>
                <w:szCs w:val="18"/>
              </w:rPr>
              <w:t xml:space="preserve">Techniki badawcze zastosowane w badaniu </w:t>
            </w:r>
            <w:r>
              <w:rPr>
                <w:rFonts w:ascii="Arial" w:hAnsi="Arial" w:cs="Arial"/>
                <w:sz w:val="18"/>
                <w:szCs w:val="18"/>
              </w:rPr>
              <w:br/>
            </w:r>
            <w:r w:rsidRPr="006257A9">
              <w:rPr>
                <w:rFonts w:ascii="Arial" w:hAnsi="Arial" w:cs="Arial"/>
                <w:sz w:val="18"/>
                <w:szCs w:val="18"/>
              </w:rPr>
              <w:t xml:space="preserve">(z  przypisaniem do metod ilościowych, metod jakościowych, analizy </w:t>
            </w:r>
            <w:proofErr w:type="spellStart"/>
            <w:r w:rsidRPr="006257A9">
              <w:rPr>
                <w:rFonts w:ascii="Arial" w:hAnsi="Arial" w:cs="Arial"/>
                <w:sz w:val="18"/>
                <w:szCs w:val="18"/>
              </w:rPr>
              <w:t>desk</w:t>
            </w:r>
            <w:proofErr w:type="spellEnd"/>
            <w:r w:rsidRPr="006257A9">
              <w:rPr>
                <w:rFonts w:ascii="Arial" w:hAnsi="Arial" w:cs="Arial"/>
                <w:sz w:val="18"/>
                <w:szCs w:val="18"/>
              </w:rPr>
              <w:t xml:space="preserve"> </w:t>
            </w:r>
            <w:proofErr w:type="spellStart"/>
            <w:r w:rsidRPr="006257A9">
              <w:rPr>
                <w:rFonts w:ascii="Arial" w:hAnsi="Arial" w:cs="Arial"/>
                <w:sz w:val="18"/>
                <w:szCs w:val="18"/>
              </w:rPr>
              <w:t>reseach</w:t>
            </w:r>
            <w:proofErr w:type="spellEnd"/>
            <w:r w:rsidRPr="006257A9">
              <w:rPr>
                <w:rFonts w:ascii="Arial" w:hAnsi="Arial" w:cs="Arial"/>
                <w:sz w:val="18"/>
                <w:szCs w:val="18"/>
              </w:rPr>
              <w:t>)</w:t>
            </w:r>
          </w:p>
        </w:tc>
        <w:tc>
          <w:tcPr>
            <w:tcW w:w="4272" w:type="dxa"/>
            <w:tcBorders>
              <w:top w:val="single" w:sz="4" w:space="0" w:color="auto"/>
              <w:left w:val="single" w:sz="4" w:space="0" w:color="auto"/>
              <w:bottom w:val="single" w:sz="4" w:space="0" w:color="auto"/>
              <w:right w:val="single" w:sz="4" w:space="0" w:color="auto"/>
            </w:tcBorders>
          </w:tcPr>
          <w:p w:rsidR="00447467" w:rsidRPr="00776080" w:rsidRDefault="00447467" w:rsidP="00AB2876">
            <w:pPr>
              <w:rPr>
                <w:rFonts w:ascii="Arial" w:hAnsi="Arial" w:cs="Arial"/>
                <w:sz w:val="20"/>
                <w:szCs w:val="20"/>
              </w:rPr>
            </w:pPr>
          </w:p>
          <w:p w:rsidR="00447467" w:rsidRPr="00776080" w:rsidRDefault="00447467" w:rsidP="00AB2876">
            <w:pPr>
              <w:rPr>
                <w:rFonts w:ascii="Arial" w:hAnsi="Arial" w:cs="Arial"/>
                <w:sz w:val="20"/>
                <w:szCs w:val="20"/>
              </w:rPr>
            </w:pPr>
            <w:r w:rsidRPr="00776080">
              <w:rPr>
                <w:rFonts w:ascii="Arial" w:hAnsi="Arial" w:cs="Arial"/>
                <w:sz w:val="20"/>
                <w:szCs w:val="20"/>
              </w:rPr>
              <w:t>…………………………………………………….</w:t>
            </w:r>
          </w:p>
        </w:tc>
      </w:tr>
      <w:tr w:rsidR="00447467" w:rsidRPr="00D113D0" w:rsidTr="00AB2876">
        <w:tc>
          <w:tcPr>
            <w:tcW w:w="675" w:type="dxa"/>
            <w:vMerge/>
            <w:tcBorders>
              <w:left w:val="single" w:sz="4" w:space="0" w:color="auto"/>
              <w:right w:val="single" w:sz="4" w:space="0" w:color="auto"/>
            </w:tcBorders>
            <w:vAlign w:val="center"/>
          </w:tcPr>
          <w:p w:rsidR="00447467" w:rsidRPr="00D113D0" w:rsidRDefault="00447467"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447467" w:rsidRPr="0097517E" w:rsidRDefault="00447467" w:rsidP="00AB2876">
            <w:pPr>
              <w:rPr>
                <w:rFonts w:ascii="Arial" w:hAnsi="Arial" w:cs="Arial"/>
                <w:sz w:val="20"/>
                <w:szCs w:val="20"/>
              </w:rPr>
            </w:pPr>
            <w:r w:rsidRPr="00FA68A7">
              <w:rPr>
                <w:rFonts w:ascii="Arial" w:hAnsi="Arial" w:cs="Arial"/>
                <w:sz w:val="18"/>
                <w:szCs w:val="18"/>
              </w:rPr>
              <w:t>Dan</w:t>
            </w:r>
            <w:r>
              <w:rPr>
                <w:rFonts w:ascii="Arial" w:hAnsi="Arial" w:cs="Arial"/>
                <w:sz w:val="18"/>
                <w:szCs w:val="18"/>
              </w:rPr>
              <w:t>e</w:t>
            </w:r>
            <w:r w:rsidRPr="00FA68A7">
              <w:rPr>
                <w:rFonts w:ascii="Arial" w:hAnsi="Arial" w:cs="Arial"/>
                <w:sz w:val="18"/>
                <w:szCs w:val="18"/>
              </w:rPr>
              <w:t xml:space="preserve"> bibliograficznych (</w:t>
            </w:r>
            <w:r>
              <w:rPr>
                <w:rFonts w:ascii="Arial" w:hAnsi="Arial" w:cs="Arial"/>
                <w:sz w:val="18"/>
                <w:szCs w:val="18"/>
              </w:rPr>
              <w:t xml:space="preserve">min. </w:t>
            </w:r>
            <w:r w:rsidRPr="00FA68A7">
              <w:rPr>
                <w:rFonts w:ascii="Arial" w:hAnsi="Arial" w:cs="Arial"/>
                <w:sz w:val="18"/>
                <w:szCs w:val="18"/>
              </w:rPr>
              <w:t>tytuł, rok</w:t>
            </w:r>
            <w:r w:rsidR="00C571CB">
              <w:rPr>
                <w:rFonts w:ascii="Arial" w:hAnsi="Arial" w:cs="Arial"/>
                <w:sz w:val="18"/>
                <w:szCs w:val="18"/>
              </w:rPr>
              <w:t>, miejsce</w:t>
            </w:r>
            <w:r w:rsidR="00C571CB" w:rsidRPr="00FA68A7">
              <w:rPr>
                <w:rFonts w:ascii="Arial" w:hAnsi="Arial" w:cs="Arial"/>
                <w:sz w:val="18"/>
                <w:szCs w:val="18"/>
              </w:rPr>
              <w:t xml:space="preserve"> wydania</w:t>
            </w:r>
            <w:r>
              <w:rPr>
                <w:rFonts w:ascii="Arial" w:hAnsi="Arial" w:cs="Arial"/>
                <w:sz w:val="18"/>
                <w:szCs w:val="18"/>
              </w:rPr>
              <w:t>, miejsce publikacji</w:t>
            </w:r>
            <w:r w:rsidRPr="00FA68A7">
              <w:rPr>
                <w:rFonts w:ascii="Arial" w:hAnsi="Arial" w:cs="Arial"/>
                <w:sz w:val="18"/>
                <w:szCs w:val="18"/>
              </w:rPr>
              <w:t xml:space="preserve">, Zleceniodawca, </w:t>
            </w:r>
            <w:r w:rsidR="00C571CB">
              <w:rPr>
                <w:rFonts w:ascii="Arial" w:hAnsi="Arial" w:cs="Arial"/>
                <w:sz w:val="18"/>
                <w:szCs w:val="18"/>
              </w:rPr>
              <w:t xml:space="preserve">liczba </w:t>
            </w:r>
            <w:r w:rsidRPr="00FA68A7">
              <w:rPr>
                <w:rFonts w:ascii="Arial" w:hAnsi="Arial" w:cs="Arial"/>
                <w:sz w:val="18"/>
                <w:szCs w:val="18"/>
              </w:rPr>
              <w:t>stron</w:t>
            </w:r>
            <w:r w:rsidR="00C571CB">
              <w:rPr>
                <w:rFonts w:ascii="Arial" w:hAnsi="Arial" w:cs="Arial"/>
                <w:sz w:val="18"/>
                <w:szCs w:val="18"/>
              </w:rPr>
              <w:t>, nr ISBN, liczba egzemplarzy</w:t>
            </w:r>
            <w:r w:rsidRPr="00FA68A7">
              <w:rPr>
                <w:rFonts w:ascii="Arial" w:hAnsi="Arial" w:cs="Arial"/>
                <w:sz w:val="18"/>
                <w:szCs w:val="18"/>
              </w:rPr>
              <w:t>) raport</w:t>
            </w:r>
            <w:r>
              <w:rPr>
                <w:rFonts w:ascii="Arial" w:hAnsi="Arial" w:cs="Arial"/>
                <w:sz w:val="18"/>
                <w:szCs w:val="18"/>
              </w:rPr>
              <w:t>u</w:t>
            </w:r>
            <w:r w:rsidRPr="00FA68A7">
              <w:rPr>
                <w:rFonts w:ascii="Arial" w:hAnsi="Arial" w:cs="Arial"/>
                <w:sz w:val="18"/>
                <w:szCs w:val="18"/>
              </w:rPr>
              <w:t xml:space="preserve"> wydan</w:t>
            </w:r>
            <w:r>
              <w:rPr>
                <w:rFonts w:ascii="Arial" w:hAnsi="Arial" w:cs="Arial"/>
                <w:sz w:val="18"/>
                <w:szCs w:val="18"/>
              </w:rPr>
              <w:t>ego</w:t>
            </w:r>
            <w:r w:rsidRPr="00FA68A7">
              <w:rPr>
                <w:rFonts w:ascii="Arial" w:hAnsi="Arial" w:cs="Arial"/>
                <w:sz w:val="18"/>
                <w:szCs w:val="18"/>
              </w:rPr>
              <w:t xml:space="preserve"> w formie publikacji książkowej</w:t>
            </w:r>
          </w:p>
        </w:tc>
        <w:tc>
          <w:tcPr>
            <w:tcW w:w="4272" w:type="dxa"/>
            <w:tcBorders>
              <w:top w:val="single" w:sz="4" w:space="0" w:color="auto"/>
              <w:left w:val="single" w:sz="4" w:space="0" w:color="auto"/>
              <w:bottom w:val="single" w:sz="4" w:space="0" w:color="auto"/>
              <w:right w:val="single" w:sz="4" w:space="0" w:color="auto"/>
            </w:tcBorders>
          </w:tcPr>
          <w:p w:rsidR="00447467" w:rsidRDefault="00447467" w:rsidP="00AB2876">
            <w:pPr>
              <w:rPr>
                <w:rFonts w:ascii="Arial" w:hAnsi="Arial" w:cs="Arial"/>
                <w:sz w:val="20"/>
                <w:szCs w:val="20"/>
              </w:rPr>
            </w:pPr>
          </w:p>
          <w:p w:rsidR="00447467" w:rsidRDefault="00447467" w:rsidP="00AB2876">
            <w:pPr>
              <w:rPr>
                <w:rFonts w:ascii="Arial" w:hAnsi="Arial" w:cs="Arial"/>
                <w:sz w:val="20"/>
                <w:szCs w:val="20"/>
              </w:rPr>
            </w:pPr>
            <w:r>
              <w:rPr>
                <w:rFonts w:ascii="Arial" w:hAnsi="Arial" w:cs="Arial"/>
                <w:sz w:val="20"/>
                <w:szCs w:val="20"/>
              </w:rPr>
              <w:t>…………………………………………………….</w:t>
            </w:r>
          </w:p>
          <w:p w:rsidR="00447467" w:rsidRDefault="00447467" w:rsidP="00AB2876">
            <w:pPr>
              <w:rPr>
                <w:rFonts w:ascii="Arial" w:hAnsi="Arial" w:cs="Arial"/>
                <w:sz w:val="20"/>
                <w:szCs w:val="20"/>
              </w:rPr>
            </w:pPr>
            <w:r>
              <w:rPr>
                <w:rFonts w:ascii="Arial" w:hAnsi="Arial" w:cs="Arial"/>
                <w:sz w:val="20"/>
                <w:szCs w:val="20"/>
              </w:rPr>
              <w:t>…………………………………………………….</w:t>
            </w:r>
          </w:p>
        </w:tc>
      </w:tr>
      <w:tr w:rsidR="00447467" w:rsidRPr="00D113D0" w:rsidTr="00AB2876">
        <w:tc>
          <w:tcPr>
            <w:tcW w:w="675" w:type="dxa"/>
            <w:vMerge/>
            <w:tcBorders>
              <w:left w:val="single" w:sz="4" w:space="0" w:color="auto"/>
              <w:right w:val="single" w:sz="4" w:space="0" w:color="auto"/>
            </w:tcBorders>
            <w:vAlign w:val="center"/>
          </w:tcPr>
          <w:p w:rsidR="00447467" w:rsidRPr="00D113D0" w:rsidRDefault="00447467"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447467" w:rsidRPr="0097517E" w:rsidRDefault="00447467" w:rsidP="00AB2876">
            <w:pPr>
              <w:spacing w:line="276" w:lineRule="auto"/>
              <w:rPr>
                <w:rFonts w:ascii="Arial" w:hAnsi="Arial" w:cs="Arial"/>
                <w:sz w:val="20"/>
                <w:szCs w:val="20"/>
              </w:rPr>
            </w:pPr>
            <w:r w:rsidRPr="0097517E">
              <w:rPr>
                <w:rFonts w:ascii="Arial" w:hAnsi="Arial" w:cs="Arial"/>
                <w:sz w:val="20"/>
                <w:szCs w:val="20"/>
              </w:rPr>
              <w:t>Data wykonania</w:t>
            </w:r>
          </w:p>
          <w:p w:rsidR="00447467" w:rsidRPr="0097517E" w:rsidRDefault="00447467" w:rsidP="00AB2876">
            <w:pPr>
              <w:spacing w:line="276" w:lineRule="auto"/>
              <w:rPr>
                <w:rFonts w:ascii="Arial" w:hAnsi="Arial" w:cs="Arial"/>
                <w:i/>
                <w:sz w:val="20"/>
                <w:szCs w:val="20"/>
              </w:rPr>
            </w:pPr>
            <w:r w:rsidRPr="0097517E">
              <w:rPr>
                <w:rFonts w:ascii="Arial" w:hAnsi="Arial" w:cs="Arial"/>
                <w:i/>
                <w:sz w:val="20"/>
                <w:szCs w:val="20"/>
              </w:rPr>
              <w:t xml:space="preserve">(należy podać datę rozpoczęcia </w:t>
            </w:r>
          </w:p>
          <w:p w:rsidR="00447467" w:rsidRPr="0097517E" w:rsidRDefault="00447467" w:rsidP="00AB2876">
            <w:pPr>
              <w:spacing w:line="276" w:lineRule="auto"/>
              <w:rPr>
                <w:rFonts w:ascii="Arial" w:hAnsi="Arial" w:cs="Arial"/>
                <w:sz w:val="20"/>
                <w:szCs w:val="20"/>
              </w:rPr>
            </w:pPr>
            <w:r w:rsidRPr="0097517E">
              <w:rPr>
                <w:rFonts w:ascii="Arial" w:hAnsi="Arial" w:cs="Arial"/>
                <w:i/>
                <w:sz w:val="20"/>
                <w:szCs w:val="20"/>
              </w:rPr>
              <w:t xml:space="preserve">i zakończenia </w:t>
            </w:r>
            <w:r w:rsidR="006257A9">
              <w:rPr>
                <w:rFonts w:ascii="Arial" w:hAnsi="Arial" w:cs="Arial"/>
                <w:i/>
                <w:sz w:val="20"/>
                <w:szCs w:val="20"/>
              </w:rPr>
              <w:t xml:space="preserve">realizacji </w:t>
            </w:r>
            <w:r w:rsidRPr="0097517E">
              <w:rPr>
                <w:rFonts w:ascii="Arial" w:hAnsi="Arial" w:cs="Arial"/>
                <w:i/>
                <w:sz w:val="20"/>
                <w:szCs w:val="20"/>
              </w:rPr>
              <w:t>wskazanej usługi</w:t>
            </w:r>
            <w:r w:rsidRPr="0097517E">
              <w:rPr>
                <w:rFonts w:ascii="Arial" w:hAnsi="Arial" w:cs="Arial"/>
                <w:sz w:val="20"/>
                <w:szCs w:val="20"/>
              </w:rPr>
              <w:t>)</w:t>
            </w:r>
          </w:p>
        </w:tc>
        <w:tc>
          <w:tcPr>
            <w:tcW w:w="4272" w:type="dxa"/>
            <w:tcBorders>
              <w:top w:val="single" w:sz="4" w:space="0" w:color="auto"/>
              <w:left w:val="single" w:sz="4" w:space="0" w:color="auto"/>
              <w:bottom w:val="single" w:sz="4" w:space="0" w:color="auto"/>
              <w:right w:val="single" w:sz="4" w:space="0" w:color="auto"/>
            </w:tcBorders>
          </w:tcPr>
          <w:p w:rsidR="00447467" w:rsidRDefault="00447467" w:rsidP="00AB2876">
            <w:pPr>
              <w:rPr>
                <w:rFonts w:ascii="Arial" w:hAnsi="Arial" w:cs="Arial"/>
                <w:sz w:val="20"/>
                <w:szCs w:val="20"/>
              </w:rPr>
            </w:pPr>
          </w:p>
          <w:p w:rsidR="00447467" w:rsidRDefault="00447467" w:rsidP="00AB2876">
            <w:pPr>
              <w:rPr>
                <w:rFonts w:ascii="Arial" w:hAnsi="Arial" w:cs="Arial"/>
                <w:sz w:val="20"/>
                <w:szCs w:val="20"/>
              </w:rPr>
            </w:pPr>
            <w:r>
              <w:rPr>
                <w:rFonts w:ascii="Arial" w:hAnsi="Arial" w:cs="Arial"/>
                <w:sz w:val="20"/>
                <w:szCs w:val="20"/>
              </w:rPr>
              <w:t>od ……/………./………….</w:t>
            </w:r>
          </w:p>
          <w:p w:rsidR="00447467" w:rsidRDefault="00447467" w:rsidP="00AB2876">
            <w:pPr>
              <w:rPr>
                <w:rFonts w:ascii="Arial" w:hAnsi="Arial" w:cs="Arial"/>
                <w:sz w:val="20"/>
                <w:szCs w:val="20"/>
              </w:rPr>
            </w:pPr>
            <w:r>
              <w:rPr>
                <w:rFonts w:ascii="Arial" w:hAnsi="Arial" w:cs="Arial"/>
                <w:sz w:val="20"/>
                <w:szCs w:val="20"/>
              </w:rPr>
              <w:t>od ……/………./………….</w:t>
            </w:r>
          </w:p>
        </w:tc>
      </w:tr>
      <w:tr w:rsidR="00522B76" w:rsidRPr="00D113D0" w:rsidTr="00AB2876">
        <w:tc>
          <w:tcPr>
            <w:tcW w:w="675" w:type="dxa"/>
            <w:vMerge/>
            <w:tcBorders>
              <w:left w:val="single" w:sz="4" w:space="0" w:color="auto"/>
              <w:bottom w:val="single" w:sz="4" w:space="0" w:color="auto"/>
              <w:right w:val="single" w:sz="4" w:space="0" w:color="auto"/>
            </w:tcBorders>
            <w:vAlign w:val="center"/>
          </w:tcPr>
          <w:p w:rsidR="00522B76" w:rsidRPr="00D113D0" w:rsidRDefault="00522B76"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272" w:type="dxa"/>
            <w:tcBorders>
              <w:top w:val="single" w:sz="4" w:space="0" w:color="auto"/>
              <w:left w:val="single" w:sz="4" w:space="0" w:color="auto"/>
              <w:bottom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p w:rsidR="00522B76" w:rsidRDefault="00522B76" w:rsidP="003656AF">
            <w:pPr>
              <w:rPr>
                <w:rFonts w:ascii="Arial" w:hAnsi="Arial" w:cs="Arial"/>
                <w:sz w:val="20"/>
                <w:szCs w:val="20"/>
              </w:rPr>
            </w:pPr>
          </w:p>
        </w:tc>
      </w:tr>
      <w:tr w:rsidR="00447467" w:rsidRPr="00D113D0" w:rsidTr="00AB2876">
        <w:tc>
          <w:tcPr>
            <w:tcW w:w="675" w:type="dxa"/>
            <w:vMerge w:val="restart"/>
            <w:tcBorders>
              <w:top w:val="single" w:sz="4" w:space="0" w:color="auto"/>
              <w:left w:val="single" w:sz="4" w:space="0" w:color="auto"/>
              <w:right w:val="single" w:sz="4" w:space="0" w:color="auto"/>
            </w:tcBorders>
            <w:vAlign w:val="center"/>
          </w:tcPr>
          <w:p w:rsidR="00447467" w:rsidRPr="00D113D0" w:rsidRDefault="00447467" w:rsidP="00AB2876">
            <w:pPr>
              <w:jc w:val="center"/>
              <w:rPr>
                <w:rFonts w:ascii="Arial" w:hAnsi="Arial" w:cs="Arial"/>
                <w:sz w:val="20"/>
                <w:szCs w:val="20"/>
              </w:rPr>
            </w:pPr>
            <w:r w:rsidRPr="00D113D0">
              <w:rPr>
                <w:rFonts w:ascii="Arial" w:hAnsi="Arial" w:cs="Arial"/>
                <w:sz w:val="20"/>
                <w:szCs w:val="20"/>
              </w:rPr>
              <w:lastRenderedPageBreak/>
              <w:t>2.</w:t>
            </w:r>
          </w:p>
        </w:tc>
        <w:tc>
          <w:tcPr>
            <w:tcW w:w="4268" w:type="dxa"/>
            <w:tcBorders>
              <w:top w:val="single" w:sz="4" w:space="0" w:color="auto"/>
              <w:left w:val="single" w:sz="4" w:space="0" w:color="auto"/>
              <w:bottom w:val="single" w:sz="4" w:space="0" w:color="auto"/>
              <w:right w:val="single" w:sz="4" w:space="0" w:color="auto"/>
            </w:tcBorders>
            <w:vAlign w:val="center"/>
          </w:tcPr>
          <w:p w:rsidR="00447467" w:rsidRPr="0097517E" w:rsidRDefault="00447467" w:rsidP="00AB2876">
            <w:pPr>
              <w:rPr>
                <w:rFonts w:ascii="Arial" w:hAnsi="Arial" w:cs="Arial"/>
                <w:sz w:val="20"/>
                <w:szCs w:val="20"/>
              </w:rPr>
            </w:pPr>
            <w:r w:rsidRPr="0097517E">
              <w:rPr>
                <w:rFonts w:ascii="Arial" w:hAnsi="Arial" w:cs="Arial"/>
                <w:sz w:val="20"/>
                <w:szCs w:val="20"/>
              </w:rPr>
              <w:t xml:space="preserve">Przedmiot </w:t>
            </w:r>
            <w:r w:rsidR="00C571CB">
              <w:rPr>
                <w:rFonts w:ascii="Arial" w:hAnsi="Arial" w:cs="Arial"/>
                <w:sz w:val="20"/>
                <w:szCs w:val="20"/>
              </w:rPr>
              <w:t>usługi</w:t>
            </w:r>
            <w:r w:rsidR="00C571CB" w:rsidRPr="0097517E">
              <w:rPr>
                <w:rFonts w:ascii="Arial" w:hAnsi="Arial" w:cs="Arial"/>
                <w:sz w:val="20"/>
                <w:szCs w:val="20"/>
              </w:rPr>
              <w:t xml:space="preserve"> </w:t>
            </w:r>
            <w:r w:rsidRPr="0097517E">
              <w:rPr>
                <w:rFonts w:ascii="Arial" w:hAnsi="Arial" w:cs="Arial"/>
                <w:sz w:val="20"/>
                <w:szCs w:val="20"/>
              </w:rPr>
              <w:t>(w tym tytuł badania)</w:t>
            </w:r>
          </w:p>
        </w:tc>
        <w:tc>
          <w:tcPr>
            <w:tcW w:w="4272" w:type="dxa"/>
            <w:tcBorders>
              <w:top w:val="single" w:sz="4" w:space="0" w:color="auto"/>
              <w:left w:val="single" w:sz="4" w:space="0" w:color="auto"/>
              <w:bottom w:val="single" w:sz="4" w:space="0" w:color="auto"/>
              <w:right w:val="single" w:sz="4" w:space="0" w:color="auto"/>
            </w:tcBorders>
          </w:tcPr>
          <w:p w:rsidR="00447467" w:rsidRPr="00B349E1" w:rsidRDefault="00447467" w:rsidP="00AB2876">
            <w:pPr>
              <w:rPr>
                <w:rFonts w:ascii="Arial" w:hAnsi="Arial" w:cs="Arial"/>
                <w:sz w:val="20"/>
                <w:szCs w:val="20"/>
              </w:rPr>
            </w:pPr>
          </w:p>
          <w:p w:rsidR="00447467" w:rsidRPr="00B349E1" w:rsidRDefault="00447467" w:rsidP="00AB2876">
            <w:pPr>
              <w:rPr>
                <w:rFonts w:ascii="Arial" w:hAnsi="Arial" w:cs="Arial"/>
                <w:sz w:val="18"/>
                <w:szCs w:val="18"/>
              </w:rPr>
            </w:pPr>
            <w:r w:rsidRPr="00B349E1">
              <w:rPr>
                <w:rFonts w:ascii="Arial" w:hAnsi="Arial" w:cs="Arial"/>
                <w:sz w:val="18"/>
                <w:szCs w:val="18"/>
              </w:rPr>
              <w:t>…………………………………………………………</w:t>
            </w:r>
          </w:p>
          <w:p w:rsidR="00447467" w:rsidRPr="00B349E1" w:rsidRDefault="00447467" w:rsidP="00AB2876">
            <w:pPr>
              <w:rPr>
                <w:rFonts w:ascii="Arial" w:hAnsi="Arial" w:cs="Arial"/>
                <w:sz w:val="18"/>
                <w:szCs w:val="18"/>
              </w:rPr>
            </w:pPr>
            <w:r w:rsidRPr="00B349E1">
              <w:rPr>
                <w:rFonts w:ascii="Arial" w:hAnsi="Arial" w:cs="Arial"/>
                <w:sz w:val="18"/>
                <w:szCs w:val="18"/>
              </w:rPr>
              <w:t>………………………………………………………..</w:t>
            </w:r>
          </w:p>
          <w:p w:rsidR="00447467" w:rsidRPr="00B349E1" w:rsidRDefault="00447467" w:rsidP="00AB2876">
            <w:pPr>
              <w:jc w:val="both"/>
              <w:rPr>
                <w:rFonts w:ascii="Arial" w:hAnsi="Arial" w:cs="Arial"/>
                <w:sz w:val="18"/>
                <w:szCs w:val="18"/>
              </w:rPr>
            </w:pPr>
            <w:r w:rsidRPr="00B349E1">
              <w:rPr>
                <w:rFonts w:ascii="Arial" w:hAnsi="Arial" w:cs="Arial"/>
                <w:sz w:val="18"/>
                <w:szCs w:val="18"/>
              </w:rPr>
              <w:t xml:space="preserve">tj. </w:t>
            </w:r>
            <w:r w:rsidR="00C26A84">
              <w:rPr>
                <w:rFonts w:ascii="Arial" w:hAnsi="Arial" w:cs="Arial"/>
                <w:sz w:val="18"/>
                <w:szCs w:val="18"/>
              </w:rPr>
              <w:t>realizacja</w:t>
            </w:r>
            <w:r w:rsidRPr="00B349E1">
              <w:rPr>
                <w:rFonts w:ascii="Arial" w:hAnsi="Arial" w:cs="Arial"/>
                <w:sz w:val="18"/>
                <w:szCs w:val="18"/>
              </w:rPr>
              <w:t xml:space="preserve"> </w:t>
            </w:r>
            <w:r>
              <w:rPr>
                <w:rFonts w:ascii="Arial" w:hAnsi="Arial" w:cs="Arial"/>
                <w:sz w:val="18"/>
                <w:szCs w:val="18"/>
              </w:rPr>
              <w:t xml:space="preserve">usługi badawczej </w:t>
            </w:r>
            <w:r w:rsidRPr="008700EE">
              <w:rPr>
                <w:rFonts w:ascii="Arial" w:hAnsi="Arial" w:cs="Arial"/>
                <w:sz w:val="18"/>
                <w:szCs w:val="18"/>
              </w:rPr>
              <w:t>zakończon</w:t>
            </w:r>
            <w:r>
              <w:rPr>
                <w:rFonts w:ascii="Arial" w:hAnsi="Arial" w:cs="Arial"/>
                <w:sz w:val="18"/>
                <w:szCs w:val="18"/>
              </w:rPr>
              <w:t>ej</w:t>
            </w:r>
            <w:r w:rsidRPr="008700EE">
              <w:rPr>
                <w:rFonts w:ascii="Arial" w:hAnsi="Arial" w:cs="Arial"/>
                <w:sz w:val="18"/>
                <w:szCs w:val="18"/>
              </w:rPr>
              <w:t xml:space="preserve"> drukiem raportu w formie publikacji książkowej (tzn. Wykonawca był odpowiedzialny za przygotowanie i druk publikacji m.in. w zakresie projektu okładki, opracowania graficznego i składu publikacji, korekty, opracowania merytorycznego publikacji) w której uwzględniono triangulację metodologiczną, polegająca na wykorzystaniu kilku zróżnicowanych, ale zarazem uzupełniających się wzajemnie technik badawczych (przynajmniej takich jak: metody ilościowe, metody jakościowe, analiza </w:t>
            </w:r>
            <w:proofErr w:type="spellStart"/>
            <w:r w:rsidRPr="008700EE">
              <w:rPr>
                <w:rFonts w:ascii="Arial" w:hAnsi="Arial" w:cs="Arial"/>
                <w:sz w:val="18"/>
                <w:szCs w:val="18"/>
              </w:rPr>
              <w:t>desk</w:t>
            </w:r>
            <w:proofErr w:type="spellEnd"/>
            <w:r w:rsidRPr="008700EE">
              <w:rPr>
                <w:rFonts w:ascii="Arial" w:hAnsi="Arial" w:cs="Arial"/>
                <w:sz w:val="18"/>
                <w:szCs w:val="18"/>
              </w:rPr>
              <w:t xml:space="preserve"> </w:t>
            </w:r>
            <w:proofErr w:type="spellStart"/>
            <w:r w:rsidRPr="008700EE">
              <w:rPr>
                <w:rFonts w:ascii="Arial" w:hAnsi="Arial" w:cs="Arial"/>
                <w:sz w:val="18"/>
                <w:szCs w:val="18"/>
              </w:rPr>
              <w:t>research</w:t>
            </w:r>
            <w:proofErr w:type="spellEnd"/>
            <w:r w:rsidRPr="008700EE">
              <w:rPr>
                <w:rFonts w:ascii="Arial" w:hAnsi="Arial" w:cs="Arial"/>
                <w:sz w:val="18"/>
                <w:szCs w:val="18"/>
              </w:rPr>
              <w:t>) - objętość min. 50 stron</w:t>
            </w:r>
            <w:r>
              <w:rPr>
                <w:rFonts w:ascii="Arial" w:hAnsi="Arial" w:cs="Arial"/>
                <w:sz w:val="18"/>
                <w:szCs w:val="18"/>
              </w:rPr>
              <w:t>.</w:t>
            </w:r>
          </w:p>
        </w:tc>
      </w:tr>
      <w:tr w:rsidR="006257A9" w:rsidRPr="00D113D0" w:rsidTr="00AB2876">
        <w:tc>
          <w:tcPr>
            <w:tcW w:w="675" w:type="dxa"/>
            <w:vMerge/>
            <w:tcBorders>
              <w:top w:val="single" w:sz="4" w:space="0" w:color="auto"/>
              <w:left w:val="single" w:sz="4" w:space="0" w:color="auto"/>
              <w:right w:val="single" w:sz="4" w:space="0" w:color="auto"/>
            </w:tcBorders>
            <w:vAlign w:val="center"/>
          </w:tcPr>
          <w:p w:rsidR="006257A9" w:rsidRPr="00D113D0" w:rsidRDefault="006257A9"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6257A9" w:rsidRPr="006257A9" w:rsidRDefault="006257A9" w:rsidP="006257A9">
            <w:pPr>
              <w:rPr>
                <w:rFonts w:ascii="Arial" w:hAnsi="Arial" w:cs="Arial"/>
                <w:sz w:val="20"/>
                <w:szCs w:val="20"/>
              </w:rPr>
            </w:pPr>
            <w:r w:rsidRPr="006257A9">
              <w:rPr>
                <w:rFonts w:ascii="Arial" w:hAnsi="Arial" w:cs="Arial"/>
                <w:sz w:val="18"/>
                <w:szCs w:val="18"/>
              </w:rPr>
              <w:t xml:space="preserve">Techniki badawcze zastosowane w badaniu </w:t>
            </w:r>
            <w:r>
              <w:rPr>
                <w:rFonts w:ascii="Arial" w:hAnsi="Arial" w:cs="Arial"/>
                <w:sz w:val="18"/>
                <w:szCs w:val="18"/>
              </w:rPr>
              <w:br/>
            </w:r>
            <w:r w:rsidRPr="006257A9">
              <w:rPr>
                <w:rFonts w:ascii="Arial" w:hAnsi="Arial" w:cs="Arial"/>
                <w:sz w:val="18"/>
                <w:szCs w:val="18"/>
              </w:rPr>
              <w:t xml:space="preserve">(z  przypisaniem do metod ilościowych, metod jakościowych, analizy </w:t>
            </w:r>
            <w:proofErr w:type="spellStart"/>
            <w:r w:rsidRPr="006257A9">
              <w:rPr>
                <w:rFonts w:ascii="Arial" w:hAnsi="Arial" w:cs="Arial"/>
                <w:sz w:val="18"/>
                <w:szCs w:val="18"/>
              </w:rPr>
              <w:t>desk</w:t>
            </w:r>
            <w:proofErr w:type="spellEnd"/>
            <w:r w:rsidRPr="006257A9">
              <w:rPr>
                <w:rFonts w:ascii="Arial" w:hAnsi="Arial" w:cs="Arial"/>
                <w:sz w:val="18"/>
                <w:szCs w:val="18"/>
              </w:rPr>
              <w:t xml:space="preserve"> </w:t>
            </w:r>
            <w:proofErr w:type="spellStart"/>
            <w:r w:rsidRPr="006257A9">
              <w:rPr>
                <w:rFonts w:ascii="Arial" w:hAnsi="Arial" w:cs="Arial"/>
                <w:sz w:val="18"/>
                <w:szCs w:val="18"/>
              </w:rPr>
              <w:t>reseach</w:t>
            </w:r>
            <w:proofErr w:type="spellEnd"/>
            <w:r w:rsidRPr="006257A9">
              <w:rPr>
                <w:rFonts w:ascii="Arial" w:hAnsi="Arial" w:cs="Arial"/>
                <w:sz w:val="18"/>
                <w:szCs w:val="18"/>
              </w:rPr>
              <w:t>)</w:t>
            </w:r>
          </w:p>
        </w:tc>
        <w:tc>
          <w:tcPr>
            <w:tcW w:w="4272" w:type="dxa"/>
            <w:tcBorders>
              <w:top w:val="single" w:sz="4" w:space="0" w:color="auto"/>
              <w:left w:val="single" w:sz="4" w:space="0" w:color="auto"/>
              <w:bottom w:val="single" w:sz="4" w:space="0" w:color="auto"/>
              <w:right w:val="single" w:sz="4" w:space="0" w:color="auto"/>
            </w:tcBorders>
          </w:tcPr>
          <w:p w:rsidR="006257A9" w:rsidRPr="00776080" w:rsidRDefault="006257A9" w:rsidP="00AB2876">
            <w:pPr>
              <w:rPr>
                <w:rFonts w:ascii="Arial" w:hAnsi="Arial" w:cs="Arial"/>
                <w:sz w:val="20"/>
                <w:szCs w:val="20"/>
              </w:rPr>
            </w:pPr>
          </w:p>
          <w:p w:rsidR="006257A9" w:rsidRPr="00776080" w:rsidRDefault="006257A9" w:rsidP="00AB2876">
            <w:pPr>
              <w:rPr>
                <w:rFonts w:ascii="Arial" w:hAnsi="Arial" w:cs="Arial"/>
                <w:sz w:val="20"/>
                <w:szCs w:val="20"/>
              </w:rPr>
            </w:pPr>
            <w:r w:rsidRPr="00776080">
              <w:rPr>
                <w:rFonts w:ascii="Arial" w:hAnsi="Arial" w:cs="Arial"/>
                <w:sz w:val="20"/>
                <w:szCs w:val="20"/>
              </w:rPr>
              <w:t>…………………………………………………….</w:t>
            </w:r>
          </w:p>
        </w:tc>
      </w:tr>
      <w:tr w:rsidR="00447467" w:rsidRPr="00D113D0" w:rsidTr="00AB2876">
        <w:tc>
          <w:tcPr>
            <w:tcW w:w="675" w:type="dxa"/>
            <w:vMerge/>
            <w:tcBorders>
              <w:left w:val="single" w:sz="4" w:space="0" w:color="auto"/>
              <w:right w:val="single" w:sz="4" w:space="0" w:color="auto"/>
            </w:tcBorders>
            <w:vAlign w:val="center"/>
          </w:tcPr>
          <w:p w:rsidR="00447467" w:rsidRPr="00D113D0" w:rsidRDefault="00447467"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447467" w:rsidRPr="0097517E" w:rsidRDefault="00447467" w:rsidP="00AB2876">
            <w:pPr>
              <w:rPr>
                <w:rFonts w:ascii="Arial" w:hAnsi="Arial" w:cs="Arial"/>
                <w:sz w:val="20"/>
                <w:szCs w:val="20"/>
              </w:rPr>
            </w:pPr>
            <w:r w:rsidRPr="00FA68A7">
              <w:rPr>
                <w:rFonts w:ascii="Arial" w:hAnsi="Arial" w:cs="Arial"/>
                <w:sz w:val="18"/>
                <w:szCs w:val="18"/>
              </w:rPr>
              <w:t>Dan</w:t>
            </w:r>
            <w:r>
              <w:rPr>
                <w:rFonts w:ascii="Arial" w:hAnsi="Arial" w:cs="Arial"/>
                <w:sz w:val="18"/>
                <w:szCs w:val="18"/>
              </w:rPr>
              <w:t>e</w:t>
            </w:r>
            <w:r w:rsidRPr="00FA68A7">
              <w:rPr>
                <w:rFonts w:ascii="Arial" w:hAnsi="Arial" w:cs="Arial"/>
                <w:sz w:val="18"/>
                <w:szCs w:val="18"/>
              </w:rPr>
              <w:t xml:space="preserve"> bibliograficznych</w:t>
            </w:r>
            <w:r w:rsidR="00C571CB">
              <w:rPr>
                <w:rFonts w:ascii="Arial" w:hAnsi="Arial" w:cs="Arial"/>
                <w:sz w:val="18"/>
                <w:szCs w:val="18"/>
              </w:rPr>
              <w:t xml:space="preserve"> </w:t>
            </w:r>
            <w:r w:rsidR="00C571CB" w:rsidRPr="00FA68A7">
              <w:rPr>
                <w:rFonts w:ascii="Arial" w:hAnsi="Arial" w:cs="Arial"/>
                <w:sz w:val="18"/>
                <w:szCs w:val="18"/>
              </w:rPr>
              <w:t>(</w:t>
            </w:r>
            <w:r w:rsidR="00C571CB">
              <w:rPr>
                <w:rFonts w:ascii="Arial" w:hAnsi="Arial" w:cs="Arial"/>
                <w:sz w:val="18"/>
                <w:szCs w:val="18"/>
              </w:rPr>
              <w:t xml:space="preserve">min. </w:t>
            </w:r>
            <w:r w:rsidR="00C571CB" w:rsidRPr="00FA68A7">
              <w:rPr>
                <w:rFonts w:ascii="Arial" w:hAnsi="Arial" w:cs="Arial"/>
                <w:sz w:val="18"/>
                <w:szCs w:val="18"/>
              </w:rPr>
              <w:t>tytuł, rok</w:t>
            </w:r>
            <w:r w:rsidR="00C571CB">
              <w:rPr>
                <w:rFonts w:ascii="Arial" w:hAnsi="Arial" w:cs="Arial"/>
                <w:sz w:val="18"/>
                <w:szCs w:val="18"/>
              </w:rPr>
              <w:t>, miejsce</w:t>
            </w:r>
            <w:r w:rsidR="00C571CB" w:rsidRPr="00FA68A7">
              <w:rPr>
                <w:rFonts w:ascii="Arial" w:hAnsi="Arial" w:cs="Arial"/>
                <w:sz w:val="18"/>
                <w:szCs w:val="18"/>
              </w:rPr>
              <w:t xml:space="preserve"> wydania</w:t>
            </w:r>
            <w:r w:rsidR="00C571CB">
              <w:rPr>
                <w:rFonts w:ascii="Arial" w:hAnsi="Arial" w:cs="Arial"/>
                <w:sz w:val="18"/>
                <w:szCs w:val="18"/>
              </w:rPr>
              <w:t>, miejsce publikacji</w:t>
            </w:r>
            <w:r w:rsidR="00C571CB" w:rsidRPr="00FA68A7">
              <w:rPr>
                <w:rFonts w:ascii="Arial" w:hAnsi="Arial" w:cs="Arial"/>
                <w:sz w:val="18"/>
                <w:szCs w:val="18"/>
              </w:rPr>
              <w:t xml:space="preserve">, Zleceniodawca, </w:t>
            </w:r>
            <w:r w:rsidR="00C571CB">
              <w:rPr>
                <w:rFonts w:ascii="Arial" w:hAnsi="Arial" w:cs="Arial"/>
                <w:sz w:val="18"/>
                <w:szCs w:val="18"/>
              </w:rPr>
              <w:t xml:space="preserve">liczba </w:t>
            </w:r>
            <w:r w:rsidR="00C571CB" w:rsidRPr="00FA68A7">
              <w:rPr>
                <w:rFonts w:ascii="Arial" w:hAnsi="Arial" w:cs="Arial"/>
                <w:sz w:val="18"/>
                <w:szCs w:val="18"/>
              </w:rPr>
              <w:t>stron</w:t>
            </w:r>
            <w:r w:rsidR="00C571CB">
              <w:rPr>
                <w:rFonts w:ascii="Arial" w:hAnsi="Arial" w:cs="Arial"/>
                <w:sz w:val="18"/>
                <w:szCs w:val="18"/>
              </w:rPr>
              <w:t>, nr ISBN, liczba egzemplarzy</w:t>
            </w:r>
            <w:r w:rsidR="00C571CB" w:rsidRPr="00FA68A7">
              <w:rPr>
                <w:rFonts w:ascii="Arial" w:hAnsi="Arial" w:cs="Arial"/>
                <w:sz w:val="18"/>
                <w:szCs w:val="18"/>
              </w:rPr>
              <w:t>) raport</w:t>
            </w:r>
            <w:r w:rsidR="00C571CB">
              <w:rPr>
                <w:rFonts w:ascii="Arial" w:hAnsi="Arial" w:cs="Arial"/>
                <w:sz w:val="18"/>
                <w:szCs w:val="18"/>
              </w:rPr>
              <w:t>u</w:t>
            </w:r>
            <w:r w:rsidR="00C571CB" w:rsidRPr="00FA68A7">
              <w:rPr>
                <w:rFonts w:ascii="Arial" w:hAnsi="Arial" w:cs="Arial"/>
                <w:sz w:val="18"/>
                <w:szCs w:val="18"/>
              </w:rPr>
              <w:t xml:space="preserve"> wydan</w:t>
            </w:r>
            <w:r w:rsidR="00C571CB">
              <w:rPr>
                <w:rFonts w:ascii="Arial" w:hAnsi="Arial" w:cs="Arial"/>
                <w:sz w:val="18"/>
                <w:szCs w:val="18"/>
              </w:rPr>
              <w:t>ego</w:t>
            </w:r>
            <w:r w:rsidR="00C571CB" w:rsidRPr="00FA68A7">
              <w:rPr>
                <w:rFonts w:ascii="Arial" w:hAnsi="Arial" w:cs="Arial"/>
                <w:sz w:val="18"/>
                <w:szCs w:val="18"/>
              </w:rPr>
              <w:t xml:space="preserve"> w formie publikacji książkowej</w:t>
            </w:r>
            <w:r w:rsidRPr="00FA68A7">
              <w:rPr>
                <w:rFonts w:ascii="Arial" w:hAnsi="Arial" w:cs="Arial"/>
                <w:sz w:val="18"/>
                <w:szCs w:val="18"/>
              </w:rPr>
              <w:t xml:space="preserve"> </w:t>
            </w:r>
          </w:p>
        </w:tc>
        <w:tc>
          <w:tcPr>
            <w:tcW w:w="4272" w:type="dxa"/>
            <w:tcBorders>
              <w:top w:val="single" w:sz="4" w:space="0" w:color="auto"/>
              <w:left w:val="single" w:sz="4" w:space="0" w:color="auto"/>
              <w:bottom w:val="single" w:sz="4" w:space="0" w:color="auto"/>
              <w:right w:val="single" w:sz="4" w:space="0" w:color="auto"/>
            </w:tcBorders>
          </w:tcPr>
          <w:p w:rsidR="00447467" w:rsidRDefault="00447467" w:rsidP="00AB2876">
            <w:pPr>
              <w:rPr>
                <w:rFonts w:ascii="Arial" w:hAnsi="Arial" w:cs="Arial"/>
                <w:sz w:val="20"/>
                <w:szCs w:val="20"/>
              </w:rPr>
            </w:pPr>
          </w:p>
          <w:p w:rsidR="00447467" w:rsidRDefault="00447467" w:rsidP="00AB2876">
            <w:pPr>
              <w:rPr>
                <w:rFonts w:ascii="Arial" w:hAnsi="Arial" w:cs="Arial"/>
                <w:sz w:val="20"/>
                <w:szCs w:val="20"/>
              </w:rPr>
            </w:pPr>
            <w:r>
              <w:rPr>
                <w:rFonts w:ascii="Arial" w:hAnsi="Arial" w:cs="Arial"/>
                <w:sz w:val="20"/>
                <w:szCs w:val="20"/>
              </w:rPr>
              <w:t>…………………………………………………….</w:t>
            </w:r>
          </w:p>
          <w:p w:rsidR="00447467" w:rsidRDefault="00447467" w:rsidP="00AB2876">
            <w:pPr>
              <w:rPr>
                <w:rFonts w:ascii="Arial" w:hAnsi="Arial" w:cs="Arial"/>
                <w:sz w:val="20"/>
                <w:szCs w:val="20"/>
              </w:rPr>
            </w:pPr>
            <w:r>
              <w:rPr>
                <w:rFonts w:ascii="Arial" w:hAnsi="Arial" w:cs="Arial"/>
                <w:sz w:val="20"/>
                <w:szCs w:val="20"/>
              </w:rPr>
              <w:t>…………………………………………………….</w:t>
            </w:r>
          </w:p>
        </w:tc>
      </w:tr>
      <w:tr w:rsidR="00447467" w:rsidRPr="00D113D0" w:rsidTr="00AB2876">
        <w:tc>
          <w:tcPr>
            <w:tcW w:w="675" w:type="dxa"/>
            <w:vMerge/>
            <w:tcBorders>
              <w:left w:val="single" w:sz="4" w:space="0" w:color="auto"/>
              <w:right w:val="single" w:sz="4" w:space="0" w:color="auto"/>
            </w:tcBorders>
            <w:vAlign w:val="center"/>
          </w:tcPr>
          <w:p w:rsidR="00447467" w:rsidRPr="00D113D0" w:rsidRDefault="00447467"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447467" w:rsidRPr="0097517E" w:rsidRDefault="00447467" w:rsidP="00AB2876">
            <w:pPr>
              <w:spacing w:line="276" w:lineRule="auto"/>
              <w:rPr>
                <w:rFonts w:ascii="Arial" w:hAnsi="Arial" w:cs="Arial"/>
                <w:sz w:val="20"/>
                <w:szCs w:val="20"/>
              </w:rPr>
            </w:pPr>
            <w:r w:rsidRPr="0097517E">
              <w:rPr>
                <w:rFonts w:ascii="Arial" w:hAnsi="Arial" w:cs="Arial"/>
                <w:sz w:val="20"/>
                <w:szCs w:val="20"/>
              </w:rPr>
              <w:t>Data wykonania</w:t>
            </w:r>
          </w:p>
          <w:p w:rsidR="00447467" w:rsidRPr="0097517E" w:rsidRDefault="00447467" w:rsidP="00AB2876">
            <w:pPr>
              <w:spacing w:line="276" w:lineRule="auto"/>
              <w:rPr>
                <w:rFonts w:ascii="Arial" w:hAnsi="Arial" w:cs="Arial"/>
                <w:i/>
                <w:sz w:val="20"/>
                <w:szCs w:val="20"/>
              </w:rPr>
            </w:pPr>
            <w:r w:rsidRPr="0097517E">
              <w:rPr>
                <w:rFonts w:ascii="Arial" w:hAnsi="Arial" w:cs="Arial"/>
                <w:i/>
                <w:sz w:val="20"/>
                <w:szCs w:val="20"/>
              </w:rPr>
              <w:t xml:space="preserve">(należy podać datę rozpoczęcia </w:t>
            </w:r>
          </w:p>
          <w:p w:rsidR="00447467" w:rsidRPr="0097517E" w:rsidRDefault="00447467" w:rsidP="00AB2876">
            <w:pPr>
              <w:spacing w:line="276" w:lineRule="auto"/>
              <w:rPr>
                <w:rFonts w:ascii="Arial" w:hAnsi="Arial" w:cs="Arial"/>
                <w:sz w:val="20"/>
                <w:szCs w:val="20"/>
              </w:rPr>
            </w:pPr>
            <w:r w:rsidRPr="0097517E">
              <w:rPr>
                <w:rFonts w:ascii="Arial" w:hAnsi="Arial" w:cs="Arial"/>
                <w:i/>
                <w:sz w:val="20"/>
                <w:szCs w:val="20"/>
              </w:rPr>
              <w:t xml:space="preserve">i zakończenia </w:t>
            </w:r>
            <w:r w:rsidR="00320454">
              <w:rPr>
                <w:rFonts w:ascii="Arial" w:hAnsi="Arial" w:cs="Arial"/>
                <w:i/>
                <w:sz w:val="20"/>
                <w:szCs w:val="20"/>
              </w:rPr>
              <w:t xml:space="preserve">realizacji </w:t>
            </w:r>
            <w:r w:rsidRPr="0097517E">
              <w:rPr>
                <w:rFonts w:ascii="Arial" w:hAnsi="Arial" w:cs="Arial"/>
                <w:i/>
                <w:sz w:val="20"/>
                <w:szCs w:val="20"/>
              </w:rPr>
              <w:t>wskazanej usługi</w:t>
            </w:r>
            <w:r w:rsidRPr="0097517E">
              <w:rPr>
                <w:rFonts w:ascii="Arial" w:hAnsi="Arial" w:cs="Arial"/>
                <w:sz w:val="20"/>
                <w:szCs w:val="20"/>
              </w:rPr>
              <w:t>)</w:t>
            </w:r>
          </w:p>
        </w:tc>
        <w:tc>
          <w:tcPr>
            <w:tcW w:w="4272" w:type="dxa"/>
            <w:tcBorders>
              <w:top w:val="single" w:sz="4" w:space="0" w:color="auto"/>
              <w:left w:val="single" w:sz="4" w:space="0" w:color="auto"/>
              <w:bottom w:val="single" w:sz="4" w:space="0" w:color="auto"/>
              <w:right w:val="single" w:sz="4" w:space="0" w:color="auto"/>
            </w:tcBorders>
          </w:tcPr>
          <w:p w:rsidR="00447467" w:rsidRDefault="00447467" w:rsidP="00AB2876">
            <w:pPr>
              <w:rPr>
                <w:rFonts w:ascii="Arial" w:hAnsi="Arial" w:cs="Arial"/>
                <w:sz w:val="20"/>
                <w:szCs w:val="20"/>
              </w:rPr>
            </w:pPr>
          </w:p>
          <w:p w:rsidR="00447467" w:rsidRDefault="00447467" w:rsidP="00AB2876">
            <w:pPr>
              <w:rPr>
                <w:rFonts w:ascii="Arial" w:hAnsi="Arial" w:cs="Arial"/>
                <w:sz w:val="20"/>
                <w:szCs w:val="20"/>
              </w:rPr>
            </w:pPr>
            <w:r>
              <w:rPr>
                <w:rFonts w:ascii="Arial" w:hAnsi="Arial" w:cs="Arial"/>
                <w:sz w:val="20"/>
                <w:szCs w:val="20"/>
              </w:rPr>
              <w:t>od ……/………./………….</w:t>
            </w:r>
          </w:p>
          <w:p w:rsidR="00447467" w:rsidRDefault="00447467" w:rsidP="00AB2876">
            <w:pPr>
              <w:rPr>
                <w:rFonts w:ascii="Arial" w:hAnsi="Arial" w:cs="Arial"/>
                <w:sz w:val="20"/>
                <w:szCs w:val="20"/>
              </w:rPr>
            </w:pPr>
            <w:r>
              <w:rPr>
                <w:rFonts w:ascii="Arial" w:hAnsi="Arial" w:cs="Arial"/>
                <w:sz w:val="20"/>
                <w:szCs w:val="20"/>
              </w:rPr>
              <w:t>od ……/………./………….</w:t>
            </w:r>
          </w:p>
        </w:tc>
      </w:tr>
      <w:tr w:rsidR="00522B76" w:rsidRPr="00D113D0" w:rsidTr="00AB2876">
        <w:tc>
          <w:tcPr>
            <w:tcW w:w="675" w:type="dxa"/>
            <w:vMerge/>
            <w:tcBorders>
              <w:left w:val="single" w:sz="4" w:space="0" w:color="auto"/>
              <w:bottom w:val="single" w:sz="4" w:space="0" w:color="auto"/>
              <w:right w:val="single" w:sz="4" w:space="0" w:color="auto"/>
            </w:tcBorders>
            <w:vAlign w:val="center"/>
          </w:tcPr>
          <w:p w:rsidR="00522B76" w:rsidRPr="00D113D0" w:rsidRDefault="00522B76"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272" w:type="dxa"/>
            <w:tcBorders>
              <w:top w:val="single" w:sz="4" w:space="0" w:color="auto"/>
              <w:left w:val="single" w:sz="4" w:space="0" w:color="auto"/>
              <w:bottom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r w:rsidR="00447467" w:rsidRPr="00B349E1" w:rsidTr="00AB2876">
        <w:tc>
          <w:tcPr>
            <w:tcW w:w="675" w:type="dxa"/>
            <w:vMerge w:val="restart"/>
            <w:tcBorders>
              <w:top w:val="single" w:sz="4" w:space="0" w:color="auto"/>
              <w:left w:val="single" w:sz="4" w:space="0" w:color="auto"/>
              <w:right w:val="single" w:sz="4" w:space="0" w:color="auto"/>
            </w:tcBorders>
            <w:vAlign w:val="center"/>
          </w:tcPr>
          <w:p w:rsidR="00447467" w:rsidRPr="00D113D0" w:rsidRDefault="00447467" w:rsidP="00AB2876">
            <w:pPr>
              <w:jc w:val="center"/>
              <w:rPr>
                <w:rFonts w:ascii="Arial" w:hAnsi="Arial" w:cs="Arial"/>
                <w:sz w:val="20"/>
                <w:szCs w:val="20"/>
              </w:rPr>
            </w:pPr>
            <w:r>
              <w:rPr>
                <w:rFonts w:ascii="Arial" w:hAnsi="Arial" w:cs="Arial"/>
                <w:sz w:val="20"/>
                <w:szCs w:val="20"/>
              </w:rPr>
              <w:t>3</w:t>
            </w:r>
            <w:r w:rsidRPr="00D113D0">
              <w:rPr>
                <w:rFonts w:ascii="Arial" w:hAnsi="Arial" w:cs="Arial"/>
                <w:sz w:val="20"/>
                <w:szCs w:val="20"/>
              </w:rPr>
              <w:t>.</w:t>
            </w:r>
          </w:p>
        </w:tc>
        <w:tc>
          <w:tcPr>
            <w:tcW w:w="4268" w:type="dxa"/>
            <w:tcBorders>
              <w:top w:val="single" w:sz="4" w:space="0" w:color="auto"/>
              <w:left w:val="single" w:sz="4" w:space="0" w:color="auto"/>
              <w:bottom w:val="single" w:sz="4" w:space="0" w:color="auto"/>
              <w:right w:val="single" w:sz="4" w:space="0" w:color="auto"/>
            </w:tcBorders>
            <w:vAlign w:val="center"/>
          </w:tcPr>
          <w:p w:rsidR="00447467" w:rsidRPr="0097517E" w:rsidRDefault="00447467" w:rsidP="00AB2876">
            <w:pPr>
              <w:rPr>
                <w:rFonts w:ascii="Arial" w:hAnsi="Arial" w:cs="Arial"/>
                <w:sz w:val="20"/>
                <w:szCs w:val="20"/>
              </w:rPr>
            </w:pPr>
            <w:r w:rsidRPr="0097517E">
              <w:rPr>
                <w:rFonts w:ascii="Arial" w:hAnsi="Arial" w:cs="Arial"/>
                <w:sz w:val="20"/>
                <w:szCs w:val="20"/>
              </w:rPr>
              <w:t xml:space="preserve">Przedmiot </w:t>
            </w:r>
            <w:r w:rsidR="00C571CB">
              <w:rPr>
                <w:rFonts w:ascii="Arial" w:hAnsi="Arial" w:cs="Arial"/>
                <w:sz w:val="20"/>
                <w:szCs w:val="20"/>
              </w:rPr>
              <w:t>usługi</w:t>
            </w:r>
            <w:r w:rsidR="00C571CB" w:rsidRPr="0097517E">
              <w:rPr>
                <w:rFonts w:ascii="Arial" w:hAnsi="Arial" w:cs="Arial"/>
                <w:sz w:val="20"/>
                <w:szCs w:val="20"/>
              </w:rPr>
              <w:t xml:space="preserve"> </w:t>
            </w:r>
            <w:r w:rsidRPr="0097517E">
              <w:rPr>
                <w:rFonts w:ascii="Arial" w:hAnsi="Arial" w:cs="Arial"/>
                <w:sz w:val="20"/>
                <w:szCs w:val="20"/>
              </w:rPr>
              <w:t>(w tym tytuł badania)</w:t>
            </w:r>
          </w:p>
        </w:tc>
        <w:tc>
          <w:tcPr>
            <w:tcW w:w="4272" w:type="dxa"/>
            <w:tcBorders>
              <w:top w:val="single" w:sz="4" w:space="0" w:color="auto"/>
              <w:left w:val="single" w:sz="4" w:space="0" w:color="auto"/>
              <w:bottom w:val="single" w:sz="4" w:space="0" w:color="auto"/>
              <w:right w:val="single" w:sz="4" w:space="0" w:color="auto"/>
            </w:tcBorders>
          </w:tcPr>
          <w:p w:rsidR="00447467" w:rsidRPr="00B349E1" w:rsidRDefault="00447467" w:rsidP="00AB2876">
            <w:pPr>
              <w:rPr>
                <w:rFonts w:ascii="Arial" w:hAnsi="Arial" w:cs="Arial"/>
                <w:sz w:val="20"/>
                <w:szCs w:val="20"/>
              </w:rPr>
            </w:pPr>
          </w:p>
          <w:p w:rsidR="00447467" w:rsidRPr="00B349E1" w:rsidRDefault="00447467" w:rsidP="00AB2876">
            <w:pPr>
              <w:rPr>
                <w:rFonts w:ascii="Arial" w:hAnsi="Arial" w:cs="Arial"/>
                <w:sz w:val="18"/>
                <w:szCs w:val="18"/>
              </w:rPr>
            </w:pPr>
            <w:r w:rsidRPr="00B349E1">
              <w:rPr>
                <w:rFonts w:ascii="Arial" w:hAnsi="Arial" w:cs="Arial"/>
                <w:sz w:val="18"/>
                <w:szCs w:val="18"/>
              </w:rPr>
              <w:t>…………………………………………………………</w:t>
            </w:r>
          </w:p>
          <w:p w:rsidR="00447467" w:rsidRPr="00B349E1" w:rsidRDefault="00447467" w:rsidP="00AB2876">
            <w:pPr>
              <w:rPr>
                <w:rFonts w:ascii="Arial" w:hAnsi="Arial" w:cs="Arial"/>
                <w:sz w:val="18"/>
                <w:szCs w:val="18"/>
              </w:rPr>
            </w:pPr>
            <w:r w:rsidRPr="00B349E1">
              <w:rPr>
                <w:rFonts w:ascii="Arial" w:hAnsi="Arial" w:cs="Arial"/>
                <w:sz w:val="18"/>
                <w:szCs w:val="18"/>
              </w:rPr>
              <w:t>………………………………………………………..</w:t>
            </w:r>
          </w:p>
          <w:p w:rsidR="00447467" w:rsidRPr="00B349E1" w:rsidRDefault="00447467" w:rsidP="00AB2876">
            <w:pPr>
              <w:jc w:val="both"/>
              <w:rPr>
                <w:rFonts w:ascii="Arial" w:hAnsi="Arial" w:cs="Arial"/>
                <w:sz w:val="18"/>
                <w:szCs w:val="18"/>
              </w:rPr>
            </w:pPr>
            <w:r w:rsidRPr="00B349E1">
              <w:rPr>
                <w:rFonts w:ascii="Arial" w:hAnsi="Arial" w:cs="Arial"/>
                <w:sz w:val="18"/>
                <w:szCs w:val="18"/>
              </w:rPr>
              <w:t xml:space="preserve">tj. </w:t>
            </w:r>
            <w:r w:rsidR="00C26A84">
              <w:rPr>
                <w:rFonts w:ascii="Arial" w:hAnsi="Arial" w:cs="Arial"/>
                <w:sz w:val="18"/>
                <w:szCs w:val="18"/>
              </w:rPr>
              <w:t>realizacja</w:t>
            </w:r>
            <w:r w:rsidRPr="00B349E1">
              <w:rPr>
                <w:rFonts w:ascii="Arial" w:hAnsi="Arial" w:cs="Arial"/>
                <w:sz w:val="18"/>
                <w:szCs w:val="18"/>
              </w:rPr>
              <w:t xml:space="preserve"> </w:t>
            </w:r>
            <w:r>
              <w:rPr>
                <w:rFonts w:ascii="Arial" w:hAnsi="Arial" w:cs="Arial"/>
                <w:sz w:val="18"/>
                <w:szCs w:val="18"/>
              </w:rPr>
              <w:t xml:space="preserve">usługi badawczej </w:t>
            </w:r>
            <w:r w:rsidRPr="008700EE">
              <w:rPr>
                <w:rFonts w:ascii="Arial" w:hAnsi="Arial" w:cs="Arial"/>
                <w:sz w:val="18"/>
                <w:szCs w:val="18"/>
              </w:rPr>
              <w:t>zakończon</w:t>
            </w:r>
            <w:r>
              <w:rPr>
                <w:rFonts w:ascii="Arial" w:hAnsi="Arial" w:cs="Arial"/>
                <w:sz w:val="18"/>
                <w:szCs w:val="18"/>
              </w:rPr>
              <w:t>ej</w:t>
            </w:r>
            <w:r w:rsidRPr="008700EE">
              <w:rPr>
                <w:rFonts w:ascii="Arial" w:hAnsi="Arial" w:cs="Arial"/>
                <w:sz w:val="18"/>
                <w:szCs w:val="18"/>
              </w:rPr>
              <w:t xml:space="preserve"> drukiem raportu w formie publikacji książkowej (tzn. Wykonawca był odpowiedzialny za przygotowanie i druk publikacji m.in. w zakresie projektu okładki, opracowania graficznego i składu publikacji, korekty, opracowania merytorycznego publikacji) w której uwzględniono triangulację metodologiczną, polegająca na wykorzystaniu kilku zróżnicowanych, ale zarazem uzupełniających się wzajemnie technik badawczych (przynajmniej takich jak: metody ilościowe, metody jakościowe, analiza </w:t>
            </w:r>
            <w:proofErr w:type="spellStart"/>
            <w:r w:rsidRPr="008700EE">
              <w:rPr>
                <w:rFonts w:ascii="Arial" w:hAnsi="Arial" w:cs="Arial"/>
                <w:sz w:val="18"/>
                <w:szCs w:val="18"/>
              </w:rPr>
              <w:t>desk</w:t>
            </w:r>
            <w:proofErr w:type="spellEnd"/>
            <w:r w:rsidRPr="008700EE">
              <w:rPr>
                <w:rFonts w:ascii="Arial" w:hAnsi="Arial" w:cs="Arial"/>
                <w:sz w:val="18"/>
                <w:szCs w:val="18"/>
              </w:rPr>
              <w:t xml:space="preserve"> </w:t>
            </w:r>
            <w:proofErr w:type="spellStart"/>
            <w:r w:rsidRPr="008700EE">
              <w:rPr>
                <w:rFonts w:ascii="Arial" w:hAnsi="Arial" w:cs="Arial"/>
                <w:sz w:val="18"/>
                <w:szCs w:val="18"/>
              </w:rPr>
              <w:t>research</w:t>
            </w:r>
            <w:proofErr w:type="spellEnd"/>
            <w:r w:rsidRPr="008700EE">
              <w:rPr>
                <w:rFonts w:ascii="Arial" w:hAnsi="Arial" w:cs="Arial"/>
                <w:sz w:val="18"/>
                <w:szCs w:val="18"/>
              </w:rPr>
              <w:t>) - objętość min. 50 stron</w:t>
            </w:r>
            <w:r>
              <w:rPr>
                <w:rFonts w:ascii="Arial" w:hAnsi="Arial" w:cs="Arial"/>
                <w:sz w:val="18"/>
                <w:szCs w:val="18"/>
              </w:rPr>
              <w:t>.</w:t>
            </w:r>
          </w:p>
        </w:tc>
      </w:tr>
      <w:tr w:rsidR="006257A9" w:rsidRPr="00776080" w:rsidTr="00AB2876">
        <w:tc>
          <w:tcPr>
            <w:tcW w:w="675" w:type="dxa"/>
            <w:vMerge/>
            <w:tcBorders>
              <w:top w:val="single" w:sz="4" w:space="0" w:color="auto"/>
              <w:left w:val="single" w:sz="4" w:space="0" w:color="auto"/>
              <w:right w:val="single" w:sz="4" w:space="0" w:color="auto"/>
            </w:tcBorders>
            <w:vAlign w:val="center"/>
          </w:tcPr>
          <w:p w:rsidR="006257A9" w:rsidRPr="00D113D0" w:rsidRDefault="006257A9"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6257A9" w:rsidRPr="006257A9" w:rsidRDefault="006257A9" w:rsidP="006257A9">
            <w:pPr>
              <w:rPr>
                <w:rFonts w:ascii="Arial" w:hAnsi="Arial" w:cs="Arial"/>
                <w:sz w:val="20"/>
                <w:szCs w:val="20"/>
              </w:rPr>
            </w:pPr>
            <w:r w:rsidRPr="006257A9">
              <w:rPr>
                <w:rFonts w:ascii="Arial" w:hAnsi="Arial" w:cs="Arial"/>
                <w:sz w:val="18"/>
                <w:szCs w:val="18"/>
              </w:rPr>
              <w:t xml:space="preserve">Techniki badawcze zastosowane w badaniu </w:t>
            </w:r>
            <w:r>
              <w:rPr>
                <w:rFonts w:ascii="Arial" w:hAnsi="Arial" w:cs="Arial"/>
                <w:sz w:val="18"/>
                <w:szCs w:val="18"/>
              </w:rPr>
              <w:br/>
            </w:r>
            <w:r w:rsidRPr="006257A9">
              <w:rPr>
                <w:rFonts w:ascii="Arial" w:hAnsi="Arial" w:cs="Arial"/>
                <w:sz w:val="18"/>
                <w:szCs w:val="18"/>
              </w:rPr>
              <w:t xml:space="preserve">(z  przypisaniem do metod ilościowych, metod jakościowych, analizy </w:t>
            </w:r>
            <w:proofErr w:type="spellStart"/>
            <w:r w:rsidRPr="006257A9">
              <w:rPr>
                <w:rFonts w:ascii="Arial" w:hAnsi="Arial" w:cs="Arial"/>
                <w:sz w:val="18"/>
                <w:szCs w:val="18"/>
              </w:rPr>
              <w:t>desk</w:t>
            </w:r>
            <w:proofErr w:type="spellEnd"/>
            <w:r w:rsidRPr="006257A9">
              <w:rPr>
                <w:rFonts w:ascii="Arial" w:hAnsi="Arial" w:cs="Arial"/>
                <w:sz w:val="18"/>
                <w:szCs w:val="18"/>
              </w:rPr>
              <w:t xml:space="preserve"> </w:t>
            </w:r>
            <w:proofErr w:type="spellStart"/>
            <w:r w:rsidRPr="006257A9">
              <w:rPr>
                <w:rFonts w:ascii="Arial" w:hAnsi="Arial" w:cs="Arial"/>
                <w:sz w:val="18"/>
                <w:szCs w:val="18"/>
              </w:rPr>
              <w:t>reseach</w:t>
            </w:r>
            <w:proofErr w:type="spellEnd"/>
            <w:r w:rsidRPr="006257A9">
              <w:rPr>
                <w:rFonts w:ascii="Arial" w:hAnsi="Arial" w:cs="Arial"/>
                <w:sz w:val="18"/>
                <w:szCs w:val="18"/>
              </w:rPr>
              <w:t>)</w:t>
            </w:r>
          </w:p>
        </w:tc>
        <w:tc>
          <w:tcPr>
            <w:tcW w:w="4272" w:type="dxa"/>
            <w:tcBorders>
              <w:top w:val="single" w:sz="4" w:space="0" w:color="auto"/>
              <w:left w:val="single" w:sz="4" w:space="0" w:color="auto"/>
              <w:bottom w:val="single" w:sz="4" w:space="0" w:color="auto"/>
              <w:right w:val="single" w:sz="4" w:space="0" w:color="auto"/>
            </w:tcBorders>
          </w:tcPr>
          <w:p w:rsidR="006257A9" w:rsidRPr="00776080" w:rsidRDefault="006257A9" w:rsidP="00AB2876">
            <w:pPr>
              <w:rPr>
                <w:rFonts w:ascii="Arial" w:hAnsi="Arial" w:cs="Arial"/>
                <w:sz w:val="20"/>
                <w:szCs w:val="20"/>
              </w:rPr>
            </w:pPr>
          </w:p>
          <w:p w:rsidR="006257A9" w:rsidRPr="00776080" w:rsidRDefault="006257A9" w:rsidP="00AB2876">
            <w:pPr>
              <w:rPr>
                <w:rFonts w:ascii="Arial" w:hAnsi="Arial" w:cs="Arial"/>
                <w:sz w:val="20"/>
                <w:szCs w:val="20"/>
              </w:rPr>
            </w:pPr>
            <w:r w:rsidRPr="00776080">
              <w:rPr>
                <w:rFonts w:ascii="Arial" w:hAnsi="Arial" w:cs="Arial"/>
                <w:sz w:val="20"/>
                <w:szCs w:val="20"/>
              </w:rPr>
              <w:t>…………………………………………………….</w:t>
            </w:r>
          </w:p>
        </w:tc>
      </w:tr>
      <w:tr w:rsidR="00447467" w:rsidTr="00AB2876">
        <w:tc>
          <w:tcPr>
            <w:tcW w:w="675" w:type="dxa"/>
            <w:vMerge/>
            <w:tcBorders>
              <w:left w:val="single" w:sz="4" w:space="0" w:color="auto"/>
              <w:right w:val="single" w:sz="4" w:space="0" w:color="auto"/>
            </w:tcBorders>
            <w:vAlign w:val="center"/>
          </w:tcPr>
          <w:p w:rsidR="00447467" w:rsidRPr="00D113D0" w:rsidRDefault="00447467"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447467" w:rsidRPr="0097517E" w:rsidRDefault="00447467" w:rsidP="00AB2876">
            <w:pPr>
              <w:rPr>
                <w:rFonts w:ascii="Arial" w:hAnsi="Arial" w:cs="Arial"/>
                <w:sz w:val="20"/>
                <w:szCs w:val="20"/>
              </w:rPr>
            </w:pPr>
            <w:r w:rsidRPr="00FA68A7">
              <w:rPr>
                <w:rFonts w:ascii="Arial" w:hAnsi="Arial" w:cs="Arial"/>
                <w:sz w:val="18"/>
                <w:szCs w:val="18"/>
              </w:rPr>
              <w:t>Dan</w:t>
            </w:r>
            <w:r>
              <w:rPr>
                <w:rFonts w:ascii="Arial" w:hAnsi="Arial" w:cs="Arial"/>
                <w:sz w:val="18"/>
                <w:szCs w:val="18"/>
              </w:rPr>
              <w:t>e</w:t>
            </w:r>
            <w:r w:rsidRPr="00FA68A7">
              <w:rPr>
                <w:rFonts w:ascii="Arial" w:hAnsi="Arial" w:cs="Arial"/>
                <w:sz w:val="18"/>
                <w:szCs w:val="18"/>
              </w:rPr>
              <w:t xml:space="preserve"> bibliograficznych </w:t>
            </w:r>
            <w:r w:rsidR="00C571CB" w:rsidRPr="00FA68A7">
              <w:rPr>
                <w:rFonts w:ascii="Arial" w:hAnsi="Arial" w:cs="Arial"/>
                <w:sz w:val="18"/>
                <w:szCs w:val="18"/>
              </w:rPr>
              <w:t>(</w:t>
            </w:r>
            <w:r w:rsidR="00C571CB">
              <w:rPr>
                <w:rFonts w:ascii="Arial" w:hAnsi="Arial" w:cs="Arial"/>
                <w:sz w:val="18"/>
                <w:szCs w:val="18"/>
              </w:rPr>
              <w:t xml:space="preserve">min. </w:t>
            </w:r>
            <w:r w:rsidR="00C571CB" w:rsidRPr="00FA68A7">
              <w:rPr>
                <w:rFonts w:ascii="Arial" w:hAnsi="Arial" w:cs="Arial"/>
                <w:sz w:val="18"/>
                <w:szCs w:val="18"/>
              </w:rPr>
              <w:t>tytuł, rok</w:t>
            </w:r>
            <w:r w:rsidR="00C571CB">
              <w:rPr>
                <w:rFonts w:ascii="Arial" w:hAnsi="Arial" w:cs="Arial"/>
                <w:sz w:val="18"/>
                <w:szCs w:val="18"/>
              </w:rPr>
              <w:t>, miejsce</w:t>
            </w:r>
            <w:r w:rsidR="00C571CB" w:rsidRPr="00FA68A7">
              <w:rPr>
                <w:rFonts w:ascii="Arial" w:hAnsi="Arial" w:cs="Arial"/>
                <w:sz w:val="18"/>
                <w:szCs w:val="18"/>
              </w:rPr>
              <w:t xml:space="preserve"> wydania</w:t>
            </w:r>
            <w:r w:rsidR="00C571CB">
              <w:rPr>
                <w:rFonts w:ascii="Arial" w:hAnsi="Arial" w:cs="Arial"/>
                <w:sz w:val="18"/>
                <w:szCs w:val="18"/>
              </w:rPr>
              <w:t>, miejsce publikacji</w:t>
            </w:r>
            <w:r w:rsidR="00C571CB" w:rsidRPr="00FA68A7">
              <w:rPr>
                <w:rFonts w:ascii="Arial" w:hAnsi="Arial" w:cs="Arial"/>
                <w:sz w:val="18"/>
                <w:szCs w:val="18"/>
              </w:rPr>
              <w:t xml:space="preserve">, Zleceniodawca, </w:t>
            </w:r>
            <w:r w:rsidR="00C571CB">
              <w:rPr>
                <w:rFonts w:ascii="Arial" w:hAnsi="Arial" w:cs="Arial"/>
                <w:sz w:val="18"/>
                <w:szCs w:val="18"/>
              </w:rPr>
              <w:t xml:space="preserve">liczba </w:t>
            </w:r>
            <w:r w:rsidR="00C571CB" w:rsidRPr="00FA68A7">
              <w:rPr>
                <w:rFonts w:ascii="Arial" w:hAnsi="Arial" w:cs="Arial"/>
                <w:sz w:val="18"/>
                <w:szCs w:val="18"/>
              </w:rPr>
              <w:t>stron</w:t>
            </w:r>
            <w:r w:rsidR="00C571CB">
              <w:rPr>
                <w:rFonts w:ascii="Arial" w:hAnsi="Arial" w:cs="Arial"/>
                <w:sz w:val="18"/>
                <w:szCs w:val="18"/>
              </w:rPr>
              <w:t>, nr ISBN, liczba egzemplarzy</w:t>
            </w:r>
            <w:r w:rsidR="00C571CB" w:rsidRPr="00FA68A7">
              <w:rPr>
                <w:rFonts w:ascii="Arial" w:hAnsi="Arial" w:cs="Arial"/>
                <w:sz w:val="18"/>
                <w:szCs w:val="18"/>
              </w:rPr>
              <w:t>) raport</w:t>
            </w:r>
            <w:r w:rsidR="00C571CB">
              <w:rPr>
                <w:rFonts w:ascii="Arial" w:hAnsi="Arial" w:cs="Arial"/>
                <w:sz w:val="18"/>
                <w:szCs w:val="18"/>
              </w:rPr>
              <w:t>u</w:t>
            </w:r>
            <w:r w:rsidR="00C571CB" w:rsidRPr="00FA68A7">
              <w:rPr>
                <w:rFonts w:ascii="Arial" w:hAnsi="Arial" w:cs="Arial"/>
                <w:sz w:val="18"/>
                <w:szCs w:val="18"/>
              </w:rPr>
              <w:t xml:space="preserve"> wydan</w:t>
            </w:r>
            <w:r w:rsidR="00C571CB">
              <w:rPr>
                <w:rFonts w:ascii="Arial" w:hAnsi="Arial" w:cs="Arial"/>
                <w:sz w:val="18"/>
                <w:szCs w:val="18"/>
              </w:rPr>
              <w:t>ego</w:t>
            </w:r>
            <w:r w:rsidR="00C571CB" w:rsidRPr="00FA68A7">
              <w:rPr>
                <w:rFonts w:ascii="Arial" w:hAnsi="Arial" w:cs="Arial"/>
                <w:sz w:val="18"/>
                <w:szCs w:val="18"/>
              </w:rPr>
              <w:t xml:space="preserve"> w formie publikacji książkowej</w:t>
            </w:r>
          </w:p>
        </w:tc>
        <w:tc>
          <w:tcPr>
            <w:tcW w:w="4272" w:type="dxa"/>
            <w:tcBorders>
              <w:top w:val="single" w:sz="4" w:space="0" w:color="auto"/>
              <w:left w:val="single" w:sz="4" w:space="0" w:color="auto"/>
              <w:bottom w:val="single" w:sz="4" w:space="0" w:color="auto"/>
              <w:right w:val="single" w:sz="4" w:space="0" w:color="auto"/>
            </w:tcBorders>
          </w:tcPr>
          <w:p w:rsidR="00447467" w:rsidRDefault="00447467" w:rsidP="00AB2876">
            <w:pPr>
              <w:rPr>
                <w:rFonts w:ascii="Arial" w:hAnsi="Arial" w:cs="Arial"/>
                <w:sz w:val="20"/>
                <w:szCs w:val="20"/>
              </w:rPr>
            </w:pPr>
          </w:p>
          <w:p w:rsidR="00447467" w:rsidRDefault="00447467" w:rsidP="00AB2876">
            <w:pPr>
              <w:rPr>
                <w:rFonts w:ascii="Arial" w:hAnsi="Arial" w:cs="Arial"/>
                <w:sz w:val="20"/>
                <w:szCs w:val="20"/>
              </w:rPr>
            </w:pPr>
            <w:r>
              <w:rPr>
                <w:rFonts w:ascii="Arial" w:hAnsi="Arial" w:cs="Arial"/>
                <w:sz w:val="20"/>
                <w:szCs w:val="20"/>
              </w:rPr>
              <w:t>…………………………………………………….</w:t>
            </w:r>
          </w:p>
          <w:p w:rsidR="00447467" w:rsidRDefault="00447467" w:rsidP="00AB2876">
            <w:pPr>
              <w:rPr>
                <w:rFonts w:ascii="Arial" w:hAnsi="Arial" w:cs="Arial"/>
                <w:sz w:val="20"/>
                <w:szCs w:val="20"/>
              </w:rPr>
            </w:pPr>
            <w:r>
              <w:rPr>
                <w:rFonts w:ascii="Arial" w:hAnsi="Arial" w:cs="Arial"/>
                <w:sz w:val="20"/>
                <w:szCs w:val="20"/>
              </w:rPr>
              <w:t>…………………………………………………….</w:t>
            </w:r>
          </w:p>
        </w:tc>
      </w:tr>
      <w:tr w:rsidR="00447467" w:rsidTr="00AB2876">
        <w:tc>
          <w:tcPr>
            <w:tcW w:w="675" w:type="dxa"/>
            <w:vMerge/>
            <w:tcBorders>
              <w:left w:val="single" w:sz="4" w:space="0" w:color="auto"/>
              <w:right w:val="single" w:sz="4" w:space="0" w:color="auto"/>
            </w:tcBorders>
            <w:vAlign w:val="center"/>
          </w:tcPr>
          <w:p w:rsidR="00447467" w:rsidRPr="00D113D0" w:rsidRDefault="00447467"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447467" w:rsidRPr="0097517E" w:rsidRDefault="00447467" w:rsidP="00AB2876">
            <w:pPr>
              <w:spacing w:line="276" w:lineRule="auto"/>
              <w:rPr>
                <w:rFonts w:ascii="Arial" w:hAnsi="Arial" w:cs="Arial"/>
                <w:sz w:val="20"/>
                <w:szCs w:val="20"/>
              </w:rPr>
            </w:pPr>
            <w:r w:rsidRPr="0097517E">
              <w:rPr>
                <w:rFonts w:ascii="Arial" w:hAnsi="Arial" w:cs="Arial"/>
                <w:sz w:val="20"/>
                <w:szCs w:val="20"/>
              </w:rPr>
              <w:t>Data wykonania</w:t>
            </w:r>
          </w:p>
          <w:p w:rsidR="00447467" w:rsidRPr="0097517E" w:rsidRDefault="00447467" w:rsidP="00AB2876">
            <w:pPr>
              <w:spacing w:line="276" w:lineRule="auto"/>
              <w:rPr>
                <w:rFonts w:ascii="Arial" w:hAnsi="Arial" w:cs="Arial"/>
                <w:i/>
                <w:sz w:val="20"/>
                <w:szCs w:val="20"/>
              </w:rPr>
            </w:pPr>
            <w:r w:rsidRPr="0097517E">
              <w:rPr>
                <w:rFonts w:ascii="Arial" w:hAnsi="Arial" w:cs="Arial"/>
                <w:i/>
                <w:sz w:val="20"/>
                <w:szCs w:val="20"/>
              </w:rPr>
              <w:t xml:space="preserve">(należy podać datę rozpoczęcia </w:t>
            </w:r>
          </w:p>
          <w:p w:rsidR="00447467" w:rsidRPr="0097517E" w:rsidRDefault="00447467" w:rsidP="00AB2876">
            <w:pPr>
              <w:spacing w:line="276" w:lineRule="auto"/>
              <w:rPr>
                <w:rFonts w:ascii="Arial" w:hAnsi="Arial" w:cs="Arial"/>
                <w:sz w:val="20"/>
                <w:szCs w:val="20"/>
              </w:rPr>
            </w:pPr>
            <w:r w:rsidRPr="0097517E">
              <w:rPr>
                <w:rFonts w:ascii="Arial" w:hAnsi="Arial" w:cs="Arial"/>
                <w:i/>
                <w:sz w:val="20"/>
                <w:szCs w:val="20"/>
              </w:rPr>
              <w:t xml:space="preserve">i zakończenia </w:t>
            </w:r>
            <w:r w:rsidR="00320454">
              <w:rPr>
                <w:rFonts w:ascii="Arial" w:hAnsi="Arial" w:cs="Arial"/>
                <w:i/>
                <w:sz w:val="20"/>
                <w:szCs w:val="20"/>
              </w:rPr>
              <w:t xml:space="preserve">realizacji </w:t>
            </w:r>
            <w:r w:rsidRPr="0097517E">
              <w:rPr>
                <w:rFonts w:ascii="Arial" w:hAnsi="Arial" w:cs="Arial"/>
                <w:i/>
                <w:sz w:val="20"/>
                <w:szCs w:val="20"/>
              </w:rPr>
              <w:t>wskazanej usługi</w:t>
            </w:r>
            <w:r w:rsidRPr="0097517E">
              <w:rPr>
                <w:rFonts w:ascii="Arial" w:hAnsi="Arial" w:cs="Arial"/>
                <w:sz w:val="20"/>
                <w:szCs w:val="20"/>
              </w:rPr>
              <w:t>)</w:t>
            </w:r>
          </w:p>
        </w:tc>
        <w:tc>
          <w:tcPr>
            <w:tcW w:w="4272" w:type="dxa"/>
            <w:tcBorders>
              <w:top w:val="single" w:sz="4" w:space="0" w:color="auto"/>
              <w:left w:val="single" w:sz="4" w:space="0" w:color="auto"/>
              <w:bottom w:val="single" w:sz="4" w:space="0" w:color="auto"/>
              <w:right w:val="single" w:sz="4" w:space="0" w:color="auto"/>
            </w:tcBorders>
          </w:tcPr>
          <w:p w:rsidR="00447467" w:rsidRDefault="00447467" w:rsidP="00AB2876">
            <w:pPr>
              <w:rPr>
                <w:rFonts w:ascii="Arial" w:hAnsi="Arial" w:cs="Arial"/>
                <w:sz w:val="20"/>
                <w:szCs w:val="20"/>
              </w:rPr>
            </w:pPr>
          </w:p>
          <w:p w:rsidR="00447467" w:rsidRDefault="00447467" w:rsidP="00AB2876">
            <w:pPr>
              <w:rPr>
                <w:rFonts w:ascii="Arial" w:hAnsi="Arial" w:cs="Arial"/>
                <w:sz w:val="20"/>
                <w:szCs w:val="20"/>
              </w:rPr>
            </w:pPr>
            <w:r>
              <w:rPr>
                <w:rFonts w:ascii="Arial" w:hAnsi="Arial" w:cs="Arial"/>
                <w:sz w:val="20"/>
                <w:szCs w:val="20"/>
              </w:rPr>
              <w:t>od ……/………./………….</w:t>
            </w:r>
          </w:p>
          <w:p w:rsidR="00447467" w:rsidRDefault="00447467" w:rsidP="00AB2876">
            <w:pPr>
              <w:rPr>
                <w:rFonts w:ascii="Arial" w:hAnsi="Arial" w:cs="Arial"/>
                <w:sz w:val="20"/>
                <w:szCs w:val="20"/>
              </w:rPr>
            </w:pPr>
            <w:r>
              <w:rPr>
                <w:rFonts w:ascii="Arial" w:hAnsi="Arial" w:cs="Arial"/>
                <w:sz w:val="20"/>
                <w:szCs w:val="20"/>
              </w:rPr>
              <w:t>od ……/………./………….</w:t>
            </w:r>
          </w:p>
        </w:tc>
      </w:tr>
      <w:tr w:rsidR="00522B76" w:rsidTr="00AB2876">
        <w:tc>
          <w:tcPr>
            <w:tcW w:w="675" w:type="dxa"/>
            <w:vMerge/>
            <w:tcBorders>
              <w:left w:val="single" w:sz="4" w:space="0" w:color="auto"/>
              <w:bottom w:val="single" w:sz="4" w:space="0" w:color="auto"/>
              <w:right w:val="single" w:sz="4" w:space="0" w:color="auto"/>
            </w:tcBorders>
            <w:vAlign w:val="center"/>
          </w:tcPr>
          <w:p w:rsidR="00522B76" w:rsidRPr="00D113D0" w:rsidRDefault="00522B76" w:rsidP="00AB2876">
            <w:pPr>
              <w:jc w:val="center"/>
              <w:rPr>
                <w:rFonts w:ascii="Arial" w:hAnsi="Arial" w:cs="Arial"/>
                <w:sz w:val="20"/>
                <w:szCs w:val="20"/>
              </w:rPr>
            </w:pPr>
          </w:p>
        </w:tc>
        <w:tc>
          <w:tcPr>
            <w:tcW w:w="4268" w:type="dxa"/>
            <w:tcBorders>
              <w:top w:val="single" w:sz="4" w:space="0" w:color="auto"/>
              <w:left w:val="single" w:sz="4" w:space="0" w:color="auto"/>
              <w:bottom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272" w:type="dxa"/>
            <w:tcBorders>
              <w:top w:val="single" w:sz="4" w:space="0" w:color="auto"/>
              <w:left w:val="single" w:sz="4" w:space="0" w:color="auto"/>
              <w:bottom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bl>
    <w:p w:rsidR="00447467" w:rsidRDefault="00447467" w:rsidP="00447467">
      <w:r>
        <w:t>(…)</w:t>
      </w:r>
    </w:p>
    <w:p w:rsidR="00447467" w:rsidRDefault="00447467" w:rsidP="00F858C3">
      <w:pPr>
        <w:rPr>
          <w:sz w:val="20"/>
          <w:szCs w:val="20"/>
        </w:rPr>
      </w:pPr>
    </w:p>
    <w:p w:rsidR="00522B76" w:rsidRDefault="00522B76" w:rsidP="00F858C3">
      <w:pPr>
        <w:rPr>
          <w:sz w:val="20"/>
          <w:szCs w:val="20"/>
        </w:rPr>
      </w:pPr>
    </w:p>
    <w:p w:rsidR="00522B76" w:rsidRDefault="00522B76" w:rsidP="00F858C3">
      <w:pPr>
        <w:rPr>
          <w:sz w:val="20"/>
          <w:szCs w:val="20"/>
        </w:rPr>
      </w:pPr>
    </w:p>
    <w:p w:rsidR="00522B76" w:rsidRDefault="00522B76" w:rsidP="00F858C3">
      <w:pPr>
        <w:rPr>
          <w:sz w:val="20"/>
          <w:szCs w:val="20"/>
        </w:rPr>
      </w:pPr>
    </w:p>
    <w:p w:rsidR="00522B76" w:rsidRDefault="00522B76" w:rsidP="00F858C3">
      <w:pPr>
        <w:rPr>
          <w:sz w:val="20"/>
          <w:szCs w:val="20"/>
        </w:rPr>
      </w:pPr>
    </w:p>
    <w:tbl>
      <w:tblPr>
        <w:tblW w:w="0" w:type="auto"/>
        <w:tblLook w:val="04A0" w:firstRow="1" w:lastRow="0" w:firstColumn="1" w:lastColumn="0" w:noHBand="0" w:noVBand="1"/>
      </w:tblPr>
      <w:tblGrid>
        <w:gridCol w:w="675"/>
        <w:gridCol w:w="4111"/>
        <w:gridCol w:w="4429"/>
      </w:tblGrid>
      <w:tr w:rsidR="004F1E95" w:rsidRPr="002065BE" w:rsidTr="004F1E95">
        <w:tc>
          <w:tcPr>
            <w:tcW w:w="9215" w:type="dxa"/>
            <w:gridSpan w:val="3"/>
            <w:tcBorders>
              <w:top w:val="single" w:sz="4" w:space="0" w:color="auto"/>
              <w:left w:val="single" w:sz="4" w:space="0" w:color="auto"/>
              <w:bottom w:val="single" w:sz="4" w:space="0" w:color="auto"/>
              <w:right w:val="single" w:sz="4" w:space="0" w:color="auto"/>
            </w:tcBorders>
          </w:tcPr>
          <w:p w:rsidR="004F1E95" w:rsidRPr="002065BE" w:rsidRDefault="00C26A84" w:rsidP="004F1E95">
            <w:pPr>
              <w:jc w:val="both"/>
              <w:rPr>
                <w:rFonts w:ascii="Arial" w:hAnsi="Arial" w:cs="Arial"/>
                <w:b/>
                <w:sz w:val="18"/>
                <w:szCs w:val="18"/>
              </w:rPr>
            </w:pPr>
            <w:r>
              <w:rPr>
                <w:rFonts w:ascii="Arial" w:hAnsi="Arial" w:cs="Arial"/>
                <w:b/>
                <w:sz w:val="18"/>
                <w:szCs w:val="18"/>
              </w:rPr>
              <w:lastRenderedPageBreak/>
              <w:t>Realizacja</w:t>
            </w:r>
            <w:r w:rsidR="004F1E95" w:rsidRPr="00D148FD">
              <w:rPr>
                <w:rFonts w:ascii="Arial" w:hAnsi="Arial" w:cs="Arial"/>
                <w:b/>
                <w:sz w:val="18"/>
                <w:szCs w:val="18"/>
              </w:rPr>
              <w:t xml:space="preserve"> </w:t>
            </w:r>
            <w:r w:rsidR="004576CA" w:rsidRPr="004F1E95">
              <w:rPr>
                <w:rFonts w:ascii="Arial" w:hAnsi="Arial" w:cs="Arial"/>
                <w:b/>
                <w:sz w:val="18"/>
                <w:szCs w:val="18"/>
              </w:rPr>
              <w:t xml:space="preserve">co najmniej 1 usługi badawczej </w:t>
            </w:r>
            <w:r w:rsidR="004576CA">
              <w:rPr>
                <w:rFonts w:ascii="Arial" w:hAnsi="Arial" w:cs="Arial"/>
                <w:b/>
                <w:sz w:val="18"/>
                <w:szCs w:val="18"/>
              </w:rPr>
              <w:t xml:space="preserve">na poziomie regionu lub kraju </w:t>
            </w:r>
            <w:r w:rsidR="004576CA" w:rsidRPr="004F1E95">
              <w:rPr>
                <w:rFonts w:ascii="Arial" w:hAnsi="Arial" w:cs="Arial"/>
                <w:b/>
                <w:sz w:val="18"/>
                <w:szCs w:val="18"/>
              </w:rPr>
              <w:t>o wartości co najmniej 160 000,00 zł brutto</w:t>
            </w:r>
            <w:r w:rsidR="004576CA">
              <w:rPr>
                <w:rFonts w:ascii="Arial" w:hAnsi="Arial" w:cs="Arial"/>
                <w:b/>
                <w:sz w:val="18"/>
                <w:szCs w:val="18"/>
              </w:rPr>
              <w:t xml:space="preserve"> </w:t>
            </w:r>
            <w:r w:rsidR="004576CA" w:rsidRPr="00C16FF5">
              <w:rPr>
                <w:rFonts w:ascii="Arial" w:hAnsi="Arial" w:cs="Arial"/>
                <w:b/>
                <w:sz w:val="18"/>
                <w:szCs w:val="18"/>
              </w:rPr>
              <w:t>dotyczących stanu i perspektyw rozwoju rynku pracy lub wybranej branży lub sektora/ów gospodarki</w:t>
            </w:r>
            <w:r w:rsidR="004576CA" w:rsidRPr="004F1E95">
              <w:rPr>
                <w:rStyle w:val="Odwoanieprzypisudolnego"/>
                <w:rFonts w:ascii="Arial" w:hAnsi="Arial" w:cs="Arial"/>
                <w:b/>
                <w:sz w:val="18"/>
                <w:szCs w:val="18"/>
              </w:rPr>
              <w:footnoteReference w:id="34"/>
            </w:r>
          </w:p>
        </w:tc>
      </w:tr>
      <w:tr w:rsidR="004F1E95" w:rsidRPr="005607AE" w:rsidTr="004F1E95">
        <w:tc>
          <w:tcPr>
            <w:tcW w:w="675" w:type="dxa"/>
            <w:tcBorders>
              <w:top w:val="single" w:sz="4" w:space="0" w:color="auto"/>
              <w:left w:val="single" w:sz="4" w:space="0" w:color="auto"/>
              <w:bottom w:val="single" w:sz="4" w:space="0" w:color="auto"/>
              <w:right w:val="single" w:sz="4" w:space="0" w:color="auto"/>
            </w:tcBorders>
          </w:tcPr>
          <w:p w:rsidR="004F1E95" w:rsidRPr="005607AE" w:rsidRDefault="004F1E95" w:rsidP="004F1E95">
            <w:pPr>
              <w:jc w:val="center"/>
              <w:rPr>
                <w:rFonts w:ascii="Arial" w:hAnsi="Arial" w:cs="Arial"/>
                <w:sz w:val="20"/>
                <w:szCs w:val="20"/>
              </w:rPr>
            </w:pPr>
            <w:r w:rsidRPr="005607AE">
              <w:rPr>
                <w:rFonts w:ascii="Arial" w:hAnsi="Arial" w:cs="Arial"/>
                <w:sz w:val="20"/>
                <w:szCs w:val="20"/>
              </w:rPr>
              <w:t>Lp.</w:t>
            </w:r>
          </w:p>
        </w:tc>
        <w:tc>
          <w:tcPr>
            <w:tcW w:w="8540" w:type="dxa"/>
            <w:gridSpan w:val="2"/>
            <w:tcBorders>
              <w:top w:val="single" w:sz="4" w:space="0" w:color="auto"/>
              <w:left w:val="single" w:sz="4" w:space="0" w:color="auto"/>
              <w:bottom w:val="single" w:sz="4" w:space="0" w:color="auto"/>
              <w:right w:val="single" w:sz="4" w:space="0" w:color="auto"/>
            </w:tcBorders>
          </w:tcPr>
          <w:p w:rsidR="004F1E95" w:rsidRPr="005607AE" w:rsidRDefault="004F1E95" w:rsidP="004F1E95">
            <w:pPr>
              <w:jc w:val="center"/>
              <w:rPr>
                <w:rFonts w:ascii="Arial" w:hAnsi="Arial" w:cs="Arial"/>
                <w:sz w:val="20"/>
                <w:szCs w:val="20"/>
              </w:rPr>
            </w:pPr>
            <w:r w:rsidRPr="005607AE">
              <w:rPr>
                <w:rFonts w:ascii="Arial" w:hAnsi="Arial" w:cs="Arial"/>
                <w:sz w:val="20"/>
                <w:szCs w:val="20"/>
              </w:rPr>
              <w:t>Wykonana usługa</w:t>
            </w:r>
          </w:p>
        </w:tc>
      </w:tr>
      <w:tr w:rsidR="004F1E95" w:rsidRPr="00EE03BC" w:rsidTr="004F1E95">
        <w:tc>
          <w:tcPr>
            <w:tcW w:w="675" w:type="dxa"/>
            <w:vMerge w:val="restart"/>
            <w:tcBorders>
              <w:top w:val="single" w:sz="4" w:space="0" w:color="auto"/>
              <w:left w:val="single" w:sz="4" w:space="0" w:color="auto"/>
              <w:bottom w:val="single" w:sz="4" w:space="0" w:color="auto"/>
              <w:right w:val="single" w:sz="4" w:space="0" w:color="auto"/>
            </w:tcBorders>
            <w:vAlign w:val="center"/>
          </w:tcPr>
          <w:p w:rsidR="004F1E95" w:rsidRPr="005607AE" w:rsidRDefault="004F1E95" w:rsidP="004F1E95">
            <w:pPr>
              <w:jc w:val="center"/>
              <w:rPr>
                <w:rFonts w:ascii="Arial" w:hAnsi="Arial" w:cs="Arial"/>
                <w:sz w:val="20"/>
                <w:szCs w:val="20"/>
              </w:rPr>
            </w:pPr>
            <w:r>
              <w:rPr>
                <w:rFonts w:ascii="Arial" w:hAnsi="Arial" w:cs="Arial"/>
                <w:sz w:val="20"/>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4F1E95" w:rsidRPr="005607AE" w:rsidRDefault="004F1E95" w:rsidP="004F1E95">
            <w:pPr>
              <w:rPr>
                <w:rFonts w:ascii="Arial" w:hAnsi="Arial" w:cs="Arial"/>
                <w:sz w:val="20"/>
                <w:szCs w:val="20"/>
              </w:rPr>
            </w:pPr>
            <w:r>
              <w:rPr>
                <w:rFonts w:ascii="Arial" w:hAnsi="Arial" w:cs="Arial"/>
                <w:sz w:val="20"/>
                <w:szCs w:val="20"/>
              </w:rPr>
              <w:t xml:space="preserve">Przedmiot </w:t>
            </w:r>
            <w:r w:rsidR="00C571CB">
              <w:rPr>
                <w:rFonts w:ascii="Arial" w:hAnsi="Arial" w:cs="Arial"/>
                <w:sz w:val="20"/>
                <w:szCs w:val="20"/>
              </w:rPr>
              <w:t xml:space="preserve">usługi </w:t>
            </w:r>
            <w:r w:rsidRPr="004938E1">
              <w:rPr>
                <w:rFonts w:ascii="Arial" w:hAnsi="Arial" w:cs="Arial"/>
                <w:sz w:val="18"/>
                <w:szCs w:val="18"/>
              </w:rPr>
              <w:t>(w tym tytuł badania)</w:t>
            </w:r>
          </w:p>
        </w:tc>
        <w:tc>
          <w:tcPr>
            <w:tcW w:w="4429" w:type="dxa"/>
            <w:tcBorders>
              <w:top w:val="single" w:sz="4" w:space="0" w:color="auto"/>
              <w:left w:val="single" w:sz="4" w:space="0" w:color="auto"/>
              <w:bottom w:val="single" w:sz="4" w:space="0" w:color="auto"/>
              <w:right w:val="single" w:sz="4" w:space="0" w:color="auto"/>
            </w:tcBorders>
          </w:tcPr>
          <w:p w:rsidR="004F1E95" w:rsidRPr="004576CA" w:rsidRDefault="004F1E95" w:rsidP="004F1E95">
            <w:pPr>
              <w:rPr>
                <w:rFonts w:ascii="Arial" w:hAnsi="Arial" w:cs="Arial"/>
                <w:sz w:val="20"/>
                <w:szCs w:val="20"/>
              </w:rPr>
            </w:pPr>
          </w:p>
          <w:p w:rsidR="004F1E95" w:rsidRPr="004576CA" w:rsidRDefault="004F1E95" w:rsidP="004F1E95">
            <w:pPr>
              <w:rPr>
                <w:rFonts w:ascii="Arial" w:hAnsi="Arial" w:cs="Arial"/>
                <w:sz w:val="18"/>
                <w:szCs w:val="18"/>
              </w:rPr>
            </w:pPr>
            <w:r w:rsidRPr="004576CA">
              <w:rPr>
                <w:rFonts w:ascii="Arial" w:hAnsi="Arial" w:cs="Arial"/>
                <w:sz w:val="18"/>
                <w:szCs w:val="18"/>
              </w:rPr>
              <w:t>…………………………………………………………</w:t>
            </w:r>
          </w:p>
          <w:p w:rsidR="004F1E95" w:rsidRPr="004576CA" w:rsidRDefault="004F1E95" w:rsidP="004F1E95">
            <w:pPr>
              <w:rPr>
                <w:rFonts w:ascii="Arial" w:hAnsi="Arial" w:cs="Arial"/>
                <w:sz w:val="18"/>
                <w:szCs w:val="18"/>
              </w:rPr>
            </w:pPr>
            <w:r w:rsidRPr="004576CA">
              <w:rPr>
                <w:rFonts w:ascii="Arial" w:hAnsi="Arial" w:cs="Arial"/>
                <w:sz w:val="18"/>
                <w:szCs w:val="18"/>
              </w:rPr>
              <w:t>………………………………………………………..</w:t>
            </w:r>
          </w:p>
          <w:p w:rsidR="004F1E95" w:rsidRPr="004576CA" w:rsidRDefault="004F1E95" w:rsidP="00A11816">
            <w:pPr>
              <w:jc w:val="both"/>
              <w:rPr>
                <w:rFonts w:ascii="Arial" w:hAnsi="Arial" w:cs="Arial"/>
                <w:sz w:val="18"/>
                <w:szCs w:val="18"/>
              </w:rPr>
            </w:pPr>
            <w:r w:rsidRPr="004576CA">
              <w:rPr>
                <w:rFonts w:ascii="Arial" w:hAnsi="Arial" w:cs="Arial"/>
                <w:sz w:val="18"/>
                <w:szCs w:val="18"/>
              </w:rPr>
              <w:t xml:space="preserve">tj. </w:t>
            </w:r>
            <w:r w:rsidR="00C26A84">
              <w:rPr>
                <w:rFonts w:ascii="Arial" w:hAnsi="Arial" w:cs="Arial"/>
                <w:sz w:val="18"/>
                <w:szCs w:val="18"/>
              </w:rPr>
              <w:t>realizacja</w:t>
            </w:r>
            <w:r w:rsidR="00C26A84" w:rsidRPr="004576CA">
              <w:rPr>
                <w:rFonts w:ascii="Arial" w:hAnsi="Arial" w:cs="Arial"/>
                <w:sz w:val="18"/>
                <w:szCs w:val="18"/>
              </w:rPr>
              <w:t xml:space="preserve"> </w:t>
            </w:r>
            <w:r w:rsidR="004576CA" w:rsidRPr="004576CA">
              <w:rPr>
                <w:rFonts w:ascii="Arial" w:hAnsi="Arial" w:cs="Arial"/>
                <w:sz w:val="18"/>
                <w:szCs w:val="18"/>
              </w:rPr>
              <w:t xml:space="preserve">usługi badawczej na poziomie ………………..( regionu lub kraju) </w:t>
            </w:r>
            <w:r w:rsidR="004576CA" w:rsidRPr="004576CA">
              <w:rPr>
                <w:rFonts w:ascii="Arial" w:hAnsi="Arial" w:cs="Arial"/>
                <w:sz w:val="18"/>
                <w:szCs w:val="18"/>
              </w:rPr>
              <w:br/>
              <w:t>o wartości …………… zł (co najmniej 160 000,00 zł) dotycząc</w:t>
            </w:r>
            <w:r w:rsidR="00A11816">
              <w:rPr>
                <w:rFonts w:ascii="Arial" w:hAnsi="Arial" w:cs="Arial"/>
                <w:sz w:val="18"/>
                <w:szCs w:val="18"/>
              </w:rPr>
              <w:t>ej</w:t>
            </w:r>
            <w:r w:rsidR="004576CA" w:rsidRPr="004576CA">
              <w:rPr>
                <w:rFonts w:ascii="Arial" w:hAnsi="Arial" w:cs="Arial"/>
                <w:sz w:val="18"/>
                <w:szCs w:val="18"/>
              </w:rPr>
              <w:t>……..……(stanu i perspektyw rozwoju rynku pracy lub wybranej branży lub sektora/ów gospodarki)</w:t>
            </w:r>
            <w:r w:rsidRPr="004576CA">
              <w:rPr>
                <w:rFonts w:ascii="Arial" w:hAnsi="Arial" w:cs="Arial"/>
                <w:sz w:val="18"/>
                <w:szCs w:val="18"/>
              </w:rPr>
              <w:t xml:space="preserve"> </w:t>
            </w:r>
          </w:p>
        </w:tc>
      </w:tr>
      <w:tr w:rsidR="00776080" w:rsidRPr="00EE03BC" w:rsidTr="004F1E95">
        <w:tc>
          <w:tcPr>
            <w:tcW w:w="675" w:type="dxa"/>
            <w:vMerge/>
            <w:tcBorders>
              <w:top w:val="single" w:sz="4" w:space="0" w:color="auto"/>
              <w:left w:val="single" w:sz="4" w:space="0" w:color="auto"/>
              <w:bottom w:val="single" w:sz="4" w:space="0" w:color="auto"/>
              <w:right w:val="single" w:sz="4" w:space="0" w:color="auto"/>
            </w:tcBorders>
            <w:vAlign w:val="center"/>
          </w:tcPr>
          <w:p w:rsidR="00776080" w:rsidRDefault="00776080" w:rsidP="004F1E95">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776080" w:rsidRDefault="00776080" w:rsidP="004F1E95">
            <w:pPr>
              <w:rPr>
                <w:rFonts w:ascii="Arial" w:hAnsi="Arial" w:cs="Arial"/>
                <w:sz w:val="20"/>
                <w:szCs w:val="20"/>
              </w:rPr>
            </w:pPr>
            <w:r>
              <w:rPr>
                <w:rFonts w:ascii="Arial" w:hAnsi="Arial" w:cs="Arial"/>
                <w:sz w:val="20"/>
                <w:szCs w:val="20"/>
              </w:rPr>
              <w:t>Wartość usługi badawczej</w:t>
            </w:r>
          </w:p>
        </w:tc>
        <w:tc>
          <w:tcPr>
            <w:tcW w:w="4429" w:type="dxa"/>
            <w:tcBorders>
              <w:top w:val="single" w:sz="4" w:space="0" w:color="auto"/>
              <w:left w:val="single" w:sz="4" w:space="0" w:color="auto"/>
              <w:bottom w:val="single" w:sz="4" w:space="0" w:color="auto"/>
              <w:right w:val="single" w:sz="4" w:space="0" w:color="auto"/>
            </w:tcBorders>
          </w:tcPr>
          <w:p w:rsidR="00776080" w:rsidRPr="00776080" w:rsidRDefault="00776080" w:rsidP="004F1E95">
            <w:pPr>
              <w:rPr>
                <w:rFonts w:ascii="Arial" w:hAnsi="Arial" w:cs="Arial"/>
                <w:sz w:val="20"/>
                <w:szCs w:val="20"/>
              </w:rPr>
            </w:pPr>
          </w:p>
          <w:p w:rsidR="00776080" w:rsidRPr="00776080" w:rsidRDefault="00776080" w:rsidP="004F1E95">
            <w:pPr>
              <w:rPr>
                <w:rFonts w:ascii="Arial" w:hAnsi="Arial" w:cs="Arial"/>
                <w:sz w:val="20"/>
                <w:szCs w:val="20"/>
              </w:rPr>
            </w:pPr>
            <w:r w:rsidRPr="00776080">
              <w:rPr>
                <w:rFonts w:ascii="Arial" w:hAnsi="Arial" w:cs="Arial"/>
                <w:sz w:val="20"/>
                <w:szCs w:val="20"/>
              </w:rPr>
              <w:t>…………………………………………………….</w:t>
            </w:r>
          </w:p>
        </w:tc>
      </w:tr>
      <w:tr w:rsidR="00B12452" w:rsidRPr="00EE03BC" w:rsidTr="004F1E95">
        <w:tc>
          <w:tcPr>
            <w:tcW w:w="675" w:type="dxa"/>
            <w:vMerge/>
            <w:tcBorders>
              <w:top w:val="single" w:sz="4" w:space="0" w:color="auto"/>
              <w:left w:val="single" w:sz="4" w:space="0" w:color="auto"/>
              <w:bottom w:val="single" w:sz="4" w:space="0" w:color="auto"/>
              <w:right w:val="single" w:sz="4" w:space="0" w:color="auto"/>
            </w:tcBorders>
            <w:vAlign w:val="center"/>
          </w:tcPr>
          <w:p w:rsidR="00B12452" w:rsidRDefault="00B12452" w:rsidP="004F1E95">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B12452" w:rsidRDefault="00B12452" w:rsidP="004576CA">
            <w:pPr>
              <w:rPr>
                <w:rFonts w:ascii="Arial" w:hAnsi="Arial" w:cs="Arial"/>
                <w:sz w:val="20"/>
                <w:szCs w:val="20"/>
              </w:rPr>
            </w:pPr>
            <w:r w:rsidRPr="0097517E">
              <w:rPr>
                <w:rFonts w:ascii="Arial" w:hAnsi="Arial" w:cs="Arial"/>
                <w:sz w:val="20"/>
                <w:szCs w:val="20"/>
              </w:rPr>
              <w:t>Pytania i obszary badawcze</w:t>
            </w:r>
          </w:p>
          <w:p w:rsidR="00B12452" w:rsidRDefault="00B12452" w:rsidP="004576CA">
            <w:pPr>
              <w:rPr>
                <w:rFonts w:ascii="Arial" w:hAnsi="Arial" w:cs="Arial"/>
                <w:sz w:val="20"/>
                <w:szCs w:val="20"/>
              </w:rPr>
            </w:pPr>
          </w:p>
          <w:p w:rsidR="00B12452" w:rsidRDefault="00B12452" w:rsidP="004576CA">
            <w:pPr>
              <w:jc w:val="both"/>
              <w:rPr>
                <w:rFonts w:ascii="Arial" w:hAnsi="Arial" w:cs="Arial"/>
                <w:sz w:val="20"/>
                <w:szCs w:val="20"/>
              </w:rPr>
            </w:pPr>
            <w:r>
              <w:rPr>
                <w:rFonts w:ascii="Arial" w:hAnsi="Arial" w:cs="Arial"/>
                <w:sz w:val="18"/>
                <w:szCs w:val="18"/>
              </w:rPr>
              <w:t>(</w:t>
            </w:r>
            <w:r w:rsidRPr="008700EE">
              <w:rPr>
                <w:rFonts w:ascii="Arial" w:hAnsi="Arial" w:cs="Arial"/>
                <w:sz w:val="18"/>
                <w:szCs w:val="18"/>
              </w:rPr>
              <w:t xml:space="preserve">W tym m.in. zakres terytorialny </w:t>
            </w:r>
            <w:r>
              <w:rPr>
                <w:rFonts w:ascii="Arial" w:hAnsi="Arial" w:cs="Arial"/>
                <w:sz w:val="18"/>
                <w:szCs w:val="18"/>
              </w:rPr>
              <w:t>badania</w:t>
            </w:r>
            <w:r w:rsidRPr="008700EE">
              <w:rPr>
                <w:rFonts w:ascii="Arial" w:hAnsi="Arial" w:cs="Arial"/>
                <w:sz w:val="18"/>
                <w:szCs w:val="18"/>
              </w:rPr>
              <w:t xml:space="preserve"> oraz uzasadnienie związku pomiędzy tematyką wskazanej usługi badawczej, a wymogami dot. zakresu tematyki badań postawionymi przez Zamawiającego</w:t>
            </w:r>
            <w:r>
              <w:rPr>
                <w:rFonts w:ascii="Arial" w:hAnsi="Arial" w:cs="Arial"/>
                <w:sz w:val="18"/>
                <w:szCs w:val="18"/>
              </w:rPr>
              <w:t>)</w:t>
            </w:r>
          </w:p>
        </w:tc>
        <w:tc>
          <w:tcPr>
            <w:tcW w:w="4429" w:type="dxa"/>
            <w:tcBorders>
              <w:top w:val="single" w:sz="4" w:space="0" w:color="auto"/>
              <w:left w:val="single" w:sz="4" w:space="0" w:color="auto"/>
              <w:bottom w:val="single" w:sz="4" w:space="0" w:color="auto"/>
              <w:right w:val="single" w:sz="4" w:space="0" w:color="auto"/>
            </w:tcBorders>
          </w:tcPr>
          <w:p w:rsidR="00B12452" w:rsidRPr="00776080" w:rsidRDefault="00B12452" w:rsidP="00B12452">
            <w:pPr>
              <w:rPr>
                <w:rFonts w:ascii="Arial" w:hAnsi="Arial" w:cs="Arial"/>
                <w:sz w:val="20"/>
                <w:szCs w:val="20"/>
              </w:rPr>
            </w:pPr>
          </w:p>
          <w:p w:rsidR="00B12452" w:rsidRPr="00776080" w:rsidRDefault="00B12452" w:rsidP="00B12452">
            <w:pPr>
              <w:rPr>
                <w:rFonts w:ascii="Arial" w:hAnsi="Arial" w:cs="Arial"/>
                <w:sz w:val="20"/>
                <w:szCs w:val="20"/>
              </w:rPr>
            </w:pPr>
            <w:r w:rsidRPr="00776080">
              <w:rPr>
                <w:rFonts w:ascii="Arial" w:hAnsi="Arial" w:cs="Arial"/>
                <w:sz w:val="20"/>
                <w:szCs w:val="20"/>
              </w:rPr>
              <w:t>…………………………………………………….</w:t>
            </w:r>
          </w:p>
        </w:tc>
      </w:tr>
      <w:tr w:rsidR="00B12452" w:rsidTr="004F1E95">
        <w:tc>
          <w:tcPr>
            <w:tcW w:w="675" w:type="dxa"/>
            <w:vMerge/>
            <w:tcBorders>
              <w:top w:val="single" w:sz="4" w:space="0" w:color="auto"/>
              <w:left w:val="single" w:sz="4" w:space="0" w:color="auto"/>
              <w:bottom w:val="single" w:sz="4" w:space="0" w:color="auto"/>
              <w:right w:val="single" w:sz="4" w:space="0" w:color="auto"/>
            </w:tcBorders>
            <w:vAlign w:val="center"/>
          </w:tcPr>
          <w:p w:rsidR="00B12452" w:rsidRDefault="00B12452" w:rsidP="004F1E95">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B12452" w:rsidRDefault="00B12452" w:rsidP="004F1E95">
            <w:pPr>
              <w:spacing w:line="276" w:lineRule="auto"/>
              <w:rPr>
                <w:rFonts w:ascii="Arial" w:hAnsi="Arial" w:cs="Arial"/>
                <w:sz w:val="20"/>
                <w:szCs w:val="20"/>
              </w:rPr>
            </w:pPr>
            <w:r>
              <w:rPr>
                <w:rFonts w:ascii="Arial" w:hAnsi="Arial" w:cs="Arial"/>
                <w:sz w:val="20"/>
                <w:szCs w:val="20"/>
              </w:rPr>
              <w:t>Data wykonania</w:t>
            </w:r>
          </w:p>
          <w:p w:rsidR="00B12452" w:rsidRDefault="00B12452" w:rsidP="004F1E95">
            <w:pPr>
              <w:spacing w:line="276" w:lineRule="auto"/>
              <w:rPr>
                <w:rFonts w:ascii="Arial" w:hAnsi="Arial" w:cs="Arial"/>
                <w:i/>
                <w:sz w:val="20"/>
                <w:szCs w:val="20"/>
              </w:rPr>
            </w:pPr>
            <w:r>
              <w:rPr>
                <w:rFonts w:ascii="Arial" w:hAnsi="Arial" w:cs="Arial"/>
                <w:i/>
                <w:sz w:val="20"/>
                <w:szCs w:val="20"/>
              </w:rPr>
              <w:t>(n</w:t>
            </w:r>
            <w:r w:rsidRPr="001C44C1">
              <w:rPr>
                <w:rFonts w:ascii="Arial" w:hAnsi="Arial" w:cs="Arial"/>
                <w:i/>
                <w:sz w:val="20"/>
                <w:szCs w:val="20"/>
              </w:rPr>
              <w:t xml:space="preserve">ależy podać datę rozpoczęcia </w:t>
            </w:r>
          </w:p>
          <w:p w:rsidR="00B12452" w:rsidRDefault="00B12452" w:rsidP="004F1E95">
            <w:pPr>
              <w:spacing w:line="276" w:lineRule="auto"/>
              <w:rPr>
                <w:rFonts w:ascii="Arial" w:hAnsi="Arial" w:cs="Arial"/>
                <w:sz w:val="20"/>
                <w:szCs w:val="20"/>
              </w:rPr>
            </w:pPr>
            <w:r w:rsidRPr="001C44C1">
              <w:rPr>
                <w:rFonts w:ascii="Arial" w:hAnsi="Arial" w:cs="Arial"/>
                <w:i/>
                <w:sz w:val="20"/>
                <w:szCs w:val="20"/>
              </w:rPr>
              <w:t xml:space="preserve">i zakończenia </w:t>
            </w:r>
            <w:r>
              <w:rPr>
                <w:rFonts w:ascii="Arial" w:hAnsi="Arial" w:cs="Arial"/>
                <w:i/>
                <w:sz w:val="20"/>
                <w:szCs w:val="20"/>
              </w:rPr>
              <w:t xml:space="preserve">realizacji </w:t>
            </w:r>
            <w:r w:rsidRPr="001C44C1">
              <w:rPr>
                <w:rFonts w:ascii="Arial" w:hAnsi="Arial" w:cs="Arial"/>
                <w:i/>
                <w:sz w:val="20"/>
                <w:szCs w:val="20"/>
              </w:rPr>
              <w:t>wskazanej usługi</w:t>
            </w:r>
            <w:r>
              <w:rPr>
                <w:rFonts w:ascii="Arial" w:hAnsi="Arial" w:cs="Arial"/>
                <w:sz w:val="20"/>
                <w:szCs w:val="20"/>
              </w:rPr>
              <w:t>)</w:t>
            </w:r>
          </w:p>
        </w:tc>
        <w:tc>
          <w:tcPr>
            <w:tcW w:w="4429" w:type="dxa"/>
            <w:tcBorders>
              <w:top w:val="single" w:sz="4" w:space="0" w:color="auto"/>
              <w:left w:val="single" w:sz="4" w:space="0" w:color="auto"/>
              <w:bottom w:val="single" w:sz="4" w:space="0" w:color="auto"/>
              <w:right w:val="single" w:sz="4" w:space="0" w:color="auto"/>
            </w:tcBorders>
          </w:tcPr>
          <w:p w:rsidR="00B12452" w:rsidRDefault="00B12452" w:rsidP="004F1E95">
            <w:pPr>
              <w:rPr>
                <w:rFonts w:ascii="Arial" w:hAnsi="Arial" w:cs="Arial"/>
                <w:sz w:val="20"/>
                <w:szCs w:val="20"/>
              </w:rPr>
            </w:pPr>
          </w:p>
          <w:p w:rsidR="00B12452" w:rsidRDefault="00B12452" w:rsidP="004F1E95">
            <w:pPr>
              <w:rPr>
                <w:rFonts w:ascii="Arial" w:hAnsi="Arial" w:cs="Arial"/>
                <w:sz w:val="20"/>
                <w:szCs w:val="20"/>
              </w:rPr>
            </w:pPr>
            <w:r>
              <w:rPr>
                <w:rFonts w:ascii="Arial" w:hAnsi="Arial" w:cs="Arial"/>
                <w:sz w:val="20"/>
                <w:szCs w:val="20"/>
              </w:rPr>
              <w:t>od ……/………./………….</w:t>
            </w:r>
          </w:p>
          <w:p w:rsidR="00B12452" w:rsidRDefault="00B12452" w:rsidP="004F1E95">
            <w:pPr>
              <w:rPr>
                <w:rFonts w:ascii="Arial" w:hAnsi="Arial" w:cs="Arial"/>
                <w:sz w:val="20"/>
                <w:szCs w:val="20"/>
              </w:rPr>
            </w:pPr>
            <w:r>
              <w:rPr>
                <w:rFonts w:ascii="Arial" w:hAnsi="Arial" w:cs="Arial"/>
                <w:sz w:val="20"/>
                <w:szCs w:val="20"/>
              </w:rPr>
              <w:t>od ……/………./………….</w:t>
            </w:r>
          </w:p>
        </w:tc>
      </w:tr>
      <w:tr w:rsidR="00522B76" w:rsidRPr="0010006A" w:rsidTr="004F1E95">
        <w:trPr>
          <w:trHeight w:val="689"/>
        </w:trPr>
        <w:tc>
          <w:tcPr>
            <w:tcW w:w="675" w:type="dxa"/>
            <w:vMerge/>
            <w:tcBorders>
              <w:top w:val="single" w:sz="4" w:space="0" w:color="auto"/>
              <w:left w:val="single" w:sz="4" w:space="0" w:color="auto"/>
              <w:bottom w:val="single" w:sz="4" w:space="0" w:color="auto"/>
              <w:right w:val="single" w:sz="4" w:space="0" w:color="auto"/>
            </w:tcBorders>
            <w:vAlign w:val="center"/>
          </w:tcPr>
          <w:p w:rsidR="00522B76" w:rsidRDefault="00522B76" w:rsidP="004F1E95">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522B76" w:rsidRPr="00267385" w:rsidRDefault="00522B76" w:rsidP="003656AF">
            <w:pPr>
              <w:rPr>
                <w:rFonts w:ascii="Arial" w:hAnsi="Arial" w:cs="Arial"/>
                <w:sz w:val="20"/>
                <w:szCs w:val="20"/>
                <w:highlight w:val="green"/>
              </w:rPr>
            </w:pPr>
            <w:r w:rsidRPr="00A34417">
              <w:rPr>
                <w:rFonts w:ascii="Arial" w:hAnsi="Arial" w:cs="Arial"/>
                <w:sz w:val="18"/>
                <w:szCs w:val="18"/>
              </w:rPr>
              <w:t>Zleceniodawca</w:t>
            </w:r>
          </w:p>
        </w:tc>
        <w:tc>
          <w:tcPr>
            <w:tcW w:w="4429" w:type="dxa"/>
            <w:tcBorders>
              <w:top w:val="single" w:sz="4" w:space="0" w:color="auto"/>
              <w:left w:val="single" w:sz="4" w:space="0" w:color="auto"/>
              <w:bottom w:val="single" w:sz="4" w:space="0" w:color="auto"/>
              <w:right w:val="single" w:sz="4" w:space="0" w:color="auto"/>
            </w:tcBorders>
          </w:tcPr>
          <w:p w:rsidR="00522B76" w:rsidRDefault="00522B76" w:rsidP="003656AF">
            <w:pPr>
              <w:rPr>
                <w:rFonts w:ascii="Arial" w:hAnsi="Arial" w:cs="Arial"/>
                <w:sz w:val="20"/>
                <w:szCs w:val="20"/>
              </w:rPr>
            </w:pPr>
          </w:p>
          <w:p w:rsidR="00522B76" w:rsidRDefault="00522B76" w:rsidP="003656AF">
            <w:pPr>
              <w:rPr>
                <w:rFonts w:ascii="Arial" w:hAnsi="Arial" w:cs="Arial"/>
                <w:sz w:val="20"/>
                <w:szCs w:val="20"/>
              </w:rPr>
            </w:pPr>
            <w:r>
              <w:rPr>
                <w:rFonts w:ascii="Arial" w:hAnsi="Arial" w:cs="Arial"/>
                <w:sz w:val="20"/>
                <w:szCs w:val="20"/>
              </w:rPr>
              <w:t>…………………………………………………….</w:t>
            </w:r>
          </w:p>
        </w:tc>
      </w:tr>
    </w:tbl>
    <w:p w:rsidR="00F858C3" w:rsidRPr="00D113D0" w:rsidRDefault="00F858C3" w:rsidP="00F858C3">
      <w:pPr>
        <w:rPr>
          <w:rFonts w:ascii="Arial" w:hAnsi="Arial" w:cs="Arial"/>
          <w:sz w:val="18"/>
          <w:szCs w:val="18"/>
        </w:rPr>
      </w:pPr>
      <w:r w:rsidRPr="00D113D0">
        <w:rPr>
          <w:rFonts w:ascii="Arial" w:hAnsi="Arial" w:cs="Arial"/>
          <w:sz w:val="18"/>
          <w:szCs w:val="18"/>
        </w:rPr>
        <w:t>(…)</w:t>
      </w:r>
    </w:p>
    <w:p w:rsidR="00CD0C3A" w:rsidRDefault="00CD0C3A" w:rsidP="00CD0C3A">
      <w:pPr>
        <w:spacing w:line="276" w:lineRule="auto"/>
        <w:jc w:val="both"/>
        <w:rPr>
          <w:rFonts w:ascii="Arial" w:hAnsi="Arial" w:cs="Arial"/>
          <w:b/>
          <w:sz w:val="22"/>
          <w:szCs w:val="22"/>
          <w:u w:val="single"/>
        </w:rPr>
      </w:pPr>
    </w:p>
    <w:p w:rsidR="00CD0C3A" w:rsidRPr="00FB1A0E" w:rsidRDefault="00CD0C3A" w:rsidP="00CD0C3A">
      <w:pPr>
        <w:pStyle w:val="Tekstpodstawowy"/>
        <w:spacing w:line="240" w:lineRule="auto"/>
        <w:rPr>
          <w:rFonts w:ascii="Arial" w:hAnsi="Arial" w:cs="Arial"/>
          <w:iCs/>
          <w:sz w:val="22"/>
          <w:szCs w:val="22"/>
        </w:rPr>
      </w:pPr>
      <w:r w:rsidRPr="00FB1A0E">
        <w:rPr>
          <w:rFonts w:ascii="Arial" w:hAnsi="Arial" w:cs="Arial"/>
          <w:iCs/>
          <w:sz w:val="22"/>
          <w:szCs w:val="22"/>
        </w:rPr>
        <w:t>Załączniki:</w:t>
      </w:r>
    </w:p>
    <w:p w:rsidR="00CD0C3A" w:rsidRPr="00FB1A0E" w:rsidRDefault="00CD0C3A" w:rsidP="00CD0C3A">
      <w:pPr>
        <w:pStyle w:val="Tekstpodstawowy"/>
        <w:spacing w:line="240" w:lineRule="auto"/>
        <w:rPr>
          <w:rFonts w:ascii="Arial" w:hAnsi="Arial"/>
          <w:sz w:val="22"/>
          <w:szCs w:val="22"/>
        </w:rPr>
      </w:pPr>
      <w:r w:rsidRPr="00FB1A0E">
        <w:rPr>
          <w:rFonts w:ascii="Arial" w:hAnsi="Arial" w:cs="Arial"/>
          <w:sz w:val="22"/>
          <w:szCs w:val="22"/>
        </w:rPr>
        <w:t xml:space="preserve">dowody, </w:t>
      </w:r>
      <w:r w:rsidRPr="00FB1A0E">
        <w:rPr>
          <w:rFonts w:ascii="Arial" w:hAnsi="Arial"/>
          <w:sz w:val="22"/>
          <w:szCs w:val="22"/>
        </w:rPr>
        <w:t xml:space="preserve">że ww. </w:t>
      </w:r>
      <w:r w:rsidR="00B0316B" w:rsidRPr="00FB1A0E">
        <w:rPr>
          <w:rFonts w:ascii="Arial" w:hAnsi="Arial"/>
          <w:sz w:val="22"/>
          <w:szCs w:val="22"/>
        </w:rPr>
        <w:t>usługi</w:t>
      </w:r>
      <w:r w:rsidRPr="00FB1A0E">
        <w:rPr>
          <w:rFonts w:ascii="Arial" w:hAnsi="Arial"/>
          <w:sz w:val="22"/>
          <w:szCs w:val="22"/>
        </w:rPr>
        <w:t xml:space="preserve"> zostały wykonane należycie.</w:t>
      </w:r>
    </w:p>
    <w:p w:rsidR="00CD0C3A" w:rsidRPr="00FB1A0E" w:rsidRDefault="00CD0C3A" w:rsidP="00CD0C3A">
      <w:pPr>
        <w:spacing w:line="276" w:lineRule="auto"/>
        <w:jc w:val="both"/>
        <w:rPr>
          <w:rFonts w:ascii="Arial" w:hAnsi="Arial" w:cs="Arial"/>
          <w:b/>
          <w:sz w:val="22"/>
          <w:szCs w:val="22"/>
          <w:u w:val="single"/>
        </w:rPr>
      </w:pPr>
    </w:p>
    <w:p w:rsidR="00CD0C3A" w:rsidRPr="00FB1A0E" w:rsidRDefault="00CD0C3A" w:rsidP="00CD0C3A">
      <w:pPr>
        <w:pStyle w:val="Tekstpodstawowy"/>
        <w:rPr>
          <w:rFonts w:ascii="Arial" w:hAnsi="Arial" w:cs="Arial"/>
          <w:i/>
          <w:iCs/>
          <w:sz w:val="22"/>
          <w:szCs w:val="22"/>
        </w:rPr>
      </w:pPr>
    </w:p>
    <w:p w:rsidR="00CD0C3A" w:rsidRPr="00FB1A0E" w:rsidRDefault="00CD0C3A" w:rsidP="00CD0C3A">
      <w:pPr>
        <w:pStyle w:val="Tekstpodstawowy"/>
        <w:rPr>
          <w:rFonts w:ascii="Arial" w:hAnsi="Arial" w:cs="Arial"/>
          <w:i/>
          <w:iCs/>
          <w:sz w:val="22"/>
          <w:szCs w:val="22"/>
        </w:rPr>
      </w:pPr>
    </w:p>
    <w:p w:rsidR="00CD0C3A" w:rsidRPr="00FB1A0E" w:rsidRDefault="00CD0C3A" w:rsidP="00CD0C3A">
      <w:pPr>
        <w:pStyle w:val="Tekstpodstawowy"/>
        <w:rPr>
          <w:rFonts w:ascii="Arial" w:hAnsi="Arial" w:cs="Arial"/>
          <w:i/>
          <w:iCs/>
          <w:sz w:val="22"/>
          <w:szCs w:val="22"/>
        </w:rPr>
      </w:pP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t>…………………………………………</w:t>
      </w:r>
    </w:p>
    <w:p w:rsidR="00CD0C3A" w:rsidRPr="00FB1A0E" w:rsidRDefault="00CD0C3A" w:rsidP="00CD0C3A">
      <w:pPr>
        <w:autoSpaceDE w:val="0"/>
        <w:autoSpaceDN w:val="0"/>
        <w:adjustRightInd w:val="0"/>
        <w:rPr>
          <w:rFonts w:ascii="Arial" w:hAnsi="Arial" w:cs="Arial"/>
          <w:sz w:val="18"/>
          <w:szCs w:val="18"/>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rFonts w:ascii="Arial" w:hAnsi="Arial" w:cs="Arial"/>
          <w:sz w:val="18"/>
          <w:szCs w:val="18"/>
        </w:rPr>
        <w:t xml:space="preserve">(pieczęć i podpis osoby uprawnionej </w:t>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t xml:space="preserve">do składania oświadczeń woli </w:t>
      </w:r>
      <w:r w:rsidRPr="00FB1A0E">
        <w:rPr>
          <w:rFonts w:ascii="Arial" w:hAnsi="Arial" w:cs="Arial"/>
          <w:sz w:val="18"/>
          <w:szCs w:val="18"/>
        </w:rPr>
        <w:br/>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t>w imieniu wykonawcy)</w:t>
      </w:r>
    </w:p>
    <w:p w:rsidR="00CD0C3A" w:rsidRPr="00FB1A0E" w:rsidRDefault="00CD0C3A" w:rsidP="00CD0C3A">
      <w:pPr>
        <w:autoSpaceDE w:val="0"/>
        <w:autoSpaceDN w:val="0"/>
        <w:adjustRightInd w:val="0"/>
        <w:jc w:val="both"/>
        <w:rPr>
          <w:rFonts w:ascii="Arial" w:hAnsi="Arial" w:cs="Arial"/>
          <w:sz w:val="22"/>
          <w:szCs w:val="22"/>
        </w:rPr>
      </w:pPr>
    </w:p>
    <w:p w:rsidR="00CD0C3A" w:rsidRPr="00FB1A0E" w:rsidRDefault="00CD0C3A" w:rsidP="00CD0C3A">
      <w:pPr>
        <w:autoSpaceDE w:val="0"/>
        <w:autoSpaceDN w:val="0"/>
        <w:adjustRightInd w:val="0"/>
        <w:jc w:val="both"/>
        <w:rPr>
          <w:rFonts w:ascii="Arial" w:hAnsi="Arial" w:cs="Arial"/>
          <w:sz w:val="22"/>
          <w:szCs w:val="22"/>
        </w:rPr>
      </w:pPr>
    </w:p>
    <w:p w:rsidR="00CD0C3A" w:rsidRPr="00FB1A0E" w:rsidRDefault="00CD0C3A" w:rsidP="00CD0C3A">
      <w:pPr>
        <w:autoSpaceDE w:val="0"/>
        <w:autoSpaceDN w:val="0"/>
        <w:adjustRightInd w:val="0"/>
        <w:jc w:val="both"/>
        <w:rPr>
          <w:rFonts w:ascii="Arial" w:hAnsi="Arial" w:cs="Arial"/>
          <w:i/>
          <w:iCs/>
          <w:color w:val="000000"/>
          <w:sz w:val="22"/>
          <w:szCs w:val="22"/>
        </w:rPr>
      </w:pPr>
    </w:p>
    <w:p w:rsidR="00F858C3" w:rsidRDefault="00CD0C3A" w:rsidP="00447467">
      <w:pPr>
        <w:autoSpaceDE w:val="0"/>
        <w:autoSpaceDN w:val="0"/>
        <w:adjustRightInd w:val="0"/>
        <w:jc w:val="both"/>
        <w:rPr>
          <w:rFonts w:ascii="Arial" w:hAnsi="Arial" w:cs="Arial"/>
          <w:b/>
          <w:bCs/>
          <w:sz w:val="22"/>
          <w:szCs w:val="22"/>
        </w:rPr>
      </w:pPr>
      <w:r w:rsidRPr="00FB1A0E">
        <w:rPr>
          <w:rFonts w:ascii="Arial" w:hAnsi="Arial" w:cs="Arial"/>
          <w:iCs/>
          <w:color w:val="000000"/>
          <w:sz w:val="22"/>
          <w:szCs w:val="22"/>
        </w:rPr>
        <w:t>Miejscowość ............................................ dnia .................</w:t>
      </w:r>
      <w:r w:rsidR="0051789E" w:rsidRPr="00FB1A0E">
        <w:rPr>
          <w:rFonts w:ascii="Arial" w:hAnsi="Arial" w:cs="Arial"/>
          <w:iCs/>
          <w:color w:val="000000"/>
          <w:sz w:val="22"/>
          <w:szCs w:val="22"/>
        </w:rPr>
        <w:t>.......................... roku.</w:t>
      </w:r>
    </w:p>
    <w:p w:rsidR="00A94E10" w:rsidRDefault="00A94E10" w:rsidP="00447467">
      <w:pPr>
        <w:ind w:left="5672" w:firstLine="709"/>
        <w:rPr>
          <w:rFonts w:ascii="Arial" w:hAnsi="Arial" w:cs="Arial"/>
          <w:b/>
          <w:bCs/>
          <w:sz w:val="22"/>
          <w:szCs w:val="22"/>
        </w:rPr>
        <w:sectPr w:rsidR="00A94E10" w:rsidSect="00BB0690">
          <w:headerReference w:type="default" r:id="rId15"/>
          <w:footerReference w:type="default" r:id="rId16"/>
          <w:headerReference w:type="first" r:id="rId17"/>
          <w:footerReference w:type="first" r:id="rId18"/>
          <w:pgSz w:w="11906" w:h="16838" w:code="9"/>
          <w:pgMar w:top="1134" w:right="1418" w:bottom="851" w:left="1418" w:header="284" w:footer="454" w:gutter="0"/>
          <w:cols w:space="708"/>
          <w:titlePg/>
          <w:docGrid w:linePitch="360"/>
        </w:sectPr>
      </w:pPr>
    </w:p>
    <w:p w:rsidR="001B252A" w:rsidRDefault="00B94480" w:rsidP="00B52342">
      <w:pPr>
        <w:ind w:left="5672" w:firstLine="709"/>
        <w:jc w:val="right"/>
        <w:rPr>
          <w:rFonts w:ascii="Arial" w:hAnsi="Arial" w:cs="Arial"/>
          <w:b/>
          <w:bCs/>
          <w:sz w:val="22"/>
          <w:szCs w:val="22"/>
        </w:rPr>
      </w:pPr>
      <w:r w:rsidRPr="00FB1A0E">
        <w:rPr>
          <w:rFonts w:ascii="Arial" w:hAnsi="Arial" w:cs="Arial"/>
          <w:b/>
          <w:bCs/>
          <w:sz w:val="22"/>
          <w:szCs w:val="22"/>
        </w:rPr>
        <w:lastRenderedPageBreak/>
        <w:t>Załącznik nr 6 do SIWZ</w:t>
      </w:r>
    </w:p>
    <w:p w:rsidR="004E0C9F" w:rsidRPr="00FB1A0E" w:rsidRDefault="004E0C9F" w:rsidP="004E0C9F">
      <w:pPr>
        <w:autoSpaceDE w:val="0"/>
        <w:autoSpaceDN w:val="0"/>
        <w:adjustRightInd w:val="0"/>
        <w:spacing w:line="300" w:lineRule="auto"/>
        <w:outlineLvl w:val="0"/>
        <w:rPr>
          <w:rFonts w:ascii="Arial" w:eastAsia="Calibri" w:hAnsi="Arial" w:cs="Arial"/>
          <w:b/>
          <w:bCs/>
          <w:sz w:val="20"/>
          <w:szCs w:val="20"/>
          <w:lang w:eastAsia="en-US"/>
        </w:rPr>
      </w:pPr>
      <w:r w:rsidRPr="006454E0">
        <w:rPr>
          <w:rFonts w:ascii="Arial" w:hAnsi="Arial" w:cs="Arial"/>
          <w:b/>
          <w:sz w:val="20"/>
          <w:szCs w:val="20"/>
        </w:rPr>
        <w:t>WUPXXV/</w:t>
      </w:r>
      <w:r w:rsidR="006F4E5B">
        <w:rPr>
          <w:rFonts w:ascii="Arial" w:hAnsi="Arial" w:cs="Arial"/>
          <w:b/>
          <w:sz w:val="20"/>
          <w:szCs w:val="20"/>
        </w:rPr>
        <w:t>2</w:t>
      </w:r>
      <w:r w:rsidRPr="006454E0">
        <w:rPr>
          <w:rFonts w:ascii="Arial" w:hAnsi="Arial" w:cs="Arial"/>
          <w:b/>
          <w:sz w:val="20"/>
          <w:szCs w:val="20"/>
        </w:rPr>
        <w:t>/3322/</w:t>
      </w:r>
      <w:r w:rsidR="000306C2">
        <w:rPr>
          <w:rFonts w:ascii="Arial" w:hAnsi="Arial" w:cs="Arial"/>
          <w:b/>
          <w:sz w:val="20"/>
          <w:szCs w:val="20"/>
        </w:rPr>
        <w:t>2</w:t>
      </w:r>
      <w:r w:rsidRPr="006454E0">
        <w:rPr>
          <w:rFonts w:ascii="Arial" w:hAnsi="Arial" w:cs="Arial"/>
          <w:b/>
          <w:sz w:val="20"/>
          <w:szCs w:val="20"/>
        </w:rPr>
        <w:t>/201</w:t>
      </w:r>
      <w:r w:rsidR="000306C2">
        <w:rPr>
          <w:rFonts w:ascii="Arial" w:hAnsi="Arial" w:cs="Arial"/>
          <w:b/>
          <w:sz w:val="20"/>
          <w:szCs w:val="20"/>
        </w:rPr>
        <w:t>9</w:t>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Pr="006454E0">
        <w:rPr>
          <w:rFonts w:ascii="Arial" w:hAnsi="Arial" w:cs="Arial"/>
          <w:b/>
          <w:sz w:val="22"/>
          <w:szCs w:val="22"/>
        </w:rPr>
        <w:tab/>
      </w:r>
      <w:r w:rsidR="00292874">
        <w:rPr>
          <w:rFonts w:ascii="Arial" w:hAnsi="Arial" w:cs="Arial"/>
          <w:b/>
          <w:sz w:val="22"/>
          <w:szCs w:val="22"/>
        </w:rPr>
        <w:tab/>
      </w:r>
      <w:r w:rsidR="00292874">
        <w:rPr>
          <w:rFonts w:ascii="Arial" w:hAnsi="Arial" w:cs="Arial"/>
          <w:b/>
          <w:sz w:val="22"/>
          <w:szCs w:val="22"/>
        </w:rPr>
        <w:tab/>
      </w:r>
      <w:r w:rsidR="00292874">
        <w:rPr>
          <w:rFonts w:ascii="Arial" w:hAnsi="Arial" w:cs="Arial"/>
          <w:b/>
          <w:sz w:val="22"/>
          <w:szCs w:val="22"/>
        </w:rPr>
        <w:tab/>
      </w:r>
      <w:r w:rsidR="00292874">
        <w:rPr>
          <w:rFonts w:ascii="Arial" w:hAnsi="Arial" w:cs="Arial"/>
          <w:b/>
          <w:sz w:val="22"/>
          <w:szCs w:val="22"/>
        </w:rPr>
        <w:tab/>
      </w:r>
      <w:r w:rsidR="00292874">
        <w:rPr>
          <w:rFonts w:ascii="Arial" w:hAnsi="Arial" w:cs="Arial"/>
          <w:b/>
          <w:sz w:val="22"/>
          <w:szCs w:val="22"/>
        </w:rPr>
        <w:tab/>
      </w:r>
      <w:r w:rsidR="00292874">
        <w:rPr>
          <w:rFonts w:ascii="Arial" w:hAnsi="Arial" w:cs="Arial"/>
          <w:b/>
          <w:sz w:val="22"/>
          <w:szCs w:val="22"/>
        </w:rPr>
        <w:tab/>
      </w:r>
      <w:r w:rsidR="00292874">
        <w:rPr>
          <w:rFonts w:ascii="Arial" w:hAnsi="Arial" w:cs="Arial"/>
          <w:b/>
          <w:sz w:val="22"/>
          <w:szCs w:val="22"/>
        </w:rPr>
        <w:tab/>
      </w:r>
      <w:r w:rsidRPr="006454E0">
        <w:rPr>
          <w:rFonts w:ascii="Arial" w:eastAsia="Calibri" w:hAnsi="Arial" w:cs="Arial"/>
          <w:b/>
          <w:bCs/>
          <w:sz w:val="20"/>
          <w:szCs w:val="20"/>
          <w:lang w:eastAsia="en-US"/>
        </w:rPr>
        <w:t>Zamawiający:</w:t>
      </w:r>
    </w:p>
    <w:p w:rsidR="004E0C9F" w:rsidRPr="00FB1A0E" w:rsidRDefault="004E0C9F" w:rsidP="004E0C9F">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Pr="00FB1A0E">
        <w:rPr>
          <w:rFonts w:ascii="Arial" w:eastAsia="Calibri" w:hAnsi="Arial" w:cs="Arial"/>
          <w:b/>
          <w:bCs/>
          <w:sz w:val="20"/>
          <w:szCs w:val="20"/>
          <w:lang w:eastAsia="en-US"/>
        </w:rPr>
        <w:t xml:space="preserve">Województwo Wielkopolskie </w:t>
      </w:r>
    </w:p>
    <w:p w:rsidR="004E0C9F" w:rsidRPr="00FB1A0E" w:rsidRDefault="00292874" w:rsidP="004E0C9F">
      <w:pPr>
        <w:autoSpaceDE w:val="0"/>
        <w:autoSpaceDN w:val="0"/>
        <w:adjustRightInd w:val="0"/>
        <w:spacing w:line="300" w:lineRule="auto"/>
        <w:ind w:left="4254" w:firstLine="709"/>
        <w:outlineLvl w:val="0"/>
        <w:rPr>
          <w:rFonts w:ascii="Arial" w:eastAsia="Calibri" w:hAnsi="Arial" w:cs="Arial"/>
          <w:b/>
          <w:bCs/>
          <w:sz w:val="20"/>
          <w:szCs w:val="20"/>
          <w:lang w:eastAsia="en-US"/>
        </w:rPr>
      </w:pP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sidR="004E0C9F" w:rsidRPr="00FB1A0E">
        <w:rPr>
          <w:rFonts w:ascii="Arial" w:eastAsia="Calibri" w:hAnsi="Arial" w:cs="Arial"/>
          <w:b/>
          <w:bCs/>
          <w:sz w:val="20"/>
          <w:szCs w:val="20"/>
          <w:lang w:eastAsia="en-US"/>
        </w:rPr>
        <w:t>Wojewódzki Urząd Pracy w Poznaniu</w:t>
      </w:r>
    </w:p>
    <w:p w:rsidR="004E0C9F" w:rsidRPr="00FB1A0E" w:rsidRDefault="004E0C9F" w:rsidP="004E0C9F">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00292874">
        <w:rPr>
          <w:rFonts w:ascii="Arial" w:eastAsia="Calibri" w:hAnsi="Arial" w:cs="Arial"/>
          <w:b/>
          <w:bCs/>
          <w:sz w:val="20"/>
          <w:szCs w:val="20"/>
          <w:lang w:eastAsia="en-US"/>
        </w:rPr>
        <w:tab/>
      </w:r>
      <w:r w:rsidRPr="00FB1A0E">
        <w:rPr>
          <w:rFonts w:ascii="Arial" w:eastAsia="Calibri" w:hAnsi="Arial" w:cs="Arial"/>
          <w:b/>
          <w:bCs/>
          <w:sz w:val="20"/>
          <w:szCs w:val="20"/>
          <w:lang w:eastAsia="en-US"/>
        </w:rPr>
        <w:t>ul. Szyperska 14</w:t>
      </w:r>
    </w:p>
    <w:p w:rsidR="0028466E" w:rsidRPr="00FB1A0E" w:rsidRDefault="0028466E" w:rsidP="0028466E">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hAnsi="Arial" w:cs="Arial"/>
          <w:b/>
          <w:sz w:val="20"/>
          <w:szCs w:val="20"/>
        </w:rPr>
        <w:t>Wykonawca:</w:t>
      </w:r>
      <w:r>
        <w:rPr>
          <w:rFonts w:ascii="Arial" w:hAnsi="Arial" w:cs="Arial"/>
          <w:b/>
          <w:sz w:val="20"/>
          <w:szCs w:val="20"/>
        </w:rPr>
        <w:t xml:space="preserve"> </w:t>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sidRPr="00FB1A0E">
        <w:rPr>
          <w:rFonts w:ascii="Arial" w:eastAsia="Calibri" w:hAnsi="Arial" w:cs="Arial"/>
          <w:b/>
          <w:bCs/>
          <w:sz w:val="20"/>
          <w:szCs w:val="20"/>
          <w:lang w:eastAsia="en-US"/>
        </w:rPr>
        <w:t>61-754 Poznań</w:t>
      </w:r>
    </w:p>
    <w:p w:rsidR="004E0C9F" w:rsidRPr="00FB1A0E" w:rsidRDefault="004E0C9F" w:rsidP="00F216A9">
      <w:pPr>
        <w:spacing w:line="360" w:lineRule="auto"/>
        <w:ind w:right="5954"/>
        <w:rPr>
          <w:rFonts w:ascii="Arial" w:hAnsi="Arial" w:cs="Arial"/>
          <w:sz w:val="20"/>
          <w:szCs w:val="20"/>
        </w:rPr>
      </w:pPr>
      <w:r w:rsidRPr="00FB1A0E">
        <w:rPr>
          <w:rFonts w:ascii="Arial" w:hAnsi="Arial" w:cs="Arial"/>
          <w:sz w:val="20"/>
          <w:szCs w:val="20"/>
        </w:rPr>
        <w:t>………………………………………………………………………………</w:t>
      </w:r>
    </w:p>
    <w:p w:rsidR="004E0C9F" w:rsidRPr="00FB1A0E" w:rsidRDefault="004E0C9F" w:rsidP="004E0C9F">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rsidR="004E0C9F" w:rsidRPr="00FB1A0E" w:rsidRDefault="004E0C9F" w:rsidP="004E0C9F">
      <w:pPr>
        <w:rPr>
          <w:rFonts w:ascii="Arial" w:hAnsi="Arial" w:cs="Arial"/>
          <w:sz w:val="20"/>
          <w:szCs w:val="20"/>
          <w:u w:val="single"/>
        </w:rPr>
      </w:pPr>
      <w:r w:rsidRPr="00FB1A0E">
        <w:rPr>
          <w:rFonts w:ascii="Arial" w:hAnsi="Arial" w:cs="Arial"/>
          <w:sz w:val="20"/>
          <w:szCs w:val="20"/>
          <w:u w:val="single"/>
        </w:rPr>
        <w:t>reprezentowany przez:</w:t>
      </w:r>
    </w:p>
    <w:p w:rsidR="004E0C9F" w:rsidRPr="00FB1A0E" w:rsidRDefault="004E0C9F" w:rsidP="0028466E">
      <w:pPr>
        <w:spacing w:line="276" w:lineRule="auto"/>
        <w:ind w:right="5954"/>
        <w:rPr>
          <w:rFonts w:ascii="Arial" w:hAnsi="Arial" w:cs="Arial"/>
          <w:sz w:val="20"/>
          <w:szCs w:val="20"/>
        </w:rPr>
      </w:pPr>
      <w:r w:rsidRPr="00FB1A0E">
        <w:rPr>
          <w:rFonts w:ascii="Arial" w:hAnsi="Arial" w:cs="Arial"/>
          <w:sz w:val="20"/>
          <w:szCs w:val="20"/>
        </w:rPr>
        <w:t>………………………………………………………………………………</w:t>
      </w:r>
    </w:p>
    <w:p w:rsidR="004E0C9F" w:rsidRPr="00FB1A0E" w:rsidRDefault="004E0C9F" w:rsidP="004E0C9F">
      <w:pPr>
        <w:ind w:right="5953"/>
        <w:rPr>
          <w:rFonts w:ascii="Arial" w:hAnsi="Arial" w:cs="Arial"/>
          <w:i/>
          <w:sz w:val="16"/>
          <w:szCs w:val="16"/>
        </w:rPr>
      </w:pPr>
      <w:r w:rsidRPr="00FB1A0E">
        <w:rPr>
          <w:rFonts w:ascii="Arial" w:hAnsi="Arial" w:cs="Arial"/>
          <w:i/>
          <w:sz w:val="16"/>
          <w:szCs w:val="16"/>
        </w:rPr>
        <w:t>(imię, nazwisko, stanowisko/podstawa do reprezentacji)</w:t>
      </w:r>
    </w:p>
    <w:p w:rsidR="004E0C9F" w:rsidRPr="0028466E" w:rsidRDefault="004E0C9F" w:rsidP="00F216A9">
      <w:pPr>
        <w:spacing w:before="60" w:line="276" w:lineRule="auto"/>
        <w:jc w:val="center"/>
        <w:rPr>
          <w:rFonts w:ascii="Arial" w:hAnsi="Arial" w:cs="Arial"/>
          <w:b/>
          <w:smallCaps/>
          <w:sz w:val="20"/>
          <w:szCs w:val="20"/>
        </w:rPr>
      </w:pPr>
      <w:r w:rsidRPr="0028466E">
        <w:rPr>
          <w:rFonts w:ascii="Arial" w:hAnsi="Arial" w:cs="Arial"/>
          <w:b/>
          <w:smallCaps/>
          <w:sz w:val="20"/>
          <w:szCs w:val="20"/>
        </w:rPr>
        <w:t xml:space="preserve">WYKAZ OSÓB </w:t>
      </w:r>
      <w:r w:rsidR="00BC7931" w:rsidRPr="0028466E">
        <w:rPr>
          <w:rFonts w:ascii="Arial" w:hAnsi="Arial" w:cs="Arial"/>
          <w:b/>
          <w:smallCaps/>
          <w:sz w:val="20"/>
          <w:szCs w:val="20"/>
        </w:rPr>
        <w:t xml:space="preserve">SKIEROWANYCH PRZEZ WYKONAWCĘ </w:t>
      </w:r>
      <w:r w:rsidRPr="0028466E">
        <w:rPr>
          <w:rFonts w:ascii="Arial" w:hAnsi="Arial" w:cs="Arial"/>
          <w:b/>
          <w:smallCaps/>
          <w:sz w:val="20"/>
          <w:szCs w:val="20"/>
        </w:rPr>
        <w:t xml:space="preserve">DO REALIZACJI </w:t>
      </w:r>
      <w:r w:rsidR="00BC7931" w:rsidRPr="0028466E">
        <w:rPr>
          <w:rFonts w:ascii="Arial" w:hAnsi="Arial" w:cs="Arial"/>
          <w:b/>
          <w:smallCaps/>
          <w:sz w:val="20"/>
          <w:szCs w:val="20"/>
        </w:rPr>
        <w:t xml:space="preserve">ZAMÓWIENIA PUBLICZNEGO </w:t>
      </w:r>
    </w:p>
    <w:p w:rsidR="004E0C9F" w:rsidRDefault="004E0C9F" w:rsidP="004E0C9F">
      <w:pPr>
        <w:spacing w:line="276" w:lineRule="auto"/>
        <w:ind w:firstLine="708"/>
        <w:jc w:val="both"/>
        <w:rPr>
          <w:rFonts w:ascii="Arial" w:hAnsi="Arial" w:cs="Arial"/>
          <w:sz w:val="20"/>
          <w:szCs w:val="20"/>
        </w:rPr>
      </w:pPr>
      <w:r w:rsidRPr="0028466E">
        <w:rPr>
          <w:rFonts w:ascii="Arial" w:hAnsi="Arial" w:cs="Arial"/>
          <w:sz w:val="20"/>
          <w:szCs w:val="20"/>
        </w:rPr>
        <w:t xml:space="preserve">Na potrzeby postępowania o udzielenie zamówienia publicznego w trybie przetargu nieograniczonego </w:t>
      </w:r>
      <w:r w:rsidR="006F4E5B" w:rsidRPr="0028466E">
        <w:rPr>
          <w:rFonts w:ascii="Arial" w:hAnsi="Arial" w:cs="Arial"/>
          <w:sz w:val="20"/>
          <w:szCs w:val="20"/>
        </w:rPr>
        <w:t xml:space="preserve">na </w:t>
      </w:r>
      <w:r w:rsidR="0094619C" w:rsidRPr="0094619C">
        <w:rPr>
          <w:rFonts w:ascii="Arial" w:hAnsi="Arial" w:cs="Arial"/>
          <w:sz w:val="22"/>
          <w:szCs w:val="22"/>
        </w:rPr>
        <w:t xml:space="preserve">badanie diagnostyczno – prognostyczne pn. „Srebrna gospodarka na wielkopolskim rynku pracy – aktywność zawodowa osób 50+ i </w:t>
      </w:r>
      <w:r w:rsidR="00124775">
        <w:rPr>
          <w:rFonts w:ascii="Arial" w:hAnsi="Arial" w:cs="Arial"/>
          <w:sz w:val="22"/>
          <w:szCs w:val="22"/>
        </w:rPr>
        <w:t xml:space="preserve">osób </w:t>
      </w:r>
      <w:r w:rsidR="0094619C" w:rsidRPr="0094619C">
        <w:rPr>
          <w:rFonts w:ascii="Arial" w:hAnsi="Arial" w:cs="Arial"/>
          <w:sz w:val="22"/>
          <w:szCs w:val="22"/>
        </w:rPr>
        <w:t>60+”</w:t>
      </w:r>
      <w:r w:rsidR="006F4E5B" w:rsidRPr="0028466E">
        <w:rPr>
          <w:rFonts w:ascii="Arial" w:hAnsi="Arial" w:cs="Arial"/>
          <w:bCs/>
          <w:sz w:val="20"/>
          <w:szCs w:val="20"/>
        </w:rPr>
        <w:t xml:space="preserve">, </w:t>
      </w:r>
      <w:r w:rsidRPr="0028466E">
        <w:rPr>
          <w:rFonts w:ascii="Arial" w:hAnsi="Arial" w:cs="Arial"/>
          <w:sz w:val="20"/>
          <w:szCs w:val="20"/>
        </w:rPr>
        <w:t xml:space="preserve">prowadzonego przez Wojewódzki Urząd Pracy </w:t>
      </w:r>
      <w:r w:rsidR="00124775">
        <w:rPr>
          <w:rFonts w:ascii="Arial" w:hAnsi="Arial" w:cs="Arial"/>
          <w:sz w:val="20"/>
          <w:szCs w:val="20"/>
        </w:rPr>
        <w:br/>
      </w:r>
      <w:r w:rsidRPr="0028466E">
        <w:rPr>
          <w:rFonts w:ascii="Arial" w:hAnsi="Arial" w:cs="Arial"/>
          <w:sz w:val="20"/>
          <w:szCs w:val="20"/>
        </w:rPr>
        <w:t>w Poznaniu,</w:t>
      </w:r>
      <w:r w:rsidR="005122D5" w:rsidRPr="0028466E">
        <w:rPr>
          <w:rFonts w:ascii="Arial" w:hAnsi="Arial" w:cs="Arial"/>
          <w:sz w:val="20"/>
          <w:szCs w:val="20"/>
        </w:rPr>
        <w:t xml:space="preserve"> </w:t>
      </w:r>
      <w:r w:rsidRPr="0028466E">
        <w:rPr>
          <w:rFonts w:ascii="Arial" w:hAnsi="Arial" w:cs="Arial"/>
          <w:sz w:val="20"/>
          <w:szCs w:val="20"/>
        </w:rPr>
        <w:t xml:space="preserve">przedstawiam </w:t>
      </w:r>
      <w:r w:rsidRPr="0028466E">
        <w:rPr>
          <w:rFonts w:ascii="Arial" w:hAnsi="Arial" w:cs="Arial"/>
          <w:snapToGrid w:val="0"/>
          <w:sz w:val="20"/>
          <w:szCs w:val="20"/>
        </w:rPr>
        <w:t>wykaz</w:t>
      </w:r>
      <w:r w:rsidR="005122D5" w:rsidRPr="0028466E">
        <w:rPr>
          <w:rFonts w:ascii="Arial" w:hAnsi="Arial" w:cs="Arial"/>
          <w:snapToGrid w:val="0"/>
          <w:sz w:val="20"/>
          <w:szCs w:val="20"/>
        </w:rPr>
        <w:t xml:space="preserve"> </w:t>
      </w:r>
      <w:r w:rsidRPr="0028466E">
        <w:rPr>
          <w:rFonts w:ascii="Arial" w:hAnsi="Arial" w:cs="Arial"/>
          <w:snapToGrid w:val="0"/>
          <w:sz w:val="20"/>
          <w:szCs w:val="20"/>
        </w:rPr>
        <w:t>osób przewidzianych do realizacji przedmiotu zamówienia</w:t>
      </w:r>
      <w:r w:rsidRPr="0028466E">
        <w:rPr>
          <w:rFonts w:ascii="Arial" w:hAnsi="Arial" w:cs="Arial"/>
          <w:sz w:val="20"/>
          <w:szCs w:val="20"/>
        </w:rPr>
        <w:t>:</w:t>
      </w:r>
    </w:p>
    <w:p w:rsidR="00F216A9" w:rsidRPr="00F216A9" w:rsidRDefault="00F216A9" w:rsidP="00F216A9">
      <w:pPr>
        <w:spacing w:line="276" w:lineRule="auto"/>
        <w:jc w:val="center"/>
        <w:rPr>
          <w:rFonts w:ascii="Arial" w:hAnsi="Arial" w:cs="Arial"/>
          <w:b/>
          <w:sz w:val="20"/>
          <w:szCs w:val="20"/>
        </w:rPr>
      </w:pPr>
      <w:r w:rsidRPr="00F216A9">
        <w:rPr>
          <w:rFonts w:ascii="Arial" w:hAnsi="Arial" w:cs="Arial"/>
          <w:b/>
          <w:sz w:val="20"/>
          <w:szCs w:val="20"/>
        </w:rPr>
        <w:t>Wykonawca dysponuje zespołem do przeprowadzenia analizy i badania, w ramach którego</w:t>
      </w:r>
      <w:r w:rsidRPr="00F216A9">
        <w:rPr>
          <w:rFonts w:ascii="Arial" w:hAnsi="Arial" w:cs="Arial"/>
          <w:sz w:val="20"/>
          <w:szCs w:val="20"/>
        </w:rPr>
        <w:t xml:space="preserve"> </w:t>
      </w:r>
      <w:r w:rsidRPr="00F216A9">
        <w:rPr>
          <w:rFonts w:ascii="Arial" w:hAnsi="Arial" w:cs="Arial"/>
          <w:b/>
          <w:sz w:val="20"/>
          <w:szCs w:val="20"/>
        </w:rPr>
        <w:t>jedna osoba może pełnić tylko 1 funkcję</w:t>
      </w:r>
      <w:r w:rsidRPr="00F216A9">
        <w:rPr>
          <w:rStyle w:val="Odwoanieprzypisudolnego"/>
          <w:rFonts w:ascii="Arial" w:hAnsi="Arial" w:cs="Arial"/>
          <w:b/>
          <w:sz w:val="20"/>
          <w:szCs w:val="20"/>
        </w:rPr>
        <w:footnoteReference w:id="35"/>
      </w:r>
    </w:p>
    <w:tbl>
      <w:tblPr>
        <w:tblStyle w:val="Tabela-Siatka"/>
        <w:tblW w:w="15152" w:type="dxa"/>
        <w:tblLook w:val="04A0" w:firstRow="1" w:lastRow="0" w:firstColumn="1" w:lastColumn="0" w:noHBand="0" w:noVBand="1"/>
      </w:tblPr>
      <w:tblGrid>
        <w:gridCol w:w="2525"/>
        <w:gridCol w:w="2525"/>
        <w:gridCol w:w="1437"/>
        <w:gridCol w:w="3406"/>
        <w:gridCol w:w="3407"/>
        <w:gridCol w:w="1852"/>
      </w:tblGrid>
      <w:tr w:rsidR="00B92BB0" w:rsidRPr="0028466E" w:rsidTr="00B52342">
        <w:tc>
          <w:tcPr>
            <w:tcW w:w="15152" w:type="dxa"/>
            <w:gridSpan w:val="6"/>
            <w:tcBorders>
              <w:bottom w:val="single" w:sz="4" w:space="0" w:color="auto"/>
            </w:tcBorders>
            <w:shd w:val="clear" w:color="auto" w:fill="D9D9D9" w:themeFill="background1" w:themeFillShade="D9"/>
          </w:tcPr>
          <w:p w:rsidR="00B92BB0" w:rsidRPr="0028466E" w:rsidRDefault="0016692D" w:rsidP="0016692D">
            <w:pPr>
              <w:pStyle w:val="Nagwek"/>
              <w:tabs>
                <w:tab w:val="clear" w:pos="4536"/>
                <w:tab w:val="clear" w:pos="9072"/>
                <w:tab w:val="center" w:pos="7468"/>
                <w:tab w:val="left" w:pos="10740"/>
              </w:tabs>
              <w:spacing w:line="276" w:lineRule="auto"/>
              <w:rPr>
                <w:rFonts w:ascii="Arial" w:hAnsi="Arial" w:cs="Arial"/>
                <w:b/>
                <w:bCs/>
                <w:sz w:val="20"/>
                <w:szCs w:val="20"/>
              </w:rPr>
            </w:pPr>
            <w:r>
              <w:rPr>
                <w:rFonts w:ascii="Arial" w:hAnsi="Arial" w:cs="Arial"/>
                <w:b/>
                <w:bCs/>
                <w:sz w:val="20"/>
                <w:szCs w:val="20"/>
              </w:rPr>
              <w:tab/>
            </w:r>
            <w:r w:rsidR="00B92BB0" w:rsidRPr="0028466E">
              <w:rPr>
                <w:rFonts w:ascii="Arial" w:hAnsi="Arial" w:cs="Arial"/>
                <w:b/>
                <w:bCs/>
                <w:sz w:val="20"/>
                <w:szCs w:val="20"/>
              </w:rPr>
              <w:t>ZESPÓŁ BADAWCZY</w:t>
            </w:r>
            <w:r>
              <w:rPr>
                <w:rFonts w:ascii="Arial" w:hAnsi="Arial" w:cs="Arial"/>
                <w:b/>
                <w:bCs/>
                <w:sz w:val="20"/>
                <w:szCs w:val="20"/>
              </w:rPr>
              <w:tab/>
            </w:r>
          </w:p>
        </w:tc>
      </w:tr>
      <w:tr w:rsidR="00B92BB0" w:rsidRPr="0028466E" w:rsidTr="00B52342">
        <w:tc>
          <w:tcPr>
            <w:tcW w:w="15152" w:type="dxa"/>
            <w:gridSpan w:val="6"/>
            <w:shd w:val="clear" w:color="auto" w:fill="BFBFBF" w:themeFill="background1" w:themeFillShade="BF"/>
          </w:tcPr>
          <w:p w:rsidR="00B92BB0" w:rsidRPr="0028466E" w:rsidRDefault="00B92BB0" w:rsidP="004E0C9F">
            <w:pPr>
              <w:pStyle w:val="Nagwek"/>
              <w:tabs>
                <w:tab w:val="clear" w:pos="4536"/>
                <w:tab w:val="clear" w:pos="9072"/>
              </w:tabs>
              <w:spacing w:line="276" w:lineRule="auto"/>
              <w:jc w:val="both"/>
              <w:rPr>
                <w:rFonts w:ascii="Arial" w:hAnsi="Arial" w:cs="Arial"/>
                <w:b/>
                <w:bCs/>
                <w:sz w:val="20"/>
                <w:szCs w:val="20"/>
              </w:rPr>
            </w:pPr>
            <w:r w:rsidRPr="0028466E">
              <w:rPr>
                <w:rFonts w:ascii="Arial" w:hAnsi="Arial" w:cs="Arial"/>
                <w:b/>
                <w:bCs/>
                <w:sz w:val="20"/>
                <w:szCs w:val="20"/>
              </w:rPr>
              <w:t>1. Kierownik badania</w:t>
            </w:r>
          </w:p>
        </w:tc>
      </w:tr>
      <w:tr w:rsidR="0028466E" w:rsidRPr="00B92BB0" w:rsidTr="003E59C5">
        <w:tc>
          <w:tcPr>
            <w:tcW w:w="2525" w:type="dxa"/>
            <w:vMerge w:val="restart"/>
            <w:vAlign w:val="center"/>
          </w:tcPr>
          <w:p w:rsidR="0028466E" w:rsidRPr="00A94E10" w:rsidRDefault="0028466E" w:rsidP="00B92BB0">
            <w:pPr>
              <w:pStyle w:val="Nagwek"/>
              <w:spacing w:line="276" w:lineRule="auto"/>
              <w:jc w:val="center"/>
              <w:rPr>
                <w:rFonts w:ascii="Arial" w:hAnsi="Arial" w:cs="Arial"/>
                <w:bCs/>
                <w:sz w:val="18"/>
                <w:szCs w:val="18"/>
                <w:highlight w:val="yellow"/>
              </w:rPr>
            </w:pPr>
            <w:r w:rsidRPr="000005E0">
              <w:rPr>
                <w:rFonts w:ascii="Arial" w:hAnsi="Arial" w:cs="Arial"/>
                <w:bCs/>
                <w:sz w:val="18"/>
                <w:szCs w:val="18"/>
              </w:rPr>
              <w:t>Imię i nazwisko</w:t>
            </w:r>
          </w:p>
        </w:tc>
        <w:tc>
          <w:tcPr>
            <w:tcW w:w="2525" w:type="dxa"/>
            <w:vMerge w:val="restart"/>
            <w:vAlign w:val="center"/>
          </w:tcPr>
          <w:p w:rsidR="0028466E" w:rsidRPr="00B92BB0" w:rsidRDefault="0028466E" w:rsidP="00B92BB0">
            <w:pPr>
              <w:pStyle w:val="Nagwek"/>
              <w:spacing w:line="276" w:lineRule="auto"/>
              <w:jc w:val="center"/>
              <w:rPr>
                <w:rFonts w:ascii="Arial" w:hAnsi="Arial" w:cs="Arial"/>
                <w:bCs/>
                <w:sz w:val="18"/>
                <w:szCs w:val="18"/>
              </w:rPr>
            </w:pPr>
            <w:r w:rsidRPr="00B92BB0">
              <w:rPr>
                <w:rFonts w:ascii="Arial" w:hAnsi="Arial" w:cs="Arial"/>
                <w:bCs/>
                <w:sz w:val="18"/>
                <w:szCs w:val="18"/>
              </w:rPr>
              <w:t>Wykształcenie</w:t>
            </w:r>
          </w:p>
        </w:tc>
        <w:tc>
          <w:tcPr>
            <w:tcW w:w="1437" w:type="dxa"/>
            <w:vMerge w:val="restart"/>
            <w:vAlign w:val="center"/>
          </w:tcPr>
          <w:p w:rsidR="0028466E" w:rsidRDefault="0028466E" w:rsidP="00B92BB0">
            <w:pPr>
              <w:pStyle w:val="Nagwek"/>
              <w:tabs>
                <w:tab w:val="clear" w:pos="4536"/>
                <w:tab w:val="clear" w:pos="9072"/>
              </w:tabs>
              <w:spacing w:line="276" w:lineRule="auto"/>
              <w:jc w:val="center"/>
              <w:rPr>
                <w:rFonts w:ascii="Arial" w:hAnsi="Arial" w:cs="Arial"/>
                <w:sz w:val="18"/>
                <w:szCs w:val="18"/>
              </w:rPr>
            </w:pPr>
            <w:r>
              <w:rPr>
                <w:rFonts w:ascii="Arial" w:hAnsi="Arial" w:cs="Arial"/>
                <w:sz w:val="18"/>
                <w:szCs w:val="18"/>
              </w:rPr>
              <w:t>m</w:t>
            </w:r>
            <w:r w:rsidRPr="00B92BB0">
              <w:rPr>
                <w:rFonts w:ascii="Arial" w:hAnsi="Arial" w:cs="Arial"/>
                <w:sz w:val="18"/>
                <w:szCs w:val="18"/>
              </w:rPr>
              <w:t xml:space="preserve">inimum </w:t>
            </w:r>
            <w:r>
              <w:rPr>
                <w:rFonts w:ascii="Arial" w:hAnsi="Arial" w:cs="Arial"/>
                <w:sz w:val="18"/>
                <w:szCs w:val="18"/>
              </w:rPr>
              <w:br/>
            </w:r>
            <w:r w:rsidR="00292B7C" w:rsidRPr="00B92BB0">
              <w:rPr>
                <w:rFonts w:ascii="Arial" w:hAnsi="Arial" w:cs="Arial"/>
                <w:sz w:val="18"/>
                <w:szCs w:val="18"/>
              </w:rPr>
              <w:t>1</w:t>
            </w:r>
            <w:r w:rsidR="00292B7C">
              <w:rPr>
                <w:rFonts w:ascii="Arial" w:hAnsi="Arial" w:cs="Arial"/>
                <w:sz w:val="18"/>
                <w:szCs w:val="18"/>
              </w:rPr>
              <w:t>0</w:t>
            </w:r>
            <w:r w:rsidRPr="00B92BB0">
              <w:rPr>
                <w:rFonts w:ascii="Arial" w:hAnsi="Arial" w:cs="Arial"/>
                <w:sz w:val="18"/>
                <w:szCs w:val="18"/>
              </w:rPr>
              <w:t xml:space="preserve">-letnie doświadczenie </w:t>
            </w:r>
          </w:p>
          <w:p w:rsidR="0028466E" w:rsidRDefault="0028466E" w:rsidP="00B92BB0">
            <w:pPr>
              <w:pStyle w:val="Nagwek"/>
              <w:tabs>
                <w:tab w:val="clear" w:pos="4536"/>
                <w:tab w:val="clear" w:pos="9072"/>
              </w:tabs>
              <w:spacing w:line="276" w:lineRule="auto"/>
              <w:jc w:val="center"/>
              <w:rPr>
                <w:rFonts w:ascii="Arial" w:hAnsi="Arial" w:cs="Arial"/>
                <w:sz w:val="18"/>
                <w:szCs w:val="18"/>
              </w:rPr>
            </w:pPr>
            <w:r w:rsidRPr="00B92BB0">
              <w:rPr>
                <w:rFonts w:ascii="Arial" w:hAnsi="Arial" w:cs="Arial"/>
                <w:sz w:val="18"/>
                <w:szCs w:val="18"/>
              </w:rPr>
              <w:t xml:space="preserve">w kierowaniu badaniami rynku </w:t>
            </w:r>
          </w:p>
          <w:p w:rsidR="0028466E" w:rsidRPr="00B92BB0" w:rsidRDefault="0028466E" w:rsidP="00B92BB0">
            <w:pPr>
              <w:pStyle w:val="Nagwek"/>
              <w:spacing w:line="276" w:lineRule="auto"/>
              <w:jc w:val="center"/>
              <w:rPr>
                <w:rFonts w:ascii="Arial" w:hAnsi="Arial" w:cs="Arial"/>
                <w:sz w:val="18"/>
                <w:szCs w:val="18"/>
              </w:rPr>
            </w:pPr>
            <w:r w:rsidRPr="00B92BB0">
              <w:rPr>
                <w:rFonts w:ascii="Arial" w:hAnsi="Arial" w:cs="Arial"/>
                <w:sz w:val="18"/>
                <w:szCs w:val="18"/>
              </w:rPr>
              <w:t>i opinii*</w:t>
            </w:r>
          </w:p>
        </w:tc>
        <w:tc>
          <w:tcPr>
            <w:tcW w:w="6813" w:type="dxa"/>
            <w:gridSpan w:val="2"/>
            <w:vAlign w:val="center"/>
          </w:tcPr>
          <w:p w:rsidR="0028466E" w:rsidRDefault="0028466E" w:rsidP="0028466E">
            <w:pPr>
              <w:pStyle w:val="Nagwek"/>
              <w:tabs>
                <w:tab w:val="clear" w:pos="4536"/>
                <w:tab w:val="clear" w:pos="9072"/>
              </w:tabs>
              <w:spacing w:line="276" w:lineRule="auto"/>
              <w:jc w:val="center"/>
              <w:rPr>
                <w:rFonts w:ascii="Arial" w:hAnsi="Arial" w:cs="Arial"/>
                <w:sz w:val="18"/>
                <w:szCs w:val="18"/>
              </w:rPr>
            </w:pPr>
            <w:r w:rsidRPr="00A94E10">
              <w:rPr>
                <w:rFonts w:ascii="Arial" w:hAnsi="Arial" w:cs="Arial"/>
                <w:sz w:val="18"/>
                <w:szCs w:val="18"/>
              </w:rPr>
              <w:t>Doświadczenie w kierowaniu projektami badawczymi - w okresie ostatnich 3 lat przed terminem składania ofert</w:t>
            </w:r>
            <w:r>
              <w:rPr>
                <w:rFonts w:ascii="Arial" w:hAnsi="Arial" w:cs="Arial"/>
                <w:sz w:val="18"/>
                <w:szCs w:val="18"/>
              </w:rPr>
              <w:t xml:space="preserve"> – kierował:</w:t>
            </w:r>
          </w:p>
        </w:tc>
        <w:tc>
          <w:tcPr>
            <w:tcW w:w="1852" w:type="dxa"/>
            <w:vMerge w:val="restart"/>
            <w:vAlign w:val="center"/>
          </w:tcPr>
          <w:p w:rsidR="0028466E" w:rsidRPr="00B92BB0" w:rsidRDefault="0028466E" w:rsidP="00B92BB0">
            <w:pPr>
              <w:pStyle w:val="Nagwek"/>
              <w:spacing w:line="276" w:lineRule="auto"/>
              <w:jc w:val="center"/>
              <w:rPr>
                <w:rFonts w:ascii="Arial" w:hAnsi="Arial" w:cs="Arial"/>
                <w:bCs/>
                <w:sz w:val="18"/>
                <w:szCs w:val="18"/>
              </w:rPr>
            </w:pPr>
            <w:r w:rsidRPr="00B92BB0">
              <w:rPr>
                <w:rFonts w:ascii="Arial" w:hAnsi="Arial" w:cs="Arial"/>
                <w:bCs/>
                <w:sz w:val="18"/>
                <w:szCs w:val="18"/>
              </w:rPr>
              <w:t>Podstawa do dysponowania osobą**</w:t>
            </w:r>
          </w:p>
        </w:tc>
      </w:tr>
      <w:tr w:rsidR="000005E0" w:rsidRPr="00B92BB0" w:rsidTr="000005E0">
        <w:tc>
          <w:tcPr>
            <w:tcW w:w="2525" w:type="dxa"/>
            <w:vMerge/>
            <w:vAlign w:val="center"/>
          </w:tcPr>
          <w:p w:rsidR="000005E0" w:rsidRPr="00A94E10" w:rsidRDefault="000005E0" w:rsidP="00B92BB0">
            <w:pPr>
              <w:pStyle w:val="Nagwek"/>
              <w:tabs>
                <w:tab w:val="clear" w:pos="4536"/>
                <w:tab w:val="clear" w:pos="9072"/>
              </w:tabs>
              <w:spacing w:line="276" w:lineRule="auto"/>
              <w:jc w:val="center"/>
              <w:rPr>
                <w:rFonts w:ascii="Arial" w:hAnsi="Arial" w:cs="Arial"/>
                <w:bCs/>
                <w:sz w:val="18"/>
                <w:szCs w:val="18"/>
                <w:highlight w:val="yellow"/>
              </w:rPr>
            </w:pPr>
          </w:p>
        </w:tc>
        <w:tc>
          <w:tcPr>
            <w:tcW w:w="2525" w:type="dxa"/>
            <w:vMerge/>
            <w:vAlign w:val="center"/>
          </w:tcPr>
          <w:p w:rsidR="000005E0" w:rsidRPr="00B92BB0" w:rsidRDefault="000005E0" w:rsidP="00B92BB0">
            <w:pPr>
              <w:pStyle w:val="Nagwek"/>
              <w:tabs>
                <w:tab w:val="clear" w:pos="4536"/>
                <w:tab w:val="clear" w:pos="9072"/>
              </w:tabs>
              <w:spacing w:line="276" w:lineRule="auto"/>
              <w:jc w:val="center"/>
              <w:rPr>
                <w:rFonts w:ascii="Arial" w:hAnsi="Arial" w:cs="Arial"/>
                <w:bCs/>
                <w:sz w:val="18"/>
                <w:szCs w:val="18"/>
              </w:rPr>
            </w:pPr>
          </w:p>
        </w:tc>
        <w:tc>
          <w:tcPr>
            <w:tcW w:w="1437" w:type="dxa"/>
            <w:vMerge/>
            <w:vAlign w:val="center"/>
          </w:tcPr>
          <w:p w:rsidR="000005E0" w:rsidRPr="00B92BB0" w:rsidRDefault="000005E0" w:rsidP="00B92BB0">
            <w:pPr>
              <w:pStyle w:val="Nagwek"/>
              <w:tabs>
                <w:tab w:val="clear" w:pos="4536"/>
                <w:tab w:val="clear" w:pos="9072"/>
              </w:tabs>
              <w:spacing w:line="276" w:lineRule="auto"/>
              <w:jc w:val="center"/>
              <w:rPr>
                <w:rFonts w:ascii="Arial" w:hAnsi="Arial" w:cs="Arial"/>
                <w:bCs/>
                <w:sz w:val="18"/>
                <w:szCs w:val="18"/>
              </w:rPr>
            </w:pPr>
          </w:p>
        </w:tc>
        <w:tc>
          <w:tcPr>
            <w:tcW w:w="3406" w:type="dxa"/>
            <w:vAlign w:val="center"/>
          </w:tcPr>
          <w:p w:rsidR="000005E0" w:rsidRDefault="000005E0" w:rsidP="000005E0">
            <w:pPr>
              <w:pStyle w:val="Nagwek"/>
              <w:tabs>
                <w:tab w:val="clear" w:pos="4536"/>
                <w:tab w:val="clear" w:pos="9072"/>
              </w:tabs>
              <w:spacing w:line="276" w:lineRule="auto"/>
              <w:jc w:val="center"/>
              <w:rPr>
                <w:rFonts w:ascii="Arial" w:hAnsi="Arial" w:cs="Arial"/>
                <w:sz w:val="18"/>
                <w:szCs w:val="18"/>
              </w:rPr>
            </w:pPr>
            <w:r w:rsidRPr="00A94E10">
              <w:rPr>
                <w:rFonts w:ascii="Arial" w:hAnsi="Arial" w:cs="Arial"/>
                <w:sz w:val="18"/>
                <w:szCs w:val="18"/>
              </w:rPr>
              <w:t xml:space="preserve">minimum </w:t>
            </w:r>
          </w:p>
          <w:p w:rsidR="000005E0" w:rsidRDefault="000005E0" w:rsidP="000005E0">
            <w:pPr>
              <w:pStyle w:val="Nagwek"/>
              <w:tabs>
                <w:tab w:val="clear" w:pos="4536"/>
                <w:tab w:val="clear" w:pos="9072"/>
              </w:tabs>
              <w:spacing w:line="276" w:lineRule="auto"/>
              <w:jc w:val="center"/>
              <w:rPr>
                <w:rFonts w:ascii="Arial" w:hAnsi="Arial" w:cs="Arial"/>
                <w:sz w:val="18"/>
                <w:szCs w:val="18"/>
              </w:rPr>
            </w:pPr>
            <w:r w:rsidRPr="00A94E10">
              <w:rPr>
                <w:rFonts w:ascii="Arial" w:hAnsi="Arial" w:cs="Arial"/>
                <w:sz w:val="18"/>
                <w:szCs w:val="18"/>
              </w:rPr>
              <w:t xml:space="preserve">1 ukończonym projektem badawczym </w:t>
            </w:r>
            <w:r w:rsidRPr="001663D5">
              <w:rPr>
                <w:rFonts w:ascii="Arial" w:hAnsi="Arial" w:cs="Arial"/>
                <w:sz w:val="18"/>
                <w:szCs w:val="18"/>
              </w:rPr>
              <w:t>na poziomie regionu lub kraju dot. stanu i perspektyw rozwoju rynku pracy lub wybranej branży lub sektora/ów gospodarki</w:t>
            </w:r>
            <w:r w:rsidRPr="0074388F">
              <w:rPr>
                <w:rFonts w:ascii="Arial" w:hAnsi="Arial" w:cs="Arial"/>
                <w:sz w:val="18"/>
                <w:szCs w:val="18"/>
              </w:rPr>
              <w:t xml:space="preserve"> </w:t>
            </w:r>
            <w:r w:rsidRPr="00A94E10">
              <w:rPr>
                <w:rFonts w:ascii="Arial" w:hAnsi="Arial" w:cs="Arial"/>
                <w:sz w:val="18"/>
                <w:szCs w:val="18"/>
              </w:rPr>
              <w:t xml:space="preserve">o wartości nie mniejszej </w:t>
            </w:r>
          </w:p>
          <w:p w:rsidR="000005E0" w:rsidRPr="00A94E10" w:rsidRDefault="000005E0" w:rsidP="000005E0">
            <w:pPr>
              <w:pStyle w:val="Nagwek"/>
              <w:tabs>
                <w:tab w:val="clear" w:pos="4536"/>
                <w:tab w:val="clear" w:pos="9072"/>
              </w:tabs>
              <w:spacing w:line="276" w:lineRule="auto"/>
              <w:jc w:val="center"/>
              <w:rPr>
                <w:rFonts w:ascii="Arial" w:hAnsi="Arial" w:cs="Arial"/>
                <w:sz w:val="18"/>
                <w:szCs w:val="18"/>
              </w:rPr>
            </w:pPr>
            <w:r w:rsidRPr="00A94E10">
              <w:rPr>
                <w:rFonts w:ascii="Arial" w:hAnsi="Arial" w:cs="Arial"/>
                <w:sz w:val="18"/>
                <w:szCs w:val="18"/>
              </w:rPr>
              <w:t>160 000,00 zł brutto</w:t>
            </w:r>
            <w:r>
              <w:rPr>
                <w:rFonts w:ascii="Arial" w:hAnsi="Arial" w:cs="Arial"/>
                <w:sz w:val="18"/>
                <w:szCs w:val="18"/>
              </w:rPr>
              <w:t>*</w:t>
            </w:r>
          </w:p>
        </w:tc>
        <w:tc>
          <w:tcPr>
            <w:tcW w:w="3407" w:type="dxa"/>
            <w:vAlign w:val="center"/>
          </w:tcPr>
          <w:p w:rsidR="000005E0" w:rsidRPr="00DE7ED0" w:rsidRDefault="000005E0" w:rsidP="00320454">
            <w:pPr>
              <w:pStyle w:val="Nagwek"/>
              <w:tabs>
                <w:tab w:val="clear" w:pos="4536"/>
                <w:tab w:val="clear" w:pos="9072"/>
              </w:tabs>
              <w:spacing w:line="276" w:lineRule="auto"/>
              <w:jc w:val="center"/>
              <w:rPr>
                <w:rFonts w:ascii="Arial" w:hAnsi="Arial" w:cs="Arial"/>
                <w:bCs/>
                <w:sz w:val="18"/>
                <w:szCs w:val="18"/>
              </w:rPr>
            </w:pPr>
            <w:r w:rsidRPr="001663D5">
              <w:rPr>
                <w:rFonts w:ascii="Arial" w:hAnsi="Arial" w:cs="Arial"/>
                <w:sz w:val="18"/>
                <w:szCs w:val="18"/>
              </w:rPr>
              <w:t>minimum</w:t>
            </w:r>
            <w:r>
              <w:rPr>
                <w:rFonts w:ascii="Arial" w:hAnsi="Arial" w:cs="Arial"/>
                <w:sz w:val="18"/>
                <w:szCs w:val="18"/>
              </w:rPr>
              <w:t xml:space="preserve"> </w:t>
            </w:r>
            <w:r w:rsidRPr="001663D5">
              <w:rPr>
                <w:rFonts w:ascii="Arial" w:hAnsi="Arial" w:cs="Arial"/>
                <w:sz w:val="18"/>
                <w:szCs w:val="18"/>
              </w:rPr>
              <w:t>2 ukończonymi projektami badawczymi,</w:t>
            </w:r>
            <w:r w:rsidR="00A34417">
              <w:rPr>
                <w:rFonts w:ascii="Arial" w:hAnsi="Arial" w:cs="Arial"/>
                <w:sz w:val="18"/>
                <w:szCs w:val="18"/>
              </w:rPr>
              <w:t xml:space="preserve"> </w:t>
            </w:r>
            <w:r w:rsidRPr="001663D5">
              <w:rPr>
                <w:rFonts w:ascii="Arial" w:hAnsi="Arial" w:cs="Arial"/>
                <w:sz w:val="18"/>
                <w:szCs w:val="18"/>
              </w:rPr>
              <w:t xml:space="preserve">w których uwzględniono triangulację metodologiczną, </w:t>
            </w:r>
            <w:r w:rsidR="00320454" w:rsidRPr="00A32E3A">
              <w:rPr>
                <w:rFonts w:ascii="Arial" w:hAnsi="Arial" w:cs="Arial"/>
                <w:sz w:val="18"/>
                <w:szCs w:val="18"/>
              </w:rPr>
              <w:t xml:space="preserve">polegająca na wykorzystaniu kilku zróżnicowanych, ale zarazem uzupełniających się wzajemnie technik badawczych (z wykorzystaniem: metod ilościowych, metod jakościowych, analizy </w:t>
            </w:r>
            <w:proofErr w:type="spellStart"/>
            <w:r w:rsidR="00320454" w:rsidRPr="00A32E3A">
              <w:rPr>
                <w:rFonts w:ascii="Arial" w:hAnsi="Arial" w:cs="Arial"/>
                <w:sz w:val="18"/>
                <w:szCs w:val="18"/>
              </w:rPr>
              <w:t>desk</w:t>
            </w:r>
            <w:proofErr w:type="spellEnd"/>
            <w:r w:rsidR="00320454" w:rsidRPr="00A32E3A">
              <w:rPr>
                <w:rFonts w:ascii="Arial" w:hAnsi="Arial" w:cs="Arial"/>
                <w:sz w:val="18"/>
                <w:szCs w:val="18"/>
              </w:rPr>
              <w:t xml:space="preserve"> </w:t>
            </w:r>
            <w:proofErr w:type="spellStart"/>
            <w:r w:rsidR="00320454" w:rsidRPr="00A32E3A">
              <w:rPr>
                <w:rFonts w:ascii="Arial" w:hAnsi="Arial" w:cs="Arial"/>
                <w:sz w:val="18"/>
                <w:szCs w:val="18"/>
              </w:rPr>
              <w:t>research</w:t>
            </w:r>
            <w:proofErr w:type="spellEnd"/>
            <w:r w:rsidR="00320454" w:rsidRPr="00A32E3A">
              <w:rPr>
                <w:rFonts w:ascii="Arial" w:hAnsi="Arial" w:cs="Arial"/>
                <w:sz w:val="18"/>
                <w:szCs w:val="18"/>
              </w:rPr>
              <w:t>, metod prognozowania)</w:t>
            </w:r>
            <w:r w:rsidR="00320454" w:rsidRPr="001663D5">
              <w:rPr>
                <w:rFonts w:ascii="Arial" w:hAnsi="Arial" w:cs="Arial"/>
                <w:sz w:val="18"/>
                <w:szCs w:val="18"/>
              </w:rPr>
              <w:t>, które kończyły się stworzeniem raportu podsumowującego i uwzględniającego dane zebrane w/w metodami.</w:t>
            </w:r>
            <w:r>
              <w:rPr>
                <w:rFonts w:ascii="Arial" w:hAnsi="Arial" w:cs="Arial"/>
                <w:sz w:val="18"/>
                <w:szCs w:val="18"/>
              </w:rPr>
              <w:t>*</w:t>
            </w:r>
          </w:p>
        </w:tc>
        <w:tc>
          <w:tcPr>
            <w:tcW w:w="1852" w:type="dxa"/>
            <w:vMerge/>
            <w:vAlign w:val="center"/>
          </w:tcPr>
          <w:p w:rsidR="000005E0" w:rsidRPr="00B92BB0" w:rsidRDefault="000005E0" w:rsidP="00B92BB0">
            <w:pPr>
              <w:pStyle w:val="Nagwek"/>
              <w:tabs>
                <w:tab w:val="clear" w:pos="4536"/>
                <w:tab w:val="clear" w:pos="9072"/>
              </w:tabs>
              <w:spacing w:line="276" w:lineRule="auto"/>
              <w:jc w:val="center"/>
              <w:rPr>
                <w:rFonts w:ascii="Arial" w:hAnsi="Arial" w:cs="Arial"/>
                <w:bCs/>
                <w:sz w:val="18"/>
                <w:szCs w:val="18"/>
              </w:rPr>
            </w:pPr>
          </w:p>
        </w:tc>
      </w:tr>
      <w:tr w:rsidR="000005E0" w:rsidRPr="00B92BB0" w:rsidTr="000005E0">
        <w:tc>
          <w:tcPr>
            <w:tcW w:w="2525" w:type="dxa"/>
            <w:vAlign w:val="center"/>
          </w:tcPr>
          <w:p w:rsidR="000005E0" w:rsidRDefault="000005E0" w:rsidP="00B92BB0">
            <w:pPr>
              <w:pStyle w:val="Nagwek"/>
              <w:tabs>
                <w:tab w:val="clear" w:pos="4536"/>
                <w:tab w:val="clear" w:pos="9072"/>
              </w:tabs>
              <w:spacing w:line="276" w:lineRule="auto"/>
              <w:jc w:val="center"/>
              <w:rPr>
                <w:rFonts w:ascii="Arial" w:hAnsi="Arial" w:cs="Arial"/>
                <w:bCs/>
                <w:sz w:val="18"/>
                <w:szCs w:val="18"/>
              </w:rPr>
            </w:pPr>
          </w:p>
          <w:p w:rsidR="000005E0" w:rsidRPr="00B92BB0" w:rsidRDefault="000005E0" w:rsidP="00B92BB0">
            <w:pPr>
              <w:pStyle w:val="Nagwek"/>
              <w:tabs>
                <w:tab w:val="clear" w:pos="4536"/>
                <w:tab w:val="clear" w:pos="9072"/>
              </w:tabs>
              <w:spacing w:line="276" w:lineRule="auto"/>
              <w:jc w:val="center"/>
              <w:rPr>
                <w:rFonts w:ascii="Arial" w:hAnsi="Arial" w:cs="Arial"/>
                <w:bCs/>
                <w:sz w:val="18"/>
                <w:szCs w:val="18"/>
              </w:rPr>
            </w:pPr>
          </w:p>
        </w:tc>
        <w:tc>
          <w:tcPr>
            <w:tcW w:w="2525" w:type="dxa"/>
            <w:vAlign w:val="center"/>
          </w:tcPr>
          <w:p w:rsidR="000005E0" w:rsidRPr="00B92BB0" w:rsidRDefault="000005E0" w:rsidP="00B92BB0">
            <w:pPr>
              <w:pStyle w:val="Nagwek"/>
              <w:tabs>
                <w:tab w:val="clear" w:pos="4536"/>
                <w:tab w:val="clear" w:pos="9072"/>
              </w:tabs>
              <w:spacing w:line="276" w:lineRule="auto"/>
              <w:jc w:val="center"/>
              <w:rPr>
                <w:rFonts w:ascii="Arial" w:hAnsi="Arial" w:cs="Arial"/>
                <w:bCs/>
                <w:sz w:val="18"/>
                <w:szCs w:val="18"/>
              </w:rPr>
            </w:pPr>
          </w:p>
        </w:tc>
        <w:tc>
          <w:tcPr>
            <w:tcW w:w="1437" w:type="dxa"/>
            <w:vAlign w:val="center"/>
          </w:tcPr>
          <w:p w:rsidR="000005E0" w:rsidRPr="00B92BB0" w:rsidRDefault="000005E0" w:rsidP="00B92BB0">
            <w:pPr>
              <w:pStyle w:val="Nagwek"/>
              <w:tabs>
                <w:tab w:val="clear" w:pos="4536"/>
                <w:tab w:val="clear" w:pos="9072"/>
              </w:tabs>
              <w:spacing w:line="276" w:lineRule="auto"/>
              <w:jc w:val="center"/>
              <w:rPr>
                <w:rFonts w:ascii="Arial" w:hAnsi="Arial" w:cs="Arial"/>
                <w:sz w:val="18"/>
                <w:szCs w:val="18"/>
              </w:rPr>
            </w:pPr>
          </w:p>
        </w:tc>
        <w:tc>
          <w:tcPr>
            <w:tcW w:w="3406" w:type="dxa"/>
            <w:vAlign w:val="center"/>
          </w:tcPr>
          <w:p w:rsidR="000005E0" w:rsidRDefault="000005E0" w:rsidP="00B92BB0">
            <w:pPr>
              <w:pStyle w:val="Nagwek"/>
              <w:tabs>
                <w:tab w:val="clear" w:pos="4536"/>
                <w:tab w:val="clear" w:pos="9072"/>
              </w:tabs>
              <w:spacing w:line="276" w:lineRule="auto"/>
              <w:jc w:val="center"/>
              <w:rPr>
                <w:rFonts w:ascii="Arial" w:hAnsi="Arial" w:cs="Arial"/>
                <w:sz w:val="18"/>
                <w:szCs w:val="18"/>
              </w:rPr>
            </w:pPr>
          </w:p>
        </w:tc>
        <w:tc>
          <w:tcPr>
            <w:tcW w:w="3407" w:type="dxa"/>
            <w:vAlign w:val="center"/>
          </w:tcPr>
          <w:p w:rsidR="000005E0" w:rsidRPr="00B92BB0" w:rsidRDefault="000005E0" w:rsidP="00B92BB0">
            <w:pPr>
              <w:pStyle w:val="Nagwek"/>
              <w:tabs>
                <w:tab w:val="clear" w:pos="4536"/>
                <w:tab w:val="clear" w:pos="9072"/>
              </w:tabs>
              <w:spacing w:line="276" w:lineRule="auto"/>
              <w:jc w:val="center"/>
              <w:rPr>
                <w:rFonts w:ascii="Arial" w:hAnsi="Arial" w:cs="Arial"/>
                <w:bCs/>
                <w:sz w:val="18"/>
                <w:szCs w:val="18"/>
              </w:rPr>
            </w:pPr>
          </w:p>
        </w:tc>
        <w:tc>
          <w:tcPr>
            <w:tcW w:w="1852" w:type="dxa"/>
            <w:vAlign w:val="center"/>
          </w:tcPr>
          <w:p w:rsidR="000005E0" w:rsidRPr="00B92BB0" w:rsidRDefault="000005E0" w:rsidP="00B92BB0">
            <w:pPr>
              <w:pStyle w:val="Nagwek"/>
              <w:tabs>
                <w:tab w:val="clear" w:pos="4536"/>
                <w:tab w:val="clear" w:pos="9072"/>
              </w:tabs>
              <w:spacing w:line="276" w:lineRule="auto"/>
              <w:jc w:val="center"/>
              <w:rPr>
                <w:rFonts w:ascii="Arial" w:hAnsi="Arial" w:cs="Arial"/>
                <w:bCs/>
                <w:sz w:val="18"/>
                <w:szCs w:val="18"/>
              </w:rPr>
            </w:pPr>
          </w:p>
        </w:tc>
      </w:tr>
    </w:tbl>
    <w:p w:rsidR="004E0326" w:rsidRDefault="004E0326" w:rsidP="004E0326">
      <w:pPr>
        <w:pStyle w:val="Tekstblokowy"/>
        <w:spacing w:before="0" w:line="276" w:lineRule="auto"/>
        <w:ind w:left="0" w:right="45"/>
        <w:jc w:val="left"/>
        <w:rPr>
          <w:rFonts w:ascii="Calibri" w:hAnsi="Calibri" w:cs="Arial"/>
          <w:iCs/>
          <w:sz w:val="18"/>
          <w:szCs w:val="18"/>
        </w:rPr>
      </w:pPr>
      <w:r w:rsidRPr="00D90DF7">
        <w:rPr>
          <w:rFonts w:ascii="Calibri" w:hAnsi="Calibri" w:cs="Arial"/>
          <w:iCs/>
          <w:sz w:val="18"/>
          <w:szCs w:val="18"/>
        </w:rPr>
        <w:t>* spełnienie warunku zaznaczyć „x” dla każdej osoby wskazanej w wykazie.</w:t>
      </w:r>
    </w:p>
    <w:p w:rsidR="004E0326" w:rsidRDefault="004E0326" w:rsidP="004E0326">
      <w:pPr>
        <w:autoSpaceDE w:val="0"/>
        <w:autoSpaceDN w:val="0"/>
        <w:adjustRightInd w:val="0"/>
        <w:rPr>
          <w:rFonts w:ascii="Calibri" w:hAnsi="Calibri" w:cs="Arial"/>
          <w:b/>
          <w:sz w:val="18"/>
          <w:szCs w:val="18"/>
        </w:rPr>
      </w:pPr>
      <w:r>
        <w:rPr>
          <w:rFonts w:ascii="Calibri" w:hAnsi="Calibri" w:cs="Arial"/>
          <w:b/>
          <w:iCs/>
          <w:sz w:val="18"/>
          <w:szCs w:val="18"/>
        </w:rPr>
        <w:t>*</w:t>
      </w:r>
      <w:r w:rsidRPr="00D90DF7">
        <w:rPr>
          <w:rFonts w:ascii="Calibri" w:hAnsi="Calibri" w:cs="Arial"/>
          <w:b/>
          <w:iCs/>
          <w:sz w:val="18"/>
          <w:szCs w:val="18"/>
        </w:rPr>
        <w:t>*</w:t>
      </w:r>
      <w:r w:rsidRPr="00D90DF7">
        <w:rPr>
          <w:rFonts w:ascii="Calibri" w:hAnsi="Calibri" w:cs="Arial"/>
          <w:b/>
          <w:sz w:val="18"/>
          <w:szCs w:val="18"/>
        </w:rPr>
        <w:t xml:space="preserve"> podać podstawę do dysponowania osobami wskazanymi w wykazie, np. umowa o prace, umowa zlecenie, itp.</w:t>
      </w:r>
    </w:p>
    <w:p w:rsidR="00C02A0A" w:rsidRDefault="00C02A0A" w:rsidP="004E0326">
      <w:pPr>
        <w:autoSpaceDE w:val="0"/>
        <w:autoSpaceDN w:val="0"/>
        <w:adjustRightInd w:val="0"/>
        <w:rPr>
          <w:rFonts w:ascii="Calibri" w:hAnsi="Calibri" w:cs="Arial"/>
          <w:b/>
          <w:sz w:val="18"/>
          <w:szCs w:val="18"/>
        </w:rPr>
      </w:pPr>
    </w:p>
    <w:tbl>
      <w:tblPr>
        <w:tblStyle w:val="Tabela-Siatka"/>
        <w:tblW w:w="15152" w:type="dxa"/>
        <w:tblLook w:val="04A0" w:firstRow="1" w:lastRow="0" w:firstColumn="1" w:lastColumn="0" w:noHBand="0" w:noVBand="1"/>
      </w:tblPr>
      <w:tblGrid>
        <w:gridCol w:w="2525"/>
        <w:gridCol w:w="2261"/>
        <w:gridCol w:w="2885"/>
        <w:gridCol w:w="2885"/>
        <w:gridCol w:w="2886"/>
        <w:gridCol w:w="1710"/>
      </w:tblGrid>
      <w:tr w:rsidR="00B92BB0" w:rsidRPr="0028466E" w:rsidTr="00B52342">
        <w:tc>
          <w:tcPr>
            <w:tcW w:w="15152" w:type="dxa"/>
            <w:gridSpan w:val="6"/>
            <w:shd w:val="clear" w:color="auto" w:fill="BFBFBF" w:themeFill="background1" w:themeFillShade="BF"/>
          </w:tcPr>
          <w:p w:rsidR="00B92BB0" w:rsidRPr="0028466E" w:rsidRDefault="004C0411" w:rsidP="004C0411">
            <w:pPr>
              <w:pStyle w:val="Nagwek"/>
              <w:tabs>
                <w:tab w:val="clear" w:pos="4536"/>
                <w:tab w:val="clear" w:pos="9072"/>
              </w:tabs>
              <w:spacing w:line="276" w:lineRule="auto"/>
              <w:rPr>
                <w:rFonts w:ascii="Arial" w:hAnsi="Arial" w:cs="Arial"/>
                <w:b/>
                <w:bCs/>
                <w:sz w:val="20"/>
                <w:szCs w:val="20"/>
              </w:rPr>
            </w:pPr>
            <w:r w:rsidRPr="0028466E">
              <w:rPr>
                <w:rFonts w:ascii="Arial" w:hAnsi="Arial" w:cs="Arial"/>
                <w:b/>
                <w:bCs/>
                <w:sz w:val="20"/>
                <w:szCs w:val="20"/>
              </w:rPr>
              <w:t>2. Pozostali członkowie Zespołu Badawczego</w:t>
            </w:r>
            <w:r w:rsidR="00F216A9">
              <w:rPr>
                <w:rFonts w:ascii="Arial" w:hAnsi="Arial" w:cs="Arial"/>
                <w:b/>
                <w:bCs/>
                <w:sz w:val="20"/>
                <w:szCs w:val="20"/>
              </w:rPr>
              <w:t xml:space="preserve"> (co najmniej 3 osoby)</w:t>
            </w:r>
          </w:p>
        </w:tc>
      </w:tr>
      <w:tr w:rsidR="00320454" w:rsidRPr="004C0411" w:rsidTr="000005E0">
        <w:tc>
          <w:tcPr>
            <w:tcW w:w="2525" w:type="dxa"/>
            <w:vAlign w:val="center"/>
          </w:tcPr>
          <w:p w:rsidR="00320454" w:rsidRPr="000005E0" w:rsidRDefault="00320454" w:rsidP="004C0411">
            <w:pPr>
              <w:pStyle w:val="Nagwek"/>
              <w:tabs>
                <w:tab w:val="clear" w:pos="4536"/>
                <w:tab w:val="clear" w:pos="9072"/>
              </w:tabs>
              <w:spacing w:line="276" w:lineRule="auto"/>
              <w:jc w:val="center"/>
              <w:rPr>
                <w:rFonts w:ascii="Arial" w:hAnsi="Arial" w:cs="Arial"/>
                <w:bCs/>
                <w:sz w:val="18"/>
                <w:szCs w:val="18"/>
              </w:rPr>
            </w:pPr>
            <w:r w:rsidRPr="000005E0">
              <w:rPr>
                <w:rFonts w:ascii="Arial" w:hAnsi="Arial" w:cs="Arial"/>
                <w:bCs/>
                <w:sz w:val="18"/>
                <w:szCs w:val="18"/>
              </w:rPr>
              <w:t>Imię i nazwisko</w:t>
            </w:r>
          </w:p>
        </w:tc>
        <w:tc>
          <w:tcPr>
            <w:tcW w:w="2261" w:type="dxa"/>
            <w:vAlign w:val="center"/>
          </w:tcPr>
          <w:p w:rsidR="00320454" w:rsidRPr="004C0411" w:rsidRDefault="00320454" w:rsidP="004C0411">
            <w:pPr>
              <w:pStyle w:val="Nagwek"/>
              <w:tabs>
                <w:tab w:val="clear" w:pos="4536"/>
                <w:tab w:val="clear" w:pos="9072"/>
              </w:tabs>
              <w:spacing w:line="276" w:lineRule="auto"/>
              <w:jc w:val="center"/>
              <w:rPr>
                <w:rFonts w:ascii="Arial" w:hAnsi="Arial" w:cs="Arial"/>
                <w:bCs/>
                <w:sz w:val="18"/>
                <w:szCs w:val="18"/>
              </w:rPr>
            </w:pPr>
            <w:r w:rsidRPr="004C0411">
              <w:rPr>
                <w:rFonts w:ascii="Arial" w:hAnsi="Arial" w:cs="Arial"/>
                <w:bCs/>
                <w:sz w:val="18"/>
                <w:szCs w:val="18"/>
              </w:rPr>
              <w:t>Wykształcenie</w:t>
            </w:r>
          </w:p>
        </w:tc>
        <w:tc>
          <w:tcPr>
            <w:tcW w:w="2885" w:type="dxa"/>
            <w:vAlign w:val="center"/>
          </w:tcPr>
          <w:p w:rsidR="00320454" w:rsidRDefault="00320454" w:rsidP="00320454">
            <w:pPr>
              <w:pStyle w:val="Nagwek"/>
              <w:tabs>
                <w:tab w:val="clear" w:pos="4536"/>
                <w:tab w:val="clear" w:pos="9072"/>
              </w:tabs>
              <w:spacing w:line="276" w:lineRule="auto"/>
              <w:jc w:val="center"/>
              <w:rPr>
                <w:rFonts w:ascii="Arial" w:hAnsi="Arial" w:cs="Arial"/>
                <w:sz w:val="18"/>
                <w:szCs w:val="18"/>
              </w:rPr>
            </w:pPr>
            <w:r>
              <w:rPr>
                <w:rFonts w:ascii="Arial" w:hAnsi="Arial" w:cs="Arial"/>
                <w:sz w:val="18"/>
                <w:szCs w:val="18"/>
              </w:rPr>
              <w:t>M</w:t>
            </w:r>
            <w:r w:rsidRPr="00DE7ED0">
              <w:rPr>
                <w:rFonts w:ascii="Arial" w:hAnsi="Arial" w:cs="Arial"/>
                <w:sz w:val="18"/>
                <w:szCs w:val="18"/>
              </w:rPr>
              <w:t>inimum 1 badacz jakościowy (moderator indywidualnych wywiadów pogłębionych)</w:t>
            </w:r>
          </w:p>
          <w:p w:rsidR="00320454" w:rsidRDefault="00320454" w:rsidP="00320454">
            <w:pPr>
              <w:pStyle w:val="Nagwek"/>
              <w:tabs>
                <w:tab w:val="clear" w:pos="4536"/>
                <w:tab w:val="clear" w:pos="9072"/>
              </w:tabs>
              <w:spacing w:line="276" w:lineRule="auto"/>
              <w:jc w:val="center"/>
              <w:rPr>
                <w:rFonts w:ascii="Arial" w:hAnsi="Arial" w:cs="Arial"/>
                <w:sz w:val="18"/>
                <w:szCs w:val="18"/>
              </w:rPr>
            </w:pPr>
            <w:r w:rsidRPr="00DE7ED0">
              <w:rPr>
                <w:rFonts w:ascii="Arial" w:hAnsi="Arial" w:cs="Arial"/>
                <w:sz w:val="18"/>
                <w:szCs w:val="18"/>
              </w:rPr>
              <w:t xml:space="preserve"> - posiadający co najmniej </w:t>
            </w:r>
            <w:r>
              <w:rPr>
                <w:rFonts w:ascii="Arial" w:hAnsi="Arial" w:cs="Arial"/>
                <w:sz w:val="18"/>
                <w:szCs w:val="18"/>
              </w:rPr>
              <w:br/>
            </w:r>
            <w:r w:rsidRPr="00DE7ED0">
              <w:rPr>
                <w:rFonts w:ascii="Arial" w:hAnsi="Arial" w:cs="Arial"/>
                <w:sz w:val="18"/>
                <w:szCs w:val="18"/>
              </w:rPr>
              <w:t xml:space="preserve">5-letnie doświadczenie </w:t>
            </w:r>
            <w:r>
              <w:rPr>
                <w:rFonts w:ascii="Arial" w:hAnsi="Arial" w:cs="Arial"/>
                <w:sz w:val="18"/>
                <w:szCs w:val="18"/>
              </w:rPr>
              <w:br/>
            </w:r>
            <w:r w:rsidRPr="00DE7ED0">
              <w:rPr>
                <w:rFonts w:ascii="Arial" w:hAnsi="Arial" w:cs="Arial"/>
                <w:sz w:val="18"/>
                <w:szCs w:val="18"/>
              </w:rPr>
              <w:t xml:space="preserve">w prowadzeniu badań rynku </w:t>
            </w:r>
          </w:p>
          <w:p w:rsidR="00320454" w:rsidRDefault="00320454" w:rsidP="00320454">
            <w:pPr>
              <w:pStyle w:val="Nagwek"/>
              <w:tabs>
                <w:tab w:val="clear" w:pos="4536"/>
                <w:tab w:val="clear" w:pos="9072"/>
              </w:tabs>
              <w:spacing w:line="276" w:lineRule="auto"/>
              <w:jc w:val="center"/>
              <w:rPr>
                <w:rFonts w:ascii="Arial" w:hAnsi="Arial" w:cs="Arial"/>
                <w:sz w:val="18"/>
                <w:szCs w:val="18"/>
              </w:rPr>
            </w:pPr>
            <w:r w:rsidRPr="00DE7ED0">
              <w:rPr>
                <w:rFonts w:ascii="Arial" w:hAnsi="Arial" w:cs="Arial"/>
                <w:sz w:val="18"/>
                <w:szCs w:val="18"/>
              </w:rPr>
              <w:t xml:space="preserve">i opinii, a w okresie ostatnich </w:t>
            </w:r>
            <w:r>
              <w:rPr>
                <w:rFonts w:ascii="Arial" w:hAnsi="Arial" w:cs="Arial"/>
                <w:sz w:val="18"/>
                <w:szCs w:val="18"/>
              </w:rPr>
              <w:br/>
            </w:r>
            <w:r w:rsidRPr="00DE7ED0">
              <w:rPr>
                <w:rFonts w:ascii="Arial" w:hAnsi="Arial" w:cs="Arial"/>
                <w:sz w:val="18"/>
                <w:szCs w:val="18"/>
              </w:rPr>
              <w:t xml:space="preserve">3 lat przed upływem terminu składania ofert uczestniczył </w:t>
            </w:r>
          </w:p>
          <w:p w:rsidR="00320454" w:rsidRPr="00DE7ED0" w:rsidRDefault="00320454" w:rsidP="00320454">
            <w:pPr>
              <w:pStyle w:val="Nagwek"/>
              <w:tabs>
                <w:tab w:val="clear" w:pos="4536"/>
                <w:tab w:val="clear" w:pos="9072"/>
              </w:tabs>
              <w:spacing w:line="276" w:lineRule="auto"/>
              <w:jc w:val="center"/>
              <w:rPr>
                <w:rFonts w:ascii="Arial" w:hAnsi="Arial" w:cs="Arial"/>
                <w:bCs/>
                <w:sz w:val="18"/>
                <w:szCs w:val="18"/>
              </w:rPr>
            </w:pPr>
            <w:r w:rsidRPr="00DE7ED0">
              <w:rPr>
                <w:rFonts w:ascii="Arial" w:hAnsi="Arial" w:cs="Arial"/>
                <w:sz w:val="18"/>
                <w:szCs w:val="18"/>
              </w:rPr>
              <w:t>w co najmniej 2 projektach badawczych,</w:t>
            </w:r>
            <w:r>
              <w:rPr>
                <w:rFonts w:ascii="Arial" w:hAnsi="Arial" w:cs="Arial"/>
                <w:sz w:val="18"/>
                <w:szCs w:val="18"/>
              </w:rPr>
              <w:t xml:space="preserve"> </w:t>
            </w:r>
            <w:r w:rsidRPr="00DE7ED0">
              <w:rPr>
                <w:rFonts w:ascii="Arial" w:hAnsi="Arial" w:cs="Arial"/>
                <w:sz w:val="18"/>
                <w:szCs w:val="18"/>
              </w:rPr>
              <w:t xml:space="preserve">o wartości </w:t>
            </w:r>
            <w:r>
              <w:rPr>
                <w:rFonts w:ascii="Arial" w:hAnsi="Arial" w:cs="Arial"/>
                <w:sz w:val="18"/>
                <w:szCs w:val="18"/>
              </w:rPr>
              <w:br/>
            </w:r>
            <w:r w:rsidRPr="00DE7ED0">
              <w:rPr>
                <w:rFonts w:ascii="Arial" w:hAnsi="Arial" w:cs="Arial"/>
                <w:sz w:val="18"/>
                <w:szCs w:val="18"/>
              </w:rPr>
              <w:t>co najmniej 50 000,00 zł brutto</w:t>
            </w:r>
            <w:r w:rsidR="00267385">
              <w:rPr>
                <w:rFonts w:ascii="Arial" w:hAnsi="Arial" w:cs="Arial"/>
                <w:sz w:val="18"/>
                <w:szCs w:val="18"/>
              </w:rPr>
              <w:t xml:space="preserve"> każdy</w:t>
            </w:r>
            <w:r w:rsidRPr="00DE7ED0">
              <w:rPr>
                <w:rFonts w:ascii="Arial" w:hAnsi="Arial" w:cs="Arial"/>
                <w:sz w:val="18"/>
                <w:szCs w:val="18"/>
              </w:rPr>
              <w:t xml:space="preserve">, w których był odpowiedzialny </w:t>
            </w:r>
            <w:r>
              <w:rPr>
                <w:rFonts w:ascii="Arial" w:hAnsi="Arial" w:cs="Arial"/>
                <w:sz w:val="18"/>
                <w:szCs w:val="18"/>
              </w:rPr>
              <w:br/>
            </w:r>
            <w:r w:rsidRPr="00DE7ED0">
              <w:rPr>
                <w:rFonts w:ascii="Arial" w:hAnsi="Arial" w:cs="Arial"/>
                <w:sz w:val="18"/>
                <w:szCs w:val="18"/>
              </w:rPr>
              <w:t>za gromadzenie i interpretację danych pochodzących z danych jakościowych*</w:t>
            </w:r>
          </w:p>
        </w:tc>
        <w:tc>
          <w:tcPr>
            <w:tcW w:w="2885" w:type="dxa"/>
            <w:vAlign w:val="center"/>
          </w:tcPr>
          <w:p w:rsidR="00320454" w:rsidRDefault="00320454" w:rsidP="00320454">
            <w:pPr>
              <w:pStyle w:val="Nagwek"/>
              <w:tabs>
                <w:tab w:val="clear" w:pos="4536"/>
                <w:tab w:val="clear" w:pos="9072"/>
              </w:tabs>
              <w:spacing w:line="276" w:lineRule="auto"/>
              <w:jc w:val="center"/>
              <w:rPr>
                <w:rFonts w:ascii="Arial" w:hAnsi="Arial" w:cs="Arial"/>
                <w:sz w:val="18"/>
                <w:szCs w:val="18"/>
              </w:rPr>
            </w:pPr>
            <w:r>
              <w:rPr>
                <w:rFonts w:ascii="Arial" w:hAnsi="Arial" w:cs="Arial"/>
                <w:sz w:val="18"/>
                <w:szCs w:val="18"/>
              </w:rPr>
              <w:t>M</w:t>
            </w:r>
            <w:r w:rsidRPr="00DE7ED0">
              <w:rPr>
                <w:rFonts w:ascii="Arial" w:hAnsi="Arial" w:cs="Arial"/>
                <w:sz w:val="18"/>
                <w:szCs w:val="18"/>
              </w:rPr>
              <w:t xml:space="preserve">inimum 1 badacz ilościowy; posiadający co najmniej 5-letnie doświadczenie w prowadzeniu badań rynku i opinii, a w okresie ostatnich 3 lat przed upływem terminu składania ofert uczestniczył w co najmniej </w:t>
            </w:r>
          </w:p>
          <w:p w:rsidR="00320454" w:rsidRDefault="00320454" w:rsidP="00320454">
            <w:pPr>
              <w:pStyle w:val="Nagwek"/>
              <w:tabs>
                <w:tab w:val="clear" w:pos="4536"/>
                <w:tab w:val="clear" w:pos="9072"/>
              </w:tabs>
              <w:spacing w:line="276" w:lineRule="auto"/>
              <w:jc w:val="center"/>
              <w:rPr>
                <w:rFonts w:ascii="Arial" w:hAnsi="Arial" w:cs="Arial"/>
                <w:sz w:val="18"/>
                <w:szCs w:val="18"/>
              </w:rPr>
            </w:pPr>
            <w:r w:rsidRPr="00DE7ED0">
              <w:rPr>
                <w:rFonts w:ascii="Arial" w:hAnsi="Arial" w:cs="Arial"/>
                <w:sz w:val="18"/>
                <w:szCs w:val="18"/>
              </w:rPr>
              <w:t xml:space="preserve">2 projektach badawczych </w:t>
            </w:r>
          </w:p>
          <w:p w:rsidR="00320454" w:rsidRPr="00DE7ED0" w:rsidRDefault="00320454" w:rsidP="00320454">
            <w:pPr>
              <w:pStyle w:val="Nagwek"/>
              <w:tabs>
                <w:tab w:val="clear" w:pos="4536"/>
                <w:tab w:val="clear" w:pos="9072"/>
              </w:tabs>
              <w:spacing w:line="276" w:lineRule="auto"/>
              <w:jc w:val="center"/>
              <w:rPr>
                <w:rFonts w:ascii="Arial" w:hAnsi="Arial" w:cs="Arial"/>
                <w:bCs/>
                <w:sz w:val="18"/>
                <w:szCs w:val="18"/>
              </w:rPr>
            </w:pPr>
            <w:r w:rsidRPr="00DE7ED0">
              <w:rPr>
                <w:rFonts w:ascii="Arial" w:hAnsi="Arial" w:cs="Arial"/>
                <w:sz w:val="18"/>
                <w:szCs w:val="18"/>
              </w:rPr>
              <w:t xml:space="preserve">o wartości co najmniej </w:t>
            </w:r>
            <w:r>
              <w:rPr>
                <w:rFonts w:ascii="Arial" w:hAnsi="Arial" w:cs="Arial"/>
                <w:sz w:val="18"/>
                <w:szCs w:val="18"/>
              </w:rPr>
              <w:br/>
            </w:r>
            <w:r w:rsidRPr="00DE7ED0">
              <w:rPr>
                <w:rFonts w:ascii="Arial" w:hAnsi="Arial" w:cs="Arial"/>
                <w:sz w:val="18"/>
                <w:szCs w:val="18"/>
              </w:rPr>
              <w:t>50 000,00 zł brutto każd</w:t>
            </w:r>
            <w:r>
              <w:rPr>
                <w:rFonts w:ascii="Arial" w:hAnsi="Arial" w:cs="Arial"/>
                <w:sz w:val="18"/>
                <w:szCs w:val="18"/>
              </w:rPr>
              <w:t xml:space="preserve">y, </w:t>
            </w:r>
            <w:r>
              <w:rPr>
                <w:rFonts w:ascii="Arial" w:hAnsi="Arial" w:cs="Arial"/>
                <w:sz w:val="18"/>
                <w:szCs w:val="18"/>
              </w:rPr>
              <w:br/>
            </w:r>
            <w:r w:rsidRPr="00DE7ED0">
              <w:rPr>
                <w:rFonts w:ascii="Arial" w:hAnsi="Arial" w:cs="Arial"/>
                <w:sz w:val="18"/>
                <w:szCs w:val="18"/>
              </w:rPr>
              <w:t>w których respondentami byli przedstawiciele przedsiębiorstw, w których był odpowiedzialny za gromadzenie</w:t>
            </w:r>
            <w:r>
              <w:rPr>
                <w:rFonts w:ascii="Arial" w:hAnsi="Arial" w:cs="Arial"/>
                <w:sz w:val="18"/>
                <w:szCs w:val="18"/>
              </w:rPr>
              <w:br/>
            </w:r>
            <w:r w:rsidRPr="00DE7ED0">
              <w:rPr>
                <w:rFonts w:ascii="Arial" w:hAnsi="Arial" w:cs="Arial"/>
                <w:sz w:val="18"/>
                <w:szCs w:val="18"/>
              </w:rPr>
              <w:t xml:space="preserve"> i interpretację danych pochodzących z badań ilościowych*</w:t>
            </w:r>
          </w:p>
        </w:tc>
        <w:tc>
          <w:tcPr>
            <w:tcW w:w="2886" w:type="dxa"/>
            <w:vAlign w:val="center"/>
          </w:tcPr>
          <w:p w:rsidR="00320454" w:rsidRPr="00DE7ED0" w:rsidRDefault="00320454" w:rsidP="00320454">
            <w:pPr>
              <w:spacing w:line="276" w:lineRule="auto"/>
              <w:jc w:val="center"/>
              <w:rPr>
                <w:rFonts w:ascii="Arial" w:eastAsia="Calibri" w:hAnsi="Arial" w:cs="Arial"/>
                <w:sz w:val="18"/>
                <w:szCs w:val="18"/>
                <w:lang w:eastAsia="en-US"/>
              </w:rPr>
            </w:pPr>
            <w:r>
              <w:rPr>
                <w:rFonts w:ascii="Arial" w:hAnsi="Arial" w:cs="Arial"/>
                <w:sz w:val="18"/>
                <w:szCs w:val="18"/>
              </w:rPr>
              <w:t>M</w:t>
            </w:r>
            <w:r w:rsidRPr="00DE7ED0">
              <w:rPr>
                <w:rFonts w:ascii="Arial" w:hAnsi="Arial" w:cs="Arial"/>
                <w:sz w:val="18"/>
                <w:szCs w:val="18"/>
              </w:rPr>
              <w:t xml:space="preserve">inimum 1 specjalista ds. analiz statystycznych, posiadający minimum 5-letnie doświadczenie w analizach rynkowych </w:t>
            </w:r>
            <w:r>
              <w:rPr>
                <w:rFonts w:ascii="Arial" w:hAnsi="Arial" w:cs="Arial"/>
                <w:sz w:val="18"/>
                <w:szCs w:val="18"/>
              </w:rPr>
              <w:br/>
            </w:r>
            <w:r w:rsidRPr="00DE7ED0">
              <w:rPr>
                <w:rFonts w:ascii="Arial" w:hAnsi="Arial" w:cs="Arial"/>
                <w:sz w:val="18"/>
                <w:szCs w:val="18"/>
              </w:rPr>
              <w:t xml:space="preserve">i społecznych, </w:t>
            </w:r>
            <w:r>
              <w:rPr>
                <w:rFonts w:ascii="Arial" w:hAnsi="Arial" w:cs="Arial"/>
                <w:sz w:val="18"/>
                <w:szCs w:val="18"/>
              </w:rPr>
              <w:t xml:space="preserve">oraz posiadający </w:t>
            </w:r>
            <w:r w:rsidRPr="00DE7ED0">
              <w:rPr>
                <w:rFonts w:ascii="Arial" w:hAnsi="Arial" w:cs="Arial"/>
                <w:sz w:val="18"/>
                <w:szCs w:val="18"/>
              </w:rPr>
              <w:t>umiejętność obsługiwania specjalistycznych pakietów statystycznych</w:t>
            </w:r>
            <w:r>
              <w:rPr>
                <w:rFonts w:ascii="Arial" w:hAnsi="Arial" w:cs="Arial"/>
                <w:sz w:val="18"/>
                <w:szCs w:val="18"/>
              </w:rPr>
              <w:t xml:space="preserve"> i</w:t>
            </w:r>
            <w:r w:rsidRPr="00DE7ED0">
              <w:rPr>
                <w:rFonts w:ascii="Arial" w:hAnsi="Arial" w:cs="Arial"/>
                <w:sz w:val="18"/>
                <w:szCs w:val="18"/>
              </w:rPr>
              <w:t xml:space="preserve"> znajomość technik statystyki opisowej </w:t>
            </w:r>
            <w:r>
              <w:rPr>
                <w:rFonts w:ascii="Arial" w:hAnsi="Arial" w:cs="Arial"/>
                <w:sz w:val="18"/>
                <w:szCs w:val="18"/>
              </w:rPr>
              <w:br/>
              <w:t xml:space="preserve">a także </w:t>
            </w:r>
            <w:r w:rsidRPr="00DE7ED0">
              <w:rPr>
                <w:rFonts w:ascii="Arial" w:hAnsi="Arial" w:cs="Arial"/>
                <w:sz w:val="18"/>
                <w:szCs w:val="18"/>
              </w:rPr>
              <w:t>odpowiednich testów statystycznych oraz technik analizy współzależności</w:t>
            </w:r>
            <w:r w:rsidRPr="00DE7ED0">
              <w:rPr>
                <w:rFonts w:ascii="Arial" w:eastAsia="Calibri" w:hAnsi="Arial" w:cs="Arial"/>
                <w:sz w:val="18"/>
                <w:szCs w:val="18"/>
                <w:lang w:eastAsia="en-US"/>
              </w:rPr>
              <w:t>*</w:t>
            </w:r>
          </w:p>
          <w:p w:rsidR="00320454" w:rsidRPr="00DE7ED0" w:rsidRDefault="00320454" w:rsidP="00320454">
            <w:pPr>
              <w:pStyle w:val="Nagwek"/>
              <w:tabs>
                <w:tab w:val="clear" w:pos="4536"/>
                <w:tab w:val="clear" w:pos="9072"/>
              </w:tabs>
              <w:spacing w:line="276" w:lineRule="auto"/>
              <w:jc w:val="center"/>
              <w:rPr>
                <w:rFonts w:ascii="Arial" w:hAnsi="Arial" w:cs="Arial"/>
                <w:bCs/>
                <w:sz w:val="18"/>
                <w:szCs w:val="18"/>
              </w:rPr>
            </w:pPr>
          </w:p>
        </w:tc>
        <w:tc>
          <w:tcPr>
            <w:tcW w:w="1710" w:type="dxa"/>
            <w:vAlign w:val="center"/>
          </w:tcPr>
          <w:p w:rsidR="00320454" w:rsidRPr="004C0411" w:rsidRDefault="00320454" w:rsidP="004C0411">
            <w:pPr>
              <w:pStyle w:val="Nagwek"/>
              <w:tabs>
                <w:tab w:val="clear" w:pos="4536"/>
                <w:tab w:val="clear" w:pos="9072"/>
              </w:tabs>
              <w:spacing w:line="276" w:lineRule="auto"/>
              <w:jc w:val="center"/>
              <w:rPr>
                <w:rFonts w:ascii="Arial" w:hAnsi="Arial" w:cs="Arial"/>
                <w:bCs/>
                <w:sz w:val="18"/>
                <w:szCs w:val="18"/>
              </w:rPr>
            </w:pPr>
            <w:r w:rsidRPr="004C0411">
              <w:rPr>
                <w:rFonts w:ascii="Arial" w:hAnsi="Arial" w:cs="Arial"/>
                <w:bCs/>
                <w:sz w:val="18"/>
                <w:szCs w:val="18"/>
              </w:rPr>
              <w:t>Podstawa do dysponowania osobą**</w:t>
            </w:r>
          </w:p>
        </w:tc>
      </w:tr>
      <w:tr w:rsidR="000005E0" w:rsidTr="000005E0">
        <w:trPr>
          <w:trHeight w:val="578"/>
        </w:trPr>
        <w:tc>
          <w:tcPr>
            <w:tcW w:w="2525"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c>
          <w:tcPr>
            <w:tcW w:w="2261"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c>
          <w:tcPr>
            <w:tcW w:w="2885"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c>
          <w:tcPr>
            <w:tcW w:w="2885"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c>
          <w:tcPr>
            <w:tcW w:w="2886"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c>
          <w:tcPr>
            <w:tcW w:w="1710"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r>
      <w:tr w:rsidR="000005E0" w:rsidTr="000005E0">
        <w:trPr>
          <w:trHeight w:val="559"/>
        </w:trPr>
        <w:tc>
          <w:tcPr>
            <w:tcW w:w="2525"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c>
          <w:tcPr>
            <w:tcW w:w="2261"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c>
          <w:tcPr>
            <w:tcW w:w="2885"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c>
          <w:tcPr>
            <w:tcW w:w="2885"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c>
          <w:tcPr>
            <w:tcW w:w="2886"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c>
          <w:tcPr>
            <w:tcW w:w="1710" w:type="dxa"/>
          </w:tcPr>
          <w:p w:rsidR="000005E0" w:rsidRDefault="000005E0" w:rsidP="004E0C9F">
            <w:pPr>
              <w:pStyle w:val="Nagwek"/>
              <w:tabs>
                <w:tab w:val="clear" w:pos="4536"/>
                <w:tab w:val="clear" w:pos="9072"/>
              </w:tabs>
              <w:spacing w:line="276" w:lineRule="auto"/>
              <w:jc w:val="both"/>
              <w:rPr>
                <w:rFonts w:ascii="Arial" w:hAnsi="Arial" w:cs="Arial"/>
                <w:b/>
                <w:bCs/>
                <w:sz w:val="22"/>
                <w:szCs w:val="22"/>
              </w:rPr>
            </w:pPr>
          </w:p>
        </w:tc>
      </w:tr>
      <w:tr w:rsidR="000005E0" w:rsidRPr="004C0411" w:rsidTr="000005E0">
        <w:trPr>
          <w:trHeight w:val="695"/>
        </w:trPr>
        <w:tc>
          <w:tcPr>
            <w:tcW w:w="2525" w:type="dxa"/>
            <w:vAlign w:val="center"/>
          </w:tcPr>
          <w:p w:rsidR="000005E0" w:rsidRPr="004C0411" w:rsidRDefault="000005E0" w:rsidP="00312A24">
            <w:pPr>
              <w:pStyle w:val="Nagwek"/>
              <w:tabs>
                <w:tab w:val="clear" w:pos="4536"/>
                <w:tab w:val="clear" w:pos="9072"/>
              </w:tabs>
              <w:spacing w:line="276" w:lineRule="auto"/>
              <w:jc w:val="center"/>
              <w:rPr>
                <w:rFonts w:ascii="Arial" w:hAnsi="Arial" w:cs="Arial"/>
                <w:bCs/>
                <w:sz w:val="22"/>
                <w:szCs w:val="22"/>
              </w:rPr>
            </w:pPr>
            <w:r w:rsidRPr="004C0411">
              <w:rPr>
                <w:rFonts w:ascii="Arial" w:hAnsi="Arial" w:cs="Arial"/>
                <w:bCs/>
                <w:sz w:val="22"/>
                <w:szCs w:val="22"/>
              </w:rPr>
              <w:t>(…)</w:t>
            </w:r>
          </w:p>
        </w:tc>
        <w:tc>
          <w:tcPr>
            <w:tcW w:w="2261" w:type="dxa"/>
            <w:vAlign w:val="center"/>
          </w:tcPr>
          <w:p w:rsidR="000005E0" w:rsidRPr="004C0411" w:rsidRDefault="000005E0" w:rsidP="00312A24">
            <w:pPr>
              <w:pStyle w:val="Nagwek"/>
              <w:tabs>
                <w:tab w:val="clear" w:pos="4536"/>
                <w:tab w:val="clear" w:pos="9072"/>
              </w:tabs>
              <w:spacing w:line="276" w:lineRule="auto"/>
              <w:jc w:val="center"/>
              <w:rPr>
                <w:rFonts w:ascii="Arial" w:hAnsi="Arial" w:cs="Arial"/>
                <w:bCs/>
                <w:sz w:val="22"/>
                <w:szCs w:val="22"/>
              </w:rPr>
            </w:pPr>
          </w:p>
        </w:tc>
        <w:tc>
          <w:tcPr>
            <w:tcW w:w="2885" w:type="dxa"/>
            <w:vAlign w:val="center"/>
          </w:tcPr>
          <w:p w:rsidR="000005E0" w:rsidRPr="004C0411" w:rsidRDefault="000005E0" w:rsidP="00312A24">
            <w:pPr>
              <w:pStyle w:val="Nagwek"/>
              <w:tabs>
                <w:tab w:val="clear" w:pos="4536"/>
                <w:tab w:val="clear" w:pos="9072"/>
              </w:tabs>
              <w:spacing w:line="276" w:lineRule="auto"/>
              <w:jc w:val="center"/>
              <w:rPr>
                <w:rFonts w:ascii="Arial" w:hAnsi="Arial" w:cs="Arial"/>
                <w:bCs/>
                <w:sz w:val="22"/>
                <w:szCs w:val="22"/>
              </w:rPr>
            </w:pPr>
          </w:p>
        </w:tc>
        <w:tc>
          <w:tcPr>
            <w:tcW w:w="2885" w:type="dxa"/>
            <w:vAlign w:val="center"/>
          </w:tcPr>
          <w:p w:rsidR="000005E0" w:rsidRPr="004C0411" w:rsidRDefault="000005E0" w:rsidP="00312A24">
            <w:pPr>
              <w:pStyle w:val="Nagwek"/>
              <w:tabs>
                <w:tab w:val="clear" w:pos="4536"/>
                <w:tab w:val="clear" w:pos="9072"/>
              </w:tabs>
              <w:spacing w:line="276" w:lineRule="auto"/>
              <w:jc w:val="center"/>
              <w:rPr>
                <w:rFonts w:ascii="Arial" w:hAnsi="Arial" w:cs="Arial"/>
                <w:bCs/>
                <w:sz w:val="22"/>
                <w:szCs w:val="22"/>
              </w:rPr>
            </w:pPr>
          </w:p>
        </w:tc>
        <w:tc>
          <w:tcPr>
            <w:tcW w:w="2886" w:type="dxa"/>
            <w:vAlign w:val="center"/>
          </w:tcPr>
          <w:p w:rsidR="000005E0" w:rsidRPr="004C0411" w:rsidRDefault="000005E0" w:rsidP="00312A24">
            <w:pPr>
              <w:pStyle w:val="Nagwek"/>
              <w:tabs>
                <w:tab w:val="clear" w:pos="4536"/>
                <w:tab w:val="clear" w:pos="9072"/>
              </w:tabs>
              <w:spacing w:line="276" w:lineRule="auto"/>
              <w:jc w:val="center"/>
              <w:rPr>
                <w:rFonts w:ascii="Arial" w:hAnsi="Arial" w:cs="Arial"/>
                <w:bCs/>
                <w:sz w:val="22"/>
                <w:szCs w:val="22"/>
              </w:rPr>
            </w:pPr>
          </w:p>
        </w:tc>
        <w:tc>
          <w:tcPr>
            <w:tcW w:w="1710" w:type="dxa"/>
            <w:vAlign w:val="center"/>
          </w:tcPr>
          <w:p w:rsidR="000005E0" w:rsidRPr="004C0411" w:rsidRDefault="000005E0" w:rsidP="00312A24">
            <w:pPr>
              <w:pStyle w:val="Nagwek"/>
              <w:tabs>
                <w:tab w:val="clear" w:pos="4536"/>
                <w:tab w:val="clear" w:pos="9072"/>
              </w:tabs>
              <w:spacing w:line="276" w:lineRule="auto"/>
              <w:jc w:val="center"/>
              <w:rPr>
                <w:rFonts w:ascii="Arial" w:hAnsi="Arial" w:cs="Arial"/>
                <w:bCs/>
                <w:sz w:val="22"/>
                <w:szCs w:val="22"/>
              </w:rPr>
            </w:pPr>
          </w:p>
        </w:tc>
      </w:tr>
    </w:tbl>
    <w:p w:rsidR="00B92BB0" w:rsidRDefault="00B92BB0" w:rsidP="00B92BB0">
      <w:pPr>
        <w:pStyle w:val="Tekstblokowy"/>
        <w:spacing w:before="0" w:line="276" w:lineRule="auto"/>
        <w:ind w:left="0" w:right="45"/>
        <w:jc w:val="left"/>
        <w:rPr>
          <w:rFonts w:ascii="Calibri" w:hAnsi="Calibri" w:cs="Arial"/>
          <w:iCs/>
          <w:sz w:val="18"/>
          <w:szCs w:val="18"/>
        </w:rPr>
      </w:pPr>
      <w:r w:rsidRPr="00D90DF7">
        <w:rPr>
          <w:rFonts w:ascii="Calibri" w:hAnsi="Calibri" w:cs="Arial"/>
          <w:iCs/>
          <w:sz w:val="18"/>
          <w:szCs w:val="18"/>
        </w:rPr>
        <w:t>* spełnienie warunku zaznaczyć „x” dla każdej osoby wskazanej w wykazie.</w:t>
      </w:r>
    </w:p>
    <w:p w:rsidR="00B92BB0" w:rsidRDefault="00B92BB0" w:rsidP="00B92BB0">
      <w:pPr>
        <w:autoSpaceDE w:val="0"/>
        <w:autoSpaceDN w:val="0"/>
        <w:adjustRightInd w:val="0"/>
        <w:rPr>
          <w:rFonts w:ascii="Calibri" w:hAnsi="Calibri" w:cs="Arial"/>
          <w:b/>
          <w:sz w:val="18"/>
          <w:szCs w:val="18"/>
        </w:rPr>
      </w:pPr>
      <w:r>
        <w:rPr>
          <w:rFonts w:ascii="Calibri" w:hAnsi="Calibri" w:cs="Arial"/>
          <w:b/>
          <w:iCs/>
          <w:sz w:val="18"/>
          <w:szCs w:val="18"/>
        </w:rPr>
        <w:t>*</w:t>
      </w:r>
      <w:r w:rsidRPr="00D90DF7">
        <w:rPr>
          <w:rFonts w:ascii="Calibri" w:hAnsi="Calibri" w:cs="Arial"/>
          <w:b/>
          <w:iCs/>
          <w:sz w:val="18"/>
          <w:szCs w:val="18"/>
        </w:rPr>
        <w:t>*</w:t>
      </w:r>
      <w:r w:rsidRPr="00D90DF7">
        <w:rPr>
          <w:rFonts w:ascii="Calibri" w:hAnsi="Calibri" w:cs="Arial"/>
          <w:b/>
          <w:sz w:val="18"/>
          <w:szCs w:val="18"/>
        </w:rPr>
        <w:t xml:space="preserve"> podać podstawę do dysponowania osobami wskazanymi w wykazie, np. umowa o prace, umowa zlecenie, itp.</w:t>
      </w:r>
    </w:p>
    <w:p w:rsidR="00312A24" w:rsidRDefault="00312A24" w:rsidP="004E0C9F">
      <w:pPr>
        <w:pStyle w:val="Nagwek"/>
        <w:tabs>
          <w:tab w:val="clear" w:pos="4536"/>
          <w:tab w:val="clear" w:pos="9072"/>
        </w:tabs>
        <w:spacing w:line="276" w:lineRule="auto"/>
        <w:jc w:val="both"/>
        <w:rPr>
          <w:rFonts w:ascii="Arial" w:hAnsi="Arial" w:cs="Arial"/>
          <w:b/>
          <w:bCs/>
          <w:sz w:val="22"/>
          <w:szCs w:val="22"/>
        </w:rPr>
      </w:pPr>
    </w:p>
    <w:p w:rsidR="00312A24" w:rsidRPr="00FB1A0E" w:rsidRDefault="00312A24" w:rsidP="00312A24">
      <w:pPr>
        <w:pStyle w:val="Tekstpodstawowy"/>
        <w:rPr>
          <w:rFonts w:ascii="Arial" w:hAnsi="Arial" w:cs="Arial"/>
          <w:i/>
          <w:iCs/>
          <w:sz w:val="22"/>
          <w:szCs w:val="22"/>
        </w:rPr>
      </w:pPr>
      <w:r w:rsidRPr="00FB1A0E">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004C4DD0">
        <w:rPr>
          <w:rFonts w:ascii="Arial" w:hAnsi="Arial" w:cs="Arial"/>
          <w:i/>
          <w:iCs/>
          <w:sz w:val="22"/>
          <w:szCs w:val="22"/>
        </w:rPr>
        <w:tab/>
      </w:r>
      <w:r w:rsidR="004C4DD0">
        <w:rPr>
          <w:rFonts w:ascii="Arial" w:hAnsi="Arial" w:cs="Arial"/>
          <w:i/>
          <w:iCs/>
          <w:sz w:val="22"/>
          <w:szCs w:val="22"/>
        </w:rPr>
        <w:tab/>
      </w:r>
      <w:r w:rsidR="004C4DD0">
        <w:rPr>
          <w:rFonts w:ascii="Arial" w:hAnsi="Arial" w:cs="Arial"/>
          <w:i/>
          <w:iCs/>
          <w:sz w:val="22"/>
          <w:szCs w:val="22"/>
        </w:rPr>
        <w:tab/>
      </w:r>
      <w:r w:rsidR="004C4DD0">
        <w:rPr>
          <w:rFonts w:ascii="Arial" w:hAnsi="Arial" w:cs="Arial"/>
          <w:i/>
          <w:iCs/>
          <w:sz w:val="22"/>
          <w:szCs w:val="22"/>
        </w:rPr>
        <w:tab/>
      </w:r>
      <w:r w:rsidR="004C4DD0">
        <w:rPr>
          <w:rFonts w:ascii="Arial" w:hAnsi="Arial" w:cs="Arial"/>
          <w:i/>
          <w:iCs/>
          <w:sz w:val="22"/>
          <w:szCs w:val="22"/>
        </w:rPr>
        <w:tab/>
      </w:r>
      <w:r w:rsidR="004C4DD0">
        <w:rPr>
          <w:rFonts w:ascii="Arial" w:hAnsi="Arial" w:cs="Arial"/>
          <w:i/>
          <w:iCs/>
          <w:sz w:val="22"/>
          <w:szCs w:val="22"/>
        </w:rPr>
        <w:tab/>
      </w:r>
      <w:r w:rsidRPr="00FB1A0E">
        <w:rPr>
          <w:rFonts w:ascii="Arial" w:hAnsi="Arial" w:cs="Arial"/>
          <w:i/>
          <w:iCs/>
          <w:sz w:val="22"/>
          <w:szCs w:val="22"/>
        </w:rPr>
        <w:t>…………………………………………</w:t>
      </w:r>
    </w:p>
    <w:p w:rsidR="00312A24" w:rsidRPr="00FB1A0E" w:rsidRDefault="00312A24" w:rsidP="00312A24">
      <w:pPr>
        <w:autoSpaceDE w:val="0"/>
        <w:autoSpaceDN w:val="0"/>
        <w:adjustRightInd w:val="0"/>
        <w:rPr>
          <w:rFonts w:ascii="Arial" w:hAnsi="Arial" w:cs="Arial"/>
          <w:sz w:val="18"/>
          <w:szCs w:val="18"/>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004C4DD0">
        <w:rPr>
          <w:sz w:val="22"/>
          <w:szCs w:val="22"/>
        </w:rPr>
        <w:tab/>
      </w:r>
      <w:r w:rsidR="004C4DD0">
        <w:rPr>
          <w:sz w:val="22"/>
          <w:szCs w:val="22"/>
        </w:rPr>
        <w:tab/>
      </w:r>
      <w:r w:rsidR="004C4DD0">
        <w:rPr>
          <w:sz w:val="22"/>
          <w:szCs w:val="22"/>
        </w:rPr>
        <w:tab/>
      </w:r>
      <w:r w:rsidR="004C4DD0">
        <w:rPr>
          <w:sz w:val="22"/>
          <w:szCs w:val="22"/>
        </w:rPr>
        <w:tab/>
      </w:r>
      <w:r w:rsidR="004C4DD0">
        <w:rPr>
          <w:sz w:val="22"/>
          <w:szCs w:val="22"/>
        </w:rPr>
        <w:tab/>
      </w:r>
      <w:r w:rsidR="004C4DD0">
        <w:rPr>
          <w:sz w:val="22"/>
          <w:szCs w:val="22"/>
        </w:rPr>
        <w:tab/>
      </w:r>
      <w:r w:rsidRPr="00FB1A0E">
        <w:rPr>
          <w:rFonts w:ascii="Arial" w:hAnsi="Arial" w:cs="Arial"/>
          <w:sz w:val="18"/>
          <w:szCs w:val="18"/>
        </w:rPr>
        <w:t xml:space="preserve">(pieczęć i podpis osoby uprawnionej </w:t>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Pr="00FB1A0E">
        <w:rPr>
          <w:rFonts w:ascii="Arial" w:hAnsi="Arial" w:cs="Arial"/>
          <w:sz w:val="18"/>
          <w:szCs w:val="18"/>
        </w:rPr>
        <w:tab/>
      </w:r>
      <w:r w:rsidR="004C4DD0">
        <w:rPr>
          <w:rFonts w:ascii="Arial" w:hAnsi="Arial" w:cs="Arial"/>
          <w:sz w:val="18"/>
          <w:szCs w:val="18"/>
        </w:rPr>
        <w:tab/>
      </w:r>
      <w:r w:rsidR="004C4DD0">
        <w:rPr>
          <w:rFonts w:ascii="Arial" w:hAnsi="Arial" w:cs="Arial"/>
          <w:sz w:val="18"/>
          <w:szCs w:val="18"/>
        </w:rPr>
        <w:tab/>
      </w:r>
      <w:r w:rsidR="004C4DD0">
        <w:rPr>
          <w:rFonts w:ascii="Arial" w:hAnsi="Arial" w:cs="Arial"/>
          <w:sz w:val="18"/>
          <w:szCs w:val="18"/>
        </w:rPr>
        <w:tab/>
      </w:r>
      <w:r w:rsidR="004C4DD0">
        <w:rPr>
          <w:rFonts w:ascii="Arial" w:hAnsi="Arial" w:cs="Arial"/>
          <w:sz w:val="18"/>
          <w:szCs w:val="18"/>
        </w:rPr>
        <w:tab/>
      </w:r>
      <w:r w:rsidR="004C4DD0">
        <w:rPr>
          <w:rFonts w:ascii="Arial" w:hAnsi="Arial" w:cs="Arial"/>
          <w:sz w:val="18"/>
          <w:szCs w:val="18"/>
        </w:rPr>
        <w:tab/>
      </w:r>
      <w:r w:rsidR="004C4DD0">
        <w:rPr>
          <w:rFonts w:ascii="Arial" w:hAnsi="Arial" w:cs="Arial"/>
          <w:sz w:val="18"/>
          <w:szCs w:val="18"/>
        </w:rPr>
        <w:tab/>
      </w:r>
      <w:r w:rsidR="004C4DD0">
        <w:rPr>
          <w:rFonts w:ascii="Arial" w:hAnsi="Arial" w:cs="Arial"/>
          <w:sz w:val="18"/>
          <w:szCs w:val="18"/>
        </w:rPr>
        <w:tab/>
      </w:r>
      <w:r w:rsidR="004C4DD0">
        <w:rPr>
          <w:rFonts w:ascii="Arial" w:hAnsi="Arial" w:cs="Arial"/>
          <w:sz w:val="18"/>
          <w:szCs w:val="18"/>
        </w:rPr>
        <w:tab/>
      </w:r>
      <w:r w:rsidRPr="00FB1A0E">
        <w:rPr>
          <w:rFonts w:ascii="Arial" w:hAnsi="Arial" w:cs="Arial"/>
          <w:sz w:val="18"/>
          <w:szCs w:val="18"/>
        </w:rPr>
        <w:t>do składania oświadczeń woli w imieniu wykonawcy)</w:t>
      </w:r>
    </w:p>
    <w:p w:rsidR="004C4DD0" w:rsidRDefault="00312A24" w:rsidP="0028466E">
      <w:pPr>
        <w:autoSpaceDE w:val="0"/>
        <w:autoSpaceDN w:val="0"/>
        <w:adjustRightInd w:val="0"/>
        <w:jc w:val="both"/>
        <w:rPr>
          <w:rFonts w:ascii="Arial" w:hAnsi="Arial" w:cs="Arial"/>
          <w:b/>
          <w:iCs/>
          <w:color w:val="000000"/>
          <w:sz w:val="22"/>
          <w:szCs w:val="22"/>
        </w:rPr>
      </w:pPr>
      <w:r w:rsidRPr="00FB1A0E">
        <w:rPr>
          <w:rFonts w:ascii="Arial" w:hAnsi="Arial" w:cs="Arial"/>
          <w:iCs/>
          <w:color w:val="000000"/>
          <w:sz w:val="22"/>
          <w:szCs w:val="22"/>
        </w:rPr>
        <w:t>Miejscowość ............................................ dnia ........................................... roku.</w:t>
      </w:r>
    </w:p>
    <w:p w:rsidR="00DE7ED0" w:rsidRDefault="00DE7ED0" w:rsidP="00546FFC">
      <w:pPr>
        <w:autoSpaceDE w:val="0"/>
        <w:autoSpaceDN w:val="0"/>
        <w:adjustRightInd w:val="0"/>
        <w:ind w:left="5672" w:firstLine="709"/>
        <w:jc w:val="center"/>
        <w:rPr>
          <w:rFonts w:ascii="Arial" w:hAnsi="Arial" w:cs="Arial"/>
          <w:b/>
          <w:iCs/>
          <w:color w:val="000000"/>
          <w:sz w:val="22"/>
          <w:szCs w:val="22"/>
        </w:rPr>
        <w:sectPr w:rsidR="00DE7ED0" w:rsidSect="0028466E">
          <w:pgSz w:w="16838" w:h="11906" w:orient="landscape" w:code="9"/>
          <w:pgMar w:top="851" w:right="1134" w:bottom="851" w:left="851" w:header="0" w:footer="284" w:gutter="0"/>
          <w:cols w:space="708"/>
          <w:docGrid w:linePitch="360"/>
        </w:sectPr>
      </w:pPr>
    </w:p>
    <w:p w:rsidR="00E9294A" w:rsidRDefault="00E9294A" w:rsidP="00546FFC">
      <w:pPr>
        <w:autoSpaceDE w:val="0"/>
        <w:autoSpaceDN w:val="0"/>
        <w:adjustRightInd w:val="0"/>
        <w:ind w:left="5672" w:firstLine="709"/>
        <w:jc w:val="center"/>
        <w:rPr>
          <w:rFonts w:ascii="Arial" w:hAnsi="Arial" w:cs="Arial"/>
          <w:b/>
          <w:iCs/>
          <w:color w:val="000000"/>
          <w:sz w:val="22"/>
          <w:szCs w:val="22"/>
        </w:rPr>
      </w:pPr>
      <w:r w:rsidRPr="00E9294A">
        <w:rPr>
          <w:rFonts w:ascii="Arial" w:hAnsi="Arial" w:cs="Arial"/>
          <w:b/>
          <w:iCs/>
          <w:color w:val="000000"/>
          <w:sz w:val="22"/>
          <w:szCs w:val="22"/>
        </w:rPr>
        <w:lastRenderedPageBreak/>
        <w:t>Załącznik nr 7 do SIWZ</w:t>
      </w:r>
    </w:p>
    <w:p w:rsidR="00584EE2" w:rsidRDefault="00584EE2" w:rsidP="00E9294A">
      <w:pPr>
        <w:jc w:val="center"/>
        <w:rPr>
          <w:rFonts w:ascii="Arial" w:hAnsi="Arial" w:cs="Arial"/>
          <w:b/>
          <w:sz w:val="22"/>
          <w:szCs w:val="22"/>
        </w:rPr>
      </w:pPr>
    </w:p>
    <w:p w:rsidR="00C21154" w:rsidRPr="00C21154" w:rsidRDefault="00C21154" w:rsidP="00C21154">
      <w:pPr>
        <w:spacing w:line="276" w:lineRule="auto"/>
        <w:jc w:val="center"/>
        <w:rPr>
          <w:rFonts w:ascii="Arial" w:hAnsi="Arial" w:cs="Arial"/>
          <w:b/>
          <w:sz w:val="22"/>
          <w:szCs w:val="22"/>
        </w:rPr>
      </w:pPr>
      <w:r w:rsidRPr="00C21154">
        <w:rPr>
          <w:rFonts w:ascii="Arial" w:hAnsi="Arial" w:cs="Arial"/>
          <w:b/>
          <w:sz w:val="22"/>
          <w:szCs w:val="22"/>
        </w:rPr>
        <w:t>OPIS PRZEDMIOTU ZAMÓWIENIA</w:t>
      </w:r>
    </w:p>
    <w:p w:rsidR="00C21154" w:rsidRPr="00C21154" w:rsidRDefault="00C21154" w:rsidP="00C21154">
      <w:pPr>
        <w:spacing w:line="276" w:lineRule="auto"/>
        <w:jc w:val="center"/>
        <w:rPr>
          <w:rFonts w:ascii="Arial" w:hAnsi="Arial" w:cs="Arial"/>
          <w:b/>
          <w:sz w:val="22"/>
          <w:szCs w:val="22"/>
        </w:rPr>
      </w:pPr>
    </w:p>
    <w:p w:rsidR="00C21154" w:rsidRPr="00C21154" w:rsidRDefault="00C21154" w:rsidP="00873E50">
      <w:pPr>
        <w:pStyle w:val="Akapitzlist"/>
        <w:numPr>
          <w:ilvl w:val="0"/>
          <w:numId w:val="90"/>
        </w:numPr>
        <w:tabs>
          <w:tab w:val="left" w:pos="284"/>
        </w:tabs>
        <w:ind w:left="0" w:firstLine="0"/>
        <w:contextualSpacing/>
        <w:rPr>
          <w:rFonts w:ascii="Arial" w:hAnsi="Arial" w:cs="Arial"/>
          <w:b/>
        </w:rPr>
      </w:pPr>
      <w:r w:rsidRPr="00C21154">
        <w:rPr>
          <w:rFonts w:ascii="Arial" w:hAnsi="Arial" w:cs="Arial"/>
          <w:b/>
        </w:rPr>
        <w:t>Przedmiot zamówienia.</w:t>
      </w:r>
    </w:p>
    <w:p w:rsidR="00C21154" w:rsidRPr="00C21154" w:rsidRDefault="00C21154" w:rsidP="00C21154">
      <w:pPr>
        <w:spacing w:line="276" w:lineRule="auto"/>
        <w:jc w:val="both"/>
        <w:rPr>
          <w:rFonts w:ascii="Arial" w:eastAsia="Calibri" w:hAnsi="Arial" w:cs="Arial"/>
          <w:sz w:val="22"/>
          <w:szCs w:val="22"/>
        </w:rPr>
      </w:pPr>
      <w:r w:rsidRPr="00C21154">
        <w:rPr>
          <w:rFonts w:ascii="Arial" w:eastAsia="Calibri" w:hAnsi="Arial" w:cs="Arial"/>
          <w:sz w:val="22"/>
          <w:szCs w:val="22"/>
        </w:rPr>
        <w:t>Przedmiotem zamówienia jest przygotowanie i realizacja badania diagnostyczno – prognostycznego, analizy oraz raportu pn. „Srebrna gospodarka na wielkopolskim rynku pracy – aktywność zawodowa osób 50+ i osób 60+”.</w:t>
      </w:r>
    </w:p>
    <w:p w:rsidR="00C21154" w:rsidRPr="00C21154" w:rsidRDefault="00C21154" w:rsidP="00C21154">
      <w:pPr>
        <w:spacing w:line="276" w:lineRule="auto"/>
        <w:jc w:val="both"/>
        <w:rPr>
          <w:rFonts w:ascii="Arial" w:eastAsia="Calibri" w:hAnsi="Arial" w:cs="Arial"/>
          <w:sz w:val="22"/>
          <w:szCs w:val="22"/>
        </w:rPr>
      </w:pPr>
      <w:r w:rsidRPr="00C21154">
        <w:rPr>
          <w:rFonts w:ascii="Arial" w:eastAsia="Calibri" w:hAnsi="Arial" w:cs="Arial"/>
          <w:sz w:val="22"/>
          <w:szCs w:val="22"/>
        </w:rPr>
        <w:t>Raport ma stanowić źródło informacji niezbędnych dla</w:t>
      </w:r>
      <w:r w:rsidR="00C83CC3">
        <w:rPr>
          <w:rFonts w:ascii="Arial" w:eastAsia="Calibri" w:hAnsi="Arial" w:cs="Arial"/>
          <w:sz w:val="22"/>
          <w:szCs w:val="22"/>
        </w:rPr>
        <w:t xml:space="preserve"> </w:t>
      </w:r>
      <w:r w:rsidRPr="00C21154">
        <w:rPr>
          <w:rFonts w:ascii="Arial" w:eastAsia="Calibri" w:hAnsi="Arial" w:cs="Arial"/>
          <w:sz w:val="22"/>
          <w:szCs w:val="22"/>
        </w:rPr>
        <w:t>planowania</w:t>
      </w:r>
      <w:r w:rsidR="00C83CC3">
        <w:rPr>
          <w:rFonts w:ascii="Arial" w:eastAsia="Calibri" w:hAnsi="Arial" w:cs="Arial"/>
          <w:sz w:val="22"/>
          <w:szCs w:val="22"/>
        </w:rPr>
        <w:t xml:space="preserve"> </w:t>
      </w:r>
      <w:r w:rsidRPr="00C21154">
        <w:rPr>
          <w:rFonts w:ascii="Arial" w:eastAsia="Calibri" w:hAnsi="Arial" w:cs="Arial"/>
          <w:sz w:val="22"/>
          <w:szCs w:val="22"/>
        </w:rPr>
        <w:t xml:space="preserve">strategicznego </w:t>
      </w:r>
      <w:r w:rsidR="00C83CC3">
        <w:rPr>
          <w:rFonts w:ascii="Arial" w:eastAsia="Calibri" w:hAnsi="Arial" w:cs="Arial"/>
          <w:sz w:val="22"/>
          <w:szCs w:val="22"/>
        </w:rPr>
        <w:br/>
      </w:r>
      <w:r w:rsidRPr="00C21154">
        <w:rPr>
          <w:rFonts w:ascii="Arial" w:eastAsia="Calibri" w:hAnsi="Arial" w:cs="Arial"/>
          <w:sz w:val="22"/>
          <w:szCs w:val="22"/>
        </w:rPr>
        <w:t>i</w:t>
      </w:r>
      <w:r w:rsidR="00C83CC3">
        <w:rPr>
          <w:rFonts w:ascii="Arial" w:eastAsia="Calibri" w:hAnsi="Arial" w:cs="Arial"/>
          <w:sz w:val="22"/>
          <w:szCs w:val="22"/>
        </w:rPr>
        <w:t xml:space="preserve"> </w:t>
      </w:r>
      <w:r w:rsidRPr="00C21154">
        <w:rPr>
          <w:rFonts w:ascii="Arial" w:eastAsia="Calibri" w:hAnsi="Arial" w:cs="Arial"/>
          <w:sz w:val="22"/>
          <w:szCs w:val="22"/>
        </w:rPr>
        <w:t xml:space="preserve">operacyjnego dla: organów samorządowych, instytucji rynku pracy, instytucji związanych </w:t>
      </w:r>
      <w:r w:rsidR="00C17F71">
        <w:rPr>
          <w:rFonts w:ascii="Arial" w:eastAsia="Calibri" w:hAnsi="Arial" w:cs="Arial"/>
          <w:sz w:val="22"/>
          <w:szCs w:val="22"/>
        </w:rPr>
        <w:br/>
      </w:r>
      <w:r w:rsidRPr="00C21154">
        <w:rPr>
          <w:rFonts w:ascii="Arial" w:eastAsia="Calibri" w:hAnsi="Arial" w:cs="Arial"/>
          <w:sz w:val="22"/>
          <w:szCs w:val="22"/>
        </w:rPr>
        <w:t>z</w:t>
      </w:r>
      <w:r w:rsidR="00C83CC3">
        <w:rPr>
          <w:rFonts w:ascii="Arial" w:eastAsia="Calibri" w:hAnsi="Arial" w:cs="Arial"/>
          <w:sz w:val="22"/>
          <w:szCs w:val="22"/>
        </w:rPr>
        <w:t xml:space="preserve"> </w:t>
      </w:r>
      <w:r w:rsidRPr="00C21154">
        <w:rPr>
          <w:rFonts w:ascii="Arial" w:eastAsia="Calibri" w:hAnsi="Arial" w:cs="Arial"/>
          <w:sz w:val="22"/>
          <w:szCs w:val="22"/>
        </w:rPr>
        <w:t xml:space="preserve">edukacją oraz gospodarką regionu, a także stanowić istotne źródło wiedzy służące wsparciu informacyjnemu zarządzania strategicznego i wdrażania WRPO 2014+ </w:t>
      </w:r>
      <w:r w:rsidR="00B12452">
        <w:rPr>
          <w:rFonts w:ascii="Arial" w:eastAsia="Calibri" w:hAnsi="Arial" w:cs="Arial"/>
          <w:sz w:val="22"/>
          <w:szCs w:val="22"/>
        </w:rPr>
        <w:br/>
      </w:r>
      <w:r w:rsidRPr="00C21154">
        <w:rPr>
          <w:rFonts w:ascii="Arial" w:eastAsia="Calibri" w:hAnsi="Arial" w:cs="Arial"/>
          <w:sz w:val="22"/>
          <w:szCs w:val="22"/>
        </w:rPr>
        <w:t xml:space="preserve">(Oś Priorytetowa 6. Rynek Pracy). </w:t>
      </w:r>
    </w:p>
    <w:p w:rsidR="00C21154" w:rsidRPr="00C21154" w:rsidRDefault="00C21154" w:rsidP="00C21154">
      <w:pPr>
        <w:spacing w:line="276" w:lineRule="auto"/>
        <w:jc w:val="both"/>
        <w:rPr>
          <w:rFonts w:ascii="Arial" w:eastAsia="Calibri" w:hAnsi="Arial" w:cs="Arial"/>
          <w:sz w:val="22"/>
          <w:szCs w:val="22"/>
        </w:rPr>
      </w:pPr>
      <w:r w:rsidRPr="00C21154">
        <w:rPr>
          <w:rFonts w:ascii="Arial" w:eastAsia="Calibri" w:hAnsi="Arial" w:cs="Arial"/>
          <w:sz w:val="22"/>
          <w:szCs w:val="22"/>
        </w:rPr>
        <w:t xml:space="preserve">Zamówienie obejmuje również przygotowanie i wydanie raportu w formie publikacji </w:t>
      </w:r>
      <w:r w:rsidRPr="00C21154">
        <w:rPr>
          <w:rFonts w:ascii="Arial" w:eastAsia="Calibri" w:hAnsi="Arial" w:cs="Arial"/>
          <w:color w:val="000000" w:themeColor="text1"/>
          <w:sz w:val="22"/>
          <w:szCs w:val="22"/>
        </w:rPr>
        <w:t xml:space="preserve">książkowej (wraz z płytą CD-R) zawierającej </w:t>
      </w:r>
      <w:r w:rsidRPr="00C21154">
        <w:rPr>
          <w:rFonts w:ascii="Arial" w:eastAsia="Calibri" w:hAnsi="Arial" w:cs="Arial"/>
          <w:sz w:val="22"/>
          <w:szCs w:val="22"/>
        </w:rPr>
        <w:t>podsumowanie wykonanych badań i analiz wraz z wnioskami i</w:t>
      </w:r>
      <w:r w:rsidR="00C83CC3">
        <w:rPr>
          <w:rFonts w:ascii="Arial" w:eastAsia="Calibri" w:hAnsi="Arial" w:cs="Arial"/>
          <w:sz w:val="22"/>
          <w:szCs w:val="22"/>
        </w:rPr>
        <w:t xml:space="preserve"> </w:t>
      </w:r>
      <w:r w:rsidRPr="00C21154">
        <w:rPr>
          <w:rFonts w:ascii="Arial" w:eastAsia="Calibri" w:hAnsi="Arial" w:cs="Arial"/>
          <w:sz w:val="22"/>
          <w:szCs w:val="22"/>
        </w:rPr>
        <w:t>rekomendacjami.</w:t>
      </w:r>
    </w:p>
    <w:p w:rsidR="00C21154" w:rsidRPr="00C21154" w:rsidRDefault="00C21154" w:rsidP="00C21154">
      <w:pPr>
        <w:spacing w:line="276" w:lineRule="auto"/>
        <w:jc w:val="both"/>
        <w:rPr>
          <w:rFonts w:ascii="Arial" w:hAnsi="Arial" w:cs="Arial"/>
          <w:b/>
          <w:sz w:val="22"/>
          <w:szCs w:val="22"/>
        </w:rPr>
      </w:pPr>
    </w:p>
    <w:p w:rsidR="00C21154" w:rsidRPr="00C21154" w:rsidRDefault="00C21154" w:rsidP="00C21154">
      <w:pPr>
        <w:spacing w:line="276" w:lineRule="auto"/>
        <w:jc w:val="both"/>
        <w:rPr>
          <w:rFonts w:ascii="Arial" w:hAnsi="Arial" w:cs="Arial"/>
          <w:b/>
          <w:sz w:val="22"/>
          <w:szCs w:val="22"/>
        </w:rPr>
      </w:pPr>
      <w:r w:rsidRPr="00C21154">
        <w:rPr>
          <w:rFonts w:ascii="Arial" w:hAnsi="Arial" w:cs="Arial"/>
          <w:b/>
          <w:sz w:val="22"/>
          <w:szCs w:val="22"/>
        </w:rPr>
        <w:t>2. Charakterystyka produktu / założenia metodologiczne badania</w:t>
      </w:r>
    </w:p>
    <w:p w:rsidR="00C21154" w:rsidRP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u w:val="single"/>
        </w:rPr>
        <w:t>2.1 Cel badania</w:t>
      </w:r>
    </w:p>
    <w:p w:rsidR="00C21154" w:rsidRPr="00C21154" w:rsidRDefault="00C21154" w:rsidP="00C21154">
      <w:pPr>
        <w:spacing w:line="276" w:lineRule="auto"/>
        <w:jc w:val="both"/>
        <w:rPr>
          <w:rFonts w:ascii="Arial" w:eastAsia="Calibri" w:hAnsi="Arial" w:cs="Arial"/>
          <w:sz w:val="22"/>
          <w:szCs w:val="22"/>
        </w:rPr>
      </w:pPr>
      <w:r w:rsidRPr="00C21154">
        <w:rPr>
          <w:rFonts w:ascii="Arial" w:eastAsia="Calibri" w:hAnsi="Arial" w:cs="Arial"/>
          <w:b/>
          <w:sz w:val="22"/>
          <w:szCs w:val="22"/>
        </w:rPr>
        <w:t>Celem badania jest</w:t>
      </w:r>
      <w:r w:rsidRPr="00C21154">
        <w:rPr>
          <w:rFonts w:ascii="Arial" w:eastAsia="Calibri" w:hAnsi="Arial" w:cs="Arial"/>
          <w:sz w:val="22"/>
          <w:szCs w:val="22"/>
        </w:rPr>
        <w:t xml:space="preserve"> </w:t>
      </w:r>
      <w:r w:rsidRPr="00C21154">
        <w:rPr>
          <w:rFonts w:ascii="Arial" w:eastAsia="Calibri" w:hAnsi="Arial" w:cs="Arial"/>
          <w:b/>
          <w:sz w:val="22"/>
          <w:szCs w:val="22"/>
        </w:rPr>
        <w:t xml:space="preserve">diagnoza i ocena aktualnego oraz prognozowanego stanu zatrudnienia osób 50+ i osób 60+ na wielkopolskim rynku pracy </w:t>
      </w:r>
      <w:r w:rsidRPr="00C21154">
        <w:rPr>
          <w:rFonts w:ascii="Arial" w:eastAsia="Calibri" w:hAnsi="Arial" w:cs="Arial"/>
          <w:b/>
          <w:color w:val="000000" w:themeColor="text1"/>
          <w:sz w:val="22"/>
          <w:szCs w:val="22"/>
        </w:rPr>
        <w:t>ze szczególnym uwzględnieniem analizy szans i barier dla działań mających za zadanie zwiększenie aktywności zawodowej osób 50+ w regionie</w:t>
      </w:r>
      <w:r w:rsidRPr="00C21154">
        <w:rPr>
          <w:rFonts w:ascii="Arial" w:eastAsia="Calibri" w:hAnsi="Arial" w:cs="Arial"/>
          <w:color w:val="000000" w:themeColor="text1"/>
          <w:sz w:val="22"/>
          <w:szCs w:val="22"/>
        </w:rPr>
        <w:t>.</w:t>
      </w:r>
    </w:p>
    <w:p w:rsidR="00C21154" w:rsidRPr="00C21154" w:rsidRDefault="00C21154" w:rsidP="00C21154">
      <w:pPr>
        <w:spacing w:line="276" w:lineRule="auto"/>
        <w:jc w:val="both"/>
        <w:rPr>
          <w:rFonts w:ascii="Arial" w:eastAsia="Calibri" w:hAnsi="Arial" w:cs="Arial"/>
          <w:sz w:val="22"/>
          <w:szCs w:val="22"/>
        </w:rPr>
      </w:pPr>
      <w:r w:rsidRPr="00C21154">
        <w:rPr>
          <w:rFonts w:ascii="Arial" w:eastAsia="Calibri" w:hAnsi="Arial" w:cs="Arial"/>
          <w:sz w:val="22"/>
          <w:szCs w:val="22"/>
        </w:rPr>
        <w:t>W kontekście wyzwania, jak utrzymać wzrost gospodarczy w nowych realiach demograficznych, coraz częściej odpowiedzią jest tzw. srebrna gospodarka, u której podstaw leży pozytywne podejście do starzenia się populacji. Traktowanie tego procesu jako szansy, a nie jedynie zagrożenia wynika z przekonania, iż starzejące się społeczeństwa stworzą nowe możliwości rozwoju gospodarczego przez kreowanie popytu na nowe produkty i usługi lub ich przystosowanie do potrzeb osób starszych, jak również</w:t>
      </w:r>
      <w:r w:rsidRPr="00C21154">
        <w:rPr>
          <w:rFonts w:ascii="Arial" w:eastAsia="Calibri" w:hAnsi="Arial" w:cs="Arial"/>
          <w:sz w:val="22"/>
          <w:szCs w:val="22"/>
          <w:u w:val="single"/>
        </w:rPr>
        <w:t xml:space="preserve"> zwiększenie aktywności zawodowej tej grupy</w:t>
      </w:r>
      <w:r w:rsidRPr="00C21154">
        <w:rPr>
          <w:rFonts w:ascii="Arial" w:eastAsia="Calibri" w:hAnsi="Arial" w:cs="Arial"/>
          <w:sz w:val="22"/>
          <w:szCs w:val="22"/>
        </w:rPr>
        <w:t xml:space="preserve">. </w:t>
      </w:r>
      <w:bookmarkStart w:id="30" w:name="_Hlk535225496"/>
      <w:r w:rsidRPr="00C21154">
        <w:rPr>
          <w:rFonts w:ascii="Arial" w:eastAsia="Calibri" w:hAnsi="Arial" w:cs="Arial"/>
          <w:sz w:val="22"/>
          <w:szCs w:val="22"/>
        </w:rPr>
        <w:t>Działania mające za zadanie zwiększenie aktywności zawodowej osób 50+ na wielkopolskim rynku pracy w kontekście tzw. „srebrnej gospodarki” dla tego badania obejmują więc zarówno obecnie funkcjonujące rozwiązania na rynku pracy jak i te potencjalne, które mogą przyczynić się do pełniejszego zagospodarowania starszych wiekiem zasobów pracy, wydłużenia okresu aktywności zawodowej osób starszych i seniorów, wzrostu produktywności ich pracy oraz zapewnienia im lepszej jakości funkcjonowania na rynku pracy</w:t>
      </w:r>
      <w:bookmarkEnd w:id="30"/>
      <w:r w:rsidRPr="00C21154">
        <w:rPr>
          <w:rFonts w:ascii="Arial" w:eastAsia="Calibri" w:hAnsi="Arial" w:cs="Arial"/>
          <w:sz w:val="22"/>
          <w:szCs w:val="22"/>
        </w:rPr>
        <w:t>.</w:t>
      </w:r>
    </w:p>
    <w:p w:rsidR="00C21154" w:rsidRPr="00C21154" w:rsidRDefault="00C21154" w:rsidP="00C21154">
      <w:pPr>
        <w:spacing w:line="276" w:lineRule="auto"/>
        <w:jc w:val="both"/>
        <w:rPr>
          <w:rFonts w:ascii="Arial" w:eastAsia="Calibri" w:hAnsi="Arial" w:cs="Arial"/>
          <w:sz w:val="22"/>
          <w:szCs w:val="22"/>
        </w:rPr>
      </w:pPr>
      <w:bookmarkStart w:id="31" w:name="_Hlk535828163"/>
      <w:r w:rsidRPr="00C21154">
        <w:rPr>
          <w:rFonts w:ascii="Arial" w:eastAsia="Calibri" w:hAnsi="Arial" w:cs="Arial"/>
          <w:sz w:val="22"/>
          <w:szCs w:val="22"/>
        </w:rPr>
        <w:t>Na potrzeby tego badania przyjęto za Strategią Rozwoju Kapitału Ludzkiego 2020</w:t>
      </w:r>
      <w:r w:rsidRPr="00C21154">
        <w:rPr>
          <w:rStyle w:val="Odwoanieprzypisudolnego"/>
          <w:rFonts w:ascii="Arial" w:eastAsia="Calibri" w:hAnsi="Arial" w:cs="Arial"/>
          <w:sz w:val="22"/>
          <w:szCs w:val="22"/>
        </w:rPr>
        <w:footnoteReference w:id="36"/>
      </w:r>
      <w:r w:rsidRPr="00C21154">
        <w:rPr>
          <w:rFonts w:ascii="Arial" w:eastAsia="Calibri" w:hAnsi="Arial" w:cs="Arial"/>
          <w:sz w:val="22"/>
          <w:szCs w:val="22"/>
        </w:rPr>
        <w:t xml:space="preserve">, </w:t>
      </w:r>
      <w:r w:rsidR="00C17F71">
        <w:rPr>
          <w:rFonts w:ascii="Arial" w:eastAsia="Calibri" w:hAnsi="Arial" w:cs="Arial"/>
          <w:sz w:val="22"/>
          <w:szCs w:val="22"/>
        </w:rPr>
        <w:br/>
      </w:r>
      <w:r w:rsidRPr="00C21154">
        <w:rPr>
          <w:rFonts w:ascii="Arial" w:eastAsia="Calibri" w:hAnsi="Arial" w:cs="Arial"/>
          <w:sz w:val="22"/>
          <w:szCs w:val="22"/>
        </w:rPr>
        <w:t xml:space="preserve">że sektor „srebrnej gospodarki” to „gospodarka uwzględniająca strukturę wieku ludności, </w:t>
      </w:r>
      <w:r w:rsidR="00C17F71">
        <w:rPr>
          <w:rFonts w:ascii="Arial" w:eastAsia="Calibri" w:hAnsi="Arial" w:cs="Arial"/>
          <w:sz w:val="22"/>
          <w:szCs w:val="22"/>
        </w:rPr>
        <w:br/>
      </w:r>
      <w:r w:rsidRPr="00C21154">
        <w:rPr>
          <w:rFonts w:ascii="Arial" w:eastAsia="Calibri" w:hAnsi="Arial" w:cs="Arial"/>
          <w:sz w:val="22"/>
          <w:szCs w:val="22"/>
        </w:rPr>
        <w:t xml:space="preserve">w której istotną rolę odgrywają osoby w zaawansowanym oraz starszym wieku; model gospodarki </w:t>
      </w:r>
      <w:r w:rsidRPr="00C21154">
        <w:rPr>
          <w:rFonts w:ascii="Arial" w:eastAsia="Calibri" w:hAnsi="Arial" w:cs="Arial"/>
          <w:sz w:val="22"/>
          <w:szCs w:val="22"/>
          <w:u w:val="single"/>
        </w:rPr>
        <w:t>odpowiadający na potrzeby osób starszych oraz pozwalający wykorzystać potencjał osób w zaawansowanym wieku.</w:t>
      </w:r>
      <w:r w:rsidRPr="00C21154">
        <w:rPr>
          <w:rFonts w:ascii="Arial" w:eastAsia="Calibri" w:hAnsi="Arial" w:cs="Arial"/>
          <w:sz w:val="22"/>
          <w:szCs w:val="22"/>
        </w:rPr>
        <w:t xml:space="preserve"> </w:t>
      </w:r>
      <w:bookmarkEnd w:id="31"/>
    </w:p>
    <w:p w:rsidR="00C21154" w:rsidRPr="00C21154" w:rsidRDefault="00C21154" w:rsidP="00C21154">
      <w:pPr>
        <w:spacing w:line="276" w:lineRule="auto"/>
        <w:jc w:val="both"/>
        <w:rPr>
          <w:rFonts w:ascii="Arial" w:hAnsi="Arial" w:cs="Arial"/>
          <w:sz w:val="22"/>
          <w:szCs w:val="22"/>
        </w:rPr>
      </w:pPr>
      <w:r w:rsidRPr="00C21154">
        <w:rPr>
          <w:rFonts w:ascii="Arial" w:hAnsi="Arial" w:cs="Arial"/>
          <w:b/>
          <w:sz w:val="22"/>
          <w:szCs w:val="22"/>
        </w:rPr>
        <w:t xml:space="preserve">Badanie dotyczy aktywności zawodowej osób 50+ i osób 60+. </w:t>
      </w:r>
      <w:r w:rsidRPr="00C21154">
        <w:rPr>
          <w:rFonts w:ascii="Arial" w:hAnsi="Arial" w:cs="Arial"/>
          <w:sz w:val="22"/>
          <w:szCs w:val="22"/>
        </w:rPr>
        <w:t xml:space="preserve">Zamawiający zobowiązuje Wykonawcę do uwzględnienia w ramach badania (w trakcie analizy </w:t>
      </w:r>
      <w:proofErr w:type="spellStart"/>
      <w:r w:rsidRPr="00C21154">
        <w:rPr>
          <w:rFonts w:ascii="Arial" w:hAnsi="Arial" w:cs="Arial"/>
          <w:sz w:val="22"/>
          <w:szCs w:val="22"/>
        </w:rPr>
        <w:t>desk</w:t>
      </w:r>
      <w:proofErr w:type="spellEnd"/>
      <w:r w:rsidRPr="00C21154">
        <w:rPr>
          <w:rFonts w:ascii="Arial" w:hAnsi="Arial" w:cs="Arial"/>
          <w:sz w:val="22"/>
          <w:szCs w:val="22"/>
        </w:rPr>
        <w:t xml:space="preserve"> </w:t>
      </w:r>
      <w:proofErr w:type="spellStart"/>
      <w:r w:rsidRPr="00C21154">
        <w:rPr>
          <w:rFonts w:ascii="Arial" w:hAnsi="Arial" w:cs="Arial"/>
          <w:sz w:val="22"/>
          <w:szCs w:val="22"/>
        </w:rPr>
        <w:t>research</w:t>
      </w:r>
      <w:proofErr w:type="spellEnd"/>
      <w:r w:rsidRPr="00C21154">
        <w:rPr>
          <w:rFonts w:ascii="Arial" w:hAnsi="Arial" w:cs="Arial"/>
          <w:sz w:val="22"/>
          <w:szCs w:val="22"/>
        </w:rPr>
        <w:t xml:space="preserve"> – w zależności od dostępności danych zastanych tj. danych statystyk publicznych i źródeł wtórnych oraz podczas tworzenia narzędzi do badań terenowych i rekomendacji z badań) wewnętrznego zróżnicowania populacji 50+ z wyodrębnieniem osób powyżej 60 / 65 roku życia (odpowiednio kobiety / mężczyźni) – dotyczy to wszystkich zagadnień.</w:t>
      </w:r>
    </w:p>
    <w:p w:rsidR="00C21154" w:rsidRPr="00C21154" w:rsidRDefault="00C21154" w:rsidP="00C21154">
      <w:pPr>
        <w:pStyle w:val="Default"/>
        <w:spacing w:line="276" w:lineRule="auto"/>
        <w:jc w:val="both"/>
        <w:rPr>
          <w:rFonts w:ascii="Arial" w:hAnsi="Arial" w:cs="Arial"/>
          <w:color w:val="auto"/>
          <w:sz w:val="22"/>
          <w:szCs w:val="22"/>
          <w:u w:val="single"/>
        </w:rPr>
      </w:pPr>
      <w:r w:rsidRPr="00C21154">
        <w:rPr>
          <w:rFonts w:ascii="Arial" w:hAnsi="Arial" w:cs="Arial"/>
          <w:color w:val="auto"/>
          <w:sz w:val="22"/>
          <w:szCs w:val="22"/>
          <w:u w:val="single"/>
        </w:rPr>
        <w:lastRenderedPageBreak/>
        <w:t>2.2 Cele główne i szczegółowe badania</w:t>
      </w:r>
      <w:r w:rsidRPr="00C21154">
        <w:rPr>
          <w:rStyle w:val="Odwoanieprzypisudolnego"/>
          <w:rFonts w:ascii="Arial" w:hAnsi="Arial" w:cs="Arial"/>
          <w:color w:val="auto"/>
          <w:sz w:val="22"/>
          <w:szCs w:val="22"/>
          <w:u w:val="single"/>
        </w:rPr>
        <w:footnoteReference w:id="37"/>
      </w:r>
      <w:r w:rsidRPr="00C21154">
        <w:rPr>
          <w:rFonts w:ascii="Arial" w:hAnsi="Arial" w:cs="Arial"/>
          <w:color w:val="auto"/>
          <w:sz w:val="22"/>
          <w:szCs w:val="22"/>
          <w:u w:val="single"/>
        </w:rPr>
        <w:t>:</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Pytania i obszary badawcze: </w:t>
      </w:r>
    </w:p>
    <w:p w:rsidR="00C21154" w:rsidRPr="00C21154" w:rsidRDefault="00C21154" w:rsidP="00873E50">
      <w:pPr>
        <w:pStyle w:val="Akapitzlist"/>
        <w:numPr>
          <w:ilvl w:val="0"/>
          <w:numId w:val="91"/>
        </w:numPr>
        <w:contextualSpacing/>
        <w:rPr>
          <w:rFonts w:ascii="Arial" w:hAnsi="Arial" w:cs="Arial"/>
          <w:b/>
        </w:rPr>
      </w:pPr>
      <w:r w:rsidRPr="00C21154">
        <w:rPr>
          <w:rFonts w:ascii="Arial" w:hAnsi="Arial" w:cs="Arial"/>
          <w:b/>
        </w:rPr>
        <w:t>Analiza populacji 50+ w Wielkopolsce:</w:t>
      </w:r>
    </w:p>
    <w:p w:rsidR="00C21154" w:rsidRPr="00C21154" w:rsidRDefault="00C21154" w:rsidP="00873E50">
      <w:pPr>
        <w:pStyle w:val="Akapitzlist"/>
        <w:numPr>
          <w:ilvl w:val="0"/>
          <w:numId w:val="92"/>
        </w:numPr>
        <w:ind w:left="1418" w:hanging="425"/>
        <w:contextualSpacing/>
        <w:rPr>
          <w:rFonts w:ascii="Arial" w:hAnsi="Arial" w:cs="Arial"/>
        </w:rPr>
      </w:pPr>
      <w:r w:rsidRPr="00C21154">
        <w:rPr>
          <w:rFonts w:ascii="Arial" w:hAnsi="Arial" w:cs="Arial"/>
        </w:rPr>
        <w:t>analiza populacji 50+ m.in ze względu na płeć, miasto / wieś, powiaty, podregiony, aktywność ekonomiczną ludności (BAEL) w tym wg poziomu wykształcenia, bezrobocie, wskaźnik zatrudnienia.</w:t>
      </w:r>
    </w:p>
    <w:p w:rsidR="00C21154" w:rsidRPr="00C21154" w:rsidRDefault="00C21154" w:rsidP="00873E50">
      <w:pPr>
        <w:pStyle w:val="Akapitzlist"/>
        <w:numPr>
          <w:ilvl w:val="0"/>
          <w:numId w:val="91"/>
        </w:numPr>
        <w:contextualSpacing/>
        <w:rPr>
          <w:rFonts w:ascii="Arial" w:hAnsi="Arial" w:cs="Arial"/>
          <w:b/>
        </w:rPr>
      </w:pPr>
      <w:r w:rsidRPr="00C21154">
        <w:rPr>
          <w:rFonts w:ascii="Arial" w:hAnsi="Arial" w:cs="Arial"/>
          <w:b/>
        </w:rPr>
        <w:t>Rynek pracy w Wielkopolsce w kontekście wyzwań demograficznych:</w:t>
      </w:r>
    </w:p>
    <w:p w:rsidR="00C21154" w:rsidRPr="00C21154" w:rsidRDefault="00C21154" w:rsidP="00873E50">
      <w:pPr>
        <w:pStyle w:val="Akapitzlist"/>
        <w:numPr>
          <w:ilvl w:val="0"/>
          <w:numId w:val="95"/>
        </w:numPr>
        <w:contextualSpacing/>
        <w:rPr>
          <w:rFonts w:ascii="Arial" w:hAnsi="Arial" w:cs="Arial"/>
        </w:rPr>
      </w:pPr>
      <w:r w:rsidRPr="00C21154">
        <w:rPr>
          <w:rFonts w:ascii="Arial" w:hAnsi="Arial" w:cs="Arial"/>
        </w:rPr>
        <w:t>prognozy demograficzne dla województwa wielkopolskiego – czynniki sprawcze i skutki przewidywanych zmian,</w:t>
      </w:r>
    </w:p>
    <w:p w:rsidR="00C21154" w:rsidRPr="00C21154" w:rsidRDefault="00C21154" w:rsidP="00873E50">
      <w:pPr>
        <w:pStyle w:val="Akapitzlist"/>
        <w:numPr>
          <w:ilvl w:val="0"/>
          <w:numId w:val="95"/>
        </w:numPr>
        <w:contextualSpacing/>
        <w:rPr>
          <w:rFonts w:ascii="Arial" w:hAnsi="Arial" w:cs="Arial"/>
        </w:rPr>
      </w:pPr>
      <w:r w:rsidRPr="00C21154">
        <w:rPr>
          <w:rFonts w:ascii="Arial" w:hAnsi="Arial" w:cs="Arial"/>
        </w:rPr>
        <w:t>sytuacja na rynku pracy w Wielkopolsce w kontekście procesów demograficznych,</w:t>
      </w:r>
    </w:p>
    <w:p w:rsidR="00C21154" w:rsidRPr="00C21154" w:rsidRDefault="00C21154" w:rsidP="00873E50">
      <w:pPr>
        <w:pStyle w:val="Akapitzlist"/>
        <w:numPr>
          <w:ilvl w:val="0"/>
          <w:numId w:val="95"/>
        </w:numPr>
        <w:contextualSpacing/>
        <w:rPr>
          <w:rFonts w:ascii="Arial" w:hAnsi="Arial" w:cs="Arial"/>
        </w:rPr>
      </w:pPr>
      <w:r w:rsidRPr="00C21154">
        <w:rPr>
          <w:rFonts w:ascii="Arial" w:hAnsi="Arial" w:cs="Arial"/>
        </w:rPr>
        <w:t>struktura zatrudnienia w wielkopolskich podmiotach i instytucjach ze względu na wiek (ze szczególnym uwzględnieniem osób 50+), wykształcenie, sekcje PKD, wielkie grupy zawodów</w:t>
      </w:r>
    </w:p>
    <w:p w:rsidR="00C21154" w:rsidRPr="00C21154" w:rsidRDefault="00C21154" w:rsidP="00873E50">
      <w:pPr>
        <w:pStyle w:val="Akapitzlist"/>
        <w:numPr>
          <w:ilvl w:val="0"/>
          <w:numId w:val="95"/>
        </w:numPr>
        <w:contextualSpacing/>
        <w:rPr>
          <w:rFonts w:ascii="Arial" w:hAnsi="Arial" w:cs="Arial"/>
        </w:rPr>
      </w:pPr>
      <w:r w:rsidRPr="00C21154">
        <w:rPr>
          <w:rFonts w:ascii="Arial" w:hAnsi="Arial" w:cs="Arial"/>
        </w:rPr>
        <w:t>kobiety i mężczyźni (50+) na rynku pracy.</w:t>
      </w:r>
    </w:p>
    <w:p w:rsidR="00C21154" w:rsidRPr="00C21154" w:rsidRDefault="00C21154" w:rsidP="00873E50">
      <w:pPr>
        <w:pStyle w:val="Akapitzlist"/>
        <w:numPr>
          <w:ilvl w:val="0"/>
          <w:numId w:val="91"/>
        </w:numPr>
        <w:contextualSpacing/>
        <w:rPr>
          <w:rFonts w:ascii="Arial" w:hAnsi="Arial" w:cs="Arial"/>
        </w:rPr>
      </w:pPr>
      <w:r w:rsidRPr="00C21154">
        <w:rPr>
          <w:rFonts w:ascii="Arial" w:hAnsi="Arial" w:cs="Arial"/>
          <w:b/>
        </w:rPr>
        <w:t>Analiza postaw i zachowań populacji 50+ na rynku pracy w Wielkopolsce (w świetle dostępnych badań) w tym:</w:t>
      </w:r>
    </w:p>
    <w:p w:rsidR="00C21154" w:rsidRPr="00C21154" w:rsidRDefault="00C21154" w:rsidP="00873E50">
      <w:pPr>
        <w:pStyle w:val="Akapitzlist"/>
        <w:numPr>
          <w:ilvl w:val="0"/>
          <w:numId w:val="99"/>
        </w:numPr>
        <w:ind w:left="1418" w:hanging="284"/>
        <w:contextualSpacing/>
        <w:rPr>
          <w:rFonts w:ascii="Arial" w:hAnsi="Arial" w:cs="Arial"/>
          <w:color w:val="000000" w:themeColor="text1"/>
        </w:rPr>
      </w:pPr>
      <w:r w:rsidRPr="00C21154">
        <w:rPr>
          <w:rFonts w:ascii="Arial" w:hAnsi="Arial" w:cs="Arial"/>
          <w:color w:val="000000" w:themeColor="text1"/>
        </w:rPr>
        <w:t>identyfikacja preferowanych modeli aktywności zawodowej populacji 50+ w tym identyfikacja szans i barier wydłużenia aktywności zawodowej lub reaktywacji na rynku pracy,</w:t>
      </w:r>
    </w:p>
    <w:p w:rsidR="00C21154" w:rsidRPr="00C21154" w:rsidRDefault="00C21154" w:rsidP="00873E50">
      <w:pPr>
        <w:pStyle w:val="Akapitzlist"/>
        <w:numPr>
          <w:ilvl w:val="0"/>
          <w:numId w:val="99"/>
        </w:numPr>
        <w:ind w:left="1418" w:hanging="284"/>
        <w:contextualSpacing/>
        <w:rPr>
          <w:rFonts w:ascii="Arial" w:hAnsi="Arial" w:cs="Arial"/>
          <w:color w:val="000000" w:themeColor="text1"/>
        </w:rPr>
      </w:pPr>
      <w:r w:rsidRPr="00C21154">
        <w:rPr>
          <w:rFonts w:ascii="Arial" w:hAnsi="Arial" w:cs="Arial"/>
          <w:color w:val="000000" w:themeColor="text1"/>
        </w:rPr>
        <w:t>postrzeganie siebie na rynku pracy przez osoby 50+,</w:t>
      </w:r>
    </w:p>
    <w:p w:rsidR="00C21154" w:rsidRPr="00C21154" w:rsidRDefault="00C21154" w:rsidP="00873E50">
      <w:pPr>
        <w:pStyle w:val="Akapitzlist"/>
        <w:numPr>
          <w:ilvl w:val="0"/>
          <w:numId w:val="99"/>
        </w:numPr>
        <w:ind w:left="1418" w:hanging="284"/>
        <w:contextualSpacing/>
        <w:rPr>
          <w:rFonts w:ascii="Arial" w:hAnsi="Arial" w:cs="Arial"/>
        </w:rPr>
      </w:pPr>
      <w:r w:rsidRPr="00C21154">
        <w:rPr>
          <w:rFonts w:ascii="Arial" w:hAnsi="Arial" w:cs="Arial"/>
        </w:rPr>
        <w:t>bariery w zatrudnieniu (zmiana pracodawcy, stanowiska pracy, kwalifikacji).</w:t>
      </w:r>
    </w:p>
    <w:p w:rsidR="00C21154" w:rsidRPr="00C21154" w:rsidRDefault="00C21154" w:rsidP="00873E50">
      <w:pPr>
        <w:pStyle w:val="Akapitzlist"/>
        <w:numPr>
          <w:ilvl w:val="0"/>
          <w:numId w:val="91"/>
        </w:numPr>
        <w:contextualSpacing/>
        <w:rPr>
          <w:rFonts w:ascii="Arial" w:hAnsi="Arial" w:cs="Arial"/>
          <w:b/>
        </w:rPr>
      </w:pPr>
      <w:bookmarkStart w:id="32" w:name="_Hlk536170311"/>
      <w:r w:rsidRPr="00C21154">
        <w:rPr>
          <w:rFonts w:ascii="Arial" w:hAnsi="Arial" w:cs="Arial"/>
          <w:b/>
        </w:rPr>
        <w:t xml:space="preserve">Wpływ rozwoju sektora „srebrnej gospodarki” na rynek pracy w Wielkopolsce </w:t>
      </w:r>
      <w:bookmarkEnd w:id="32"/>
      <w:r w:rsidRPr="00C21154">
        <w:rPr>
          <w:rFonts w:ascii="Arial" w:hAnsi="Arial" w:cs="Arial"/>
          <w:b/>
        </w:rPr>
        <w:t>w tym m.in.:</w:t>
      </w:r>
    </w:p>
    <w:p w:rsidR="00C21154" w:rsidRPr="00C21154" w:rsidRDefault="00C21154" w:rsidP="00873E50">
      <w:pPr>
        <w:pStyle w:val="Akapitzlist"/>
        <w:numPr>
          <w:ilvl w:val="0"/>
          <w:numId w:val="119"/>
        </w:numPr>
        <w:ind w:left="1418"/>
        <w:contextualSpacing/>
        <w:rPr>
          <w:rFonts w:ascii="Arial" w:hAnsi="Arial" w:cs="Arial"/>
        </w:rPr>
      </w:pPr>
      <w:r w:rsidRPr="00C21154">
        <w:rPr>
          <w:rFonts w:ascii="Arial" w:hAnsi="Arial" w:cs="Arial"/>
        </w:rPr>
        <w:t>charakterystyka działań wielkopolskich podmiotów gospodarczych aktywnych w sektorze „srebrnej gospodarki - z uwzględnieniem strategii, planów rozwoju, produktów i usług skierowanych na sektor srebrnej gospodarki,</w:t>
      </w:r>
    </w:p>
    <w:p w:rsidR="00C21154" w:rsidRPr="00C21154" w:rsidRDefault="00C21154" w:rsidP="00873E50">
      <w:pPr>
        <w:pStyle w:val="Akapitzlist"/>
        <w:numPr>
          <w:ilvl w:val="0"/>
          <w:numId w:val="119"/>
        </w:numPr>
        <w:ind w:left="1418"/>
        <w:contextualSpacing/>
        <w:rPr>
          <w:rFonts w:ascii="Arial" w:hAnsi="Arial" w:cs="Arial"/>
        </w:rPr>
      </w:pPr>
      <w:r w:rsidRPr="00C21154">
        <w:rPr>
          <w:rFonts w:ascii="Arial" w:hAnsi="Arial" w:cs="Arial"/>
        </w:rPr>
        <w:t>charakterystyka zatrudnienia w sektorze „srebrnej gospodarki” - diagnoza zapotrzebowania na pracowników w sektorze „srebrnej gospodarki z uwzględnieniem m.in. specyficznych kwalifikacji zawodowych pracown</w:t>
      </w:r>
      <w:r w:rsidR="00337CD4">
        <w:rPr>
          <w:rFonts w:ascii="Arial" w:hAnsi="Arial" w:cs="Arial"/>
        </w:rPr>
        <w:t>ików, kompetencji, umiejętności.</w:t>
      </w:r>
    </w:p>
    <w:p w:rsidR="00C21154" w:rsidRPr="00C21154" w:rsidRDefault="00C21154" w:rsidP="00873E50">
      <w:pPr>
        <w:pStyle w:val="Akapitzlist"/>
        <w:numPr>
          <w:ilvl w:val="0"/>
          <w:numId w:val="91"/>
        </w:numPr>
        <w:contextualSpacing/>
        <w:rPr>
          <w:rFonts w:ascii="Arial" w:hAnsi="Arial" w:cs="Arial"/>
          <w:b/>
        </w:rPr>
      </w:pPr>
      <w:r w:rsidRPr="00C21154">
        <w:rPr>
          <w:rFonts w:ascii="Arial" w:hAnsi="Arial" w:cs="Arial"/>
          <w:b/>
        </w:rPr>
        <w:t>Analiza postaw i działań przedstawicieli podmiotów i instytucji wobec osób 50+, jako obecnych i potencjalnych pracowników, w tym:</w:t>
      </w:r>
    </w:p>
    <w:p w:rsidR="00C21154" w:rsidRPr="00C21154" w:rsidRDefault="00C21154" w:rsidP="00873E50">
      <w:pPr>
        <w:pStyle w:val="Akapitzlist"/>
        <w:numPr>
          <w:ilvl w:val="0"/>
          <w:numId w:val="94"/>
        </w:numPr>
        <w:ind w:left="1134"/>
        <w:contextualSpacing/>
        <w:rPr>
          <w:rFonts w:ascii="Arial" w:hAnsi="Arial" w:cs="Arial"/>
        </w:rPr>
      </w:pPr>
      <w:r w:rsidRPr="00C21154">
        <w:rPr>
          <w:rFonts w:ascii="Arial" w:hAnsi="Arial" w:cs="Arial"/>
        </w:rPr>
        <w:t>zatrudnienie pracowników 50+:</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świadomość dot. zmian / wyzwań demograficznych oraz ich możliwego wpływu na funkcjonowanie rynku,</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 xml:space="preserve">motywacje pracodawców do zatrudnienia, wspierania i aktywizacji osób 50+, </w:t>
      </w:r>
      <w:r w:rsidRPr="00C21154">
        <w:rPr>
          <w:rFonts w:ascii="Arial" w:hAnsi="Arial" w:cs="Arial"/>
          <w:color w:val="000000" w:themeColor="text1"/>
        </w:rPr>
        <w:t xml:space="preserve">postawy pracodawców </w:t>
      </w:r>
      <w:r w:rsidRPr="00C21154">
        <w:rPr>
          <w:rFonts w:ascii="Arial" w:hAnsi="Arial" w:cs="Arial"/>
        </w:rPr>
        <w:t>wobec zatrudniana pracowników 50+, nabór pracowników (rekrutacja i selekcja)</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opinia pracodawców o poziomie wiedzy i umiejętności zawodowych oraz jakości pracy pracowników w starszych grupach wieku wraz z identyfikacją ewentualnych luk kompetencyjnych,</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odsetek stanowisk kierowniczych, stanowisk dla specjalistów, stanowisk robotniczych, zajmowanych przez osoby 50+ w badanych firmach,</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 xml:space="preserve">ocena </w:t>
      </w:r>
      <w:r w:rsidR="00210205">
        <w:rPr>
          <w:rFonts w:ascii="Arial" w:hAnsi="Arial" w:cs="Arial"/>
        </w:rPr>
        <w:t>postaw</w:t>
      </w:r>
      <w:r w:rsidR="00210205" w:rsidRPr="00C21154">
        <w:rPr>
          <w:rFonts w:ascii="Arial" w:hAnsi="Arial" w:cs="Arial"/>
        </w:rPr>
        <w:t xml:space="preserve"> </w:t>
      </w:r>
      <w:r w:rsidRPr="00C21154">
        <w:rPr>
          <w:rFonts w:ascii="Arial" w:hAnsi="Arial" w:cs="Arial"/>
        </w:rPr>
        <w:t>pracowników 50+ względem zatrudnienia</w:t>
      </w:r>
      <w:r w:rsidR="00210205">
        <w:rPr>
          <w:rFonts w:ascii="Arial" w:hAnsi="Arial" w:cs="Arial"/>
        </w:rPr>
        <w:t xml:space="preserve"> </w:t>
      </w:r>
      <w:r w:rsidRPr="00C21154">
        <w:rPr>
          <w:rFonts w:ascii="Arial" w:hAnsi="Arial" w:cs="Arial"/>
        </w:rPr>
        <w:t>,</w:t>
      </w:r>
    </w:p>
    <w:p w:rsidR="00C21154" w:rsidRPr="00C21154" w:rsidRDefault="00C21154" w:rsidP="00873E50">
      <w:pPr>
        <w:pStyle w:val="Akapitzlist"/>
        <w:numPr>
          <w:ilvl w:val="0"/>
          <w:numId w:val="93"/>
        </w:numPr>
        <w:contextualSpacing/>
        <w:rPr>
          <w:rFonts w:ascii="Arial" w:hAnsi="Arial" w:cs="Arial"/>
          <w:color w:val="000000" w:themeColor="text1"/>
        </w:rPr>
      </w:pPr>
      <w:r w:rsidRPr="00C21154">
        <w:rPr>
          <w:rFonts w:ascii="Arial" w:hAnsi="Arial" w:cs="Arial"/>
        </w:rPr>
        <w:t xml:space="preserve">preferowany wiek zatrudnianego pracownika, </w:t>
      </w:r>
      <w:r w:rsidRPr="00C21154">
        <w:rPr>
          <w:rFonts w:ascii="Arial" w:hAnsi="Arial" w:cs="Arial"/>
          <w:color w:val="000000" w:themeColor="text1"/>
        </w:rPr>
        <w:t>percepcja wieku pracowników – co oznacza dla pracodawców „starszy pracownik”,</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szanse i zagrożenia wynikające z zatrudnienia osób 50+,</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lastRenderedPageBreak/>
        <w:t>bariery w zatrudnieniu pracowników 50+,</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podejście pracodawców do zwiększenia zasobów pracy poprzez zatrzymanie starszych pracowników na rynku pracy oraz promowanie produktywnego starzenia się,</w:t>
      </w:r>
    </w:p>
    <w:p w:rsidR="00C21154" w:rsidRPr="00C21154" w:rsidRDefault="00C21154" w:rsidP="00873E50">
      <w:pPr>
        <w:pStyle w:val="Akapitzlist"/>
        <w:numPr>
          <w:ilvl w:val="0"/>
          <w:numId w:val="94"/>
        </w:numPr>
        <w:contextualSpacing/>
        <w:rPr>
          <w:rFonts w:ascii="Arial" w:hAnsi="Arial" w:cs="Arial"/>
        </w:rPr>
      </w:pPr>
      <w:r w:rsidRPr="00C21154">
        <w:rPr>
          <w:rFonts w:ascii="Arial" w:hAnsi="Arial" w:cs="Arial"/>
        </w:rPr>
        <w:t>znajomość i zakres wykorzystania strategii zarządzania wiekiem w organizacji,</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działania na rzecz przekwalifikowania i wzrostu kompetencji dojrzałych pracowników,</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dostosowanie środowiska pracy do potrzeb osób 50+ (czy podejmowano działania? jakie?),</w:t>
      </w:r>
    </w:p>
    <w:p w:rsidR="00C21154" w:rsidRPr="00C21154" w:rsidRDefault="00C21154" w:rsidP="00873E50">
      <w:pPr>
        <w:pStyle w:val="Akapitzlist"/>
        <w:numPr>
          <w:ilvl w:val="0"/>
          <w:numId w:val="93"/>
        </w:numPr>
        <w:contextualSpacing/>
        <w:rPr>
          <w:rFonts w:ascii="Arial" w:hAnsi="Arial" w:cs="Arial"/>
          <w:color w:val="000000" w:themeColor="text1"/>
        </w:rPr>
      </w:pPr>
      <w:r w:rsidRPr="00C21154">
        <w:rPr>
          <w:rFonts w:ascii="Arial" w:hAnsi="Arial" w:cs="Arial"/>
          <w:color w:val="000000" w:themeColor="text1"/>
        </w:rPr>
        <w:t xml:space="preserve">wspieranie aktywności zawodowej pracowników poprzez działania prozdrowotne np. bonusy na opiekę zdrowotną i profilaktykę (wsparcie </w:t>
      </w:r>
      <w:r w:rsidRPr="00C21154">
        <w:rPr>
          <w:rFonts w:ascii="Arial" w:hAnsi="Arial" w:cs="Arial"/>
          <w:color w:val="000000" w:themeColor="text1"/>
        </w:rPr>
        <w:br/>
        <w:t xml:space="preserve">z EFS w tym zakresie), czy </w:t>
      </w:r>
      <w:r w:rsidR="00E572FA">
        <w:rPr>
          <w:rFonts w:ascii="Arial" w:hAnsi="Arial" w:cs="Arial"/>
          <w:color w:val="000000" w:themeColor="text1"/>
        </w:rPr>
        <w:t>jest</w:t>
      </w:r>
      <w:r w:rsidR="00E572FA" w:rsidRPr="00C21154">
        <w:rPr>
          <w:rFonts w:ascii="Arial" w:hAnsi="Arial" w:cs="Arial"/>
          <w:color w:val="000000" w:themeColor="text1"/>
        </w:rPr>
        <w:t xml:space="preserve"> </w:t>
      </w:r>
      <w:r w:rsidRPr="00C21154">
        <w:rPr>
          <w:rFonts w:ascii="Arial" w:hAnsi="Arial" w:cs="Arial"/>
          <w:color w:val="000000" w:themeColor="text1"/>
        </w:rPr>
        <w:t>warunkowane wiekiem pracownika?</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aktywne zapewnienie dobrych standardów pracy (w tym w zakresie polityk antydyskryminacyjnych zw. na wiek),</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integracja pracowników 50+ z przedstawicielami pozostałych grup pracowników, (międzypokoleniowa dyfuzja wiedzy i doświadczeń),</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 xml:space="preserve">formy i zasady zatrudnienia pracowników 50+ (ze szczególnym uwzględnieniem osób, które nabyły prawa emerytalne), zakres wykorzystania nietypowych form zatrudnienia i organizacji pracy (w tym m.in. elastyczne formy pracy, programy </w:t>
      </w:r>
      <w:proofErr w:type="spellStart"/>
      <w:r w:rsidRPr="00C21154">
        <w:rPr>
          <w:rFonts w:ascii="Arial" w:hAnsi="Arial" w:cs="Arial"/>
        </w:rPr>
        <w:t>mentoringowe</w:t>
      </w:r>
      <w:proofErr w:type="spellEnd"/>
      <w:r w:rsidRPr="00C21154">
        <w:rPr>
          <w:rFonts w:ascii="Arial" w:hAnsi="Arial" w:cs="Arial"/>
        </w:rPr>
        <w:t>),</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strategie służące przedłużeniu aktywności zawodowej pracowników w wieku emerytalnym (możliwość stopniowego wycofywania się pracowników z rynku pracy),</w:t>
      </w:r>
    </w:p>
    <w:p w:rsidR="00C21154" w:rsidRPr="00C21154" w:rsidRDefault="00C21154" w:rsidP="00873E50">
      <w:pPr>
        <w:pStyle w:val="Akapitzlist"/>
        <w:numPr>
          <w:ilvl w:val="0"/>
          <w:numId w:val="94"/>
        </w:numPr>
        <w:contextualSpacing/>
        <w:rPr>
          <w:rFonts w:ascii="Arial" w:hAnsi="Arial" w:cs="Arial"/>
        </w:rPr>
      </w:pPr>
      <w:r w:rsidRPr="00C21154">
        <w:rPr>
          <w:rFonts w:ascii="Arial" w:hAnsi="Arial" w:cs="Arial"/>
        </w:rPr>
        <w:t>wsparcie kształcenia ustawicznego wśród pracowników 50+:</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 xml:space="preserve">budowanie kultury organizacyjnej nastawionej na uczenie się przez całe życie, w tym rozwiązań motywujących pracowników i pracodawców </w:t>
      </w:r>
      <w:r w:rsidRPr="00C21154">
        <w:rPr>
          <w:rFonts w:ascii="Arial" w:hAnsi="Arial" w:cs="Arial"/>
        </w:rPr>
        <w:br/>
        <w:t>do inwestowania czasu i kapitału w podnoszenie kwalifikacji,</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 xml:space="preserve">podejmowanie działań na rzecz przekwalifikowania i wzrostu kompetencji pracowników 50+ (z uwzględnieniem typu zajmowanego stanowiska </w:t>
      </w:r>
      <w:r w:rsidRPr="00C21154">
        <w:rPr>
          <w:rFonts w:ascii="Arial" w:hAnsi="Arial" w:cs="Arial"/>
        </w:rPr>
        <w:br/>
        <w:t>tj. pracownika niskiego i wysokiego szczebla),</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zapotrzebowanie na kursy zawodowe,</w:t>
      </w:r>
    </w:p>
    <w:p w:rsidR="00C21154" w:rsidRPr="00C21154" w:rsidRDefault="00C21154" w:rsidP="00873E50">
      <w:pPr>
        <w:pStyle w:val="Akapitzlist"/>
        <w:numPr>
          <w:ilvl w:val="0"/>
          <w:numId w:val="93"/>
        </w:numPr>
        <w:contextualSpacing/>
        <w:rPr>
          <w:rFonts w:ascii="Arial" w:hAnsi="Arial" w:cs="Arial"/>
        </w:rPr>
      </w:pPr>
      <w:r w:rsidRPr="00C21154">
        <w:rPr>
          <w:rFonts w:ascii="Arial" w:hAnsi="Arial" w:cs="Arial"/>
        </w:rPr>
        <w:t>stosowanie strategii / działań / analiz pozwalających na monitorowanie przewidywanego zapotrzebowania przedsiębiorstwa na kadry, zasoby kompetencji / kwalifikacji z uwzględnieniem np. zmiennych wieku,</w:t>
      </w:r>
    </w:p>
    <w:p w:rsidR="00C21154" w:rsidRPr="00C21154" w:rsidRDefault="00C21154" w:rsidP="00873E50">
      <w:pPr>
        <w:pStyle w:val="Akapitzlist"/>
        <w:numPr>
          <w:ilvl w:val="0"/>
          <w:numId w:val="94"/>
        </w:numPr>
        <w:ind w:left="993"/>
        <w:contextualSpacing/>
        <w:rPr>
          <w:rFonts w:ascii="Arial" w:hAnsi="Arial" w:cs="Arial"/>
        </w:rPr>
      </w:pPr>
      <w:r w:rsidRPr="00C21154">
        <w:rPr>
          <w:rFonts w:ascii="Arial" w:hAnsi="Arial" w:cs="Arial"/>
        </w:rPr>
        <w:t>ocena istniejących rozwiązań prawnych (przedemerytalna ochrona zatrudnienia itp.) w odniesieniu do pracowników w starszych grupach wieku</w:t>
      </w:r>
    </w:p>
    <w:p w:rsidR="00C21154" w:rsidRPr="00C21154" w:rsidRDefault="00C21154" w:rsidP="00873E50">
      <w:pPr>
        <w:pStyle w:val="Akapitzlist"/>
        <w:numPr>
          <w:ilvl w:val="0"/>
          <w:numId w:val="118"/>
        </w:numPr>
        <w:contextualSpacing/>
        <w:rPr>
          <w:rFonts w:ascii="Arial" w:hAnsi="Arial" w:cs="Arial"/>
        </w:rPr>
      </w:pPr>
      <w:r w:rsidRPr="00C21154">
        <w:rPr>
          <w:rFonts w:ascii="Arial" w:hAnsi="Arial" w:cs="Arial"/>
        </w:rPr>
        <w:t>ocena dostępnych form zachęt dla przedsiębiorców które wspierają ich w zatrudnianiu osób 50+ oraz instrumentów polityk publicznych z których korzystają .</w:t>
      </w:r>
    </w:p>
    <w:p w:rsidR="00C21154" w:rsidRPr="00C21154" w:rsidRDefault="00C21154" w:rsidP="00873E50">
      <w:pPr>
        <w:pStyle w:val="Akapitzlist"/>
        <w:numPr>
          <w:ilvl w:val="0"/>
          <w:numId w:val="94"/>
        </w:numPr>
        <w:ind w:left="993"/>
        <w:contextualSpacing/>
        <w:rPr>
          <w:rFonts w:ascii="Arial" w:hAnsi="Arial" w:cs="Arial"/>
        </w:rPr>
      </w:pPr>
      <w:r w:rsidRPr="00C21154">
        <w:rPr>
          <w:rFonts w:ascii="Arial" w:hAnsi="Arial" w:cs="Arial"/>
        </w:rPr>
        <w:t>oczekiwany zakres wsparcia w zakresie zatrudniania i aktywizacji pracowników 50+:</w:t>
      </w:r>
    </w:p>
    <w:p w:rsidR="00C21154" w:rsidRPr="00C21154" w:rsidRDefault="00C21154" w:rsidP="00873E50">
      <w:pPr>
        <w:pStyle w:val="Akapitzlist"/>
        <w:numPr>
          <w:ilvl w:val="0"/>
          <w:numId w:val="101"/>
        </w:numPr>
        <w:contextualSpacing/>
        <w:rPr>
          <w:rFonts w:ascii="Arial" w:hAnsi="Arial" w:cs="Arial"/>
        </w:rPr>
      </w:pPr>
      <w:r w:rsidRPr="00C21154">
        <w:rPr>
          <w:rFonts w:ascii="Arial" w:hAnsi="Arial" w:cs="Arial"/>
        </w:rPr>
        <w:t xml:space="preserve"> w tym gotowość firm do współpracy z samorządem województwa, instytucjami rynku pracy i edukacji.</w:t>
      </w:r>
    </w:p>
    <w:p w:rsidR="00C21154" w:rsidRPr="00C21154" w:rsidRDefault="00C21154" w:rsidP="00873E50">
      <w:pPr>
        <w:pStyle w:val="Akapitzlist"/>
        <w:numPr>
          <w:ilvl w:val="0"/>
          <w:numId w:val="91"/>
        </w:numPr>
        <w:contextualSpacing/>
        <w:rPr>
          <w:rFonts w:ascii="Arial" w:hAnsi="Arial" w:cs="Arial"/>
          <w:b/>
        </w:rPr>
      </w:pPr>
      <w:r w:rsidRPr="00C21154">
        <w:rPr>
          <w:rFonts w:ascii="Arial" w:hAnsi="Arial" w:cs="Arial"/>
          <w:b/>
        </w:rPr>
        <w:t>Znaczenie stereotypów dotyczących pracowników 50+ na wielkopolskim rynku pracy</w:t>
      </w:r>
    </w:p>
    <w:p w:rsidR="00C21154" w:rsidRPr="00C21154" w:rsidRDefault="00C21154" w:rsidP="00873E50">
      <w:pPr>
        <w:pStyle w:val="Akapitzlist"/>
        <w:numPr>
          <w:ilvl w:val="0"/>
          <w:numId w:val="100"/>
        </w:numPr>
        <w:contextualSpacing/>
        <w:rPr>
          <w:rFonts w:ascii="Arial" w:hAnsi="Arial" w:cs="Arial"/>
          <w:b/>
        </w:rPr>
      </w:pPr>
      <w:r w:rsidRPr="00C21154">
        <w:rPr>
          <w:rFonts w:ascii="Arial" w:hAnsi="Arial" w:cs="Arial"/>
        </w:rPr>
        <w:t>funkcjonujące stereotypy nt. pracowników 50+,</w:t>
      </w:r>
    </w:p>
    <w:p w:rsidR="00C21154" w:rsidRPr="00C21154" w:rsidRDefault="00C21154" w:rsidP="00873E50">
      <w:pPr>
        <w:pStyle w:val="Akapitzlist"/>
        <w:numPr>
          <w:ilvl w:val="0"/>
          <w:numId w:val="100"/>
        </w:numPr>
        <w:contextualSpacing/>
        <w:rPr>
          <w:rFonts w:ascii="Arial" w:hAnsi="Arial" w:cs="Arial"/>
          <w:b/>
        </w:rPr>
      </w:pPr>
      <w:r w:rsidRPr="00C21154">
        <w:rPr>
          <w:rFonts w:ascii="Arial" w:hAnsi="Arial" w:cs="Arial"/>
        </w:rPr>
        <w:t>wizerunek firm a zatrudnienie pracowników 50+.</w:t>
      </w:r>
    </w:p>
    <w:p w:rsidR="00C21154" w:rsidRPr="00C21154" w:rsidRDefault="00C21154" w:rsidP="00873E50">
      <w:pPr>
        <w:pStyle w:val="Akapitzlist"/>
        <w:numPr>
          <w:ilvl w:val="0"/>
          <w:numId w:val="91"/>
        </w:numPr>
        <w:contextualSpacing/>
        <w:rPr>
          <w:rFonts w:ascii="Arial" w:hAnsi="Arial" w:cs="Arial"/>
          <w:b/>
        </w:rPr>
      </w:pPr>
      <w:r w:rsidRPr="00C21154">
        <w:rPr>
          <w:rFonts w:ascii="Arial" w:hAnsi="Arial" w:cs="Arial"/>
          <w:b/>
        </w:rPr>
        <w:t>Analiza oferty edukacyjnej pod kątem:</w:t>
      </w:r>
    </w:p>
    <w:p w:rsidR="00C21154" w:rsidRPr="00C21154" w:rsidRDefault="00C21154" w:rsidP="00873E50">
      <w:pPr>
        <w:pStyle w:val="Akapitzlist"/>
        <w:numPr>
          <w:ilvl w:val="0"/>
          <w:numId w:val="98"/>
        </w:numPr>
        <w:contextualSpacing/>
        <w:rPr>
          <w:rFonts w:ascii="Arial" w:hAnsi="Arial" w:cs="Arial"/>
        </w:rPr>
      </w:pPr>
      <w:r w:rsidRPr="00C21154">
        <w:rPr>
          <w:rFonts w:ascii="Arial" w:hAnsi="Arial" w:cs="Arial"/>
        </w:rPr>
        <w:t xml:space="preserve">oferty edukacyjnej skierowanej dla osób 50+, w tym uniwersytetów trzeciego wieku (działalność która może stanowić wsparcie dla aktywizacji zawodowej </w:t>
      </w:r>
      <w:r w:rsidRPr="00C21154">
        <w:rPr>
          <w:rFonts w:ascii="Arial" w:hAnsi="Arial" w:cs="Arial"/>
        </w:rPr>
        <w:lastRenderedPageBreak/>
        <w:t>i wykorzystania potencjału osób starszych na rynku pracy), szkoleń komercyjnych,</w:t>
      </w:r>
    </w:p>
    <w:p w:rsidR="00C21154" w:rsidRPr="00C21154" w:rsidRDefault="00C21154" w:rsidP="00873E50">
      <w:pPr>
        <w:pStyle w:val="Akapitzlist"/>
        <w:numPr>
          <w:ilvl w:val="0"/>
          <w:numId w:val="98"/>
        </w:numPr>
        <w:contextualSpacing/>
        <w:rPr>
          <w:rFonts w:ascii="Arial" w:hAnsi="Arial" w:cs="Arial"/>
        </w:rPr>
      </w:pPr>
      <w:r w:rsidRPr="00C21154">
        <w:rPr>
          <w:rFonts w:ascii="Arial" w:hAnsi="Arial" w:cs="Arial"/>
        </w:rPr>
        <w:t>kształcenia specjalistów w różnych dziedzinach znających specyfikę „srebrnego sektora”.</w:t>
      </w:r>
    </w:p>
    <w:p w:rsidR="00C21154" w:rsidRPr="00C21154" w:rsidRDefault="00C21154" w:rsidP="00873E50">
      <w:pPr>
        <w:pStyle w:val="Akapitzlist"/>
        <w:numPr>
          <w:ilvl w:val="0"/>
          <w:numId w:val="91"/>
        </w:numPr>
        <w:contextualSpacing/>
        <w:rPr>
          <w:rFonts w:ascii="Arial" w:hAnsi="Arial" w:cs="Arial"/>
          <w:b/>
        </w:rPr>
      </w:pPr>
      <w:r w:rsidRPr="00C21154">
        <w:rPr>
          <w:rFonts w:ascii="Arial" w:hAnsi="Arial" w:cs="Arial"/>
          <w:b/>
        </w:rPr>
        <w:t xml:space="preserve">Analiza i ocena działań instytucji rynku pracy (w tym publicznych służb zatrudnienia) nakierowanych na obsługę i wsparcie rozwoju srebrnego sektora w Wielkopolsce </w:t>
      </w:r>
      <w:r w:rsidRPr="00C21154">
        <w:rPr>
          <w:rFonts w:ascii="Arial" w:hAnsi="Arial" w:cs="Arial"/>
        </w:rPr>
        <w:t>w zakresie</w:t>
      </w:r>
      <w:r w:rsidRPr="00C21154">
        <w:rPr>
          <w:rFonts w:ascii="Arial" w:hAnsi="Arial" w:cs="Arial"/>
          <w:b/>
        </w:rPr>
        <w:t>:</w:t>
      </w:r>
    </w:p>
    <w:p w:rsidR="00C21154" w:rsidRPr="00C21154" w:rsidRDefault="00C21154" w:rsidP="00873E50">
      <w:pPr>
        <w:pStyle w:val="Akapitzlist"/>
        <w:numPr>
          <w:ilvl w:val="0"/>
          <w:numId w:val="96"/>
        </w:numPr>
        <w:contextualSpacing/>
        <w:rPr>
          <w:rFonts w:ascii="Arial" w:hAnsi="Arial" w:cs="Arial"/>
        </w:rPr>
      </w:pPr>
      <w:r w:rsidRPr="00C21154">
        <w:rPr>
          <w:rFonts w:ascii="Arial" w:hAnsi="Arial" w:cs="Arial"/>
        </w:rPr>
        <w:t>aktywizacji zawodowej osób 50+ m.in.</w:t>
      </w:r>
    </w:p>
    <w:p w:rsidR="00C21154" w:rsidRPr="00C21154" w:rsidRDefault="00C21154" w:rsidP="00873E50">
      <w:pPr>
        <w:pStyle w:val="Akapitzlist"/>
        <w:numPr>
          <w:ilvl w:val="0"/>
          <w:numId w:val="120"/>
        </w:numPr>
        <w:contextualSpacing/>
        <w:rPr>
          <w:rFonts w:ascii="Arial" w:hAnsi="Arial" w:cs="Arial"/>
        </w:rPr>
      </w:pPr>
      <w:r w:rsidRPr="00C21154">
        <w:rPr>
          <w:rFonts w:ascii="Arial" w:hAnsi="Arial" w:cs="Arial"/>
        </w:rPr>
        <w:t>doradztwo zawodowe prowadzące do wzrostu aktywności zawodowej osób 50+,</w:t>
      </w:r>
    </w:p>
    <w:p w:rsidR="00C21154" w:rsidRPr="00C21154" w:rsidRDefault="00C21154" w:rsidP="00873E50">
      <w:pPr>
        <w:pStyle w:val="Akapitzlist"/>
        <w:numPr>
          <w:ilvl w:val="0"/>
          <w:numId w:val="120"/>
        </w:numPr>
        <w:contextualSpacing/>
        <w:rPr>
          <w:rFonts w:ascii="Arial" w:hAnsi="Arial" w:cs="Arial"/>
        </w:rPr>
      </w:pPr>
      <w:r w:rsidRPr="00C21154">
        <w:rPr>
          <w:rFonts w:ascii="Arial" w:hAnsi="Arial" w:cs="Arial"/>
        </w:rPr>
        <w:t>specjalna oferta dla osób 50+ w zakresie ofert pracy dostosowana do potrzeb i preferencji, wsparcie w zakresie edukacji, zmiany zawodu,</w:t>
      </w:r>
    </w:p>
    <w:p w:rsidR="00C21154" w:rsidRPr="00C21154" w:rsidRDefault="00C21154" w:rsidP="00873E50">
      <w:pPr>
        <w:pStyle w:val="Akapitzlist"/>
        <w:numPr>
          <w:ilvl w:val="0"/>
          <w:numId w:val="120"/>
        </w:numPr>
        <w:contextualSpacing/>
        <w:rPr>
          <w:rFonts w:ascii="Arial" w:hAnsi="Arial" w:cs="Arial"/>
        </w:rPr>
      </w:pPr>
      <w:r w:rsidRPr="00C21154">
        <w:rPr>
          <w:rFonts w:ascii="Arial" w:hAnsi="Arial" w:cs="Arial"/>
        </w:rPr>
        <w:t>strategie wsparcia dla pracodawców zatrudniających pracowników 50+</w:t>
      </w:r>
    </w:p>
    <w:p w:rsidR="00C21154" w:rsidRPr="00C21154" w:rsidRDefault="00C21154" w:rsidP="00873E50">
      <w:pPr>
        <w:pStyle w:val="Akapitzlist"/>
        <w:numPr>
          <w:ilvl w:val="0"/>
          <w:numId w:val="120"/>
        </w:numPr>
        <w:contextualSpacing/>
        <w:rPr>
          <w:rFonts w:ascii="Arial" w:hAnsi="Arial" w:cs="Arial"/>
        </w:rPr>
      </w:pPr>
      <w:r w:rsidRPr="00C21154">
        <w:rPr>
          <w:rFonts w:ascii="Arial" w:hAnsi="Arial" w:cs="Arial"/>
        </w:rPr>
        <w:t>budowa platform wymiany informacji miedzy pracownikami 50+, a pracodawcami,</w:t>
      </w:r>
    </w:p>
    <w:p w:rsidR="00C21154" w:rsidRPr="00C21154" w:rsidRDefault="00C21154" w:rsidP="00873E50">
      <w:pPr>
        <w:pStyle w:val="Akapitzlist"/>
        <w:numPr>
          <w:ilvl w:val="0"/>
          <w:numId w:val="120"/>
        </w:numPr>
        <w:contextualSpacing/>
        <w:rPr>
          <w:rFonts w:ascii="Arial" w:hAnsi="Arial" w:cs="Arial"/>
        </w:rPr>
      </w:pPr>
      <w:r w:rsidRPr="00C21154">
        <w:rPr>
          <w:rFonts w:ascii="Arial" w:hAnsi="Arial" w:cs="Arial"/>
        </w:rPr>
        <w:t>budowa perspektywicznych programów pracy dla osób 50+ (analiza potrzeb lokalnych rynków pracy pod kątem zapotrzebowania na pracowników 50+),</w:t>
      </w:r>
    </w:p>
    <w:p w:rsidR="00C21154" w:rsidRPr="00C21154" w:rsidRDefault="00C21154" w:rsidP="00873E50">
      <w:pPr>
        <w:pStyle w:val="Akapitzlist"/>
        <w:numPr>
          <w:ilvl w:val="0"/>
          <w:numId w:val="120"/>
        </w:numPr>
        <w:contextualSpacing/>
        <w:rPr>
          <w:rFonts w:ascii="Arial" w:hAnsi="Arial" w:cs="Arial"/>
        </w:rPr>
      </w:pPr>
      <w:r w:rsidRPr="00C21154">
        <w:rPr>
          <w:rFonts w:ascii="Arial" w:hAnsi="Arial" w:cs="Arial"/>
        </w:rPr>
        <w:t>analiza potrzeb w zakresie zawodów dla „sektora srebrnej gospodarki”,</w:t>
      </w:r>
    </w:p>
    <w:p w:rsidR="00C21154" w:rsidRDefault="00C21154" w:rsidP="00873E50">
      <w:pPr>
        <w:pStyle w:val="Akapitzlist"/>
        <w:numPr>
          <w:ilvl w:val="0"/>
          <w:numId w:val="120"/>
        </w:numPr>
        <w:spacing w:after="0"/>
        <w:contextualSpacing/>
        <w:rPr>
          <w:rFonts w:ascii="Arial" w:hAnsi="Arial" w:cs="Arial"/>
        </w:rPr>
      </w:pPr>
      <w:r w:rsidRPr="00C21154">
        <w:rPr>
          <w:rFonts w:ascii="Arial" w:hAnsi="Arial" w:cs="Arial"/>
        </w:rPr>
        <w:t>innych działań.</w:t>
      </w:r>
    </w:p>
    <w:p w:rsidR="00E13A29" w:rsidRPr="00E13A29" w:rsidRDefault="00E13A29" w:rsidP="00E13A29">
      <w:pPr>
        <w:pStyle w:val="Akapitzlist"/>
        <w:spacing w:after="0"/>
        <w:ind w:left="1440"/>
        <w:contextualSpacing/>
        <w:rPr>
          <w:rFonts w:ascii="Arial" w:hAnsi="Arial" w:cs="Arial"/>
          <w:sz w:val="10"/>
          <w:szCs w:val="10"/>
        </w:rPr>
      </w:pPr>
    </w:p>
    <w:p w:rsidR="00C21154" w:rsidRPr="00C21154" w:rsidRDefault="00C21154" w:rsidP="00E13A29">
      <w:pPr>
        <w:pStyle w:val="Akapitzlist"/>
        <w:numPr>
          <w:ilvl w:val="0"/>
          <w:numId w:val="96"/>
        </w:numPr>
        <w:spacing w:after="0"/>
        <w:contextualSpacing/>
        <w:rPr>
          <w:rFonts w:ascii="Arial" w:hAnsi="Arial" w:cs="Arial"/>
        </w:rPr>
      </w:pPr>
      <w:r w:rsidRPr="00C21154">
        <w:rPr>
          <w:rFonts w:ascii="Arial" w:hAnsi="Arial" w:cs="Arial"/>
        </w:rPr>
        <w:t>promocji</w:t>
      </w:r>
    </w:p>
    <w:p w:rsidR="00C21154" w:rsidRPr="00C21154" w:rsidRDefault="005F5B91" w:rsidP="00873E50">
      <w:pPr>
        <w:pStyle w:val="Akapitzlist"/>
        <w:numPr>
          <w:ilvl w:val="0"/>
          <w:numId w:val="97"/>
        </w:numPr>
        <w:contextualSpacing/>
        <w:rPr>
          <w:rFonts w:ascii="Arial" w:hAnsi="Arial" w:cs="Arial"/>
        </w:rPr>
      </w:pPr>
      <w:r w:rsidRPr="00C21154">
        <w:rPr>
          <w:rFonts w:ascii="Arial" w:hAnsi="Arial" w:cs="Arial"/>
        </w:rPr>
        <w:t>zatrudnieni</w:t>
      </w:r>
      <w:r>
        <w:rPr>
          <w:rFonts w:ascii="Arial" w:hAnsi="Arial" w:cs="Arial"/>
        </w:rPr>
        <w:t>a</w:t>
      </w:r>
      <w:r w:rsidRPr="00C21154">
        <w:rPr>
          <w:rFonts w:ascii="Arial" w:hAnsi="Arial" w:cs="Arial"/>
        </w:rPr>
        <w:t xml:space="preserve"> </w:t>
      </w:r>
      <w:r w:rsidR="00C21154" w:rsidRPr="00C21154">
        <w:rPr>
          <w:rFonts w:ascii="Arial" w:hAnsi="Arial" w:cs="Arial"/>
        </w:rPr>
        <w:t xml:space="preserve">pracowników 50+ oraz wspierania działań na rzecz poprawy wizerunku seniora na rynku pracy (w tym </w:t>
      </w:r>
      <w:r w:rsidRPr="00C21154">
        <w:rPr>
          <w:rFonts w:ascii="Arial" w:hAnsi="Arial" w:cs="Arial"/>
        </w:rPr>
        <w:t>kampani</w:t>
      </w:r>
      <w:r>
        <w:rPr>
          <w:rFonts w:ascii="Arial" w:hAnsi="Arial" w:cs="Arial"/>
        </w:rPr>
        <w:t>i</w:t>
      </w:r>
      <w:r w:rsidRPr="00C21154">
        <w:rPr>
          <w:rFonts w:ascii="Arial" w:hAnsi="Arial" w:cs="Arial"/>
        </w:rPr>
        <w:t xml:space="preserve"> </w:t>
      </w:r>
      <w:r w:rsidR="00C21154" w:rsidRPr="00C21154">
        <w:rPr>
          <w:rFonts w:ascii="Arial" w:hAnsi="Arial" w:cs="Arial"/>
        </w:rPr>
        <w:t xml:space="preserve">społeczne </w:t>
      </w:r>
      <w:r w:rsidRPr="00C21154">
        <w:rPr>
          <w:rFonts w:ascii="Arial" w:hAnsi="Arial" w:cs="Arial"/>
        </w:rPr>
        <w:t>promując</w:t>
      </w:r>
      <w:r>
        <w:rPr>
          <w:rFonts w:ascii="Arial" w:hAnsi="Arial" w:cs="Arial"/>
        </w:rPr>
        <w:t>ych</w:t>
      </w:r>
      <w:r w:rsidRPr="00C21154">
        <w:rPr>
          <w:rFonts w:ascii="Arial" w:hAnsi="Arial" w:cs="Arial"/>
        </w:rPr>
        <w:t xml:space="preserve"> </w:t>
      </w:r>
      <w:r w:rsidR="00C21154" w:rsidRPr="00C21154">
        <w:rPr>
          <w:rFonts w:ascii="Arial" w:hAnsi="Arial" w:cs="Arial"/>
        </w:rPr>
        <w:t>aktywność zawodową seniorów),</w:t>
      </w:r>
    </w:p>
    <w:p w:rsidR="00C21154" w:rsidRPr="00C21154" w:rsidRDefault="005F5B91" w:rsidP="00873E50">
      <w:pPr>
        <w:pStyle w:val="Akapitzlist"/>
        <w:numPr>
          <w:ilvl w:val="0"/>
          <w:numId w:val="97"/>
        </w:numPr>
        <w:contextualSpacing/>
        <w:rPr>
          <w:rFonts w:ascii="Arial" w:hAnsi="Arial" w:cs="Arial"/>
        </w:rPr>
      </w:pPr>
      <w:r w:rsidRPr="00C21154">
        <w:rPr>
          <w:rFonts w:ascii="Arial" w:hAnsi="Arial" w:cs="Arial"/>
        </w:rPr>
        <w:t>samozatrudnieni</w:t>
      </w:r>
      <w:r>
        <w:rPr>
          <w:rFonts w:ascii="Arial" w:hAnsi="Arial" w:cs="Arial"/>
        </w:rPr>
        <w:t>a</w:t>
      </w:r>
      <w:r w:rsidRPr="00C21154">
        <w:rPr>
          <w:rFonts w:ascii="Arial" w:hAnsi="Arial" w:cs="Arial"/>
        </w:rPr>
        <w:t xml:space="preserve"> </w:t>
      </w:r>
      <w:r w:rsidR="00C21154" w:rsidRPr="00C21154">
        <w:rPr>
          <w:rFonts w:ascii="Arial" w:hAnsi="Arial" w:cs="Arial"/>
        </w:rPr>
        <w:t>i przedsiębiorczości osób 50+,</w:t>
      </w:r>
    </w:p>
    <w:p w:rsidR="00C21154" w:rsidRPr="00C21154" w:rsidRDefault="00C21154" w:rsidP="00873E50">
      <w:pPr>
        <w:pStyle w:val="Akapitzlist"/>
        <w:numPr>
          <w:ilvl w:val="0"/>
          <w:numId w:val="97"/>
        </w:numPr>
        <w:contextualSpacing/>
        <w:rPr>
          <w:rFonts w:ascii="Arial" w:hAnsi="Arial" w:cs="Arial"/>
          <w:color w:val="000000" w:themeColor="text1"/>
        </w:rPr>
      </w:pPr>
      <w:r w:rsidRPr="00C21154">
        <w:rPr>
          <w:rFonts w:ascii="Arial" w:hAnsi="Arial" w:cs="Arial"/>
          <w:color w:val="000000" w:themeColor="text1"/>
        </w:rPr>
        <w:t>kampani</w:t>
      </w:r>
      <w:r w:rsidR="00756FA2">
        <w:rPr>
          <w:rFonts w:ascii="Arial" w:hAnsi="Arial" w:cs="Arial"/>
          <w:color w:val="000000" w:themeColor="text1"/>
        </w:rPr>
        <w:t>i</w:t>
      </w:r>
      <w:r w:rsidRPr="00C21154">
        <w:rPr>
          <w:rFonts w:ascii="Arial" w:hAnsi="Arial" w:cs="Arial"/>
          <w:color w:val="000000" w:themeColor="text1"/>
        </w:rPr>
        <w:t xml:space="preserve"> na rzecz odpowiedzialnego biznesu CSR, </w:t>
      </w:r>
      <w:r w:rsidR="00756FA2" w:rsidRPr="00C21154">
        <w:rPr>
          <w:rFonts w:ascii="Arial" w:hAnsi="Arial" w:cs="Arial"/>
          <w:color w:val="000000" w:themeColor="text1"/>
        </w:rPr>
        <w:t>popularyzacj</w:t>
      </w:r>
      <w:r w:rsidR="00756FA2">
        <w:rPr>
          <w:rFonts w:ascii="Arial" w:hAnsi="Arial" w:cs="Arial"/>
          <w:color w:val="000000" w:themeColor="text1"/>
        </w:rPr>
        <w:t>i</w:t>
      </w:r>
      <w:r w:rsidR="00756FA2" w:rsidRPr="00C21154">
        <w:rPr>
          <w:rFonts w:ascii="Arial" w:hAnsi="Arial" w:cs="Arial"/>
          <w:color w:val="000000" w:themeColor="text1"/>
        </w:rPr>
        <w:t xml:space="preserve"> </w:t>
      </w:r>
      <w:r w:rsidRPr="00C21154">
        <w:rPr>
          <w:rFonts w:ascii="Arial" w:hAnsi="Arial" w:cs="Arial"/>
          <w:color w:val="000000" w:themeColor="text1"/>
        </w:rPr>
        <w:t>metod zarządzania wiekiem w przedsiębiorstwach, lub partnerstwa z przedsiębiorcami w projektach.</w:t>
      </w:r>
    </w:p>
    <w:p w:rsidR="00C21154" w:rsidRPr="00C21154" w:rsidRDefault="00C21154" w:rsidP="00873E50">
      <w:pPr>
        <w:pStyle w:val="Akapitzlist"/>
        <w:numPr>
          <w:ilvl w:val="0"/>
          <w:numId w:val="91"/>
        </w:numPr>
        <w:contextualSpacing/>
        <w:rPr>
          <w:rFonts w:ascii="Arial" w:hAnsi="Arial" w:cs="Arial"/>
          <w:b/>
        </w:rPr>
      </w:pPr>
      <w:r w:rsidRPr="00C21154">
        <w:rPr>
          <w:rFonts w:ascii="Arial" w:hAnsi="Arial" w:cs="Arial"/>
          <w:b/>
        </w:rPr>
        <w:t xml:space="preserve">Analiza trendów ogólnopolskich i światowych w kontekście aktywności zawodowej pracowników 50+ </w:t>
      </w:r>
    </w:p>
    <w:p w:rsidR="00C21154" w:rsidRPr="00C21154" w:rsidRDefault="00C21154" w:rsidP="00C21154">
      <w:pPr>
        <w:pStyle w:val="Akapitzlist"/>
        <w:rPr>
          <w:rFonts w:ascii="Arial" w:hAnsi="Arial" w:cs="Arial"/>
        </w:rPr>
      </w:pPr>
      <w:r w:rsidRPr="00C21154">
        <w:rPr>
          <w:rFonts w:ascii="Arial" w:hAnsi="Arial" w:cs="Arial"/>
        </w:rPr>
        <w:t xml:space="preserve">dobre praktyki wspierania aktywności zawodowej pracowników 50+ </w:t>
      </w:r>
      <w:r w:rsidRPr="00C21154">
        <w:rPr>
          <w:rFonts w:ascii="Arial" w:hAnsi="Arial" w:cs="Arial"/>
        </w:rPr>
        <w:br/>
        <w:t>(z uwzględnieniem rozwiązań stosowanych w krajach skandynawskich).</w:t>
      </w:r>
    </w:p>
    <w:p w:rsidR="00C21154" w:rsidRPr="00C21154" w:rsidRDefault="00C21154" w:rsidP="00873E50">
      <w:pPr>
        <w:pStyle w:val="Akapitzlist"/>
        <w:numPr>
          <w:ilvl w:val="0"/>
          <w:numId w:val="91"/>
        </w:numPr>
        <w:contextualSpacing/>
        <w:rPr>
          <w:rFonts w:ascii="Arial" w:hAnsi="Arial" w:cs="Arial"/>
          <w:b/>
        </w:rPr>
      </w:pPr>
      <w:r w:rsidRPr="00C21154">
        <w:rPr>
          <w:rFonts w:ascii="Arial" w:hAnsi="Arial" w:cs="Arial"/>
          <w:b/>
        </w:rPr>
        <w:t xml:space="preserve">Prognoza aktywności zawodowej osób 50+ na wielkopolskim rynku pracy (perspektywa </w:t>
      </w:r>
      <w:r w:rsidR="00337CD4">
        <w:rPr>
          <w:rFonts w:ascii="Arial" w:hAnsi="Arial" w:cs="Arial"/>
          <w:b/>
        </w:rPr>
        <w:t>3</w:t>
      </w:r>
      <w:r w:rsidRPr="00C21154">
        <w:rPr>
          <w:rFonts w:ascii="Arial" w:hAnsi="Arial" w:cs="Arial"/>
          <w:b/>
        </w:rPr>
        <w:t xml:space="preserve"> lat)</w:t>
      </w:r>
      <w:r w:rsidRPr="00C21154">
        <w:rPr>
          <w:rFonts w:ascii="Arial" w:hAnsi="Arial" w:cs="Arial"/>
        </w:rPr>
        <w:t xml:space="preserve"> </w:t>
      </w:r>
      <w:r w:rsidRPr="00C21154">
        <w:rPr>
          <w:rFonts w:ascii="Arial" w:hAnsi="Arial" w:cs="Arial"/>
          <w:color w:val="000000" w:themeColor="text1"/>
        </w:rPr>
        <w:t xml:space="preserve">z uwzględnieniem </w:t>
      </w:r>
    </w:p>
    <w:p w:rsidR="00C21154" w:rsidRPr="00C21154" w:rsidRDefault="00C21154" w:rsidP="00873E50">
      <w:pPr>
        <w:pStyle w:val="Akapitzlist"/>
        <w:numPr>
          <w:ilvl w:val="0"/>
          <w:numId w:val="122"/>
        </w:numPr>
        <w:contextualSpacing/>
        <w:rPr>
          <w:rFonts w:ascii="Arial" w:hAnsi="Arial" w:cs="Arial"/>
          <w:b/>
        </w:rPr>
      </w:pPr>
      <w:r w:rsidRPr="00C21154">
        <w:rPr>
          <w:rFonts w:ascii="Arial" w:hAnsi="Arial" w:cs="Arial"/>
          <w:color w:val="000000" w:themeColor="text1"/>
        </w:rPr>
        <w:t>diagnozy segmentów gospodarki / grup zawodów / zawodów w których na skutek zmian i rozwoju rynku pracy osoby 50+ mogą odnaleźć sprzyjające warunki zatrudnienia (które mogą otworzyć się na zatrudnienie osób 50+),</w:t>
      </w:r>
    </w:p>
    <w:p w:rsidR="00C21154" w:rsidRPr="00C21154" w:rsidRDefault="00C21154" w:rsidP="00873E50">
      <w:pPr>
        <w:pStyle w:val="Akapitzlist"/>
        <w:numPr>
          <w:ilvl w:val="0"/>
          <w:numId w:val="122"/>
        </w:numPr>
        <w:contextualSpacing/>
        <w:rPr>
          <w:rFonts w:ascii="Arial" w:hAnsi="Arial" w:cs="Arial"/>
          <w:b/>
        </w:rPr>
      </w:pPr>
      <w:r w:rsidRPr="00C21154">
        <w:rPr>
          <w:rFonts w:ascii="Arial" w:hAnsi="Arial" w:cs="Arial"/>
        </w:rPr>
        <w:t>przygotowania przedsiębiorstw / instytucji rynku pracy do zatrzymania w zatrudnieniu osób 50+ w dłuższej perspektywie (plany, programy zarządzania kadrami).</w:t>
      </w:r>
    </w:p>
    <w:p w:rsidR="00C21154" w:rsidRPr="00C21154" w:rsidRDefault="00C21154" w:rsidP="00873E50">
      <w:pPr>
        <w:pStyle w:val="Akapitzlist"/>
        <w:numPr>
          <w:ilvl w:val="0"/>
          <w:numId w:val="91"/>
        </w:numPr>
        <w:contextualSpacing/>
        <w:rPr>
          <w:rFonts w:ascii="Arial" w:hAnsi="Arial" w:cs="Arial"/>
          <w:b/>
        </w:rPr>
      </w:pPr>
      <w:r w:rsidRPr="00C21154">
        <w:rPr>
          <w:rFonts w:ascii="Arial" w:hAnsi="Arial" w:cs="Arial"/>
          <w:b/>
        </w:rPr>
        <w:t>Rekomendacje</w:t>
      </w:r>
    </w:p>
    <w:p w:rsidR="00C21154" w:rsidRPr="00C21154" w:rsidRDefault="00C21154" w:rsidP="00C21154">
      <w:pPr>
        <w:pStyle w:val="Akapitzlist"/>
        <w:rPr>
          <w:rFonts w:ascii="Arial" w:hAnsi="Arial" w:cs="Arial"/>
        </w:rPr>
      </w:pPr>
      <w:r w:rsidRPr="00C21154">
        <w:rPr>
          <w:rFonts w:ascii="Arial" w:hAnsi="Arial" w:cs="Arial"/>
          <w:u w:val="single"/>
        </w:rPr>
        <w:t>Wskazanie kierunków, form działania i narzędzi</w:t>
      </w:r>
      <w:r w:rsidRPr="00C21154">
        <w:rPr>
          <w:rFonts w:ascii="Arial" w:hAnsi="Arial" w:cs="Arial"/>
        </w:rPr>
        <w:t xml:space="preserve"> jakie powinny być wdrażane i promowane przez organy samorządowe, instytucje związane z rynkiem pracy, organizacje pracodawców, edukacją i kształceniem kadr na rzecz wspierania aktywności osób 50+ w Wielkopolsce na rynku pracy. (z wyszczególnieniem wniosku z badania, rekomendacji oraz adresata rekomendacji)</w:t>
      </w:r>
    </w:p>
    <w:p w:rsidR="00337CD4" w:rsidRDefault="00337CD4" w:rsidP="00C21154">
      <w:pPr>
        <w:pStyle w:val="Akapitzlist"/>
        <w:rPr>
          <w:rFonts w:ascii="Arial" w:hAnsi="Arial" w:cs="Arial"/>
        </w:rPr>
      </w:pPr>
    </w:p>
    <w:p w:rsidR="00337CD4" w:rsidRDefault="00337CD4" w:rsidP="00C21154">
      <w:pPr>
        <w:pStyle w:val="Akapitzlist"/>
        <w:rPr>
          <w:rFonts w:ascii="Arial" w:hAnsi="Arial" w:cs="Arial"/>
        </w:rPr>
      </w:pPr>
    </w:p>
    <w:p w:rsidR="00C21154" w:rsidRPr="00C21154" w:rsidRDefault="00C21154" w:rsidP="00C21154">
      <w:pPr>
        <w:pStyle w:val="Akapitzlist"/>
        <w:rPr>
          <w:rFonts w:ascii="Arial" w:hAnsi="Arial" w:cs="Arial"/>
        </w:rPr>
      </w:pPr>
      <w:r w:rsidRPr="00C21154">
        <w:rPr>
          <w:rFonts w:ascii="Arial" w:hAnsi="Arial" w:cs="Arial"/>
        </w:rPr>
        <w:lastRenderedPageBreak/>
        <w:t>Rekomendacje powinny uwzględniać takie obszary działania jak:</w:t>
      </w:r>
    </w:p>
    <w:p w:rsidR="00C21154" w:rsidRPr="00C21154" w:rsidRDefault="00C21154" w:rsidP="00873E50">
      <w:pPr>
        <w:pStyle w:val="Akapitzlist"/>
        <w:numPr>
          <w:ilvl w:val="0"/>
          <w:numId w:val="116"/>
        </w:numPr>
        <w:contextualSpacing/>
        <w:rPr>
          <w:rFonts w:ascii="Arial" w:hAnsi="Arial" w:cs="Arial"/>
        </w:rPr>
      </w:pPr>
      <w:r w:rsidRPr="00C21154">
        <w:rPr>
          <w:rFonts w:ascii="Arial" w:hAnsi="Arial" w:cs="Arial"/>
          <w:b/>
        </w:rPr>
        <w:t xml:space="preserve">Dostosowanie kompetencji oraz podniesienie kwalifikacji osób 50+ z perspektywy potrzeb rynku pracy </w:t>
      </w:r>
      <w:r w:rsidRPr="00C21154">
        <w:rPr>
          <w:rFonts w:ascii="Arial" w:hAnsi="Arial" w:cs="Arial"/>
        </w:rPr>
        <w:t>(poprawa jakości oferty edukacyjnej, uczenie się przez całe życie, rozwiązania zachęcające pracodawców (szczególnie MSP) do rozwoju kompetencji pracowników 50+)</w:t>
      </w:r>
    </w:p>
    <w:p w:rsidR="00C21154" w:rsidRPr="00C21154" w:rsidRDefault="00C21154" w:rsidP="00873E50">
      <w:pPr>
        <w:pStyle w:val="Akapitzlist"/>
        <w:numPr>
          <w:ilvl w:val="0"/>
          <w:numId w:val="116"/>
        </w:numPr>
        <w:contextualSpacing/>
        <w:rPr>
          <w:rFonts w:ascii="Arial" w:hAnsi="Arial" w:cs="Arial"/>
        </w:rPr>
      </w:pPr>
      <w:r w:rsidRPr="00C21154">
        <w:rPr>
          <w:rFonts w:ascii="Arial" w:hAnsi="Arial" w:cs="Arial"/>
          <w:b/>
        </w:rPr>
        <w:t xml:space="preserve">Rozwój kultury organizacji i środowiska pracy bardziej przyjaznych pracownikom w wieku 50+ </w:t>
      </w:r>
      <w:r w:rsidRPr="00C21154">
        <w:rPr>
          <w:rFonts w:ascii="Arial" w:hAnsi="Arial" w:cs="Arial"/>
        </w:rPr>
        <w:t>(planowanie kariery zawodowej, zdobywanie kompetencji i zarządzanie wiekiem w przedsiębiorstwach, warunki pracy, systemowe rozwiązania zachęcające pracodawców do zatrudniania i utrzymania zatrudnienia osób 50+, poprawa wizerunku i przełamywanie stereotypów, przeciwdziałanie dyskryminacji ze względu na wiek w firmach i instytucjach)</w:t>
      </w:r>
    </w:p>
    <w:p w:rsidR="00C21154" w:rsidRPr="00C21154" w:rsidRDefault="00C21154" w:rsidP="00873E50">
      <w:pPr>
        <w:pStyle w:val="Akapitzlist"/>
        <w:numPr>
          <w:ilvl w:val="0"/>
          <w:numId w:val="116"/>
        </w:numPr>
        <w:contextualSpacing/>
        <w:rPr>
          <w:rFonts w:ascii="Arial" w:hAnsi="Arial" w:cs="Arial"/>
          <w:b/>
        </w:rPr>
      </w:pPr>
      <w:r w:rsidRPr="00C21154">
        <w:rPr>
          <w:rFonts w:ascii="Arial" w:hAnsi="Arial" w:cs="Arial"/>
          <w:b/>
        </w:rPr>
        <w:t xml:space="preserve">Zwiększenie skuteczności i efektywności działań promujących zatrudnienie i aktywność zawodową </w:t>
      </w:r>
      <w:r w:rsidRPr="00C21154">
        <w:rPr>
          <w:rFonts w:ascii="Arial" w:hAnsi="Arial" w:cs="Arial"/>
        </w:rPr>
        <w:t>(efektywne instrumenty aktywizacji zawodowej, systemowe rozwiązania zachęcające do pozostawania w zatrudnieniu / podejmowania pracy)</w:t>
      </w:r>
    </w:p>
    <w:p w:rsidR="00C21154" w:rsidRPr="00C21154" w:rsidRDefault="00C21154" w:rsidP="00873E50">
      <w:pPr>
        <w:pStyle w:val="Akapitzlist"/>
        <w:numPr>
          <w:ilvl w:val="0"/>
          <w:numId w:val="116"/>
        </w:numPr>
        <w:contextualSpacing/>
        <w:rPr>
          <w:rFonts w:ascii="Arial" w:hAnsi="Arial" w:cs="Arial"/>
          <w:b/>
        </w:rPr>
      </w:pPr>
      <w:r w:rsidRPr="00C21154">
        <w:rPr>
          <w:rFonts w:ascii="Arial" w:hAnsi="Arial" w:cs="Arial"/>
          <w:b/>
        </w:rPr>
        <w:t xml:space="preserve">Rozwój współpracy na rzecz wzrostu zatrudnienia osób 50+ </w:t>
      </w:r>
      <w:r w:rsidRPr="00C21154">
        <w:rPr>
          <w:rFonts w:ascii="Arial" w:hAnsi="Arial" w:cs="Arial"/>
        </w:rPr>
        <w:t>(formy współpracy i koordynacji działań rządu, samorządów regionalnych, organizacji pracodawców, związków zawodowych, organizacji pozarządowych, podmiotów ekonomii społecznej, środowisk naukowych w sferze aktywizacji zawodowej i zatrudnienia).</w:t>
      </w:r>
    </w:p>
    <w:p w:rsidR="00C21154" w:rsidRPr="00C21154" w:rsidRDefault="00C21154" w:rsidP="00873E50">
      <w:pPr>
        <w:pStyle w:val="Akapitzlist"/>
        <w:numPr>
          <w:ilvl w:val="0"/>
          <w:numId w:val="116"/>
        </w:numPr>
        <w:spacing w:after="120"/>
        <w:contextualSpacing/>
        <w:rPr>
          <w:rFonts w:ascii="Arial" w:hAnsi="Arial" w:cs="Arial"/>
          <w:b/>
        </w:rPr>
      </w:pPr>
      <w:r w:rsidRPr="00C21154">
        <w:rPr>
          <w:rFonts w:ascii="Arial" w:hAnsi="Arial" w:cs="Arial"/>
          <w:b/>
        </w:rPr>
        <w:t xml:space="preserve">Ograniczenie korzystania z transferów społecznych osób w wieku przedemerytalnym </w:t>
      </w:r>
      <w:r w:rsidRPr="00C21154">
        <w:rPr>
          <w:rFonts w:ascii="Arial" w:hAnsi="Arial" w:cs="Arial"/>
        </w:rPr>
        <w:t>(działania celowane na wydłużenie efektywnego wieku</w:t>
      </w:r>
      <w:r w:rsidRPr="00C21154">
        <w:rPr>
          <w:rFonts w:ascii="Arial" w:hAnsi="Arial" w:cs="Arial"/>
          <w:b/>
        </w:rPr>
        <w:t xml:space="preserve"> </w:t>
      </w:r>
      <w:r w:rsidRPr="00C21154">
        <w:rPr>
          <w:rFonts w:ascii="Arial" w:hAnsi="Arial" w:cs="Arial"/>
        </w:rPr>
        <w:t>emerytalnego)</w:t>
      </w:r>
    </w:p>
    <w:p w:rsidR="00C21154" w:rsidRPr="00C21154" w:rsidRDefault="00C21154" w:rsidP="00C21154">
      <w:pPr>
        <w:spacing w:line="276" w:lineRule="auto"/>
        <w:jc w:val="both"/>
        <w:rPr>
          <w:rFonts w:ascii="Arial" w:hAnsi="Arial" w:cs="Arial"/>
          <w:b/>
          <w:sz w:val="22"/>
          <w:szCs w:val="22"/>
        </w:rPr>
      </w:pPr>
      <w:r w:rsidRPr="00C21154">
        <w:rPr>
          <w:rFonts w:ascii="Arial" w:hAnsi="Arial" w:cs="Arial"/>
          <w:b/>
          <w:sz w:val="22"/>
          <w:szCs w:val="22"/>
        </w:rPr>
        <w:t>Odbiorcy badania:</w:t>
      </w:r>
    </w:p>
    <w:p w:rsidR="00C21154" w:rsidRPr="00C21154" w:rsidRDefault="00C21154" w:rsidP="00873E50">
      <w:pPr>
        <w:pStyle w:val="Akapitzlist"/>
        <w:numPr>
          <w:ilvl w:val="0"/>
          <w:numId w:val="102"/>
        </w:numPr>
        <w:contextualSpacing/>
        <w:rPr>
          <w:rFonts w:ascii="Arial" w:hAnsi="Arial" w:cs="Arial"/>
        </w:rPr>
      </w:pPr>
      <w:r w:rsidRPr="00C21154">
        <w:rPr>
          <w:rFonts w:ascii="Arial" w:hAnsi="Arial" w:cs="Arial"/>
        </w:rPr>
        <w:t>przedstawiciele władz na poziomie powiatowym, regionalnym</w:t>
      </w:r>
    </w:p>
    <w:p w:rsidR="00C21154" w:rsidRPr="00C21154" w:rsidRDefault="00C21154" w:rsidP="00873E50">
      <w:pPr>
        <w:pStyle w:val="Akapitzlist"/>
        <w:numPr>
          <w:ilvl w:val="0"/>
          <w:numId w:val="102"/>
        </w:numPr>
        <w:contextualSpacing/>
        <w:rPr>
          <w:rFonts w:ascii="Arial" w:hAnsi="Arial" w:cs="Arial"/>
        </w:rPr>
      </w:pPr>
      <w:r w:rsidRPr="00C21154">
        <w:rPr>
          <w:rFonts w:ascii="Arial" w:hAnsi="Arial" w:cs="Arial"/>
        </w:rPr>
        <w:t xml:space="preserve">instytucje rynku pracy </w:t>
      </w:r>
    </w:p>
    <w:p w:rsidR="00C21154" w:rsidRPr="00C21154" w:rsidRDefault="00C21154" w:rsidP="00873E50">
      <w:pPr>
        <w:pStyle w:val="Akapitzlist"/>
        <w:numPr>
          <w:ilvl w:val="0"/>
          <w:numId w:val="102"/>
        </w:numPr>
        <w:contextualSpacing/>
        <w:rPr>
          <w:rFonts w:ascii="Arial" w:hAnsi="Arial" w:cs="Arial"/>
        </w:rPr>
      </w:pPr>
      <w:r w:rsidRPr="00C21154">
        <w:rPr>
          <w:rFonts w:ascii="Arial" w:hAnsi="Arial" w:cs="Arial"/>
        </w:rPr>
        <w:t>doradcy zawodowi</w:t>
      </w:r>
    </w:p>
    <w:p w:rsidR="00C21154" w:rsidRPr="00C21154" w:rsidRDefault="00C21154" w:rsidP="00873E50">
      <w:pPr>
        <w:pStyle w:val="Akapitzlist"/>
        <w:numPr>
          <w:ilvl w:val="0"/>
          <w:numId w:val="102"/>
        </w:numPr>
        <w:contextualSpacing/>
        <w:rPr>
          <w:rFonts w:ascii="Arial" w:hAnsi="Arial" w:cs="Arial"/>
        </w:rPr>
      </w:pPr>
      <w:r w:rsidRPr="00C21154">
        <w:rPr>
          <w:rFonts w:ascii="Arial" w:hAnsi="Arial" w:cs="Arial"/>
        </w:rPr>
        <w:t>pracodawcy /organizacje pracodawców</w:t>
      </w:r>
    </w:p>
    <w:p w:rsidR="00C21154" w:rsidRPr="00C21154" w:rsidRDefault="00C21154" w:rsidP="00873E50">
      <w:pPr>
        <w:pStyle w:val="Akapitzlist"/>
        <w:numPr>
          <w:ilvl w:val="0"/>
          <w:numId w:val="102"/>
        </w:numPr>
        <w:contextualSpacing/>
        <w:rPr>
          <w:rFonts w:ascii="Arial" w:hAnsi="Arial" w:cs="Arial"/>
        </w:rPr>
      </w:pPr>
      <w:r w:rsidRPr="00C21154">
        <w:rPr>
          <w:rFonts w:ascii="Arial" w:hAnsi="Arial" w:cs="Arial"/>
        </w:rPr>
        <w:t>instytucje związane z edukacją i kształceniem kadr, instytucje szkoleniowe</w:t>
      </w:r>
    </w:p>
    <w:p w:rsidR="00C21154" w:rsidRPr="00C21154" w:rsidRDefault="00C21154" w:rsidP="00C21154">
      <w:pPr>
        <w:spacing w:line="276" w:lineRule="auto"/>
        <w:jc w:val="both"/>
        <w:rPr>
          <w:rFonts w:ascii="Arial" w:hAnsi="Arial" w:cs="Arial"/>
          <w:b/>
          <w:sz w:val="22"/>
          <w:szCs w:val="22"/>
        </w:rPr>
      </w:pPr>
      <w:r w:rsidRPr="00C21154">
        <w:rPr>
          <w:rFonts w:ascii="Arial" w:hAnsi="Arial" w:cs="Arial"/>
          <w:b/>
          <w:sz w:val="22"/>
          <w:szCs w:val="22"/>
          <w:u w:val="single"/>
        </w:rPr>
        <w:t>3. Źródła i techniki badawcze</w:t>
      </w:r>
    </w:p>
    <w:p w:rsidR="00C21154" w:rsidRPr="00C21154" w:rsidRDefault="00C21154" w:rsidP="00C21154">
      <w:pPr>
        <w:spacing w:line="276" w:lineRule="auto"/>
        <w:jc w:val="both"/>
        <w:rPr>
          <w:rFonts w:ascii="Arial" w:hAnsi="Arial" w:cs="Arial"/>
          <w:sz w:val="22"/>
          <w:szCs w:val="22"/>
        </w:rPr>
      </w:pPr>
      <w:r w:rsidRPr="00C21154">
        <w:rPr>
          <w:rFonts w:ascii="Arial" w:hAnsi="Arial" w:cs="Arial"/>
          <w:b/>
          <w:sz w:val="22"/>
          <w:szCs w:val="22"/>
        </w:rPr>
        <w:t>W ramach badania przeprowadzona zostanie analiza danych zastanych oraz zrealizowane zostaną badania ilościowe i jakościowe</w:t>
      </w:r>
      <w:r w:rsidRPr="00C21154">
        <w:rPr>
          <w:rFonts w:ascii="Arial" w:hAnsi="Arial" w:cs="Arial"/>
          <w:sz w:val="22"/>
          <w:szCs w:val="22"/>
        </w:rPr>
        <w:t xml:space="preserve">. Celem podjętych badań będzie pozyskanie informacji nt. stanu i perspektyw aktywności </w:t>
      </w:r>
      <w:r w:rsidR="00C53758">
        <w:rPr>
          <w:rFonts w:ascii="Arial" w:hAnsi="Arial" w:cs="Arial"/>
          <w:sz w:val="22"/>
          <w:szCs w:val="22"/>
        </w:rPr>
        <w:t xml:space="preserve">zawodowej </w:t>
      </w:r>
      <w:r w:rsidRPr="00C21154">
        <w:rPr>
          <w:rFonts w:ascii="Arial" w:hAnsi="Arial" w:cs="Arial"/>
          <w:sz w:val="22"/>
          <w:szCs w:val="22"/>
        </w:rPr>
        <w:t xml:space="preserve">osób 50+ i osób 60+ </w:t>
      </w:r>
      <w:r w:rsidR="00C17F71">
        <w:rPr>
          <w:rFonts w:ascii="Arial" w:hAnsi="Arial" w:cs="Arial"/>
          <w:sz w:val="22"/>
          <w:szCs w:val="22"/>
        </w:rPr>
        <w:br/>
      </w:r>
      <w:r w:rsidRPr="00C21154">
        <w:rPr>
          <w:rFonts w:ascii="Arial" w:hAnsi="Arial" w:cs="Arial"/>
          <w:sz w:val="22"/>
          <w:szCs w:val="22"/>
        </w:rPr>
        <w:t>na wielkopolskim rynku pracy.</w:t>
      </w:r>
    </w:p>
    <w:p w:rsidR="00C21154" w:rsidRP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u w:val="single"/>
        </w:rPr>
        <w:t>Dla potrzeb rekrutacji do przedmiotowego badania, Zamawiający na prośbę Wykonawcy przygotuje list intencyjny z zaproszeniem i prośbą o uczestnictwo w badaniu.</w:t>
      </w:r>
    </w:p>
    <w:p w:rsidR="00C21154" w:rsidRPr="00C21154" w:rsidRDefault="00C21154" w:rsidP="00C21154">
      <w:pPr>
        <w:pStyle w:val="Akapitzlist"/>
        <w:spacing w:after="0"/>
        <w:ind w:left="0"/>
        <w:rPr>
          <w:rFonts w:ascii="Arial" w:hAnsi="Arial" w:cs="Arial"/>
          <w:b/>
          <w:u w:val="single"/>
        </w:rPr>
      </w:pPr>
    </w:p>
    <w:p w:rsidR="00C21154" w:rsidRPr="00C21154" w:rsidRDefault="00C21154" w:rsidP="00C21154">
      <w:pPr>
        <w:pStyle w:val="Akapitzlist"/>
        <w:ind w:left="0"/>
        <w:rPr>
          <w:rFonts w:ascii="Arial" w:hAnsi="Arial" w:cs="Arial"/>
          <w:b/>
          <w:u w:val="single"/>
        </w:rPr>
      </w:pPr>
      <w:r w:rsidRPr="00C21154">
        <w:rPr>
          <w:rFonts w:ascii="Arial" w:hAnsi="Arial" w:cs="Arial"/>
          <w:b/>
          <w:u w:val="single"/>
        </w:rPr>
        <w:t>Analiza danych zastanych</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Analiza danych zastanych musi objąć dane pochodzące ze statystyk publicznych, dokumentów programowych, dokumentów strategicznych, publikacji naukowych oraz badań, raportów, analiz, opracowań GUS i źródeł internetowych odnoszących się do aktualnego stanu wiedzy w temacie objętym badaniem. Przyjmuje się przy tym, że charakterystykę aktualnego stanu prowadzić się będzie w oparciu o najaktualniejsze – dostępne w momencie przeprowadzania badań dane.</w:t>
      </w:r>
    </w:p>
    <w:p w:rsidR="00C21154" w:rsidRPr="00C21154" w:rsidRDefault="00C21154" w:rsidP="00C21154">
      <w:pPr>
        <w:spacing w:line="276" w:lineRule="auto"/>
        <w:jc w:val="both"/>
        <w:rPr>
          <w:rFonts w:ascii="Arial" w:eastAsia="Calibri" w:hAnsi="Arial" w:cs="Arial"/>
          <w:sz w:val="22"/>
          <w:szCs w:val="22"/>
        </w:rPr>
      </w:pPr>
      <w:r w:rsidRPr="00C21154">
        <w:rPr>
          <w:rFonts w:ascii="Arial" w:eastAsia="Calibri" w:hAnsi="Arial" w:cs="Arial"/>
          <w:sz w:val="22"/>
          <w:szCs w:val="22"/>
        </w:rPr>
        <w:t xml:space="preserve">Wykonawca jest zobowiązany umieścić w raporcie metodologicznym wykaz analizowanych źródeł danych z jakich będzie korzystał w ramach analizy danych zastanych wraz z uzasadnieniem ich wyboru w odniesieniu do tematyki niniejszego badania. Zamawiający </w:t>
      </w:r>
      <w:r w:rsidRPr="00C21154">
        <w:rPr>
          <w:rFonts w:ascii="Arial" w:eastAsia="Calibri" w:hAnsi="Arial" w:cs="Arial"/>
          <w:sz w:val="22"/>
          <w:szCs w:val="22"/>
        </w:rPr>
        <w:lastRenderedPageBreak/>
        <w:t xml:space="preserve">wymaga minimum 40 specjalistycznych publikacji dotyczących badanego obszaru </w:t>
      </w:r>
      <w:r w:rsidRPr="00C21154">
        <w:rPr>
          <w:rFonts w:ascii="Arial" w:eastAsia="Calibri" w:hAnsi="Arial" w:cs="Arial"/>
          <w:sz w:val="22"/>
          <w:szCs w:val="22"/>
        </w:rPr>
        <w:br/>
        <w:t xml:space="preserve">na poziomie kraju / regionu. </w:t>
      </w:r>
    </w:p>
    <w:p w:rsidR="00C21154" w:rsidRPr="00C21154" w:rsidRDefault="00C21154" w:rsidP="00C21154">
      <w:pPr>
        <w:spacing w:line="276" w:lineRule="auto"/>
        <w:jc w:val="both"/>
        <w:rPr>
          <w:rFonts w:ascii="Arial" w:hAnsi="Arial" w:cs="Arial"/>
          <w:b/>
          <w:sz w:val="22"/>
          <w:szCs w:val="22"/>
          <w:u w:val="single"/>
        </w:rPr>
      </w:pPr>
      <w:r w:rsidRPr="00C21154">
        <w:rPr>
          <w:rFonts w:ascii="Arial" w:hAnsi="Arial" w:cs="Arial"/>
          <w:b/>
          <w:sz w:val="22"/>
          <w:szCs w:val="22"/>
          <w:u w:val="single"/>
        </w:rPr>
        <w:t>Badania ilościowe</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Wykonawca jest zobowiązany do podjęcia działań mających na celu zminimalizowanie ryzyka odmów udziału w badaniu przez respondentów m.in. poprzez:</w:t>
      </w:r>
    </w:p>
    <w:p w:rsidR="00C21154" w:rsidRPr="00C21154" w:rsidRDefault="00C21154" w:rsidP="00873E50">
      <w:pPr>
        <w:numPr>
          <w:ilvl w:val="0"/>
          <w:numId w:val="124"/>
        </w:numPr>
        <w:spacing w:line="276" w:lineRule="auto"/>
        <w:ind w:left="284" w:firstLine="142"/>
        <w:contextualSpacing/>
        <w:jc w:val="both"/>
        <w:rPr>
          <w:rFonts w:ascii="Arial" w:hAnsi="Arial" w:cs="Arial"/>
          <w:sz w:val="22"/>
          <w:szCs w:val="22"/>
        </w:rPr>
      </w:pPr>
      <w:r w:rsidRPr="00C21154">
        <w:rPr>
          <w:rFonts w:ascii="Arial" w:hAnsi="Arial" w:cs="Arial"/>
          <w:sz w:val="22"/>
          <w:szCs w:val="22"/>
        </w:rPr>
        <w:t xml:space="preserve">realizację wstępnej rekrutacji telefonicznej, poprzedzającej realizację badania, </w:t>
      </w:r>
    </w:p>
    <w:p w:rsidR="00C21154" w:rsidRPr="00C21154" w:rsidRDefault="00C21154" w:rsidP="00873E50">
      <w:pPr>
        <w:numPr>
          <w:ilvl w:val="0"/>
          <w:numId w:val="124"/>
        </w:numPr>
        <w:spacing w:line="276" w:lineRule="auto"/>
        <w:ind w:left="709" w:hanging="283"/>
        <w:contextualSpacing/>
        <w:jc w:val="both"/>
        <w:rPr>
          <w:rFonts w:ascii="Arial" w:hAnsi="Arial" w:cs="Arial"/>
          <w:sz w:val="22"/>
          <w:szCs w:val="22"/>
        </w:rPr>
      </w:pPr>
      <w:r w:rsidRPr="00C21154">
        <w:rPr>
          <w:rFonts w:ascii="Arial" w:hAnsi="Arial" w:cs="Arial"/>
          <w:sz w:val="22"/>
          <w:szCs w:val="22"/>
        </w:rPr>
        <w:t xml:space="preserve">zapewnienie elastycznego grafiku terminów wywiadów, dostosowanych </w:t>
      </w:r>
      <w:r w:rsidRPr="00C21154">
        <w:rPr>
          <w:rFonts w:ascii="Arial" w:hAnsi="Arial" w:cs="Arial"/>
          <w:sz w:val="22"/>
          <w:szCs w:val="22"/>
        </w:rPr>
        <w:br/>
        <w:t>do możliwości respondentów,</w:t>
      </w:r>
    </w:p>
    <w:p w:rsidR="00C21154" w:rsidRPr="00C21154" w:rsidRDefault="00C21154" w:rsidP="00873E50">
      <w:pPr>
        <w:numPr>
          <w:ilvl w:val="0"/>
          <w:numId w:val="124"/>
        </w:numPr>
        <w:spacing w:line="276" w:lineRule="auto"/>
        <w:ind w:left="284" w:firstLine="142"/>
        <w:contextualSpacing/>
        <w:jc w:val="both"/>
        <w:rPr>
          <w:rFonts w:ascii="Arial" w:hAnsi="Arial" w:cs="Arial"/>
          <w:sz w:val="22"/>
          <w:szCs w:val="22"/>
        </w:rPr>
      </w:pPr>
      <w:r w:rsidRPr="00C21154">
        <w:rPr>
          <w:rFonts w:ascii="Arial" w:hAnsi="Arial" w:cs="Arial"/>
          <w:sz w:val="22"/>
          <w:szCs w:val="22"/>
        </w:rPr>
        <w:t>wprowadzenie możliwości podzielenia wywiadu na części,</w:t>
      </w:r>
    </w:p>
    <w:p w:rsidR="00C21154" w:rsidRPr="00C21154" w:rsidRDefault="00C21154" w:rsidP="00873E50">
      <w:pPr>
        <w:numPr>
          <w:ilvl w:val="0"/>
          <w:numId w:val="124"/>
        </w:numPr>
        <w:spacing w:line="276" w:lineRule="auto"/>
        <w:ind w:left="709" w:hanging="283"/>
        <w:contextualSpacing/>
        <w:jc w:val="both"/>
        <w:rPr>
          <w:rFonts w:ascii="Arial" w:hAnsi="Arial" w:cs="Arial"/>
          <w:sz w:val="22"/>
          <w:szCs w:val="22"/>
        </w:rPr>
      </w:pPr>
      <w:r w:rsidRPr="00C21154">
        <w:rPr>
          <w:rFonts w:ascii="Arial" w:hAnsi="Arial" w:cs="Arial"/>
          <w:sz w:val="22"/>
          <w:szCs w:val="22"/>
        </w:rPr>
        <w:t xml:space="preserve">dopuszczenie realizacji wywiadu z 2-3 osobami, najbardziej kompetentnymi w zakresie tematycznym kwestionariusza (dokumentowane dodatkową metryczką, raportowane </w:t>
      </w:r>
      <w:r w:rsidR="00C53758">
        <w:rPr>
          <w:rFonts w:ascii="Arial" w:hAnsi="Arial" w:cs="Arial"/>
          <w:sz w:val="22"/>
          <w:szCs w:val="22"/>
        </w:rPr>
        <w:t>w sprawozdaniu z badań terenowych</w:t>
      </w:r>
      <w:r w:rsidRPr="00C21154">
        <w:rPr>
          <w:rFonts w:ascii="Arial" w:hAnsi="Arial" w:cs="Arial"/>
          <w:sz w:val="22"/>
          <w:szCs w:val="22"/>
        </w:rPr>
        <w:t>),</w:t>
      </w:r>
    </w:p>
    <w:p w:rsidR="00C21154" w:rsidRPr="00C21154" w:rsidRDefault="00C21154" w:rsidP="00873E50">
      <w:pPr>
        <w:numPr>
          <w:ilvl w:val="0"/>
          <w:numId w:val="124"/>
        </w:numPr>
        <w:spacing w:line="276" w:lineRule="auto"/>
        <w:ind w:left="709" w:hanging="283"/>
        <w:contextualSpacing/>
        <w:jc w:val="both"/>
        <w:rPr>
          <w:rFonts w:ascii="Arial" w:hAnsi="Arial" w:cs="Arial"/>
          <w:sz w:val="22"/>
          <w:szCs w:val="22"/>
        </w:rPr>
      </w:pPr>
      <w:r w:rsidRPr="00C21154">
        <w:rPr>
          <w:rFonts w:ascii="Arial" w:hAnsi="Arial" w:cs="Arial"/>
          <w:sz w:val="22"/>
          <w:szCs w:val="22"/>
        </w:rPr>
        <w:t>zaplanowanie w procesie rekrutacji pozyskania zgody kierownika jednostki wylosowanej do badania</w:t>
      </w:r>
      <w:r w:rsidR="00BB3923">
        <w:rPr>
          <w:rFonts w:ascii="Arial" w:hAnsi="Arial" w:cs="Arial"/>
          <w:sz w:val="22"/>
          <w:szCs w:val="22"/>
        </w:rPr>
        <w:t xml:space="preserve"> na realizację badania</w:t>
      </w:r>
      <w:r w:rsidRPr="00C21154">
        <w:rPr>
          <w:rFonts w:ascii="Arial" w:hAnsi="Arial" w:cs="Arial"/>
          <w:sz w:val="22"/>
          <w:szCs w:val="22"/>
        </w:rPr>
        <w:t>.</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Ponadto, Wykonawca jest zobowiązany do raportowania powodów braku realizacji wywiadów w podmiotach wylosowanych oraz systematycznej kontroli pracy ankieterskiej.</w:t>
      </w:r>
    </w:p>
    <w:p w:rsidR="00C21154" w:rsidRPr="00C21154" w:rsidRDefault="00C21154" w:rsidP="00C21154">
      <w:pPr>
        <w:spacing w:line="276" w:lineRule="auto"/>
        <w:jc w:val="both"/>
        <w:rPr>
          <w:rFonts w:ascii="Arial" w:hAnsi="Arial" w:cs="Arial"/>
          <w:sz w:val="22"/>
          <w:szCs w:val="22"/>
        </w:rPr>
      </w:pP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Badania zostaną zrealizowane z przedstawicielami podmiotów i instytucji, kompetentnymi </w:t>
      </w:r>
      <w:r w:rsidRPr="00C21154">
        <w:rPr>
          <w:rFonts w:ascii="Arial" w:hAnsi="Arial" w:cs="Arial"/>
          <w:sz w:val="22"/>
          <w:szCs w:val="22"/>
        </w:rPr>
        <w:br/>
        <w:t>do udzielenia informacji w zakresie wyznaczonym celami badania. tj. z właścicielami lub osobami na stanowiskach kierowniczych lub specjalistami posiadającymi wiedz</w:t>
      </w:r>
      <w:r w:rsidR="007D04C9">
        <w:rPr>
          <w:rFonts w:ascii="Arial" w:hAnsi="Arial" w:cs="Arial"/>
          <w:sz w:val="22"/>
          <w:szCs w:val="22"/>
        </w:rPr>
        <w:t>ę</w:t>
      </w:r>
      <w:r w:rsidRPr="00C21154">
        <w:rPr>
          <w:rFonts w:ascii="Arial" w:hAnsi="Arial" w:cs="Arial"/>
          <w:sz w:val="22"/>
          <w:szCs w:val="22"/>
        </w:rPr>
        <w:t xml:space="preserve"> w zakresie ich funkcjonowania i polityki kadrowej).</w:t>
      </w:r>
    </w:p>
    <w:p w:rsidR="00C21154" w:rsidRPr="00C21154" w:rsidRDefault="00C21154" w:rsidP="00C21154">
      <w:pPr>
        <w:spacing w:line="276" w:lineRule="auto"/>
        <w:jc w:val="both"/>
        <w:rPr>
          <w:rFonts w:ascii="Arial" w:hAnsi="Arial" w:cs="Arial"/>
          <w:sz w:val="22"/>
          <w:szCs w:val="22"/>
        </w:rPr>
      </w:pP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W badaniu zastosowane zostaną następujące techniki badawcze:</w:t>
      </w:r>
    </w:p>
    <w:p w:rsidR="00C21154" w:rsidRPr="00C21154" w:rsidRDefault="00C21154" w:rsidP="00873E50">
      <w:pPr>
        <w:pStyle w:val="Akapitzlist"/>
        <w:numPr>
          <w:ilvl w:val="0"/>
          <w:numId w:val="103"/>
        </w:numPr>
        <w:spacing w:after="120"/>
        <w:contextualSpacing/>
        <w:rPr>
          <w:rFonts w:ascii="Arial" w:hAnsi="Arial" w:cs="Arial"/>
          <w:b/>
        </w:rPr>
      </w:pPr>
      <w:bookmarkStart w:id="33" w:name="_Hlk426170"/>
      <w:r w:rsidRPr="00C21154">
        <w:rPr>
          <w:rFonts w:ascii="Arial" w:hAnsi="Arial" w:cs="Arial"/>
          <w:b/>
        </w:rPr>
        <w:t xml:space="preserve">wywiady kwestionariuszowe CATI. Badanie zostanie przeprowadzone </w:t>
      </w:r>
      <w:r w:rsidRPr="00C21154">
        <w:rPr>
          <w:rFonts w:ascii="Arial" w:hAnsi="Arial" w:cs="Arial"/>
          <w:b/>
        </w:rPr>
        <w:br/>
        <w:t xml:space="preserve">na reprezentatywnej próbie ogółu podmiotów i instytucji zlokalizowanych </w:t>
      </w:r>
      <w:r w:rsidRPr="00C21154">
        <w:rPr>
          <w:rFonts w:ascii="Arial" w:hAnsi="Arial" w:cs="Arial"/>
          <w:b/>
        </w:rPr>
        <w:br/>
        <w:t>na terenie województwa wielkopolskiego.</w:t>
      </w:r>
    </w:p>
    <w:bookmarkEnd w:id="33"/>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Zakres badania:</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Wywiad kwestionariuszowy będzie składał się z dwóch części:</w:t>
      </w:r>
    </w:p>
    <w:p w:rsidR="00C21154" w:rsidRPr="00C21154" w:rsidRDefault="00C21154" w:rsidP="00C21154">
      <w:pPr>
        <w:pStyle w:val="Akapitzlist"/>
        <w:ind w:left="0"/>
        <w:rPr>
          <w:rFonts w:ascii="Arial" w:hAnsi="Arial" w:cs="Arial"/>
          <w:b/>
        </w:rPr>
      </w:pPr>
      <w:r w:rsidRPr="00C21154">
        <w:rPr>
          <w:rFonts w:ascii="Arial" w:hAnsi="Arial" w:cs="Arial"/>
          <w:b/>
        </w:rPr>
        <w:t>Cześć I</w:t>
      </w:r>
      <w:r w:rsidRPr="00C21154">
        <w:rPr>
          <w:rFonts w:ascii="Arial" w:hAnsi="Arial" w:cs="Arial"/>
        </w:rPr>
        <w:t xml:space="preserve"> Badanie podejścia do aktywności zawodowej osób 50+ jako obecnych i potencjalnych pracowników.</w:t>
      </w:r>
    </w:p>
    <w:p w:rsidR="00C21154" w:rsidRPr="00C21154" w:rsidRDefault="00C21154" w:rsidP="00C21154">
      <w:pPr>
        <w:pStyle w:val="Akapitzlist"/>
        <w:spacing w:after="0"/>
        <w:ind w:left="0"/>
        <w:rPr>
          <w:rFonts w:ascii="Arial" w:hAnsi="Arial" w:cs="Arial"/>
          <w:b/>
        </w:rPr>
      </w:pPr>
      <w:r w:rsidRPr="00C21154">
        <w:rPr>
          <w:rFonts w:ascii="Arial" w:hAnsi="Arial" w:cs="Arial"/>
          <w:b/>
        </w:rPr>
        <w:t xml:space="preserve">Część II </w:t>
      </w:r>
      <w:r w:rsidRPr="00C21154">
        <w:rPr>
          <w:rFonts w:ascii="Arial" w:hAnsi="Arial" w:cs="Arial"/>
        </w:rPr>
        <w:t>Badanie podejścia do sektora „srebrnej gospodarki”, aktywność w sektorze.</w:t>
      </w:r>
    </w:p>
    <w:p w:rsidR="00C21154" w:rsidRPr="00C21154" w:rsidRDefault="00C21154" w:rsidP="00C21154">
      <w:pPr>
        <w:pStyle w:val="Akapitzlist"/>
        <w:spacing w:after="0"/>
        <w:ind w:left="0"/>
        <w:rPr>
          <w:rFonts w:ascii="Arial" w:hAnsi="Arial" w:cs="Arial"/>
        </w:rPr>
      </w:pPr>
    </w:p>
    <w:p w:rsidR="00C21154" w:rsidRPr="00C21154" w:rsidRDefault="00C21154" w:rsidP="00C21154">
      <w:pPr>
        <w:pStyle w:val="Akapitzlist"/>
        <w:ind w:left="0"/>
        <w:rPr>
          <w:rFonts w:ascii="Arial" w:hAnsi="Arial" w:cs="Arial"/>
        </w:rPr>
      </w:pPr>
      <w:r w:rsidRPr="00C21154">
        <w:rPr>
          <w:rFonts w:ascii="Arial" w:hAnsi="Arial" w:cs="Arial"/>
        </w:rPr>
        <w:t xml:space="preserve">Czas trwania: 25 minut </w:t>
      </w:r>
    </w:p>
    <w:p w:rsidR="00C21154" w:rsidRPr="00C21154" w:rsidRDefault="00C21154" w:rsidP="00C21154">
      <w:pPr>
        <w:spacing w:line="276" w:lineRule="auto"/>
        <w:jc w:val="both"/>
        <w:rPr>
          <w:rFonts w:ascii="Arial" w:hAnsi="Arial" w:cs="Arial"/>
          <w:sz w:val="22"/>
          <w:szCs w:val="22"/>
        </w:rPr>
      </w:pPr>
      <w:bookmarkStart w:id="34" w:name="_Hlk535927123"/>
      <w:r w:rsidRPr="00C21154">
        <w:rPr>
          <w:rFonts w:ascii="Arial" w:hAnsi="Arial" w:cs="Arial"/>
          <w:sz w:val="22"/>
          <w:szCs w:val="22"/>
        </w:rPr>
        <w:t xml:space="preserve">Dla uzyskania jak najbardziej rzetelnych danych Zamawiający dopuszcza możliwość, </w:t>
      </w:r>
      <w:r w:rsidR="00C17F71">
        <w:rPr>
          <w:rFonts w:ascii="Arial" w:hAnsi="Arial" w:cs="Arial"/>
          <w:sz w:val="22"/>
          <w:szCs w:val="22"/>
        </w:rPr>
        <w:br/>
      </w:r>
      <w:r w:rsidRPr="00C21154">
        <w:rPr>
          <w:rFonts w:ascii="Arial" w:hAnsi="Arial" w:cs="Arial"/>
          <w:sz w:val="22"/>
          <w:szCs w:val="22"/>
        </w:rPr>
        <w:t xml:space="preserve">aby wywiad był realizowany z różnymi respondentami dla każdej części wywiadu. </w:t>
      </w:r>
      <w:bookmarkEnd w:id="34"/>
    </w:p>
    <w:p w:rsidR="00C21154" w:rsidRPr="00C21154" w:rsidRDefault="00C21154" w:rsidP="00C21154">
      <w:pPr>
        <w:shd w:val="clear" w:color="auto" w:fill="FFFFFF" w:themeFill="background1"/>
        <w:spacing w:line="276" w:lineRule="auto"/>
        <w:jc w:val="both"/>
        <w:rPr>
          <w:rFonts w:ascii="Arial" w:hAnsi="Arial" w:cs="Arial"/>
          <w:sz w:val="22"/>
          <w:szCs w:val="22"/>
        </w:rPr>
      </w:pPr>
      <w:r w:rsidRPr="00C21154">
        <w:rPr>
          <w:rFonts w:ascii="Arial" w:hAnsi="Arial" w:cs="Arial"/>
          <w:sz w:val="22"/>
          <w:szCs w:val="22"/>
        </w:rPr>
        <w:t xml:space="preserve">Podmioty i instytucje zostaną wyłonione do badania za pomocą tzw. </w:t>
      </w:r>
      <w:r w:rsidRPr="00C21154">
        <w:rPr>
          <w:rFonts w:ascii="Arial" w:hAnsi="Arial" w:cs="Arial"/>
          <w:i/>
          <w:sz w:val="22"/>
          <w:szCs w:val="22"/>
        </w:rPr>
        <w:t>działalności przeważającej</w:t>
      </w:r>
      <w:r w:rsidRPr="00C21154">
        <w:rPr>
          <w:rFonts w:ascii="Arial" w:hAnsi="Arial" w:cs="Arial"/>
          <w:sz w:val="22"/>
          <w:szCs w:val="22"/>
        </w:rPr>
        <w:t xml:space="preserve"> według obowiązujących kodów PKD 2007.</w:t>
      </w:r>
    </w:p>
    <w:p w:rsidR="00C21154" w:rsidRP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rPr>
        <w:t xml:space="preserve">Operat losowania powinien zostać stworzony na podstawie danych zapewniających możliwość dobrania reprezentatywnej próby (np. REGON). Zamawiający dopuszcza możliwość korzystania z innego źródła danych, pod warunkiem, iż Wykonawca potwierdzi możliwość stworzenia na jego podstawie operatu losowania o podobnym poziomie reprezentatywności. </w:t>
      </w:r>
      <w:r w:rsidRPr="00C21154">
        <w:rPr>
          <w:rFonts w:ascii="Arial" w:hAnsi="Arial" w:cs="Arial"/>
          <w:sz w:val="22"/>
          <w:szCs w:val="22"/>
          <w:u w:val="single"/>
        </w:rPr>
        <w:t>Wykonawca w Formularzu oferty musi wskazać źródła, które wykorzysta do stworzenia operatu losowania.</w:t>
      </w:r>
    </w:p>
    <w:p w:rsidR="00C21154" w:rsidRPr="00C21154" w:rsidRDefault="00C21154" w:rsidP="00C21154">
      <w:pPr>
        <w:pStyle w:val="Akapitzlist"/>
        <w:spacing w:after="0"/>
        <w:ind w:left="0"/>
        <w:rPr>
          <w:rFonts w:ascii="Arial" w:hAnsi="Arial" w:cs="Arial"/>
        </w:rPr>
      </w:pPr>
      <w:r w:rsidRPr="00C21154">
        <w:rPr>
          <w:rFonts w:ascii="Arial" w:hAnsi="Arial" w:cs="Arial"/>
        </w:rPr>
        <w:t xml:space="preserve">Wielkość próby musi być ustalona w oparciu o zasady doboru reprezentatywnego </w:t>
      </w:r>
      <w:r w:rsidRPr="00C21154">
        <w:rPr>
          <w:rFonts w:ascii="Arial" w:hAnsi="Arial" w:cs="Arial"/>
        </w:rPr>
        <w:br/>
        <w:t>na poziomie błędu szacunku 5%, przy poziomie ufności 95%.</w:t>
      </w:r>
    </w:p>
    <w:p w:rsidR="00C21154" w:rsidRPr="00C21154" w:rsidRDefault="00C21154" w:rsidP="00C21154">
      <w:pPr>
        <w:pStyle w:val="Akapitzlist"/>
        <w:spacing w:after="0"/>
        <w:ind w:left="0"/>
        <w:rPr>
          <w:rFonts w:ascii="Arial" w:hAnsi="Arial" w:cs="Arial"/>
        </w:rPr>
      </w:pPr>
      <w:r w:rsidRPr="00C21154">
        <w:rPr>
          <w:rFonts w:ascii="Arial" w:hAnsi="Arial" w:cs="Arial"/>
        </w:rPr>
        <w:t>Zakłada się dobór losowo – warstwowy próby z uwzględnieniem kryteriów wyodrębnienia warstw:</w:t>
      </w:r>
    </w:p>
    <w:p w:rsidR="00C21154" w:rsidRPr="00C21154" w:rsidRDefault="00C21154" w:rsidP="00873E50">
      <w:pPr>
        <w:pStyle w:val="Akapitzlist"/>
        <w:numPr>
          <w:ilvl w:val="0"/>
          <w:numId w:val="105"/>
        </w:numPr>
        <w:contextualSpacing/>
        <w:rPr>
          <w:rFonts w:ascii="Arial" w:hAnsi="Arial" w:cs="Arial"/>
        </w:rPr>
      </w:pPr>
      <w:r w:rsidRPr="00C21154">
        <w:rPr>
          <w:rFonts w:ascii="Arial" w:hAnsi="Arial" w:cs="Arial"/>
        </w:rPr>
        <w:t xml:space="preserve">badaniem objęty zostanie cały obszar województwa wielkopolskiego, </w:t>
      </w:r>
      <w:r w:rsidRPr="00C21154">
        <w:rPr>
          <w:rFonts w:ascii="Arial" w:hAnsi="Arial" w:cs="Arial"/>
          <w:b/>
        </w:rPr>
        <w:t>z uwzględnieniem podziału terytorialnego na</w:t>
      </w:r>
      <w:r w:rsidRPr="00C21154">
        <w:rPr>
          <w:rFonts w:ascii="Arial" w:hAnsi="Arial" w:cs="Arial"/>
        </w:rPr>
        <w:t xml:space="preserve">: 1) podregion </w:t>
      </w:r>
      <w:r w:rsidRPr="00C21154">
        <w:rPr>
          <w:rFonts w:ascii="Arial" w:hAnsi="Arial" w:cs="Arial"/>
        </w:rPr>
        <w:br/>
      </w:r>
      <w:r w:rsidRPr="00C21154">
        <w:rPr>
          <w:rFonts w:ascii="Arial" w:hAnsi="Arial" w:cs="Arial"/>
        </w:rPr>
        <w:lastRenderedPageBreak/>
        <w:t xml:space="preserve">m. Poznań 2) podregion poznański 3) podregion kaliski 4) podregion koniński </w:t>
      </w:r>
      <w:r w:rsidRPr="00C21154">
        <w:rPr>
          <w:rFonts w:ascii="Arial" w:hAnsi="Arial" w:cs="Arial"/>
        </w:rPr>
        <w:br/>
        <w:t xml:space="preserve">5) podregion pilski 6) podregion leszczyński, proporcjonalnie do liczby podmiotów i instytucji zlokalizowanych na ich terenie. </w:t>
      </w:r>
    </w:p>
    <w:p w:rsidR="00C21154" w:rsidRPr="00C21154" w:rsidRDefault="00C21154" w:rsidP="00873E50">
      <w:pPr>
        <w:pStyle w:val="Akapitzlist"/>
        <w:numPr>
          <w:ilvl w:val="0"/>
          <w:numId w:val="104"/>
        </w:numPr>
        <w:contextualSpacing/>
        <w:rPr>
          <w:rFonts w:ascii="Arial" w:hAnsi="Arial" w:cs="Arial"/>
        </w:rPr>
      </w:pPr>
      <w:r w:rsidRPr="00C21154">
        <w:rPr>
          <w:rFonts w:ascii="Arial" w:hAnsi="Arial" w:cs="Arial"/>
          <w:b/>
        </w:rPr>
        <w:t>sekcji wg PKD 2007</w:t>
      </w:r>
      <w:r w:rsidRPr="00C21154">
        <w:rPr>
          <w:rFonts w:ascii="Arial" w:hAnsi="Arial" w:cs="Arial"/>
        </w:rPr>
        <w:t xml:space="preserve"> - liczba firm z danej sekcji w próbie powinna być proporcjonalna do udziału liczby podmiotów i instytucji z tej sekcji w ogóle podmiotów i instytucji wszystkich sekcji objętych badaniem.</w:t>
      </w:r>
    </w:p>
    <w:p w:rsidR="00C21154" w:rsidRP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u w:val="single"/>
        </w:rPr>
        <w:t>Badania terenowe mają zostać poprzedzone badaniem pilotażowym.</w:t>
      </w:r>
    </w:p>
    <w:p w:rsidR="00C21154" w:rsidRPr="00C21154" w:rsidRDefault="00C21154" w:rsidP="00C21154">
      <w:pPr>
        <w:spacing w:line="276" w:lineRule="auto"/>
        <w:contextualSpacing/>
        <w:jc w:val="both"/>
        <w:rPr>
          <w:rFonts w:ascii="Arial" w:eastAsia="Calibri" w:hAnsi="Arial" w:cs="Arial"/>
          <w:sz w:val="22"/>
          <w:szCs w:val="22"/>
        </w:rPr>
      </w:pPr>
      <w:r w:rsidRPr="00C21154">
        <w:rPr>
          <w:rFonts w:ascii="Arial" w:eastAsia="Calibri" w:hAnsi="Arial" w:cs="Arial"/>
          <w:sz w:val="22"/>
          <w:szCs w:val="22"/>
        </w:rPr>
        <w:t>Wykonawca</w:t>
      </w:r>
      <w:r w:rsidR="00337CD4">
        <w:rPr>
          <w:rFonts w:ascii="Arial" w:eastAsia="Calibri" w:hAnsi="Arial" w:cs="Arial"/>
          <w:sz w:val="22"/>
          <w:szCs w:val="22"/>
        </w:rPr>
        <w:t xml:space="preserve"> w raporcie metodologicznym</w:t>
      </w:r>
      <w:r w:rsidRPr="00C21154">
        <w:rPr>
          <w:rFonts w:ascii="Arial" w:eastAsia="Calibri" w:hAnsi="Arial" w:cs="Arial"/>
          <w:sz w:val="22"/>
          <w:szCs w:val="22"/>
        </w:rPr>
        <w:t xml:space="preserve"> wskaże wielkość próby, szczegółową liczbę wywiadów, jakie zostaną zrealizowane z przedstawicielami przedsiębiorstw z każdego podregionu oraz każdej sekcji, a także przygotuje ostateczny rozkład próby, uwzględniający oba ww. kryteria. </w:t>
      </w:r>
    </w:p>
    <w:p w:rsidR="00C21154" w:rsidRPr="00C21154" w:rsidRDefault="00C21154" w:rsidP="00C21154">
      <w:pPr>
        <w:spacing w:line="276" w:lineRule="auto"/>
        <w:contextualSpacing/>
        <w:jc w:val="both"/>
        <w:rPr>
          <w:rFonts w:ascii="Arial" w:eastAsia="Calibri" w:hAnsi="Arial" w:cs="Arial"/>
          <w:sz w:val="22"/>
          <w:szCs w:val="22"/>
        </w:rPr>
      </w:pPr>
    </w:p>
    <w:p w:rsidR="00C21154" w:rsidRPr="00C21154" w:rsidRDefault="00C21154" w:rsidP="00C21154">
      <w:pPr>
        <w:spacing w:line="276" w:lineRule="auto"/>
        <w:jc w:val="both"/>
        <w:rPr>
          <w:rFonts w:ascii="Arial" w:hAnsi="Arial" w:cs="Arial"/>
          <w:color w:val="000000" w:themeColor="text1"/>
          <w:sz w:val="22"/>
          <w:szCs w:val="22"/>
        </w:rPr>
      </w:pPr>
      <w:r w:rsidRPr="00C21154">
        <w:rPr>
          <w:rFonts w:ascii="Arial" w:hAnsi="Arial" w:cs="Arial"/>
          <w:color w:val="000000" w:themeColor="text1"/>
          <w:sz w:val="22"/>
          <w:szCs w:val="22"/>
        </w:rPr>
        <w:t>Propozycję kwestionariusza wywiadu Wykonawca przedstawi Zamawiającemu w raporcie metodologicznym do akceptacji.</w:t>
      </w:r>
    </w:p>
    <w:p w:rsidR="00C21154" w:rsidRPr="00C21154" w:rsidRDefault="00C21154" w:rsidP="00873E50">
      <w:pPr>
        <w:pStyle w:val="Akapitzlist"/>
        <w:numPr>
          <w:ilvl w:val="0"/>
          <w:numId w:val="105"/>
        </w:numPr>
        <w:spacing w:after="120"/>
        <w:contextualSpacing/>
        <w:rPr>
          <w:rFonts w:ascii="Arial" w:hAnsi="Arial" w:cs="Arial"/>
          <w:b/>
          <w:color w:val="000000" w:themeColor="text1"/>
        </w:rPr>
      </w:pPr>
      <w:bookmarkStart w:id="35" w:name="_Hlk535927428"/>
      <w:r w:rsidRPr="00C21154">
        <w:rPr>
          <w:rFonts w:ascii="Arial" w:hAnsi="Arial" w:cs="Arial"/>
          <w:b/>
        </w:rPr>
        <w:t>wywiady kwestionariuszowe CATI. Badanie na próbie celowej podmiotów i instytucji zlokalizowanych na terenie województwa wielkopolskiego działających w sektorze „srebrnej gospodarki”</w:t>
      </w:r>
      <w:r w:rsidRPr="00C21154">
        <w:rPr>
          <w:rStyle w:val="Odwoanieprzypisudolnego"/>
          <w:rFonts w:ascii="Arial" w:hAnsi="Arial" w:cs="Arial"/>
          <w:b/>
        </w:rPr>
        <w:footnoteReference w:id="38"/>
      </w:r>
      <w:r w:rsidRPr="00C21154">
        <w:rPr>
          <w:rFonts w:ascii="Arial" w:hAnsi="Arial" w:cs="Arial"/>
          <w:b/>
        </w:rPr>
        <w:t xml:space="preserve">- liczba </w:t>
      </w:r>
      <w:r w:rsidRPr="00C21154">
        <w:rPr>
          <w:rFonts w:ascii="Arial" w:hAnsi="Arial" w:cs="Arial"/>
          <w:b/>
          <w:color w:val="000000" w:themeColor="text1"/>
        </w:rPr>
        <w:t>wywiadów: 100</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Zakres badania: </w:t>
      </w:r>
      <w:r w:rsidRPr="00C21154">
        <w:rPr>
          <w:rFonts w:ascii="Arial" w:hAnsi="Arial" w:cs="Arial"/>
          <w:b/>
          <w:sz w:val="22"/>
          <w:szCs w:val="22"/>
        </w:rPr>
        <w:t>Badanie charakteryzujące aktywność podmiotów i instytucji w sektorze „srebrnej gospodarki” i ich potrzeby kadrowe</w:t>
      </w:r>
      <w:r w:rsidRPr="00C21154">
        <w:rPr>
          <w:rFonts w:ascii="Arial" w:hAnsi="Arial" w:cs="Arial"/>
          <w:sz w:val="22"/>
          <w:szCs w:val="22"/>
        </w:rPr>
        <w:t>.</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Czas trwania: do 20 minut</w:t>
      </w:r>
    </w:p>
    <w:p w:rsidR="00C21154" w:rsidRPr="00C21154" w:rsidRDefault="00C21154" w:rsidP="00C21154">
      <w:pPr>
        <w:spacing w:line="276" w:lineRule="auto"/>
        <w:jc w:val="both"/>
        <w:rPr>
          <w:rFonts w:ascii="Arial" w:hAnsi="Arial" w:cs="Arial"/>
          <w:sz w:val="22"/>
          <w:szCs w:val="22"/>
        </w:rPr>
      </w:pPr>
      <w:bookmarkStart w:id="36" w:name="_Hlk432745"/>
      <w:r w:rsidRPr="00C21154">
        <w:rPr>
          <w:rFonts w:ascii="Arial" w:hAnsi="Arial" w:cs="Arial"/>
          <w:sz w:val="22"/>
          <w:szCs w:val="22"/>
        </w:rPr>
        <w:t>Dobór celowy powinien zakładać uwzględnienie takich kryteriów jak liczba pracujących, rozmieszczenie terytorialne - podregiony, sekcje PKD).</w:t>
      </w:r>
    </w:p>
    <w:bookmarkEnd w:id="36"/>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Za </w:t>
      </w:r>
      <w:r w:rsidRPr="00C21154">
        <w:rPr>
          <w:rFonts w:ascii="Arial" w:hAnsi="Arial" w:cs="Arial"/>
          <w:sz w:val="22"/>
          <w:szCs w:val="22"/>
          <w:u w:val="single"/>
        </w:rPr>
        <w:t>podmioty działające w sektorze „srebrnej gospodarki”</w:t>
      </w:r>
      <w:r w:rsidRPr="00C21154">
        <w:rPr>
          <w:rFonts w:ascii="Arial" w:hAnsi="Arial" w:cs="Arial"/>
          <w:sz w:val="22"/>
          <w:szCs w:val="22"/>
        </w:rPr>
        <w:t xml:space="preserve"> Zamawiający rozumie podmioty które w ramach swojej działalności wytwarzają wyroby i usługi wytwarzane oraz dostarczane w celu zaspokojenia potrzeb osób w wieku senioralnym. Za potrzeby takie uznaje się wyłącznie te, które ujawniają się lub dokonuje się ich znacząca zmiana w wyniku biologicznego procesu starzenia się organizmu, zmiany sytuacji osobistej lub aktywności zawodowej osób starszych. Za wyrób lub usługę uznaje się także wyroby lub usługi objęte specjalną ofertą (np. rabatową) skierowane do seniorów, jak również działania podjęte przez organizacje niekomercyjne na rzecz osób w wieku 60 lat i więcej.</w:t>
      </w:r>
      <w:r w:rsidRPr="00C21154">
        <w:rPr>
          <w:rStyle w:val="Odwoanieprzypisudolnego"/>
          <w:rFonts w:ascii="Arial" w:hAnsi="Arial" w:cs="Arial"/>
          <w:sz w:val="22"/>
          <w:szCs w:val="22"/>
        </w:rPr>
        <w:footnoteReference w:id="39"/>
      </w:r>
    </w:p>
    <w:bookmarkEnd w:id="35"/>
    <w:p w:rsidR="00C21154" w:rsidRP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u w:val="single"/>
        </w:rPr>
        <w:t>Badania terenowe mają zostać poprzedzone badaniem pilotażowym.</w:t>
      </w:r>
    </w:p>
    <w:p w:rsidR="00C21154" w:rsidRPr="00C21154" w:rsidRDefault="00C21154" w:rsidP="00C21154">
      <w:pPr>
        <w:spacing w:before="120" w:line="276" w:lineRule="auto"/>
        <w:jc w:val="both"/>
        <w:rPr>
          <w:rFonts w:ascii="Arial" w:hAnsi="Arial" w:cs="Arial"/>
          <w:color w:val="000000" w:themeColor="text1"/>
          <w:sz w:val="22"/>
          <w:szCs w:val="22"/>
        </w:rPr>
      </w:pPr>
      <w:r w:rsidRPr="00C21154">
        <w:rPr>
          <w:rFonts w:ascii="Arial" w:eastAsia="Calibri" w:hAnsi="Arial" w:cs="Arial"/>
          <w:color w:val="000000" w:themeColor="text1"/>
          <w:sz w:val="22"/>
          <w:szCs w:val="22"/>
        </w:rPr>
        <w:t>Wykonawca</w:t>
      </w:r>
      <w:r w:rsidRPr="00C21154">
        <w:rPr>
          <w:rFonts w:ascii="Arial" w:hAnsi="Arial" w:cs="Arial"/>
          <w:color w:val="000000" w:themeColor="text1"/>
          <w:sz w:val="22"/>
          <w:szCs w:val="22"/>
        </w:rPr>
        <w:t xml:space="preserve"> w raporcie metodologicznym wskaże wielkość próby, szczegółową liczbę wywiadów jakie zostaną zrealizowane z przedstawicielami przedsiębiorstw uwzględniającą takie kryteria jak liczba pracujących, rozmieszczenie terytorialne - podregiony, sekcje PKD, </w:t>
      </w:r>
      <w:r w:rsidRPr="00C21154">
        <w:rPr>
          <w:rFonts w:ascii="Arial" w:eastAsia="Calibri" w:hAnsi="Arial" w:cs="Arial"/>
          <w:color w:val="000000" w:themeColor="text1"/>
          <w:sz w:val="22"/>
          <w:szCs w:val="22"/>
        </w:rPr>
        <w:t>a także przygotuje ostateczny rozkład próby.</w:t>
      </w:r>
    </w:p>
    <w:p w:rsidR="00C21154" w:rsidRPr="00C21154" w:rsidRDefault="00C21154" w:rsidP="00C21154">
      <w:pPr>
        <w:spacing w:line="276" w:lineRule="auto"/>
        <w:jc w:val="both"/>
        <w:rPr>
          <w:rFonts w:ascii="Arial" w:hAnsi="Arial" w:cs="Arial"/>
          <w:color w:val="000000" w:themeColor="text1"/>
          <w:sz w:val="22"/>
          <w:szCs w:val="22"/>
        </w:rPr>
      </w:pPr>
      <w:r w:rsidRPr="00C21154">
        <w:rPr>
          <w:rFonts w:ascii="Arial" w:hAnsi="Arial" w:cs="Arial"/>
          <w:color w:val="000000" w:themeColor="text1"/>
          <w:sz w:val="22"/>
          <w:szCs w:val="22"/>
        </w:rPr>
        <w:t>Propozycję kwestionariusza wywiadu Wykonawca przedstawi Zamawiającemu w raporcie metodologicznym do akceptacji.</w:t>
      </w:r>
    </w:p>
    <w:p w:rsidR="00C21154" w:rsidRPr="00C21154" w:rsidRDefault="00C21154" w:rsidP="00873E50">
      <w:pPr>
        <w:pStyle w:val="Akapitzlist"/>
        <w:numPr>
          <w:ilvl w:val="0"/>
          <w:numId w:val="105"/>
        </w:numPr>
        <w:contextualSpacing/>
        <w:rPr>
          <w:rFonts w:ascii="Arial" w:hAnsi="Arial" w:cs="Arial"/>
          <w:b/>
          <w:u w:val="single"/>
        </w:rPr>
      </w:pPr>
      <w:r w:rsidRPr="00C21154">
        <w:rPr>
          <w:rFonts w:ascii="Arial" w:hAnsi="Arial" w:cs="Arial"/>
          <w:b/>
          <w:u w:val="single"/>
        </w:rPr>
        <w:t xml:space="preserve">ankieta internetowa. Badanie zostanie przeprowadzone na próbie pełnej </w:t>
      </w:r>
      <w:r w:rsidRPr="00C21154">
        <w:rPr>
          <w:rFonts w:ascii="Arial" w:hAnsi="Arial" w:cs="Arial"/>
          <w:b/>
          <w:u w:val="single"/>
        </w:rPr>
        <w:br/>
        <w:t>– obejmie wszystkie Powiatowe Urzędy Pracy w województwie wielkopolskim.</w:t>
      </w:r>
    </w:p>
    <w:p w:rsidR="00C21154" w:rsidRDefault="00C21154" w:rsidP="00C21154">
      <w:pPr>
        <w:spacing w:line="276" w:lineRule="auto"/>
        <w:jc w:val="both"/>
        <w:rPr>
          <w:rFonts w:ascii="Arial" w:hAnsi="Arial" w:cs="Arial"/>
          <w:sz w:val="22"/>
          <w:szCs w:val="22"/>
        </w:rPr>
      </w:pPr>
      <w:r w:rsidRPr="00C21154">
        <w:rPr>
          <w:rFonts w:ascii="Arial" w:hAnsi="Arial" w:cs="Arial"/>
          <w:sz w:val="22"/>
          <w:szCs w:val="22"/>
        </w:rPr>
        <w:t>Czas trwania do 10 minut</w:t>
      </w:r>
    </w:p>
    <w:p w:rsidR="00E13A29" w:rsidRPr="00C21154" w:rsidRDefault="00E13A29" w:rsidP="00C21154">
      <w:pPr>
        <w:spacing w:line="276" w:lineRule="auto"/>
        <w:jc w:val="both"/>
        <w:rPr>
          <w:rFonts w:ascii="Arial" w:hAnsi="Arial" w:cs="Arial"/>
          <w:sz w:val="22"/>
          <w:szCs w:val="22"/>
        </w:rPr>
      </w:pPr>
    </w:p>
    <w:p w:rsidR="00C21154" w:rsidRPr="00C21154" w:rsidRDefault="00C21154" w:rsidP="00C21154">
      <w:pPr>
        <w:spacing w:line="276" w:lineRule="auto"/>
        <w:jc w:val="both"/>
        <w:rPr>
          <w:rFonts w:ascii="Arial" w:hAnsi="Arial" w:cs="Arial"/>
          <w:b/>
          <w:color w:val="000000" w:themeColor="text1"/>
          <w:sz w:val="22"/>
          <w:szCs w:val="22"/>
        </w:rPr>
      </w:pPr>
      <w:r w:rsidRPr="00C21154">
        <w:rPr>
          <w:rFonts w:ascii="Arial" w:hAnsi="Arial" w:cs="Arial"/>
          <w:sz w:val="22"/>
          <w:szCs w:val="22"/>
        </w:rPr>
        <w:t xml:space="preserve">Zakres badania: </w:t>
      </w:r>
      <w:r w:rsidRPr="00C21154">
        <w:rPr>
          <w:rFonts w:ascii="Arial" w:hAnsi="Arial" w:cs="Arial"/>
          <w:b/>
          <w:color w:val="000000" w:themeColor="text1"/>
          <w:sz w:val="22"/>
          <w:szCs w:val="22"/>
        </w:rPr>
        <w:t>działania PUP nakierowane na obsługę i wsparcie rozwoju srebrnego sektora w Wielkopolsce w zakresie aktywizacji zawodowej osób 50+ jak i promocji działań wspierających ten obszar.</w:t>
      </w:r>
    </w:p>
    <w:p w:rsidR="00C21154" w:rsidRPr="00C21154" w:rsidRDefault="00C21154" w:rsidP="00C21154">
      <w:pPr>
        <w:spacing w:line="276" w:lineRule="auto"/>
        <w:jc w:val="both"/>
        <w:rPr>
          <w:rFonts w:ascii="Arial" w:hAnsi="Arial" w:cs="Arial"/>
          <w:color w:val="000000" w:themeColor="text1"/>
          <w:sz w:val="22"/>
          <w:szCs w:val="22"/>
        </w:rPr>
      </w:pPr>
      <w:r w:rsidRPr="00C21154">
        <w:rPr>
          <w:rFonts w:ascii="Arial" w:hAnsi="Arial" w:cs="Arial"/>
          <w:color w:val="000000" w:themeColor="text1"/>
          <w:sz w:val="22"/>
          <w:szCs w:val="22"/>
        </w:rPr>
        <w:lastRenderedPageBreak/>
        <w:t>Propozycję kwestionariusza ankiety Wykonawca przedstawi Zamawiającemu w raporcie metodologicznym do akceptacji.</w:t>
      </w:r>
    </w:p>
    <w:p w:rsidR="00E13A29" w:rsidRDefault="00E13A29" w:rsidP="00C21154">
      <w:pPr>
        <w:spacing w:line="276" w:lineRule="auto"/>
        <w:jc w:val="both"/>
        <w:rPr>
          <w:rFonts w:ascii="Arial" w:hAnsi="Arial" w:cs="Arial"/>
          <w:b/>
          <w:sz w:val="22"/>
          <w:szCs w:val="22"/>
          <w:u w:val="single"/>
        </w:rPr>
      </w:pPr>
    </w:p>
    <w:p w:rsidR="00C21154" w:rsidRPr="00C21154" w:rsidRDefault="00C21154" w:rsidP="00C21154">
      <w:pPr>
        <w:spacing w:line="276" w:lineRule="auto"/>
        <w:jc w:val="both"/>
        <w:rPr>
          <w:rFonts w:ascii="Arial" w:hAnsi="Arial" w:cs="Arial"/>
          <w:b/>
          <w:sz w:val="22"/>
          <w:szCs w:val="22"/>
          <w:u w:val="single"/>
        </w:rPr>
      </w:pPr>
      <w:r w:rsidRPr="00C21154">
        <w:rPr>
          <w:rFonts w:ascii="Arial" w:hAnsi="Arial" w:cs="Arial"/>
          <w:b/>
          <w:sz w:val="22"/>
          <w:szCs w:val="22"/>
          <w:u w:val="single"/>
        </w:rPr>
        <w:t>Badania jakościowe</w:t>
      </w:r>
    </w:p>
    <w:p w:rsidR="00C21154" w:rsidRPr="00C21154" w:rsidRDefault="00C21154" w:rsidP="00C21154">
      <w:pPr>
        <w:spacing w:line="276" w:lineRule="auto"/>
        <w:jc w:val="both"/>
        <w:rPr>
          <w:rFonts w:ascii="Arial" w:hAnsi="Arial" w:cs="Arial"/>
          <w:color w:val="000000" w:themeColor="text1"/>
          <w:sz w:val="22"/>
          <w:szCs w:val="22"/>
          <w:u w:val="single"/>
        </w:rPr>
      </w:pPr>
      <w:r w:rsidRPr="00C21154">
        <w:rPr>
          <w:rFonts w:ascii="Arial" w:hAnsi="Arial" w:cs="Arial"/>
          <w:sz w:val="22"/>
          <w:szCs w:val="22"/>
        </w:rPr>
        <w:t xml:space="preserve">Respondenci </w:t>
      </w:r>
      <w:r w:rsidRPr="00C21154">
        <w:rPr>
          <w:rFonts w:ascii="Arial" w:hAnsi="Arial" w:cs="Arial"/>
          <w:color w:val="000000" w:themeColor="text1"/>
          <w:sz w:val="22"/>
          <w:szCs w:val="22"/>
        </w:rPr>
        <w:t xml:space="preserve">zostaną wytypowani do badań jakościowych przez Wykonawcę badania – sporządzona </w:t>
      </w:r>
      <w:r w:rsidRPr="00C21154">
        <w:rPr>
          <w:rFonts w:ascii="Arial" w:hAnsi="Arial" w:cs="Arial"/>
          <w:color w:val="000000" w:themeColor="text1"/>
          <w:sz w:val="22"/>
          <w:szCs w:val="22"/>
          <w:u w:val="single"/>
        </w:rPr>
        <w:t>lista respondentów wraz z uzasadnieniem wyboru wymaga akceptacji Zamawiającego przed rozpoczęciem procesu rekrutacji do badania.</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Propozycje dyspozycji do wywiadów IDI planowanych do realizacji w przedmiotowym badaniu Wykonawca przedstawi w raporcie metodologicznym do akceptacji Zamawiającego.</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W przypadku trudności ze zrealizowaniem założonego w OPZ planu rekrutacji uczestników badań jakościowych (ze względu na wysoki stopień udokumentowanych odmów udziału w badaniu), Zamawiający dopuszcza możliwość rozszerzenia kryteriów wyboru respondentów do wywiadów IDI, gdy przedłożone przez Wykonawcę w pisemnym wniosku kryteria uzupełniające warunki udziału ekspertów w badaniu zapewnią realizację założonych celów badania.</w:t>
      </w:r>
    </w:p>
    <w:p w:rsidR="00C21154" w:rsidRPr="00C21154" w:rsidRDefault="00C21154" w:rsidP="00C21154">
      <w:pPr>
        <w:spacing w:after="120" w:line="276" w:lineRule="auto"/>
        <w:jc w:val="both"/>
        <w:rPr>
          <w:rFonts w:ascii="Arial" w:hAnsi="Arial" w:cs="Arial"/>
          <w:sz w:val="22"/>
          <w:szCs w:val="22"/>
        </w:rPr>
      </w:pPr>
      <w:r w:rsidRPr="00C21154">
        <w:rPr>
          <w:rFonts w:ascii="Arial" w:hAnsi="Arial" w:cs="Arial"/>
          <w:sz w:val="22"/>
          <w:szCs w:val="22"/>
        </w:rPr>
        <w:t>W badaniu zostaną zastosowane następujące jakościowe techniki badawcze:</w:t>
      </w:r>
    </w:p>
    <w:p w:rsidR="00C21154" w:rsidRPr="00C21154" w:rsidRDefault="00C21154" w:rsidP="00873E50">
      <w:pPr>
        <w:pStyle w:val="Akapitzlist"/>
        <w:numPr>
          <w:ilvl w:val="0"/>
          <w:numId w:val="107"/>
        </w:numPr>
        <w:spacing w:after="120"/>
        <w:contextualSpacing/>
        <w:rPr>
          <w:rFonts w:ascii="Arial" w:hAnsi="Arial" w:cs="Arial"/>
          <w:b/>
          <w:u w:val="single"/>
        </w:rPr>
      </w:pPr>
      <w:r w:rsidRPr="00C21154">
        <w:rPr>
          <w:rFonts w:ascii="Arial" w:hAnsi="Arial" w:cs="Arial"/>
          <w:b/>
        </w:rPr>
        <w:t xml:space="preserve">indywidualny wywiad pogłębiony (IDI) – </w:t>
      </w:r>
      <w:r w:rsidRPr="00C21154">
        <w:rPr>
          <w:rFonts w:ascii="Arial" w:hAnsi="Arial" w:cs="Arial"/>
          <w:b/>
          <w:u w:val="single"/>
        </w:rPr>
        <w:t>przeprowadzony z przedstawicielami podmiotów i instytucji zlokalizowanych na terenie województwa wielkopolskiego zatrudniających powyżej 250+ pracowników – 14 wywiadów.</w:t>
      </w:r>
    </w:p>
    <w:p w:rsidR="00C21154" w:rsidRPr="00C21154" w:rsidRDefault="00C21154" w:rsidP="00C21154">
      <w:pPr>
        <w:spacing w:line="276" w:lineRule="auto"/>
        <w:jc w:val="both"/>
        <w:rPr>
          <w:rFonts w:ascii="Arial" w:hAnsi="Arial" w:cs="Arial"/>
          <w:b/>
          <w:sz w:val="22"/>
          <w:szCs w:val="22"/>
        </w:rPr>
      </w:pPr>
      <w:r w:rsidRPr="00C21154">
        <w:rPr>
          <w:rFonts w:ascii="Arial" w:hAnsi="Arial" w:cs="Arial"/>
          <w:sz w:val="22"/>
          <w:szCs w:val="22"/>
        </w:rPr>
        <w:t xml:space="preserve">Zakres badania: </w:t>
      </w:r>
      <w:r w:rsidRPr="00C21154">
        <w:rPr>
          <w:rFonts w:ascii="Arial" w:hAnsi="Arial" w:cs="Arial"/>
          <w:b/>
          <w:sz w:val="22"/>
          <w:szCs w:val="22"/>
        </w:rPr>
        <w:t>Badanie podejścia do aktywności zawodowej pracowników 50+</w:t>
      </w:r>
      <w:r w:rsidRPr="00C21154">
        <w:rPr>
          <w:rFonts w:ascii="Arial" w:hAnsi="Arial" w:cs="Arial"/>
          <w:b/>
          <w:sz w:val="22"/>
          <w:szCs w:val="22"/>
        </w:rPr>
        <w:br/>
        <w:t xml:space="preserve">– prowadzonych polityk kadrowych i strategii aktywnego zarządzania wiekiem (w obszarach: rekrutacji i selekcji, kształcenia ustawicznego, rozwoju kariery zawodowej, elastycznych form zatrudnienia, ochrony i promocji zdrowia, </w:t>
      </w:r>
      <w:r w:rsidR="00D57D3E" w:rsidRPr="00C21154">
        <w:rPr>
          <w:rFonts w:ascii="Arial" w:hAnsi="Arial" w:cs="Arial"/>
          <w:b/>
          <w:sz w:val="22"/>
          <w:szCs w:val="22"/>
        </w:rPr>
        <w:t>kończeni</w:t>
      </w:r>
      <w:r w:rsidR="00D57D3E">
        <w:rPr>
          <w:rFonts w:ascii="Arial" w:hAnsi="Arial" w:cs="Arial"/>
          <w:b/>
          <w:sz w:val="22"/>
          <w:szCs w:val="22"/>
        </w:rPr>
        <w:t>a</w:t>
      </w:r>
      <w:r w:rsidR="00D57D3E" w:rsidRPr="00C21154">
        <w:rPr>
          <w:rFonts w:ascii="Arial" w:hAnsi="Arial" w:cs="Arial"/>
          <w:b/>
          <w:sz w:val="22"/>
          <w:szCs w:val="22"/>
        </w:rPr>
        <w:t xml:space="preserve"> </w:t>
      </w:r>
      <w:r w:rsidRPr="00C21154">
        <w:rPr>
          <w:rFonts w:ascii="Arial" w:hAnsi="Arial" w:cs="Arial"/>
          <w:b/>
          <w:sz w:val="22"/>
          <w:szCs w:val="22"/>
        </w:rPr>
        <w:t xml:space="preserve">zatrudnienia i </w:t>
      </w:r>
      <w:r w:rsidR="00D57D3E" w:rsidRPr="00C21154">
        <w:rPr>
          <w:rFonts w:ascii="Arial" w:hAnsi="Arial" w:cs="Arial"/>
          <w:b/>
          <w:sz w:val="22"/>
          <w:szCs w:val="22"/>
        </w:rPr>
        <w:t>przechodzeni</w:t>
      </w:r>
      <w:r w:rsidR="00D57D3E">
        <w:rPr>
          <w:rFonts w:ascii="Arial" w:hAnsi="Arial" w:cs="Arial"/>
          <w:b/>
          <w:sz w:val="22"/>
          <w:szCs w:val="22"/>
        </w:rPr>
        <w:t>a</w:t>
      </w:r>
      <w:r w:rsidR="00D57D3E" w:rsidRPr="00C21154">
        <w:rPr>
          <w:rFonts w:ascii="Arial" w:hAnsi="Arial" w:cs="Arial"/>
          <w:b/>
          <w:sz w:val="22"/>
          <w:szCs w:val="22"/>
        </w:rPr>
        <w:t xml:space="preserve"> </w:t>
      </w:r>
      <w:r w:rsidRPr="00C21154">
        <w:rPr>
          <w:rFonts w:ascii="Arial" w:hAnsi="Arial" w:cs="Arial"/>
          <w:b/>
          <w:sz w:val="22"/>
          <w:szCs w:val="22"/>
        </w:rPr>
        <w:t>na emeryturę).</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Wywiad zostanie zrealizowany z przedstawicielami podmiotów i instytucji, kompetentnymi </w:t>
      </w:r>
      <w:r w:rsidRPr="00C21154">
        <w:rPr>
          <w:rFonts w:ascii="Arial" w:hAnsi="Arial" w:cs="Arial"/>
          <w:sz w:val="22"/>
          <w:szCs w:val="22"/>
        </w:rPr>
        <w:br/>
        <w:t xml:space="preserve">do udzielenia informacji w zakresie wyznaczonym celami badania. tj. z właścicielami lub osobami na stanowiskach kierowniczych lub specjalistami posiadającymi wiedze w zakresie ich funkcjonowania i polityki kadrowej). </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Podmioty i instytucje zostaną wytypowane do badań jakościowych przez Wykonawcę badania –dobór respondentów do badania powinien uwzględniać reprezentacje wybranych sekcji PKD: </w:t>
      </w:r>
    </w:p>
    <w:p w:rsidR="00C21154" w:rsidRPr="00C21154" w:rsidRDefault="00C21154" w:rsidP="00873E50">
      <w:pPr>
        <w:pStyle w:val="Akapitzlist"/>
        <w:numPr>
          <w:ilvl w:val="0"/>
          <w:numId w:val="106"/>
        </w:numPr>
        <w:contextualSpacing/>
        <w:rPr>
          <w:rFonts w:ascii="Arial" w:hAnsi="Arial" w:cs="Arial"/>
        </w:rPr>
      </w:pPr>
      <w:r w:rsidRPr="00C21154">
        <w:rPr>
          <w:rFonts w:ascii="Arial" w:hAnsi="Arial" w:cs="Arial"/>
        </w:rPr>
        <w:t>rolnictwo, leśnictwo i rybactwo</w:t>
      </w:r>
    </w:p>
    <w:p w:rsidR="00C21154" w:rsidRPr="00C21154" w:rsidRDefault="00C21154" w:rsidP="00873E50">
      <w:pPr>
        <w:pStyle w:val="Akapitzlist"/>
        <w:numPr>
          <w:ilvl w:val="0"/>
          <w:numId w:val="106"/>
        </w:numPr>
        <w:contextualSpacing/>
        <w:rPr>
          <w:rFonts w:ascii="Arial" w:hAnsi="Arial" w:cs="Arial"/>
        </w:rPr>
      </w:pPr>
      <w:r w:rsidRPr="00C21154">
        <w:rPr>
          <w:rFonts w:ascii="Arial" w:hAnsi="Arial" w:cs="Arial"/>
        </w:rPr>
        <w:t>przetwórstwo przemysłowe</w:t>
      </w:r>
    </w:p>
    <w:p w:rsidR="00C21154" w:rsidRPr="00C21154" w:rsidRDefault="00C21154" w:rsidP="00873E50">
      <w:pPr>
        <w:pStyle w:val="Akapitzlist"/>
        <w:numPr>
          <w:ilvl w:val="0"/>
          <w:numId w:val="106"/>
        </w:numPr>
        <w:contextualSpacing/>
        <w:rPr>
          <w:rFonts w:ascii="Arial" w:hAnsi="Arial" w:cs="Arial"/>
        </w:rPr>
      </w:pPr>
      <w:r w:rsidRPr="00C21154">
        <w:rPr>
          <w:rFonts w:ascii="Arial" w:hAnsi="Arial" w:cs="Arial"/>
        </w:rPr>
        <w:t>budownictwo</w:t>
      </w:r>
    </w:p>
    <w:p w:rsidR="00C21154" w:rsidRPr="00C21154" w:rsidRDefault="00C21154" w:rsidP="00873E50">
      <w:pPr>
        <w:pStyle w:val="Akapitzlist"/>
        <w:numPr>
          <w:ilvl w:val="0"/>
          <w:numId w:val="106"/>
        </w:numPr>
        <w:contextualSpacing/>
        <w:rPr>
          <w:rFonts w:ascii="Arial" w:hAnsi="Arial" w:cs="Arial"/>
        </w:rPr>
      </w:pPr>
      <w:r w:rsidRPr="00C21154">
        <w:rPr>
          <w:rFonts w:ascii="Arial" w:hAnsi="Arial" w:cs="Arial"/>
        </w:rPr>
        <w:t>handel; naprawa pojazdów samochodowych</w:t>
      </w:r>
    </w:p>
    <w:p w:rsidR="00C21154" w:rsidRPr="00C21154" w:rsidRDefault="00C21154" w:rsidP="00873E50">
      <w:pPr>
        <w:pStyle w:val="Akapitzlist"/>
        <w:numPr>
          <w:ilvl w:val="0"/>
          <w:numId w:val="106"/>
        </w:numPr>
        <w:contextualSpacing/>
        <w:rPr>
          <w:rFonts w:ascii="Arial" w:hAnsi="Arial" w:cs="Arial"/>
        </w:rPr>
      </w:pPr>
      <w:r w:rsidRPr="00C21154">
        <w:rPr>
          <w:rFonts w:ascii="Arial" w:hAnsi="Arial" w:cs="Arial"/>
        </w:rPr>
        <w:t>transport i gospodarka magazynowa</w:t>
      </w:r>
    </w:p>
    <w:p w:rsidR="00C21154" w:rsidRPr="00C21154" w:rsidRDefault="00C21154" w:rsidP="00873E50">
      <w:pPr>
        <w:pStyle w:val="Akapitzlist"/>
        <w:numPr>
          <w:ilvl w:val="0"/>
          <w:numId w:val="106"/>
        </w:numPr>
        <w:contextualSpacing/>
        <w:rPr>
          <w:rFonts w:ascii="Arial" w:hAnsi="Arial" w:cs="Arial"/>
        </w:rPr>
      </w:pPr>
      <w:r w:rsidRPr="00C21154">
        <w:rPr>
          <w:rFonts w:ascii="Arial" w:hAnsi="Arial" w:cs="Arial"/>
        </w:rPr>
        <w:t>edukacja</w:t>
      </w:r>
    </w:p>
    <w:p w:rsidR="00C21154" w:rsidRPr="00C21154" w:rsidRDefault="00C21154" w:rsidP="00873E50">
      <w:pPr>
        <w:pStyle w:val="Akapitzlist"/>
        <w:numPr>
          <w:ilvl w:val="0"/>
          <w:numId w:val="106"/>
        </w:numPr>
        <w:contextualSpacing/>
        <w:rPr>
          <w:rFonts w:ascii="Arial" w:hAnsi="Arial" w:cs="Arial"/>
        </w:rPr>
      </w:pPr>
      <w:r w:rsidRPr="00C21154">
        <w:rPr>
          <w:rFonts w:ascii="Arial" w:hAnsi="Arial" w:cs="Arial"/>
        </w:rPr>
        <w:t>opieka zdrowotna i pomoc społeczna</w:t>
      </w:r>
    </w:p>
    <w:p w:rsidR="00C21154" w:rsidRPr="00C21154" w:rsidRDefault="00C21154" w:rsidP="00C21154">
      <w:pPr>
        <w:spacing w:line="276" w:lineRule="auto"/>
        <w:jc w:val="both"/>
        <w:rPr>
          <w:rFonts w:ascii="Arial" w:hAnsi="Arial" w:cs="Arial"/>
          <w:color w:val="000000" w:themeColor="text1"/>
          <w:sz w:val="22"/>
          <w:szCs w:val="22"/>
        </w:rPr>
      </w:pPr>
      <w:r w:rsidRPr="00C21154">
        <w:rPr>
          <w:rFonts w:ascii="Arial" w:hAnsi="Arial" w:cs="Arial"/>
          <w:sz w:val="22"/>
          <w:szCs w:val="22"/>
        </w:rPr>
        <w:t xml:space="preserve">Zamawiający wymaga zrealizowania wywiadów min. w 5 różnych sekcjach PKD. </w:t>
      </w:r>
    </w:p>
    <w:p w:rsidR="00C21154" w:rsidRPr="00C21154" w:rsidRDefault="00C21154" w:rsidP="00873E50">
      <w:pPr>
        <w:pStyle w:val="Akapitzlist"/>
        <w:numPr>
          <w:ilvl w:val="0"/>
          <w:numId w:val="107"/>
        </w:numPr>
        <w:contextualSpacing/>
        <w:rPr>
          <w:rFonts w:ascii="Arial" w:hAnsi="Arial" w:cs="Arial"/>
          <w:b/>
        </w:rPr>
      </w:pPr>
      <w:r w:rsidRPr="00C21154">
        <w:rPr>
          <w:rFonts w:ascii="Arial" w:hAnsi="Arial" w:cs="Arial"/>
          <w:b/>
        </w:rPr>
        <w:t xml:space="preserve">indywidualny wywiad pogłębiony (IDI) </w:t>
      </w:r>
      <w:r w:rsidRPr="00C21154">
        <w:rPr>
          <w:rFonts w:ascii="Arial" w:hAnsi="Arial" w:cs="Arial"/>
          <w:b/>
          <w:u w:val="single"/>
        </w:rPr>
        <w:t>przeprowadzony z pośrednikami pracy w agencjach zatrudnienia i powiatowych urzędach pracy – 13 wywiadów.</w:t>
      </w:r>
    </w:p>
    <w:p w:rsidR="00C21154" w:rsidRPr="00C21154" w:rsidRDefault="00C21154" w:rsidP="00C21154">
      <w:pPr>
        <w:spacing w:line="276" w:lineRule="auto"/>
        <w:jc w:val="both"/>
        <w:rPr>
          <w:rFonts w:ascii="Arial" w:hAnsi="Arial" w:cs="Arial"/>
          <w:b/>
          <w:sz w:val="22"/>
          <w:szCs w:val="22"/>
        </w:rPr>
      </w:pPr>
      <w:r w:rsidRPr="00C21154">
        <w:rPr>
          <w:rFonts w:ascii="Arial" w:hAnsi="Arial" w:cs="Arial"/>
          <w:sz w:val="22"/>
          <w:szCs w:val="22"/>
        </w:rPr>
        <w:t>Zakres badania</w:t>
      </w:r>
      <w:r w:rsidRPr="00C21154">
        <w:rPr>
          <w:rFonts w:ascii="Arial" w:hAnsi="Arial" w:cs="Arial"/>
          <w:b/>
          <w:sz w:val="22"/>
          <w:szCs w:val="22"/>
        </w:rPr>
        <w:t>: m.in. atrakcyjność pracowników 50+ dla pracodawców, rekrutacja, oferty pracy dedykowane dla osób 50+, stereotypy dot. pracowników 50+, zmiany trendów dot. rekrutacji, oczekiwania / wymagania pracodawców wobec pracowników 50+, szanse i bariery zatrudnienia.</w:t>
      </w:r>
    </w:p>
    <w:p w:rsidR="00C21154" w:rsidRPr="00C21154" w:rsidRDefault="00C21154" w:rsidP="00C21154">
      <w:pPr>
        <w:pStyle w:val="Akapitzlist"/>
        <w:spacing w:after="120"/>
        <w:ind w:left="426"/>
        <w:rPr>
          <w:rFonts w:ascii="Arial" w:hAnsi="Arial" w:cs="Arial"/>
          <w:b/>
        </w:rPr>
      </w:pPr>
      <w:r w:rsidRPr="00C21154">
        <w:rPr>
          <w:rFonts w:ascii="Arial" w:hAnsi="Arial" w:cs="Arial"/>
          <w:b/>
        </w:rPr>
        <w:t>Zaproszeni do badania eksperci muszą spełniać następujące wymogi:</w:t>
      </w:r>
    </w:p>
    <w:p w:rsidR="00C21154" w:rsidRPr="00C21154" w:rsidRDefault="00C21154" w:rsidP="00873E50">
      <w:pPr>
        <w:pStyle w:val="Akapitzlist"/>
        <w:numPr>
          <w:ilvl w:val="0"/>
          <w:numId w:val="109"/>
        </w:numPr>
        <w:contextualSpacing/>
        <w:rPr>
          <w:rFonts w:ascii="Arial" w:hAnsi="Arial" w:cs="Arial"/>
        </w:rPr>
      </w:pPr>
      <w:r w:rsidRPr="00C21154">
        <w:rPr>
          <w:rFonts w:ascii="Arial" w:hAnsi="Arial" w:cs="Arial"/>
        </w:rPr>
        <w:t xml:space="preserve">4 specjalistów do spraw pośrednictwa pracy (HR) – przedstawiciele agencji pośrednictwa pracy funkcjonującej na terenie województwa wielkopolskiego </w:t>
      </w:r>
      <w:r w:rsidRPr="00C21154">
        <w:rPr>
          <w:rFonts w:ascii="Arial" w:hAnsi="Arial" w:cs="Arial"/>
        </w:rPr>
        <w:lastRenderedPageBreak/>
        <w:t xml:space="preserve">realizujący w ramach obowiązków zawodowych projekty rekrutacyjne </w:t>
      </w:r>
      <w:r w:rsidRPr="00C21154">
        <w:rPr>
          <w:rFonts w:ascii="Arial" w:hAnsi="Arial" w:cs="Arial"/>
        </w:rPr>
        <w:br/>
        <w:t>dla menadżerów i specjalistów w regionie, minimum 5 lat doświadczenia pracy w branży,</w:t>
      </w:r>
    </w:p>
    <w:p w:rsidR="00C21154" w:rsidRPr="00C21154" w:rsidRDefault="00C21154" w:rsidP="00873E50">
      <w:pPr>
        <w:pStyle w:val="Akapitzlist"/>
        <w:numPr>
          <w:ilvl w:val="0"/>
          <w:numId w:val="109"/>
        </w:numPr>
        <w:contextualSpacing/>
        <w:rPr>
          <w:rFonts w:ascii="Arial" w:hAnsi="Arial" w:cs="Arial"/>
        </w:rPr>
      </w:pPr>
      <w:r w:rsidRPr="00C21154">
        <w:rPr>
          <w:rFonts w:ascii="Arial" w:hAnsi="Arial" w:cs="Arial"/>
        </w:rPr>
        <w:t xml:space="preserve">4 specjalistów do spraw pośrednictwa pracy (HR) – przedstawiciele agencji pośrednictwa pracy funkcjonującej na terenie województwa wielkopolskiego realizujący w ramach obowiązków zawodowych projekty rekrutacyjne </w:t>
      </w:r>
      <w:r w:rsidRPr="00C21154">
        <w:rPr>
          <w:rFonts w:ascii="Arial" w:hAnsi="Arial" w:cs="Arial"/>
        </w:rPr>
        <w:br/>
        <w:t>dla pracowników tymczasowych, minimum 5 lat doświadczenia pracy w branży,</w:t>
      </w:r>
    </w:p>
    <w:p w:rsidR="00C21154" w:rsidRPr="00C21154" w:rsidRDefault="00C21154" w:rsidP="00873E50">
      <w:pPr>
        <w:pStyle w:val="Akapitzlist"/>
        <w:numPr>
          <w:ilvl w:val="0"/>
          <w:numId w:val="109"/>
        </w:numPr>
        <w:contextualSpacing/>
        <w:rPr>
          <w:rFonts w:ascii="Arial" w:hAnsi="Arial" w:cs="Arial"/>
        </w:rPr>
      </w:pPr>
      <w:r w:rsidRPr="00C21154">
        <w:rPr>
          <w:rFonts w:ascii="Arial" w:hAnsi="Arial" w:cs="Arial"/>
        </w:rPr>
        <w:t>5 specjalistów do spraw pośrednictwa pracy (HR) – przedstawicieli powiatowych urzędów pracy z terenu województwa wielkopolskiego (wywiady będą zrealizowane w PUP w miastach na prawach powiatu znajdujących się w określonych podregionach tj. Lesznie, Koninie, Kaliszu, Poznaniu oraz w przypadku podregionu pilskiego w mieście Pile).</w:t>
      </w:r>
    </w:p>
    <w:p w:rsidR="00C21154" w:rsidRDefault="00C21154" w:rsidP="00C21154">
      <w:pPr>
        <w:spacing w:line="276" w:lineRule="auto"/>
        <w:jc w:val="both"/>
        <w:rPr>
          <w:rFonts w:ascii="Arial" w:hAnsi="Arial" w:cs="Arial"/>
          <w:sz w:val="22"/>
          <w:szCs w:val="22"/>
        </w:rPr>
      </w:pPr>
      <w:r w:rsidRPr="00C21154">
        <w:rPr>
          <w:rFonts w:ascii="Arial" w:hAnsi="Arial" w:cs="Arial"/>
          <w:sz w:val="22"/>
          <w:szCs w:val="22"/>
        </w:rPr>
        <w:t>Badaniem mogą zostać pracownicy agencji występujących w KRAZ – jako agencje funkcjonujące na terenie województwa wielkopolskiego oraz agencje zarejestrowane w innym województwie, ale posiadające oddziały na terenie województwa wielkopolskiego.</w:t>
      </w:r>
    </w:p>
    <w:p w:rsidR="00C21154" w:rsidRPr="00C21154" w:rsidRDefault="00C21154" w:rsidP="00C21154">
      <w:pPr>
        <w:spacing w:line="276" w:lineRule="auto"/>
        <w:jc w:val="both"/>
        <w:rPr>
          <w:rFonts w:ascii="Arial" w:hAnsi="Arial" w:cs="Arial"/>
          <w:sz w:val="22"/>
          <w:szCs w:val="22"/>
        </w:rPr>
      </w:pPr>
    </w:p>
    <w:p w:rsidR="00C21154" w:rsidRPr="00C21154" w:rsidRDefault="00C21154" w:rsidP="00873E50">
      <w:pPr>
        <w:pStyle w:val="Akapitzlist"/>
        <w:numPr>
          <w:ilvl w:val="0"/>
          <w:numId w:val="107"/>
        </w:numPr>
        <w:spacing w:after="120"/>
        <w:contextualSpacing/>
        <w:rPr>
          <w:rFonts w:ascii="Arial" w:hAnsi="Arial" w:cs="Arial"/>
          <w:b/>
        </w:rPr>
      </w:pPr>
      <w:r w:rsidRPr="00C21154">
        <w:rPr>
          <w:rFonts w:ascii="Arial" w:hAnsi="Arial" w:cs="Arial"/>
          <w:b/>
        </w:rPr>
        <w:t xml:space="preserve">indywidualny wywiad pogłębiony (IDI) - </w:t>
      </w:r>
      <w:r w:rsidRPr="00C21154">
        <w:rPr>
          <w:rFonts w:ascii="Arial" w:hAnsi="Arial" w:cs="Arial"/>
          <w:b/>
          <w:u w:val="single"/>
        </w:rPr>
        <w:t>przeprowadzony z 9 ekspertami</w:t>
      </w:r>
    </w:p>
    <w:p w:rsidR="00C21154" w:rsidRPr="00C21154" w:rsidRDefault="00C21154" w:rsidP="00C21154">
      <w:pPr>
        <w:spacing w:line="276" w:lineRule="auto"/>
        <w:jc w:val="both"/>
        <w:rPr>
          <w:rFonts w:ascii="Arial" w:hAnsi="Arial" w:cs="Arial"/>
          <w:b/>
          <w:sz w:val="22"/>
          <w:szCs w:val="22"/>
        </w:rPr>
      </w:pPr>
      <w:r w:rsidRPr="00C21154">
        <w:rPr>
          <w:rFonts w:ascii="Arial" w:hAnsi="Arial" w:cs="Arial"/>
          <w:sz w:val="22"/>
          <w:szCs w:val="22"/>
        </w:rPr>
        <w:t>Zakres badania:</w:t>
      </w:r>
      <w:r w:rsidRPr="00C21154">
        <w:rPr>
          <w:rFonts w:ascii="Arial" w:hAnsi="Arial" w:cs="Arial"/>
          <w:b/>
          <w:sz w:val="22"/>
          <w:szCs w:val="22"/>
        </w:rPr>
        <w:t xml:space="preserve"> m.in. trendy dot. aktywności i aktywizacji zawodowej osób 50+, diagnoza obecnej sytuacji w regionie (bariery i szanse rozwoju polityk wspierających aktywizację zawodową osób 50+), perspektywy rozwoju (potencjał i pożądane kierunki rozwoju) polityk wspierających aktywizację zawodową osób 50+ w regionie, ocena działań instytucji rynku pracy w kontekście wspierania aktywności zawodowej osób 50+ lub kadr dla „srebrnej gospodarki” w regionie.</w:t>
      </w:r>
    </w:p>
    <w:p w:rsidR="00C21154" w:rsidRPr="00C21154" w:rsidRDefault="00C21154" w:rsidP="00C21154">
      <w:pPr>
        <w:spacing w:line="276" w:lineRule="auto"/>
        <w:ind w:left="360"/>
        <w:jc w:val="both"/>
        <w:rPr>
          <w:rFonts w:ascii="Arial" w:hAnsi="Arial" w:cs="Arial"/>
          <w:b/>
          <w:sz w:val="22"/>
          <w:szCs w:val="22"/>
        </w:rPr>
      </w:pPr>
      <w:r w:rsidRPr="00C21154">
        <w:rPr>
          <w:rFonts w:ascii="Arial" w:hAnsi="Arial" w:cs="Arial"/>
          <w:b/>
          <w:sz w:val="22"/>
          <w:szCs w:val="22"/>
        </w:rPr>
        <w:t>Zaproszeni do badania eksperci muszą spełniać następujące wymogi:</w:t>
      </w:r>
    </w:p>
    <w:p w:rsidR="00C21154" w:rsidRPr="00C21154" w:rsidRDefault="00C21154" w:rsidP="00873E50">
      <w:pPr>
        <w:pStyle w:val="Akapitzlist"/>
        <w:numPr>
          <w:ilvl w:val="0"/>
          <w:numId w:val="111"/>
        </w:numPr>
        <w:contextualSpacing/>
        <w:rPr>
          <w:rFonts w:ascii="Arial" w:hAnsi="Arial" w:cs="Arial"/>
          <w:color w:val="000000" w:themeColor="text1"/>
        </w:rPr>
      </w:pPr>
      <w:r w:rsidRPr="00C21154">
        <w:rPr>
          <w:rFonts w:ascii="Arial" w:hAnsi="Arial" w:cs="Arial"/>
          <w:color w:val="000000" w:themeColor="text1"/>
        </w:rPr>
        <w:t>2 ekspertów specjalizujących się w badaniach socjologicznych i /lub ekonomicznych rynku pracy w kontekście aktywności zawodowej i potrzeb osób 50+, zarządzania wiekiem, gerontologii (przedstawiciele środowiska naukowego z</w:t>
      </w:r>
      <w:r w:rsidR="00AE147A">
        <w:rPr>
          <w:rFonts w:ascii="Arial" w:hAnsi="Arial" w:cs="Arial"/>
          <w:color w:val="000000" w:themeColor="text1"/>
        </w:rPr>
        <w:t>e stopniem /</w:t>
      </w:r>
      <w:r w:rsidRPr="00C21154">
        <w:rPr>
          <w:rFonts w:ascii="Arial" w:hAnsi="Arial" w:cs="Arial"/>
          <w:color w:val="000000" w:themeColor="text1"/>
        </w:rPr>
        <w:t xml:space="preserve"> tytułem naukowym),</w:t>
      </w:r>
    </w:p>
    <w:p w:rsidR="00C21154" w:rsidRPr="00C21154" w:rsidRDefault="00C21154" w:rsidP="00873E50">
      <w:pPr>
        <w:pStyle w:val="Akapitzlist"/>
        <w:numPr>
          <w:ilvl w:val="0"/>
          <w:numId w:val="111"/>
        </w:numPr>
        <w:contextualSpacing/>
        <w:rPr>
          <w:rFonts w:ascii="Arial" w:hAnsi="Arial" w:cs="Arial"/>
          <w:color w:val="000000" w:themeColor="text1"/>
        </w:rPr>
      </w:pPr>
      <w:r w:rsidRPr="00C21154">
        <w:rPr>
          <w:rFonts w:ascii="Arial" w:hAnsi="Arial" w:cs="Arial"/>
          <w:color w:val="000000" w:themeColor="text1"/>
        </w:rPr>
        <w:t>1 specjalista zarządzania wiekiem w przedsiębiorstwach, aktywny zawodowo na terenie województwa wielkopolskiego, minimum 5 letnie doświadczenie zawodowe,</w:t>
      </w:r>
    </w:p>
    <w:p w:rsidR="00C21154" w:rsidRPr="00C21154" w:rsidRDefault="00C21154" w:rsidP="00873E50">
      <w:pPr>
        <w:pStyle w:val="Akapitzlist"/>
        <w:numPr>
          <w:ilvl w:val="0"/>
          <w:numId w:val="111"/>
        </w:numPr>
        <w:contextualSpacing/>
        <w:rPr>
          <w:rFonts w:ascii="Arial" w:hAnsi="Arial" w:cs="Arial"/>
          <w:color w:val="000000" w:themeColor="text1"/>
        </w:rPr>
      </w:pPr>
      <w:r w:rsidRPr="00C21154">
        <w:rPr>
          <w:rFonts w:ascii="Arial" w:hAnsi="Arial" w:cs="Arial"/>
          <w:color w:val="000000" w:themeColor="text1"/>
        </w:rPr>
        <w:t>1 przedstawiciel organizacji pracodawców aktywnej na terenie województwa wielkopolskiego,</w:t>
      </w:r>
    </w:p>
    <w:p w:rsidR="00C21154" w:rsidRPr="00C21154" w:rsidRDefault="00C21154" w:rsidP="00873E50">
      <w:pPr>
        <w:pStyle w:val="Akapitzlist"/>
        <w:numPr>
          <w:ilvl w:val="0"/>
          <w:numId w:val="111"/>
        </w:numPr>
        <w:contextualSpacing/>
        <w:rPr>
          <w:rFonts w:ascii="Arial" w:hAnsi="Arial" w:cs="Arial"/>
          <w:color w:val="000000" w:themeColor="text1"/>
        </w:rPr>
      </w:pPr>
      <w:r w:rsidRPr="00C21154">
        <w:rPr>
          <w:rFonts w:ascii="Arial" w:hAnsi="Arial" w:cs="Arial"/>
          <w:color w:val="000000" w:themeColor="text1"/>
        </w:rPr>
        <w:t>2 przedstawicieli stowarzyszeń działających m.in. na rzecz aktywizacji zawodowej osób 50+ lub/i promocji srebrnej gospodarki (przedstawiciele NGO),</w:t>
      </w:r>
    </w:p>
    <w:p w:rsidR="00C21154" w:rsidRPr="00C21154" w:rsidRDefault="00C21154" w:rsidP="00873E50">
      <w:pPr>
        <w:pStyle w:val="Akapitzlist"/>
        <w:numPr>
          <w:ilvl w:val="0"/>
          <w:numId w:val="111"/>
        </w:numPr>
        <w:contextualSpacing/>
        <w:rPr>
          <w:rFonts w:ascii="Arial" w:hAnsi="Arial" w:cs="Arial"/>
          <w:color w:val="000000" w:themeColor="text1"/>
        </w:rPr>
      </w:pPr>
      <w:r w:rsidRPr="00C21154">
        <w:rPr>
          <w:rFonts w:ascii="Arial" w:hAnsi="Arial" w:cs="Arial"/>
          <w:color w:val="000000" w:themeColor="text1"/>
        </w:rPr>
        <w:t>1 przedstawiciel Centrum Informacji i Planowania Kariery Zawodowej Wojewódzkiego Urzędu Pracy w Poznaniu,</w:t>
      </w:r>
    </w:p>
    <w:p w:rsidR="00C21154" w:rsidRPr="00C21154" w:rsidRDefault="00C21154" w:rsidP="00873E50">
      <w:pPr>
        <w:pStyle w:val="Akapitzlist"/>
        <w:numPr>
          <w:ilvl w:val="0"/>
          <w:numId w:val="111"/>
        </w:numPr>
        <w:contextualSpacing/>
        <w:rPr>
          <w:rFonts w:ascii="Arial" w:hAnsi="Arial" w:cs="Arial"/>
          <w:color w:val="000000" w:themeColor="text1"/>
        </w:rPr>
      </w:pPr>
      <w:r w:rsidRPr="00C21154">
        <w:rPr>
          <w:rFonts w:ascii="Arial" w:hAnsi="Arial" w:cs="Arial"/>
          <w:color w:val="000000" w:themeColor="text1"/>
        </w:rPr>
        <w:t>1 przedstawiciel Departamentu Wdrażania Europejskiego Funduszu Społecznego UMWW posiadający wiedzę o wsparciu udzielanym ze środków EFS na rzecz aktywizacji zawodowej osób 50+ w regionie.</w:t>
      </w:r>
    </w:p>
    <w:p w:rsidR="00C21154" w:rsidRPr="00C21154" w:rsidRDefault="00C21154" w:rsidP="00873E50">
      <w:pPr>
        <w:pStyle w:val="Akapitzlist"/>
        <w:numPr>
          <w:ilvl w:val="0"/>
          <w:numId w:val="111"/>
        </w:numPr>
        <w:contextualSpacing/>
        <w:rPr>
          <w:rFonts w:ascii="Arial" w:hAnsi="Arial" w:cs="Arial"/>
          <w:color w:val="000000" w:themeColor="text1"/>
        </w:rPr>
      </w:pPr>
      <w:r w:rsidRPr="00C21154">
        <w:rPr>
          <w:rFonts w:ascii="Arial" w:hAnsi="Arial" w:cs="Arial"/>
          <w:color w:val="000000" w:themeColor="text1"/>
        </w:rPr>
        <w:t>1 przedstawiciel Wydziału Wdrażania Europejskiego Funduszu Społecznego WUP w Poznaniu, posiadający wiedzę o wsparciu udzielanym ze środków EFS na rzecz aktywizacji zawodowej osób 50+ w regionie.</w:t>
      </w:r>
    </w:p>
    <w:p w:rsidR="00C21154" w:rsidRDefault="00C21154" w:rsidP="00C21154">
      <w:pPr>
        <w:spacing w:line="276" w:lineRule="auto"/>
        <w:jc w:val="both"/>
        <w:rPr>
          <w:rFonts w:ascii="Arial" w:hAnsi="Arial" w:cs="Arial"/>
          <w:color w:val="000000" w:themeColor="text1"/>
          <w:sz w:val="22"/>
          <w:szCs w:val="22"/>
        </w:rPr>
      </w:pPr>
      <w:r w:rsidRPr="00C21154">
        <w:rPr>
          <w:rFonts w:ascii="Arial" w:hAnsi="Arial" w:cs="Arial"/>
          <w:color w:val="000000" w:themeColor="text1"/>
          <w:sz w:val="22"/>
          <w:szCs w:val="22"/>
        </w:rPr>
        <w:t>Przygotowane kwestionariusze wywiadu powinny uwzględniać obszar wiedzy i doświadczenia eksperta tzn. że nie każdy ekspert musi odpowiadać na wszystkie obszary tematyczne określone zakresem badania.</w:t>
      </w:r>
    </w:p>
    <w:p w:rsidR="00C21154" w:rsidRDefault="00C21154" w:rsidP="00C21154">
      <w:pPr>
        <w:spacing w:line="276" w:lineRule="auto"/>
        <w:jc w:val="both"/>
        <w:rPr>
          <w:rFonts w:ascii="Arial" w:hAnsi="Arial" w:cs="Arial"/>
          <w:color w:val="000000" w:themeColor="text1"/>
          <w:sz w:val="22"/>
          <w:szCs w:val="22"/>
        </w:rPr>
      </w:pPr>
    </w:p>
    <w:p w:rsidR="00C21154" w:rsidRPr="00C21154" w:rsidRDefault="00C21154" w:rsidP="00873E50">
      <w:pPr>
        <w:pStyle w:val="Akapitzlist"/>
        <w:numPr>
          <w:ilvl w:val="0"/>
          <w:numId w:val="107"/>
        </w:numPr>
        <w:spacing w:after="120"/>
        <w:contextualSpacing/>
        <w:rPr>
          <w:rFonts w:ascii="Arial" w:hAnsi="Arial" w:cs="Arial"/>
          <w:b/>
        </w:rPr>
      </w:pPr>
      <w:r w:rsidRPr="00C21154">
        <w:rPr>
          <w:rFonts w:ascii="Arial" w:hAnsi="Arial" w:cs="Arial"/>
          <w:b/>
          <w:bCs/>
        </w:rPr>
        <w:lastRenderedPageBreak/>
        <w:t>Wywiad grupowy zogniskowany (</w:t>
      </w:r>
      <w:proofErr w:type="spellStart"/>
      <w:r w:rsidRPr="00C21154">
        <w:rPr>
          <w:rFonts w:ascii="Arial" w:hAnsi="Arial" w:cs="Arial"/>
          <w:b/>
          <w:bCs/>
          <w:i/>
          <w:iCs/>
        </w:rPr>
        <w:t>Focus</w:t>
      </w:r>
      <w:proofErr w:type="spellEnd"/>
      <w:r w:rsidRPr="00C21154">
        <w:rPr>
          <w:rFonts w:ascii="Arial" w:hAnsi="Arial" w:cs="Arial"/>
          <w:b/>
          <w:bCs/>
          <w:i/>
          <w:iCs/>
        </w:rPr>
        <w:t xml:space="preserve"> </w:t>
      </w:r>
      <w:proofErr w:type="spellStart"/>
      <w:r w:rsidRPr="00C21154">
        <w:rPr>
          <w:rFonts w:ascii="Arial" w:hAnsi="Arial" w:cs="Arial"/>
          <w:b/>
          <w:bCs/>
          <w:i/>
          <w:iCs/>
        </w:rPr>
        <w:t>Group</w:t>
      </w:r>
      <w:proofErr w:type="spellEnd"/>
      <w:r w:rsidRPr="00C21154">
        <w:rPr>
          <w:rFonts w:ascii="Arial" w:hAnsi="Arial" w:cs="Arial"/>
          <w:b/>
          <w:bCs/>
          <w:i/>
          <w:iCs/>
        </w:rPr>
        <w:t xml:space="preserve"> Interview</w:t>
      </w:r>
      <w:r w:rsidRPr="00C21154">
        <w:rPr>
          <w:rFonts w:ascii="Arial" w:hAnsi="Arial" w:cs="Arial"/>
          <w:b/>
          <w:bCs/>
        </w:rPr>
        <w:t>)</w:t>
      </w:r>
      <w:r w:rsidRPr="00C21154">
        <w:rPr>
          <w:rFonts w:ascii="Arial" w:hAnsi="Arial" w:cs="Arial"/>
          <w:b/>
        </w:rPr>
        <w:t xml:space="preserve"> - </w:t>
      </w:r>
      <w:r w:rsidRPr="00C21154">
        <w:rPr>
          <w:rFonts w:ascii="Arial" w:hAnsi="Arial" w:cs="Arial"/>
          <w:b/>
          <w:u w:val="single"/>
        </w:rPr>
        <w:t xml:space="preserve">przeprowadzony </w:t>
      </w:r>
      <w:r w:rsidRPr="00C21154">
        <w:rPr>
          <w:rFonts w:ascii="Arial" w:hAnsi="Arial" w:cs="Arial"/>
          <w:b/>
          <w:u w:val="single"/>
        </w:rPr>
        <w:br/>
        <w:t>z 8 ekspertami</w:t>
      </w:r>
      <w:r w:rsidRPr="00C21154">
        <w:rPr>
          <w:rFonts w:ascii="Arial" w:hAnsi="Arial" w:cs="Arial"/>
          <w:b/>
          <w:bCs/>
        </w:rPr>
        <w:t xml:space="preserve"> </w:t>
      </w:r>
    </w:p>
    <w:p w:rsidR="00C21154" w:rsidRPr="00C21154" w:rsidRDefault="00C21154" w:rsidP="00C21154">
      <w:pPr>
        <w:spacing w:line="276" w:lineRule="auto"/>
        <w:jc w:val="both"/>
        <w:rPr>
          <w:rFonts w:ascii="Arial" w:hAnsi="Arial" w:cs="Arial"/>
          <w:b/>
          <w:sz w:val="22"/>
          <w:szCs w:val="22"/>
        </w:rPr>
      </w:pPr>
      <w:r w:rsidRPr="00C21154">
        <w:rPr>
          <w:rFonts w:ascii="Arial" w:hAnsi="Arial" w:cs="Arial"/>
          <w:bCs/>
          <w:sz w:val="22"/>
          <w:szCs w:val="22"/>
        </w:rPr>
        <w:t>Zakres badania</w:t>
      </w:r>
      <w:r w:rsidRPr="00C21154">
        <w:rPr>
          <w:rFonts w:ascii="Arial" w:hAnsi="Arial" w:cs="Arial"/>
          <w:b/>
          <w:bCs/>
          <w:sz w:val="22"/>
          <w:szCs w:val="22"/>
        </w:rPr>
        <w:t xml:space="preserve">: m.in. wizerunek firm a zatrudnienie osób 50+, </w:t>
      </w:r>
      <w:r w:rsidRPr="00C21154">
        <w:rPr>
          <w:rFonts w:ascii="Arial" w:hAnsi="Arial" w:cs="Arial"/>
          <w:b/>
          <w:sz w:val="22"/>
          <w:szCs w:val="22"/>
        </w:rPr>
        <w:t>aktywność zawodowa osób pracujących 50+ na wielkopolskim rynku pracy - diagnoza segmentów gospodarki, grup zawodów / zawodów w które na skutek zmian i rozwoju rynku pracy mogą otworzyć się na zatrudnienie osób 50+.</w:t>
      </w:r>
    </w:p>
    <w:p w:rsidR="00C21154" w:rsidRPr="00C21154" w:rsidRDefault="00C21154" w:rsidP="00C21154">
      <w:pPr>
        <w:spacing w:after="120" w:line="276" w:lineRule="auto"/>
        <w:rPr>
          <w:rFonts w:ascii="Arial" w:hAnsi="Arial" w:cs="Arial"/>
          <w:sz w:val="22"/>
          <w:szCs w:val="22"/>
        </w:rPr>
      </w:pPr>
      <w:r w:rsidRPr="00C21154">
        <w:rPr>
          <w:rFonts w:ascii="Arial" w:hAnsi="Arial" w:cs="Arial"/>
          <w:sz w:val="22"/>
          <w:szCs w:val="22"/>
        </w:rPr>
        <w:t>Wśród uczestników badania powinni znaleźć się:</w:t>
      </w:r>
    </w:p>
    <w:p w:rsidR="00C21154" w:rsidRPr="00C21154" w:rsidRDefault="00C21154" w:rsidP="00873E50">
      <w:pPr>
        <w:pStyle w:val="Akapitzlist"/>
        <w:numPr>
          <w:ilvl w:val="0"/>
          <w:numId w:val="110"/>
        </w:numPr>
        <w:contextualSpacing/>
        <w:rPr>
          <w:rFonts w:ascii="Arial" w:hAnsi="Arial" w:cs="Arial"/>
        </w:rPr>
      </w:pPr>
      <w:r w:rsidRPr="00C21154">
        <w:rPr>
          <w:rFonts w:ascii="Arial" w:hAnsi="Arial" w:cs="Arial"/>
        </w:rPr>
        <w:t xml:space="preserve">1 ekspert </w:t>
      </w:r>
      <w:r w:rsidRPr="00C21154">
        <w:rPr>
          <w:rFonts w:ascii="Arial" w:hAnsi="Arial" w:cs="Arial"/>
          <w:color w:val="000000" w:themeColor="text1"/>
        </w:rPr>
        <w:t xml:space="preserve">specjalizujący się w badaniach socjologicznych i / lub ekonomicznych rynku pracy w kontekście aktywizacji zawodowej osób 50+, srebrnej gospodarki, </w:t>
      </w:r>
      <w:r w:rsidRPr="00C21154">
        <w:rPr>
          <w:rFonts w:ascii="Arial" w:hAnsi="Arial" w:cs="Arial"/>
        </w:rPr>
        <w:t>potwierdzone: minimum 5 letnią działalnością w instytucji naukowo - dydaktycznej związaną z ww. tematyką,</w:t>
      </w:r>
    </w:p>
    <w:p w:rsidR="00C21154" w:rsidRPr="00C21154" w:rsidRDefault="00C21154" w:rsidP="00873E50">
      <w:pPr>
        <w:pStyle w:val="Akapitzlist"/>
        <w:numPr>
          <w:ilvl w:val="0"/>
          <w:numId w:val="110"/>
        </w:numPr>
        <w:contextualSpacing/>
        <w:rPr>
          <w:rFonts w:ascii="Arial" w:hAnsi="Arial" w:cs="Arial"/>
        </w:rPr>
      </w:pPr>
      <w:r w:rsidRPr="00C21154">
        <w:rPr>
          <w:rFonts w:ascii="Arial" w:hAnsi="Arial" w:cs="Arial"/>
        </w:rPr>
        <w:t>1 ekspert posiadający wiedzę na temat szkoleń i oferty edukacyjnej skierowanej do osób 50+ na terenie województwa wielkopolskiego,</w:t>
      </w:r>
    </w:p>
    <w:p w:rsidR="00C21154" w:rsidRPr="00C21154" w:rsidRDefault="00C21154" w:rsidP="00873E50">
      <w:pPr>
        <w:pStyle w:val="Akapitzlist"/>
        <w:numPr>
          <w:ilvl w:val="0"/>
          <w:numId w:val="110"/>
        </w:numPr>
        <w:contextualSpacing/>
        <w:rPr>
          <w:rFonts w:ascii="Arial" w:hAnsi="Arial" w:cs="Arial"/>
        </w:rPr>
      </w:pPr>
      <w:r w:rsidRPr="00C21154">
        <w:rPr>
          <w:rFonts w:ascii="Arial" w:hAnsi="Arial" w:cs="Arial"/>
        </w:rPr>
        <w:t>2 doradców zawodowych – posiadających min. 5 letnie doświadczenie pracy z osobami 50+ na terenie województwa wielkopolskiego,</w:t>
      </w:r>
    </w:p>
    <w:p w:rsidR="00C21154" w:rsidRPr="00C21154" w:rsidRDefault="00C21154" w:rsidP="00873E50">
      <w:pPr>
        <w:pStyle w:val="Akapitzlist"/>
        <w:numPr>
          <w:ilvl w:val="0"/>
          <w:numId w:val="110"/>
        </w:numPr>
        <w:contextualSpacing/>
        <w:rPr>
          <w:rFonts w:ascii="Arial" w:hAnsi="Arial" w:cs="Arial"/>
        </w:rPr>
      </w:pPr>
      <w:bookmarkStart w:id="37" w:name="_Hlk536017286"/>
      <w:r w:rsidRPr="00C21154">
        <w:rPr>
          <w:rFonts w:ascii="Arial" w:hAnsi="Arial" w:cs="Arial"/>
        </w:rPr>
        <w:t>1 przedstawiciel organizacji pracodawców funkcjonujących na terenie województwa wielkopolskiego,</w:t>
      </w:r>
    </w:p>
    <w:p w:rsidR="00C21154" w:rsidRPr="00C21154" w:rsidRDefault="00C21154" w:rsidP="00873E50">
      <w:pPr>
        <w:pStyle w:val="Akapitzlist"/>
        <w:numPr>
          <w:ilvl w:val="0"/>
          <w:numId w:val="110"/>
        </w:numPr>
        <w:contextualSpacing/>
        <w:rPr>
          <w:rFonts w:ascii="Arial" w:hAnsi="Arial" w:cs="Arial"/>
        </w:rPr>
      </w:pPr>
      <w:r w:rsidRPr="00C21154">
        <w:rPr>
          <w:rFonts w:ascii="Arial" w:hAnsi="Arial" w:cs="Arial"/>
        </w:rPr>
        <w:t>1 przedstawiciel organizacji związków zawodowych funkcjonujących na terenie województwa wielkopolskiego,</w:t>
      </w:r>
    </w:p>
    <w:p w:rsidR="00C21154" w:rsidRPr="00C21154" w:rsidRDefault="00C21154" w:rsidP="00873E50">
      <w:pPr>
        <w:pStyle w:val="Akapitzlist"/>
        <w:numPr>
          <w:ilvl w:val="0"/>
          <w:numId w:val="110"/>
        </w:numPr>
        <w:spacing w:after="120"/>
        <w:contextualSpacing/>
        <w:rPr>
          <w:rFonts w:ascii="Arial" w:hAnsi="Arial" w:cs="Arial"/>
        </w:rPr>
      </w:pPr>
      <w:r w:rsidRPr="00C21154">
        <w:rPr>
          <w:rFonts w:ascii="Arial" w:hAnsi="Arial" w:cs="Arial"/>
          <w:color w:val="000000" w:themeColor="text1"/>
        </w:rPr>
        <w:t>2 ekspertów posiadających wiedzę i doświadczenie w dziedzinie określonej celem badania, których Wykonawca wybierze dla uzupełnienia doświadczenia ww. ekspertów.</w:t>
      </w:r>
    </w:p>
    <w:bookmarkEnd w:id="37"/>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Moderator przeprowadzający badanie musi wykazać doświadczenie w przeprowadzeniu </w:t>
      </w:r>
      <w:r w:rsidRPr="00C21154">
        <w:rPr>
          <w:rFonts w:ascii="Arial" w:hAnsi="Arial" w:cs="Arial"/>
          <w:sz w:val="22"/>
          <w:szCs w:val="22"/>
        </w:rPr>
        <w:br/>
        <w:t xml:space="preserve">co najmniej 4 badań fokusowych w roli moderatora wywiadu. Zamawiający dopuszcza, </w:t>
      </w:r>
      <w:r w:rsidRPr="00C21154">
        <w:rPr>
          <w:rFonts w:ascii="Arial" w:hAnsi="Arial" w:cs="Arial"/>
          <w:sz w:val="22"/>
          <w:szCs w:val="22"/>
        </w:rPr>
        <w:br/>
        <w:t>że rolę moderatora wywiadu grupowego (</w:t>
      </w:r>
      <w:proofErr w:type="spellStart"/>
      <w:r w:rsidRPr="00C21154">
        <w:rPr>
          <w:rFonts w:ascii="Arial" w:hAnsi="Arial" w:cs="Arial"/>
          <w:sz w:val="22"/>
          <w:szCs w:val="22"/>
        </w:rPr>
        <w:t>focusa</w:t>
      </w:r>
      <w:proofErr w:type="spellEnd"/>
      <w:r w:rsidRPr="00C21154">
        <w:rPr>
          <w:rFonts w:ascii="Arial" w:hAnsi="Arial" w:cs="Arial"/>
          <w:sz w:val="22"/>
          <w:szCs w:val="22"/>
        </w:rPr>
        <w:t xml:space="preserve">) może dodatkowo pełnić </w:t>
      </w:r>
      <w:r w:rsidR="00791A1F">
        <w:rPr>
          <w:rFonts w:ascii="Arial" w:hAnsi="Arial" w:cs="Arial"/>
          <w:sz w:val="22"/>
          <w:szCs w:val="22"/>
        </w:rPr>
        <w:t>członek</w:t>
      </w:r>
      <w:r w:rsidR="00791A1F" w:rsidRPr="00C21154">
        <w:rPr>
          <w:rFonts w:ascii="Arial" w:hAnsi="Arial" w:cs="Arial"/>
          <w:sz w:val="22"/>
          <w:szCs w:val="22"/>
        </w:rPr>
        <w:t xml:space="preserve"> </w:t>
      </w:r>
      <w:r w:rsidRPr="00C21154">
        <w:rPr>
          <w:rFonts w:ascii="Arial" w:hAnsi="Arial" w:cs="Arial"/>
          <w:sz w:val="22"/>
          <w:szCs w:val="22"/>
        </w:rPr>
        <w:t xml:space="preserve">zespołu badawczego </w:t>
      </w:r>
      <w:r w:rsidR="00791A1F">
        <w:rPr>
          <w:rFonts w:ascii="Arial" w:hAnsi="Arial" w:cs="Arial"/>
          <w:sz w:val="22"/>
          <w:szCs w:val="22"/>
        </w:rPr>
        <w:t xml:space="preserve">lub </w:t>
      </w:r>
      <w:r w:rsidRPr="00C21154">
        <w:rPr>
          <w:rFonts w:ascii="Arial" w:hAnsi="Arial" w:cs="Arial"/>
          <w:sz w:val="22"/>
          <w:szCs w:val="22"/>
        </w:rPr>
        <w:t xml:space="preserve"> Kierownik badania, jeśli posiada wymagane doświadczenie. </w:t>
      </w:r>
      <w:r w:rsidRPr="00C21154">
        <w:rPr>
          <w:rFonts w:ascii="Arial" w:hAnsi="Arial" w:cs="Arial"/>
          <w:sz w:val="22"/>
          <w:szCs w:val="22"/>
        </w:rPr>
        <w:br/>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Do 10 dni roboczych przed planowaną realizacją wywiadu grupowego Wykonawca </w:t>
      </w:r>
      <w:r w:rsidRPr="00C21154">
        <w:rPr>
          <w:rFonts w:ascii="Arial" w:hAnsi="Arial" w:cs="Arial"/>
          <w:sz w:val="22"/>
          <w:szCs w:val="22"/>
        </w:rPr>
        <w:br/>
        <w:t>ma obowiązek zgłosić Zamawiającemu do akceptacji:</w:t>
      </w:r>
    </w:p>
    <w:p w:rsidR="00C21154" w:rsidRPr="00C21154" w:rsidRDefault="00C21154" w:rsidP="00873E50">
      <w:pPr>
        <w:pStyle w:val="Akapitzlist"/>
        <w:numPr>
          <w:ilvl w:val="0"/>
          <w:numId w:val="108"/>
        </w:numPr>
        <w:spacing w:after="0"/>
        <w:ind w:left="714" w:hanging="357"/>
        <w:rPr>
          <w:rFonts w:ascii="Arial" w:hAnsi="Arial" w:cs="Arial"/>
        </w:rPr>
      </w:pPr>
      <w:r w:rsidRPr="00C21154">
        <w:rPr>
          <w:rFonts w:ascii="Arial" w:hAnsi="Arial" w:cs="Arial"/>
        </w:rPr>
        <w:t>moderatora wywiadu grupowego wraz z wykazaniem posiadanego doświadczenia,</w:t>
      </w:r>
    </w:p>
    <w:p w:rsidR="00C21154" w:rsidRPr="00C21154" w:rsidRDefault="00C21154" w:rsidP="00873E50">
      <w:pPr>
        <w:pStyle w:val="Akapitzlist"/>
        <w:numPr>
          <w:ilvl w:val="0"/>
          <w:numId w:val="108"/>
        </w:numPr>
        <w:spacing w:after="0"/>
        <w:ind w:left="714" w:hanging="357"/>
        <w:rPr>
          <w:rFonts w:ascii="Arial" w:hAnsi="Arial" w:cs="Arial"/>
        </w:rPr>
      </w:pPr>
      <w:r w:rsidRPr="00C21154">
        <w:rPr>
          <w:rFonts w:ascii="Arial" w:hAnsi="Arial" w:cs="Arial"/>
        </w:rPr>
        <w:t>termin i miejsce badania, tym samym umożliwiając wizytę przedstawicielowi Zamawiającego,</w:t>
      </w:r>
    </w:p>
    <w:p w:rsidR="00182622" w:rsidRDefault="00C21154" w:rsidP="00873E50">
      <w:pPr>
        <w:pStyle w:val="Akapitzlist"/>
        <w:numPr>
          <w:ilvl w:val="0"/>
          <w:numId w:val="108"/>
        </w:numPr>
        <w:spacing w:after="0"/>
        <w:ind w:left="714" w:hanging="357"/>
        <w:rPr>
          <w:rFonts w:ascii="Arial" w:hAnsi="Arial" w:cs="Arial"/>
        </w:rPr>
      </w:pPr>
      <w:r w:rsidRPr="00C21154">
        <w:rPr>
          <w:rFonts w:ascii="Arial" w:hAnsi="Arial" w:cs="Arial"/>
        </w:rPr>
        <w:t>propozycję scenariusza wywiadu grupowego</w:t>
      </w:r>
      <w:r w:rsidR="00182622">
        <w:rPr>
          <w:rFonts w:ascii="Arial" w:hAnsi="Arial" w:cs="Arial"/>
        </w:rPr>
        <w:t>,</w:t>
      </w:r>
    </w:p>
    <w:p w:rsidR="00C21154" w:rsidRPr="00C21154" w:rsidRDefault="00982E78" w:rsidP="00873E50">
      <w:pPr>
        <w:pStyle w:val="Akapitzlist"/>
        <w:numPr>
          <w:ilvl w:val="0"/>
          <w:numId w:val="108"/>
        </w:numPr>
        <w:spacing w:after="0"/>
        <w:ind w:left="714" w:hanging="357"/>
        <w:rPr>
          <w:rFonts w:ascii="Arial" w:hAnsi="Arial" w:cs="Arial"/>
        </w:rPr>
      </w:pPr>
      <w:r>
        <w:rPr>
          <w:rFonts w:ascii="Arial" w:hAnsi="Arial" w:cs="Arial"/>
        </w:rPr>
        <w:t>p</w:t>
      </w:r>
      <w:r w:rsidR="00182622" w:rsidRPr="00C21154">
        <w:rPr>
          <w:rFonts w:ascii="Arial" w:hAnsi="Arial" w:cs="Arial"/>
        </w:rPr>
        <w:t>ropozycje uczestników wywiadu grupowego FOCUS</w:t>
      </w:r>
    </w:p>
    <w:p w:rsidR="00C21154" w:rsidRPr="00C21154" w:rsidRDefault="00C21154" w:rsidP="00C21154">
      <w:pPr>
        <w:pStyle w:val="Akapitzlist"/>
        <w:spacing w:after="0"/>
        <w:ind w:left="714"/>
        <w:rPr>
          <w:rFonts w:ascii="Arial" w:hAnsi="Arial" w:cs="Arial"/>
        </w:rPr>
      </w:pP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Spotkanie fokusowe powinno trwać minimum </w:t>
      </w:r>
      <w:r w:rsidRPr="00C21154">
        <w:rPr>
          <w:rFonts w:ascii="Arial" w:hAnsi="Arial" w:cs="Arial"/>
          <w:color w:val="000000" w:themeColor="text1"/>
          <w:sz w:val="22"/>
          <w:szCs w:val="22"/>
        </w:rPr>
        <w:t xml:space="preserve">90 minut. </w:t>
      </w:r>
      <w:r w:rsidRPr="00C21154">
        <w:rPr>
          <w:rFonts w:ascii="Arial" w:hAnsi="Arial" w:cs="Arial"/>
          <w:color w:val="000000" w:themeColor="text1"/>
          <w:sz w:val="22"/>
          <w:szCs w:val="22"/>
          <w:u w:val="single"/>
        </w:rPr>
        <w:t>Materiał potwierdzający przebieg badania w postaci nagrania video powinien zosta</w:t>
      </w:r>
      <w:r w:rsidRPr="00C21154">
        <w:rPr>
          <w:rFonts w:ascii="Arial" w:hAnsi="Arial" w:cs="Arial"/>
          <w:sz w:val="22"/>
          <w:szCs w:val="22"/>
          <w:u w:val="single"/>
        </w:rPr>
        <w:t>ć dostarczony wraz ze sprawozdaniem z badań terenowych</w:t>
      </w:r>
      <w:r w:rsidRPr="00C21154">
        <w:rPr>
          <w:rFonts w:ascii="Arial" w:hAnsi="Arial" w:cs="Arial"/>
          <w:sz w:val="22"/>
          <w:szCs w:val="22"/>
        </w:rPr>
        <w:t>. Ostateczny termin przekazania sprawozdania jest zbieżny z terminem zakończenia badań terenowych tj. pkt 3 harmonogramu.</w:t>
      </w:r>
    </w:p>
    <w:p w:rsidR="00C21154" w:rsidRPr="00C21154" w:rsidRDefault="00C21154" w:rsidP="00C21154">
      <w:pPr>
        <w:tabs>
          <w:tab w:val="center" w:pos="4536"/>
          <w:tab w:val="right" w:pos="9072"/>
        </w:tabs>
        <w:autoSpaceDE w:val="0"/>
        <w:autoSpaceDN w:val="0"/>
        <w:adjustRightInd w:val="0"/>
        <w:spacing w:line="276" w:lineRule="auto"/>
        <w:jc w:val="both"/>
        <w:rPr>
          <w:rFonts w:ascii="Arial" w:hAnsi="Arial" w:cs="Arial"/>
          <w:sz w:val="22"/>
          <w:szCs w:val="22"/>
        </w:rPr>
      </w:pPr>
    </w:p>
    <w:p w:rsidR="00C21154" w:rsidRDefault="00C21154" w:rsidP="00C21154">
      <w:pPr>
        <w:tabs>
          <w:tab w:val="center" w:pos="4536"/>
          <w:tab w:val="right" w:pos="9072"/>
        </w:tabs>
        <w:autoSpaceDE w:val="0"/>
        <w:autoSpaceDN w:val="0"/>
        <w:adjustRightInd w:val="0"/>
        <w:spacing w:line="276" w:lineRule="auto"/>
        <w:jc w:val="both"/>
        <w:rPr>
          <w:rFonts w:ascii="Arial" w:hAnsi="Arial" w:cs="Arial"/>
          <w:sz w:val="22"/>
          <w:szCs w:val="22"/>
          <w:u w:val="single"/>
        </w:rPr>
      </w:pPr>
      <w:r w:rsidRPr="00C21154">
        <w:rPr>
          <w:rFonts w:ascii="Arial" w:hAnsi="Arial" w:cs="Arial"/>
          <w:sz w:val="22"/>
          <w:szCs w:val="22"/>
          <w:u w:val="single"/>
        </w:rPr>
        <w:t>Uczestnicy wywiadu grupowego nie mogą być respondentami w  indywidualnych wywiadach pogłębionych.</w:t>
      </w:r>
    </w:p>
    <w:p w:rsidR="003C2790" w:rsidRPr="00C21154" w:rsidRDefault="003C2790" w:rsidP="00C21154">
      <w:pPr>
        <w:tabs>
          <w:tab w:val="center" w:pos="4536"/>
          <w:tab w:val="right" w:pos="9072"/>
        </w:tabs>
        <w:autoSpaceDE w:val="0"/>
        <w:autoSpaceDN w:val="0"/>
        <w:adjustRightInd w:val="0"/>
        <w:spacing w:line="276" w:lineRule="auto"/>
        <w:jc w:val="both"/>
        <w:rPr>
          <w:rFonts w:ascii="Arial" w:hAnsi="Arial" w:cs="Arial"/>
          <w:sz w:val="22"/>
          <w:szCs w:val="22"/>
          <w:u w:val="single"/>
        </w:rPr>
      </w:pPr>
    </w:p>
    <w:p w:rsidR="00C21154" w:rsidRPr="00C21154" w:rsidRDefault="00C21154" w:rsidP="00C21154">
      <w:pPr>
        <w:spacing w:line="276" w:lineRule="auto"/>
        <w:jc w:val="both"/>
        <w:rPr>
          <w:rFonts w:ascii="Arial" w:hAnsi="Arial" w:cs="Arial"/>
          <w:b/>
          <w:sz w:val="22"/>
          <w:szCs w:val="22"/>
        </w:rPr>
      </w:pPr>
      <w:r w:rsidRPr="00C21154">
        <w:rPr>
          <w:rFonts w:ascii="Arial" w:hAnsi="Arial" w:cs="Arial"/>
          <w:b/>
          <w:color w:val="000000" w:themeColor="text1"/>
          <w:sz w:val="22"/>
          <w:szCs w:val="22"/>
        </w:rPr>
        <w:t>Źródła wymagane</w:t>
      </w:r>
    </w:p>
    <w:p w:rsidR="00C21154" w:rsidRPr="00C21154" w:rsidRDefault="00C21154" w:rsidP="00C21154">
      <w:pPr>
        <w:pStyle w:val="Akapitzlist"/>
        <w:spacing w:after="120"/>
        <w:ind w:left="360"/>
        <w:rPr>
          <w:rFonts w:ascii="Arial" w:hAnsi="Arial" w:cs="Arial"/>
        </w:rPr>
      </w:pPr>
      <w:r w:rsidRPr="00C21154">
        <w:rPr>
          <w:rFonts w:ascii="Arial" w:hAnsi="Arial" w:cs="Arial"/>
        </w:rPr>
        <w:t>Zamawiający wymaga:</w:t>
      </w:r>
    </w:p>
    <w:p w:rsidR="00C21154" w:rsidRPr="00C21154" w:rsidRDefault="00C21154" w:rsidP="00873E50">
      <w:pPr>
        <w:pStyle w:val="Akapitzlist"/>
        <w:numPr>
          <w:ilvl w:val="0"/>
          <w:numId w:val="117"/>
        </w:numPr>
        <w:spacing w:after="120"/>
        <w:contextualSpacing/>
        <w:rPr>
          <w:rFonts w:ascii="Arial" w:hAnsi="Arial" w:cs="Arial"/>
        </w:rPr>
      </w:pPr>
      <w:r w:rsidRPr="00C21154">
        <w:rPr>
          <w:rFonts w:ascii="Arial" w:hAnsi="Arial" w:cs="Arial"/>
        </w:rPr>
        <w:t>Odpłatnego pozyskania</w:t>
      </w:r>
      <w:r w:rsidR="00337CD4">
        <w:rPr>
          <w:rFonts w:ascii="Arial" w:hAnsi="Arial" w:cs="Arial"/>
        </w:rPr>
        <w:t xml:space="preserve"> z GUS</w:t>
      </w:r>
      <w:r w:rsidRPr="00C21154">
        <w:rPr>
          <w:rFonts w:ascii="Arial" w:hAnsi="Arial" w:cs="Arial"/>
        </w:rPr>
        <w:t xml:space="preserve"> danych pozyskanych z </w:t>
      </w:r>
      <w:r w:rsidR="00982E78">
        <w:rPr>
          <w:rFonts w:ascii="Arial" w:hAnsi="Arial" w:cs="Arial"/>
        </w:rPr>
        <w:t xml:space="preserve">badania reprezentatywnego na </w:t>
      </w:r>
      <w:r w:rsidR="003C2790" w:rsidRPr="00C21154">
        <w:rPr>
          <w:rFonts w:ascii="Arial" w:hAnsi="Arial" w:cs="Arial"/>
        </w:rPr>
        <w:t>formularz</w:t>
      </w:r>
      <w:r w:rsidR="00982E78">
        <w:rPr>
          <w:rFonts w:ascii="Arial" w:hAnsi="Arial" w:cs="Arial"/>
        </w:rPr>
        <w:t>u</w:t>
      </w:r>
      <w:r w:rsidR="003C2790" w:rsidRPr="00C21154">
        <w:rPr>
          <w:rFonts w:ascii="Arial" w:hAnsi="Arial" w:cs="Arial"/>
        </w:rPr>
        <w:t xml:space="preserve"> </w:t>
      </w:r>
      <w:r w:rsidRPr="00C21154">
        <w:rPr>
          <w:rFonts w:ascii="Arial" w:hAnsi="Arial" w:cs="Arial"/>
        </w:rPr>
        <w:t xml:space="preserve">Z-12 </w:t>
      </w:r>
      <w:r w:rsidR="00982E78" w:rsidRPr="00982E78">
        <w:rPr>
          <w:rFonts w:ascii="Arial" w:hAnsi="Arial" w:cs="Arial"/>
          <w:i/>
        </w:rPr>
        <w:t>S</w:t>
      </w:r>
      <w:r w:rsidRPr="00982E78">
        <w:rPr>
          <w:rFonts w:ascii="Arial" w:hAnsi="Arial" w:cs="Arial"/>
          <w:i/>
        </w:rPr>
        <w:t xml:space="preserve">prawozdanie o strukturze wynagrodzeń według zawodów” </w:t>
      </w:r>
      <w:r w:rsidR="00982E78" w:rsidRPr="00982E78">
        <w:rPr>
          <w:rFonts w:ascii="Arial" w:hAnsi="Arial" w:cs="Arial"/>
          <w:i/>
        </w:rPr>
        <w:br/>
      </w:r>
      <w:r w:rsidRPr="00982E78">
        <w:rPr>
          <w:rFonts w:ascii="Arial" w:hAnsi="Arial" w:cs="Arial"/>
          <w:i/>
        </w:rPr>
        <w:t>za październik 2016</w:t>
      </w:r>
      <w:r w:rsidR="00982E78" w:rsidRPr="00982E78">
        <w:rPr>
          <w:rFonts w:ascii="Arial" w:hAnsi="Arial" w:cs="Arial"/>
          <w:i/>
        </w:rPr>
        <w:t xml:space="preserve"> </w:t>
      </w:r>
      <w:r w:rsidRPr="00982E78">
        <w:rPr>
          <w:rFonts w:ascii="Arial" w:hAnsi="Arial" w:cs="Arial"/>
          <w:i/>
        </w:rPr>
        <w:t>r.</w:t>
      </w:r>
      <w:r w:rsidRPr="00C21154">
        <w:rPr>
          <w:rFonts w:ascii="Arial" w:hAnsi="Arial" w:cs="Arial"/>
        </w:rPr>
        <w:t xml:space="preserve"> dot. liczby zatrudnionych oraz przeciętnym wynagrodzeniu </w:t>
      </w:r>
      <w:r w:rsidRPr="00C21154">
        <w:rPr>
          <w:rFonts w:ascii="Arial" w:hAnsi="Arial" w:cs="Arial"/>
        </w:rPr>
        <w:lastRenderedPageBreak/>
        <w:t>w gospodarce narodowej osób powyżej 50 roku życia w województwie wielkopolskim wg poziomu wykształcenia, sekcji PKD, wielkich grup zawodów dla wartości ogółem i w podziale na płeć.</w:t>
      </w:r>
    </w:p>
    <w:p w:rsidR="00C21154" w:rsidRPr="00C21154" w:rsidRDefault="00C21154" w:rsidP="00C21154">
      <w:pPr>
        <w:spacing w:line="276" w:lineRule="auto"/>
        <w:ind w:left="360"/>
        <w:jc w:val="both"/>
        <w:rPr>
          <w:rFonts w:ascii="Arial" w:hAnsi="Arial" w:cs="Arial"/>
          <w:sz w:val="22"/>
          <w:szCs w:val="22"/>
        </w:rPr>
      </w:pPr>
      <w:r w:rsidRPr="00C21154">
        <w:rPr>
          <w:rFonts w:ascii="Arial" w:hAnsi="Arial" w:cs="Arial"/>
          <w:sz w:val="22"/>
          <w:szCs w:val="22"/>
        </w:rPr>
        <w:t>Ponadto wykorzystania:</w:t>
      </w:r>
    </w:p>
    <w:p w:rsidR="00C21154" w:rsidRPr="00C21154" w:rsidRDefault="00C21154" w:rsidP="00873E50">
      <w:pPr>
        <w:pStyle w:val="Akapitzlist"/>
        <w:numPr>
          <w:ilvl w:val="0"/>
          <w:numId w:val="117"/>
        </w:numPr>
        <w:autoSpaceDE w:val="0"/>
        <w:autoSpaceDN w:val="0"/>
        <w:adjustRightInd w:val="0"/>
        <w:contextualSpacing/>
        <w:rPr>
          <w:rFonts w:ascii="Arial" w:eastAsiaTheme="minorHAnsi" w:hAnsi="Arial" w:cs="Arial"/>
          <w:color w:val="000000"/>
        </w:rPr>
      </w:pPr>
      <w:r w:rsidRPr="00C21154">
        <w:rPr>
          <w:rFonts w:ascii="Arial" w:eastAsiaTheme="minorHAnsi" w:hAnsi="Arial" w:cs="Arial"/>
          <w:color w:val="000000"/>
        </w:rPr>
        <w:t>Raportów i publikacji dotyczących sytuacji osób powyżej 50 roku życia w Polsce i Wielkopolsce,</w:t>
      </w:r>
    </w:p>
    <w:p w:rsidR="00C21154" w:rsidRPr="00C21154" w:rsidRDefault="00C21154" w:rsidP="00873E50">
      <w:pPr>
        <w:pStyle w:val="Akapitzlist"/>
        <w:numPr>
          <w:ilvl w:val="0"/>
          <w:numId w:val="117"/>
        </w:numPr>
        <w:autoSpaceDE w:val="0"/>
        <w:autoSpaceDN w:val="0"/>
        <w:adjustRightInd w:val="0"/>
        <w:contextualSpacing/>
        <w:rPr>
          <w:rFonts w:ascii="Arial" w:eastAsiaTheme="minorHAnsi" w:hAnsi="Arial" w:cs="Arial"/>
          <w:color w:val="000000"/>
        </w:rPr>
      </w:pPr>
      <w:r w:rsidRPr="00C21154">
        <w:rPr>
          <w:rFonts w:ascii="Arial" w:eastAsiaTheme="minorHAnsi" w:hAnsi="Arial" w:cs="Arial"/>
          <w:color w:val="000000"/>
        </w:rPr>
        <w:t>Raportów i prognoz dotyczących wpływu systemu emerytalnego i zmian w systemie emerytalnym na sytuację osób starszych,</w:t>
      </w:r>
    </w:p>
    <w:p w:rsidR="00C21154" w:rsidRPr="00C21154" w:rsidRDefault="00C21154" w:rsidP="00873E50">
      <w:pPr>
        <w:pStyle w:val="Akapitzlist"/>
        <w:numPr>
          <w:ilvl w:val="0"/>
          <w:numId w:val="80"/>
        </w:numPr>
        <w:contextualSpacing/>
        <w:rPr>
          <w:rFonts w:ascii="Arial" w:hAnsi="Arial" w:cs="Arial"/>
        </w:rPr>
      </w:pPr>
      <w:r w:rsidRPr="00C21154">
        <w:rPr>
          <w:rFonts w:ascii="Arial" w:hAnsi="Arial" w:cs="Arial"/>
          <w:i/>
        </w:rPr>
        <w:t>Gospodarka senioralna w Polsce – stan i metody pomiaru</w:t>
      </w:r>
      <w:r w:rsidRPr="00C21154">
        <w:rPr>
          <w:rFonts w:ascii="Arial" w:hAnsi="Arial" w:cs="Arial"/>
        </w:rPr>
        <w:t>, GUS, Warszawa 2018,</w:t>
      </w:r>
    </w:p>
    <w:p w:rsidR="00C21154" w:rsidRPr="00C21154" w:rsidRDefault="00C21154" w:rsidP="00873E50">
      <w:pPr>
        <w:pStyle w:val="Akapitzlist"/>
        <w:numPr>
          <w:ilvl w:val="0"/>
          <w:numId w:val="80"/>
        </w:numPr>
        <w:contextualSpacing/>
        <w:rPr>
          <w:rFonts w:ascii="Arial" w:hAnsi="Arial" w:cs="Arial"/>
        </w:rPr>
      </w:pPr>
      <w:r w:rsidRPr="00C21154">
        <w:rPr>
          <w:rFonts w:ascii="Arial" w:hAnsi="Arial" w:cs="Arial"/>
          <w:i/>
        </w:rPr>
        <w:t>Osoby powyżej 50. Roku życia na rynku pracy w latach 2016-2017 GUS,</w:t>
      </w:r>
    </w:p>
    <w:p w:rsidR="00C21154" w:rsidRPr="00C21154" w:rsidRDefault="00C21154" w:rsidP="00873E50">
      <w:pPr>
        <w:pStyle w:val="Akapitzlist"/>
        <w:numPr>
          <w:ilvl w:val="0"/>
          <w:numId w:val="80"/>
        </w:numPr>
        <w:contextualSpacing/>
        <w:rPr>
          <w:rFonts w:ascii="Arial" w:hAnsi="Arial" w:cs="Arial"/>
        </w:rPr>
      </w:pPr>
      <w:r w:rsidRPr="00C21154">
        <w:rPr>
          <w:rFonts w:ascii="Arial" w:hAnsi="Arial" w:cs="Arial"/>
          <w:i/>
        </w:rPr>
        <w:t>Sytuacja osób bezrobotnych 50+ w województwie wielkopolskim</w:t>
      </w:r>
      <w:r w:rsidRPr="00C21154">
        <w:rPr>
          <w:rFonts w:ascii="Arial" w:hAnsi="Arial" w:cs="Arial"/>
        </w:rPr>
        <w:t xml:space="preserve"> w Publikacji Zagrożenia wielkopolskiego rynku pracy, WUP w Poznaniu, grudzień 2018,</w:t>
      </w:r>
    </w:p>
    <w:p w:rsidR="00C21154" w:rsidRPr="00C21154" w:rsidRDefault="00C21154" w:rsidP="00873E50">
      <w:pPr>
        <w:pStyle w:val="Akapitzlist"/>
        <w:numPr>
          <w:ilvl w:val="0"/>
          <w:numId w:val="80"/>
        </w:numPr>
        <w:contextualSpacing/>
        <w:rPr>
          <w:rFonts w:ascii="Arial" w:hAnsi="Arial" w:cs="Arial"/>
        </w:rPr>
      </w:pPr>
      <w:r w:rsidRPr="00C21154">
        <w:rPr>
          <w:rFonts w:ascii="Arial" w:hAnsi="Arial" w:cs="Arial"/>
        </w:rPr>
        <w:t xml:space="preserve">Raport na podstawie badań własnych WUP w Poznaniu </w:t>
      </w:r>
      <w:r w:rsidRPr="00C21154">
        <w:rPr>
          <w:rFonts w:ascii="Arial" w:hAnsi="Arial" w:cs="Arial"/>
          <w:i/>
        </w:rPr>
        <w:t xml:space="preserve">Problemowe grupy </w:t>
      </w:r>
      <w:r w:rsidRPr="00C21154">
        <w:rPr>
          <w:rFonts w:ascii="Arial" w:hAnsi="Arial" w:cs="Arial"/>
          <w:i/>
        </w:rPr>
        <w:br/>
        <w:t>na wielkopolskim rynku pracy, osoby bezrobotne z III profilu pomocy, zawody starzejące się</w:t>
      </w:r>
      <w:r w:rsidRPr="00C21154">
        <w:rPr>
          <w:rFonts w:ascii="Arial" w:hAnsi="Arial" w:cs="Arial"/>
        </w:rPr>
        <w:t xml:space="preserve">, w publikacji </w:t>
      </w:r>
      <w:r w:rsidRPr="00C21154">
        <w:rPr>
          <w:rFonts w:ascii="Arial" w:hAnsi="Arial" w:cs="Arial"/>
          <w:i/>
        </w:rPr>
        <w:t>Zagrożenia wielkopolskiego rynku pracy</w:t>
      </w:r>
      <w:r w:rsidRPr="00C21154">
        <w:rPr>
          <w:rFonts w:ascii="Arial" w:hAnsi="Arial" w:cs="Arial"/>
        </w:rPr>
        <w:t xml:space="preserve">, WUP </w:t>
      </w:r>
      <w:r w:rsidRPr="00C21154">
        <w:rPr>
          <w:rFonts w:ascii="Arial" w:hAnsi="Arial" w:cs="Arial"/>
        </w:rPr>
        <w:br/>
        <w:t>w Poznaniu, grudzień 2018,</w:t>
      </w:r>
    </w:p>
    <w:p w:rsidR="00C21154" w:rsidRDefault="00C21154" w:rsidP="00873E50">
      <w:pPr>
        <w:pStyle w:val="Akapitzlist"/>
        <w:numPr>
          <w:ilvl w:val="0"/>
          <w:numId w:val="80"/>
        </w:numPr>
        <w:contextualSpacing/>
        <w:rPr>
          <w:rFonts w:ascii="Arial" w:hAnsi="Arial" w:cs="Arial"/>
        </w:rPr>
      </w:pPr>
      <w:r w:rsidRPr="00C21154">
        <w:rPr>
          <w:rFonts w:ascii="Arial" w:hAnsi="Arial" w:cs="Arial"/>
          <w:i/>
        </w:rPr>
        <w:t>Kondycja pracobiorców na wielkopolskim rynku pracy</w:t>
      </w:r>
      <w:r w:rsidRPr="00C21154">
        <w:rPr>
          <w:rFonts w:ascii="Arial" w:hAnsi="Arial" w:cs="Arial"/>
        </w:rPr>
        <w:t xml:space="preserve">, WUP w Poznaniu 2018 </w:t>
      </w:r>
      <w:r w:rsidRPr="00C21154">
        <w:rPr>
          <w:rFonts w:ascii="Arial" w:hAnsi="Arial" w:cs="Arial"/>
        </w:rPr>
        <w:br/>
        <w:t>– raport pełny.</w:t>
      </w:r>
    </w:p>
    <w:p w:rsidR="00C21154" w:rsidRPr="00C21154" w:rsidRDefault="00C21154" w:rsidP="00C21154">
      <w:pPr>
        <w:pStyle w:val="Akapitzlist"/>
        <w:spacing w:after="0"/>
        <w:rPr>
          <w:rFonts w:ascii="Arial" w:hAnsi="Arial" w:cs="Arial"/>
        </w:rPr>
      </w:pPr>
    </w:p>
    <w:p w:rsidR="00C21154" w:rsidRPr="00C21154" w:rsidRDefault="00C21154" w:rsidP="00C21154">
      <w:pPr>
        <w:pStyle w:val="Akapitzlist"/>
        <w:ind w:left="0"/>
        <w:rPr>
          <w:rFonts w:ascii="Arial" w:hAnsi="Arial" w:cs="Arial"/>
          <w:b/>
          <w:u w:val="single"/>
        </w:rPr>
      </w:pPr>
      <w:r w:rsidRPr="00C21154">
        <w:rPr>
          <w:rFonts w:ascii="Arial" w:hAnsi="Arial" w:cs="Arial"/>
          <w:b/>
          <w:u w:val="single"/>
        </w:rPr>
        <w:t>4. Wytyczne dotyczące realizacji poszczególnych zadań</w:t>
      </w:r>
    </w:p>
    <w:p w:rsidR="00C21154" w:rsidRPr="00C21154" w:rsidRDefault="00C21154" w:rsidP="00873E50">
      <w:pPr>
        <w:pStyle w:val="Akapitzlist"/>
        <w:numPr>
          <w:ilvl w:val="1"/>
          <w:numId w:val="114"/>
        </w:numPr>
        <w:spacing w:after="120"/>
        <w:contextualSpacing/>
        <w:rPr>
          <w:rFonts w:ascii="Arial" w:hAnsi="Arial" w:cs="Arial"/>
          <w:b/>
        </w:rPr>
      </w:pPr>
      <w:r w:rsidRPr="00C21154">
        <w:rPr>
          <w:rFonts w:ascii="Arial" w:hAnsi="Arial" w:cs="Arial"/>
          <w:b/>
        </w:rPr>
        <w:t>Sporządzenie</w:t>
      </w:r>
      <w:r w:rsidR="00320454">
        <w:rPr>
          <w:rFonts w:ascii="Arial" w:hAnsi="Arial" w:cs="Arial"/>
          <w:b/>
        </w:rPr>
        <w:t xml:space="preserve"> i  przekazanie Zamawiającemu</w:t>
      </w:r>
      <w:r w:rsidRPr="00C21154">
        <w:rPr>
          <w:rFonts w:ascii="Arial" w:hAnsi="Arial" w:cs="Arial"/>
          <w:b/>
        </w:rPr>
        <w:t xml:space="preserve"> raportu metodologicznego badania.</w:t>
      </w:r>
    </w:p>
    <w:p w:rsidR="00C21154" w:rsidRPr="00C21154" w:rsidRDefault="00C21154" w:rsidP="00C21154">
      <w:pPr>
        <w:spacing w:before="120" w:line="276" w:lineRule="auto"/>
        <w:jc w:val="both"/>
        <w:rPr>
          <w:rFonts w:ascii="Arial" w:hAnsi="Arial" w:cs="Arial"/>
          <w:sz w:val="22"/>
          <w:szCs w:val="22"/>
          <w:u w:val="single"/>
        </w:rPr>
      </w:pPr>
      <w:r w:rsidRPr="00C21154">
        <w:rPr>
          <w:rFonts w:ascii="Arial" w:hAnsi="Arial" w:cs="Arial"/>
          <w:sz w:val="22"/>
          <w:szCs w:val="22"/>
        </w:rPr>
        <w:t xml:space="preserve">Wykonawca jest zobowiązany do sporządzenia ostatecznej wersji raportu metodologicznego i uzyskania jego akceptacji przez Zamawiającego w ciągu 20 dni roboczych od dnia podpisania umowy. </w:t>
      </w:r>
      <w:r w:rsidRPr="00C21154">
        <w:rPr>
          <w:rFonts w:ascii="Arial" w:hAnsi="Arial" w:cs="Arial"/>
          <w:sz w:val="22"/>
          <w:szCs w:val="22"/>
          <w:u w:val="single"/>
        </w:rPr>
        <w:t>Raport metodologiczny badania należy dostarczyć do Zamawiającego drogą elektroniczną</w:t>
      </w:r>
      <w:r w:rsidR="00320454">
        <w:rPr>
          <w:rFonts w:ascii="Arial" w:hAnsi="Arial" w:cs="Arial"/>
          <w:sz w:val="22"/>
          <w:szCs w:val="22"/>
          <w:u w:val="single"/>
        </w:rPr>
        <w:t xml:space="preserve"> (e-mail)</w:t>
      </w:r>
      <w:r w:rsidRPr="00C21154">
        <w:rPr>
          <w:rFonts w:ascii="Arial" w:hAnsi="Arial" w:cs="Arial"/>
          <w:sz w:val="22"/>
          <w:szCs w:val="22"/>
          <w:u w:val="single"/>
        </w:rPr>
        <w:t xml:space="preserve">. </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Raport metodologiczny musi zawierać logiczny model realizacji badania uwzględniający cel badania, porządkujący poszukiwane informacje wraz z ich przypisaniem do:</w:t>
      </w:r>
    </w:p>
    <w:p w:rsidR="00C21154" w:rsidRPr="00C21154" w:rsidRDefault="00C21154" w:rsidP="00C21154">
      <w:pPr>
        <w:spacing w:line="276" w:lineRule="auto"/>
        <w:ind w:firstLine="709"/>
        <w:jc w:val="both"/>
        <w:rPr>
          <w:rFonts w:ascii="Arial" w:hAnsi="Arial" w:cs="Arial"/>
          <w:sz w:val="22"/>
          <w:szCs w:val="22"/>
        </w:rPr>
      </w:pPr>
      <w:r w:rsidRPr="00C21154">
        <w:rPr>
          <w:rFonts w:ascii="Arial" w:hAnsi="Arial" w:cs="Arial"/>
          <w:sz w:val="22"/>
          <w:szCs w:val="22"/>
        </w:rPr>
        <w:t xml:space="preserve">- celów szczegółowych, </w:t>
      </w:r>
    </w:p>
    <w:p w:rsidR="00C21154" w:rsidRPr="00C21154" w:rsidRDefault="00C21154" w:rsidP="00C21154">
      <w:pPr>
        <w:spacing w:line="276" w:lineRule="auto"/>
        <w:ind w:firstLine="709"/>
        <w:jc w:val="both"/>
        <w:rPr>
          <w:rFonts w:ascii="Arial" w:hAnsi="Arial" w:cs="Arial"/>
          <w:sz w:val="22"/>
          <w:szCs w:val="22"/>
        </w:rPr>
      </w:pPr>
      <w:r w:rsidRPr="00C21154">
        <w:rPr>
          <w:rFonts w:ascii="Arial" w:hAnsi="Arial" w:cs="Arial"/>
          <w:sz w:val="22"/>
          <w:szCs w:val="22"/>
        </w:rPr>
        <w:t>- techniki badawczej,</w:t>
      </w:r>
    </w:p>
    <w:p w:rsidR="00C21154" w:rsidRPr="00C21154" w:rsidRDefault="00C21154" w:rsidP="00C21154">
      <w:pPr>
        <w:spacing w:line="276" w:lineRule="auto"/>
        <w:ind w:firstLine="709"/>
        <w:jc w:val="both"/>
        <w:rPr>
          <w:rFonts w:ascii="Arial" w:hAnsi="Arial" w:cs="Arial"/>
          <w:sz w:val="22"/>
          <w:szCs w:val="22"/>
        </w:rPr>
      </w:pPr>
      <w:r w:rsidRPr="00C21154">
        <w:rPr>
          <w:rFonts w:ascii="Arial" w:hAnsi="Arial" w:cs="Arial"/>
          <w:sz w:val="22"/>
          <w:szCs w:val="22"/>
        </w:rPr>
        <w:t xml:space="preserve">- grup respondentów, </w:t>
      </w:r>
    </w:p>
    <w:p w:rsidR="00C21154" w:rsidRPr="00C21154" w:rsidRDefault="00C21154" w:rsidP="00C21154">
      <w:pPr>
        <w:spacing w:line="276" w:lineRule="auto"/>
        <w:ind w:firstLine="709"/>
        <w:jc w:val="both"/>
        <w:rPr>
          <w:rFonts w:ascii="Arial" w:hAnsi="Arial" w:cs="Arial"/>
          <w:sz w:val="22"/>
          <w:szCs w:val="22"/>
        </w:rPr>
      </w:pPr>
      <w:r w:rsidRPr="00C21154">
        <w:rPr>
          <w:rFonts w:ascii="Arial" w:hAnsi="Arial" w:cs="Arial"/>
          <w:sz w:val="22"/>
          <w:szCs w:val="22"/>
        </w:rPr>
        <w:t>- źródeł ich pozyskiwania,</w:t>
      </w:r>
    </w:p>
    <w:p w:rsidR="00C21154" w:rsidRPr="00C21154" w:rsidRDefault="00C21154" w:rsidP="00C21154">
      <w:pPr>
        <w:spacing w:line="276" w:lineRule="auto"/>
        <w:ind w:firstLine="709"/>
        <w:jc w:val="both"/>
        <w:rPr>
          <w:rFonts w:ascii="Arial" w:hAnsi="Arial" w:cs="Arial"/>
          <w:sz w:val="22"/>
          <w:szCs w:val="22"/>
        </w:rPr>
      </w:pPr>
      <w:r w:rsidRPr="00C21154">
        <w:rPr>
          <w:rFonts w:ascii="Arial" w:hAnsi="Arial" w:cs="Arial"/>
          <w:sz w:val="22"/>
          <w:szCs w:val="22"/>
        </w:rPr>
        <w:t>- szacowanych terminów realizacji.</w:t>
      </w:r>
    </w:p>
    <w:p w:rsidR="00C21154" w:rsidRPr="00C21154" w:rsidRDefault="00C21154" w:rsidP="00C21154">
      <w:pPr>
        <w:spacing w:before="120" w:line="276" w:lineRule="auto"/>
        <w:jc w:val="both"/>
        <w:rPr>
          <w:rFonts w:ascii="Arial" w:hAnsi="Arial" w:cs="Arial"/>
          <w:sz w:val="22"/>
          <w:szCs w:val="22"/>
        </w:rPr>
      </w:pPr>
      <w:r w:rsidRPr="00C21154">
        <w:rPr>
          <w:rFonts w:ascii="Arial" w:hAnsi="Arial" w:cs="Arial"/>
          <w:sz w:val="22"/>
          <w:szCs w:val="22"/>
        </w:rPr>
        <w:t>W raporcie metodologicznym muszą znajdować się także takie elementy jak:</w:t>
      </w:r>
    </w:p>
    <w:p w:rsidR="00C21154" w:rsidRPr="00C21154" w:rsidRDefault="00C21154" w:rsidP="00873E50">
      <w:pPr>
        <w:pStyle w:val="Akapitzlist"/>
        <w:numPr>
          <w:ilvl w:val="0"/>
          <w:numId w:val="77"/>
        </w:numPr>
        <w:spacing w:before="120"/>
        <w:contextualSpacing/>
        <w:rPr>
          <w:rFonts w:ascii="Arial" w:hAnsi="Arial" w:cs="Arial"/>
          <w:i/>
        </w:rPr>
      </w:pPr>
      <w:r w:rsidRPr="00C21154">
        <w:rPr>
          <w:rFonts w:ascii="Arial" w:hAnsi="Arial" w:cs="Arial"/>
        </w:rPr>
        <w:t>szczegółowy opis doboru próby do badania ilościowego na reprezentatywnej próbie dla ogółu podmiotów i instytucji zlokalizowanych na terenie województwa wielkopolskiego, informację nt. wielkości oraz ostatecznego rozkładu próby badania ilościowego uwzględniającą kryterium podregionu i sekcji (szczegółowa liczba wywiadów, jakie zostaną zrealizowane z przedstawicielami podmiotów i instytucji z każdego podregionu oraz każdej sekcji),</w:t>
      </w:r>
      <w:r w:rsidRPr="00C21154">
        <w:rPr>
          <w:rStyle w:val="Odwoanieprzypisudolnego"/>
          <w:rFonts w:ascii="Arial" w:hAnsi="Arial" w:cs="Arial"/>
        </w:rPr>
        <w:footnoteReference w:id="40"/>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 xml:space="preserve">wielkość i struktura próby badawczej dla badania na próbie celowej podmiotów i instytucji zlokalizowanych na terenie województwa wielkopolskiego działających </w:t>
      </w:r>
      <w:r w:rsidRPr="00C21154">
        <w:rPr>
          <w:rFonts w:ascii="Arial" w:hAnsi="Arial" w:cs="Arial"/>
        </w:rPr>
        <w:lastRenderedPageBreak/>
        <w:t>w sektorze „srebrnej gospodarki” uwzględniająca takie kryteria jak liczba pracujących, rozmieszczenie terytorialne (podregiony), sekcje PKD (szczegółowa liczba wywiadów, jakie zostaną zrealizowane z przedstawicielami podmiotów i instytucji z każdego podregionu i sekcji z uwzględnieniem liczby pracujących),</w:t>
      </w:r>
    </w:p>
    <w:p w:rsidR="00C21154" w:rsidRPr="00C21154" w:rsidRDefault="00C21154" w:rsidP="00873E50">
      <w:pPr>
        <w:pStyle w:val="Akapitzlist"/>
        <w:numPr>
          <w:ilvl w:val="0"/>
          <w:numId w:val="77"/>
        </w:numPr>
        <w:spacing w:before="120"/>
        <w:contextualSpacing/>
        <w:rPr>
          <w:rFonts w:ascii="Arial" w:hAnsi="Arial" w:cs="Arial"/>
          <w:i/>
        </w:rPr>
      </w:pPr>
      <w:r w:rsidRPr="00C21154">
        <w:rPr>
          <w:rFonts w:ascii="Arial" w:hAnsi="Arial" w:cs="Arial"/>
        </w:rPr>
        <w:t xml:space="preserve">opis </w:t>
      </w:r>
      <w:proofErr w:type="spellStart"/>
      <w:r w:rsidRPr="00C21154">
        <w:rPr>
          <w:rFonts w:ascii="Arial" w:hAnsi="Arial" w:cs="Arial"/>
        </w:rPr>
        <w:t>ryzyk</w:t>
      </w:r>
      <w:proofErr w:type="spellEnd"/>
      <w:r w:rsidRPr="00C21154">
        <w:rPr>
          <w:rFonts w:ascii="Arial" w:hAnsi="Arial" w:cs="Arial"/>
        </w:rPr>
        <w:t xml:space="preserve"> związanych z realizacją badań ilościowych oraz procedur postępowania w przypadku odmów respondentów wzięcia udziału w badaniu, zapewniających zachowanie </w:t>
      </w:r>
      <w:r w:rsidRPr="00C21154">
        <w:rPr>
          <w:rFonts w:ascii="Arial" w:hAnsi="Arial" w:cs="Arial"/>
          <w:i/>
        </w:rPr>
        <w:t>w</w:t>
      </w:r>
      <w:r w:rsidRPr="00C21154">
        <w:rPr>
          <w:rFonts w:ascii="Arial" w:hAnsi="Arial" w:cs="Arial"/>
        </w:rPr>
        <w:t>ielkości oraz reprezentatywności próby,</w:t>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 xml:space="preserve">opis </w:t>
      </w:r>
      <w:proofErr w:type="spellStart"/>
      <w:r w:rsidRPr="00C21154">
        <w:rPr>
          <w:rFonts w:ascii="Arial" w:hAnsi="Arial" w:cs="Arial"/>
        </w:rPr>
        <w:t>ryzyk</w:t>
      </w:r>
      <w:proofErr w:type="spellEnd"/>
      <w:r w:rsidRPr="00C21154">
        <w:rPr>
          <w:rFonts w:ascii="Arial" w:hAnsi="Arial" w:cs="Arial"/>
        </w:rPr>
        <w:t xml:space="preserve"> związanych z realizacją badań jakościowych oraz procedur postępowania w przypadku ich wystąpienia,</w:t>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kwestionariusz wywiadu do badań ilościowych na reprezentatywnej próbie dla ogółu podmiotów i instytucji zlokalizowanych na terenie województwa wielkopolskiego,</w:t>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kwestionariusz wywiadu do badań ilościowych na próbie celowej podmiotów i instytucji zlokalizowanych na terenie województwa wielkopolskiego działających w sektorze „srebrnej gospodarki,</w:t>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kwestionariusz ankiety do badania realizowanego z Powiatowymi Urzędami Pracy,</w:t>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dyspozycje indywidualnych wywiadów pogłębionych, osobno dla każdej z badanych grup zaplanowanych badań jakościowych (podrozdział Badania jakościowe, pkt. a-c),</w:t>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 xml:space="preserve">opis metody realizacji prognozy aktywności zawodowej pracowników 50+ </w:t>
      </w:r>
      <w:r w:rsidRPr="00C21154">
        <w:rPr>
          <w:rFonts w:ascii="Arial" w:hAnsi="Arial" w:cs="Arial"/>
        </w:rPr>
        <w:br/>
        <w:t>na wielkopolskim rynku pracy,</w:t>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informację nt. źródeł danych, które zostaną użyte do stworzenia operatu losowania,</w:t>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wykaz źródeł, jakie zostaną wykorzystane podczas analizy danych zastanych,</w:t>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informacje nt. planowanych badań pilotażowych (w tym planowana liczba wywiadów do realizacji w ramach badania pilotażowego),</w:t>
      </w:r>
    </w:p>
    <w:p w:rsidR="00C21154" w:rsidRPr="00C21154" w:rsidRDefault="00C21154" w:rsidP="00873E50">
      <w:pPr>
        <w:pStyle w:val="Akapitzlist"/>
        <w:numPr>
          <w:ilvl w:val="0"/>
          <w:numId w:val="77"/>
        </w:numPr>
        <w:spacing w:before="120"/>
        <w:contextualSpacing/>
        <w:rPr>
          <w:rFonts w:ascii="Arial" w:hAnsi="Arial" w:cs="Arial"/>
        </w:rPr>
      </w:pPr>
      <w:r w:rsidRPr="00C21154">
        <w:rPr>
          <w:rFonts w:ascii="Arial" w:hAnsi="Arial" w:cs="Arial"/>
        </w:rPr>
        <w:t>szczegółowy harmonogram prac z podaniem terminów ich wykonania (terminy w dniach kalendarzowych).</w:t>
      </w:r>
    </w:p>
    <w:p w:rsidR="00C21154" w:rsidRPr="00C21154" w:rsidRDefault="00C21154" w:rsidP="00C21154">
      <w:pPr>
        <w:spacing w:line="276" w:lineRule="auto"/>
        <w:jc w:val="both"/>
        <w:rPr>
          <w:rFonts w:ascii="Arial" w:hAnsi="Arial" w:cs="Arial"/>
          <w:sz w:val="22"/>
          <w:szCs w:val="22"/>
        </w:rPr>
      </w:pPr>
      <w:r w:rsidRPr="00C21154">
        <w:rPr>
          <w:rFonts w:ascii="Arial" w:hAnsi="Arial" w:cs="Arial"/>
          <w:color w:val="000000"/>
          <w:sz w:val="22"/>
          <w:szCs w:val="22"/>
        </w:rPr>
        <w:t xml:space="preserve">Raport metodologiczny, w tym wszystkie jego elementy m.in. przedstawione narzędzia badawcze, muszą zawierać informację o źródle finansowania badania </w:t>
      </w:r>
      <w:r w:rsidRPr="00C21154">
        <w:rPr>
          <w:rFonts w:ascii="Arial" w:hAnsi="Arial" w:cs="Arial"/>
          <w:i/>
          <w:color w:val="000000"/>
          <w:sz w:val="22"/>
          <w:szCs w:val="22"/>
        </w:rPr>
        <w:t xml:space="preserve">Projekt finansowany przez Unię Europejską ze środków Europejskiego Funduszu Społecznego w ramach Wielkopolskiego Regionalnego Programu Operacyjnego na lata 2014-2020 </w:t>
      </w:r>
      <w:r w:rsidRPr="00C21154">
        <w:rPr>
          <w:rFonts w:ascii="Arial" w:hAnsi="Arial" w:cs="Arial"/>
          <w:color w:val="000000"/>
          <w:sz w:val="22"/>
          <w:szCs w:val="22"/>
        </w:rPr>
        <w:t>oraz być oznaczony logotypami wymaganymi przez Instytucję Zarządzającą WRPO 2014+. Wielkość i położenie logotypów względem siebie musi odpowiadać zasadom promowania projektów zamieszczonym na stronie Wojewódzkiego Urzędu Pracy w Poznaniu</w:t>
      </w:r>
      <w:r w:rsidRPr="00C21154">
        <w:rPr>
          <w:rFonts w:ascii="Arial" w:hAnsi="Arial" w:cs="Arial"/>
          <w:sz w:val="22"/>
          <w:szCs w:val="22"/>
        </w:rPr>
        <w:t>.</w:t>
      </w:r>
    </w:p>
    <w:p w:rsidR="00C21154" w:rsidRPr="00C21154" w:rsidRDefault="00C21154" w:rsidP="00C21154">
      <w:pPr>
        <w:spacing w:before="120" w:line="276" w:lineRule="auto"/>
        <w:jc w:val="both"/>
        <w:rPr>
          <w:rFonts w:ascii="Arial" w:hAnsi="Arial" w:cs="Arial"/>
          <w:sz w:val="22"/>
          <w:szCs w:val="22"/>
        </w:rPr>
      </w:pPr>
      <w:r w:rsidRPr="00C21154">
        <w:rPr>
          <w:rFonts w:ascii="Arial" w:hAnsi="Arial" w:cs="Arial"/>
          <w:sz w:val="22"/>
          <w:szCs w:val="22"/>
        </w:rPr>
        <w:t xml:space="preserve">Raport metodologiczny badania musi być zgodny z zapisami SIWZ, złożoną ofertą oraz podpisaną umową. </w:t>
      </w:r>
    </w:p>
    <w:p w:rsidR="00C21154" w:rsidRPr="00C21154" w:rsidRDefault="00C21154" w:rsidP="00C21154">
      <w:pPr>
        <w:spacing w:before="120" w:line="276" w:lineRule="auto"/>
        <w:jc w:val="both"/>
        <w:rPr>
          <w:rFonts w:ascii="Arial" w:hAnsi="Arial" w:cs="Arial"/>
          <w:sz w:val="22"/>
          <w:szCs w:val="22"/>
        </w:rPr>
      </w:pPr>
      <w:r w:rsidRPr="00C21154">
        <w:rPr>
          <w:rFonts w:ascii="Arial" w:hAnsi="Arial" w:cs="Arial"/>
          <w:color w:val="000000"/>
          <w:sz w:val="22"/>
          <w:szCs w:val="22"/>
        </w:rPr>
        <w:t xml:space="preserve">Raport niespójny lub niepełny nie zostanie przyjęty przez Zamawiającego do oceny merytorycznej. </w:t>
      </w:r>
      <w:r w:rsidRPr="00C21154">
        <w:rPr>
          <w:rFonts w:ascii="Arial" w:hAnsi="Arial" w:cs="Arial"/>
          <w:sz w:val="22"/>
          <w:szCs w:val="22"/>
        </w:rPr>
        <w:t>Ostateczna wersja raportu metodologicznego powstanie po uwzględnieniu wszystkich uwag Zamawiającego.</w:t>
      </w:r>
    </w:p>
    <w:p w:rsidR="00E13A29" w:rsidRDefault="00E13A29" w:rsidP="00C21154">
      <w:pPr>
        <w:spacing w:before="120" w:line="276" w:lineRule="auto"/>
        <w:jc w:val="both"/>
        <w:rPr>
          <w:rFonts w:ascii="Arial" w:hAnsi="Arial" w:cs="Arial"/>
          <w:b/>
          <w:color w:val="000000"/>
          <w:sz w:val="22"/>
          <w:szCs w:val="22"/>
        </w:rPr>
      </w:pPr>
    </w:p>
    <w:p w:rsidR="00C21154" w:rsidRPr="00C21154" w:rsidRDefault="00C21154" w:rsidP="00C21154">
      <w:pPr>
        <w:spacing w:before="120" w:line="276" w:lineRule="auto"/>
        <w:jc w:val="both"/>
        <w:rPr>
          <w:rFonts w:ascii="Arial" w:hAnsi="Arial" w:cs="Arial"/>
          <w:color w:val="000000"/>
          <w:sz w:val="22"/>
          <w:szCs w:val="22"/>
        </w:rPr>
      </w:pPr>
      <w:r w:rsidRPr="00C21154">
        <w:rPr>
          <w:rFonts w:ascii="Arial" w:hAnsi="Arial" w:cs="Arial"/>
          <w:b/>
          <w:color w:val="000000"/>
          <w:sz w:val="22"/>
          <w:szCs w:val="22"/>
        </w:rPr>
        <w:t xml:space="preserve">Zatwierdzenie przez Zamawiającego raportu metodologicznego uprawnia Wykonawcę </w:t>
      </w:r>
      <w:r w:rsidRPr="00C21154">
        <w:rPr>
          <w:rFonts w:ascii="Arial" w:hAnsi="Arial" w:cs="Arial"/>
          <w:b/>
          <w:color w:val="000000"/>
          <w:sz w:val="22"/>
          <w:szCs w:val="22"/>
        </w:rPr>
        <w:br/>
        <w:t>do przeprowadzenia badań pilotażowych.</w:t>
      </w:r>
    </w:p>
    <w:p w:rsidR="00C21154" w:rsidRPr="00C21154" w:rsidRDefault="00C21154" w:rsidP="00873E50">
      <w:pPr>
        <w:pStyle w:val="Akapitzlist"/>
        <w:numPr>
          <w:ilvl w:val="1"/>
          <w:numId w:val="114"/>
        </w:numPr>
        <w:tabs>
          <w:tab w:val="left" w:pos="709"/>
        </w:tabs>
        <w:spacing w:after="120"/>
        <w:contextualSpacing/>
        <w:rPr>
          <w:rFonts w:ascii="Arial" w:hAnsi="Arial" w:cs="Arial"/>
          <w:b/>
        </w:rPr>
      </w:pPr>
      <w:r w:rsidRPr="00C21154">
        <w:rPr>
          <w:rFonts w:ascii="Arial" w:hAnsi="Arial" w:cs="Arial"/>
          <w:b/>
        </w:rPr>
        <w:t>Przeprowadzenie badań pilotażowych narzędzi badawczych oraz sporządzenie i przekazanie Zamawiającemu sprawozdania z ich wykonania.</w:t>
      </w:r>
    </w:p>
    <w:p w:rsidR="00C21154" w:rsidRPr="00C21154" w:rsidRDefault="00C21154" w:rsidP="00C21154">
      <w:pPr>
        <w:spacing w:before="120" w:line="276" w:lineRule="auto"/>
        <w:jc w:val="both"/>
        <w:rPr>
          <w:rFonts w:ascii="Arial" w:hAnsi="Arial" w:cs="Arial"/>
          <w:color w:val="000000"/>
          <w:sz w:val="22"/>
          <w:szCs w:val="22"/>
        </w:rPr>
      </w:pPr>
      <w:r w:rsidRPr="00C21154">
        <w:rPr>
          <w:rFonts w:ascii="Arial" w:hAnsi="Arial" w:cs="Arial"/>
          <w:color w:val="000000"/>
          <w:sz w:val="22"/>
          <w:szCs w:val="22"/>
        </w:rPr>
        <w:t xml:space="preserve">Wykonawca jest zobowiązany do przeprowadzenia dwóch badań pilotażowych w celu zweryfikowania poprawności przygotowanych narzędzi badawczych przeznaczonych </w:t>
      </w:r>
      <w:r w:rsidRPr="00C21154">
        <w:rPr>
          <w:rFonts w:ascii="Arial" w:hAnsi="Arial" w:cs="Arial"/>
          <w:color w:val="000000"/>
          <w:sz w:val="22"/>
          <w:szCs w:val="22"/>
        </w:rPr>
        <w:br/>
        <w:t>do realizacji badań ilościowych, z uwzględnieniem zrozumiałości, kolejności oraz trafności pytań zawartych narzędziach.</w:t>
      </w:r>
    </w:p>
    <w:p w:rsidR="00C21154" w:rsidRPr="00C21154" w:rsidRDefault="00C21154" w:rsidP="00C21154">
      <w:pPr>
        <w:spacing w:line="276" w:lineRule="auto"/>
        <w:jc w:val="both"/>
        <w:rPr>
          <w:rFonts w:ascii="Arial" w:hAnsi="Arial" w:cs="Arial"/>
          <w:color w:val="000000"/>
          <w:sz w:val="22"/>
          <w:szCs w:val="22"/>
        </w:rPr>
      </w:pPr>
    </w:p>
    <w:p w:rsidR="00C21154" w:rsidRPr="00C21154" w:rsidRDefault="00C21154" w:rsidP="00C21154">
      <w:pPr>
        <w:spacing w:line="276" w:lineRule="auto"/>
        <w:jc w:val="both"/>
        <w:rPr>
          <w:rFonts w:ascii="Arial" w:hAnsi="Arial" w:cs="Arial"/>
          <w:color w:val="000000"/>
          <w:sz w:val="22"/>
          <w:szCs w:val="22"/>
        </w:rPr>
      </w:pPr>
      <w:r w:rsidRPr="00C21154">
        <w:rPr>
          <w:rFonts w:ascii="Arial" w:hAnsi="Arial" w:cs="Arial"/>
          <w:color w:val="000000"/>
          <w:sz w:val="22"/>
          <w:szCs w:val="22"/>
        </w:rPr>
        <w:lastRenderedPageBreak/>
        <w:t>Badania pilotażowe zostaną przeprowadzone celem weryfikacji kwestionariuszy wywiadu dla:</w:t>
      </w:r>
    </w:p>
    <w:p w:rsidR="00C21154" w:rsidRPr="00C21154" w:rsidRDefault="00C21154" w:rsidP="00873E50">
      <w:pPr>
        <w:pStyle w:val="Akapitzlist"/>
        <w:numPr>
          <w:ilvl w:val="0"/>
          <w:numId w:val="121"/>
        </w:numPr>
        <w:contextualSpacing/>
        <w:rPr>
          <w:rFonts w:ascii="Arial" w:hAnsi="Arial" w:cs="Arial"/>
          <w:color w:val="000000"/>
        </w:rPr>
      </w:pPr>
      <w:r w:rsidRPr="00C21154">
        <w:rPr>
          <w:rFonts w:ascii="Arial" w:hAnsi="Arial" w:cs="Arial"/>
          <w:color w:val="000000"/>
        </w:rPr>
        <w:t xml:space="preserve">badania na reprezentatywnej próbie ogółu podmiotów i instytucji zlokalizowanych </w:t>
      </w:r>
      <w:r w:rsidRPr="00C21154">
        <w:rPr>
          <w:rFonts w:ascii="Arial" w:hAnsi="Arial" w:cs="Arial"/>
          <w:color w:val="000000"/>
        </w:rPr>
        <w:br/>
        <w:t xml:space="preserve">na terenie województwa wielkopolskiego - </w:t>
      </w:r>
      <w:bookmarkStart w:id="38" w:name="_Hlk426330"/>
      <w:r w:rsidRPr="00C21154">
        <w:rPr>
          <w:rFonts w:ascii="Arial" w:hAnsi="Arial" w:cs="Arial"/>
          <w:color w:val="000000"/>
        </w:rPr>
        <w:t>wywiady kwestionariuszowe CATI (Podrozdział Badania ilościowe pkt. a).</w:t>
      </w:r>
    </w:p>
    <w:bookmarkEnd w:id="38"/>
    <w:p w:rsidR="00C21154" w:rsidRPr="00C21154" w:rsidRDefault="00C21154" w:rsidP="00873E50">
      <w:pPr>
        <w:pStyle w:val="Akapitzlist"/>
        <w:numPr>
          <w:ilvl w:val="0"/>
          <w:numId w:val="121"/>
        </w:numPr>
        <w:contextualSpacing/>
        <w:rPr>
          <w:rFonts w:ascii="Arial" w:hAnsi="Arial" w:cs="Arial"/>
          <w:color w:val="000000"/>
        </w:rPr>
      </w:pPr>
      <w:r w:rsidRPr="00C21154">
        <w:rPr>
          <w:rFonts w:ascii="Arial" w:hAnsi="Arial" w:cs="Arial"/>
          <w:color w:val="000000"/>
        </w:rPr>
        <w:t>badania na próbie celowej podmiotów i instytucji zlokalizowanych na terenie województwa wielkopolskiego działających w sektorze „srebrnej gospodarki” - wywiady kwestionariuszowe CATI (Podrozdział Badania ilościowe pkt. b).</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Liczba wywiadów, jaka zostanie przeprowadzona w ramach badań pilotażowych, powinna spełniać wymóg liczebności próby pilotażowej tj. stanowić 5% przyszłej badanej próby.</w:t>
      </w:r>
    </w:p>
    <w:p w:rsidR="00C21154" w:rsidRPr="00C21154" w:rsidRDefault="00C21154" w:rsidP="00C21154">
      <w:pPr>
        <w:spacing w:line="276" w:lineRule="auto"/>
        <w:jc w:val="both"/>
        <w:rPr>
          <w:rFonts w:ascii="Arial" w:hAnsi="Arial" w:cs="Arial"/>
          <w:color w:val="000000"/>
          <w:sz w:val="22"/>
          <w:szCs w:val="22"/>
        </w:rPr>
      </w:pPr>
      <w:r w:rsidRPr="00C21154">
        <w:rPr>
          <w:rFonts w:ascii="Arial" w:hAnsi="Arial" w:cs="Arial"/>
          <w:color w:val="000000"/>
          <w:sz w:val="22"/>
          <w:szCs w:val="22"/>
        </w:rPr>
        <w:t xml:space="preserve">Sprawozdanie musi zawierać opis z przeprowadzonych badań pilotażowych, </w:t>
      </w:r>
      <w:r w:rsidRPr="00C21154">
        <w:rPr>
          <w:rFonts w:ascii="Arial" w:hAnsi="Arial" w:cs="Arial"/>
          <w:color w:val="000000"/>
          <w:sz w:val="22"/>
          <w:szCs w:val="22"/>
        </w:rPr>
        <w:br/>
        <w:t xml:space="preserve">tj. w odniesieniu do każdego wywiadu informacje na temat: </w:t>
      </w:r>
    </w:p>
    <w:p w:rsidR="00C21154" w:rsidRPr="00C21154" w:rsidRDefault="00C21154" w:rsidP="00873E50">
      <w:pPr>
        <w:pStyle w:val="Akapitzlist"/>
        <w:numPr>
          <w:ilvl w:val="0"/>
          <w:numId w:val="78"/>
        </w:numPr>
        <w:contextualSpacing/>
        <w:rPr>
          <w:rFonts w:ascii="Arial" w:hAnsi="Arial" w:cs="Arial"/>
          <w:color w:val="000000"/>
        </w:rPr>
      </w:pPr>
      <w:r w:rsidRPr="00C21154">
        <w:rPr>
          <w:rFonts w:ascii="Arial" w:hAnsi="Arial" w:cs="Arial"/>
          <w:color w:val="000000"/>
        </w:rPr>
        <w:t>czasu trwania wywiadu,</w:t>
      </w:r>
    </w:p>
    <w:p w:rsidR="00C21154" w:rsidRPr="00C21154" w:rsidRDefault="00C21154" w:rsidP="00873E50">
      <w:pPr>
        <w:pStyle w:val="Akapitzlist"/>
        <w:numPr>
          <w:ilvl w:val="0"/>
          <w:numId w:val="78"/>
        </w:numPr>
        <w:spacing w:after="0"/>
        <w:ind w:left="714" w:hanging="357"/>
        <w:contextualSpacing/>
        <w:rPr>
          <w:rFonts w:ascii="Arial" w:hAnsi="Arial" w:cs="Arial"/>
          <w:color w:val="000000"/>
        </w:rPr>
      </w:pPr>
      <w:r w:rsidRPr="00C21154">
        <w:rPr>
          <w:rFonts w:ascii="Arial" w:hAnsi="Arial" w:cs="Arial"/>
          <w:color w:val="000000"/>
        </w:rPr>
        <w:t>wniosków dot. poprawności narzędzia badawczego.</w:t>
      </w:r>
    </w:p>
    <w:p w:rsidR="00C21154" w:rsidRPr="00C21154" w:rsidRDefault="00C21154" w:rsidP="00C21154">
      <w:pPr>
        <w:spacing w:line="276" w:lineRule="auto"/>
        <w:ind w:left="357"/>
        <w:jc w:val="both"/>
        <w:rPr>
          <w:rFonts w:ascii="Arial" w:hAnsi="Arial" w:cs="Arial"/>
          <w:color w:val="000000"/>
          <w:sz w:val="22"/>
          <w:szCs w:val="22"/>
        </w:rPr>
      </w:pPr>
    </w:p>
    <w:p w:rsidR="00C21154" w:rsidRPr="00C21154" w:rsidRDefault="00C21154" w:rsidP="00C21154">
      <w:pPr>
        <w:spacing w:line="276" w:lineRule="auto"/>
        <w:jc w:val="both"/>
        <w:rPr>
          <w:rFonts w:ascii="Arial" w:hAnsi="Arial" w:cs="Arial"/>
          <w:color w:val="000000"/>
          <w:sz w:val="22"/>
          <w:szCs w:val="22"/>
        </w:rPr>
      </w:pPr>
      <w:r w:rsidRPr="00C21154">
        <w:rPr>
          <w:rFonts w:ascii="Arial" w:hAnsi="Arial" w:cs="Arial"/>
          <w:color w:val="000000"/>
          <w:sz w:val="22"/>
          <w:szCs w:val="22"/>
        </w:rPr>
        <w:t>W ramach sprawozdania z badań pilotażowych Wykonawca przekaże Zamawiającemu szczegółowe informacje dotyczące realizacji poszczególnych wywiadów. W ramach każdego wywiadu realizowanego w ramach badań pilotażowych osoba realizująca wywiad jest zobowiązana do:</w:t>
      </w:r>
    </w:p>
    <w:p w:rsidR="00C21154" w:rsidRPr="00C21154" w:rsidRDefault="00C21154" w:rsidP="00873E50">
      <w:pPr>
        <w:pStyle w:val="Akapitzlist"/>
        <w:numPr>
          <w:ilvl w:val="0"/>
          <w:numId w:val="79"/>
        </w:numPr>
        <w:contextualSpacing/>
        <w:rPr>
          <w:rFonts w:ascii="Arial" w:hAnsi="Arial" w:cs="Arial"/>
          <w:color w:val="000000"/>
        </w:rPr>
      </w:pPr>
      <w:r w:rsidRPr="00C21154">
        <w:rPr>
          <w:rFonts w:ascii="Arial" w:hAnsi="Arial" w:cs="Arial"/>
          <w:color w:val="000000"/>
        </w:rPr>
        <w:t>notowania uwag i komentarzy respondenta nt. narzędzia badawczego oraz badania,</w:t>
      </w:r>
    </w:p>
    <w:p w:rsidR="00C21154" w:rsidRPr="00C21154" w:rsidRDefault="00C21154" w:rsidP="00873E50">
      <w:pPr>
        <w:pStyle w:val="Akapitzlist"/>
        <w:numPr>
          <w:ilvl w:val="0"/>
          <w:numId w:val="79"/>
        </w:numPr>
        <w:contextualSpacing/>
        <w:rPr>
          <w:rFonts w:ascii="Arial" w:hAnsi="Arial" w:cs="Arial"/>
          <w:color w:val="000000"/>
        </w:rPr>
      </w:pPr>
      <w:r w:rsidRPr="00C21154">
        <w:rPr>
          <w:rFonts w:ascii="Arial" w:hAnsi="Arial" w:cs="Arial"/>
          <w:color w:val="000000"/>
        </w:rPr>
        <w:t>notowania własnych uwag i spostrzeżeń związanych z przeprowadzonym wywiadem (weryfikacja efektywności narzędzia: trafność i jasność sformułowanych pytań, kolejność pytań, trafność odpowiedzi) oraz ew. propozycji zmian kształtu narzędzia, w tym propozycje zmian w kafeteriach odpowiedzi etc.</w:t>
      </w:r>
    </w:p>
    <w:p w:rsidR="00C21154" w:rsidRPr="00C21154" w:rsidRDefault="00C21154" w:rsidP="00C21154">
      <w:pPr>
        <w:spacing w:line="276" w:lineRule="auto"/>
        <w:jc w:val="both"/>
        <w:rPr>
          <w:rFonts w:ascii="Arial" w:hAnsi="Arial" w:cs="Arial"/>
          <w:color w:val="000000"/>
          <w:sz w:val="22"/>
          <w:szCs w:val="22"/>
        </w:rPr>
      </w:pPr>
      <w:r w:rsidRPr="00C21154">
        <w:rPr>
          <w:rFonts w:ascii="Arial" w:hAnsi="Arial" w:cs="Arial"/>
          <w:color w:val="000000"/>
          <w:sz w:val="22"/>
          <w:szCs w:val="22"/>
        </w:rPr>
        <w:t xml:space="preserve">Wykonawca dokona analizy informacji zgromadzonych w ramach badań pilotażowych i przekaże je Zamawiającemu w formie podsumowania i rekomendacji dot. zmian kształtu narzędzi badawczych. Na podstawie przeprowadzonych badań pilotażowych, Wykonawca jest zobowiązany do dokonania niezbędnych zmian w treści kwestionariuszy wywiadu. Propozycje Wykonawcy dotyczące zmian w narzędziach badawczych (wraz </w:t>
      </w:r>
      <w:r w:rsidRPr="00C21154">
        <w:rPr>
          <w:rFonts w:ascii="Arial" w:hAnsi="Arial" w:cs="Arial"/>
          <w:color w:val="000000"/>
          <w:sz w:val="22"/>
          <w:szCs w:val="22"/>
        </w:rPr>
        <w:br/>
        <w:t xml:space="preserve">z uzasadnieniem) muszą sprzyjać realizacji celów badania. </w:t>
      </w:r>
      <w:r w:rsidRPr="00C21154">
        <w:rPr>
          <w:rFonts w:ascii="Arial" w:hAnsi="Arial" w:cs="Arial"/>
          <w:color w:val="000000"/>
          <w:sz w:val="22"/>
          <w:szCs w:val="22"/>
          <w:u w:val="single"/>
        </w:rPr>
        <w:t>Zmodyfikowane kwestionariusze wywiadu wraz ze sprawozdaniem z badań pilotażowych Wykonawca przekaże do akceptacji przez Zamawiającego drogą elektroniczną (e-mail).</w:t>
      </w:r>
    </w:p>
    <w:p w:rsidR="00C21154" w:rsidRPr="00C21154" w:rsidRDefault="00C21154" w:rsidP="00C21154">
      <w:pPr>
        <w:spacing w:line="276" w:lineRule="auto"/>
        <w:jc w:val="both"/>
        <w:rPr>
          <w:rFonts w:ascii="Arial" w:hAnsi="Arial" w:cs="Arial"/>
          <w:b/>
          <w:bCs/>
          <w:color w:val="000000"/>
          <w:sz w:val="22"/>
          <w:szCs w:val="22"/>
        </w:rPr>
      </w:pPr>
      <w:r w:rsidRPr="00C21154">
        <w:rPr>
          <w:rFonts w:ascii="Arial" w:hAnsi="Arial" w:cs="Arial"/>
          <w:b/>
          <w:bCs/>
          <w:color w:val="000000"/>
          <w:sz w:val="22"/>
          <w:szCs w:val="22"/>
        </w:rPr>
        <w:t>Akceptacja przez Zamawiającego ostatecznego kształtu sprawozdania z badań pilotażowych oraz narzędzi badawczych jest warunkiem wykorzystania narzędzi badawczych w badaniu.</w:t>
      </w:r>
    </w:p>
    <w:p w:rsid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Sprawozdanie z badań pilotażowych musi zawierać informację o źródle finansowania badania: </w:t>
      </w:r>
      <w:r w:rsidRPr="00C21154">
        <w:rPr>
          <w:rFonts w:ascii="Arial" w:hAnsi="Arial" w:cs="Arial"/>
          <w:i/>
          <w:sz w:val="22"/>
          <w:szCs w:val="22"/>
        </w:rPr>
        <w:t>Projekt finansowany przez Unię Europejską ze środków Europejskiego Funduszu Społecznego w ramach  Wielkopolskiego Regionalnego Programu Operacyjnego na lata 2014-2020</w:t>
      </w:r>
      <w:r w:rsidRPr="00C21154">
        <w:rPr>
          <w:rFonts w:ascii="Arial" w:hAnsi="Arial" w:cs="Arial"/>
          <w:sz w:val="22"/>
          <w:szCs w:val="22"/>
        </w:rPr>
        <w:t xml:space="preserve">, oraz być oznaczony logotypami wymaganymi przez Instytucję Zarządzającą WRPO 2014+. </w:t>
      </w:r>
      <w:r w:rsidRPr="00C21154">
        <w:rPr>
          <w:rFonts w:ascii="Arial" w:hAnsi="Arial" w:cs="Arial"/>
          <w:color w:val="000000"/>
          <w:sz w:val="22"/>
          <w:szCs w:val="22"/>
        </w:rPr>
        <w:t xml:space="preserve">Wielkość i położenie logotypów względem siebie musi odpowiadać zasadom promowania projektów zamieszczonym na stronie Wojewódzkiego Urzędu Pracy </w:t>
      </w:r>
      <w:r w:rsidRPr="00C21154">
        <w:rPr>
          <w:rFonts w:ascii="Arial" w:hAnsi="Arial" w:cs="Arial"/>
          <w:color w:val="000000"/>
          <w:sz w:val="22"/>
          <w:szCs w:val="22"/>
        </w:rPr>
        <w:br/>
        <w:t>w Poznaniu.</w:t>
      </w:r>
      <w:r w:rsidRPr="00C21154">
        <w:rPr>
          <w:rFonts w:ascii="Arial" w:hAnsi="Arial" w:cs="Arial"/>
          <w:sz w:val="22"/>
          <w:szCs w:val="22"/>
        </w:rPr>
        <w:t xml:space="preserve"> </w:t>
      </w:r>
    </w:p>
    <w:p w:rsidR="00E13A29" w:rsidRPr="00C21154" w:rsidRDefault="00E13A29" w:rsidP="00C21154">
      <w:pPr>
        <w:spacing w:line="276" w:lineRule="auto"/>
        <w:jc w:val="both"/>
        <w:rPr>
          <w:rFonts w:ascii="Arial" w:hAnsi="Arial" w:cs="Arial"/>
          <w:sz w:val="22"/>
          <w:szCs w:val="22"/>
        </w:rPr>
      </w:pPr>
    </w:p>
    <w:p w:rsidR="00C21154" w:rsidRDefault="00C21154" w:rsidP="00873E50">
      <w:pPr>
        <w:pStyle w:val="Akapitzlist"/>
        <w:numPr>
          <w:ilvl w:val="1"/>
          <w:numId w:val="114"/>
        </w:numPr>
        <w:contextualSpacing/>
        <w:rPr>
          <w:rFonts w:ascii="Arial" w:hAnsi="Arial" w:cs="Arial"/>
          <w:b/>
        </w:rPr>
      </w:pPr>
      <w:r w:rsidRPr="00C21154">
        <w:rPr>
          <w:rFonts w:ascii="Arial" w:hAnsi="Arial" w:cs="Arial"/>
          <w:b/>
        </w:rPr>
        <w:t>Przeprowadzenie analizy danych zastanych i badań terenowych oraz sporządzenie i przekazanie Zamawiające</w:t>
      </w:r>
      <w:r w:rsidR="00822EA1">
        <w:rPr>
          <w:rFonts w:ascii="Arial" w:hAnsi="Arial" w:cs="Arial"/>
          <w:b/>
        </w:rPr>
        <w:t>mu sprawozdania z ich wykonania</w:t>
      </w:r>
      <w:r w:rsidRPr="00C21154">
        <w:rPr>
          <w:rFonts w:ascii="Arial" w:hAnsi="Arial" w:cs="Arial"/>
          <w:b/>
        </w:rPr>
        <w:t>.</w:t>
      </w:r>
    </w:p>
    <w:p w:rsidR="00822EA1" w:rsidRPr="00C21154" w:rsidRDefault="00822EA1" w:rsidP="00822EA1">
      <w:pPr>
        <w:pStyle w:val="Akapitzlist"/>
        <w:contextualSpacing/>
        <w:rPr>
          <w:rFonts w:ascii="Arial" w:hAnsi="Arial" w:cs="Arial"/>
          <w:b/>
        </w:rPr>
      </w:pPr>
    </w:p>
    <w:p w:rsidR="00C21154" w:rsidRPr="00C21154" w:rsidRDefault="00822EA1" w:rsidP="00C21154">
      <w:pPr>
        <w:pStyle w:val="Akapitzlist"/>
        <w:ind w:left="0"/>
        <w:rPr>
          <w:rFonts w:ascii="Arial" w:hAnsi="Arial" w:cs="Arial"/>
        </w:rPr>
      </w:pPr>
      <w:r>
        <w:rPr>
          <w:rFonts w:ascii="Arial" w:hAnsi="Arial" w:cs="Arial"/>
        </w:rPr>
        <w:t xml:space="preserve">W ramach sprawozdania </w:t>
      </w:r>
      <w:r w:rsidR="00C21154" w:rsidRPr="00C21154">
        <w:rPr>
          <w:rFonts w:ascii="Arial" w:hAnsi="Arial" w:cs="Arial"/>
        </w:rPr>
        <w:t>Wykonawca jest zobowiązany do dokonania podsumowania realizacji badań terenowych tj.:</w:t>
      </w:r>
    </w:p>
    <w:p w:rsidR="00C21154" w:rsidRPr="00C21154" w:rsidRDefault="00C21154" w:rsidP="00873E50">
      <w:pPr>
        <w:pStyle w:val="Akapitzlist"/>
        <w:numPr>
          <w:ilvl w:val="0"/>
          <w:numId w:val="113"/>
        </w:numPr>
        <w:contextualSpacing/>
        <w:rPr>
          <w:rFonts w:ascii="Arial" w:hAnsi="Arial" w:cs="Arial"/>
        </w:rPr>
      </w:pPr>
      <w:r w:rsidRPr="00C21154">
        <w:rPr>
          <w:rFonts w:ascii="Arial" w:hAnsi="Arial" w:cs="Arial"/>
        </w:rPr>
        <w:lastRenderedPageBreak/>
        <w:t xml:space="preserve">Badania ilościowego – wywiady kwestionariuszowe (CATI) </w:t>
      </w:r>
      <w:r w:rsidRPr="00C21154">
        <w:rPr>
          <w:rFonts w:ascii="Arial" w:hAnsi="Arial" w:cs="Arial"/>
        </w:rPr>
        <w:br/>
        <w:t>na reprezentatywnej próbie podmiotów i instytucji zlokalizowanych na terenie województwa wielkopolskiego,</w:t>
      </w:r>
    </w:p>
    <w:p w:rsidR="00C21154" w:rsidRPr="00C21154" w:rsidRDefault="00C21154" w:rsidP="00873E50">
      <w:pPr>
        <w:pStyle w:val="Akapitzlist"/>
        <w:numPr>
          <w:ilvl w:val="0"/>
          <w:numId w:val="113"/>
        </w:numPr>
        <w:contextualSpacing/>
        <w:rPr>
          <w:rFonts w:ascii="Arial" w:hAnsi="Arial" w:cs="Arial"/>
        </w:rPr>
      </w:pPr>
      <w:r w:rsidRPr="00C21154">
        <w:rPr>
          <w:rFonts w:ascii="Arial" w:hAnsi="Arial" w:cs="Arial"/>
        </w:rPr>
        <w:t>Badania ilościowego – wywiady kwestionariuszowe CATI na próbie celowej podmiotów i instytucji zlokalizowanych na terenie województwa wielkopolskiego działających w sektorze „srebrnej gospodarki,</w:t>
      </w:r>
    </w:p>
    <w:p w:rsidR="00C21154" w:rsidRPr="00C21154" w:rsidRDefault="00C21154" w:rsidP="00873E50">
      <w:pPr>
        <w:pStyle w:val="Akapitzlist"/>
        <w:numPr>
          <w:ilvl w:val="0"/>
          <w:numId w:val="113"/>
        </w:numPr>
        <w:contextualSpacing/>
        <w:rPr>
          <w:rFonts w:ascii="Arial" w:hAnsi="Arial" w:cs="Arial"/>
        </w:rPr>
      </w:pPr>
      <w:r w:rsidRPr="00C21154">
        <w:rPr>
          <w:rFonts w:ascii="Arial" w:hAnsi="Arial" w:cs="Arial"/>
        </w:rPr>
        <w:t>Badania ankietowego z Powiatowymi Urzędami Pracy w województwie wielkopolskim,</w:t>
      </w:r>
    </w:p>
    <w:p w:rsidR="00C21154" w:rsidRPr="00C21154" w:rsidRDefault="00C21154" w:rsidP="00873E50">
      <w:pPr>
        <w:pStyle w:val="Akapitzlist"/>
        <w:numPr>
          <w:ilvl w:val="0"/>
          <w:numId w:val="113"/>
        </w:numPr>
        <w:contextualSpacing/>
        <w:rPr>
          <w:rFonts w:ascii="Arial" w:hAnsi="Arial" w:cs="Arial"/>
        </w:rPr>
      </w:pPr>
      <w:r w:rsidRPr="00C21154">
        <w:rPr>
          <w:rFonts w:ascii="Arial" w:hAnsi="Arial" w:cs="Arial"/>
        </w:rPr>
        <w:t>Badań jakościowych – indywidualne wywiady pogłębione (IDI),</w:t>
      </w:r>
    </w:p>
    <w:p w:rsidR="00C21154" w:rsidRPr="00C21154" w:rsidRDefault="00C21154" w:rsidP="00873E50">
      <w:pPr>
        <w:pStyle w:val="Akapitzlist"/>
        <w:numPr>
          <w:ilvl w:val="0"/>
          <w:numId w:val="113"/>
        </w:numPr>
        <w:contextualSpacing/>
        <w:rPr>
          <w:rFonts w:ascii="Arial" w:hAnsi="Arial" w:cs="Arial"/>
        </w:rPr>
      </w:pPr>
      <w:r w:rsidRPr="00C21154">
        <w:rPr>
          <w:rFonts w:ascii="Arial" w:hAnsi="Arial" w:cs="Arial"/>
        </w:rPr>
        <w:t xml:space="preserve">Badania jakościowego – wywiad grupowy </w:t>
      </w:r>
      <w:r w:rsidR="00320454">
        <w:rPr>
          <w:rFonts w:ascii="Arial" w:hAnsi="Arial" w:cs="Arial"/>
        </w:rPr>
        <w:t>zogniskowany</w:t>
      </w:r>
      <w:r w:rsidR="00320454" w:rsidRPr="00C21154">
        <w:rPr>
          <w:rFonts w:ascii="Arial" w:hAnsi="Arial" w:cs="Arial"/>
        </w:rPr>
        <w:t xml:space="preserve"> </w:t>
      </w:r>
      <w:r w:rsidRPr="00C21154">
        <w:rPr>
          <w:rFonts w:ascii="Arial" w:hAnsi="Arial" w:cs="Arial"/>
        </w:rPr>
        <w:t>FOCUS.</w:t>
      </w:r>
    </w:p>
    <w:p w:rsidR="00C21154" w:rsidRPr="00C21154" w:rsidRDefault="00C21154" w:rsidP="00C21154">
      <w:pPr>
        <w:pStyle w:val="Akapitzlist"/>
        <w:spacing w:after="0"/>
        <w:ind w:left="787"/>
        <w:rPr>
          <w:rFonts w:ascii="Arial" w:hAnsi="Arial" w:cs="Arial"/>
        </w:rPr>
      </w:pPr>
      <w:r w:rsidRPr="00C21154">
        <w:rPr>
          <w:rFonts w:ascii="Arial" w:hAnsi="Arial" w:cs="Arial"/>
        </w:rPr>
        <w:t>Podsumowanie realizacji badań terenowych Wykonawca przekaże Zamawiającemu w formie sprawozdania (liczącym od 4 do 10 str.). - krótki opis przebiegu realizacji badań terenowych, opis ewentualnych problemów, jakie wystąpiły podczas realizacji poszczególnych etapów badań</w:t>
      </w:r>
      <w:r w:rsidRPr="00C21154">
        <w:rPr>
          <w:rFonts w:ascii="Arial" w:hAnsi="Arial" w:cs="Arial"/>
          <w:color w:val="000000" w:themeColor="text1"/>
        </w:rPr>
        <w:t>, liczba podmiotów, które odmówiły wzięcia udziału w badaniu, średnia długość wywiadu, średnia liczba ankiet zrealizowana przez jednego ankietera.</w:t>
      </w:r>
    </w:p>
    <w:p w:rsidR="00C21154" w:rsidRPr="00C21154" w:rsidRDefault="00C21154" w:rsidP="00C21154">
      <w:pPr>
        <w:pStyle w:val="Akapitzlist"/>
        <w:spacing w:after="0"/>
        <w:ind w:left="0"/>
        <w:rPr>
          <w:rFonts w:ascii="Arial" w:hAnsi="Arial" w:cs="Arial"/>
        </w:rPr>
      </w:pPr>
    </w:p>
    <w:p w:rsidR="00C21154" w:rsidRPr="00C21154" w:rsidRDefault="00C21154" w:rsidP="00C21154">
      <w:pPr>
        <w:pStyle w:val="Akapitzlist"/>
        <w:ind w:left="0"/>
        <w:rPr>
          <w:rFonts w:ascii="Arial" w:hAnsi="Arial" w:cs="Arial"/>
          <w:color w:val="000000" w:themeColor="text1"/>
        </w:rPr>
      </w:pPr>
      <w:r w:rsidRPr="00C21154">
        <w:rPr>
          <w:rFonts w:ascii="Arial" w:hAnsi="Arial" w:cs="Arial"/>
          <w:color w:val="000000" w:themeColor="text1"/>
        </w:rPr>
        <w:t>W ramach ww. sprawozdania Wykonawca przedstawi przebieg realizacji:</w:t>
      </w:r>
    </w:p>
    <w:p w:rsidR="00C21154" w:rsidRPr="00C21154" w:rsidRDefault="00C21154" w:rsidP="00873E50">
      <w:pPr>
        <w:pStyle w:val="Akapitzlist"/>
        <w:numPr>
          <w:ilvl w:val="0"/>
          <w:numId w:val="81"/>
        </w:numPr>
        <w:contextualSpacing/>
        <w:rPr>
          <w:rFonts w:ascii="Arial" w:hAnsi="Arial" w:cs="Arial"/>
          <w:color w:val="000000" w:themeColor="text1"/>
        </w:rPr>
      </w:pPr>
      <w:r w:rsidRPr="00C21154">
        <w:rPr>
          <w:rFonts w:ascii="Arial" w:hAnsi="Arial" w:cs="Arial"/>
          <w:color w:val="000000" w:themeColor="text1"/>
        </w:rPr>
        <w:t>badań ilościowych tj. (osobno dla każdego badania) wykaz podmiotów i instytucji w których zrealizowano badanie wraz z danymi teleadresowymi firm, lokalizacją, sekcją PKD, terminem realizacji wywiadów kwestionariuszowych (format .xls lub .</w:t>
      </w:r>
      <w:proofErr w:type="spellStart"/>
      <w:r w:rsidRPr="00C21154">
        <w:rPr>
          <w:rFonts w:ascii="Arial" w:hAnsi="Arial" w:cs="Arial"/>
          <w:color w:val="000000" w:themeColor="text1"/>
        </w:rPr>
        <w:t>xlsx</w:t>
      </w:r>
      <w:proofErr w:type="spellEnd"/>
      <w:r w:rsidRPr="00C21154">
        <w:rPr>
          <w:rFonts w:ascii="Arial" w:hAnsi="Arial" w:cs="Arial"/>
          <w:color w:val="000000" w:themeColor="text1"/>
        </w:rPr>
        <w:t>.),</w:t>
      </w:r>
    </w:p>
    <w:p w:rsidR="00C21154" w:rsidRPr="00C21154" w:rsidRDefault="00C21154" w:rsidP="00873E50">
      <w:pPr>
        <w:pStyle w:val="Akapitzlist"/>
        <w:numPr>
          <w:ilvl w:val="0"/>
          <w:numId w:val="81"/>
        </w:numPr>
        <w:spacing w:after="0"/>
        <w:contextualSpacing/>
        <w:rPr>
          <w:rFonts w:ascii="Arial" w:hAnsi="Arial" w:cs="Arial"/>
          <w:color w:val="000000" w:themeColor="text1"/>
        </w:rPr>
      </w:pPr>
      <w:r w:rsidRPr="00C21154">
        <w:rPr>
          <w:rFonts w:ascii="Arial" w:hAnsi="Arial" w:cs="Arial"/>
          <w:color w:val="000000" w:themeColor="text1"/>
        </w:rPr>
        <w:t>badań jakościowych tj. (osobno dla każdego badania) lista osób z którymi przeprowadzono wywiady IDI i FOCUS: imię, nazwisko, stanowisko, dane kontaktowe: reprezentowana instytucja / miejsce zatrudnienia, adres e-mail, numer telefonu, kwalifikacje i doświadczenie zawodowe / uzasadnienie spełnienia kryterium wyboru eksperta, data spotkania / rozmowy, czas trwania poszczególnych wywiadów, uzasadnienie wyboru respondenta zw. na podane kryteria (format .xls lub .</w:t>
      </w:r>
      <w:proofErr w:type="spellStart"/>
      <w:r w:rsidRPr="00C21154">
        <w:rPr>
          <w:rFonts w:ascii="Arial" w:hAnsi="Arial" w:cs="Arial"/>
          <w:color w:val="000000" w:themeColor="text1"/>
        </w:rPr>
        <w:t>xlsx</w:t>
      </w:r>
      <w:proofErr w:type="spellEnd"/>
      <w:r w:rsidRPr="00C21154">
        <w:rPr>
          <w:rFonts w:ascii="Arial" w:hAnsi="Arial" w:cs="Arial"/>
          <w:color w:val="000000" w:themeColor="text1"/>
        </w:rPr>
        <w:t>).</w:t>
      </w:r>
    </w:p>
    <w:p w:rsidR="00C21154" w:rsidRPr="00C21154" w:rsidRDefault="00C21154" w:rsidP="00C21154">
      <w:pPr>
        <w:pStyle w:val="Akapitzlist"/>
        <w:spacing w:after="0"/>
        <w:ind w:left="787"/>
        <w:rPr>
          <w:rFonts w:ascii="Arial" w:hAnsi="Arial" w:cs="Arial"/>
          <w:color w:val="4F6228" w:themeColor="accent3" w:themeShade="80"/>
        </w:rPr>
      </w:pPr>
    </w:p>
    <w:p w:rsidR="00C21154" w:rsidRPr="00C21154" w:rsidRDefault="00C21154" w:rsidP="00C21154">
      <w:pPr>
        <w:spacing w:line="276" w:lineRule="auto"/>
        <w:contextualSpacing/>
        <w:jc w:val="both"/>
        <w:rPr>
          <w:rFonts w:ascii="Arial" w:hAnsi="Arial" w:cs="Arial"/>
          <w:sz w:val="22"/>
          <w:szCs w:val="22"/>
        </w:rPr>
      </w:pPr>
      <w:r w:rsidRPr="00C21154">
        <w:rPr>
          <w:rFonts w:ascii="Arial" w:hAnsi="Arial" w:cs="Arial"/>
          <w:sz w:val="22"/>
          <w:szCs w:val="22"/>
        </w:rPr>
        <w:t xml:space="preserve">Ponadto Wykonawca jest zobowiązany do przekazania Zamawiającemu </w:t>
      </w:r>
    </w:p>
    <w:p w:rsidR="00C21154" w:rsidRPr="00C21154" w:rsidRDefault="00C21154" w:rsidP="00873E50">
      <w:pPr>
        <w:pStyle w:val="Akapitzlist"/>
        <w:numPr>
          <w:ilvl w:val="0"/>
          <w:numId w:val="123"/>
        </w:numPr>
        <w:contextualSpacing/>
        <w:rPr>
          <w:rFonts w:ascii="Arial" w:hAnsi="Arial" w:cs="Arial"/>
        </w:rPr>
      </w:pPr>
      <w:r w:rsidRPr="00C21154">
        <w:rPr>
          <w:rFonts w:ascii="Arial" w:hAnsi="Arial" w:cs="Arial"/>
        </w:rPr>
        <w:t>oczyszczonych baz danych źródłowych z badań ilościowych w formie elektronicznej (dla każdego badania osobno) w dwóch formatach .xls lub .</w:t>
      </w:r>
      <w:proofErr w:type="spellStart"/>
      <w:r w:rsidRPr="00C21154">
        <w:rPr>
          <w:rFonts w:ascii="Arial" w:hAnsi="Arial" w:cs="Arial"/>
        </w:rPr>
        <w:t>xlsx</w:t>
      </w:r>
      <w:proofErr w:type="spellEnd"/>
      <w:r w:rsidRPr="00C21154">
        <w:rPr>
          <w:rFonts w:ascii="Arial" w:hAnsi="Arial" w:cs="Arial"/>
        </w:rPr>
        <w:t xml:space="preserve"> i </w:t>
      </w:r>
      <w:proofErr w:type="spellStart"/>
      <w:r w:rsidRPr="00C21154">
        <w:rPr>
          <w:rFonts w:ascii="Arial" w:hAnsi="Arial" w:cs="Arial"/>
        </w:rPr>
        <w:t>sav</w:t>
      </w:r>
      <w:proofErr w:type="spellEnd"/>
      <w:r w:rsidRPr="00C21154">
        <w:rPr>
          <w:rFonts w:ascii="Arial" w:hAnsi="Arial" w:cs="Arial"/>
        </w:rPr>
        <w:t>. Wykonawca musi dostarczyć zastosowane w badaniach klucze kodowe.</w:t>
      </w:r>
    </w:p>
    <w:p w:rsidR="00C21154" w:rsidRPr="00C21154" w:rsidRDefault="00C21154" w:rsidP="00873E50">
      <w:pPr>
        <w:pStyle w:val="Akapitzlist"/>
        <w:numPr>
          <w:ilvl w:val="0"/>
          <w:numId w:val="123"/>
        </w:numPr>
        <w:contextualSpacing/>
        <w:rPr>
          <w:rFonts w:ascii="Arial" w:hAnsi="Arial" w:cs="Arial"/>
        </w:rPr>
      </w:pPr>
      <w:r w:rsidRPr="00C21154">
        <w:rPr>
          <w:rFonts w:ascii="Arial" w:hAnsi="Arial" w:cs="Arial"/>
        </w:rPr>
        <w:t>transkrypcji wywiadów IDI,</w:t>
      </w:r>
    </w:p>
    <w:p w:rsidR="00C21154" w:rsidRPr="00C21154" w:rsidRDefault="00C21154" w:rsidP="00873E50">
      <w:pPr>
        <w:pStyle w:val="Akapitzlist"/>
        <w:numPr>
          <w:ilvl w:val="0"/>
          <w:numId w:val="123"/>
        </w:numPr>
        <w:contextualSpacing/>
        <w:jc w:val="left"/>
        <w:rPr>
          <w:rFonts w:ascii="Arial" w:hAnsi="Arial" w:cs="Arial"/>
        </w:rPr>
      </w:pPr>
      <w:r w:rsidRPr="00C21154">
        <w:rPr>
          <w:rFonts w:ascii="Arial" w:hAnsi="Arial" w:cs="Arial"/>
        </w:rPr>
        <w:t>tabel wynikowych z badania ilościowego, dla każdego badania osobno (format .xls lub .</w:t>
      </w:r>
      <w:proofErr w:type="spellStart"/>
      <w:r w:rsidRPr="00C21154">
        <w:rPr>
          <w:rFonts w:ascii="Arial" w:hAnsi="Arial" w:cs="Arial"/>
        </w:rPr>
        <w:t>xlsx</w:t>
      </w:r>
      <w:proofErr w:type="spellEnd"/>
      <w:r w:rsidRPr="00C21154">
        <w:rPr>
          <w:rFonts w:ascii="Arial" w:hAnsi="Arial" w:cs="Arial"/>
        </w:rPr>
        <w:t>).</w:t>
      </w:r>
    </w:p>
    <w:p w:rsidR="00C21154" w:rsidRPr="00C21154" w:rsidRDefault="00C21154" w:rsidP="00873E50">
      <w:pPr>
        <w:pStyle w:val="Akapitzlist"/>
        <w:numPr>
          <w:ilvl w:val="0"/>
          <w:numId w:val="123"/>
        </w:numPr>
        <w:contextualSpacing/>
        <w:rPr>
          <w:rFonts w:ascii="Arial" w:hAnsi="Arial" w:cs="Arial"/>
          <w:color w:val="000000" w:themeColor="text1"/>
        </w:rPr>
      </w:pPr>
      <w:r w:rsidRPr="00C21154">
        <w:rPr>
          <w:rFonts w:ascii="Arial" w:hAnsi="Arial" w:cs="Arial"/>
          <w:color w:val="000000" w:themeColor="text1"/>
        </w:rPr>
        <w:t xml:space="preserve">nagrania video z badania FOCUS (nośnik płyta DVD lub pendrive dostarczone </w:t>
      </w:r>
      <w:r w:rsidRPr="00C21154">
        <w:rPr>
          <w:rFonts w:ascii="Arial" w:hAnsi="Arial" w:cs="Arial"/>
          <w:color w:val="000000" w:themeColor="text1"/>
        </w:rPr>
        <w:br/>
        <w:t>do siedziby urzędu WUP w Poznaniu).</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Sprawozdanie z wykonania badań terenowych musi zawierać informację o źródle finansowania badania: </w:t>
      </w:r>
      <w:r w:rsidRPr="00C21154">
        <w:rPr>
          <w:rFonts w:ascii="Arial" w:hAnsi="Arial" w:cs="Arial"/>
          <w:i/>
          <w:sz w:val="22"/>
          <w:szCs w:val="22"/>
        </w:rPr>
        <w:t>Projekt finansowany przez Unię Europejską ze środków Europejskiego Funduszu Społecznego w ramach  Wielkopolskiego Regionalnego Programu Operacyjnego na lata 2014-2020</w:t>
      </w:r>
      <w:r w:rsidRPr="00C21154">
        <w:rPr>
          <w:rFonts w:ascii="Arial" w:hAnsi="Arial" w:cs="Arial"/>
          <w:sz w:val="22"/>
          <w:szCs w:val="22"/>
        </w:rPr>
        <w:t xml:space="preserve">, oraz być oznaczony logotypami wymaganymi przez Instytucję Zarządzającą WRPO 2014+. </w:t>
      </w:r>
      <w:r w:rsidRPr="00C21154">
        <w:rPr>
          <w:rFonts w:ascii="Arial" w:hAnsi="Arial" w:cs="Arial"/>
          <w:color w:val="000000"/>
          <w:sz w:val="22"/>
          <w:szCs w:val="22"/>
        </w:rPr>
        <w:t>Wielkość i położenie logotypów względem siebie musi odpowiadać zasadom promowania projektów zamieszczonym na stronie Wojewódzkiego Urzędu Pracy w Poznaniu</w:t>
      </w:r>
      <w:r w:rsidRPr="00C21154">
        <w:rPr>
          <w:rFonts w:ascii="Arial" w:hAnsi="Arial" w:cs="Arial"/>
          <w:sz w:val="22"/>
          <w:szCs w:val="22"/>
        </w:rPr>
        <w:t xml:space="preserve"> </w:t>
      </w:r>
    </w:p>
    <w:p w:rsidR="00C21154" w:rsidRDefault="00C21154" w:rsidP="00C21154">
      <w:pPr>
        <w:pStyle w:val="Akapitzlist"/>
        <w:ind w:left="0"/>
        <w:rPr>
          <w:rFonts w:ascii="Arial" w:hAnsi="Arial" w:cs="Arial"/>
          <w:u w:val="single"/>
        </w:rPr>
      </w:pPr>
      <w:r w:rsidRPr="00C21154">
        <w:rPr>
          <w:rFonts w:ascii="Arial" w:hAnsi="Arial" w:cs="Arial"/>
          <w:u w:val="single"/>
        </w:rPr>
        <w:t>Sprawozdanie z badań terenowych, oczyszczona baza danych źródłowych z badań ilościowych, tabele wynikowe z badania ilościowego oraz transkrypcje wywiadów IDI zostaną przekazane drogą elektroniczną (e-mail).</w:t>
      </w:r>
    </w:p>
    <w:p w:rsidR="00C21154" w:rsidRPr="00C21154" w:rsidRDefault="00C21154" w:rsidP="00873E50">
      <w:pPr>
        <w:pStyle w:val="Akapitzlist"/>
        <w:numPr>
          <w:ilvl w:val="1"/>
          <w:numId w:val="114"/>
        </w:numPr>
        <w:contextualSpacing/>
        <w:rPr>
          <w:rFonts w:ascii="Arial" w:hAnsi="Arial" w:cs="Arial"/>
          <w:b/>
        </w:rPr>
      </w:pPr>
      <w:r w:rsidRPr="00C21154">
        <w:rPr>
          <w:rFonts w:ascii="Arial" w:hAnsi="Arial" w:cs="Arial"/>
          <w:b/>
        </w:rPr>
        <w:lastRenderedPageBreak/>
        <w:t xml:space="preserve">Sporządzenie </w:t>
      </w:r>
      <w:r w:rsidR="00320454">
        <w:rPr>
          <w:rFonts w:ascii="Arial" w:hAnsi="Arial" w:cs="Arial"/>
          <w:b/>
        </w:rPr>
        <w:t>i przekazanie Zamawiającemu</w:t>
      </w:r>
      <w:r w:rsidR="00320454" w:rsidRPr="00C21154">
        <w:rPr>
          <w:rFonts w:ascii="Arial" w:hAnsi="Arial" w:cs="Arial"/>
          <w:b/>
        </w:rPr>
        <w:t xml:space="preserve"> raportu pełnego z badania</w:t>
      </w:r>
      <w:r w:rsidR="00320454">
        <w:rPr>
          <w:rFonts w:ascii="Arial" w:hAnsi="Arial" w:cs="Arial"/>
          <w:b/>
        </w:rPr>
        <w:t xml:space="preserve"> (wersja elektroniczna)</w:t>
      </w:r>
      <w:r w:rsidR="00320454" w:rsidRPr="00C21154">
        <w:rPr>
          <w:rFonts w:ascii="Arial" w:hAnsi="Arial" w:cs="Arial"/>
          <w:b/>
        </w:rPr>
        <w:t>.</w:t>
      </w:r>
    </w:p>
    <w:p w:rsidR="00C21154" w:rsidRPr="00C21154" w:rsidRDefault="00C21154" w:rsidP="00522B76">
      <w:pPr>
        <w:pStyle w:val="Akapitzlist"/>
        <w:spacing w:after="0" w:line="240" w:lineRule="auto"/>
        <w:rPr>
          <w:rFonts w:ascii="Arial" w:hAnsi="Arial" w:cs="Arial"/>
          <w:b/>
        </w:rPr>
      </w:pPr>
    </w:p>
    <w:p w:rsidR="00C21154" w:rsidRPr="00C21154" w:rsidRDefault="00C21154" w:rsidP="00C21154">
      <w:pPr>
        <w:pStyle w:val="Akapitzlist"/>
        <w:rPr>
          <w:rFonts w:ascii="Arial" w:hAnsi="Arial" w:cs="Arial"/>
          <w:u w:val="single"/>
        </w:rPr>
      </w:pPr>
      <w:r w:rsidRPr="00C21154">
        <w:rPr>
          <w:rFonts w:ascii="Arial" w:hAnsi="Arial" w:cs="Arial"/>
          <w:u w:val="single"/>
        </w:rPr>
        <w:t>Raport z badania powinien być zaprezentowany w dwóch wersjach:</w:t>
      </w:r>
    </w:p>
    <w:p w:rsidR="00C21154" w:rsidRPr="00C21154" w:rsidRDefault="00C21154" w:rsidP="00873E50">
      <w:pPr>
        <w:pStyle w:val="Akapitzlist"/>
        <w:numPr>
          <w:ilvl w:val="0"/>
          <w:numId w:val="112"/>
        </w:numPr>
        <w:contextualSpacing/>
        <w:rPr>
          <w:rFonts w:ascii="Arial" w:hAnsi="Arial" w:cs="Arial"/>
        </w:rPr>
      </w:pPr>
      <w:r w:rsidRPr="00C21154">
        <w:rPr>
          <w:rFonts w:ascii="Arial" w:hAnsi="Arial" w:cs="Arial"/>
          <w:b/>
        </w:rPr>
        <w:t>Raport pełny z badania</w:t>
      </w:r>
      <w:r w:rsidRPr="00C21154">
        <w:rPr>
          <w:rFonts w:ascii="Arial" w:hAnsi="Arial" w:cs="Arial"/>
        </w:rPr>
        <w:t xml:space="preserve"> – opracowanie główne, zawierające pełne wyniki badań w różnych zestawieniach, – od 140 do 160 stron; - wydruk 5 egzemplarzy</w:t>
      </w:r>
    </w:p>
    <w:p w:rsidR="00C21154" w:rsidRPr="00C21154" w:rsidRDefault="00C21154" w:rsidP="00873E50">
      <w:pPr>
        <w:pStyle w:val="Akapitzlist"/>
        <w:numPr>
          <w:ilvl w:val="0"/>
          <w:numId w:val="112"/>
        </w:numPr>
        <w:spacing w:before="120" w:after="0"/>
        <w:ind w:left="714" w:hanging="357"/>
        <w:contextualSpacing/>
        <w:rPr>
          <w:rFonts w:ascii="Arial" w:hAnsi="Arial" w:cs="Arial"/>
        </w:rPr>
      </w:pPr>
      <w:r w:rsidRPr="00C21154">
        <w:rPr>
          <w:rFonts w:ascii="Arial" w:hAnsi="Arial" w:cs="Arial"/>
          <w:b/>
        </w:rPr>
        <w:t>Raport skrócony z badania</w:t>
      </w:r>
      <w:r w:rsidRPr="00C21154">
        <w:rPr>
          <w:rFonts w:ascii="Arial" w:hAnsi="Arial" w:cs="Arial"/>
        </w:rPr>
        <w:t xml:space="preserve"> – opracowanie zawierające skondensowane przedstawienie założeń badania oraz wybrane wyniki badań i analiz – od 70 do 90 </w:t>
      </w:r>
      <w:r w:rsidRPr="00C21154">
        <w:rPr>
          <w:rFonts w:ascii="Arial" w:hAnsi="Arial" w:cs="Arial"/>
          <w:color w:val="000000" w:themeColor="text1"/>
        </w:rPr>
        <w:t>stron publikacja książkowa wraz z załączoną płytą CD-R na której znajdzie się raport w wersji pełnej i skróconej w formacie PDF</w:t>
      </w:r>
      <w:r w:rsidRPr="00C21154">
        <w:rPr>
          <w:rStyle w:val="Odwoanieprzypisudolnego"/>
          <w:rFonts w:ascii="Arial" w:hAnsi="Arial" w:cs="Arial"/>
          <w:color w:val="000000" w:themeColor="text1"/>
        </w:rPr>
        <w:footnoteReference w:id="41"/>
      </w:r>
      <w:r w:rsidRPr="00C21154">
        <w:rPr>
          <w:rFonts w:ascii="Arial" w:hAnsi="Arial" w:cs="Arial"/>
          <w:color w:val="000000" w:themeColor="text1"/>
        </w:rPr>
        <w:t xml:space="preserve"> – </w:t>
      </w:r>
      <w:r w:rsidRPr="00C21154">
        <w:rPr>
          <w:rFonts w:ascii="Arial" w:hAnsi="Arial" w:cs="Arial"/>
        </w:rPr>
        <w:t>90 egzemplarzy</w:t>
      </w:r>
    </w:p>
    <w:p w:rsidR="00C21154" w:rsidRPr="00C21154" w:rsidRDefault="00C21154" w:rsidP="00C21154">
      <w:pPr>
        <w:spacing w:before="120" w:line="276" w:lineRule="auto"/>
        <w:jc w:val="both"/>
        <w:rPr>
          <w:rFonts w:ascii="Arial" w:hAnsi="Arial" w:cs="Arial"/>
          <w:sz w:val="22"/>
          <w:szCs w:val="22"/>
        </w:rPr>
      </w:pPr>
      <w:r w:rsidRPr="00C21154">
        <w:rPr>
          <w:rFonts w:ascii="Arial" w:hAnsi="Arial" w:cs="Arial"/>
          <w:sz w:val="22"/>
          <w:szCs w:val="22"/>
        </w:rPr>
        <w:t>Zamawiający wymaga przedstawienia w raporcie, na podstawie zrealizowanego badania, wniosków stanowiących rezultat dokonanych opisów i analiz. Wykonawca jest zobowiązany do zaprezentowania wyników badania w odniesieniu do wyznaczonej w OPZ problematyki badawczej (sformułowanych celów głównych i celów szczegółowych badania) oraz stworzenia rekomendacji wskazujących, jakie działania i przez jakie instytucje powinny zostać podjęte dla wsparcia zwiększenia aktywności osób 50+ i osób 60+ na rynku pracy. Rekomendacje powinny odpowiadać na wnioski wynikające z badania.</w:t>
      </w:r>
    </w:p>
    <w:p w:rsidR="00C21154" w:rsidRPr="00C21154" w:rsidRDefault="00C21154" w:rsidP="00C21154">
      <w:pPr>
        <w:spacing w:before="120" w:line="276" w:lineRule="auto"/>
        <w:jc w:val="both"/>
        <w:rPr>
          <w:rFonts w:ascii="Arial" w:hAnsi="Arial" w:cs="Arial"/>
          <w:sz w:val="22"/>
          <w:szCs w:val="22"/>
        </w:rPr>
      </w:pPr>
      <w:r w:rsidRPr="00C21154">
        <w:rPr>
          <w:rFonts w:ascii="Arial" w:hAnsi="Arial" w:cs="Arial"/>
          <w:sz w:val="22"/>
          <w:szCs w:val="22"/>
        </w:rPr>
        <w:t>Wykonawca jest w pełni odpowiedzialny za rzetelność informacji zawartych w obu wersjach raportu i zobowiązuje się do korzystania wyłącznie z potwierdzonych i zweryfikowanych informacji, pozyskanych z rzetelnych źródeł. Przedstawione wyniki stanowią odzwierciedlenie zebranych w badaniu danych. Raport zapewnia anonimowość respondentom biorącym udział w badaniu.</w:t>
      </w:r>
    </w:p>
    <w:p w:rsidR="00C21154" w:rsidRPr="00C21154" w:rsidRDefault="00C21154" w:rsidP="00C21154">
      <w:pPr>
        <w:spacing w:before="120" w:line="276" w:lineRule="auto"/>
        <w:jc w:val="both"/>
        <w:rPr>
          <w:rFonts w:ascii="Arial" w:hAnsi="Arial" w:cs="Arial"/>
          <w:sz w:val="22"/>
          <w:szCs w:val="22"/>
        </w:rPr>
      </w:pPr>
      <w:r w:rsidRPr="00C21154">
        <w:rPr>
          <w:rFonts w:ascii="Arial" w:hAnsi="Arial" w:cs="Arial"/>
          <w:sz w:val="22"/>
          <w:szCs w:val="22"/>
        </w:rPr>
        <w:t>Treść raportu nie sprowadza się jedynie do cytowania, referowania (streszczenia) uzyskanych danych i odpowiedzi respondentów, a zawiera w każdej części / rozdziale podsumowania, analizy i interpretację danych, wnioski w ramach wszystkich zastosowanych metod badawczych.</w:t>
      </w:r>
    </w:p>
    <w:p w:rsidR="00C21154" w:rsidRPr="00C21154" w:rsidRDefault="00C21154" w:rsidP="00C21154">
      <w:pPr>
        <w:spacing w:before="120" w:line="276" w:lineRule="auto"/>
        <w:jc w:val="both"/>
        <w:rPr>
          <w:rFonts w:ascii="Arial" w:hAnsi="Arial" w:cs="Arial"/>
          <w:sz w:val="22"/>
          <w:szCs w:val="22"/>
        </w:rPr>
      </w:pPr>
      <w:r w:rsidRPr="00C21154">
        <w:rPr>
          <w:rFonts w:ascii="Arial" w:hAnsi="Arial" w:cs="Arial"/>
          <w:sz w:val="22"/>
          <w:szCs w:val="22"/>
        </w:rPr>
        <w:t>Rekomendacje zostały sformułowane do wszystkich istotnych wniosków i w sposób logiczny wynikają z tych wniosków. Rekomendacje sformułowano w sposób precyzyjny oraz w formie pozwalającej na bezpośrednie zastosowanie, tzn. dokładnie oraz szczegółowo przedstawiono możliwe do wykonania zadania służące realizacji rekomendacji oraz adresata lub adresatów rekomendacji.</w:t>
      </w:r>
    </w:p>
    <w:p w:rsidR="00C21154" w:rsidRPr="00C21154" w:rsidRDefault="00C21154" w:rsidP="00C21154">
      <w:pPr>
        <w:spacing w:before="120" w:line="276" w:lineRule="auto"/>
        <w:jc w:val="both"/>
        <w:rPr>
          <w:rFonts w:ascii="Arial" w:hAnsi="Arial" w:cs="Arial"/>
          <w:sz w:val="22"/>
          <w:szCs w:val="22"/>
        </w:rPr>
      </w:pPr>
      <w:r w:rsidRPr="00C21154">
        <w:rPr>
          <w:rFonts w:ascii="Arial" w:hAnsi="Arial" w:cs="Arial"/>
          <w:sz w:val="22"/>
          <w:szCs w:val="22"/>
        </w:rPr>
        <w:t>Raport w wersji pełnej i skróconej musi być napisany zwięzłym i zrozumiałym językiem, zwłaszcza dla odbiorcy nie związanego z realizacją badań. Zrozumiałość tekstu powinna dotyczyć zwłaszcza metodologii oraz interpretacji wyników pozyskanych dzięki zastosowanym technikom i metodom. Wykonawca jest odpowiedzialny za: stylistyczną korektę tekstu, poprawę błędów ortograficznych i interpunkcyjnych, sprawdzenie tekstu pod względem logicznej spójności, typografię tekstu. Raport niezredagowany (pod względem ortograficznym, interpunkcyjnym, stylistycznym) lub wewnętrznie niespójny lub niepełny nie zostanie przyjęty przez Zamawiającego do oceny merytorycznej. Treść raportu / język publikacji musi spełniać standardy w zakresie zasady równości szans kobiet i mężczyzn.</w:t>
      </w:r>
    </w:p>
    <w:p w:rsidR="00C21154" w:rsidRPr="00C21154" w:rsidRDefault="00C21154" w:rsidP="00C21154">
      <w:pPr>
        <w:spacing w:before="120" w:line="276" w:lineRule="auto"/>
        <w:jc w:val="both"/>
        <w:rPr>
          <w:rFonts w:ascii="Arial" w:hAnsi="Arial" w:cs="Arial"/>
          <w:sz w:val="22"/>
          <w:szCs w:val="22"/>
        </w:rPr>
      </w:pPr>
      <w:r w:rsidRPr="00C21154">
        <w:rPr>
          <w:rFonts w:ascii="Arial" w:hAnsi="Arial" w:cs="Arial"/>
          <w:sz w:val="22"/>
          <w:szCs w:val="22"/>
        </w:rPr>
        <w:t xml:space="preserve">Raport musi być uporządkowany pod względem wizualnym, tzn. formatowanie tekstu oraz rozwiązania graficzne (tabele, grafy, mapy oraz inne narzędzia prezentacji informacji) </w:t>
      </w:r>
      <w:r w:rsidRPr="00C21154">
        <w:rPr>
          <w:rFonts w:ascii="Arial" w:hAnsi="Arial" w:cs="Arial"/>
          <w:sz w:val="22"/>
          <w:szCs w:val="22"/>
        </w:rPr>
        <w:lastRenderedPageBreak/>
        <w:t>zastosowane zostaną w sposób jednolity oraz powodujący, że raport będzie czytelny i przejrzysty. Raport będzie zawierał spis tabel, wykresów, map, itp. form wizualizacji badanych zjawisk (każda forma wizualizacji będzie posiadała tytuł, numerację oraz źródło opracowania).</w:t>
      </w:r>
    </w:p>
    <w:p w:rsidR="00C21154" w:rsidRPr="00C21154" w:rsidRDefault="00C21154" w:rsidP="00C21154">
      <w:pPr>
        <w:spacing w:before="120" w:line="276" w:lineRule="auto"/>
        <w:jc w:val="both"/>
        <w:rPr>
          <w:rFonts w:ascii="Arial" w:hAnsi="Arial" w:cs="Arial"/>
          <w:sz w:val="22"/>
          <w:szCs w:val="22"/>
        </w:rPr>
      </w:pPr>
      <w:bookmarkStart w:id="39" w:name="_Hlk860132"/>
      <w:r w:rsidRPr="00C21154">
        <w:rPr>
          <w:rFonts w:ascii="Arial" w:hAnsi="Arial" w:cs="Arial"/>
          <w:b/>
          <w:sz w:val="22"/>
          <w:szCs w:val="22"/>
        </w:rPr>
        <w:t>Raport zostanie przygotowany w formacie umożliwiającym edycję tekstu publikacji</w:t>
      </w:r>
      <w:r w:rsidRPr="00C21154">
        <w:rPr>
          <w:rFonts w:ascii="Arial" w:hAnsi="Arial" w:cs="Arial"/>
          <w:sz w:val="22"/>
          <w:szCs w:val="22"/>
        </w:rPr>
        <w:t xml:space="preserve">, </w:t>
      </w:r>
      <w:bookmarkStart w:id="40" w:name="_Hlk859937"/>
      <w:bookmarkEnd w:id="39"/>
      <w:r w:rsidRPr="00C21154">
        <w:rPr>
          <w:rFonts w:ascii="Arial" w:hAnsi="Arial" w:cs="Arial"/>
          <w:sz w:val="22"/>
          <w:szCs w:val="22"/>
        </w:rPr>
        <w:t>pliki bitmapowe (m.in. schematy oraz wykresy) osadzone w tekście publikacji powinny być dostarczone dodatkowo w plikach otwartych (umożliwiających edycję tych plików), np. w formacie.xls</w:t>
      </w:r>
      <w:bookmarkEnd w:id="40"/>
      <w:r w:rsidRPr="00C21154">
        <w:rPr>
          <w:rFonts w:ascii="Arial" w:hAnsi="Arial" w:cs="Arial"/>
          <w:sz w:val="22"/>
          <w:szCs w:val="22"/>
        </w:rPr>
        <w:t xml:space="preserve"> lub .</w:t>
      </w:r>
      <w:proofErr w:type="spellStart"/>
      <w:r w:rsidRPr="00C21154">
        <w:rPr>
          <w:rFonts w:ascii="Arial" w:hAnsi="Arial" w:cs="Arial"/>
          <w:sz w:val="22"/>
          <w:szCs w:val="22"/>
        </w:rPr>
        <w:t>xlsx</w:t>
      </w:r>
      <w:proofErr w:type="spellEnd"/>
      <w:r w:rsidR="00320454">
        <w:rPr>
          <w:rFonts w:ascii="Arial" w:hAnsi="Arial" w:cs="Arial"/>
          <w:sz w:val="22"/>
          <w:szCs w:val="22"/>
        </w:rPr>
        <w:t xml:space="preserve">  i przekazany Zamawiającemu drogą elektroniczną (e-mail).</w:t>
      </w:r>
    </w:p>
    <w:p w:rsidR="00C21154" w:rsidRPr="00C21154" w:rsidRDefault="00C21154" w:rsidP="00C21154">
      <w:pPr>
        <w:spacing w:before="120" w:line="276" w:lineRule="auto"/>
        <w:jc w:val="both"/>
        <w:rPr>
          <w:rFonts w:ascii="Arial" w:hAnsi="Arial" w:cs="Arial"/>
          <w:sz w:val="22"/>
          <w:szCs w:val="22"/>
        </w:rPr>
      </w:pPr>
      <w:r w:rsidRPr="00C21154">
        <w:rPr>
          <w:rFonts w:ascii="Arial" w:hAnsi="Arial" w:cs="Arial"/>
          <w:bCs/>
          <w:sz w:val="22"/>
          <w:szCs w:val="22"/>
        </w:rPr>
        <w:t>Wykonawca jest zobowiązany do uwzględnienia zmian zgłoszonych przez Zamawiającego w tekście raportu oraz całym przygotowanym opracowaniu.</w:t>
      </w:r>
    </w:p>
    <w:p w:rsidR="00C21154" w:rsidRP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u w:val="single"/>
        </w:rPr>
        <w:t>Raport pełny z badania powinien zawierać co najmniej następujące elementy porządkujące strukturę publikacji:</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Spis treści;</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Wprowadzenie (koncepcja badania, opis przedmiotu badania, jego zakresu, założeń, problematyki badawczej i celów);</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Opis metodologii badania (opis zastosowanych w badaniu technik badawczych oraz metod analizy wraz z ich krótką charakterystyką, dobór i rozkład próby badawczej);</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Opis wyników badania, uwzględniających wszystkie założone cele badania, wraz z celami szczegółowymi;</w:t>
      </w:r>
      <w:r w:rsidR="00320454">
        <w:rPr>
          <w:rFonts w:ascii="Arial" w:hAnsi="Arial" w:cs="Arial"/>
        </w:rPr>
        <w:t xml:space="preserve"> (W ramach opisu wyników badania w raporcie pełnym </w:t>
      </w:r>
      <w:r w:rsidR="00320454">
        <w:rPr>
          <w:rFonts w:ascii="Arial" w:hAnsi="Arial" w:cs="Arial"/>
        </w:rPr>
        <w:br/>
        <w:t>z badania zamieszczony zostanie osobny rozdział lub podrozdział zawierający wyniki zrealizowanej 5 letniej prognozy zmian wielkopolskiego rynku pracy w kontekście rozwoju sektora „srebrnej gospodarki”</w:t>
      </w:r>
      <w:r w:rsidR="00320454">
        <w:rPr>
          <w:rStyle w:val="Odwoanieprzypisudolnego"/>
          <w:rFonts w:ascii="Arial" w:hAnsi="Arial" w:cs="Arial"/>
        </w:rPr>
        <w:footnoteReference w:id="42"/>
      </w:r>
      <w:r w:rsidR="00320454">
        <w:rPr>
          <w:rFonts w:ascii="Arial" w:hAnsi="Arial" w:cs="Arial"/>
        </w:rPr>
        <w:t>)</w:t>
      </w:r>
      <w:r w:rsidR="00320454" w:rsidRPr="00C21154">
        <w:rPr>
          <w:rFonts w:ascii="Arial" w:hAnsi="Arial" w:cs="Arial"/>
        </w:rPr>
        <w:t>;</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Wnioski z badania;</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Rekomendacje dla głównych odbiorców badania;</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Bibliografię (w tym wykaz źródeł danych zastanych)</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Spis tabel, wykresów, map itp. form wizualizacji badanych zjawisk.</w:t>
      </w:r>
    </w:p>
    <w:p w:rsid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u w:val="single"/>
        </w:rPr>
        <w:t>Zamawiający zastrzega sobie możliwość przekazania raportu pełnego z badania do oceny eksperta zewnętrznego.</w:t>
      </w:r>
    </w:p>
    <w:p w:rsidR="001A2D43" w:rsidRDefault="001A2D43" w:rsidP="00C21154">
      <w:pPr>
        <w:spacing w:line="276" w:lineRule="auto"/>
        <w:jc w:val="both"/>
        <w:rPr>
          <w:rFonts w:ascii="Arial" w:hAnsi="Arial" w:cs="Arial"/>
          <w:sz w:val="22"/>
          <w:szCs w:val="22"/>
          <w:u w:val="single"/>
        </w:rPr>
      </w:pPr>
    </w:p>
    <w:p w:rsidR="00C21154" w:rsidRPr="00C21154" w:rsidRDefault="001A2D43" w:rsidP="00873E50">
      <w:pPr>
        <w:pStyle w:val="Akapitzlist"/>
        <w:numPr>
          <w:ilvl w:val="1"/>
          <w:numId w:val="114"/>
        </w:numPr>
        <w:contextualSpacing/>
        <w:rPr>
          <w:rFonts w:ascii="Arial" w:hAnsi="Arial" w:cs="Arial"/>
          <w:bCs/>
        </w:rPr>
      </w:pPr>
      <w:r w:rsidRPr="00C21154">
        <w:rPr>
          <w:rFonts w:ascii="Arial" w:hAnsi="Arial" w:cs="Arial"/>
          <w:b/>
        </w:rPr>
        <w:t xml:space="preserve">Sporządzenie </w:t>
      </w:r>
      <w:r>
        <w:rPr>
          <w:rFonts w:ascii="Arial" w:hAnsi="Arial" w:cs="Arial"/>
          <w:b/>
        </w:rPr>
        <w:t xml:space="preserve">i przekazanie Zamawiającemu </w:t>
      </w:r>
      <w:r w:rsidRPr="00C21154">
        <w:rPr>
          <w:rFonts w:ascii="Arial" w:hAnsi="Arial" w:cs="Arial"/>
          <w:b/>
        </w:rPr>
        <w:t xml:space="preserve">raportu skróconego z badania </w:t>
      </w:r>
      <w:r w:rsidR="00AD541A">
        <w:rPr>
          <w:rFonts w:ascii="Arial" w:hAnsi="Arial" w:cs="Arial"/>
          <w:b/>
        </w:rPr>
        <w:t xml:space="preserve">(wersja elektroniczna) </w:t>
      </w:r>
      <w:r w:rsidRPr="00C21154">
        <w:rPr>
          <w:rFonts w:ascii="Arial" w:hAnsi="Arial" w:cs="Arial"/>
          <w:b/>
        </w:rPr>
        <w:t xml:space="preserve">i opracowanie graficzne wydruku raportu pełnego, publikacji raportu skróconego z badania wraz z okładkami oraz </w:t>
      </w:r>
      <w:r w:rsidRPr="00C21154">
        <w:rPr>
          <w:rFonts w:ascii="Arial" w:eastAsiaTheme="minorEastAsia" w:hAnsi="Arial" w:cs="Arial"/>
          <w:b/>
        </w:rPr>
        <w:t>opracowanie projekt</w:t>
      </w:r>
      <w:r>
        <w:rPr>
          <w:rFonts w:ascii="Arial" w:eastAsiaTheme="minorEastAsia" w:hAnsi="Arial" w:cs="Arial"/>
          <w:b/>
        </w:rPr>
        <w:t>u</w:t>
      </w:r>
      <w:r w:rsidRPr="00C21154">
        <w:rPr>
          <w:rFonts w:ascii="Arial" w:eastAsiaTheme="minorEastAsia" w:hAnsi="Arial" w:cs="Arial"/>
          <w:b/>
        </w:rPr>
        <w:t xml:space="preserve"> graficzn</w:t>
      </w:r>
      <w:r>
        <w:rPr>
          <w:rFonts w:ascii="Arial" w:eastAsiaTheme="minorEastAsia" w:hAnsi="Arial" w:cs="Arial"/>
          <w:b/>
        </w:rPr>
        <w:t>ego</w:t>
      </w:r>
      <w:r w:rsidRPr="00C21154">
        <w:rPr>
          <w:rFonts w:ascii="Arial" w:eastAsiaTheme="minorEastAsia" w:hAnsi="Arial" w:cs="Arial"/>
          <w:b/>
        </w:rPr>
        <w:t xml:space="preserve"> materiałów wybranej dodatkowej formy prezentacji danych i wyników z badania w formie </w:t>
      </w:r>
      <w:r>
        <w:rPr>
          <w:rFonts w:ascii="Arial" w:eastAsiaTheme="minorEastAsia" w:hAnsi="Arial" w:cs="Arial"/>
          <w:b/>
        </w:rPr>
        <w:t xml:space="preserve">infografiki w postaci </w:t>
      </w:r>
      <w:r w:rsidRPr="00C21154">
        <w:rPr>
          <w:rFonts w:ascii="Arial" w:eastAsiaTheme="minorEastAsia" w:hAnsi="Arial" w:cs="Arial"/>
          <w:b/>
        </w:rPr>
        <w:t>ulot</w:t>
      </w:r>
      <w:r>
        <w:rPr>
          <w:rFonts w:ascii="Arial" w:eastAsiaTheme="minorEastAsia" w:hAnsi="Arial" w:cs="Arial"/>
          <w:b/>
        </w:rPr>
        <w:t>ki</w:t>
      </w:r>
      <w:r w:rsidRPr="00C21154">
        <w:rPr>
          <w:rFonts w:ascii="Arial" w:eastAsiaTheme="minorEastAsia" w:hAnsi="Arial" w:cs="Arial"/>
          <w:b/>
        </w:rPr>
        <w:t> / plakatu</w:t>
      </w:r>
      <w:r w:rsidRPr="00C21154">
        <w:rPr>
          <w:rStyle w:val="Odwoanieprzypisudolnego"/>
          <w:rFonts w:ascii="Arial" w:eastAsiaTheme="minorEastAsia" w:hAnsi="Arial" w:cs="Arial"/>
          <w:b/>
        </w:rPr>
        <w:footnoteReference w:id="43"/>
      </w:r>
      <w:r w:rsidRPr="00C21154">
        <w:rPr>
          <w:rFonts w:ascii="Arial" w:eastAsiaTheme="minorEastAsia" w:hAnsi="Arial" w:cs="Arial"/>
          <w:b/>
        </w:rPr>
        <w:t>.</w:t>
      </w:r>
    </w:p>
    <w:p w:rsidR="00635034" w:rsidRDefault="003C726C" w:rsidP="00C21154">
      <w:pPr>
        <w:spacing w:line="276" w:lineRule="auto"/>
        <w:jc w:val="both"/>
        <w:rPr>
          <w:rFonts w:ascii="Arial" w:hAnsi="Arial" w:cs="Arial"/>
          <w:sz w:val="22"/>
          <w:szCs w:val="22"/>
          <w:u w:val="single"/>
        </w:rPr>
      </w:pPr>
      <w:r>
        <w:rPr>
          <w:rFonts w:ascii="Arial" w:hAnsi="Arial" w:cs="Arial"/>
          <w:sz w:val="22"/>
          <w:szCs w:val="22"/>
          <w:u w:val="single"/>
        </w:rPr>
        <w:t xml:space="preserve">Wykonawca stworzy raport </w:t>
      </w:r>
      <w:r w:rsidR="00176438">
        <w:rPr>
          <w:rFonts w:ascii="Arial" w:hAnsi="Arial" w:cs="Arial"/>
          <w:sz w:val="22"/>
          <w:szCs w:val="22"/>
          <w:u w:val="single"/>
        </w:rPr>
        <w:t>skrócony</w:t>
      </w:r>
      <w:r>
        <w:rPr>
          <w:rFonts w:ascii="Arial" w:hAnsi="Arial" w:cs="Arial"/>
          <w:sz w:val="22"/>
          <w:szCs w:val="22"/>
          <w:u w:val="single"/>
        </w:rPr>
        <w:t xml:space="preserve"> z badania w oparciu o zaakceptowany raport pełny z badania.</w:t>
      </w:r>
    </w:p>
    <w:p w:rsidR="00635034" w:rsidRDefault="00635034" w:rsidP="00C21154">
      <w:pPr>
        <w:spacing w:line="276" w:lineRule="auto"/>
        <w:jc w:val="both"/>
        <w:rPr>
          <w:rFonts w:ascii="Arial" w:hAnsi="Arial" w:cs="Arial"/>
          <w:sz w:val="22"/>
          <w:szCs w:val="22"/>
          <w:u w:val="single"/>
        </w:rPr>
      </w:pPr>
    </w:p>
    <w:p w:rsidR="00C21154" w:rsidRP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u w:val="single"/>
        </w:rPr>
        <w:t>Raport skrócony z badania powinien zawierać co najmniej następujące elementy porządkujące strukturę publikacji:</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Spis treści;</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Wprowadzenie (skrócona koncepcja badania, opis przedmiotu badania, jego zakresu, założeń, problematyki badawczej i celów);</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Opis metodologii badania (opis zastosowanych w badaniu technik badawczych oraz metod analizy wraz z ich krótką charakterystyką, dobór i rozkład próby badawczej);</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lastRenderedPageBreak/>
        <w:t>Opis wyników badania uwzględniający wybrane i uzgodnione z Zamawiającym cele badania; wybrane wnioski i analizy;</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Wnioski z badania;</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Rekomendacje dla głównych odbiorców badania;</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Bibliografię( w tym wykaz źródeł danych zastanych),</w:t>
      </w:r>
    </w:p>
    <w:p w:rsidR="00C21154" w:rsidRPr="00C21154" w:rsidRDefault="00C21154" w:rsidP="00873E50">
      <w:pPr>
        <w:pStyle w:val="Akapitzlist"/>
        <w:numPr>
          <w:ilvl w:val="0"/>
          <w:numId w:val="68"/>
        </w:numPr>
        <w:contextualSpacing/>
        <w:rPr>
          <w:rFonts w:ascii="Arial" w:hAnsi="Arial" w:cs="Arial"/>
        </w:rPr>
      </w:pPr>
      <w:r w:rsidRPr="00C21154">
        <w:rPr>
          <w:rFonts w:ascii="Arial" w:hAnsi="Arial" w:cs="Arial"/>
        </w:rPr>
        <w:t>Spis tabel, wykresów, map itp. Form wizualizacji badanych zjawisk.</w:t>
      </w:r>
    </w:p>
    <w:p w:rsidR="00C21154" w:rsidRP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u w:val="single"/>
        </w:rPr>
        <w:t>Wytyczne związane z opracowaniem graficznym wydruku raportu pełnego z badania oraz publikacji książkowej raportu skróconego</w:t>
      </w:r>
      <w:r w:rsidR="001A2D43">
        <w:rPr>
          <w:rFonts w:ascii="Arial" w:hAnsi="Arial" w:cs="Arial"/>
          <w:sz w:val="22"/>
          <w:szCs w:val="22"/>
          <w:u w:val="single"/>
        </w:rPr>
        <w:t xml:space="preserve"> z badania</w:t>
      </w:r>
      <w:r w:rsidRPr="00C21154">
        <w:rPr>
          <w:rFonts w:ascii="Arial" w:hAnsi="Arial" w:cs="Arial"/>
          <w:sz w:val="22"/>
          <w:szCs w:val="22"/>
          <w:u w:val="single"/>
        </w:rPr>
        <w:t>:</w:t>
      </w:r>
    </w:p>
    <w:p w:rsidR="00C21154" w:rsidRPr="00C21154" w:rsidRDefault="00C21154" w:rsidP="00873E50">
      <w:pPr>
        <w:pStyle w:val="Akapitzlist"/>
        <w:numPr>
          <w:ilvl w:val="0"/>
          <w:numId w:val="71"/>
        </w:numPr>
        <w:spacing w:after="0"/>
        <w:ind w:left="714" w:hanging="357"/>
        <w:contextualSpacing/>
        <w:rPr>
          <w:rFonts w:ascii="Arial" w:hAnsi="Arial" w:cs="Arial"/>
          <w:bCs/>
        </w:rPr>
      </w:pPr>
      <w:r w:rsidRPr="00C21154">
        <w:rPr>
          <w:rFonts w:ascii="Arial" w:hAnsi="Arial" w:cs="Arial"/>
        </w:rPr>
        <w:t xml:space="preserve">wykonawca jest zobowiązany do zapewnienia korekty językowej raportów oraz opracowania graficznego </w:t>
      </w:r>
      <w:r w:rsidRPr="00C21154">
        <w:rPr>
          <w:rFonts w:ascii="Arial" w:hAnsi="Arial" w:cs="Arial"/>
          <w:bCs/>
        </w:rPr>
        <w:t>(w tym m. in. okładki, układ stron – rozkład tekstu, inne elementy graficzne)</w:t>
      </w:r>
      <w:r w:rsidRPr="00C21154">
        <w:rPr>
          <w:rFonts w:ascii="Arial" w:hAnsi="Arial" w:cs="Arial"/>
        </w:rPr>
        <w:t xml:space="preserve">, przygotowania do druku publikacji książkowej (w tym m.in. skład, łamanie, korekta techniczna i edytorska oprawa), </w:t>
      </w:r>
      <w:r w:rsidRPr="00C21154">
        <w:rPr>
          <w:rFonts w:ascii="Arial" w:hAnsi="Arial" w:cs="Arial"/>
          <w:bCs/>
        </w:rPr>
        <w:t>druku, transportu i dostarczenia wydruku i publikacji w stanie nienaruszonym wraz z rozładunkiem do miejsca wskazanego przez Zamawiającego na koszt Wykonawcy,</w:t>
      </w:r>
    </w:p>
    <w:p w:rsidR="00C21154" w:rsidRPr="00C21154" w:rsidRDefault="00C21154" w:rsidP="00873E50">
      <w:pPr>
        <w:pStyle w:val="Akapitzlist"/>
        <w:numPr>
          <w:ilvl w:val="0"/>
          <w:numId w:val="71"/>
        </w:numPr>
        <w:spacing w:after="0"/>
        <w:ind w:left="714" w:hanging="357"/>
        <w:contextualSpacing/>
        <w:rPr>
          <w:rFonts w:ascii="Arial" w:hAnsi="Arial" w:cs="Arial"/>
          <w:bCs/>
        </w:rPr>
      </w:pPr>
      <w:r w:rsidRPr="00C21154">
        <w:rPr>
          <w:rFonts w:ascii="Arial" w:hAnsi="Arial" w:cs="Arial"/>
          <w:bCs/>
        </w:rPr>
        <w:t>wykonawca jest zobowiązany do zachowania przejrzystego i uporządkowanego układu kompozycyjnego stron publikacji, typografii tekstu i elementów graficznych powtarzających się w publikacji (tabele, wykresy itp.) itp.</w:t>
      </w:r>
    </w:p>
    <w:p w:rsidR="00C21154" w:rsidRPr="00C21154" w:rsidRDefault="00C21154" w:rsidP="00873E50">
      <w:pPr>
        <w:pStyle w:val="Akapitzlist"/>
        <w:numPr>
          <w:ilvl w:val="0"/>
          <w:numId w:val="71"/>
        </w:numPr>
        <w:contextualSpacing/>
        <w:rPr>
          <w:rFonts w:ascii="Arial" w:hAnsi="Arial" w:cs="Arial"/>
          <w:bCs/>
        </w:rPr>
      </w:pPr>
      <w:r w:rsidRPr="00C21154">
        <w:rPr>
          <w:rFonts w:ascii="Arial" w:hAnsi="Arial" w:cs="Arial"/>
          <w:bCs/>
        </w:rPr>
        <w:t xml:space="preserve">wydruk raportu pełnego i publikacji raportu książkowej skróconego w pełnym kolorze, czcionka jednolita: </w:t>
      </w:r>
      <w:proofErr w:type="spellStart"/>
      <w:r w:rsidRPr="00C21154">
        <w:rPr>
          <w:rFonts w:ascii="Arial" w:hAnsi="Arial" w:cs="Arial"/>
          <w:bCs/>
        </w:rPr>
        <w:t>bezszeryfowa</w:t>
      </w:r>
      <w:proofErr w:type="spellEnd"/>
      <w:r w:rsidRPr="00C21154">
        <w:rPr>
          <w:rFonts w:ascii="Arial" w:hAnsi="Arial" w:cs="Arial"/>
          <w:bCs/>
        </w:rPr>
        <w:t>, czarny tekst na białym tle,</w:t>
      </w:r>
    </w:p>
    <w:p w:rsidR="00C21154" w:rsidRPr="00C21154" w:rsidRDefault="00C21154" w:rsidP="00873E50">
      <w:pPr>
        <w:pStyle w:val="Akapitzlist"/>
        <w:numPr>
          <w:ilvl w:val="0"/>
          <w:numId w:val="71"/>
        </w:numPr>
        <w:spacing w:after="0"/>
        <w:contextualSpacing/>
        <w:rPr>
          <w:rFonts w:ascii="Arial" w:hAnsi="Arial" w:cs="Arial"/>
          <w:bCs/>
        </w:rPr>
      </w:pPr>
      <w:r w:rsidRPr="00C21154">
        <w:rPr>
          <w:rFonts w:ascii="Arial" w:hAnsi="Arial" w:cs="Arial"/>
          <w:bCs/>
        </w:rPr>
        <w:t>wydruk raportu pełnego i publikacja raportu skróconego z badania będą zawierały:</w:t>
      </w:r>
    </w:p>
    <w:p w:rsidR="00C21154" w:rsidRPr="00C21154" w:rsidRDefault="00C21154" w:rsidP="00873E50">
      <w:pPr>
        <w:numPr>
          <w:ilvl w:val="0"/>
          <w:numId w:val="73"/>
        </w:numPr>
        <w:spacing w:line="276" w:lineRule="auto"/>
        <w:ind w:left="1080"/>
        <w:jc w:val="both"/>
        <w:rPr>
          <w:rFonts w:ascii="Arial" w:hAnsi="Arial" w:cs="Arial"/>
          <w:bCs/>
          <w:sz w:val="22"/>
          <w:szCs w:val="22"/>
        </w:rPr>
      </w:pPr>
      <w:r w:rsidRPr="00C21154">
        <w:rPr>
          <w:rFonts w:ascii="Arial" w:hAnsi="Arial" w:cs="Arial"/>
          <w:bCs/>
          <w:sz w:val="22"/>
          <w:szCs w:val="22"/>
        </w:rPr>
        <w:t>na zewnętrznej przedniej stronie okładki:</w:t>
      </w:r>
    </w:p>
    <w:p w:rsidR="00C21154" w:rsidRPr="00C21154" w:rsidRDefault="00C21154" w:rsidP="00873E50">
      <w:pPr>
        <w:numPr>
          <w:ilvl w:val="0"/>
          <w:numId w:val="74"/>
        </w:numPr>
        <w:spacing w:line="276" w:lineRule="auto"/>
        <w:ind w:left="1800"/>
        <w:jc w:val="both"/>
        <w:rPr>
          <w:rFonts w:ascii="Arial" w:hAnsi="Arial" w:cs="Arial"/>
          <w:sz w:val="22"/>
          <w:szCs w:val="22"/>
        </w:rPr>
      </w:pPr>
      <w:r w:rsidRPr="00C21154">
        <w:rPr>
          <w:rFonts w:ascii="Arial" w:hAnsi="Arial" w:cs="Arial"/>
          <w:bCs/>
          <w:sz w:val="22"/>
          <w:szCs w:val="22"/>
        </w:rPr>
        <w:t>zestawienie 4 logotypów składające się z: logotypu Programów R</w:t>
      </w:r>
      <w:r w:rsidRPr="00C21154">
        <w:rPr>
          <w:rFonts w:ascii="Arial" w:hAnsi="Arial" w:cs="Arial"/>
          <w:sz w:val="22"/>
          <w:szCs w:val="22"/>
        </w:rPr>
        <w:t xml:space="preserve">egionalnych z odwołaniem słownym do Funduszy Europejskich, logotypu Samorządu Województwa Wielkopolskiego, logotypu Unii Europejskiej </w:t>
      </w:r>
      <w:r w:rsidRPr="00C21154">
        <w:rPr>
          <w:rFonts w:ascii="Arial" w:hAnsi="Arial" w:cs="Arial"/>
          <w:sz w:val="22"/>
          <w:szCs w:val="22"/>
        </w:rPr>
        <w:br/>
        <w:t>z odniesieniem do Europejskich Funduszy Strukturalnych i Inwestycyjnych oraz barw RP,</w:t>
      </w:r>
    </w:p>
    <w:p w:rsidR="00C21154" w:rsidRPr="00C21154" w:rsidRDefault="00C21154" w:rsidP="00873E50">
      <w:pPr>
        <w:numPr>
          <w:ilvl w:val="0"/>
          <w:numId w:val="74"/>
        </w:numPr>
        <w:spacing w:line="276" w:lineRule="auto"/>
        <w:ind w:left="1800"/>
        <w:jc w:val="both"/>
        <w:rPr>
          <w:rFonts w:ascii="Arial" w:hAnsi="Arial" w:cs="Arial"/>
          <w:sz w:val="22"/>
          <w:szCs w:val="22"/>
        </w:rPr>
      </w:pPr>
      <w:r w:rsidRPr="00C21154">
        <w:rPr>
          <w:rFonts w:ascii="Arial" w:hAnsi="Arial" w:cs="Arial"/>
          <w:sz w:val="22"/>
          <w:szCs w:val="22"/>
        </w:rPr>
        <w:t>logotyp Wojewódzkiego Urzędu Pracy w Poznaniu,</w:t>
      </w:r>
    </w:p>
    <w:p w:rsidR="00C21154" w:rsidRPr="00C21154" w:rsidRDefault="00C21154" w:rsidP="00873E50">
      <w:pPr>
        <w:numPr>
          <w:ilvl w:val="0"/>
          <w:numId w:val="74"/>
        </w:numPr>
        <w:spacing w:line="276" w:lineRule="auto"/>
        <w:ind w:left="1800"/>
        <w:jc w:val="both"/>
        <w:rPr>
          <w:rFonts w:ascii="Arial" w:hAnsi="Arial" w:cs="Arial"/>
          <w:sz w:val="22"/>
          <w:szCs w:val="22"/>
        </w:rPr>
      </w:pPr>
      <w:r w:rsidRPr="00C21154">
        <w:rPr>
          <w:rFonts w:ascii="Arial" w:hAnsi="Arial" w:cs="Arial"/>
          <w:sz w:val="22"/>
          <w:szCs w:val="22"/>
        </w:rPr>
        <w:t>datę wydania (miesiąc, rok),</w:t>
      </w:r>
    </w:p>
    <w:p w:rsidR="00C21154" w:rsidRPr="00C21154" w:rsidRDefault="00C21154" w:rsidP="00873E50">
      <w:pPr>
        <w:pStyle w:val="Akapitzlist"/>
        <w:numPr>
          <w:ilvl w:val="0"/>
          <w:numId w:val="74"/>
        </w:numPr>
        <w:spacing w:after="0"/>
        <w:ind w:left="1800"/>
        <w:contextualSpacing/>
        <w:rPr>
          <w:rFonts w:ascii="Arial" w:hAnsi="Arial" w:cs="Arial"/>
        </w:rPr>
      </w:pPr>
      <w:r w:rsidRPr="00C21154">
        <w:rPr>
          <w:rFonts w:ascii="Arial" w:hAnsi="Arial" w:cs="Arial"/>
        </w:rPr>
        <w:t>tytuł raportu i odpowiednio do typu raportu informację „Raport pełny z badania”, „Raport skrócony z badania”.</w:t>
      </w:r>
    </w:p>
    <w:p w:rsidR="00C21154" w:rsidRPr="00C21154" w:rsidRDefault="00C21154" w:rsidP="00873E50">
      <w:pPr>
        <w:pStyle w:val="Akapitzlist"/>
        <w:numPr>
          <w:ilvl w:val="0"/>
          <w:numId w:val="72"/>
        </w:numPr>
        <w:spacing w:after="0"/>
        <w:ind w:left="1080"/>
        <w:contextualSpacing/>
        <w:rPr>
          <w:rFonts w:ascii="Arial" w:hAnsi="Arial" w:cs="Arial"/>
          <w:bCs/>
        </w:rPr>
      </w:pPr>
      <w:r w:rsidRPr="00C21154">
        <w:rPr>
          <w:rFonts w:ascii="Arial" w:hAnsi="Arial" w:cs="Arial"/>
        </w:rPr>
        <w:t>na zewnętrznej tylnej stronie okładki:</w:t>
      </w:r>
    </w:p>
    <w:p w:rsidR="00C21154" w:rsidRPr="00C21154" w:rsidRDefault="00C21154" w:rsidP="00873E50">
      <w:pPr>
        <w:pStyle w:val="Akapitzlist"/>
        <w:numPr>
          <w:ilvl w:val="0"/>
          <w:numId w:val="75"/>
        </w:numPr>
        <w:spacing w:after="0"/>
        <w:ind w:left="1800"/>
        <w:contextualSpacing/>
        <w:rPr>
          <w:rFonts w:ascii="Arial" w:hAnsi="Arial" w:cs="Arial"/>
        </w:rPr>
      </w:pPr>
      <w:r w:rsidRPr="00C21154">
        <w:rPr>
          <w:rFonts w:ascii="Arial" w:hAnsi="Arial" w:cs="Arial"/>
        </w:rPr>
        <w:t>dane teleadresowe Urzędu Marszałkowskiego Województwa Wielkopolskiego oraz Wojewódzkiego Urzędu Pracy w Poznaniu</w:t>
      </w:r>
    </w:p>
    <w:p w:rsidR="00C21154" w:rsidRPr="00C21154" w:rsidRDefault="00C21154" w:rsidP="00873E50">
      <w:pPr>
        <w:pStyle w:val="Akapitzlist"/>
        <w:numPr>
          <w:ilvl w:val="0"/>
          <w:numId w:val="75"/>
        </w:numPr>
        <w:spacing w:after="0"/>
        <w:ind w:left="1800"/>
        <w:contextualSpacing/>
        <w:rPr>
          <w:rFonts w:ascii="Arial" w:hAnsi="Arial" w:cs="Arial"/>
        </w:rPr>
      </w:pPr>
      <w:r w:rsidRPr="00C21154">
        <w:rPr>
          <w:rFonts w:ascii="Arial" w:hAnsi="Arial" w:cs="Arial"/>
        </w:rPr>
        <w:t>informację „publikacja bezpłatna”;</w:t>
      </w:r>
    </w:p>
    <w:p w:rsidR="00C21154" w:rsidRPr="00C21154" w:rsidRDefault="00C21154" w:rsidP="00873E50">
      <w:pPr>
        <w:numPr>
          <w:ilvl w:val="0"/>
          <w:numId w:val="75"/>
        </w:numPr>
        <w:spacing w:line="276" w:lineRule="auto"/>
        <w:ind w:left="1800"/>
        <w:jc w:val="both"/>
        <w:rPr>
          <w:rFonts w:ascii="Arial" w:hAnsi="Arial" w:cs="Arial"/>
          <w:sz w:val="22"/>
          <w:szCs w:val="22"/>
        </w:rPr>
      </w:pPr>
      <w:r w:rsidRPr="00C21154">
        <w:rPr>
          <w:rFonts w:ascii="Arial" w:hAnsi="Arial" w:cs="Arial"/>
          <w:sz w:val="22"/>
          <w:szCs w:val="22"/>
        </w:rPr>
        <w:t>logotyp Wojewódzkiego Urzędu Pracy w Poznaniu</w:t>
      </w:r>
    </w:p>
    <w:p w:rsidR="00C21154" w:rsidRPr="00C21154" w:rsidRDefault="00C21154" w:rsidP="00873E50">
      <w:pPr>
        <w:pStyle w:val="Akapitzlist"/>
        <w:numPr>
          <w:ilvl w:val="0"/>
          <w:numId w:val="72"/>
        </w:numPr>
        <w:spacing w:after="0"/>
        <w:ind w:left="1080"/>
        <w:contextualSpacing/>
        <w:rPr>
          <w:rFonts w:ascii="Arial" w:hAnsi="Arial" w:cs="Arial"/>
        </w:rPr>
      </w:pPr>
      <w:r w:rsidRPr="00C21154">
        <w:rPr>
          <w:rFonts w:ascii="Arial" w:hAnsi="Arial" w:cs="Arial"/>
        </w:rPr>
        <w:t>na stronie tytułowej (pierwszej stronie części wewnętrznej publikacji):</w:t>
      </w:r>
    </w:p>
    <w:p w:rsidR="00C21154" w:rsidRPr="00C21154" w:rsidRDefault="00C21154" w:rsidP="00873E50">
      <w:pPr>
        <w:pStyle w:val="Akapitzlist"/>
        <w:numPr>
          <w:ilvl w:val="0"/>
          <w:numId w:val="76"/>
        </w:numPr>
        <w:spacing w:after="0"/>
        <w:ind w:left="1800"/>
        <w:contextualSpacing/>
        <w:rPr>
          <w:rFonts w:ascii="Arial" w:hAnsi="Arial" w:cs="Arial"/>
        </w:rPr>
      </w:pPr>
      <w:bookmarkStart w:id="41" w:name="_Hlk779228"/>
      <w:r w:rsidRPr="00C21154">
        <w:rPr>
          <w:rFonts w:ascii="Arial" w:hAnsi="Arial" w:cs="Arial"/>
        </w:rPr>
        <w:t>tytuł raportu</w:t>
      </w:r>
    </w:p>
    <w:p w:rsidR="00C21154" w:rsidRPr="00C21154" w:rsidRDefault="00C21154" w:rsidP="00873E50">
      <w:pPr>
        <w:pStyle w:val="Akapitzlist"/>
        <w:numPr>
          <w:ilvl w:val="0"/>
          <w:numId w:val="76"/>
        </w:numPr>
        <w:spacing w:after="0"/>
        <w:ind w:left="1800"/>
        <w:contextualSpacing/>
        <w:rPr>
          <w:rFonts w:ascii="Arial" w:hAnsi="Arial" w:cs="Arial"/>
        </w:rPr>
      </w:pPr>
      <w:r w:rsidRPr="00C21154">
        <w:rPr>
          <w:rFonts w:ascii="Arial" w:hAnsi="Arial" w:cs="Arial"/>
        </w:rPr>
        <w:t>datę wydania publikacji</w:t>
      </w:r>
    </w:p>
    <w:p w:rsidR="00C21154" w:rsidRPr="00C21154" w:rsidRDefault="00C21154" w:rsidP="00873E50">
      <w:pPr>
        <w:pStyle w:val="Akapitzlist"/>
        <w:numPr>
          <w:ilvl w:val="0"/>
          <w:numId w:val="76"/>
        </w:numPr>
        <w:spacing w:after="0"/>
        <w:ind w:left="1800"/>
        <w:contextualSpacing/>
        <w:rPr>
          <w:rFonts w:ascii="Arial" w:hAnsi="Arial" w:cs="Arial"/>
        </w:rPr>
      </w:pPr>
      <w:r w:rsidRPr="00C21154">
        <w:rPr>
          <w:rFonts w:ascii="Arial" w:hAnsi="Arial" w:cs="Arial"/>
        </w:rPr>
        <w:t xml:space="preserve">zestawienie 4 logotypów składające się z: logotypu Programów Regionalnych z odwołaniem słownym do Funduszy Europejskich, logotypu Samorządu Województwa Wielkopolskiego, logotypu Unii Europejskiej </w:t>
      </w:r>
      <w:r w:rsidRPr="00C21154">
        <w:rPr>
          <w:rFonts w:ascii="Arial" w:hAnsi="Arial" w:cs="Arial"/>
        </w:rPr>
        <w:br/>
        <w:t xml:space="preserve">z odniesieniem do Europejskich Funduszy Strukturalnych i Inwestycyjnych oraz barw RP; </w:t>
      </w:r>
    </w:p>
    <w:bookmarkEnd w:id="41"/>
    <w:p w:rsidR="00C21154" w:rsidRPr="00C21154" w:rsidRDefault="00C21154" w:rsidP="00873E50">
      <w:pPr>
        <w:pStyle w:val="Akapitzlist"/>
        <w:numPr>
          <w:ilvl w:val="0"/>
          <w:numId w:val="76"/>
        </w:numPr>
        <w:spacing w:after="0"/>
        <w:ind w:left="1800"/>
        <w:contextualSpacing/>
        <w:rPr>
          <w:rFonts w:ascii="Arial" w:hAnsi="Arial" w:cs="Arial"/>
        </w:rPr>
      </w:pPr>
      <w:r w:rsidRPr="00C21154">
        <w:rPr>
          <w:rFonts w:ascii="Arial" w:hAnsi="Arial" w:cs="Arial"/>
        </w:rPr>
        <w:t>logotyp Wojewódzkiego Urzędu Pracy w Poznaniu</w:t>
      </w:r>
    </w:p>
    <w:p w:rsidR="00C21154" w:rsidRPr="00C21154" w:rsidRDefault="00C21154" w:rsidP="00873E50">
      <w:pPr>
        <w:pStyle w:val="Akapitzlist"/>
        <w:numPr>
          <w:ilvl w:val="0"/>
          <w:numId w:val="76"/>
        </w:numPr>
        <w:spacing w:after="0"/>
        <w:ind w:left="1800"/>
        <w:contextualSpacing/>
        <w:rPr>
          <w:rFonts w:ascii="Arial" w:hAnsi="Arial" w:cs="Arial"/>
        </w:rPr>
      </w:pPr>
      <w:r w:rsidRPr="00C21154">
        <w:rPr>
          <w:rFonts w:ascii="Arial" w:hAnsi="Arial" w:cs="Arial"/>
        </w:rPr>
        <w:t>informację o finansowaniu publikacji: Projekt finansowany przez Unię Europejską ze środków Europejskiego Funduszu Społecznego w ramach Wielkopolskiego Regionalnego Programu Operacyjnego na lata 2014-2020.</w:t>
      </w:r>
    </w:p>
    <w:p w:rsidR="00C21154" w:rsidRPr="00C21154" w:rsidRDefault="00C21154" w:rsidP="00873E50">
      <w:pPr>
        <w:pStyle w:val="Akapitzlist"/>
        <w:numPr>
          <w:ilvl w:val="0"/>
          <w:numId w:val="76"/>
        </w:numPr>
        <w:spacing w:after="0"/>
        <w:ind w:left="1800"/>
        <w:contextualSpacing/>
        <w:rPr>
          <w:rFonts w:ascii="Arial" w:hAnsi="Arial" w:cs="Arial"/>
        </w:rPr>
      </w:pPr>
      <w:r w:rsidRPr="00C21154">
        <w:rPr>
          <w:rFonts w:ascii="Arial" w:hAnsi="Arial" w:cs="Arial"/>
        </w:rPr>
        <w:t>Informacje o nakładzie</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lastRenderedPageBreak/>
        <w:t>Wielkość i położenie logotypów względem siebie musi odpowiadać zasadom promowania projektów zgodnie z informacjami na stronie Wojewódzkiego Urzędu Pracy w Poznaniu.</w:t>
      </w:r>
    </w:p>
    <w:p w:rsidR="00C21154" w:rsidRP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u w:val="single"/>
        </w:rPr>
        <w:t>Do obowiązków Wykonawcy będzie należało opatrzenie raportu numerami ISBN.</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Wykonawca przekaże Zamawiającemu do akceptacji</w:t>
      </w:r>
      <w:r w:rsidRPr="00C21154">
        <w:rPr>
          <w:rFonts w:ascii="Arial" w:hAnsi="Arial" w:cs="Arial"/>
          <w:b/>
          <w:sz w:val="22"/>
          <w:szCs w:val="22"/>
        </w:rPr>
        <w:t xml:space="preserve"> opracowanie graficzne wydruku raportu pełnego z badania i publikacji raportu skróconego z badania wraz z okładkami</w:t>
      </w:r>
      <w:r w:rsidRPr="00C21154" w:rsidDel="00A67099">
        <w:rPr>
          <w:rFonts w:ascii="Arial" w:hAnsi="Arial" w:cs="Arial"/>
          <w:b/>
          <w:sz w:val="22"/>
          <w:szCs w:val="22"/>
        </w:rPr>
        <w:t xml:space="preserve"> </w:t>
      </w:r>
      <w:r w:rsidRPr="00C21154">
        <w:rPr>
          <w:rFonts w:ascii="Arial" w:hAnsi="Arial" w:cs="Arial"/>
          <w:sz w:val="22"/>
          <w:szCs w:val="22"/>
        </w:rPr>
        <w:t xml:space="preserve">(w wersji PDF i </w:t>
      </w:r>
      <w:proofErr w:type="spellStart"/>
      <w:r w:rsidRPr="00C21154">
        <w:rPr>
          <w:rFonts w:ascii="Arial" w:hAnsi="Arial" w:cs="Arial"/>
          <w:sz w:val="22"/>
          <w:szCs w:val="22"/>
        </w:rPr>
        <w:t>cdr</w:t>
      </w:r>
      <w:proofErr w:type="spellEnd"/>
      <w:r w:rsidRPr="00C21154">
        <w:rPr>
          <w:rFonts w:ascii="Arial" w:hAnsi="Arial" w:cs="Arial"/>
          <w:sz w:val="22"/>
          <w:szCs w:val="22"/>
        </w:rPr>
        <w:t xml:space="preserve">), Przez opracowanie graficzne Zamawiający rozumie przykładowe </w:t>
      </w:r>
      <w:r w:rsidRPr="00C21154">
        <w:rPr>
          <w:rFonts w:ascii="Arial" w:hAnsi="Arial" w:cs="Arial"/>
          <w:sz w:val="22"/>
          <w:szCs w:val="22"/>
        </w:rPr>
        <w:br/>
        <w:t>5-7 stron publikacji, uwzględniające wytyczne co do publikacji (w tym strony tytułowe, rozmieszczenie logotypów, etc.) pokazujące kolorystykę, elementy graficzne, stopkę, czcionkę etc.</w:t>
      </w:r>
    </w:p>
    <w:p w:rsidR="00C21154" w:rsidRPr="00C21154" w:rsidRDefault="00C21154" w:rsidP="00C21154">
      <w:pPr>
        <w:spacing w:line="276" w:lineRule="auto"/>
        <w:jc w:val="both"/>
        <w:rPr>
          <w:rFonts w:ascii="Arial" w:eastAsiaTheme="minorEastAsia" w:hAnsi="Arial" w:cs="Arial"/>
          <w:b/>
          <w:sz w:val="22"/>
          <w:szCs w:val="22"/>
        </w:rPr>
      </w:pPr>
      <w:r w:rsidRPr="00C21154">
        <w:rPr>
          <w:rFonts w:ascii="Arial" w:hAnsi="Arial" w:cs="Arial"/>
          <w:sz w:val="22"/>
          <w:szCs w:val="22"/>
        </w:rPr>
        <w:t xml:space="preserve">Ponadto </w:t>
      </w:r>
      <w:r w:rsidRPr="00C21154">
        <w:rPr>
          <w:rFonts w:ascii="Arial" w:hAnsi="Arial" w:cs="Arial"/>
          <w:b/>
          <w:sz w:val="22"/>
          <w:szCs w:val="22"/>
        </w:rPr>
        <w:t>Wykona</w:t>
      </w:r>
      <w:r w:rsidRPr="00C21154">
        <w:rPr>
          <w:rFonts w:ascii="Arial" w:eastAsiaTheme="minorEastAsia" w:hAnsi="Arial" w:cs="Arial"/>
          <w:b/>
          <w:sz w:val="22"/>
          <w:szCs w:val="22"/>
        </w:rPr>
        <w:t xml:space="preserve">wca przekaże Zamawiającemu do akceptacji projekty graficzne materiałów wybranej dodatkowej formy prezentacji danych i wyników z badania w formie </w:t>
      </w:r>
      <w:r w:rsidR="001A2D43">
        <w:rPr>
          <w:rFonts w:ascii="Arial" w:eastAsiaTheme="minorEastAsia" w:hAnsi="Arial" w:cs="Arial"/>
          <w:b/>
          <w:sz w:val="22"/>
          <w:szCs w:val="22"/>
        </w:rPr>
        <w:t>infografiki w postaci</w:t>
      </w:r>
      <w:r w:rsidR="001A2D43" w:rsidRPr="00C21154">
        <w:rPr>
          <w:rFonts w:ascii="Arial" w:eastAsiaTheme="minorEastAsia" w:hAnsi="Arial" w:cs="Arial"/>
          <w:b/>
          <w:sz w:val="22"/>
          <w:szCs w:val="22"/>
        </w:rPr>
        <w:t xml:space="preserve"> ulotk</w:t>
      </w:r>
      <w:r w:rsidR="001A2D43">
        <w:rPr>
          <w:rFonts w:ascii="Arial" w:eastAsiaTheme="minorEastAsia" w:hAnsi="Arial" w:cs="Arial"/>
          <w:b/>
          <w:sz w:val="22"/>
          <w:szCs w:val="22"/>
        </w:rPr>
        <w:t>i</w:t>
      </w:r>
      <w:r w:rsidR="001A2D43" w:rsidRPr="00C21154">
        <w:rPr>
          <w:rFonts w:ascii="Arial" w:eastAsiaTheme="minorEastAsia" w:hAnsi="Arial" w:cs="Arial"/>
          <w:b/>
          <w:sz w:val="22"/>
          <w:szCs w:val="22"/>
        </w:rPr>
        <w:t> / plakatu</w:t>
      </w:r>
      <w:r w:rsidR="001A2D43" w:rsidRPr="00C21154">
        <w:rPr>
          <w:rStyle w:val="Odwoanieprzypisudolnego"/>
          <w:rFonts w:ascii="Arial" w:eastAsiaTheme="minorEastAsia" w:hAnsi="Arial" w:cs="Arial"/>
          <w:b/>
          <w:sz w:val="22"/>
          <w:szCs w:val="22"/>
        </w:rPr>
        <w:t xml:space="preserve"> </w:t>
      </w:r>
      <w:r w:rsidRPr="00C21154">
        <w:rPr>
          <w:rStyle w:val="Odwoanieprzypisudolnego"/>
          <w:rFonts w:ascii="Arial" w:eastAsiaTheme="minorEastAsia" w:hAnsi="Arial" w:cs="Arial"/>
          <w:b/>
          <w:sz w:val="22"/>
          <w:szCs w:val="22"/>
        </w:rPr>
        <w:footnoteReference w:id="44"/>
      </w:r>
      <w:r w:rsidRPr="00C21154">
        <w:rPr>
          <w:rFonts w:ascii="Arial" w:eastAsiaTheme="minorEastAsia" w:hAnsi="Arial" w:cs="Arial"/>
          <w:b/>
          <w:sz w:val="22"/>
          <w:szCs w:val="22"/>
        </w:rPr>
        <w:t>.</w:t>
      </w:r>
    </w:p>
    <w:p w:rsidR="00C21154" w:rsidRDefault="00C21154" w:rsidP="00C21154">
      <w:pPr>
        <w:spacing w:line="276" w:lineRule="auto"/>
        <w:jc w:val="both"/>
        <w:rPr>
          <w:rFonts w:ascii="Arial" w:hAnsi="Arial" w:cs="Arial"/>
          <w:sz w:val="22"/>
          <w:szCs w:val="22"/>
          <w:u w:val="single"/>
        </w:rPr>
      </w:pPr>
      <w:r w:rsidRPr="00C21154">
        <w:rPr>
          <w:rFonts w:ascii="Arial" w:hAnsi="Arial" w:cs="Arial"/>
          <w:sz w:val="22"/>
          <w:szCs w:val="22"/>
          <w:u w:val="single"/>
        </w:rPr>
        <w:t>Raport skrócony z badania w wersji elektronicznej i projekty graficzne materiałów powstałych w wyniku przygotowania do druku dodatkowej formy prezentacji danych i wyników z badania w formie ulotek / plakatu powinny zostać stworzone w oparciu o zaakceptowany raport pełny z badania wraz z opracowaniem graficznym przekazane drogą elektroniczną Zamawiającemu (e-mail).</w:t>
      </w:r>
    </w:p>
    <w:p w:rsidR="001A2D43" w:rsidRPr="00C21154" w:rsidRDefault="001A2D43" w:rsidP="00C21154">
      <w:pPr>
        <w:spacing w:line="276" w:lineRule="auto"/>
        <w:jc w:val="both"/>
        <w:rPr>
          <w:rFonts w:ascii="Arial" w:hAnsi="Arial" w:cs="Arial"/>
          <w:sz w:val="22"/>
          <w:szCs w:val="22"/>
          <w:u w:val="single"/>
        </w:rPr>
      </w:pPr>
    </w:p>
    <w:p w:rsidR="00C21154" w:rsidRPr="00C21154" w:rsidRDefault="00C21154" w:rsidP="00873E50">
      <w:pPr>
        <w:pStyle w:val="Akapitzlist"/>
        <w:numPr>
          <w:ilvl w:val="1"/>
          <w:numId w:val="114"/>
        </w:numPr>
        <w:spacing w:after="120"/>
        <w:contextualSpacing/>
        <w:rPr>
          <w:rFonts w:ascii="Arial" w:hAnsi="Arial" w:cs="Arial"/>
          <w:b/>
          <w:bCs/>
        </w:rPr>
      </w:pPr>
      <w:r w:rsidRPr="00C21154">
        <w:rPr>
          <w:rFonts w:ascii="Arial" w:hAnsi="Arial" w:cs="Arial"/>
          <w:b/>
        </w:rPr>
        <w:t>Przekazanie Zamawiającemu wydrukowanego egzemplarza próbnego publikacji książkowej raportu skróconego z badania</w:t>
      </w:r>
      <w:r w:rsidR="001A2D43">
        <w:rPr>
          <w:rFonts w:ascii="Arial" w:hAnsi="Arial" w:cs="Arial"/>
          <w:b/>
        </w:rPr>
        <w:t xml:space="preserve"> </w:t>
      </w:r>
      <w:r w:rsidR="001A2D43" w:rsidRPr="00C21154">
        <w:rPr>
          <w:rFonts w:ascii="Arial" w:hAnsi="Arial" w:cs="Arial"/>
          <w:b/>
        </w:rPr>
        <w:t>(wraz z płytą CD-R).</w:t>
      </w:r>
    </w:p>
    <w:p w:rsidR="001A2D43" w:rsidRDefault="001A2D43" w:rsidP="001A2D43">
      <w:pPr>
        <w:spacing w:line="276" w:lineRule="auto"/>
        <w:jc w:val="both"/>
        <w:rPr>
          <w:rFonts w:ascii="Arial" w:hAnsi="Arial" w:cs="Arial"/>
          <w:bCs/>
          <w:sz w:val="22"/>
          <w:szCs w:val="22"/>
        </w:rPr>
      </w:pPr>
      <w:r w:rsidRPr="00C21154">
        <w:rPr>
          <w:rFonts w:ascii="Arial" w:hAnsi="Arial" w:cs="Arial"/>
          <w:sz w:val="22"/>
          <w:szCs w:val="22"/>
        </w:rPr>
        <w:t>Wykonawca jest zobowiązany przekazać Zamawiającemu wydrukowany egzemplarz próbny publikacji książkowej raportu skróconego z badania</w:t>
      </w:r>
      <w:r>
        <w:rPr>
          <w:rFonts w:ascii="Arial" w:hAnsi="Arial" w:cs="Arial"/>
          <w:sz w:val="22"/>
          <w:szCs w:val="22"/>
        </w:rPr>
        <w:t xml:space="preserve"> (wraz z płytą CD-R)</w:t>
      </w:r>
      <w:r w:rsidRPr="00C21154">
        <w:rPr>
          <w:rFonts w:ascii="Arial" w:hAnsi="Arial" w:cs="Arial"/>
          <w:sz w:val="22"/>
          <w:szCs w:val="22"/>
        </w:rPr>
        <w:t xml:space="preserve"> celem uzyskania jego akceptacji przed drukiem.</w:t>
      </w:r>
    </w:p>
    <w:p w:rsidR="001A2D43" w:rsidRDefault="001A2D43" w:rsidP="001A2D43">
      <w:pPr>
        <w:spacing w:line="276" w:lineRule="auto"/>
        <w:jc w:val="both"/>
        <w:rPr>
          <w:rFonts w:ascii="Arial" w:hAnsi="Arial" w:cs="Arial"/>
          <w:bCs/>
          <w:sz w:val="22"/>
          <w:szCs w:val="22"/>
        </w:rPr>
      </w:pPr>
    </w:p>
    <w:p w:rsidR="001A2D43" w:rsidRDefault="001A2D43" w:rsidP="001A2D43">
      <w:pPr>
        <w:spacing w:line="276" w:lineRule="auto"/>
        <w:jc w:val="both"/>
        <w:rPr>
          <w:rFonts w:ascii="Arial" w:hAnsi="Arial" w:cs="Arial"/>
          <w:bCs/>
          <w:sz w:val="22"/>
          <w:szCs w:val="22"/>
        </w:rPr>
      </w:pPr>
      <w:r>
        <w:rPr>
          <w:rFonts w:ascii="Arial" w:hAnsi="Arial" w:cs="Arial"/>
          <w:bCs/>
          <w:sz w:val="22"/>
          <w:szCs w:val="22"/>
        </w:rPr>
        <w:t>Płyta CD-R stanowi element publikacji książkowej. N</w:t>
      </w:r>
      <w:r w:rsidRPr="00C21154">
        <w:rPr>
          <w:rFonts w:ascii="Arial" w:hAnsi="Arial" w:cs="Arial"/>
          <w:color w:val="000000" w:themeColor="text1"/>
          <w:sz w:val="22"/>
          <w:szCs w:val="22"/>
        </w:rPr>
        <w:t xml:space="preserve">a </w:t>
      </w:r>
      <w:r>
        <w:rPr>
          <w:rFonts w:ascii="Arial" w:hAnsi="Arial" w:cs="Arial"/>
          <w:color w:val="000000" w:themeColor="text1"/>
          <w:sz w:val="22"/>
          <w:szCs w:val="22"/>
        </w:rPr>
        <w:t xml:space="preserve">ww. nośniku elektronicznym powinien </w:t>
      </w:r>
      <w:r w:rsidRPr="00C21154">
        <w:rPr>
          <w:rFonts w:ascii="Arial" w:hAnsi="Arial" w:cs="Arial"/>
          <w:color w:val="000000" w:themeColor="text1"/>
          <w:sz w:val="22"/>
          <w:szCs w:val="22"/>
        </w:rPr>
        <w:t>zna</w:t>
      </w:r>
      <w:r>
        <w:rPr>
          <w:rFonts w:ascii="Arial" w:hAnsi="Arial" w:cs="Arial"/>
          <w:color w:val="000000" w:themeColor="text1"/>
          <w:sz w:val="22"/>
          <w:szCs w:val="22"/>
        </w:rPr>
        <w:t>leźć</w:t>
      </w:r>
      <w:r w:rsidRPr="00C21154">
        <w:rPr>
          <w:rFonts w:ascii="Arial" w:hAnsi="Arial" w:cs="Arial"/>
          <w:color w:val="000000" w:themeColor="text1"/>
          <w:sz w:val="22"/>
          <w:szCs w:val="22"/>
        </w:rPr>
        <w:t xml:space="preserve"> się raport w wersji pełnej i skróconej w formacie PDF</w:t>
      </w:r>
      <w:r>
        <w:rPr>
          <w:rStyle w:val="Odwoanieprzypisudolnego"/>
          <w:rFonts w:ascii="Arial" w:hAnsi="Arial" w:cs="Arial"/>
          <w:color w:val="000000" w:themeColor="text1"/>
          <w:sz w:val="22"/>
          <w:szCs w:val="22"/>
        </w:rPr>
        <w:footnoteReference w:id="45"/>
      </w:r>
      <w:r>
        <w:rPr>
          <w:rFonts w:ascii="Arial" w:hAnsi="Arial" w:cs="Arial"/>
          <w:color w:val="000000" w:themeColor="text1"/>
          <w:sz w:val="22"/>
          <w:szCs w:val="22"/>
        </w:rPr>
        <w:t xml:space="preserve">. </w:t>
      </w:r>
      <w:r>
        <w:rPr>
          <w:rFonts w:ascii="Arial" w:hAnsi="Arial" w:cs="Arial"/>
          <w:bCs/>
          <w:sz w:val="22"/>
          <w:szCs w:val="22"/>
        </w:rPr>
        <w:t xml:space="preserve">Zamawiający na tym etapie oceni przygotowany materiał w zakresie zgodności (opis wierzchu płyty, </w:t>
      </w:r>
      <w:r w:rsidR="0099500E">
        <w:rPr>
          <w:rFonts w:ascii="Arial" w:hAnsi="Arial" w:cs="Arial"/>
          <w:bCs/>
          <w:sz w:val="22"/>
          <w:szCs w:val="22"/>
        </w:rPr>
        <w:t xml:space="preserve">wymagane </w:t>
      </w:r>
      <w:r>
        <w:rPr>
          <w:rFonts w:ascii="Arial" w:hAnsi="Arial" w:cs="Arial"/>
          <w:bCs/>
          <w:sz w:val="22"/>
          <w:szCs w:val="22"/>
        </w:rPr>
        <w:t>oznacze</w:t>
      </w:r>
      <w:r w:rsidR="0099500E">
        <w:rPr>
          <w:rFonts w:ascii="Arial" w:hAnsi="Arial" w:cs="Arial"/>
          <w:bCs/>
          <w:sz w:val="22"/>
          <w:szCs w:val="22"/>
        </w:rPr>
        <w:t>nia</w:t>
      </w:r>
      <w:r>
        <w:rPr>
          <w:rFonts w:ascii="Arial" w:hAnsi="Arial" w:cs="Arial"/>
          <w:bCs/>
          <w:sz w:val="22"/>
          <w:szCs w:val="22"/>
        </w:rPr>
        <w:t xml:space="preserve"> i </w:t>
      </w:r>
      <w:r w:rsidR="0099500E">
        <w:rPr>
          <w:rFonts w:ascii="Arial" w:hAnsi="Arial" w:cs="Arial"/>
          <w:bCs/>
          <w:sz w:val="22"/>
          <w:szCs w:val="22"/>
        </w:rPr>
        <w:t xml:space="preserve">logotypy </w:t>
      </w:r>
      <w:r>
        <w:rPr>
          <w:rFonts w:ascii="Arial" w:hAnsi="Arial" w:cs="Arial"/>
          <w:bCs/>
          <w:sz w:val="22"/>
          <w:szCs w:val="22"/>
        </w:rPr>
        <w:t xml:space="preserve">badania oraz </w:t>
      </w:r>
      <w:r w:rsidR="0099500E">
        <w:rPr>
          <w:rFonts w:ascii="Arial" w:hAnsi="Arial" w:cs="Arial"/>
          <w:bCs/>
          <w:sz w:val="22"/>
          <w:szCs w:val="22"/>
        </w:rPr>
        <w:t xml:space="preserve">zawartość </w:t>
      </w:r>
      <w:r>
        <w:rPr>
          <w:rFonts w:ascii="Arial" w:hAnsi="Arial" w:cs="Arial"/>
          <w:bCs/>
          <w:sz w:val="22"/>
          <w:szCs w:val="22"/>
        </w:rPr>
        <w:t>płyty) z wymogami SIWZ.</w:t>
      </w:r>
    </w:p>
    <w:p w:rsidR="001A2D43" w:rsidRDefault="001A2D43" w:rsidP="001A2D43">
      <w:pPr>
        <w:spacing w:line="276" w:lineRule="auto"/>
        <w:jc w:val="both"/>
        <w:rPr>
          <w:rFonts w:ascii="Arial" w:hAnsi="Arial" w:cs="Arial"/>
          <w:bCs/>
          <w:sz w:val="22"/>
          <w:szCs w:val="22"/>
        </w:rPr>
      </w:pPr>
    </w:p>
    <w:p w:rsidR="001A2D43" w:rsidRPr="00C21154" w:rsidRDefault="001A2D43" w:rsidP="001A2D43">
      <w:pPr>
        <w:spacing w:line="276" w:lineRule="auto"/>
        <w:contextualSpacing/>
        <w:jc w:val="both"/>
        <w:rPr>
          <w:rFonts w:ascii="Arial" w:hAnsi="Arial" w:cs="Arial"/>
          <w:bCs/>
          <w:sz w:val="22"/>
          <w:szCs w:val="22"/>
          <w:u w:val="single"/>
        </w:rPr>
      </w:pPr>
      <w:r w:rsidRPr="00C21154">
        <w:rPr>
          <w:rFonts w:ascii="Arial" w:hAnsi="Arial" w:cs="Arial"/>
          <w:bCs/>
          <w:sz w:val="22"/>
          <w:szCs w:val="22"/>
          <w:u w:val="single"/>
        </w:rPr>
        <w:t>Parametry techniczne do wydruku publikacji książkowej raportu skróconego z badania (wraz z płytą CD-R):</w:t>
      </w:r>
    </w:p>
    <w:p w:rsidR="001A2D43" w:rsidRPr="00C21154" w:rsidRDefault="001A2D43" w:rsidP="001A2D43">
      <w:pPr>
        <w:pStyle w:val="Akapitzlist"/>
        <w:numPr>
          <w:ilvl w:val="0"/>
          <w:numId w:val="72"/>
        </w:numPr>
        <w:spacing w:after="0"/>
        <w:ind w:left="851" w:hanging="283"/>
        <w:contextualSpacing/>
        <w:rPr>
          <w:rFonts w:ascii="Arial" w:hAnsi="Arial" w:cs="Arial"/>
          <w:bCs/>
        </w:rPr>
      </w:pPr>
      <w:r w:rsidRPr="00C21154">
        <w:rPr>
          <w:rFonts w:ascii="Arial" w:hAnsi="Arial" w:cs="Arial"/>
          <w:bCs/>
        </w:rPr>
        <w:t xml:space="preserve">Folder: oprawa zeszytowa lub klejona, Format netto publikacji 165mm/235mm </w:t>
      </w:r>
      <w:r w:rsidRPr="00C21154">
        <w:rPr>
          <w:rFonts w:ascii="Arial" w:hAnsi="Arial" w:cs="Arial"/>
          <w:bCs/>
        </w:rPr>
        <w:br/>
        <w:t>+ spad.</w:t>
      </w:r>
    </w:p>
    <w:p w:rsidR="001A2D43" w:rsidRPr="00C21154" w:rsidRDefault="001A2D43" w:rsidP="001A2D43">
      <w:pPr>
        <w:pStyle w:val="Akapitzlist"/>
        <w:numPr>
          <w:ilvl w:val="0"/>
          <w:numId w:val="72"/>
        </w:numPr>
        <w:spacing w:after="0"/>
        <w:ind w:left="851" w:hanging="283"/>
        <w:contextualSpacing/>
        <w:rPr>
          <w:rFonts w:ascii="Arial" w:hAnsi="Arial" w:cs="Arial"/>
          <w:bCs/>
        </w:rPr>
      </w:pPr>
      <w:r w:rsidRPr="00C21154">
        <w:rPr>
          <w:rFonts w:ascii="Arial" w:hAnsi="Arial" w:cs="Arial"/>
          <w:bCs/>
        </w:rPr>
        <w:t>Okładka: Papier KREDA GLOSS o gramaturze 250 g/m², pokryta folią błyszczącą jednostronnie, druk 4+0</w:t>
      </w:r>
    </w:p>
    <w:p w:rsidR="001A2D43" w:rsidRPr="00C21154" w:rsidRDefault="001A2D43" w:rsidP="001A2D43">
      <w:pPr>
        <w:pStyle w:val="Akapitzlist"/>
        <w:numPr>
          <w:ilvl w:val="0"/>
          <w:numId w:val="72"/>
        </w:numPr>
        <w:spacing w:after="0"/>
        <w:ind w:left="851" w:hanging="283"/>
        <w:contextualSpacing/>
        <w:rPr>
          <w:rFonts w:ascii="Arial" w:hAnsi="Arial" w:cs="Arial"/>
          <w:bCs/>
        </w:rPr>
      </w:pPr>
      <w:r w:rsidRPr="00C21154">
        <w:rPr>
          <w:rFonts w:ascii="Arial" w:hAnsi="Arial" w:cs="Arial"/>
          <w:bCs/>
        </w:rPr>
        <w:t xml:space="preserve">Pozostałe strony oprócz okładki: papier offsetowy o gramaturze 100 g/m²; druk 4+4, dwustronny pełen kolor wraz z grafiką, czcionka nie mniejsza niż 10, interlinia </w:t>
      </w:r>
      <w:r w:rsidRPr="00C21154">
        <w:rPr>
          <w:rFonts w:ascii="Arial" w:hAnsi="Arial" w:cs="Arial"/>
          <w:bCs/>
        </w:rPr>
        <w:br/>
        <w:t>od 1,15 do 1,5.</w:t>
      </w:r>
    </w:p>
    <w:p w:rsidR="001A2D43" w:rsidRPr="00C21154" w:rsidRDefault="001A2D43" w:rsidP="001A2D43">
      <w:pPr>
        <w:pStyle w:val="Akapitzlist"/>
        <w:numPr>
          <w:ilvl w:val="0"/>
          <w:numId w:val="72"/>
        </w:numPr>
        <w:spacing w:after="0"/>
        <w:ind w:left="851" w:hanging="283"/>
        <w:contextualSpacing/>
        <w:rPr>
          <w:rFonts w:ascii="Arial" w:hAnsi="Arial" w:cs="Arial"/>
          <w:bCs/>
          <w:color w:val="000000" w:themeColor="text1"/>
        </w:rPr>
      </w:pPr>
      <w:r>
        <w:rPr>
          <w:rFonts w:ascii="Arial" w:hAnsi="Arial" w:cs="Arial"/>
          <w:bCs/>
          <w:color w:val="000000" w:themeColor="text1"/>
        </w:rPr>
        <w:t xml:space="preserve">Wierzch płyty </w:t>
      </w:r>
      <w:r w:rsidRPr="00C21154">
        <w:rPr>
          <w:rFonts w:ascii="Arial" w:hAnsi="Arial" w:cs="Arial"/>
          <w:bCs/>
          <w:color w:val="000000" w:themeColor="text1"/>
        </w:rPr>
        <w:t>CD-R zawierając</w:t>
      </w:r>
      <w:r>
        <w:rPr>
          <w:rFonts w:ascii="Arial" w:hAnsi="Arial" w:cs="Arial"/>
          <w:bCs/>
          <w:color w:val="000000" w:themeColor="text1"/>
        </w:rPr>
        <w:t>ej</w:t>
      </w:r>
      <w:r w:rsidRPr="00C21154">
        <w:rPr>
          <w:rFonts w:ascii="Arial" w:hAnsi="Arial" w:cs="Arial"/>
          <w:bCs/>
          <w:color w:val="000000" w:themeColor="text1"/>
        </w:rPr>
        <w:t xml:space="preserve"> raport w wersji pełnej i skróconej </w:t>
      </w:r>
      <w:r w:rsidRPr="00C21154">
        <w:rPr>
          <w:rFonts w:ascii="Arial" w:hAnsi="Arial" w:cs="Arial"/>
          <w:bCs/>
          <w:color w:val="000000" w:themeColor="text1"/>
        </w:rPr>
        <w:br/>
        <w:t xml:space="preserve">(w formacie PDF) </w:t>
      </w:r>
      <w:proofErr w:type="spellStart"/>
      <w:r w:rsidRPr="00C21154">
        <w:rPr>
          <w:rFonts w:ascii="Arial" w:hAnsi="Arial" w:cs="Arial"/>
          <w:bCs/>
          <w:color w:val="000000" w:themeColor="text1"/>
        </w:rPr>
        <w:t>powinn</w:t>
      </w:r>
      <w:r>
        <w:rPr>
          <w:rFonts w:ascii="Arial" w:hAnsi="Arial" w:cs="Arial"/>
          <w:bCs/>
          <w:color w:val="000000" w:themeColor="text1"/>
        </w:rPr>
        <w:t>ien</w:t>
      </w:r>
      <w:proofErr w:type="spellEnd"/>
      <w:r w:rsidRPr="00C21154">
        <w:rPr>
          <w:rFonts w:ascii="Arial" w:hAnsi="Arial" w:cs="Arial"/>
          <w:bCs/>
          <w:color w:val="000000" w:themeColor="text1"/>
        </w:rPr>
        <w:t xml:space="preserve"> posiadać opis w formie nadruku jednostronnego </w:t>
      </w:r>
      <w:proofErr w:type="spellStart"/>
      <w:r w:rsidRPr="00C21154">
        <w:rPr>
          <w:rFonts w:ascii="Arial" w:hAnsi="Arial" w:cs="Arial"/>
          <w:bCs/>
          <w:color w:val="000000" w:themeColor="text1"/>
        </w:rPr>
        <w:t>full</w:t>
      </w:r>
      <w:proofErr w:type="spellEnd"/>
      <w:r w:rsidRPr="00C21154">
        <w:rPr>
          <w:rFonts w:ascii="Arial" w:hAnsi="Arial" w:cs="Arial"/>
          <w:bCs/>
          <w:color w:val="000000" w:themeColor="text1"/>
        </w:rPr>
        <w:t xml:space="preserve"> </w:t>
      </w:r>
      <w:r w:rsidRPr="00C21154">
        <w:rPr>
          <w:rFonts w:ascii="Arial" w:hAnsi="Arial" w:cs="Arial"/>
          <w:bCs/>
          <w:color w:val="000000" w:themeColor="text1"/>
        </w:rPr>
        <w:br/>
        <w:t>– kolor bezpośrednio na płycie lub naklejki zawierający:</w:t>
      </w:r>
    </w:p>
    <w:p w:rsidR="001A2D43" w:rsidRPr="00C21154" w:rsidRDefault="001A2D43" w:rsidP="001A2D43">
      <w:pPr>
        <w:pStyle w:val="Akapitzlist"/>
        <w:numPr>
          <w:ilvl w:val="0"/>
          <w:numId w:val="125"/>
        </w:numPr>
        <w:spacing w:after="0"/>
        <w:contextualSpacing/>
        <w:rPr>
          <w:rFonts w:ascii="Arial" w:hAnsi="Arial" w:cs="Arial"/>
          <w:bCs/>
          <w:color w:val="000000" w:themeColor="text1"/>
        </w:rPr>
      </w:pPr>
      <w:r w:rsidRPr="00C21154">
        <w:rPr>
          <w:rFonts w:ascii="Arial" w:hAnsi="Arial" w:cs="Arial"/>
          <w:bCs/>
          <w:color w:val="000000" w:themeColor="text1"/>
        </w:rPr>
        <w:t>tytuł badania,</w:t>
      </w:r>
    </w:p>
    <w:p w:rsidR="001A2D43" w:rsidRPr="00C21154" w:rsidRDefault="001A2D43" w:rsidP="001A2D43">
      <w:pPr>
        <w:pStyle w:val="Akapitzlist"/>
        <w:numPr>
          <w:ilvl w:val="0"/>
          <w:numId w:val="125"/>
        </w:numPr>
        <w:spacing w:after="0"/>
        <w:contextualSpacing/>
        <w:rPr>
          <w:rFonts w:ascii="Arial" w:hAnsi="Arial" w:cs="Arial"/>
          <w:bCs/>
          <w:color w:val="000000" w:themeColor="text1"/>
        </w:rPr>
      </w:pPr>
      <w:r w:rsidRPr="00C21154">
        <w:rPr>
          <w:rFonts w:ascii="Arial" w:hAnsi="Arial" w:cs="Arial"/>
          <w:bCs/>
          <w:color w:val="000000" w:themeColor="text1"/>
        </w:rPr>
        <w:t>datę wydania publikacji,</w:t>
      </w:r>
    </w:p>
    <w:p w:rsidR="001A2D43" w:rsidRPr="00C21154" w:rsidRDefault="001A2D43" w:rsidP="001A2D43">
      <w:pPr>
        <w:pStyle w:val="Akapitzlist"/>
        <w:numPr>
          <w:ilvl w:val="0"/>
          <w:numId w:val="125"/>
        </w:numPr>
        <w:spacing w:after="0"/>
        <w:contextualSpacing/>
        <w:rPr>
          <w:rFonts w:ascii="Arial" w:hAnsi="Arial" w:cs="Arial"/>
          <w:bCs/>
          <w:color w:val="000000" w:themeColor="text1"/>
        </w:rPr>
      </w:pPr>
      <w:r w:rsidRPr="00C21154">
        <w:rPr>
          <w:rFonts w:ascii="Arial" w:hAnsi="Arial" w:cs="Arial"/>
          <w:bCs/>
          <w:color w:val="000000" w:themeColor="text1"/>
        </w:rPr>
        <w:lastRenderedPageBreak/>
        <w:t xml:space="preserve">informację </w:t>
      </w:r>
      <w:r w:rsidRPr="00C21154">
        <w:rPr>
          <w:rFonts w:ascii="Arial" w:hAnsi="Arial" w:cs="Arial"/>
          <w:color w:val="000000" w:themeColor="text1"/>
        </w:rPr>
        <w:t>o finansowaniu publikacji: Projekt finansowany przez Unię Europejską ze środków Europejskiego Funduszu Społecznego w ramach Wielkopolskiego Regionalnego Programu Operacyjnego na lata 2014-2020,</w:t>
      </w:r>
    </w:p>
    <w:p w:rsidR="001A2D43" w:rsidRPr="00C21154" w:rsidRDefault="001A2D43" w:rsidP="001A2D43">
      <w:pPr>
        <w:pStyle w:val="Akapitzlist"/>
        <w:numPr>
          <w:ilvl w:val="0"/>
          <w:numId w:val="125"/>
        </w:numPr>
        <w:spacing w:after="0"/>
        <w:contextualSpacing/>
        <w:rPr>
          <w:rFonts w:ascii="Arial" w:hAnsi="Arial" w:cs="Arial"/>
          <w:bCs/>
          <w:color w:val="000000" w:themeColor="text1"/>
        </w:rPr>
      </w:pPr>
      <w:r w:rsidRPr="00C21154">
        <w:rPr>
          <w:rFonts w:ascii="Arial" w:hAnsi="Arial" w:cs="Arial"/>
          <w:bCs/>
          <w:color w:val="000000" w:themeColor="text1"/>
        </w:rPr>
        <w:t>zestawienie 4 logotypów składające się z: logotypu Programów Regionalnych z odwołaniem słownym do Funduszy Europejskich, logotypu Samorządu Województwa Wielkopolskiego, logotypu Unii Europejskiej z odniesieniem do Europejskich Funduszy Strukturalnych i Inwestycyjnych oraz barw RP.</w:t>
      </w:r>
    </w:p>
    <w:p w:rsidR="001A2D43" w:rsidRPr="00C21154" w:rsidRDefault="001A2D43" w:rsidP="001A2D43">
      <w:pPr>
        <w:pStyle w:val="Akapitzlist"/>
        <w:numPr>
          <w:ilvl w:val="0"/>
          <w:numId w:val="126"/>
        </w:numPr>
        <w:spacing w:after="0"/>
        <w:ind w:left="851" w:hanging="284"/>
        <w:contextualSpacing/>
        <w:rPr>
          <w:rFonts w:ascii="Arial" w:hAnsi="Arial" w:cs="Arial"/>
          <w:bCs/>
          <w:color w:val="000000" w:themeColor="text1"/>
        </w:rPr>
      </w:pPr>
      <w:r w:rsidRPr="00C21154">
        <w:rPr>
          <w:rFonts w:ascii="Arial" w:hAnsi="Arial" w:cs="Arial"/>
          <w:bCs/>
          <w:color w:val="000000" w:themeColor="text1"/>
        </w:rPr>
        <w:t xml:space="preserve">Publikacja powinna posiadać kieszonkę na płytę CD-R umieszczoną </w:t>
      </w:r>
      <w:r w:rsidRPr="00C21154">
        <w:rPr>
          <w:rFonts w:ascii="Arial" w:hAnsi="Arial" w:cs="Arial"/>
          <w:bCs/>
          <w:color w:val="000000" w:themeColor="text1"/>
        </w:rPr>
        <w:br/>
        <w:t>na wewnętrznej okładce tylnej lub przeźroczystą kopertę trwale przyklejoną do wnętrza tylnej okładki publikacji.</w:t>
      </w:r>
    </w:p>
    <w:p w:rsidR="001A2D43" w:rsidRPr="00C21154" w:rsidRDefault="001A2D43" w:rsidP="001A2D43">
      <w:pPr>
        <w:spacing w:line="276" w:lineRule="auto"/>
        <w:contextualSpacing/>
        <w:jc w:val="both"/>
        <w:rPr>
          <w:rFonts w:ascii="Arial" w:hAnsi="Arial" w:cs="Arial"/>
          <w:bCs/>
          <w:color w:val="000000" w:themeColor="text1"/>
          <w:sz w:val="22"/>
          <w:szCs w:val="22"/>
        </w:rPr>
      </w:pPr>
      <w:r w:rsidRPr="00C21154">
        <w:rPr>
          <w:rFonts w:ascii="Arial" w:hAnsi="Arial" w:cs="Arial"/>
          <w:bCs/>
          <w:color w:val="000000" w:themeColor="text1"/>
          <w:sz w:val="22"/>
          <w:szCs w:val="22"/>
        </w:rPr>
        <w:t xml:space="preserve">Publikacje raportu skróconego z badania muszą być zapakowane w papier pakowy </w:t>
      </w:r>
      <w:r w:rsidRPr="00C21154">
        <w:rPr>
          <w:rFonts w:ascii="Arial" w:hAnsi="Arial" w:cs="Arial"/>
          <w:bCs/>
          <w:color w:val="000000" w:themeColor="text1"/>
          <w:sz w:val="22"/>
          <w:szCs w:val="22"/>
        </w:rPr>
        <w:br/>
        <w:t>w równych ilościach w paczce</w:t>
      </w:r>
      <w:r>
        <w:rPr>
          <w:rFonts w:ascii="Arial" w:hAnsi="Arial" w:cs="Arial"/>
          <w:bCs/>
          <w:color w:val="000000" w:themeColor="text1"/>
          <w:sz w:val="22"/>
          <w:szCs w:val="22"/>
        </w:rPr>
        <w:t>.</w:t>
      </w:r>
    </w:p>
    <w:p w:rsidR="001A2D43" w:rsidRPr="00C21154" w:rsidRDefault="001A2D43" w:rsidP="00C21154">
      <w:pPr>
        <w:spacing w:line="276" w:lineRule="auto"/>
        <w:jc w:val="both"/>
        <w:rPr>
          <w:rFonts w:ascii="Arial" w:hAnsi="Arial" w:cs="Arial"/>
          <w:bCs/>
          <w:sz w:val="22"/>
          <w:szCs w:val="22"/>
        </w:rPr>
      </w:pPr>
    </w:p>
    <w:p w:rsidR="00C21154" w:rsidRPr="00C21154" w:rsidRDefault="00C21154" w:rsidP="00873E50">
      <w:pPr>
        <w:pStyle w:val="Akapitzlist"/>
        <w:numPr>
          <w:ilvl w:val="1"/>
          <w:numId w:val="114"/>
        </w:numPr>
        <w:tabs>
          <w:tab w:val="left" w:pos="567"/>
        </w:tabs>
        <w:spacing w:after="120"/>
        <w:contextualSpacing/>
        <w:rPr>
          <w:rFonts w:ascii="Arial" w:hAnsi="Arial" w:cs="Arial"/>
          <w:b/>
        </w:rPr>
      </w:pPr>
      <w:r w:rsidRPr="00C21154">
        <w:rPr>
          <w:rFonts w:ascii="Arial" w:hAnsi="Arial" w:cs="Arial"/>
          <w:b/>
        </w:rPr>
        <w:t xml:space="preserve">Druk publikacji książkowej raportu skróconego z badania (wraz z płytą CD-R) i raportu pełnego z badania oraz dostarczenie ich do siedziby Zamawiającego wraz z pozostałymi materiałami w formie elektronicznej na nośniku CD-R/DVD i materiałami powstałymi w wyniku przygotowania i druku dodatkowej formy prezentacji danych i wyników z badania w formie </w:t>
      </w:r>
      <w:r w:rsidR="001A2D43">
        <w:rPr>
          <w:rFonts w:ascii="Arial" w:hAnsi="Arial" w:cs="Arial"/>
          <w:b/>
        </w:rPr>
        <w:t>infografiki w postaci</w:t>
      </w:r>
      <w:r w:rsidR="001A2D43" w:rsidRPr="00C21154">
        <w:rPr>
          <w:rFonts w:ascii="Arial" w:hAnsi="Arial" w:cs="Arial"/>
          <w:b/>
        </w:rPr>
        <w:t xml:space="preserve"> ulotk</w:t>
      </w:r>
      <w:r w:rsidR="001A2D43">
        <w:rPr>
          <w:rFonts w:ascii="Arial" w:hAnsi="Arial" w:cs="Arial"/>
          <w:b/>
        </w:rPr>
        <w:t>i</w:t>
      </w:r>
      <w:r w:rsidR="001A2D43" w:rsidRPr="00C21154">
        <w:rPr>
          <w:rFonts w:ascii="Arial" w:hAnsi="Arial" w:cs="Arial"/>
          <w:b/>
        </w:rPr>
        <w:t> / plakatu</w:t>
      </w:r>
      <w:r w:rsidR="001A2D43" w:rsidRPr="00C21154">
        <w:rPr>
          <w:rStyle w:val="Odwoanieprzypisudolnego"/>
          <w:rFonts w:ascii="Arial" w:hAnsi="Arial" w:cs="Arial"/>
          <w:b/>
        </w:rPr>
        <w:footnoteReference w:id="46"/>
      </w:r>
      <w:r w:rsidR="001A2D43" w:rsidRPr="00C21154">
        <w:rPr>
          <w:rFonts w:ascii="Arial" w:hAnsi="Arial" w:cs="Arial"/>
          <w:b/>
        </w:rPr>
        <w:t>.</w:t>
      </w:r>
    </w:p>
    <w:p w:rsidR="000B24CC" w:rsidRDefault="000B24CC" w:rsidP="000B24CC">
      <w:pPr>
        <w:tabs>
          <w:tab w:val="left" w:pos="567"/>
        </w:tabs>
        <w:spacing w:line="276" w:lineRule="auto"/>
        <w:jc w:val="both"/>
        <w:rPr>
          <w:rFonts w:ascii="Arial" w:hAnsi="Arial" w:cs="Arial"/>
          <w:sz w:val="22"/>
          <w:szCs w:val="22"/>
        </w:rPr>
      </w:pPr>
      <w:r w:rsidRPr="00C21154">
        <w:rPr>
          <w:rFonts w:ascii="Arial" w:hAnsi="Arial" w:cs="Arial"/>
          <w:sz w:val="22"/>
          <w:szCs w:val="22"/>
        </w:rPr>
        <w:t xml:space="preserve">Wykonawca jest zobowiązany do wydruku </w:t>
      </w:r>
      <w:r w:rsidRPr="00C21154">
        <w:rPr>
          <w:rFonts w:ascii="Arial" w:hAnsi="Arial" w:cs="Arial"/>
          <w:sz w:val="22"/>
          <w:szCs w:val="22"/>
          <w:u w:val="single"/>
        </w:rPr>
        <w:t xml:space="preserve">zaakceptowanej przez </w:t>
      </w:r>
      <w:r w:rsidRPr="003A0091">
        <w:rPr>
          <w:rFonts w:ascii="Arial" w:hAnsi="Arial" w:cs="Arial"/>
          <w:sz w:val="22"/>
          <w:szCs w:val="22"/>
          <w:u w:val="single"/>
        </w:rPr>
        <w:t>Zamawiającego</w:t>
      </w:r>
      <w:r w:rsidRPr="00A32E3A">
        <w:rPr>
          <w:rFonts w:ascii="Arial" w:hAnsi="Arial" w:cs="Arial"/>
          <w:sz w:val="22"/>
          <w:szCs w:val="22"/>
          <w:u w:val="single"/>
        </w:rPr>
        <w:t xml:space="preserve"> wersji</w:t>
      </w:r>
    </w:p>
    <w:p w:rsidR="000B24CC" w:rsidRDefault="000B24CC" w:rsidP="000B24CC">
      <w:pPr>
        <w:pStyle w:val="Akapitzlist"/>
        <w:numPr>
          <w:ilvl w:val="0"/>
          <w:numId w:val="72"/>
        </w:numPr>
        <w:tabs>
          <w:tab w:val="left" w:pos="567"/>
        </w:tabs>
        <w:rPr>
          <w:rFonts w:ascii="Arial" w:hAnsi="Arial" w:cs="Arial"/>
        </w:rPr>
      </w:pPr>
      <w:r w:rsidRPr="003A0091">
        <w:rPr>
          <w:rFonts w:ascii="Arial" w:hAnsi="Arial" w:cs="Arial"/>
        </w:rPr>
        <w:t xml:space="preserve">raportu pełnego z badania (5 egzemplarzy) </w:t>
      </w:r>
    </w:p>
    <w:p w:rsidR="000B24CC" w:rsidRPr="003A0091" w:rsidRDefault="000B24CC" w:rsidP="000B24CC">
      <w:pPr>
        <w:pStyle w:val="Akapitzlist"/>
        <w:numPr>
          <w:ilvl w:val="0"/>
          <w:numId w:val="72"/>
        </w:numPr>
        <w:tabs>
          <w:tab w:val="left" w:pos="567"/>
        </w:tabs>
        <w:rPr>
          <w:rFonts w:ascii="Arial" w:hAnsi="Arial" w:cs="Arial"/>
        </w:rPr>
      </w:pPr>
      <w:r w:rsidRPr="003A0091">
        <w:rPr>
          <w:rFonts w:ascii="Arial" w:hAnsi="Arial" w:cs="Arial"/>
        </w:rPr>
        <w:t xml:space="preserve">oraz publikacji książkowej raportu skróconego z badania </w:t>
      </w:r>
      <w:r w:rsidRPr="003A0091">
        <w:rPr>
          <w:rFonts w:ascii="Arial" w:hAnsi="Arial" w:cs="Arial"/>
          <w:color w:val="000000" w:themeColor="text1"/>
        </w:rPr>
        <w:t xml:space="preserve">(wraz z płytą CD-R) na której znajdzie się raport w wersji pełnej i skróconej w formacie PDF </w:t>
      </w:r>
      <w:r w:rsidR="00C17F71">
        <w:rPr>
          <w:rFonts w:ascii="Arial" w:hAnsi="Arial" w:cs="Arial"/>
          <w:color w:val="000000" w:themeColor="text1"/>
        </w:rPr>
        <w:br/>
      </w:r>
      <w:r w:rsidRPr="003A0091">
        <w:rPr>
          <w:rFonts w:ascii="Arial" w:hAnsi="Arial" w:cs="Arial"/>
        </w:rPr>
        <w:t>(90 egzemplarzy).</w:t>
      </w:r>
    </w:p>
    <w:p w:rsidR="000B24CC" w:rsidRDefault="000B24CC" w:rsidP="000B24CC">
      <w:pPr>
        <w:tabs>
          <w:tab w:val="left" w:pos="567"/>
        </w:tabs>
        <w:spacing w:line="276" w:lineRule="auto"/>
        <w:jc w:val="both"/>
        <w:rPr>
          <w:rFonts w:ascii="Arial" w:hAnsi="Arial" w:cs="Arial"/>
          <w:sz w:val="22"/>
          <w:szCs w:val="22"/>
        </w:rPr>
      </w:pPr>
      <w:r w:rsidRPr="00C21154">
        <w:rPr>
          <w:rFonts w:ascii="Arial" w:hAnsi="Arial" w:cs="Arial"/>
          <w:sz w:val="22"/>
          <w:szCs w:val="22"/>
        </w:rPr>
        <w:t>Ponadto Wykonawca jest zobowiązany zastosować w obu wersjach raportu ostateczną, zaakceptowaną przez Zamawiającego wersję opracowania graficznego.</w:t>
      </w:r>
    </w:p>
    <w:p w:rsidR="00C21154" w:rsidRDefault="00C21154" w:rsidP="000B24CC">
      <w:pPr>
        <w:contextualSpacing/>
        <w:rPr>
          <w:rFonts w:ascii="Arial" w:hAnsi="Arial" w:cs="Arial"/>
        </w:rPr>
      </w:pPr>
    </w:p>
    <w:p w:rsidR="000B24CC" w:rsidRPr="00C21154" w:rsidRDefault="000B24CC" w:rsidP="000B24CC">
      <w:pPr>
        <w:spacing w:line="276" w:lineRule="auto"/>
        <w:jc w:val="both"/>
        <w:rPr>
          <w:rFonts w:ascii="Arial" w:hAnsi="Arial" w:cs="Arial"/>
          <w:b/>
          <w:bCs/>
          <w:sz w:val="22"/>
          <w:szCs w:val="22"/>
        </w:rPr>
      </w:pPr>
      <w:r w:rsidRPr="00C21154">
        <w:rPr>
          <w:rFonts w:ascii="Arial" w:hAnsi="Arial" w:cs="Arial"/>
          <w:b/>
          <w:bCs/>
          <w:sz w:val="22"/>
          <w:szCs w:val="22"/>
        </w:rPr>
        <w:t>Ponadto, Wykonawca jest zobowiązany dostarczyć Zamawiającemu następujące materiały w formie elektronicznej na nośniku CD-R/DVD (1 płyta):</w:t>
      </w:r>
    </w:p>
    <w:p w:rsidR="000B24CC" w:rsidRPr="00C21154" w:rsidRDefault="000B24CC" w:rsidP="000B24CC">
      <w:pPr>
        <w:pStyle w:val="Akapitzlist"/>
        <w:numPr>
          <w:ilvl w:val="0"/>
          <w:numId w:val="70"/>
        </w:numPr>
        <w:ind w:left="1080"/>
        <w:contextualSpacing/>
        <w:rPr>
          <w:rFonts w:ascii="Arial" w:hAnsi="Arial" w:cs="Arial"/>
        </w:rPr>
      </w:pPr>
      <w:r w:rsidRPr="00C21154">
        <w:rPr>
          <w:rFonts w:ascii="Arial" w:hAnsi="Arial" w:cs="Arial"/>
        </w:rPr>
        <w:t>raport pełny z badania w wersji elektronicznej (plik tekstowy o rozszerzeniu .</w:t>
      </w:r>
      <w:proofErr w:type="spellStart"/>
      <w:r w:rsidRPr="00C21154">
        <w:rPr>
          <w:rFonts w:ascii="Arial" w:hAnsi="Arial" w:cs="Arial"/>
        </w:rPr>
        <w:t>doc</w:t>
      </w:r>
      <w:proofErr w:type="spellEnd"/>
      <w:r w:rsidRPr="00C21154">
        <w:rPr>
          <w:rFonts w:ascii="Arial" w:hAnsi="Arial" w:cs="Arial"/>
        </w:rPr>
        <w:t xml:space="preserve"> lub .</w:t>
      </w:r>
      <w:proofErr w:type="spellStart"/>
      <w:r w:rsidRPr="00C21154">
        <w:rPr>
          <w:rFonts w:ascii="Arial" w:hAnsi="Arial" w:cs="Arial"/>
        </w:rPr>
        <w:t>docx</w:t>
      </w:r>
      <w:proofErr w:type="spellEnd"/>
      <w:r w:rsidRPr="00C21154">
        <w:rPr>
          <w:rFonts w:ascii="Arial" w:hAnsi="Arial" w:cs="Arial"/>
        </w:rPr>
        <w:t xml:space="preserve"> oraz w formacie PDF),</w:t>
      </w:r>
    </w:p>
    <w:p w:rsidR="000B24CC" w:rsidRPr="00C21154" w:rsidRDefault="000B24CC" w:rsidP="000B24CC">
      <w:pPr>
        <w:pStyle w:val="Akapitzlist"/>
        <w:numPr>
          <w:ilvl w:val="0"/>
          <w:numId w:val="70"/>
        </w:numPr>
        <w:ind w:left="1080"/>
        <w:contextualSpacing/>
        <w:rPr>
          <w:rFonts w:ascii="Arial" w:hAnsi="Arial" w:cs="Arial"/>
        </w:rPr>
      </w:pPr>
      <w:r w:rsidRPr="00C21154">
        <w:rPr>
          <w:rFonts w:ascii="Arial" w:hAnsi="Arial" w:cs="Arial"/>
        </w:rPr>
        <w:t>raport skrócony z badania w wersji elektronicznej (plik tekstowy o rozszerzeniu .</w:t>
      </w:r>
      <w:proofErr w:type="spellStart"/>
      <w:r w:rsidRPr="00C21154">
        <w:rPr>
          <w:rFonts w:ascii="Arial" w:hAnsi="Arial" w:cs="Arial"/>
        </w:rPr>
        <w:t>doc</w:t>
      </w:r>
      <w:proofErr w:type="spellEnd"/>
      <w:r w:rsidRPr="00C21154">
        <w:rPr>
          <w:rFonts w:ascii="Arial" w:hAnsi="Arial" w:cs="Arial"/>
        </w:rPr>
        <w:t xml:space="preserve"> lub .</w:t>
      </w:r>
      <w:proofErr w:type="spellStart"/>
      <w:r w:rsidRPr="00C21154">
        <w:rPr>
          <w:rFonts w:ascii="Arial" w:hAnsi="Arial" w:cs="Arial"/>
        </w:rPr>
        <w:t>docx</w:t>
      </w:r>
      <w:proofErr w:type="spellEnd"/>
      <w:r w:rsidRPr="00C21154">
        <w:rPr>
          <w:rFonts w:ascii="Arial" w:hAnsi="Arial" w:cs="Arial"/>
        </w:rPr>
        <w:t xml:space="preserve"> oraz w formacie PDF),</w:t>
      </w:r>
    </w:p>
    <w:p w:rsidR="000B24CC" w:rsidRPr="00C21154" w:rsidRDefault="000B24CC" w:rsidP="000B24CC">
      <w:pPr>
        <w:pStyle w:val="Akapitzlist"/>
        <w:numPr>
          <w:ilvl w:val="0"/>
          <w:numId w:val="70"/>
        </w:numPr>
        <w:ind w:left="1080"/>
        <w:contextualSpacing/>
        <w:rPr>
          <w:rFonts w:ascii="Arial" w:hAnsi="Arial" w:cs="Arial"/>
        </w:rPr>
      </w:pPr>
      <w:r w:rsidRPr="00C21154">
        <w:rPr>
          <w:rFonts w:ascii="Arial" w:hAnsi="Arial" w:cs="Arial"/>
        </w:rPr>
        <w:t>baza danych (surowych) pliki bitmapowe (m.in. schematy oraz wykresy) osadzone w tekście publikacji w plikach otwartych (umożliwiających edycję tych plików), np. w formacie .xls lub .</w:t>
      </w:r>
      <w:proofErr w:type="spellStart"/>
      <w:r w:rsidRPr="00C21154">
        <w:rPr>
          <w:rFonts w:ascii="Arial" w:hAnsi="Arial" w:cs="Arial"/>
        </w:rPr>
        <w:t>xlsx</w:t>
      </w:r>
      <w:proofErr w:type="spellEnd"/>
      <w:r w:rsidRPr="00C21154">
        <w:rPr>
          <w:rFonts w:ascii="Arial" w:hAnsi="Arial" w:cs="Arial"/>
        </w:rPr>
        <w:t>,</w:t>
      </w:r>
    </w:p>
    <w:p w:rsidR="000B24CC" w:rsidRPr="00C21154" w:rsidRDefault="000B24CC" w:rsidP="000B24CC">
      <w:pPr>
        <w:pStyle w:val="Akapitzlist"/>
        <w:numPr>
          <w:ilvl w:val="0"/>
          <w:numId w:val="70"/>
        </w:numPr>
        <w:ind w:left="1080"/>
        <w:contextualSpacing/>
        <w:rPr>
          <w:rFonts w:ascii="Arial" w:hAnsi="Arial" w:cs="Arial"/>
        </w:rPr>
      </w:pPr>
      <w:r w:rsidRPr="00C21154">
        <w:rPr>
          <w:rFonts w:ascii="Arial" w:hAnsi="Arial" w:cs="Arial"/>
        </w:rPr>
        <w:t>tabel</w:t>
      </w:r>
      <w:r>
        <w:rPr>
          <w:rFonts w:ascii="Arial" w:hAnsi="Arial" w:cs="Arial"/>
        </w:rPr>
        <w:t>e</w:t>
      </w:r>
      <w:r w:rsidRPr="00C21154">
        <w:rPr>
          <w:rFonts w:ascii="Arial" w:hAnsi="Arial" w:cs="Arial"/>
        </w:rPr>
        <w:t xml:space="preserve"> wynikow</w:t>
      </w:r>
      <w:r>
        <w:rPr>
          <w:rFonts w:ascii="Arial" w:hAnsi="Arial" w:cs="Arial"/>
        </w:rPr>
        <w:t>e</w:t>
      </w:r>
      <w:r w:rsidRPr="00C21154">
        <w:rPr>
          <w:rFonts w:ascii="Arial" w:hAnsi="Arial" w:cs="Arial"/>
        </w:rPr>
        <w:t xml:space="preserve"> z badania ilościowego, dla każdego badania osobno (format .xls lub .</w:t>
      </w:r>
      <w:proofErr w:type="spellStart"/>
      <w:r w:rsidRPr="00C21154">
        <w:rPr>
          <w:rFonts w:ascii="Arial" w:hAnsi="Arial" w:cs="Arial"/>
        </w:rPr>
        <w:t>xlsx</w:t>
      </w:r>
      <w:proofErr w:type="spellEnd"/>
      <w:r w:rsidRPr="00C21154">
        <w:rPr>
          <w:rFonts w:ascii="Arial" w:hAnsi="Arial" w:cs="Arial"/>
        </w:rPr>
        <w:t>).</w:t>
      </w:r>
    </w:p>
    <w:p w:rsidR="000B24CC" w:rsidRPr="00C21154" w:rsidRDefault="000B24CC" w:rsidP="000B24CC">
      <w:pPr>
        <w:pStyle w:val="Akapitzlist"/>
        <w:numPr>
          <w:ilvl w:val="0"/>
          <w:numId w:val="70"/>
        </w:numPr>
        <w:ind w:left="1080"/>
        <w:contextualSpacing/>
        <w:rPr>
          <w:rFonts w:ascii="Arial" w:hAnsi="Arial" w:cs="Arial"/>
        </w:rPr>
      </w:pPr>
      <w:r w:rsidRPr="00C21154">
        <w:rPr>
          <w:rFonts w:ascii="Arial" w:hAnsi="Arial" w:cs="Arial"/>
        </w:rPr>
        <w:t>oczyszczone bazy danych źródłowych (wraz z kluczami kodowymi) z badań ilościowych (dla każdego badania osobno)w dwóch formatach: .xls lub .</w:t>
      </w:r>
      <w:proofErr w:type="spellStart"/>
      <w:r w:rsidRPr="00C21154">
        <w:rPr>
          <w:rFonts w:ascii="Arial" w:hAnsi="Arial" w:cs="Arial"/>
        </w:rPr>
        <w:t>xlsx</w:t>
      </w:r>
      <w:proofErr w:type="spellEnd"/>
      <w:r w:rsidRPr="00C21154">
        <w:rPr>
          <w:rFonts w:ascii="Arial" w:hAnsi="Arial" w:cs="Arial"/>
        </w:rPr>
        <w:t xml:space="preserve"> i </w:t>
      </w:r>
      <w:proofErr w:type="spellStart"/>
      <w:r w:rsidRPr="00C21154">
        <w:rPr>
          <w:rFonts w:ascii="Arial" w:hAnsi="Arial" w:cs="Arial"/>
        </w:rPr>
        <w:t>sav</w:t>
      </w:r>
      <w:proofErr w:type="spellEnd"/>
      <w:r w:rsidRPr="00C21154">
        <w:rPr>
          <w:rFonts w:ascii="Arial" w:hAnsi="Arial" w:cs="Arial"/>
        </w:rPr>
        <w:t>,</w:t>
      </w:r>
    </w:p>
    <w:p w:rsidR="000B24CC" w:rsidRPr="00C21154" w:rsidRDefault="000B24CC" w:rsidP="000B24CC">
      <w:pPr>
        <w:pStyle w:val="Akapitzlist"/>
        <w:numPr>
          <w:ilvl w:val="0"/>
          <w:numId w:val="70"/>
        </w:numPr>
        <w:ind w:left="1080"/>
        <w:contextualSpacing/>
        <w:rPr>
          <w:rFonts w:ascii="Arial" w:hAnsi="Arial" w:cs="Arial"/>
        </w:rPr>
      </w:pPr>
      <w:r w:rsidRPr="00C21154">
        <w:rPr>
          <w:rFonts w:ascii="Arial" w:hAnsi="Arial" w:cs="Arial"/>
        </w:rPr>
        <w:t xml:space="preserve">opracowanie graficzne (okładka publikacji, w formacie PDF i </w:t>
      </w:r>
      <w:proofErr w:type="spellStart"/>
      <w:r w:rsidRPr="00C21154">
        <w:rPr>
          <w:rFonts w:ascii="Arial" w:hAnsi="Arial" w:cs="Arial"/>
        </w:rPr>
        <w:t>cdr</w:t>
      </w:r>
      <w:proofErr w:type="spellEnd"/>
      <w:r w:rsidRPr="00C21154">
        <w:rPr>
          <w:rFonts w:ascii="Arial" w:hAnsi="Arial" w:cs="Arial"/>
        </w:rPr>
        <w:t>),</w:t>
      </w:r>
    </w:p>
    <w:p w:rsidR="000B24CC" w:rsidRPr="00C21154" w:rsidRDefault="000B24CC" w:rsidP="000B24CC">
      <w:pPr>
        <w:pStyle w:val="Akapitzlist"/>
        <w:numPr>
          <w:ilvl w:val="0"/>
          <w:numId w:val="77"/>
        </w:numPr>
        <w:spacing w:before="120"/>
        <w:ind w:left="1134" w:hanging="425"/>
        <w:contextualSpacing/>
        <w:rPr>
          <w:rFonts w:ascii="Arial" w:hAnsi="Arial" w:cs="Arial"/>
        </w:rPr>
      </w:pPr>
      <w:r w:rsidRPr="00C21154">
        <w:rPr>
          <w:rFonts w:ascii="Arial" w:hAnsi="Arial" w:cs="Arial"/>
        </w:rPr>
        <w:t>narzędzia badawcze: kwestionariusze wywiadu wykorzystane w badaniach ilościowych, kwestionariusz ankiety, dyspozycje wywiadów IDI wykorzystane podczas realizacji badania, dyspozycje do wywiadu grupowego FOCUS (pliki tekstowe o rozszerzeniu .</w:t>
      </w:r>
      <w:proofErr w:type="spellStart"/>
      <w:r w:rsidRPr="00C21154">
        <w:rPr>
          <w:rFonts w:ascii="Arial" w:hAnsi="Arial" w:cs="Arial"/>
        </w:rPr>
        <w:t>doc</w:t>
      </w:r>
      <w:proofErr w:type="spellEnd"/>
      <w:r w:rsidRPr="00C21154">
        <w:rPr>
          <w:rFonts w:ascii="Arial" w:hAnsi="Arial" w:cs="Arial"/>
        </w:rPr>
        <w:t xml:space="preserve"> lub .</w:t>
      </w:r>
      <w:proofErr w:type="spellStart"/>
      <w:r w:rsidRPr="00C21154">
        <w:rPr>
          <w:rFonts w:ascii="Arial" w:hAnsi="Arial" w:cs="Arial"/>
        </w:rPr>
        <w:t>docx</w:t>
      </w:r>
      <w:proofErr w:type="spellEnd"/>
      <w:r w:rsidRPr="00C21154">
        <w:rPr>
          <w:rFonts w:ascii="Arial" w:hAnsi="Arial" w:cs="Arial"/>
        </w:rPr>
        <w:t xml:space="preserve"> oraz w formacie PDF)</w:t>
      </w:r>
    </w:p>
    <w:p w:rsidR="000B24CC" w:rsidRPr="00C21154" w:rsidRDefault="000B24CC" w:rsidP="000B24CC">
      <w:pPr>
        <w:pStyle w:val="Akapitzlist"/>
        <w:numPr>
          <w:ilvl w:val="0"/>
          <w:numId w:val="77"/>
        </w:numPr>
        <w:spacing w:before="120"/>
        <w:ind w:left="1134" w:hanging="425"/>
        <w:contextualSpacing/>
        <w:rPr>
          <w:rFonts w:ascii="Arial" w:hAnsi="Arial" w:cs="Arial"/>
        </w:rPr>
      </w:pPr>
      <w:r w:rsidRPr="00C21154">
        <w:rPr>
          <w:rFonts w:ascii="Arial" w:hAnsi="Arial" w:cs="Arial"/>
        </w:rPr>
        <w:lastRenderedPageBreak/>
        <w:t>transkrypcje wywiadów przeprowadzonych w ramach badań jakościowych (pliki tekstowe o rozszerzeniu .</w:t>
      </w:r>
      <w:proofErr w:type="spellStart"/>
      <w:r w:rsidRPr="00C21154">
        <w:rPr>
          <w:rFonts w:ascii="Arial" w:hAnsi="Arial" w:cs="Arial"/>
        </w:rPr>
        <w:t>doc</w:t>
      </w:r>
      <w:proofErr w:type="spellEnd"/>
      <w:r w:rsidRPr="00C21154">
        <w:rPr>
          <w:rFonts w:ascii="Arial" w:hAnsi="Arial" w:cs="Arial"/>
        </w:rPr>
        <w:t xml:space="preserve"> lub .</w:t>
      </w:r>
      <w:proofErr w:type="spellStart"/>
      <w:r w:rsidRPr="00C21154">
        <w:rPr>
          <w:rFonts w:ascii="Arial" w:hAnsi="Arial" w:cs="Arial"/>
        </w:rPr>
        <w:t>docx</w:t>
      </w:r>
      <w:proofErr w:type="spellEnd"/>
      <w:r w:rsidRPr="00C21154">
        <w:rPr>
          <w:rFonts w:ascii="Arial" w:hAnsi="Arial" w:cs="Arial"/>
        </w:rPr>
        <w:t xml:space="preserve"> oraz w formacie PDF),</w:t>
      </w:r>
    </w:p>
    <w:p w:rsidR="000B24CC" w:rsidRPr="00C21154" w:rsidRDefault="000B24CC" w:rsidP="000B24CC">
      <w:pPr>
        <w:pStyle w:val="Akapitzlist"/>
        <w:numPr>
          <w:ilvl w:val="0"/>
          <w:numId w:val="70"/>
        </w:numPr>
        <w:ind w:left="1080"/>
        <w:contextualSpacing/>
        <w:rPr>
          <w:rFonts w:ascii="Arial" w:hAnsi="Arial" w:cs="Arial"/>
        </w:rPr>
      </w:pPr>
      <w:r w:rsidRPr="00C21154">
        <w:rPr>
          <w:rFonts w:ascii="Arial" w:hAnsi="Arial" w:cs="Arial"/>
        </w:rPr>
        <w:t>sprawozdanie z badań terenowych (plik tekstowy o rozszerzeniu .</w:t>
      </w:r>
      <w:proofErr w:type="spellStart"/>
      <w:r w:rsidRPr="00C21154">
        <w:rPr>
          <w:rFonts w:ascii="Arial" w:hAnsi="Arial" w:cs="Arial"/>
        </w:rPr>
        <w:t>doc</w:t>
      </w:r>
      <w:proofErr w:type="spellEnd"/>
      <w:r w:rsidRPr="00C21154">
        <w:rPr>
          <w:rFonts w:ascii="Arial" w:hAnsi="Arial" w:cs="Arial"/>
        </w:rPr>
        <w:t xml:space="preserve"> lub .</w:t>
      </w:r>
      <w:proofErr w:type="spellStart"/>
      <w:r w:rsidRPr="00C21154">
        <w:rPr>
          <w:rFonts w:ascii="Arial" w:hAnsi="Arial" w:cs="Arial"/>
        </w:rPr>
        <w:t>docx</w:t>
      </w:r>
      <w:proofErr w:type="spellEnd"/>
      <w:r w:rsidRPr="00C21154">
        <w:rPr>
          <w:rFonts w:ascii="Arial" w:hAnsi="Arial" w:cs="Arial"/>
        </w:rPr>
        <w:t xml:space="preserve"> oraz w formacie PDF),</w:t>
      </w:r>
    </w:p>
    <w:p w:rsidR="000B24CC" w:rsidRPr="00C21154" w:rsidRDefault="000B24CC" w:rsidP="000B24CC">
      <w:pPr>
        <w:pStyle w:val="Akapitzlist"/>
        <w:numPr>
          <w:ilvl w:val="0"/>
          <w:numId w:val="77"/>
        </w:numPr>
        <w:tabs>
          <w:tab w:val="left" w:pos="1418"/>
          <w:tab w:val="left" w:pos="2127"/>
        </w:tabs>
        <w:spacing w:before="120"/>
        <w:ind w:left="1134" w:hanging="425"/>
        <w:contextualSpacing/>
        <w:rPr>
          <w:rFonts w:ascii="Arial" w:hAnsi="Arial" w:cs="Arial"/>
        </w:rPr>
      </w:pPr>
      <w:r w:rsidRPr="00C21154">
        <w:rPr>
          <w:rFonts w:ascii="Arial" w:hAnsi="Arial" w:cs="Arial"/>
        </w:rPr>
        <w:t>wersję elektroniczną materiałów stworzonych w ramach dodatkowej formy prezentowania danych i wyników badania</w:t>
      </w:r>
      <w:r w:rsidRPr="00C21154">
        <w:rPr>
          <w:rStyle w:val="Odwoanieprzypisudolnego"/>
          <w:rFonts w:ascii="Arial" w:hAnsi="Arial" w:cs="Arial"/>
        </w:rPr>
        <w:footnoteReference w:id="47"/>
      </w:r>
      <w:r w:rsidRPr="00C21154">
        <w:rPr>
          <w:rFonts w:ascii="Arial" w:hAnsi="Arial" w:cs="Arial"/>
        </w:rPr>
        <w:t xml:space="preserve"> (w formacie PDF i </w:t>
      </w:r>
      <w:proofErr w:type="spellStart"/>
      <w:r w:rsidRPr="00C21154">
        <w:rPr>
          <w:rFonts w:ascii="Arial" w:hAnsi="Arial" w:cs="Arial"/>
        </w:rPr>
        <w:t>cdr</w:t>
      </w:r>
      <w:proofErr w:type="spellEnd"/>
      <w:r w:rsidRPr="00C21154">
        <w:rPr>
          <w:rFonts w:ascii="Arial" w:hAnsi="Arial" w:cs="Arial"/>
        </w:rPr>
        <w:t>),</w:t>
      </w:r>
    </w:p>
    <w:p w:rsidR="000B24CC" w:rsidRPr="00C21154" w:rsidRDefault="000B24CC" w:rsidP="000B24CC">
      <w:pPr>
        <w:pStyle w:val="Akapitzlist"/>
        <w:numPr>
          <w:ilvl w:val="0"/>
          <w:numId w:val="70"/>
        </w:numPr>
        <w:ind w:left="1134" w:hanging="425"/>
        <w:contextualSpacing/>
        <w:rPr>
          <w:rFonts w:ascii="Arial" w:hAnsi="Arial" w:cs="Arial"/>
        </w:rPr>
      </w:pPr>
      <w:r w:rsidRPr="00C21154">
        <w:rPr>
          <w:rFonts w:ascii="Arial" w:hAnsi="Arial" w:cs="Arial"/>
        </w:rPr>
        <w:t xml:space="preserve">kompleksową listę materiałów wykorzystanych w analizie danych zastanych tj. wykaz publikacji specjalistycznych, stron internetowych, opracowań statystycznych, danych pozyskanych z GUS, </w:t>
      </w:r>
      <w:proofErr w:type="spellStart"/>
      <w:r w:rsidRPr="00C21154">
        <w:rPr>
          <w:rFonts w:ascii="Arial" w:hAnsi="Arial" w:cs="Arial"/>
        </w:rPr>
        <w:t>etc</w:t>
      </w:r>
      <w:proofErr w:type="spellEnd"/>
      <w:r w:rsidRPr="00C21154">
        <w:rPr>
          <w:rFonts w:ascii="Arial" w:hAnsi="Arial" w:cs="Arial"/>
        </w:rPr>
        <w:t xml:space="preserve">; oraz pozyskane bez dodatkowych kosztów obciążających Zamawiającego przez Wykonawcę pozycje literatury i opracowania specjalistyczne w wersjach cyfrowych wykorzystane </w:t>
      </w:r>
      <w:r w:rsidRPr="00C21154">
        <w:rPr>
          <w:rFonts w:ascii="Arial" w:hAnsi="Arial" w:cs="Arial"/>
        </w:rPr>
        <w:br/>
        <w:t xml:space="preserve">w </w:t>
      </w:r>
      <w:proofErr w:type="spellStart"/>
      <w:r w:rsidRPr="00C21154">
        <w:rPr>
          <w:rFonts w:ascii="Arial" w:hAnsi="Arial" w:cs="Arial"/>
        </w:rPr>
        <w:t>desk</w:t>
      </w:r>
      <w:proofErr w:type="spellEnd"/>
      <w:r w:rsidRPr="00C21154">
        <w:rPr>
          <w:rFonts w:ascii="Arial" w:hAnsi="Arial" w:cs="Arial"/>
        </w:rPr>
        <w:t xml:space="preserve"> </w:t>
      </w:r>
      <w:proofErr w:type="spellStart"/>
      <w:r w:rsidRPr="00C21154">
        <w:rPr>
          <w:rFonts w:ascii="Arial" w:hAnsi="Arial" w:cs="Arial"/>
        </w:rPr>
        <w:t>research</w:t>
      </w:r>
      <w:proofErr w:type="spellEnd"/>
      <w:r w:rsidRPr="00C21154">
        <w:rPr>
          <w:rFonts w:ascii="Arial" w:hAnsi="Arial" w:cs="Arial"/>
        </w:rPr>
        <w:t xml:space="preserve"> (pliki tekstowe o rozszerzeniu .</w:t>
      </w:r>
      <w:proofErr w:type="spellStart"/>
      <w:r w:rsidRPr="00C21154">
        <w:rPr>
          <w:rFonts w:ascii="Arial" w:hAnsi="Arial" w:cs="Arial"/>
        </w:rPr>
        <w:t>doc</w:t>
      </w:r>
      <w:proofErr w:type="spellEnd"/>
      <w:r w:rsidRPr="00C21154">
        <w:rPr>
          <w:rFonts w:ascii="Arial" w:hAnsi="Arial" w:cs="Arial"/>
        </w:rPr>
        <w:t xml:space="preserve"> lub .</w:t>
      </w:r>
      <w:proofErr w:type="spellStart"/>
      <w:r w:rsidRPr="00C21154">
        <w:rPr>
          <w:rFonts w:ascii="Arial" w:hAnsi="Arial" w:cs="Arial"/>
        </w:rPr>
        <w:t>docx</w:t>
      </w:r>
      <w:proofErr w:type="spellEnd"/>
      <w:r w:rsidRPr="00C21154">
        <w:rPr>
          <w:rFonts w:ascii="Arial" w:hAnsi="Arial" w:cs="Arial"/>
        </w:rPr>
        <w:t xml:space="preserve"> oraz w formacie PDF).</w:t>
      </w:r>
    </w:p>
    <w:p w:rsidR="000B24CC" w:rsidRDefault="000B24CC" w:rsidP="000B24CC">
      <w:pPr>
        <w:contextualSpacing/>
        <w:jc w:val="both"/>
        <w:rPr>
          <w:rFonts w:ascii="Arial" w:hAnsi="Arial" w:cs="Arial"/>
          <w:sz w:val="22"/>
          <w:szCs w:val="22"/>
        </w:rPr>
      </w:pPr>
      <w:r w:rsidRPr="00C21154">
        <w:rPr>
          <w:rFonts w:ascii="Arial" w:hAnsi="Arial" w:cs="Arial"/>
          <w:bCs/>
          <w:sz w:val="22"/>
          <w:szCs w:val="22"/>
        </w:rPr>
        <w:t xml:space="preserve">Ponadto, Wykonawca jest zobowiązany dostarczyć </w:t>
      </w:r>
      <w:r w:rsidR="0099500E">
        <w:rPr>
          <w:rFonts w:ascii="Arial" w:hAnsi="Arial" w:cs="Arial"/>
          <w:bCs/>
          <w:sz w:val="22"/>
          <w:szCs w:val="22"/>
        </w:rPr>
        <w:t xml:space="preserve">Zamawiającemu </w:t>
      </w:r>
      <w:r w:rsidRPr="00C21154">
        <w:rPr>
          <w:rFonts w:ascii="Arial" w:hAnsi="Arial" w:cs="Arial"/>
          <w:sz w:val="22"/>
          <w:szCs w:val="22"/>
        </w:rPr>
        <w:t xml:space="preserve">materiały powstałe w wyniku przygotowania i druku dodatkowej formy prezentacji danych i wyników z badania w formie </w:t>
      </w:r>
      <w:r>
        <w:rPr>
          <w:rFonts w:ascii="Arial" w:hAnsi="Arial" w:cs="Arial"/>
          <w:sz w:val="22"/>
          <w:szCs w:val="22"/>
        </w:rPr>
        <w:t xml:space="preserve">infografiki w postaci </w:t>
      </w:r>
      <w:r w:rsidRPr="00C21154">
        <w:rPr>
          <w:rFonts w:ascii="Arial" w:hAnsi="Arial" w:cs="Arial"/>
          <w:sz w:val="22"/>
          <w:szCs w:val="22"/>
        </w:rPr>
        <w:t>ulotek / plakat</w:t>
      </w:r>
      <w:r>
        <w:rPr>
          <w:rFonts w:ascii="Arial" w:hAnsi="Arial" w:cs="Arial"/>
          <w:sz w:val="22"/>
          <w:szCs w:val="22"/>
        </w:rPr>
        <w:t>ów</w:t>
      </w:r>
      <w:r w:rsidRPr="00C21154">
        <w:rPr>
          <w:rFonts w:ascii="Arial" w:hAnsi="Arial" w:cs="Arial"/>
          <w:sz w:val="22"/>
          <w:szCs w:val="22"/>
        </w:rPr>
        <w:t xml:space="preserve"> (jeśli Wykonawca zadeklarował ich realizację w Ofercie). Wykonawca jest zobowiązany do wydruku ostatecznych, zaakceptowanych przez Zamawiającego wersji ww. materiałów.</w:t>
      </w:r>
    </w:p>
    <w:p w:rsidR="000B24CC" w:rsidRPr="001A2D43" w:rsidRDefault="000B24CC" w:rsidP="000B24CC">
      <w:pPr>
        <w:contextualSpacing/>
        <w:rPr>
          <w:rFonts w:ascii="Arial" w:hAnsi="Arial" w:cs="Arial"/>
        </w:rPr>
      </w:pPr>
    </w:p>
    <w:p w:rsidR="00C21154" w:rsidRPr="00C21154" w:rsidRDefault="00C21154" w:rsidP="00C21154">
      <w:pPr>
        <w:spacing w:line="276" w:lineRule="auto"/>
        <w:jc w:val="both"/>
        <w:rPr>
          <w:rFonts w:ascii="Arial" w:hAnsi="Arial" w:cs="Arial"/>
          <w:b/>
          <w:sz w:val="22"/>
          <w:szCs w:val="22"/>
        </w:rPr>
      </w:pPr>
      <w:r w:rsidRPr="00C21154">
        <w:rPr>
          <w:rFonts w:ascii="Arial" w:hAnsi="Arial" w:cs="Arial"/>
          <w:b/>
          <w:sz w:val="22"/>
          <w:szCs w:val="22"/>
        </w:rPr>
        <w:t>5. Realizacja zamówienia.</w:t>
      </w:r>
    </w:p>
    <w:p w:rsidR="000B24CC" w:rsidRPr="00C21154" w:rsidRDefault="000B24CC" w:rsidP="000B24CC">
      <w:pPr>
        <w:spacing w:line="276" w:lineRule="auto"/>
        <w:jc w:val="both"/>
        <w:rPr>
          <w:rFonts w:ascii="Arial" w:eastAsia="Calibri" w:hAnsi="Arial" w:cs="Arial"/>
          <w:sz w:val="22"/>
          <w:szCs w:val="22"/>
        </w:rPr>
      </w:pPr>
      <w:r w:rsidRPr="00C21154">
        <w:rPr>
          <w:rFonts w:ascii="Arial" w:eastAsia="Calibri" w:hAnsi="Arial" w:cs="Arial"/>
          <w:sz w:val="22"/>
          <w:szCs w:val="22"/>
        </w:rPr>
        <w:t>Przez wykonanie zamówienia rozumie się:</w:t>
      </w:r>
    </w:p>
    <w:p w:rsidR="000B24CC" w:rsidRPr="00C21154" w:rsidRDefault="000B24CC" w:rsidP="000B24CC">
      <w:pPr>
        <w:pStyle w:val="Akapitzlist"/>
        <w:numPr>
          <w:ilvl w:val="0"/>
          <w:numId w:val="69"/>
        </w:numPr>
        <w:contextualSpacing/>
        <w:rPr>
          <w:rFonts w:ascii="Arial" w:hAnsi="Arial" w:cs="Arial"/>
        </w:rPr>
      </w:pPr>
      <w:r w:rsidRPr="00C21154">
        <w:rPr>
          <w:rFonts w:ascii="Arial" w:hAnsi="Arial" w:cs="Arial"/>
        </w:rPr>
        <w:t>Sporządzenie</w:t>
      </w:r>
      <w:r>
        <w:rPr>
          <w:rFonts w:ascii="Arial" w:hAnsi="Arial" w:cs="Arial"/>
        </w:rPr>
        <w:t xml:space="preserve"> i przekazanie Zamawiającemu</w:t>
      </w:r>
      <w:r w:rsidRPr="00C21154">
        <w:rPr>
          <w:rFonts w:ascii="Arial" w:hAnsi="Arial" w:cs="Arial"/>
        </w:rPr>
        <w:t xml:space="preserve"> raportu metodologicznego badania.</w:t>
      </w:r>
    </w:p>
    <w:p w:rsidR="000B24CC" w:rsidRPr="00C21154" w:rsidRDefault="000B24CC" w:rsidP="000B24CC">
      <w:pPr>
        <w:pStyle w:val="Akapitzlist"/>
        <w:numPr>
          <w:ilvl w:val="0"/>
          <w:numId w:val="69"/>
        </w:numPr>
        <w:contextualSpacing/>
        <w:rPr>
          <w:rFonts w:ascii="Arial" w:hAnsi="Arial" w:cs="Arial"/>
        </w:rPr>
      </w:pPr>
      <w:r w:rsidRPr="00C21154">
        <w:rPr>
          <w:rFonts w:ascii="Arial" w:hAnsi="Arial" w:cs="Arial"/>
        </w:rPr>
        <w:t xml:space="preserve">Przeprowadzenie badań pilotażowych narzędzi badawczych oraz sporządzenie </w:t>
      </w:r>
      <w:r w:rsidRPr="00C21154">
        <w:rPr>
          <w:rFonts w:ascii="Arial" w:hAnsi="Arial" w:cs="Arial"/>
        </w:rPr>
        <w:br/>
        <w:t>i przekazanie Zamawiającemu sprawozdania z ich wykonania.</w:t>
      </w:r>
    </w:p>
    <w:p w:rsidR="000B24CC" w:rsidRPr="00C21154" w:rsidRDefault="000B24CC" w:rsidP="000B24CC">
      <w:pPr>
        <w:pStyle w:val="Akapitzlist"/>
        <w:numPr>
          <w:ilvl w:val="0"/>
          <w:numId w:val="69"/>
        </w:numPr>
        <w:contextualSpacing/>
        <w:rPr>
          <w:rFonts w:ascii="Arial" w:hAnsi="Arial" w:cs="Arial"/>
        </w:rPr>
      </w:pPr>
      <w:r w:rsidRPr="00C21154">
        <w:rPr>
          <w:rFonts w:ascii="Arial" w:hAnsi="Arial" w:cs="Arial"/>
        </w:rPr>
        <w:t xml:space="preserve">Przeprowadzenie analizy danych zastanych i badań terenowych oraz sporządzenie </w:t>
      </w:r>
      <w:r w:rsidRPr="00C21154">
        <w:rPr>
          <w:rFonts w:ascii="Arial" w:hAnsi="Arial" w:cs="Arial"/>
        </w:rPr>
        <w:br/>
        <w:t>i przekazanie Zamawiającemu sprawozdania z ich wykonania,.</w:t>
      </w:r>
    </w:p>
    <w:p w:rsidR="000B24CC" w:rsidRPr="00C21154" w:rsidRDefault="000B24CC" w:rsidP="000B24CC">
      <w:pPr>
        <w:pStyle w:val="Akapitzlist"/>
        <w:numPr>
          <w:ilvl w:val="0"/>
          <w:numId w:val="69"/>
        </w:numPr>
        <w:contextualSpacing/>
        <w:rPr>
          <w:rFonts w:ascii="Arial" w:hAnsi="Arial" w:cs="Arial"/>
          <w:bCs/>
        </w:rPr>
      </w:pPr>
      <w:r w:rsidRPr="00C21154">
        <w:rPr>
          <w:rFonts w:ascii="Arial" w:hAnsi="Arial" w:cs="Arial"/>
        </w:rPr>
        <w:t xml:space="preserve">Sporządzenie </w:t>
      </w:r>
      <w:r>
        <w:rPr>
          <w:rFonts w:ascii="Arial" w:hAnsi="Arial" w:cs="Arial"/>
        </w:rPr>
        <w:t>i przekazanie Zamawiającemu</w:t>
      </w:r>
      <w:r w:rsidRPr="00C21154">
        <w:rPr>
          <w:rFonts w:ascii="Arial" w:hAnsi="Arial" w:cs="Arial"/>
        </w:rPr>
        <w:t xml:space="preserve"> raportu pełnego z badania</w:t>
      </w:r>
      <w:r>
        <w:rPr>
          <w:rFonts w:ascii="Arial" w:hAnsi="Arial" w:cs="Arial"/>
        </w:rPr>
        <w:t xml:space="preserve"> (wersja elektroniczna)</w:t>
      </w:r>
      <w:r w:rsidRPr="00C21154">
        <w:rPr>
          <w:rFonts w:ascii="Arial" w:hAnsi="Arial" w:cs="Arial"/>
        </w:rPr>
        <w:t>.</w:t>
      </w:r>
    </w:p>
    <w:p w:rsidR="000B24CC" w:rsidRPr="00C21154" w:rsidRDefault="000B24CC" w:rsidP="000B24CC">
      <w:pPr>
        <w:pStyle w:val="Akapitzlist"/>
        <w:numPr>
          <w:ilvl w:val="0"/>
          <w:numId w:val="69"/>
        </w:numPr>
        <w:contextualSpacing/>
        <w:rPr>
          <w:rFonts w:ascii="Arial" w:hAnsi="Arial" w:cs="Arial"/>
          <w:bCs/>
        </w:rPr>
      </w:pPr>
      <w:r w:rsidRPr="00C21154">
        <w:rPr>
          <w:rFonts w:ascii="Arial" w:hAnsi="Arial" w:cs="Arial"/>
        </w:rPr>
        <w:t xml:space="preserve">Sporządzenie </w:t>
      </w:r>
      <w:r>
        <w:rPr>
          <w:rFonts w:ascii="Arial" w:hAnsi="Arial" w:cs="Arial"/>
        </w:rPr>
        <w:t>i przekazanie Zamawiającemu</w:t>
      </w:r>
      <w:r w:rsidRPr="00C21154">
        <w:rPr>
          <w:rFonts w:ascii="Arial" w:hAnsi="Arial" w:cs="Arial"/>
        </w:rPr>
        <w:t xml:space="preserve"> raportu skróconego z badania</w:t>
      </w:r>
      <w:r>
        <w:rPr>
          <w:rFonts w:ascii="Arial" w:hAnsi="Arial" w:cs="Arial"/>
        </w:rPr>
        <w:t xml:space="preserve"> (wersja elektroniczna)</w:t>
      </w:r>
      <w:r w:rsidRPr="00C21154">
        <w:rPr>
          <w:rFonts w:ascii="Arial" w:hAnsi="Arial" w:cs="Arial"/>
        </w:rPr>
        <w:t xml:space="preserve">, opracowania graficznego wydruku raportu pełnego z badania, publikacji książkowej raportu skróconego z badania wraz z okładkami oraz </w:t>
      </w:r>
      <w:bookmarkStart w:id="42" w:name="_Hlk776345"/>
      <w:bookmarkStart w:id="43" w:name="_Hlk776312"/>
      <w:r w:rsidRPr="00C21154">
        <w:rPr>
          <w:rFonts w:ascii="Arial" w:hAnsi="Arial" w:cs="Arial"/>
        </w:rPr>
        <w:t>projektów graficznych materiałów dodatkowej formy prezentacji danych i wyników z badania w formie</w:t>
      </w:r>
      <w:r>
        <w:rPr>
          <w:rFonts w:ascii="Arial" w:hAnsi="Arial" w:cs="Arial"/>
        </w:rPr>
        <w:t xml:space="preserve"> infografiki w postaci</w:t>
      </w:r>
      <w:r w:rsidRPr="00C21154">
        <w:rPr>
          <w:rFonts w:ascii="Arial" w:hAnsi="Arial" w:cs="Arial"/>
        </w:rPr>
        <w:t xml:space="preserve"> ulot</w:t>
      </w:r>
      <w:r>
        <w:rPr>
          <w:rFonts w:ascii="Arial" w:hAnsi="Arial" w:cs="Arial"/>
        </w:rPr>
        <w:t>ki</w:t>
      </w:r>
      <w:r w:rsidRPr="00C21154">
        <w:rPr>
          <w:rFonts w:ascii="Arial" w:hAnsi="Arial" w:cs="Arial"/>
        </w:rPr>
        <w:t> / plakatu</w:t>
      </w:r>
      <w:bookmarkEnd w:id="42"/>
      <w:r w:rsidRPr="00C21154">
        <w:rPr>
          <w:rStyle w:val="Odwoanieprzypisudolnego"/>
          <w:rFonts w:ascii="Arial" w:hAnsi="Arial" w:cs="Arial"/>
        </w:rPr>
        <w:footnoteReference w:id="48"/>
      </w:r>
      <w:r w:rsidRPr="00C21154">
        <w:rPr>
          <w:rFonts w:ascii="Arial" w:hAnsi="Arial" w:cs="Arial"/>
        </w:rPr>
        <w:t>.</w:t>
      </w:r>
    </w:p>
    <w:bookmarkEnd w:id="43"/>
    <w:p w:rsidR="000B24CC" w:rsidRPr="00C21154" w:rsidRDefault="000B24CC" w:rsidP="000B24CC">
      <w:pPr>
        <w:pStyle w:val="Akapitzlist"/>
        <w:numPr>
          <w:ilvl w:val="0"/>
          <w:numId w:val="69"/>
        </w:numPr>
        <w:contextualSpacing/>
        <w:rPr>
          <w:rFonts w:ascii="Arial" w:hAnsi="Arial" w:cs="Arial"/>
          <w:bCs/>
        </w:rPr>
      </w:pPr>
      <w:r w:rsidRPr="00C21154">
        <w:rPr>
          <w:rFonts w:ascii="Arial" w:hAnsi="Arial" w:cs="Arial"/>
        </w:rPr>
        <w:t>Przekazanie Zamawiającemu wydrukowanego egzemplarza próbnego publikacji książkowej raportu skróconego z badania</w:t>
      </w:r>
      <w:r>
        <w:rPr>
          <w:rFonts w:ascii="Arial" w:hAnsi="Arial" w:cs="Arial"/>
        </w:rPr>
        <w:t xml:space="preserve"> </w:t>
      </w:r>
      <w:r w:rsidRPr="00626DB8">
        <w:rPr>
          <w:rFonts w:ascii="Arial" w:eastAsia="Calibri" w:hAnsi="Arial" w:cs="Arial"/>
        </w:rPr>
        <w:t>(wraz z płytą CD-R)</w:t>
      </w:r>
    </w:p>
    <w:p w:rsidR="00C21154" w:rsidRPr="00C21154" w:rsidRDefault="000B24CC" w:rsidP="000B24CC">
      <w:pPr>
        <w:pStyle w:val="Akapitzlist"/>
        <w:numPr>
          <w:ilvl w:val="0"/>
          <w:numId w:val="69"/>
        </w:numPr>
        <w:tabs>
          <w:tab w:val="left" w:pos="567"/>
        </w:tabs>
        <w:spacing w:after="0"/>
        <w:rPr>
          <w:rFonts w:ascii="Arial" w:hAnsi="Arial" w:cs="Arial"/>
        </w:rPr>
      </w:pPr>
      <w:r w:rsidRPr="00C21154">
        <w:rPr>
          <w:rFonts w:ascii="Arial" w:hAnsi="Arial" w:cs="Arial"/>
        </w:rPr>
        <w:t xml:space="preserve">  Druk </w:t>
      </w:r>
      <w:bookmarkStart w:id="44" w:name="_Hlk776443"/>
      <w:r w:rsidRPr="00C21154">
        <w:rPr>
          <w:rFonts w:ascii="Arial" w:hAnsi="Arial" w:cs="Arial"/>
        </w:rPr>
        <w:t xml:space="preserve">publikacji książkowej raportu skróconego z </w:t>
      </w:r>
      <w:r w:rsidRPr="00C21154">
        <w:rPr>
          <w:rFonts w:ascii="Arial" w:hAnsi="Arial" w:cs="Arial"/>
          <w:color w:val="000000" w:themeColor="text1"/>
        </w:rPr>
        <w:t xml:space="preserve">badania (wraz z płytą CD-R) i raportu </w:t>
      </w:r>
      <w:r w:rsidRPr="00C21154">
        <w:rPr>
          <w:rFonts w:ascii="Arial" w:hAnsi="Arial" w:cs="Arial"/>
        </w:rPr>
        <w:t xml:space="preserve">pełnego z badania oraz dostarczenia ich do siedziby Zamawiającego wraz z pozostałymi materiałami w formie elektronicznej na nośniku CD-R/DVD </w:t>
      </w:r>
      <w:r w:rsidRPr="006A4749">
        <w:rPr>
          <w:rFonts w:ascii="Arial" w:hAnsi="Arial" w:cs="Arial"/>
        </w:rPr>
        <w:t>(wymienionymi w pkt. 4.7 SIWZ)</w:t>
      </w:r>
      <w:r w:rsidRPr="006A4749">
        <w:rPr>
          <w:rFonts w:ascii="Arial" w:eastAsia="Calibri" w:hAnsi="Arial" w:cs="Arial"/>
        </w:rPr>
        <w:t xml:space="preserve"> </w:t>
      </w:r>
      <w:r w:rsidRPr="00C21154">
        <w:rPr>
          <w:rFonts w:ascii="Arial" w:hAnsi="Arial" w:cs="Arial"/>
        </w:rPr>
        <w:t>i materiałami powstałymi w wyniku przygotowania i</w:t>
      </w:r>
      <w:r>
        <w:rPr>
          <w:rFonts w:ascii="Arial" w:hAnsi="Arial" w:cs="Arial"/>
        </w:rPr>
        <w:t> </w:t>
      </w:r>
      <w:r w:rsidRPr="00C21154">
        <w:rPr>
          <w:rFonts w:ascii="Arial" w:hAnsi="Arial" w:cs="Arial"/>
        </w:rPr>
        <w:t xml:space="preserve">druku dodatkowej formy prezentacji danych i wyników z badania w formie </w:t>
      </w:r>
      <w:r>
        <w:rPr>
          <w:rFonts w:ascii="Arial" w:hAnsi="Arial" w:cs="Arial"/>
        </w:rPr>
        <w:t xml:space="preserve">infografiki w postaci </w:t>
      </w:r>
      <w:r w:rsidRPr="00C21154">
        <w:rPr>
          <w:rFonts w:ascii="Arial" w:hAnsi="Arial" w:cs="Arial"/>
        </w:rPr>
        <w:t>ulotek / plakat</w:t>
      </w:r>
      <w:r>
        <w:rPr>
          <w:rFonts w:ascii="Arial" w:hAnsi="Arial" w:cs="Arial"/>
        </w:rPr>
        <w:t>ów</w:t>
      </w:r>
      <w:bookmarkEnd w:id="44"/>
      <w:r w:rsidRPr="00C21154">
        <w:rPr>
          <w:rStyle w:val="Odwoanieprzypisudolnego"/>
          <w:rFonts w:ascii="Arial" w:hAnsi="Arial" w:cs="Arial"/>
        </w:rPr>
        <w:footnoteReference w:id="49"/>
      </w:r>
      <w:r w:rsidRPr="00C21154">
        <w:rPr>
          <w:rFonts w:ascii="Arial" w:hAnsi="Arial" w:cs="Arial"/>
        </w:rPr>
        <w:t>.</w:t>
      </w:r>
    </w:p>
    <w:p w:rsidR="00C21154" w:rsidRDefault="00C21154" w:rsidP="00C21154">
      <w:pPr>
        <w:spacing w:line="276" w:lineRule="auto"/>
        <w:jc w:val="both"/>
        <w:rPr>
          <w:rFonts w:ascii="Arial" w:eastAsia="Calibri" w:hAnsi="Arial" w:cs="Arial"/>
          <w:b/>
          <w:sz w:val="22"/>
          <w:szCs w:val="22"/>
        </w:rPr>
      </w:pPr>
    </w:p>
    <w:p w:rsidR="00D83239" w:rsidRDefault="00D83239" w:rsidP="00C21154">
      <w:pPr>
        <w:spacing w:line="276" w:lineRule="auto"/>
        <w:jc w:val="both"/>
        <w:rPr>
          <w:rFonts w:ascii="Arial" w:eastAsia="Calibri" w:hAnsi="Arial" w:cs="Arial"/>
          <w:b/>
          <w:sz w:val="22"/>
          <w:szCs w:val="22"/>
        </w:rPr>
      </w:pPr>
    </w:p>
    <w:p w:rsidR="00D83239" w:rsidRDefault="00D83239" w:rsidP="00C21154">
      <w:pPr>
        <w:spacing w:line="276" w:lineRule="auto"/>
        <w:jc w:val="both"/>
        <w:rPr>
          <w:rFonts w:ascii="Arial" w:eastAsia="Calibri" w:hAnsi="Arial" w:cs="Arial"/>
          <w:b/>
          <w:sz w:val="22"/>
          <w:szCs w:val="22"/>
        </w:rPr>
      </w:pPr>
    </w:p>
    <w:p w:rsidR="00D83239" w:rsidRDefault="00D83239" w:rsidP="00C21154">
      <w:pPr>
        <w:spacing w:line="276" w:lineRule="auto"/>
        <w:jc w:val="both"/>
        <w:rPr>
          <w:rFonts w:ascii="Arial" w:eastAsia="Calibri" w:hAnsi="Arial" w:cs="Arial"/>
          <w:b/>
          <w:sz w:val="22"/>
          <w:szCs w:val="22"/>
        </w:rPr>
      </w:pPr>
    </w:p>
    <w:p w:rsidR="00D83239" w:rsidRDefault="00D83239" w:rsidP="00C21154">
      <w:pPr>
        <w:spacing w:line="276" w:lineRule="auto"/>
        <w:jc w:val="both"/>
        <w:rPr>
          <w:rFonts w:ascii="Arial" w:eastAsia="Calibri" w:hAnsi="Arial" w:cs="Arial"/>
          <w:b/>
          <w:sz w:val="22"/>
          <w:szCs w:val="22"/>
        </w:rPr>
      </w:pPr>
    </w:p>
    <w:p w:rsidR="00D83239" w:rsidRPr="00C21154" w:rsidRDefault="00D83239" w:rsidP="00C21154">
      <w:pPr>
        <w:spacing w:line="276" w:lineRule="auto"/>
        <w:jc w:val="both"/>
        <w:rPr>
          <w:rFonts w:ascii="Arial" w:eastAsia="Calibri" w:hAnsi="Arial" w:cs="Arial"/>
          <w:b/>
          <w:sz w:val="22"/>
          <w:szCs w:val="22"/>
        </w:rPr>
      </w:pPr>
    </w:p>
    <w:p w:rsidR="00C21154" w:rsidRPr="00C21154" w:rsidRDefault="00C21154" w:rsidP="00873E50">
      <w:pPr>
        <w:pStyle w:val="Akapitzlist"/>
        <w:numPr>
          <w:ilvl w:val="0"/>
          <w:numId w:val="115"/>
        </w:numPr>
        <w:contextualSpacing/>
        <w:rPr>
          <w:rFonts w:ascii="Arial" w:hAnsi="Arial" w:cs="Arial"/>
          <w:b/>
          <w:u w:val="single"/>
        </w:rPr>
      </w:pPr>
      <w:r w:rsidRPr="00C21154">
        <w:rPr>
          <w:rFonts w:ascii="Arial" w:hAnsi="Arial" w:cs="Arial"/>
          <w:b/>
          <w:u w:val="single"/>
        </w:rPr>
        <w:lastRenderedPageBreak/>
        <w:t>Harmonogram:</w:t>
      </w:r>
    </w:p>
    <w:p w:rsidR="00C21154" w:rsidRPr="00C21154" w:rsidRDefault="00C21154" w:rsidP="00C21154">
      <w:pPr>
        <w:spacing w:line="276" w:lineRule="auto"/>
        <w:jc w:val="both"/>
        <w:rPr>
          <w:rFonts w:ascii="Arial" w:eastAsia="Calibri" w:hAnsi="Arial" w:cs="Arial"/>
          <w:sz w:val="22"/>
          <w:szCs w:val="22"/>
        </w:rPr>
      </w:pPr>
      <w:r w:rsidRPr="00C21154">
        <w:rPr>
          <w:rFonts w:ascii="Arial" w:eastAsia="Calibri" w:hAnsi="Arial" w:cs="Arial"/>
          <w:sz w:val="22"/>
          <w:szCs w:val="22"/>
        </w:rPr>
        <w:t>Przez dni robocze należy rozumieć dni od poniedziałku do piątku z wyłączeniem dni ustawowo wolnych od pracy.</w:t>
      </w:r>
    </w:p>
    <w:tbl>
      <w:tblPr>
        <w:tblW w:w="10146" w:type="dxa"/>
        <w:tblInd w:w="-3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685"/>
        <w:gridCol w:w="5009"/>
        <w:gridCol w:w="4452"/>
      </w:tblGrid>
      <w:tr w:rsidR="00C21154" w:rsidRPr="00C21154" w:rsidTr="00237F84">
        <w:tc>
          <w:tcPr>
            <w:tcW w:w="685" w:type="dxa"/>
            <w:tcBorders>
              <w:bottom w:val="single" w:sz="6" w:space="0" w:color="000080"/>
            </w:tcBorders>
            <w:shd w:val="solid" w:color="000080" w:fill="FFFFFF"/>
          </w:tcPr>
          <w:p w:rsidR="00C21154" w:rsidRPr="00C21154" w:rsidRDefault="00C21154" w:rsidP="006E6036">
            <w:pPr>
              <w:spacing w:line="276" w:lineRule="auto"/>
              <w:jc w:val="center"/>
              <w:rPr>
                <w:rFonts w:ascii="Arial" w:hAnsi="Arial" w:cs="Arial"/>
                <w:b/>
                <w:bCs/>
                <w:sz w:val="22"/>
                <w:szCs w:val="22"/>
              </w:rPr>
            </w:pPr>
            <w:r w:rsidRPr="00C21154">
              <w:rPr>
                <w:rFonts w:ascii="Arial" w:hAnsi="Arial" w:cs="Arial"/>
                <w:b/>
                <w:bCs/>
                <w:sz w:val="22"/>
                <w:szCs w:val="22"/>
              </w:rPr>
              <w:t>Lp.</w:t>
            </w:r>
          </w:p>
        </w:tc>
        <w:tc>
          <w:tcPr>
            <w:tcW w:w="5009" w:type="dxa"/>
            <w:tcBorders>
              <w:bottom w:val="single" w:sz="6" w:space="0" w:color="000080"/>
            </w:tcBorders>
            <w:shd w:val="solid" w:color="000080" w:fill="FFFFFF"/>
          </w:tcPr>
          <w:p w:rsidR="00C21154" w:rsidRPr="00C21154" w:rsidRDefault="00C21154" w:rsidP="006E6036">
            <w:pPr>
              <w:spacing w:line="276" w:lineRule="auto"/>
              <w:jc w:val="center"/>
              <w:rPr>
                <w:rFonts w:ascii="Arial" w:hAnsi="Arial" w:cs="Arial"/>
                <w:b/>
                <w:bCs/>
                <w:sz w:val="22"/>
                <w:szCs w:val="22"/>
              </w:rPr>
            </w:pPr>
            <w:r w:rsidRPr="00C21154">
              <w:rPr>
                <w:rFonts w:ascii="Arial" w:hAnsi="Arial" w:cs="Arial"/>
                <w:b/>
                <w:bCs/>
                <w:sz w:val="22"/>
                <w:szCs w:val="22"/>
              </w:rPr>
              <w:t>ZADANIE</w:t>
            </w:r>
          </w:p>
        </w:tc>
        <w:tc>
          <w:tcPr>
            <w:tcW w:w="4452" w:type="dxa"/>
            <w:tcBorders>
              <w:bottom w:val="single" w:sz="6" w:space="0" w:color="000080"/>
            </w:tcBorders>
            <w:shd w:val="solid" w:color="000080" w:fill="FFFFFF"/>
          </w:tcPr>
          <w:p w:rsidR="00C21154" w:rsidRPr="00C21154" w:rsidRDefault="00C21154" w:rsidP="006E6036">
            <w:pPr>
              <w:spacing w:line="276" w:lineRule="auto"/>
              <w:jc w:val="center"/>
              <w:rPr>
                <w:rFonts w:ascii="Arial" w:hAnsi="Arial" w:cs="Arial"/>
                <w:b/>
                <w:bCs/>
                <w:sz w:val="22"/>
                <w:szCs w:val="22"/>
              </w:rPr>
            </w:pPr>
            <w:r w:rsidRPr="00C21154">
              <w:rPr>
                <w:rFonts w:ascii="Arial" w:hAnsi="Arial" w:cs="Arial"/>
                <w:b/>
                <w:bCs/>
                <w:sz w:val="22"/>
                <w:szCs w:val="22"/>
              </w:rPr>
              <w:t>TERMIN REALIZACJI</w:t>
            </w:r>
          </w:p>
        </w:tc>
      </w:tr>
      <w:tr w:rsidR="00C21154" w:rsidRPr="00C21154" w:rsidTr="00237F84">
        <w:tc>
          <w:tcPr>
            <w:tcW w:w="685" w:type="dxa"/>
            <w:shd w:val="clear" w:color="auto" w:fill="EEECE1" w:themeFill="background2"/>
            <w:vAlign w:val="center"/>
          </w:tcPr>
          <w:p w:rsidR="00C21154" w:rsidRPr="00C21154" w:rsidRDefault="00C21154" w:rsidP="00C21154">
            <w:pPr>
              <w:spacing w:line="276" w:lineRule="auto"/>
              <w:jc w:val="both"/>
              <w:rPr>
                <w:rFonts w:ascii="Arial" w:hAnsi="Arial" w:cs="Arial"/>
                <w:b/>
                <w:sz w:val="22"/>
                <w:szCs w:val="22"/>
              </w:rPr>
            </w:pPr>
            <w:r w:rsidRPr="00C21154">
              <w:rPr>
                <w:rFonts w:ascii="Arial" w:hAnsi="Arial" w:cs="Arial"/>
                <w:b/>
                <w:sz w:val="22"/>
                <w:szCs w:val="22"/>
              </w:rPr>
              <w:t>1.</w:t>
            </w:r>
          </w:p>
        </w:tc>
        <w:tc>
          <w:tcPr>
            <w:tcW w:w="5009" w:type="dxa"/>
            <w:shd w:val="clear" w:color="auto" w:fill="EEECE1" w:themeFill="background2"/>
            <w:vAlign w:val="center"/>
          </w:tcPr>
          <w:p w:rsidR="00C21154" w:rsidRPr="00C21154" w:rsidRDefault="00C21154" w:rsidP="00C21154">
            <w:pPr>
              <w:spacing w:line="276" w:lineRule="auto"/>
              <w:jc w:val="both"/>
              <w:rPr>
                <w:rFonts w:ascii="Arial" w:hAnsi="Arial" w:cs="Arial"/>
                <w:b/>
                <w:sz w:val="22"/>
                <w:szCs w:val="22"/>
              </w:rPr>
            </w:pPr>
            <w:r w:rsidRPr="00C21154">
              <w:rPr>
                <w:rFonts w:ascii="Arial" w:hAnsi="Arial" w:cs="Arial"/>
                <w:b/>
                <w:sz w:val="22"/>
                <w:szCs w:val="22"/>
              </w:rPr>
              <w:t xml:space="preserve">Sporządzenie </w:t>
            </w:r>
            <w:r w:rsidR="000B24CC" w:rsidRPr="00A32E3A">
              <w:rPr>
                <w:rFonts w:ascii="Arial" w:hAnsi="Arial" w:cs="Arial"/>
                <w:b/>
                <w:sz w:val="22"/>
                <w:szCs w:val="22"/>
              </w:rPr>
              <w:t xml:space="preserve">i przekazanie Zamawiającemu </w:t>
            </w:r>
            <w:r w:rsidRPr="00C21154">
              <w:rPr>
                <w:rFonts w:ascii="Arial" w:hAnsi="Arial" w:cs="Arial"/>
                <w:b/>
                <w:sz w:val="22"/>
                <w:szCs w:val="22"/>
              </w:rPr>
              <w:t xml:space="preserve">raportu metodologicznego badania </w:t>
            </w:r>
          </w:p>
        </w:tc>
        <w:tc>
          <w:tcPr>
            <w:tcW w:w="4452" w:type="dxa"/>
            <w:shd w:val="clear" w:color="auto" w:fill="EEECE1" w:themeFill="background2"/>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Do 10 dni roboczych od dnia podpisania umowy</w:t>
            </w:r>
          </w:p>
        </w:tc>
      </w:tr>
      <w:tr w:rsidR="00C21154" w:rsidRPr="00C21154" w:rsidTr="00237F84">
        <w:tc>
          <w:tcPr>
            <w:tcW w:w="685" w:type="dxa"/>
            <w:vAlign w:val="center"/>
          </w:tcPr>
          <w:p w:rsidR="00C21154" w:rsidRPr="00C21154" w:rsidRDefault="00C21154" w:rsidP="00C21154">
            <w:pPr>
              <w:spacing w:line="276" w:lineRule="auto"/>
              <w:jc w:val="both"/>
              <w:rPr>
                <w:rFonts w:ascii="Arial" w:hAnsi="Arial" w:cs="Arial"/>
                <w:b/>
                <w:sz w:val="22"/>
                <w:szCs w:val="22"/>
              </w:rPr>
            </w:pPr>
          </w:p>
        </w:tc>
        <w:tc>
          <w:tcPr>
            <w:tcW w:w="5009" w:type="dxa"/>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Zgłoszenie uwag do raportu metodologicznego przez Zamawiającego</w:t>
            </w:r>
          </w:p>
        </w:tc>
        <w:tc>
          <w:tcPr>
            <w:tcW w:w="4452" w:type="dxa"/>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Do 5 dni roboczych od dnia przekazania raportu metodologicznego badania. </w:t>
            </w:r>
            <w:r w:rsidRPr="00C21154">
              <w:rPr>
                <w:rFonts w:ascii="Arial" w:hAnsi="Arial" w:cs="Arial"/>
                <w:sz w:val="22"/>
                <w:szCs w:val="22"/>
              </w:rPr>
              <w:br/>
              <w:t xml:space="preserve">Po przekazaniu uwag Wykonawca </w:t>
            </w:r>
            <w:r w:rsidRPr="00C21154">
              <w:rPr>
                <w:rFonts w:ascii="Arial" w:hAnsi="Arial" w:cs="Arial"/>
                <w:sz w:val="22"/>
                <w:szCs w:val="22"/>
              </w:rPr>
              <w:br/>
              <w:t xml:space="preserve">ma 3 dni robocze na wprowadzenie zmian </w:t>
            </w:r>
            <w:r w:rsidRPr="00C21154">
              <w:rPr>
                <w:rFonts w:ascii="Arial" w:hAnsi="Arial" w:cs="Arial"/>
                <w:sz w:val="22"/>
                <w:szCs w:val="22"/>
              </w:rPr>
              <w:br/>
              <w:t xml:space="preserve">i przekazanie Zamawiającemu ostatecznej wersji raportu metodologicznego </w:t>
            </w:r>
            <w:r w:rsidRPr="00C21154">
              <w:rPr>
                <w:rFonts w:ascii="Arial" w:hAnsi="Arial" w:cs="Arial"/>
                <w:sz w:val="22"/>
                <w:szCs w:val="22"/>
              </w:rPr>
              <w:br/>
              <w:t>do akceptacji</w:t>
            </w:r>
          </w:p>
        </w:tc>
      </w:tr>
      <w:tr w:rsidR="00C21154" w:rsidRPr="00C21154" w:rsidTr="00237F84">
        <w:trPr>
          <w:trHeight w:val="1257"/>
        </w:trPr>
        <w:tc>
          <w:tcPr>
            <w:tcW w:w="685" w:type="dxa"/>
            <w:tcBorders>
              <w:bottom w:val="single" w:sz="6" w:space="0" w:color="000080"/>
            </w:tcBorders>
            <w:vAlign w:val="center"/>
          </w:tcPr>
          <w:p w:rsidR="00C21154" w:rsidRPr="00C21154" w:rsidRDefault="00C21154" w:rsidP="00C21154">
            <w:pPr>
              <w:spacing w:line="276" w:lineRule="auto"/>
              <w:jc w:val="both"/>
              <w:rPr>
                <w:rFonts w:ascii="Arial" w:hAnsi="Arial" w:cs="Arial"/>
                <w:b/>
                <w:sz w:val="22"/>
                <w:szCs w:val="22"/>
              </w:rPr>
            </w:pPr>
          </w:p>
        </w:tc>
        <w:tc>
          <w:tcPr>
            <w:tcW w:w="5009" w:type="dxa"/>
            <w:tcBorders>
              <w:bottom w:val="single" w:sz="6" w:space="0" w:color="000080"/>
            </w:tcBorders>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Akceptacja zadania nr 1 przez Zamawiającego</w:t>
            </w:r>
          </w:p>
        </w:tc>
        <w:tc>
          <w:tcPr>
            <w:tcW w:w="4452" w:type="dxa"/>
            <w:tcBorders>
              <w:bottom w:val="single" w:sz="6" w:space="0" w:color="000080"/>
            </w:tcBorders>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b/>
                <w:sz w:val="22"/>
                <w:szCs w:val="22"/>
              </w:rPr>
              <w:t>Do 20 dni roboczych</w:t>
            </w:r>
            <w:r w:rsidRPr="00C21154">
              <w:rPr>
                <w:rFonts w:ascii="Arial" w:hAnsi="Arial" w:cs="Arial"/>
                <w:sz w:val="22"/>
                <w:szCs w:val="22"/>
              </w:rPr>
              <w:t xml:space="preserve"> od dnia podpisania umowy.</w:t>
            </w:r>
          </w:p>
        </w:tc>
      </w:tr>
      <w:tr w:rsidR="00C21154" w:rsidRPr="00C21154" w:rsidTr="00237F84">
        <w:trPr>
          <w:trHeight w:val="1257"/>
        </w:trPr>
        <w:tc>
          <w:tcPr>
            <w:tcW w:w="685" w:type="dxa"/>
            <w:shd w:val="clear" w:color="auto" w:fill="EEECE1" w:themeFill="background2"/>
            <w:vAlign w:val="center"/>
          </w:tcPr>
          <w:p w:rsidR="00C21154" w:rsidRPr="00C21154" w:rsidRDefault="00C21154" w:rsidP="00C21154">
            <w:pPr>
              <w:spacing w:line="276" w:lineRule="auto"/>
              <w:jc w:val="both"/>
              <w:rPr>
                <w:rFonts w:ascii="Arial" w:hAnsi="Arial" w:cs="Arial"/>
                <w:b/>
                <w:sz w:val="22"/>
                <w:szCs w:val="22"/>
              </w:rPr>
            </w:pPr>
            <w:r w:rsidRPr="00C21154">
              <w:rPr>
                <w:rFonts w:ascii="Arial" w:hAnsi="Arial" w:cs="Arial"/>
                <w:b/>
                <w:sz w:val="22"/>
                <w:szCs w:val="22"/>
              </w:rPr>
              <w:t>2.</w:t>
            </w:r>
          </w:p>
        </w:tc>
        <w:tc>
          <w:tcPr>
            <w:tcW w:w="5009" w:type="dxa"/>
            <w:shd w:val="clear" w:color="auto" w:fill="EEECE1" w:themeFill="background2"/>
            <w:vAlign w:val="center"/>
          </w:tcPr>
          <w:p w:rsidR="00C21154" w:rsidRPr="00C21154" w:rsidRDefault="00C21154" w:rsidP="00C21154">
            <w:pPr>
              <w:spacing w:line="276" w:lineRule="auto"/>
              <w:jc w:val="both"/>
              <w:rPr>
                <w:rFonts w:ascii="Arial" w:hAnsi="Arial" w:cs="Arial"/>
                <w:b/>
                <w:sz w:val="22"/>
                <w:szCs w:val="22"/>
              </w:rPr>
            </w:pPr>
            <w:r w:rsidRPr="00C21154">
              <w:rPr>
                <w:rFonts w:ascii="Arial" w:hAnsi="Arial" w:cs="Arial"/>
                <w:b/>
                <w:sz w:val="22"/>
                <w:szCs w:val="22"/>
              </w:rPr>
              <w:t xml:space="preserve">Przeprowadzenie badań pilotażowych narzędzi badawczych </w:t>
            </w:r>
            <w:r w:rsidRPr="00C21154">
              <w:rPr>
                <w:rFonts w:ascii="Arial" w:hAnsi="Arial" w:cs="Arial"/>
                <w:sz w:val="22"/>
                <w:szCs w:val="22"/>
              </w:rPr>
              <w:t>oraz sporządzenie i przekazanie Zamawiającemu sprawozdania z ich wykonania</w:t>
            </w:r>
            <w:r w:rsidRPr="00C21154" w:rsidDel="000534B9">
              <w:rPr>
                <w:rFonts w:ascii="Arial" w:hAnsi="Arial" w:cs="Arial"/>
                <w:sz w:val="22"/>
                <w:szCs w:val="22"/>
              </w:rPr>
              <w:t xml:space="preserve"> </w:t>
            </w:r>
            <w:r w:rsidRPr="00C21154">
              <w:rPr>
                <w:rStyle w:val="Odwoanieprzypisudolnego"/>
                <w:rFonts w:ascii="Arial" w:hAnsi="Arial" w:cs="Arial"/>
                <w:color w:val="000000"/>
                <w:sz w:val="22"/>
                <w:szCs w:val="22"/>
              </w:rPr>
              <w:footnoteReference w:id="50"/>
            </w:r>
            <w:r w:rsidRPr="00C21154">
              <w:rPr>
                <w:rFonts w:ascii="Arial" w:hAnsi="Arial" w:cs="Arial"/>
                <w:b/>
                <w:color w:val="000000"/>
                <w:sz w:val="22"/>
                <w:szCs w:val="22"/>
              </w:rPr>
              <w:t xml:space="preserve"> </w:t>
            </w:r>
          </w:p>
        </w:tc>
        <w:tc>
          <w:tcPr>
            <w:tcW w:w="4452" w:type="dxa"/>
            <w:shd w:val="clear" w:color="auto" w:fill="EEECE1" w:themeFill="background2"/>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Do 5 dni roboczych od dnia akceptacji zadania nr 1</w:t>
            </w:r>
          </w:p>
          <w:p w:rsidR="00C21154" w:rsidRPr="00C21154" w:rsidRDefault="00C21154" w:rsidP="00C21154">
            <w:pPr>
              <w:spacing w:line="276" w:lineRule="auto"/>
              <w:jc w:val="both"/>
              <w:rPr>
                <w:rFonts w:ascii="Arial" w:hAnsi="Arial" w:cs="Arial"/>
                <w:sz w:val="22"/>
                <w:szCs w:val="22"/>
              </w:rPr>
            </w:pPr>
          </w:p>
        </w:tc>
      </w:tr>
      <w:tr w:rsidR="00C21154" w:rsidRPr="00C21154" w:rsidTr="00237F84">
        <w:trPr>
          <w:trHeight w:val="1257"/>
        </w:trPr>
        <w:tc>
          <w:tcPr>
            <w:tcW w:w="685" w:type="dxa"/>
            <w:vAlign w:val="center"/>
          </w:tcPr>
          <w:p w:rsidR="00C21154" w:rsidRPr="00C21154" w:rsidRDefault="00C21154" w:rsidP="00C21154">
            <w:pPr>
              <w:spacing w:line="276" w:lineRule="auto"/>
              <w:jc w:val="both"/>
              <w:rPr>
                <w:rFonts w:ascii="Arial" w:hAnsi="Arial" w:cs="Arial"/>
                <w:b/>
                <w:sz w:val="22"/>
                <w:szCs w:val="22"/>
              </w:rPr>
            </w:pPr>
          </w:p>
        </w:tc>
        <w:tc>
          <w:tcPr>
            <w:tcW w:w="5009" w:type="dxa"/>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Zgłoszenie uwag do sprawozdania z realizacji badania pilotażowego przez Zamawiającego</w:t>
            </w:r>
          </w:p>
        </w:tc>
        <w:tc>
          <w:tcPr>
            <w:tcW w:w="4452" w:type="dxa"/>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Do 2 dni roboczych od dnia przekazania sprawozdania z realizacji badania pilotażowego. Po przekazaniu uwag Wykonawca ma 1 dzień roboczy </w:t>
            </w:r>
            <w:r w:rsidRPr="00C21154">
              <w:rPr>
                <w:rFonts w:ascii="Arial" w:hAnsi="Arial" w:cs="Arial"/>
                <w:sz w:val="22"/>
                <w:szCs w:val="22"/>
              </w:rPr>
              <w:br/>
              <w:t>na wprowadzenie zmian i przekazanie Zamawiającemu ostatecznej wersji sprawozdania z realizacji badania pilotażowego do akceptacji</w:t>
            </w:r>
          </w:p>
        </w:tc>
      </w:tr>
      <w:tr w:rsidR="00C21154" w:rsidRPr="00C21154" w:rsidTr="00237F84">
        <w:trPr>
          <w:trHeight w:val="1257"/>
        </w:trPr>
        <w:tc>
          <w:tcPr>
            <w:tcW w:w="685" w:type="dxa"/>
            <w:tcBorders>
              <w:bottom w:val="single" w:sz="6" w:space="0" w:color="000080"/>
            </w:tcBorders>
            <w:vAlign w:val="center"/>
          </w:tcPr>
          <w:p w:rsidR="00C21154" w:rsidRPr="00C21154" w:rsidRDefault="00C21154" w:rsidP="00C21154">
            <w:pPr>
              <w:spacing w:line="276" w:lineRule="auto"/>
              <w:jc w:val="both"/>
              <w:rPr>
                <w:rFonts w:ascii="Arial" w:hAnsi="Arial" w:cs="Arial"/>
                <w:b/>
                <w:sz w:val="22"/>
                <w:szCs w:val="22"/>
              </w:rPr>
            </w:pPr>
          </w:p>
        </w:tc>
        <w:tc>
          <w:tcPr>
            <w:tcW w:w="5009" w:type="dxa"/>
            <w:tcBorders>
              <w:bottom w:val="single" w:sz="6" w:space="0" w:color="000080"/>
            </w:tcBorders>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Akceptacja zadania nr 2 przez Zamawiającego</w:t>
            </w:r>
          </w:p>
        </w:tc>
        <w:tc>
          <w:tcPr>
            <w:tcW w:w="4452" w:type="dxa"/>
            <w:tcBorders>
              <w:bottom w:val="single" w:sz="6" w:space="0" w:color="000080"/>
            </w:tcBorders>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b/>
                <w:sz w:val="22"/>
                <w:szCs w:val="22"/>
              </w:rPr>
              <w:t>Do 10 dni roboczych</w:t>
            </w:r>
            <w:r w:rsidRPr="00C21154">
              <w:rPr>
                <w:rFonts w:ascii="Arial" w:hAnsi="Arial" w:cs="Arial"/>
                <w:sz w:val="22"/>
                <w:szCs w:val="22"/>
              </w:rPr>
              <w:t xml:space="preserve"> od dnia akceptacji przez Zamawiającego zadania nr 1</w:t>
            </w:r>
          </w:p>
        </w:tc>
      </w:tr>
      <w:tr w:rsidR="00C21154" w:rsidRPr="00C21154" w:rsidTr="00237F84">
        <w:trPr>
          <w:trHeight w:val="1257"/>
        </w:trPr>
        <w:tc>
          <w:tcPr>
            <w:tcW w:w="685" w:type="dxa"/>
            <w:shd w:val="clear" w:color="auto" w:fill="EEECE1" w:themeFill="background2"/>
            <w:vAlign w:val="center"/>
          </w:tcPr>
          <w:p w:rsidR="00C21154" w:rsidRPr="00C21154" w:rsidRDefault="00C21154" w:rsidP="00C21154">
            <w:pPr>
              <w:spacing w:line="276" w:lineRule="auto"/>
              <w:jc w:val="both"/>
              <w:rPr>
                <w:rFonts w:ascii="Arial" w:hAnsi="Arial" w:cs="Arial"/>
                <w:b/>
                <w:sz w:val="22"/>
                <w:szCs w:val="22"/>
              </w:rPr>
            </w:pPr>
            <w:r w:rsidRPr="00C21154">
              <w:rPr>
                <w:rFonts w:ascii="Arial" w:hAnsi="Arial" w:cs="Arial"/>
                <w:b/>
                <w:sz w:val="22"/>
                <w:szCs w:val="22"/>
              </w:rPr>
              <w:t>3.</w:t>
            </w:r>
          </w:p>
        </w:tc>
        <w:tc>
          <w:tcPr>
            <w:tcW w:w="5009" w:type="dxa"/>
            <w:shd w:val="clear" w:color="auto" w:fill="EEECE1" w:themeFill="background2"/>
            <w:vAlign w:val="center"/>
          </w:tcPr>
          <w:p w:rsidR="00C21154" w:rsidRPr="00C21154" w:rsidRDefault="00C21154" w:rsidP="00822EA1">
            <w:pPr>
              <w:spacing w:line="276" w:lineRule="auto"/>
              <w:jc w:val="both"/>
              <w:rPr>
                <w:rFonts w:ascii="Arial" w:hAnsi="Arial" w:cs="Arial"/>
                <w:b/>
                <w:sz w:val="22"/>
                <w:szCs w:val="22"/>
              </w:rPr>
            </w:pPr>
            <w:r w:rsidRPr="00C21154">
              <w:rPr>
                <w:rFonts w:ascii="Arial" w:hAnsi="Arial" w:cs="Arial"/>
                <w:b/>
                <w:sz w:val="22"/>
                <w:szCs w:val="22"/>
              </w:rPr>
              <w:t xml:space="preserve">Przeprowadzenie analizy danych zastanych </w:t>
            </w:r>
            <w:r w:rsidRPr="00C21154">
              <w:rPr>
                <w:rFonts w:ascii="Arial" w:hAnsi="Arial" w:cs="Arial"/>
                <w:b/>
                <w:sz w:val="22"/>
                <w:szCs w:val="22"/>
              </w:rPr>
              <w:br/>
              <w:t>i badań terenowych</w:t>
            </w:r>
            <w:r w:rsidRPr="00C21154">
              <w:rPr>
                <w:rFonts w:ascii="Arial" w:hAnsi="Arial" w:cs="Arial"/>
                <w:sz w:val="22"/>
                <w:szCs w:val="22"/>
              </w:rPr>
              <w:t xml:space="preserve"> </w:t>
            </w:r>
            <w:r w:rsidRPr="00C21154">
              <w:rPr>
                <w:rFonts w:ascii="Arial" w:hAnsi="Arial" w:cs="Arial"/>
                <w:b/>
                <w:sz w:val="22"/>
                <w:szCs w:val="22"/>
              </w:rPr>
              <w:t xml:space="preserve">oraz sporządzenie </w:t>
            </w:r>
            <w:r w:rsidRPr="00C21154">
              <w:rPr>
                <w:rFonts w:ascii="Arial" w:hAnsi="Arial" w:cs="Arial"/>
                <w:b/>
                <w:sz w:val="22"/>
                <w:szCs w:val="22"/>
              </w:rPr>
              <w:br/>
              <w:t xml:space="preserve">i przekazanie Zamawiającemu sprawozdania z ich wykonania. </w:t>
            </w:r>
          </w:p>
        </w:tc>
        <w:tc>
          <w:tcPr>
            <w:tcW w:w="4452" w:type="dxa"/>
            <w:shd w:val="clear" w:color="auto" w:fill="EEECE1" w:themeFill="background2"/>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Do 60 dni roboczych od akceptacji przez Zamawiającego zadania nr 2.</w:t>
            </w:r>
          </w:p>
        </w:tc>
      </w:tr>
      <w:tr w:rsidR="00BA1F8F" w:rsidRPr="00C21154" w:rsidTr="00237F84">
        <w:trPr>
          <w:trHeight w:val="1257"/>
        </w:trPr>
        <w:tc>
          <w:tcPr>
            <w:tcW w:w="685" w:type="dxa"/>
            <w:shd w:val="clear" w:color="auto" w:fill="auto"/>
            <w:vAlign w:val="center"/>
          </w:tcPr>
          <w:p w:rsidR="00BA1F8F" w:rsidRPr="00C21154" w:rsidRDefault="00BA1F8F" w:rsidP="00C21154">
            <w:pPr>
              <w:spacing w:line="276" w:lineRule="auto"/>
              <w:jc w:val="both"/>
              <w:rPr>
                <w:rFonts w:ascii="Arial" w:hAnsi="Arial" w:cs="Arial"/>
                <w:b/>
                <w:sz w:val="22"/>
                <w:szCs w:val="22"/>
              </w:rPr>
            </w:pPr>
          </w:p>
        </w:tc>
        <w:tc>
          <w:tcPr>
            <w:tcW w:w="5009" w:type="dxa"/>
            <w:shd w:val="clear" w:color="auto" w:fill="auto"/>
            <w:vAlign w:val="center"/>
          </w:tcPr>
          <w:p w:rsidR="00BA1F8F" w:rsidRPr="00C21154" w:rsidRDefault="00BA1F8F" w:rsidP="00C21154">
            <w:pPr>
              <w:spacing w:line="276" w:lineRule="auto"/>
              <w:jc w:val="both"/>
              <w:rPr>
                <w:rFonts w:ascii="Arial" w:hAnsi="Arial" w:cs="Arial"/>
                <w:b/>
                <w:sz w:val="22"/>
                <w:szCs w:val="22"/>
              </w:rPr>
            </w:pPr>
            <w:r w:rsidRPr="00C21154">
              <w:rPr>
                <w:rFonts w:ascii="Arial" w:hAnsi="Arial" w:cs="Arial"/>
                <w:sz w:val="22"/>
                <w:szCs w:val="22"/>
              </w:rPr>
              <w:t xml:space="preserve">Zgłoszenie uwag do sprawozdania </w:t>
            </w:r>
            <w:r w:rsidRPr="00A31EA8">
              <w:rPr>
                <w:rFonts w:ascii="Arial" w:eastAsia="Calibri" w:hAnsi="Arial" w:cs="Arial"/>
                <w:sz w:val="22"/>
                <w:szCs w:val="22"/>
              </w:rPr>
              <w:t>z realizacji analizy danych zastanych i badań terenowych</w:t>
            </w:r>
            <w:r w:rsidRPr="00C21154">
              <w:rPr>
                <w:rFonts w:ascii="Arial" w:hAnsi="Arial" w:cs="Arial"/>
                <w:sz w:val="22"/>
                <w:szCs w:val="22"/>
              </w:rPr>
              <w:t xml:space="preserve"> przez Zamawiającego</w:t>
            </w:r>
          </w:p>
        </w:tc>
        <w:tc>
          <w:tcPr>
            <w:tcW w:w="4452" w:type="dxa"/>
            <w:shd w:val="clear" w:color="auto" w:fill="auto"/>
            <w:vAlign w:val="center"/>
          </w:tcPr>
          <w:p w:rsidR="00BA1F8F" w:rsidRPr="00C21154" w:rsidRDefault="00BA1F8F" w:rsidP="00C70C52">
            <w:pPr>
              <w:spacing w:line="276" w:lineRule="auto"/>
              <w:jc w:val="both"/>
              <w:rPr>
                <w:rFonts w:ascii="Arial" w:hAnsi="Arial" w:cs="Arial"/>
                <w:sz w:val="22"/>
                <w:szCs w:val="22"/>
              </w:rPr>
            </w:pPr>
            <w:r w:rsidRPr="00C21154">
              <w:rPr>
                <w:rFonts w:ascii="Arial" w:hAnsi="Arial" w:cs="Arial"/>
                <w:sz w:val="22"/>
                <w:szCs w:val="22"/>
              </w:rPr>
              <w:t>Do 2 dni roboczych od dnia przekazania sprawozdania</w:t>
            </w:r>
            <w:r>
              <w:t xml:space="preserve"> </w:t>
            </w:r>
            <w:r w:rsidRPr="005724F4">
              <w:rPr>
                <w:rFonts w:ascii="Arial" w:hAnsi="Arial" w:cs="Arial"/>
                <w:sz w:val="22"/>
                <w:szCs w:val="22"/>
              </w:rPr>
              <w:t>z realizacji analizy danych zastanych i badań terenowych</w:t>
            </w:r>
            <w:r w:rsidRPr="00C21154">
              <w:rPr>
                <w:rFonts w:ascii="Arial" w:hAnsi="Arial" w:cs="Arial"/>
                <w:sz w:val="22"/>
                <w:szCs w:val="22"/>
              </w:rPr>
              <w:t>. Po przekazaniu uwag Wykonawca ma 2 dni robocze na wprowadzenie zmian i przekazanie Zamawiającemu materiałów do akceptacji.</w:t>
            </w:r>
          </w:p>
        </w:tc>
      </w:tr>
      <w:tr w:rsidR="00C21154" w:rsidRPr="00C21154" w:rsidTr="00237F84">
        <w:trPr>
          <w:trHeight w:val="1257"/>
        </w:trPr>
        <w:tc>
          <w:tcPr>
            <w:tcW w:w="685" w:type="dxa"/>
            <w:shd w:val="clear" w:color="auto" w:fill="auto"/>
            <w:vAlign w:val="center"/>
          </w:tcPr>
          <w:p w:rsidR="00C21154" w:rsidRPr="00C21154" w:rsidRDefault="00C21154" w:rsidP="00C21154">
            <w:pPr>
              <w:spacing w:line="276" w:lineRule="auto"/>
              <w:jc w:val="both"/>
              <w:rPr>
                <w:rFonts w:ascii="Arial" w:hAnsi="Arial" w:cs="Arial"/>
                <w:b/>
                <w:sz w:val="22"/>
                <w:szCs w:val="22"/>
              </w:rPr>
            </w:pPr>
          </w:p>
        </w:tc>
        <w:tc>
          <w:tcPr>
            <w:tcW w:w="5009" w:type="dxa"/>
            <w:shd w:val="clear" w:color="auto" w:fill="auto"/>
            <w:vAlign w:val="center"/>
          </w:tcPr>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Akceptacja zadania nr 3 przez Zamawiającego</w:t>
            </w:r>
          </w:p>
        </w:tc>
        <w:tc>
          <w:tcPr>
            <w:tcW w:w="4452" w:type="dxa"/>
            <w:shd w:val="clear" w:color="auto" w:fill="auto"/>
            <w:vAlign w:val="center"/>
          </w:tcPr>
          <w:p w:rsidR="00C21154" w:rsidRPr="00C21154" w:rsidRDefault="00C21154" w:rsidP="00822EA1">
            <w:pPr>
              <w:spacing w:line="276" w:lineRule="auto"/>
              <w:jc w:val="both"/>
              <w:rPr>
                <w:rFonts w:ascii="Arial" w:hAnsi="Arial" w:cs="Arial"/>
                <w:sz w:val="22"/>
                <w:szCs w:val="22"/>
              </w:rPr>
            </w:pPr>
            <w:r w:rsidRPr="00C21154">
              <w:rPr>
                <w:rFonts w:ascii="Arial" w:hAnsi="Arial" w:cs="Arial"/>
                <w:b/>
                <w:sz w:val="22"/>
                <w:szCs w:val="22"/>
              </w:rPr>
              <w:t>Do 5 dni roboczych</w:t>
            </w:r>
            <w:r w:rsidRPr="00C21154">
              <w:rPr>
                <w:rFonts w:ascii="Arial" w:hAnsi="Arial" w:cs="Arial"/>
                <w:sz w:val="22"/>
                <w:szCs w:val="22"/>
              </w:rPr>
              <w:t xml:space="preserve"> od dnia przekazania Zamawiającemu sprawozdania </w:t>
            </w:r>
            <w:r w:rsidR="00822EA1">
              <w:rPr>
                <w:rFonts w:ascii="Arial" w:hAnsi="Arial" w:cs="Arial"/>
                <w:sz w:val="22"/>
                <w:szCs w:val="22"/>
              </w:rPr>
              <w:br/>
            </w:r>
            <w:r w:rsidRPr="00C21154">
              <w:rPr>
                <w:rFonts w:ascii="Arial" w:hAnsi="Arial" w:cs="Arial"/>
                <w:sz w:val="22"/>
                <w:szCs w:val="22"/>
              </w:rPr>
              <w:t>z wykonania badań terenowych.</w:t>
            </w:r>
          </w:p>
        </w:tc>
      </w:tr>
      <w:tr w:rsidR="00C21154" w:rsidRPr="00C21154" w:rsidTr="00237F84">
        <w:trPr>
          <w:trHeight w:val="1257"/>
        </w:trPr>
        <w:tc>
          <w:tcPr>
            <w:tcW w:w="685" w:type="dxa"/>
            <w:shd w:val="clear" w:color="auto" w:fill="EEECE1" w:themeFill="background2"/>
            <w:vAlign w:val="center"/>
          </w:tcPr>
          <w:p w:rsidR="00C21154" w:rsidRPr="00C21154" w:rsidRDefault="00C21154" w:rsidP="00C21154">
            <w:pPr>
              <w:spacing w:line="276" w:lineRule="auto"/>
              <w:jc w:val="both"/>
              <w:rPr>
                <w:rFonts w:ascii="Arial" w:hAnsi="Arial" w:cs="Arial"/>
                <w:b/>
                <w:sz w:val="22"/>
                <w:szCs w:val="22"/>
              </w:rPr>
            </w:pPr>
            <w:r w:rsidRPr="00C21154">
              <w:rPr>
                <w:rFonts w:ascii="Arial" w:hAnsi="Arial" w:cs="Arial"/>
                <w:b/>
                <w:sz w:val="22"/>
                <w:szCs w:val="22"/>
              </w:rPr>
              <w:t>4.</w:t>
            </w:r>
          </w:p>
        </w:tc>
        <w:tc>
          <w:tcPr>
            <w:tcW w:w="5009" w:type="dxa"/>
            <w:shd w:val="clear" w:color="auto" w:fill="EEECE1" w:themeFill="background2"/>
            <w:vAlign w:val="center"/>
          </w:tcPr>
          <w:p w:rsidR="00822EA1" w:rsidRPr="00C21154" w:rsidRDefault="00C21154" w:rsidP="00BA1F8F">
            <w:pPr>
              <w:spacing w:line="276" w:lineRule="auto"/>
              <w:jc w:val="both"/>
              <w:rPr>
                <w:rFonts w:ascii="Arial" w:hAnsi="Arial" w:cs="Arial"/>
                <w:b/>
                <w:sz w:val="22"/>
                <w:szCs w:val="22"/>
              </w:rPr>
            </w:pPr>
            <w:r w:rsidRPr="00C21154">
              <w:rPr>
                <w:rFonts w:ascii="Arial" w:hAnsi="Arial" w:cs="Arial"/>
                <w:b/>
                <w:sz w:val="22"/>
                <w:szCs w:val="22"/>
              </w:rPr>
              <w:t xml:space="preserve">Sporządzenie </w:t>
            </w:r>
            <w:r w:rsidR="00BA1F8F" w:rsidRPr="001958DC">
              <w:rPr>
                <w:rFonts w:ascii="Arial" w:hAnsi="Arial" w:cs="Arial"/>
                <w:b/>
                <w:sz w:val="22"/>
                <w:szCs w:val="22"/>
              </w:rPr>
              <w:t xml:space="preserve">i przekazanie Zamawiającemu </w:t>
            </w:r>
            <w:r w:rsidRPr="00C21154">
              <w:rPr>
                <w:rFonts w:ascii="Arial" w:hAnsi="Arial" w:cs="Arial"/>
                <w:b/>
                <w:sz w:val="22"/>
                <w:szCs w:val="22"/>
              </w:rPr>
              <w:t xml:space="preserve">raportu pełnego z badania </w:t>
            </w:r>
            <w:r w:rsidR="00822EA1">
              <w:rPr>
                <w:rFonts w:ascii="Arial" w:hAnsi="Arial" w:cs="Arial"/>
                <w:b/>
                <w:sz w:val="22"/>
                <w:szCs w:val="22"/>
              </w:rPr>
              <w:t>(wersja elektroniczna)</w:t>
            </w:r>
          </w:p>
        </w:tc>
        <w:tc>
          <w:tcPr>
            <w:tcW w:w="4452" w:type="dxa"/>
            <w:shd w:val="clear" w:color="auto" w:fill="EEECE1" w:themeFill="background2"/>
            <w:vAlign w:val="center"/>
          </w:tcPr>
          <w:p w:rsidR="00C21154" w:rsidRDefault="00C21154" w:rsidP="00C21154">
            <w:pPr>
              <w:spacing w:line="276" w:lineRule="auto"/>
              <w:jc w:val="both"/>
              <w:rPr>
                <w:rFonts w:ascii="Arial" w:hAnsi="Arial" w:cs="Arial"/>
                <w:sz w:val="22"/>
                <w:szCs w:val="22"/>
              </w:rPr>
            </w:pPr>
            <w:r w:rsidRPr="00C21154">
              <w:rPr>
                <w:rFonts w:ascii="Arial" w:hAnsi="Arial" w:cs="Arial"/>
                <w:sz w:val="22"/>
                <w:szCs w:val="22"/>
              </w:rPr>
              <w:t>Niezwłocznie po uzyskaniu akceptacji przez Zamawiającego zadania nr 3 przekazanie raportu pełnego z badania do oceny Zamawiającego.</w:t>
            </w:r>
          </w:p>
          <w:p w:rsidR="00822EA1" w:rsidRDefault="00822EA1" w:rsidP="00822EA1">
            <w:pPr>
              <w:spacing w:line="276" w:lineRule="auto"/>
              <w:jc w:val="both"/>
              <w:rPr>
                <w:rFonts w:ascii="Arial" w:hAnsi="Arial" w:cs="Arial"/>
                <w:sz w:val="22"/>
                <w:szCs w:val="22"/>
              </w:rPr>
            </w:pPr>
            <w:r>
              <w:rPr>
                <w:rFonts w:ascii="Arial" w:hAnsi="Arial" w:cs="Arial"/>
                <w:sz w:val="22"/>
                <w:szCs w:val="22"/>
              </w:rPr>
              <w:t>(Raport pełny z badania powinien zawierać wyniki zrealizowanej prognozy zmian wielkopolskiego rynku pracy w kontekście rozwoju sektora „srebrnej gospodarki”).</w:t>
            </w:r>
            <w:r>
              <w:rPr>
                <w:rStyle w:val="Odwoanieprzypisudolnego"/>
                <w:rFonts w:ascii="Arial" w:hAnsi="Arial" w:cs="Arial"/>
                <w:sz w:val="22"/>
                <w:szCs w:val="22"/>
              </w:rPr>
              <w:footnoteReference w:id="51"/>
            </w:r>
          </w:p>
          <w:p w:rsidR="00822EA1" w:rsidRPr="00C21154" w:rsidRDefault="00822EA1" w:rsidP="00C21154">
            <w:pPr>
              <w:spacing w:line="276" w:lineRule="auto"/>
              <w:jc w:val="both"/>
              <w:rPr>
                <w:rFonts w:ascii="Arial" w:hAnsi="Arial" w:cs="Arial"/>
                <w:sz w:val="22"/>
                <w:szCs w:val="22"/>
              </w:rPr>
            </w:pP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Do 8 dni roboczych od dnia przekazania ww. materiałów przez Wykonawcę zgłoszenie uwag Zamawiającego do raportu pełnego z badania</w:t>
            </w:r>
            <w:r w:rsidR="00447467">
              <w:rPr>
                <w:rFonts w:ascii="Arial" w:hAnsi="Arial" w:cs="Arial"/>
                <w:sz w:val="22"/>
                <w:szCs w:val="22"/>
              </w:rPr>
              <w:t xml:space="preserve"> i wyników ww. prognozy</w:t>
            </w:r>
            <w:r w:rsidRPr="00C21154">
              <w:rPr>
                <w:rFonts w:ascii="Arial" w:hAnsi="Arial" w:cs="Arial"/>
                <w:sz w:val="22"/>
                <w:szCs w:val="22"/>
              </w:rPr>
              <w:t>.</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Po przekazaniu uwag Wykonawca ma </w:t>
            </w:r>
            <w:r w:rsidRPr="00C21154">
              <w:rPr>
                <w:rFonts w:ascii="Arial" w:hAnsi="Arial" w:cs="Arial"/>
                <w:sz w:val="22"/>
                <w:szCs w:val="22"/>
              </w:rPr>
              <w:br/>
              <w:t>do 4 dni roboczych na wprowadzenie zmian i przekazanie raportu Zamawiającemu celem ponownej konsultacji lub akceptacji.</w:t>
            </w:r>
          </w:p>
          <w:p w:rsidR="00C21154" w:rsidRPr="00C21154" w:rsidRDefault="00C21154" w:rsidP="00C21154">
            <w:pPr>
              <w:spacing w:line="276" w:lineRule="auto"/>
              <w:jc w:val="both"/>
              <w:rPr>
                <w:rFonts w:ascii="Arial" w:hAnsi="Arial" w:cs="Arial"/>
                <w:sz w:val="22"/>
                <w:szCs w:val="22"/>
              </w:rPr>
            </w:pPr>
            <w:r w:rsidRPr="00C21154">
              <w:rPr>
                <w:rFonts w:ascii="Arial" w:hAnsi="Arial" w:cs="Arial"/>
                <w:sz w:val="22"/>
                <w:szCs w:val="22"/>
              </w:rPr>
              <w:t>Pozostały czas do upływu terminu akceptacji realizacji zadania nr 4 przez Zamawiającego wyznaczonego harmonogramem zostanie wykorzystany na konsultacje dot. ostatecznego kształtu raportu z Zamawiającym, celem przedstawienia Zamawiającemu ostatecznej wersji raportu pełnego z badania</w:t>
            </w:r>
            <w:r w:rsidR="00447467">
              <w:rPr>
                <w:rFonts w:ascii="Arial" w:hAnsi="Arial" w:cs="Arial"/>
                <w:sz w:val="22"/>
                <w:szCs w:val="22"/>
              </w:rPr>
              <w:t xml:space="preserve"> wraz z wynikami ww. prognozy</w:t>
            </w:r>
            <w:r w:rsidRPr="00C21154">
              <w:rPr>
                <w:rFonts w:ascii="Arial" w:hAnsi="Arial" w:cs="Arial"/>
                <w:sz w:val="22"/>
                <w:szCs w:val="22"/>
              </w:rPr>
              <w:t>.</w:t>
            </w:r>
          </w:p>
        </w:tc>
      </w:tr>
      <w:tr w:rsidR="00BA1F8F" w:rsidRPr="00C21154" w:rsidTr="00237F84">
        <w:trPr>
          <w:trHeight w:val="1257"/>
        </w:trPr>
        <w:tc>
          <w:tcPr>
            <w:tcW w:w="685" w:type="dxa"/>
            <w:vAlign w:val="center"/>
          </w:tcPr>
          <w:p w:rsidR="00BA1F8F" w:rsidRPr="00C21154" w:rsidRDefault="00BA1F8F" w:rsidP="00C21154">
            <w:pPr>
              <w:spacing w:line="276" w:lineRule="auto"/>
              <w:jc w:val="both"/>
              <w:rPr>
                <w:rFonts w:ascii="Arial" w:hAnsi="Arial" w:cs="Arial"/>
                <w:b/>
                <w:sz w:val="22"/>
                <w:szCs w:val="22"/>
              </w:rPr>
            </w:pPr>
          </w:p>
        </w:tc>
        <w:tc>
          <w:tcPr>
            <w:tcW w:w="5009" w:type="dxa"/>
            <w:vAlign w:val="center"/>
          </w:tcPr>
          <w:p w:rsidR="00BA1F8F" w:rsidRPr="00C21154" w:rsidRDefault="00BA1F8F" w:rsidP="00C21154">
            <w:pPr>
              <w:spacing w:line="276" w:lineRule="auto"/>
              <w:jc w:val="both"/>
              <w:rPr>
                <w:rFonts w:ascii="Arial" w:hAnsi="Arial" w:cs="Arial"/>
                <w:sz w:val="22"/>
                <w:szCs w:val="22"/>
              </w:rPr>
            </w:pPr>
            <w:r w:rsidRPr="00C21154">
              <w:rPr>
                <w:rFonts w:ascii="Arial" w:hAnsi="Arial" w:cs="Arial"/>
                <w:sz w:val="22"/>
                <w:szCs w:val="22"/>
              </w:rPr>
              <w:t xml:space="preserve">Akceptacja zadania nr 4 przez Zamawiającego </w:t>
            </w:r>
          </w:p>
        </w:tc>
        <w:tc>
          <w:tcPr>
            <w:tcW w:w="4452" w:type="dxa"/>
            <w:vAlign w:val="center"/>
          </w:tcPr>
          <w:p w:rsidR="00BA1F8F" w:rsidRPr="00C21154" w:rsidRDefault="00BA1F8F" w:rsidP="00C70C52">
            <w:pPr>
              <w:spacing w:line="276" w:lineRule="auto"/>
              <w:jc w:val="both"/>
              <w:rPr>
                <w:rFonts w:ascii="Arial" w:hAnsi="Arial" w:cs="Arial"/>
                <w:sz w:val="22"/>
                <w:szCs w:val="22"/>
              </w:rPr>
            </w:pPr>
            <w:r w:rsidRPr="00C21154">
              <w:rPr>
                <w:rFonts w:ascii="Arial" w:hAnsi="Arial" w:cs="Arial"/>
                <w:b/>
                <w:sz w:val="22"/>
                <w:szCs w:val="22"/>
              </w:rPr>
              <w:t>Do 17 dni roboczych</w:t>
            </w:r>
            <w:r w:rsidRPr="00C21154">
              <w:rPr>
                <w:rFonts w:ascii="Arial" w:hAnsi="Arial" w:cs="Arial"/>
                <w:sz w:val="22"/>
                <w:szCs w:val="22"/>
              </w:rPr>
              <w:t xml:space="preserve"> od </w:t>
            </w:r>
            <w:r>
              <w:rPr>
                <w:rFonts w:ascii="Arial" w:hAnsi="Arial" w:cs="Arial"/>
                <w:sz w:val="22"/>
                <w:szCs w:val="22"/>
              </w:rPr>
              <w:t xml:space="preserve">akceptacji przez Zamawiającego zadania nr 3 </w:t>
            </w:r>
            <w:r w:rsidRPr="00C21154">
              <w:rPr>
                <w:rFonts w:ascii="Arial" w:hAnsi="Arial" w:cs="Arial"/>
                <w:sz w:val="22"/>
                <w:szCs w:val="22"/>
              </w:rPr>
              <w:t>.</w:t>
            </w:r>
          </w:p>
        </w:tc>
      </w:tr>
      <w:tr w:rsidR="00BA1F8F" w:rsidRPr="00C21154" w:rsidTr="00BA1F8F">
        <w:trPr>
          <w:trHeight w:val="694"/>
        </w:trPr>
        <w:tc>
          <w:tcPr>
            <w:tcW w:w="685" w:type="dxa"/>
            <w:shd w:val="clear" w:color="auto" w:fill="EEECE1" w:themeFill="background2"/>
            <w:vAlign w:val="center"/>
          </w:tcPr>
          <w:p w:rsidR="00BA1F8F" w:rsidRPr="00C21154" w:rsidDel="00B92DEE" w:rsidRDefault="00BA1F8F" w:rsidP="00C21154">
            <w:pPr>
              <w:spacing w:line="276" w:lineRule="auto"/>
              <w:jc w:val="both"/>
              <w:rPr>
                <w:rFonts w:ascii="Arial" w:hAnsi="Arial" w:cs="Arial"/>
                <w:b/>
                <w:sz w:val="22"/>
                <w:szCs w:val="22"/>
              </w:rPr>
            </w:pPr>
            <w:r w:rsidRPr="00C21154">
              <w:rPr>
                <w:rFonts w:ascii="Arial" w:hAnsi="Arial" w:cs="Arial"/>
                <w:b/>
                <w:sz w:val="22"/>
                <w:szCs w:val="22"/>
              </w:rPr>
              <w:t>5.</w:t>
            </w:r>
          </w:p>
        </w:tc>
        <w:tc>
          <w:tcPr>
            <w:tcW w:w="5009" w:type="dxa"/>
            <w:shd w:val="clear" w:color="auto" w:fill="EEECE1" w:themeFill="background2"/>
            <w:vAlign w:val="center"/>
          </w:tcPr>
          <w:p w:rsidR="00BA1F8F" w:rsidRDefault="00BA1F8F" w:rsidP="00C70C52">
            <w:pPr>
              <w:spacing w:line="276" w:lineRule="auto"/>
              <w:contextualSpacing/>
              <w:jc w:val="both"/>
              <w:rPr>
                <w:rFonts w:ascii="Arial" w:eastAsiaTheme="minorEastAsia" w:hAnsi="Arial" w:cs="Arial"/>
                <w:b/>
                <w:sz w:val="22"/>
                <w:szCs w:val="22"/>
              </w:rPr>
            </w:pPr>
            <w:r w:rsidRPr="00C21154">
              <w:rPr>
                <w:rFonts w:ascii="Arial" w:eastAsiaTheme="minorEastAsia" w:hAnsi="Arial" w:cs="Arial"/>
                <w:b/>
                <w:sz w:val="22"/>
                <w:szCs w:val="22"/>
              </w:rPr>
              <w:t xml:space="preserve">Sporządzenie </w:t>
            </w:r>
            <w:r w:rsidRPr="001958DC">
              <w:rPr>
                <w:rFonts w:ascii="Arial" w:hAnsi="Arial" w:cs="Arial"/>
                <w:b/>
                <w:sz w:val="22"/>
                <w:szCs w:val="22"/>
              </w:rPr>
              <w:t xml:space="preserve">i przekazanie Zamawiającemu </w:t>
            </w:r>
            <w:r w:rsidRPr="00C21154">
              <w:rPr>
                <w:rFonts w:ascii="Arial" w:eastAsiaTheme="minorEastAsia" w:hAnsi="Arial" w:cs="Arial"/>
                <w:b/>
                <w:sz w:val="22"/>
                <w:szCs w:val="22"/>
              </w:rPr>
              <w:t>raportu skróconego z badania</w:t>
            </w:r>
          </w:p>
          <w:p w:rsidR="00BA1F8F" w:rsidRPr="00C21154" w:rsidRDefault="00BA1F8F" w:rsidP="00C70C52">
            <w:pPr>
              <w:spacing w:line="276" w:lineRule="auto"/>
              <w:contextualSpacing/>
              <w:jc w:val="both"/>
              <w:rPr>
                <w:rFonts w:ascii="Arial" w:eastAsiaTheme="minorEastAsia" w:hAnsi="Arial" w:cs="Arial"/>
                <w:b/>
                <w:sz w:val="22"/>
                <w:szCs w:val="22"/>
              </w:rPr>
            </w:pPr>
            <w:r>
              <w:rPr>
                <w:rFonts w:ascii="Arial" w:hAnsi="Arial" w:cs="Arial"/>
                <w:b/>
                <w:sz w:val="22"/>
                <w:szCs w:val="22"/>
              </w:rPr>
              <w:t>(wersja elektroniczna)</w:t>
            </w:r>
            <w:r w:rsidRPr="00C21154">
              <w:rPr>
                <w:rFonts w:ascii="Arial" w:eastAsiaTheme="minorEastAsia" w:hAnsi="Arial" w:cs="Arial"/>
                <w:b/>
                <w:sz w:val="22"/>
                <w:szCs w:val="22"/>
              </w:rPr>
              <w:t>,</w:t>
            </w:r>
          </w:p>
          <w:p w:rsidR="00BA1F8F" w:rsidRPr="00C21154" w:rsidRDefault="00BA1F8F" w:rsidP="00C70C52">
            <w:pPr>
              <w:spacing w:line="276" w:lineRule="auto"/>
              <w:contextualSpacing/>
              <w:jc w:val="both"/>
              <w:rPr>
                <w:rFonts w:ascii="Arial" w:hAnsi="Arial" w:cs="Arial"/>
                <w:b/>
                <w:sz w:val="22"/>
                <w:szCs w:val="22"/>
              </w:rPr>
            </w:pPr>
          </w:p>
          <w:p w:rsidR="00BA1F8F" w:rsidRPr="00C21154" w:rsidRDefault="00BA1F8F" w:rsidP="00C70C52">
            <w:pPr>
              <w:spacing w:line="276" w:lineRule="auto"/>
              <w:contextualSpacing/>
              <w:jc w:val="both"/>
              <w:rPr>
                <w:rFonts w:ascii="Arial" w:hAnsi="Arial" w:cs="Arial"/>
                <w:b/>
                <w:sz w:val="22"/>
                <w:szCs w:val="22"/>
              </w:rPr>
            </w:pPr>
            <w:r w:rsidRPr="00C21154">
              <w:rPr>
                <w:rFonts w:ascii="Arial" w:hAnsi="Arial" w:cs="Arial"/>
                <w:b/>
                <w:sz w:val="22"/>
                <w:szCs w:val="22"/>
              </w:rPr>
              <w:t>opracowani</w:t>
            </w:r>
            <w:r>
              <w:rPr>
                <w:rFonts w:ascii="Arial" w:hAnsi="Arial" w:cs="Arial"/>
                <w:b/>
                <w:sz w:val="22"/>
                <w:szCs w:val="22"/>
              </w:rPr>
              <w:t>a</w:t>
            </w:r>
            <w:r w:rsidRPr="00C21154">
              <w:rPr>
                <w:rFonts w:ascii="Arial" w:hAnsi="Arial" w:cs="Arial"/>
                <w:b/>
                <w:sz w:val="22"/>
                <w:szCs w:val="22"/>
              </w:rPr>
              <w:t xml:space="preserve"> graficzne</w:t>
            </w:r>
            <w:r>
              <w:rPr>
                <w:rFonts w:ascii="Arial" w:hAnsi="Arial" w:cs="Arial"/>
                <w:b/>
                <w:sz w:val="22"/>
                <w:szCs w:val="22"/>
              </w:rPr>
              <w:t>go</w:t>
            </w:r>
            <w:r w:rsidRPr="00C21154">
              <w:rPr>
                <w:rFonts w:ascii="Arial" w:hAnsi="Arial" w:cs="Arial"/>
                <w:b/>
                <w:sz w:val="22"/>
                <w:szCs w:val="22"/>
              </w:rPr>
              <w:t xml:space="preserve"> wydruku raportu pełnego, publikacji książkowej raportu skróconego z badania wraz z okładkami oraz</w:t>
            </w:r>
          </w:p>
          <w:p w:rsidR="00BA1F8F" w:rsidRPr="00C21154" w:rsidRDefault="00BA1F8F" w:rsidP="00C70C52">
            <w:pPr>
              <w:spacing w:line="276" w:lineRule="auto"/>
              <w:contextualSpacing/>
              <w:jc w:val="both"/>
              <w:rPr>
                <w:rFonts w:ascii="Arial" w:eastAsiaTheme="minorEastAsia" w:hAnsi="Arial" w:cs="Arial"/>
                <w:b/>
                <w:sz w:val="22"/>
                <w:szCs w:val="22"/>
              </w:rPr>
            </w:pPr>
          </w:p>
          <w:p w:rsidR="00BA1F8F" w:rsidRPr="00C21154" w:rsidRDefault="00BA1F8F" w:rsidP="00C70C52">
            <w:pPr>
              <w:spacing w:line="276" w:lineRule="auto"/>
              <w:contextualSpacing/>
              <w:jc w:val="both"/>
              <w:rPr>
                <w:rFonts w:ascii="Arial" w:eastAsiaTheme="minorEastAsia" w:hAnsi="Arial" w:cs="Arial"/>
                <w:b/>
                <w:sz w:val="22"/>
                <w:szCs w:val="22"/>
              </w:rPr>
            </w:pPr>
            <w:r w:rsidRPr="00C21154">
              <w:rPr>
                <w:rFonts w:ascii="Arial" w:eastAsiaTheme="minorEastAsia" w:hAnsi="Arial" w:cs="Arial"/>
                <w:b/>
                <w:sz w:val="22"/>
                <w:szCs w:val="22"/>
              </w:rPr>
              <w:t>opracowani</w:t>
            </w:r>
            <w:r>
              <w:rPr>
                <w:rFonts w:ascii="Arial" w:eastAsiaTheme="minorEastAsia" w:hAnsi="Arial" w:cs="Arial"/>
                <w:b/>
                <w:sz w:val="22"/>
                <w:szCs w:val="22"/>
              </w:rPr>
              <w:t>a</w:t>
            </w:r>
            <w:r w:rsidRPr="00C21154">
              <w:rPr>
                <w:rFonts w:ascii="Arial" w:eastAsiaTheme="minorEastAsia" w:hAnsi="Arial" w:cs="Arial"/>
                <w:b/>
                <w:sz w:val="22"/>
                <w:szCs w:val="22"/>
              </w:rPr>
              <w:t xml:space="preserve"> projekt</w:t>
            </w:r>
            <w:r>
              <w:rPr>
                <w:rFonts w:ascii="Arial" w:eastAsiaTheme="minorEastAsia" w:hAnsi="Arial" w:cs="Arial"/>
                <w:b/>
                <w:sz w:val="22"/>
                <w:szCs w:val="22"/>
              </w:rPr>
              <w:t>u</w:t>
            </w:r>
            <w:r w:rsidRPr="00C21154">
              <w:rPr>
                <w:rFonts w:ascii="Arial" w:eastAsiaTheme="minorEastAsia" w:hAnsi="Arial" w:cs="Arial"/>
                <w:b/>
                <w:sz w:val="22"/>
                <w:szCs w:val="22"/>
              </w:rPr>
              <w:t xml:space="preserve"> graficzn</w:t>
            </w:r>
            <w:r>
              <w:rPr>
                <w:rFonts w:ascii="Arial" w:eastAsiaTheme="minorEastAsia" w:hAnsi="Arial" w:cs="Arial"/>
                <w:b/>
                <w:sz w:val="22"/>
                <w:szCs w:val="22"/>
              </w:rPr>
              <w:t xml:space="preserve">ego </w:t>
            </w:r>
            <w:r w:rsidRPr="00C21154">
              <w:rPr>
                <w:rFonts w:ascii="Arial" w:eastAsiaTheme="minorEastAsia" w:hAnsi="Arial" w:cs="Arial"/>
                <w:b/>
                <w:sz w:val="22"/>
                <w:szCs w:val="22"/>
              </w:rPr>
              <w:t xml:space="preserve">materiałów wybranej dodatkowej formy prezentacji </w:t>
            </w:r>
            <w:r w:rsidRPr="00C21154">
              <w:rPr>
                <w:rFonts w:ascii="Arial" w:eastAsiaTheme="minorEastAsia" w:hAnsi="Arial" w:cs="Arial"/>
                <w:b/>
                <w:sz w:val="22"/>
                <w:szCs w:val="22"/>
              </w:rPr>
              <w:lastRenderedPageBreak/>
              <w:t>danych i wyników z badania w</w:t>
            </w:r>
            <w:r>
              <w:rPr>
                <w:rFonts w:ascii="Arial" w:eastAsiaTheme="minorEastAsia" w:hAnsi="Arial" w:cs="Arial"/>
                <w:b/>
                <w:sz w:val="22"/>
                <w:szCs w:val="22"/>
              </w:rPr>
              <w:t xml:space="preserve"> </w:t>
            </w:r>
            <w:r w:rsidRPr="00C21154">
              <w:rPr>
                <w:rFonts w:ascii="Arial" w:eastAsiaTheme="minorEastAsia" w:hAnsi="Arial" w:cs="Arial"/>
                <w:b/>
                <w:sz w:val="22"/>
                <w:szCs w:val="22"/>
              </w:rPr>
              <w:t>formie</w:t>
            </w:r>
            <w:r>
              <w:rPr>
                <w:rFonts w:ascii="Arial" w:eastAsiaTheme="minorEastAsia" w:hAnsi="Arial" w:cs="Arial"/>
                <w:b/>
                <w:sz w:val="22"/>
                <w:szCs w:val="22"/>
              </w:rPr>
              <w:t xml:space="preserve"> infografiki w postaci</w:t>
            </w:r>
            <w:r w:rsidRPr="00C21154">
              <w:rPr>
                <w:rFonts w:ascii="Arial" w:eastAsiaTheme="minorEastAsia" w:hAnsi="Arial" w:cs="Arial"/>
                <w:b/>
                <w:sz w:val="22"/>
                <w:szCs w:val="22"/>
              </w:rPr>
              <w:t xml:space="preserve"> ulotk</w:t>
            </w:r>
            <w:r>
              <w:rPr>
                <w:rFonts w:ascii="Arial" w:eastAsiaTheme="minorEastAsia" w:hAnsi="Arial" w:cs="Arial"/>
                <w:b/>
                <w:sz w:val="22"/>
                <w:szCs w:val="22"/>
              </w:rPr>
              <w:t>i</w:t>
            </w:r>
            <w:r w:rsidRPr="00C21154">
              <w:rPr>
                <w:rFonts w:ascii="Arial" w:eastAsiaTheme="minorEastAsia" w:hAnsi="Arial" w:cs="Arial"/>
                <w:b/>
                <w:sz w:val="22"/>
                <w:szCs w:val="22"/>
              </w:rPr>
              <w:t> / plakatu</w:t>
            </w:r>
            <w:r w:rsidRPr="00C21154">
              <w:rPr>
                <w:rStyle w:val="Odwoanieprzypisudolnego"/>
                <w:rFonts w:ascii="Arial" w:eastAsiaTheme="minorEastAsia" w:hAnsi="Arial" w:cs="Arial"/>
                <w:b/>
                <w:sz w:val="22"/>
                <w:szCs w:val="22"/>
              </w:rPr>
              <w:footnoteReference w:id="52"/>
            </w:r>
            <w:r w:rsidRPr="00C21154">
              <w:rPr>
                <w:rFonts w:ascii="Arial" w:eastAsiaTheme="minorEastAsia" w:hAnsi="Arial" w:cs="Arial"/>
                <w:b/>
                <w:sz w:val="22"/>
                <w:szCs w:val="22"/>
              </w:rPr>
              <w:t>.</w:t>
            </w:r>
          </w:p>
          <w:p w:rsidR="00BA1F8F" w:rsidRPr="00C21154" w:rsidRDefault="00BA1F8F" w:rsidP="00C70C52">
            <w:pPr>
              <w:spacing w:line="276" w:lineRule="auto"/>
              <w:jc w:val="both"/>
              <w:rPr>
                <w:rFonts w:ascii="Arial" w:hAnsi="Arial" w:cs="Arial"/>
                <w:b/>
                <w:sz w:val="22"/>
                <w:szCs w:val="22"/>
              </w:rPr>
            </w:pPr>
          </w:p>
        </w:tc>
        <w:tc>
          <w:tcPr>
            <w:tcW w:w="4452" w:type="dxa"/>
            <w:shd w:val="clear" w:color="auto" w:fill="EEECE1" w:themeFill="background2"/>
            <w:vAlign w:val="center"/>
          </w:tcPr>
          <w:p w:rsidR="00BA1F8F" w:rsidRPr="00C21154" w:rsidRDefault="00BA1F8F" w:rsidP="00C70C52">
            <w:pPr>
              <w:spacing w:line="276" w:lineRule="auto"/>
              <w:jc w:val="both"/>
              <w:rPr>
                <w:rFonts w:ascii="Arial" w:hAnsi="Arial" w:cs="Arial"/>
                <w:sz w:val="22"/>
                <w:szCs w:val="22"/>
              </w:rPr>
            </w:pPr>
            <w:r w:rsidRPr="00C21154">
              <w:rPr>
                <w:rFonts w:ascii="Arial" w:hAnsi="Arial" w:cs="Arial"/>
                <w:sz w:val="22"/>
                <w:szCs w:val="22"/>
              </w:rPr>
              <w:lastRenderedPageBreak/>
              <w:t xml:space="preserve">Wykonawca do </w:t>
            </w:r>
            <w:r w:rsidR="00D83239">
              <w:rPr>
                <w:rFonts w:ascii="Arial" w:hAnsi="Arial" w:cs="Arial"/>
                <w:sz w:val="22"/>
                <w:szCs w:val="22"/>
              </w:rPr>
              <w:t>5</w:t>
            </w:r>
            <w:r w:rsidR="00D83239" w:rsidRPr="00C21154">
              <w:rPr>
                <w:rFonts w:ascii="Arial" w:hAnsi="Arial" w:cs="Arial"/>
                <w:sz w:val="22"/>
                <w:szCs w:val="22"/>
              </w:rPr>
              <w:t xml:space="preserve"> </w:t>
            </w:r>
            <w:r w:rsidRPr="00C21154">
              <w:rPr>
                <w:rFonts w:ascii="Arial" w:hAnsi="Arial" w:cs="Arial"/>
                <w:sz w:val="22"/>
                <w:szCs w:val="22"/>
              </w:rPr>
              <w:t xml:space="preserve">dni roboczych </w:t>
            </w:r>
            <w:r w:rsidRPr="00C21154">
              <w:rPr>
                <w:rFonts w:ascii="Arial" w:hAnsi="Arial" w:cs="Arial"/>
                <w:sz w:val="22"/>
                <w:szCs w:val="22"/>
              </w:rPr>
              <w:br/>
              <w:t>od akceptacji zadania nr 4 przedstawi raport skrócon</w:t>
            </w:r>
            <w:r>
              <w:rPr>
                <w:rFonts w:ascii="Arial" w:hAnsi="Arial" w:cs="Arial"/>
                <w:sz w:val="22"/>
                <w:szCs w:val="22"/>
              </w:rPr>
              <w:t>y</w:t>
            </w:r>
            <w:r w:rsidRPr="00C21154">
              <w:rPr>
                <w:rFonts w:ascii="Arial" w:hAnsi="Arial" w:cs="Arial"/>
                <w:sz w:val="22"/>
                <w:szCs w:val="22"/>
              </w:rPr>
              <w:t xml:space="preserve"> z badania,  opracowani</w:t>
            </w:r>
            <w:r>
              <w:rPr>
                <w:rFonts w:ascii="Arial" w:hAnsi="Arial" w:cs="Arial"/>
                <w:sz w:val="22"/>
                <w:szCs w:val="22"/>
              </w:rPr>
              <w:t>e</w:t>
            </w:r>
            <w:r w:rsidRPr="00C21154">
              <w:rPr>
                <w:rFonts w:ascii="Arial" w:hAnsi="Arial" w:cs="Arial"/>
                <w:sz w:val="22"/>
                <w:szCs w:val="22"/>
              </w:rPr>
              <w:t xml:space="preserve"> graficzne wydruku raportu pełnego, publikacji książkowej raportu skróconego </w:t>
            </w:r>
            <w:r w:rsidR="00522B76">
              <w:rPr>
                <w:rFonts w:ascii="Arial" w:hAnsi="Arial" w:cs="Arial"/>
                <w:sz w:val="22"/>
                <w:szCs w:val="22"/>
              </w:rPr>
              <w:br/>
            </w:r>
            <w:r w:rsidRPr="00C21154">
              <w:rPr>
                <w:rFonts w:ascii="Arial" w:hAnsi="Arial" w:cs="Arial"/>
                <w:sz w:val="22"/>
                <w:szCs w:val="22"/>
              </w:rPr>
              <w:t xml:space="preserve">z badania wraz z okładkami oraz projekt </w:t>
            </w:r>
            <w:r>
              <w:rPr>
                <w:rFonts w:ascii="Arial" w:hAnsi="Arial" w:cs="Arial"/>
                <w:sz w:val="22"/>
                <w:szCs w:val="22"/>
              </w:rPr>
              <w:t xml:space="preserve"> infografiki</w:t>
            </w:r>
            <w:r w:rsidRPr="00C21154">
              <w:rPr>
                <w:rStyle w:val="Odwoanieprzypisudolnego"/>
                <w:rFonts w:ascii="Arial" w:hAnsi="Arial" w:cs="Arial"/>
                <w:sz w:val="22"/>
                <w:szCs w:val="22"/>
              </w:rPr>
              <w:footnoteReference w:id="53"/>
            </w:r>
            <w:r w:rsidRPr="00C21154">
              <w:rPr>
                <w:rFonts w:ascii="Arial" w:hAnsi="Arial" w:cs="Arial"/>
                <w:sz w:val="22"/>
                <w:szCs w:val="22"/>
              </w:rPr>
              <w:t xml:space="preserve">. </w:t>
            </w:r>
          </w:p>
          <w:p w:rsidR="00BA1F8F" w:rsidRDefault="00BA1F8F" w:rsidP="00C70C52">
            <w:pPr>
              <w:spacing w:line="276" w:lineRule="auto"/>
              <w:jc w:val="both"/>
              <w:rPr>
                <w:rFonts w:ascii="Arial" w:hAnsi="Arial" w:cs="Arial"/>
                <w:sz w:val="22"/>
                <w:szCs w:val="22"/>
              </w:rPr>
            </w:pPr>
            <w:r w:rsidRPr="00C21154">
              <w:rPr>
                <w:rFonts w:ascii="Arial" w:hAnsi="Arial" w:cs="Arial"/>
                <w:sz w:val="22"/>
                <w:szCs w:val="22"/>
              </w:rPr>
              <w:t xml:space="preserve">Zamawiający do 5 dni roboczych przedstawi uwagi do </w:t>
            </w:r>
            <w:r>
              <w:rPr>
                <w:rFonts w:ascii="Arial" w:hAnsi="Arial" w:cs="Arial"/>
                <w:sz w:val="22"/>
                <w:szCs w:val="22"/>
              </w:rPr>
              <w:t>przekazanych materiałów</w:t>
            </w:r>
            <w:r w:rsidRPr="00C21154">
              <w:rPr>
                <w:rFonts w:ascii="Arial" w:hAnsi="Arial" w:cs="Arial"/>
                <w:sz w:val="22"/>
                <w:szCs w:val="22"/>
              </w:rPr>
              <w:t>.</w:t>
            </w:r>
          </w:p>
          <w:p w:rsidR="00BA1F8F" w:rsidRPr="00C21154" w:rsidRDefault="00BA1F8F" w:rsidP="00C70C52">
            <w:pPr>
              <w:spacing w:line="276" w:lineRule="auto"/>
              <w:jc w:val="both"/>
              <w:rPr>
                <w:rFonts w:ascii="Arial" w:hAnsi="Arial" w:cs="Arial"/>
                <w:sz w:val="22"/>
                <w:szCs w:val="22"/>
              </w:rPr>
            </w:pPr>
            <w:r w:rsidRPr="00C21154">
              <w:rPr>
                <w:rFonts w:ascii="Arial" w:hAnsi="Arial" w:cs="Arial"/>
                <w:sz w:val="22"/>
                <w:szCs w:val="22"/>
              </w:rPr>
              <w:lastRenderedPageBreak/>
              <w:t>Pozostały czas</w:t>
            </w:r>
            <w:r>
              <w:rPr>
                <w:rFonts w:ascii="Arial" w:hAnsi="Arial" w:cs="Arial"/>
                <w:sz w:val="22"/>
                <w:szCs w:val="22"/>
              </w:rPr>
              <w:t xml:space="preserve"> </w:t>
            </w:r>
            <w:r w:rsidRPr="00C21154">
              <w:rPr>
                <w:rFonts w:ascii="Arial" w:hAnsi="Arial" w:cs="Arial"/>
                <w:sz w:val="22"/>
                <w:szCs w:val="22"/>
              </w:rPr>
              <w:t xml:space="preserve">do upływu terminu akceptacji realizacji zadania nr 5 przez Zamawiającego wyznaczonego harmonogramem zostanie wykorzystany na konsultacje dot. ostatecznego kształtu </w:t>
            </w:r>
            <w:r>
              <w:rPr>
                <w:rFonts w:ascii="Arial" w:hAnsi="Arial" w:cs="Arial"/>
                <w:sz w:val="22"/>
                <w:szCs w:val="22"/>
              </w:rPr>
              <w:t>przekazanych materiałów</w:t>
            </w:r>
          </w:p>
          <w:p w:rsidR="00BA1F8F" w:rsidRPr="00C21154" w:rsidRDefault="00BA1F8F" w:rsidP="00C70C52">
            <w:pPr>
              <w:spacing w:line="276" w:lineRule="auto"/>
              <w:jc w:val="both"/>
              <w:rPr>
                <w:rFonts w:ascii="Arial" w:hAnsi="Arial" w:cs="Arial"/>
                <w:sz w:val="22"/>
                <w:szCs w:val="22"/>
              </w:rPr>
            </w:pPr>
            <w:r w:rsidRPr="00C21154">
              <w:rPr>
                <w:rFonts w:ascii="Arial" w:hAnsi="Arial" w:cs="Arial"/>
                <w:sz w:val="22"/>
                <w:szCs w:val="22"/>
              </w:rPr>
              <w:t>z Zamawiającym.</w:t>
            </w:r>
          </w:p>
        </w:tc>
      </w:tr>
      <w:tr w:rsidR="00C21154" w:rsidRPr="00C21154" w:rsidTr="00237F84">
        <w:trPr>
          <w:trHeight w:val="1257"/>
        </w:trPr>
        <w:tc>
          <w:tcPr>
            <w:tcW w:w="685" w:type="dxa"/>
            <w:vAlign w:val="center"/>
          </w:tcPr>
          <w:p w:rsidR="00C21154" w:rsidRPr="00C21154" w:rsidRDefault="00C21154" w:rsidP="00C21154">
            <w:pPr>
              <w:spacing w:line="276" w:lineRule="auto"/>
              <w:rPr>
                <w:rFonts w:ascii="Arial" w:hAnsi="Arial" w:cs="Arial"/>
                <w:b/>
                <w:sz w:val="22"/>
                <w:szCs w:val="22"/>
              </w:rPr>
            </w:pPr>
          </w:p>
        </w:tc>
        <w:tc>
          <w:tcPr>
            <w:tcW w:w="5009" w:type="dxa"/>
            <w:vAlign w:val="center"/>
          </w:tcPr>
          <w:p w:rsidR="00C21154" w:rsidRPr="00C21154" w:rsidRDefault="00C21154" w:rsidP="00C21154">
            <w:pPr>
              <w:spacing w:line="276" w:lineRule="auto"/>
              <w:rPr>
                <w:rFonts w:ascii="Arial" w:hAnsi="Arial" w:cs="Arial"/>
                <w:sz w:val="22"/>
                <w:szCs w:val="22"/>
              </w:rPr>
            </w:pPr>
            <w:r w:rsidRPr="00C21154">
              <w:rPr>
                <w:rFonts w:ascii="Arial" w:hAnsi="Arial" w:cs="Arial"/>
                <w:sz w:val="22"/>
                <w:szCs w:val="22"/>
              </w:rPr>
              <w:t>Akceptacja zadania nr 5 przez Zamawiającego</w:t>
            </w:r>
          </w:p>
        </w:tc>
        <w:tc>
          <w:tcPr>
            <w:tcW w:w="4452" w:type="dxa"/>
            <w:vAlign w:val="center"/>
          </w:tcPr>
          <w:p w:rsidR="00C21154" w:rsidRPr="00C21154" w:rsidRDefault="00C21154" w:rsidP="00C21154">
            <w:pPr>
              <w:spacing w:line="276" w:lineRule="auto"/>
              <w:rPr>
                <w:rFonts w:ascii="Arial" w:hAnsi="Arial" w:cs="Arial"/>
                <w:sz w:val="22"/>
                <w:szCs w:val="22"/>
              </w:rPr>
            </w:pPr>
            <w:r w:rsidRPr="00C21154">
              <w:rPr>
                <w:rFonts w:ascii="Arial" w:hAnsi="Arial" w:cs="Arial"/>
                <w:b/>
                <w:sz w:val="22"/>
                <w:szCs w:val="22"/>
              </w:rPr>
              <w:t>Do 12 dni roboczych</w:t>
            </w:r>
            <w:r w:rsidRPr="00C21154">
              <w:rPr>
                <w:rFonts w:ascii="Arial" w:hAnsi="Arial" w:cs="Arial"/>
                <w:sz w:val="22"/>
                <w:szCs w:val="22"/>
              </w:rPr>
              <w:t xml:space="preserve"> od akceptacji przez Zamawiającego zadania nr 4</w:t>
            </w:r>
          </w:p>
        </w:tc>
      </w:tr>
      <w:tr w:rsidR="00BA1F8F" w:rsidRPr="00C21154" w:rsidTr="00237F84">
        <w:trPr>
          <w:trHeight w:val="1257"/>
        </w:trPr>
        <w:tc>
          <w:tcPr>
            <w:tcW w:w="685" w:type="dxa"/>
            <w:shd w:val="clear" w:color="auto" w:fill="EEECE1" w:themeFill="background2"/>
            <w:vAlign w:val="center"/>
          </w:tcPr>
          <w:p w:rsidR="00BA1F8F" w:rsidRPr="00C21154" w:rsidRDefault="00BA1F8F" w:rsidP="00C21154">
            <w:pPr>
              <w:spacing w:line="276" w:lineRule="auto"/>
              <w:rPr>
                <w:rFonts w:ascii="Arial" w:hAnsi="Arial" w:cs="Arial"/>
                <w:b/>
                <w:sz w:val="22"/>
                <w:szCs w:val="22"/>
              </w:rPr>
            </w:pPr>
            <w:r w:rsidRPr="00C21154">
              <w:rPr>
                <w:rFonts w:ascii="Arial" w:hAnsi="Arial" w:cs="Arial"/>
                <w:b/>
                <w:sz w:val="22"/>
                <w:szCs w:val="22"/>
              </w:rPr>
              <w:t>6.</w:t>
            </w:r>
          </w:p>
        </w:tc>
        <w:tc>
          <w:tcPr>
            <w:tcW w:w="5009" w:type="dxa"/>
            <w:shd w:val="clear" w:color="auto" w:fill="EEECE1" w:themeFill="background2"/>
            <w:vAlign w:val="center"/>
          </w:tcPr>
          <w:p w:rsidR="00BA1F8F" w:rsidRPr="00C21154" w:rsidRDefault="00BA1F8F" w:rsidP="00C70C52">
            <w:pPr>
              <w:spacing w:line="276" w:lineRule="auto"/>
              <w:jc w:val="both"/>
              <w:rPr>
                <w:rFonts w:ascii="Arial" w:hAnsi="Arial" w:cs="Arial"/>
                <w:b/>
                <w:sz w:val="22"/>
                <w:szCs w:val="22"/>
              </w:rPr>
            </w:pPr>
            <w:r w:rsidRPr="00C21154">
              <w:rPr>
                <w:rFonts w:ascii="Arial" w:hAnsi="Arial" w:cs="Arial"/>
                <w:b/>
                <w:sz w:val="22"/>
                <w:szCs w:val="22"/>
              </w:rPr>
              <w:t xml:space="preserve">Przekazanie Zamawiającemu wydrukowanego egzemplarza próbnego publikacji książkowej </w:t>
            </w:r>
            <w:r w:rsidRPr="00C21154">
              <w:rPr>
                <w:rFonts w:ascii="Arial" w:eastAsia="Calibri" w:hAnsi="Arial" w:cs="Arial"/>
                <w:b/>
                <w:sz w:val="22"/>
                <w:szCs w:val="22"/>
              </w:rPr>
              <w:t>raportu skróconego z badania</w:t>
            </w:r>
            <w:r w:rsidRPr="00C21154" w:rsidDel="00C65CF5">
              <w:rPr>
                <w:rFonts w:ascii="Arial" w:hAnsi="Arial" w:cs="Arial"/>
                <w:b/>
                <w:sz w:val="22"/>
                <w:szCs w:val="22"/>
              </w:rPr>
              <w:t xml:space="preserve"> </w:t>
            </w:r>
            <w:r>
              <w:rPr>
                <w:rFonts w:ascii="Arial" w:hAnsi="Arial" w:cs="Arial"/>
                <w:b/>
                <w:sz w:val="22"/>
                <w:szCs w:val="22"/>
              </w:rPr>
              <w:t>(wraz z płytą CD-R)</w:t>
            </w:r>
            <w:r w:rsidRPr="00C21154">
              <w:rPr>
                <w:rFonts w:ascii="Arial" w:hAnsi="Arial" w:cs="Arial"/>
                <w:b/>
                <w:sz w:val="22"/>
                <w:szCs w:val="22"/>
              </w:rPr>
              <w:t>.</w:t>
            </w:r>
          </w:p>
        </w:tc>
        <w:tc>
          <w:tcPr>
            <w:tcW w:w="4452" w:type="dxa"/>
            <w:shd w:val="clear" w:color="auto" w:fill="EEECE1" w:themeFill="background2"/>
            <w:vAlign w:val="center"/>
          </w:tcPr>
          <w:p w:rsidR="00BA1F8F" w:rsidRPr="00C21154" w:rsidRDefault="00BA1F8F" w:rsidP="00C21154">
            <w:pPr>
              <w:spacing w:line="276" w:lineRule="auto"/>
              <w:rPr>
                <w:rFonts w:ascii="Arial" w:hAnsi="Arial" w:cs="Arial"/>
                <w:sz w:val="22"/>
                <w:szCs w:val="22"/>
              </w:rPr>
            </w:pPr>
            <w:r w:rsidRPr="00C21154">
              <w:rPr>
                <w:rFonts w:ascii="Arial" w:hAnsi="Arial" w:cs="Arial"/>
                <w:sz w:val="22"/>
                <w:szCs w:val="22"/>
              </w:rPr>
              <w:t>Do 4 dni roboczych od akceptacji przez Zamawiającego zadania nr 5.</w:t>
            </w:r>
          </w:p>
        </w:tc>
      </w:tr>
      <w:tr w:rsidR="00BA1F8F" w:rsidRPr="00C21154" w:rsidTr="00237F84">
        <w:trPr>
          <w:trHeight w:val="1257"/>
        </w:trPr>
        <w:tc>
          <w:tcPr>
            <w:tcW w:w="685" w:type="dxa"/>
          </w:tcPr>
          <w:p w:rsidR="00BA1F8F" w:rsidRPr="00C21154" w:rsidRDefault="00BA1F8F" w:rsidP="00C21154">
            <w:pPr>
              <w:spacing w:line="276" w:lineRule="auto"/>
              <w:jc w:val="both"/>
              <w:rPr>
                <w:rFonts w:ascii="Arial" w:hAnsi="Arial" w:cs="Arial"/>
                <w:sz w:val="22"/>
                <w:szCs w:val="22"/>
              </w:rPr>
            </w:pPr>
          </w:p>
        </w:tc>
        <w:tc>
          <w:tcPr>
            <w:tcW w:w="5009" w:type="dxa"/>
            <w:vAlign w:val="center"/>
          </w:tcPr>
          <w:p w:rsidR="00BA1F8F" w:rsidRPr="00C21154" w:rsidRDefault="00BA1F8F" w:rsidP="00C70C52">
            <w:pPr>
              <w:spacing w:line="276" w:lineRule="auto"/>
              <w:rPr>
                <w:rFonts w:ascii="Arial" w:hAnsi="Arial" w:cs="Arial"/>
                <w:sz w:val="22"/>
                <w:szCs w:val="22"/>
              </w:rPr>
            </w:pPr>
            <w:r w:rsidRPr="00C21154">
              <w:rPr>
                <w:rFonts w:ascii="Arial" w:hAnsi="Arial" w:cs="Arial"/>
                <w:sz w:val="22"/>
                <w:szCs w:val="22"/>
              </w:rPr>
              <w:t xml:space="preserve">Zgłoszenie przez Zamawiającego uwag do wydrukowanego egzemplarza próbnego publikacji </w:t>
            </w:r>
            <w:r>
              <w:rPr>
                <w:rFonts w:ascii="Arial" w:hAnsi="Arial" w:cs="Arial"/>
                <w:sz w:val="22"/>
                <w:szCs w:val="22"/>
              </w:rPr>
              <w:t>książkowej raportu skróconego z badania (wraz z płytą CD-R)</w:t>
            </w:r>
          </w:p>
        </w:tc>
        <w:tc>
          <w:tcPr>
            <w:tcW w:w="4452" w:type="dxa"/>
            <w:vAlign w:val="center"/>
          </w:tcPr>
          <w:p w:rsidR="00BA1F8F" w:rsidRPr="00C21154" w:rsidRDefault="00BA1F8F" w:rsidP="00C70C52">
            <w:pPr>
              <w:spacing w:line="276" w:lineRule="auto"/>
              <w:rPr>
                <w:rFonts w:ascii="Arial" w:hAnsi="Arial" w:cs="Arial"/>
                <w:sz w:val="22"/>
                <w:szCs w:val="22"/>
              </w:rPr>
            </w:pPr>
            <w:r w:rsidRPr="00C21154">
              <w:rPr>
                <w:rFonts w:ascii="Arial" w:hAnsi="Arial" w:cs="Arial"/>
                <w:sz w:val="22"/>
                <w:szCs w:val="22"/>
              </w:rPr>
              <w:t>Do 2 dni roboczych od dnia przekazania wydrukowanego egzemplarza próbnego publikacji</w:t>
            </w:r>
            <w:r>
              <w:rPr>
                <w:rFonts w:ascii="Arial" w:hAnsi="Arial" w:cs="Arial"/>
                <w:sz w:val="22"/>
                <w:szCs w:val="22"/>
              </w:rPr>
              <w:t xml:space="preserve"> książkowej raportu skróconego </w:t>
            </w:r>
            <w:r w:rsidR="00522B76">
              <w:rPr>
                <w:rFonts w:ascii="Arial" w:hAnsi="Arial" w:cs="Arial"/>
                <w:sz w:val="22"/>
                <w:szCs w:val="22"/>
              </w:rPr>
              <w:br/>
            </w:r>
            <w:r>
              <w:rPr>
                <w:rFonts w:ascii="Arial" w:hAnsi="Arial" w:cs="Arial"/>
                <w:sz w:val="22"/>
                <w:szCs w:val="22"/>
              </w:rPr>
              <w:t>z badania (wraz z płytą CD-R)</w:t>
            </w:r>
            <w:r w:rsidRPr="00C21154">
              <w:rPr>
                <w:rFonts w:ascii="Arial" w:hAnsi="Arial" w:cs="Arial"/>
                <w:sz w:val="22"/>
                <w:szCs w:val="22"/>
              </w:rPr>
              <w:t xml:space="preserve">. Po przekazaniu uwag Wykonawca ma 3 dni robocze na przedstawienie Zamawiającemu ostatecznej wersji </w:t>
            </w:r>
            <w:r w:rsidR="00C750C9">
              <w:rPr>
                <w:rFonts w:ascii="Arial" w:hAnsi="Arial" w:cs="Arial"/>
                <w:sz w:val="22"/>
                <w:szCs w:val="22"/>
              </w:rPr>
              <w:t xml:space="preserve">pliku </w:t>
            </w:r>
            <w:r w:rsidR="00522B76">
              <w:rPr>
                <w:rFonts w:ascii="Arial" w:hAnsi="Arial" w:cs="Arial"/>
                <w:sz w:val="22"/>
                <w:szCs w:val="22"/>
              </w:rPr>
              <w:br/>
            </w:r>
            <w:r w:rsidR="00C750C9">
              <w:rPr>
                <w:rFonts w:ascii="Arial" w:hAnsi="Arial" w:cs="Arial"/>
                <w:sz w:val="22"/>
                <w:szCs w:val="22"/>
              </w:rPr>
              <w:t xml:space="preserve">do </w:t>
            </w:r>
            <w:r w:rsidRPr="00C21154">
              <w:rPr>
                <w:rFonts w:ascii="Arial" w:hAnsi="Arial" w:cs="Arial"/>
                <w:sz w:val="22"/>
                <w:szCs w:val="22"/>
              </w:rPr>
              <w:t>druku publikacji książkowej raportu skróconego</w:t>
            </w:r>
            <w:r>
              <w:rPr>
                <w:rFonts w:ascii="Arial" w:hAnsi="Arial" w:cs="Arial"/>
                <w:sz w:val="22"/>
                <w:szCs w:val="22"/>
              </w:rPr>
              <w:t xml:space="preserve"> z badania wraz z płytą CD-R</w:t>
            </w:r>
            <w:r w:rsidRPr="00C21154">
              <w:rPr>
                <w:rFonts w:ascii="Arial" w:hAnsi="Arial" w:cs="Arial"/>
                <w:sz w:val="22"/>
                <w:szCs w:val="22"/>
              </w:rPr>
              <w:t>.</w:t>
            </w:r>
          </w:p>
        </w:tc>
      </w:tr>
      <w:tr w:rsidR="00C21154" w:rsidRPr="00C21154" w:rsidTr="00237F84">
        <w:trPr>
          <w:trHeight w:val="1257"/>
        </w:trPr>
        <w:tc>
          <w:tcPr>
            <w:tcW w:w="685" w:type="dxa"/>
          </w:tcPr>
          <w:p w:rsidR="00C21154" w:rsidRPr="00C21154" w:rsidRDefault="00C21154" w:rsidP="00C21154">
            <w:pPr>
              <w:spacing w:line="276" w:lineRule="auto"/>
              <w:jc w:val="both"/>
              <w:rPr>
                <w:rFonts w:ascii="Arial" w:hAnsi="Arial" w:cs="Arial"/>
                <w:sz w:val="22"/>
                <w:szCs w:val="22"/>
              </w:rPr>
            </w:pPr>
          </w:p>
        </w:tc>
        <w:tc>
          <w:tcPr>
            <w:tcW w:w="5009" w:type="dxa"/>
            <w:vAlign w:val="center"/>
          </w:tcPr>
          <w:p w:rsidR="00C21154" w:rsidRPr="00C21154" w:rsidRDefault="00C21154" w:rsidP="00C21154">
            <w:pPr>
              <w:spacing w:line="276" w:lineRule="auto"/>
              <w:rPr>
                <w:rFonts w:ascii="Arial" w:hAnsi="Arial" w:cs="Arial"/>
                <w:sz w:val="22"/>
                <w:szCs w:val="22"/>
              </w:rPr>
            </w:pPr>
            <w:r w:rsidRPr="00C21154">
              <w:rPr>
                <w:rFonts w:ascii="Arial" w:hAnsi="Arial" w:cs="Arial"/>
                <w:sz w:val="22"/>
                <w:szCs w:val="22"/>
              </w:rPr>
              <w:t>Akceptacja zadania nr 6 przez Zamawiającego</w:t>
            </w:r>
          </w:p>
        </w:tc>
        <w:tc>
          <w:tcPr>
            <w:tcW w:w="4452" w:type="dxa"/>
            <w:vAlign w:val="center"/>
          </w:tcPr>
          <w:p w:rsidR="00C21154" w:rsidRPr="00C21154" w:rsidRDefault="00C21154" w:rsidP="00C21154">
            <w:pPr>
              <w:spacing w:line="276" w:lineRule="auto"/>
              <w:rPr>
                <w:rFonts w:ascii="Arial" w:hAnsi="Arial" w:cs="Arial"/>
                <w:sz w:val="22"/>
                <w:szCs w:val="22"/>
              </w:rPr>
            </w:pPr>
            <w:r w:rsidRPr="00C21154">
              <w:rPr>
                <w:rFonts w:ascii="Arial" w:hAnsi="Arial" w:cs="Arial"/>
                <w:b/>
                <w:sz w:val="22"/>
                <w:szCs w:val="22"/>
              </w:rPr>
              <w:t>Do 9 dni roboczych</w:t>
            </w:r>
            <w:r w:rsidRPr="00C21154">
              <w:rPr>
                <w:rFonts w:ascii="Arial" w:hAnsi="Arial" w:cs="Arial"/>
                <w:sz w:val="22"/>
                <w:szCs w:val="22"/>
              </w:rPr>
              <w:t xml:space="preserve"> od dnia akceptacji zadania nr 5.</w:t>
            </w:r>
          </w:p>
        </w:tc>
      </w:tr>
      <w:tr w:rsidR="00BA1F8F" w:rsidRPr="00C21154" w:rsidTr="00237F84">
        <w:trPr>
          <w:trHeight w:val="1257"/>
        </w:trPr>
        <w:tc>
          <w:tcPr>
            <w:tcW w:w="685" w:type="dxa"/>
            <w:shd w:val="clear" w:color="auto" w:fill="EEECE1" w:themeFill="background2"/>
          </w:tcPr>
          <w:p w:rsidR="00BA1F8F" w:rsidRPr="00C21154" w:rsidRDefault="00BA1F8F" w:rsidP="00C21154">
            <w:pPr>
              <w:spacing w:line="276" w:lineRule="auto"/>
              <w:jc w:val="both"/>
              <w:rPr>
                <w:rFonts w:ascii="Arial" w:hAnsi="Arial" w:cs="Arial"/>
                <w:b/>
                <w:sz w:val="22"/>
                <w:szCs w:val="22"/>
              </w:rPr>
            </w:pPr>
            <w:r w:rsidRPr="00C21154">
              <w:rPr>
                <w:rFonts w:ascii="Arial" w:hAnsi="Arial" w:cs="Arial"/>
                <w:b/>
                <w:sz w:val="22"/>
                <w:szCs w:val="22"/>
              </w:rPr>
              <w:t>7.</w:t>
            </w:r>
          </w:p>
        </w:tc>
        <w:tc>
          <w:tcPr>
            <w:tcW w:w="5009" w:type="dxa"/>
            <w:shd w:val="clear" w:color="auto" w:fill="EEECE1" w:themeFill="background2"/>
            <w:vAlign w:val="center"/>
          </w:tcPr>
          <w:p w:rsidR="00BA1F8F" w:rsidRPr="00C21154" w:rsidRDefault="00BA1F8F" w:rsidP="00783506">
            <w:pPr>
              <w:tabs>
                <w:tab w:val="left" w:pos="567"/>
              </w:tabs>
              <w:spacing w:line="276" w:lineRule="auto"/>
              <w:jc w:val="both"/>
              <w:rPr>
                <w:rFonts w:ascii="Arial" w:eastAsia="Calibri" w:hAnsi="Arial" w:cs="Arial"/>
                <w:b/>
                <w:sz w:val="22"/>
                <w:szCs w:val="22"/>
              </w:rPr>
            </w:pPr>
            <w:r w:rsidRPr="00C21154">
              <w:rPr>
                <w:rFonts w:ascii="Arial" w:eastAsia="Calibri" w:hAnsi="Arial" w:cs="Arial"/>
                <w:b/>
                <w:sz w:val="22"/>
                <w:szCs w:val="22"/>
              </w:rPr>
              <w:t>Druk publikacji książkowej raportu skróconego z badania (wraz z płytą CD-R) i raportu pełnego z badania oraz dostarczenie ich do siedziby Zamawiającego wraz z pozostałymi materiałami w formie elektronicznej na nośniku CD-R/DVD</w:t>
            </w:r>
            <w:r w:rsidR="00E87E1C">
              <w:rPr>
                <w:rFonts w:ascii="Arial" w:eastAsia="Calibri" w:hAnsi="Arial" w:cs="Arial"/>
                <w:b/>
                <w:sz w:val="22"/>
                <w:szCs w:val="22"/>
              </w:rPr>
              <w:t xml:space="preserve">, </w:t>
            </w:r>
            <w:r w:rsidR="00E87E1C" w:rsidRPr="00783506">
              <w:rPr>
                <w:rFonts w:ascii="Arial" w:eastAsia="Calibri" w:hAnsi="Arial" w:cs="Arial"/>
                <w:b/>
                <w:sz w:val="22"/>
                <w:szCs w:val="22"/>
              </w:rPr>
              <w:t>zgodnie z wymaganiami Zamawiającego</w:t>
            </w:r>
            <w:r>
              <w:rPr>
                <w:rFonts w:ascii="Arial" w:eastAsia="Calibri" w:hAnsi="Arial" w:cs="Arial"/>
                <w:b/>
                <w:sz w:val="22"/>
                <w:szCs w:val="22"/>
              </w:rPr>
              <w:t xml:space="preserve"> </w:t>
            </w:r>
            <w:r w:rsidRPr="00C21154">
              <w:rPr>
                <w:rFonts w:ascii="Arial" w:eastAsiaTheme="minorEastAsia" w:hAnsi="Arial" w:cs="Arial"/>
                <w:b/>
                <w:sz w:val="22"/>
                <w:szCs w:val="22"/>
              </w:rPr>
              <w:t xml:space="preserve">i materiałami powstałymi w wyniku przygotowania i druku dodatkowej formy prezentacji danych i wyników z badania w formie </w:t>
            </w:r>
            <w:r>
              <w:rPr>
                <w:rFonts w:ascii="Arial" w:eastAsiaTheme="minorEastAsia" w:hAnsi="Arial" w:cs="Arial"/>
                <w:b/>
                <w:sz w:val="22"/>
                <w:szCs w:val="22"/>
              </w:rPr>
              <w:t xml:space="preserve">infografiki w postaci </w:t>
            </w:r>
            <w:r w:rsidRPr="00C21154">
              <w:rPr>
                <w:rFonts w:ascii="Arial" w:eastAsiaTheme="minorEastAsia" w:hAnsi="Arial" w:cs="Arial"/>
                <w:b/>
                <w:sz w:val="22"/>
                <w:szCs w:val="22"/>
              </w:rPr>
              <w:t>ulot</w:t>
            </w:r>
            <w:r>
              <w:rPr>
                <w:rFonts w:ascii="Arial" w:eastAsiaTheme="minorEastAsia" w:hAnsi="Arial" w:cs="Arial"/>
                <w:b/>
                <w:sz w:val="22"/>
                <w:szCs w:val="22"/>
              </w:rPr>
              <w:t>ek</w:t>
            </w:r>
            <w:r w:rsidRPr="00C21154">
              <w:rPr>
                <w:rFonts w:ascii="Arial" w:eastAsiaTheme="minorEastAsia" w:hAnsi="Arial" w:cs="Arial"/>
                <w:b/>
                <w:sz w:val="22"/>
                <w:szCs w:val="22"/>
              </w:rPr>
              <w:t> / plak</w:t>
            </w:r>
            <w:r>
              <w:rPr>
                <w:rFonts w:ascii="Arial" w:eastAsiaTheme="minorEastAsia" w:hAnsi="Arial" w:cs="Arial"/>
                <w:b/>
                <w:sz w:val="22"/>
                <w:szCs w:val="22"/>
              </w:rPr>
              <w:t>atów</w:t>
            </w:r>
            <w:r w:rsidRPr="00C21154">
              <w:rPr>
                <w:rStyle w:val="Odwoanieprzypisudolnego"/>
                <w:rFonts w:ascii="Arial" w:eastAsiaTheme="minorEastAsia" w:hAnsi="Arial" w:cs="Arial"/>
                <w:b/>
                <w:sz w:val="22"/>
                <w:szCs w:val="22"/>
              </w:rPr>
              <w:footnoteReference w:id="54"/>
            </w:r>
          </w:p>
        </w:tc>
        <w:tc>
          <w:tcPr>
            <w:tcW w:w="4452" w:type="dxa"/>
            <w:shd w:val="clear" w:color="auto" w:fill="EEECE1" w:themeFill="background2"/>
            <w:vAlign w:val="center"/>
          </w:tcPr>
          <w:p w:rsidR="00BA1F8F" w:rsidRPr="00C21154" w:rsidRDefault="00BA1F8F" w:rsidP="00C21154">
            <w:pPr>
              <w:spacing w:line="276" w:lineRule="auto"/>
              <w:rPr>
                <w:rFonts w:ascii="Arial" w:hAnsi="Arial" w:cs="Arial"/>
                <w:sz w:val="22"/>
                <w:szCs w:val="22"/>
              </w:rPr>
            </w:pPr>
            <w:r w:rsidRPr="00C21154">
              <w:rPr>
                <w:rFonts w:ascii="Arial" w:hAnsi="Arial" w:cs="Arial"/>
                <w:b/>
                <w:sz w:val="22"/>
                <w:szCs w:val="22"/>
              </w:rPr>
              <w:t>Do 5 dni roboczych</w:t>
            </w:r>
            <w:r w:rsidRPr="00C21154">
              <w:rPr>
                <w:rFonts w:ascii="Arial" w:hAnsi="Arial" w:cs="Arial"/>
                <w:sz w:val="22"/>
                <w:szCs w:val="22"/>
              </w:rPr>
              <w:t xml:space="preserve"> od dnia akceptacji przez Zamawiającego zadania nr 6.</w:t>
            </w:r>
          </w:p>
        </w:tc>
      </w:tr>
    </w:tbl>
    <w:p w:rsidR="00C21154" w:rsidRPr="00C21154" w:rsidRDefault="00C21154" w:rsidP="00C21154">
      <w:pPr>
        <w:spacing w:line="276" w:lineRule="auto"/>
        <w:jc w:val="both"/>
        <w:rPr>
          <w:rFonts w:ascii="Arial" w:hAnsi="Arial" w:cs="Arial"/>
          <w:b/>
          <w:sz w:val="22"/>
          <w:szCs w:val="22"/>
        </w:rPr>
      </w:pPr>
    </w:p>
    <w:p w:rsidR="00C21154" w:rsidRPr="00C21154" w:rsidRDefault="00C21154" w:rsidP="00C21154">
      <w:pPr>
        <w:spacing w:before="120" w:after="120" w:line="276" w:lineRule="auto"/>
        <w:jc w:val="both"/>
        <w:rPr>
          <w:rFonts w:ascii="Arial" w:hAnsi="Arial" w:cs="Arial"/>
          <w:b/>
          <w:sz w:val="22"/>
          <w:szCs w:val="22"/>
        </w:rPr>
      </w:pPr>
      <w:r w:rsidRPr="00C21154">
        <w:rPr>
          <w:rFonts w:ascii="Arial" w:hAnsi="Arial" w:cs="Arial"/>
          <w:b/>
          <w:sz w:val="22"/>
          <w:szCs w:val="22"/>
        </w:rPr>
        <w:t>Łącznie realizacja zamówienia to 138 dni robocze.</w:t>
      </w:r>
    </w:p>
    <w:p w:rsidR="00C21154" w:rsidRDefault="00C21154" w:rsidP="00C21154">
      <w:pPr>
        <w:spacing w:line="276" w:lineRule="auto"/>
        <w:jc w:val="both"/>
        <w:rPr>
          <w:rFonts w:ascii="Arial" w:hAnsi="Arial" w:cs="Arial"/>
          <w:sz w:val="22"/>
          <w:szCs w:val="22"/>
        </w:rPr>
      </w:pPr>
      <w:r w:rsidRPr="00C21154">
        <w:rPr>
          <w:rFonts w:ascii="Arial" w:hAnsi="Arial" w:cs="Arial"/>
          <w:sz w:val="22"/>
          <w:szCs w:val="22"/>
        </w:rPr>
        <w:t xml:space="preserve">Warunkiem uzyskania przez Wykonawcę akceptacji realizacji poszczególnych zadań jest pozytywna ocena (brak uwag do przekazanych materiałów) Zamawiającego. </w:t>
      </w:r>
    </w:p>
    <w:p w:rsidR="00C21154" w:rsidRPr="00C21154" w:rsidRDefault="00C21154" w:rsidP="00C21154">
      <w:pPr>
        <w:spacing w:line="276" w:lineRule="auto"/>
        <w:jc w:val="both"/>
        <w:rPr>
          <w:rFonts w:ascii="Arial" w:hAnsi="Arial" w:cs="Arial"/>
          <w:sz w:val="22"/>
          <w:szCs w:val="22"/>
        </w:rPr>
      </w:pPr>
    </w:p>
    <w:p w:rsidR="00C21154" w:rsidRDefault="00C21154" w:rsidP="00C21154">
      <w:pPr>
        <w:spacing w:line="276" w:lineRule="auto"/>
        <w:jc w:val="both"/>
        <w:rPr>
          <w:rFonts w:ascii="Arial" w:hAnsi="Arial" w:cs="Arial"/>
          <w:sz w:val="22"/>
          <w:szCs w:val="22"/>
        </w:rPr>
      </w:pPr>
      <w:r w:rsidRPr="00C21154">
        <w:rPr>
          <w:rFonts w:ascii="Arial" w:hAnsi="Arial" w:cs="Arial"/>
          <w:sz w:val="22"/>
          <w:szCs w:val="22"/>
        </w:rPr>
        <w:lastRenderedPageBreak/>
        <w:t>Zamawiający zastrzega sobie prawo zgłaszania uwag do przekazywanych przez Wykonawcę produktów badania i innych elementów zamówienia i żądania ich poprawienia przez Wykonawcę zgodnie z zaleceniami Zamawiającego oraz wyznaczenia Wykonawcy terminu ponownego przekazania Zamawiającemu poprawionego produktu badania lub innego elementu zamówienia. Przy czym wyznaczenie Wykonawcy terminu ponownego przekazania nie powoduje zmian terminu realizacji zamówienia.</w:t>
      </w:r>
    </w:p>
    <w:p w:rsidR="00C21154" w:rsidRPr="00C21154" w:rsidRDefault="00C21154" w:rsidP="00C21154">
      <w:pPr>
        <w:spacing w:line="276" w:lineRule="auto"/>
        <w:jc w:val="both"/>
        <w:rPr>
          <w:rFonts w:ascii="Arial" w:hAnsi="Arial" w:cs="Arial"/>
          <w:sz w:val="22"/>
          <w:szCs w:val="22"/>
        </w:rPr>
      </w:pPr>
    </w:p>
    <w:p w:rsidR="00C21154" w:rsidRDefault="00C21154" w:rsidP="00C21154">
      <w:pPr>
        <w:spacing w:line="276" w:lineRule="auto"/>
        <w:jc w:val="both"/>
        <w:rPr>
          <w:rFonts w:ascii="Arial" w:hAnsi="Arial" w:cs="Arial"/>
          <w:b/>
          <w:sz w:val="22"/>
          <w:szCs w:val="22"/>
        </w:rPr>
      </w:pPr>
      <w:r w:rsidRPr="00C21154">
        <w:rPr>
          <w:rFonts w:ascii="Arial" w:hAnsi="Arial" w:cs="Arial"/>
          <w:b/>
          <w:sz w:val="22"/>
          <w:szCs w:val="22"/>
        </w:rPr>
        <w:t xml:space="preserve">Udzielenie przez Zamawiającego akceptacji poszczególnych zadań możliwe jest, jeśli przedstawiony materiał będzie spełniał wymogi określone w OPZ, będzie spójny </w:t>
      </w:r>
      <w:r w:rsidRPr="00C21154">
        <w:rPr>
          <w:rFonts w:ascii="Arial" w:hAnsi="Arial" w:cs="Arial"/>
          <w:b/>
          <w:sz w:val="22"/>
          <w:szCs w:val="22"/>
        </w:rPr>
        <w:br/>
        <w:t>ze złożoną ofertą i koncepcją metodologiczną badania oraz nie będzie zawierał błędów logicznych, merytorycznych lub językowych.</w:t>
      </w:r>
    </w:p>
    <w:p w:rsidR="00C21154" w:rsidRPr="00C21154" w:rsidRDefault="00C21154" w:rsidP="00C21154">
      <w:pPr>
        <w:spacing w:line="276" w:lineRule="auto"/>
        <w:jc w:val="both"/>
        <w:rPr>
          <w:rFonts w:ascii="Arial" w:hAnsi="Arial" w:cs="Arial"/>
          <w:b/>
          <w:sz w:val="22"/>
          <w:szCs w:val="22"/>
        </w:rPr>
      </w:pPr>
    </w:p>
    <w:p w:rsidR="00783506" w:rsidRPr="00783506" w:rsidRDefault="00783506" w:rsidP="00783506">
      <w:pPr>
        <w:pStyle w:val="HTML-wstpniesformatowany"/>
        <w:tabs>
          <w:tab w:val="clear" w:pos="916"/>
          <w:tab w:val="left" w:pos="0"/>
        </w:tabs>
        <w:spacing w:line="276" w:lineRule="auto"/>
        <w:jc w:val="both"/>
        <w:rPr>
          <w:rFonts w:ascii="Arial" w:hAnsi="Arial" w:cs="Arial"/>
          <w:b/>
          <w:sz w:val="22"/>
          <w:szCs w:val="22"/>
        </w:rPr>
      </w:pPr>
      <w:r w:rsidRPr="00C21154">
        <w:rPr>
          <w:rFonts w:ascii="Arial" w:hAnsi="Arial" w:cs="Arial"/>
          <w:b/>
          <w:sz w:val="22"/>
          <w:szCs w:val="22"/>
        </w:rPr>
        <w:t xml:space="preserve">Zamawiający zastrzega sobie prawo do żądania od Wykonawcy </w:t>
      </w:r>
      <w:r w:rsidRPr="00783506">
        <w:rPr>
          <w:rFonts w:ascii="Arial" w:hAnsi="Arial" w:cs="Arial"/>
          <w:b/>
          <w:sz w:val="22"/>
          <w:szCs w:val="22"/>
        </w:rPr>
        <w:t xml:space="preserve">szczegółowych informacji o postępie realizacji badania, w formie notatki przekazywanej </w:t>
      </w:r>
      <w:r w:rsidRPr="00C21154">
        <w:rPr>
          <w:rFonts w:ascii="Arial" w:hAnsi="Arial" w:cs="Arial"/>
          <w:b/>
          <w:sz w:val="22"/>
          <w:szCs w:val="22"/>
        </w:rPr>
        <w:t>w drodze elektronicznej na każdym etapie badania</w:t>
      </w:r>
      <w:r>
        <w:rPr>
          <w:rFonts w:ascii="Arial" w:eastAsia="Calibri" w:hAnsi="Arial" w:cs="Arial"/>
          <w:b/>
          <w:sz w:val="22"/>
          <w:szCs w:val="22"/>
        </w:rPr>
        <w:t>,</w:t>
      </w:r>
      <w:r w:rsidRPr="00783506">
        <w:rPr>
          <w:rFonts w:ascii="Arial" w:hAnsi="Arial" w:cs="Arial"/>
          <w:b/>
          <w:sz w:val="22"/>
          <w:szCs w:val="22"/>
        </w:rPr>
        <w:t xml:space="preserve"> w terminie do 3 dni roboczych od dnia wystąpienia przez Zamawiającego z takim wnioskiem</w:t>
      </w:r>
      <w:r>
        <w:rPr>
          <w:rFonts w:ascii="Arial" w:hAnsi="Arial" w:cs="Arial"/>
          <w:b/>
          <w:sz w:val="22"/>
          <w:szCs w:val="22"/>
        </w:rPr>
        <w:t>.</w:t>
      </w:r>
    </w:p>
    <w:sectPr w:rsidR="00783506" w:rsidRPr="00783506" w:rsidSect="00C52790">
      <w:pgSz w:w="11906" w:h="16838" w:code="9"/>
      <w:pgMar w:top="1134" w:right="1418" w:bottom="851" w:left="1418"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75" w:rsidRDefault="00124775">
      <w:r>
        <w:separator/>
      </w:r>
    </w:p>
  </w:endnote>
  <w:endnote w:type="continuationSeparator" w:id="0">
    <w:p w:rsidR="00124775" w:rsidRDefault="0012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Segoe UI Symbol"/>
    <w:panose1 w:val="00000000000000000000"/>
    <w:charset w:val="02"/>
    <w:family w:val="auto"/>
    <w:notTrueType/>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05878"/>
      <w:docPartObj>
        <w:docPartGallery w:val="Page Numbers (Bottom of Page)"/>
        <w:docPartUnique/>
      </w:docPartObj>
    </w:sdtPr>
    <w:sdtEndPr/>
    <w:sdtContent>
      <w:p w:rsidR="00124775" w:rsidRDefault="00124775">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sidR="00F612E1">
          <w:rPr>
            <w:rFonts w:ascii="Arial" w:hAnsi="Arial" w:cs="Arial"/>
            <w:noProof/>
            <w:sz w:val="20"/>
            <w:szCs w:val="20"/>
          </w:rPr>
          <w:t>31</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75" w:rsidRDefault="00124775" w:rsidP="004057E3">
    <w:pPr>
      <w:pStyle w:val="Stopka"/>
      <w:jc w:val="center"/>
      <w:rPr>
        <w:rFonts w:ascii="Arial Narrow" w:hAnsi="Arial Narrow" w:cs="Arial"/>
        <w:sz w:val="20"/>
        <w:szCs w:val="20"/>
      </w:rPr>
    </w:pPr>
    <w:r>
      <w:rPr>
        <w:noProof/>
      </w:rPr>
      <mc:AlternateContent>
        <mc:Choice Requires="wps">
          <w:drawing>
            <wp:anchor distT="4294967295" distB="4294967295" distL="114300" distR="114300" simplePos="0" relativeHeight="251661312" behindDoc="0" locked="0" layoutInCell="1" allowOverlap="1" wp14:anchorId="4B9B53E3" wp14:editId="20EE0A54">
              <wp:simplePos x="0" y="0"/>
              <wp:positionH relativeFrom="column">
                <wp:posOffset>-12700</wp:posOffset>
              </wp:positionH>
              <wp:positionV relativeFrom="paragraph">
                <wp:posOffset>101599</wp:posOffset>
              </wp:positionV>
              <wp:extent cx="5868670" cy="0"/>
              <wp:effectExtent l="0" t="0" r="1778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86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1C0649" id="Łącznik prostoliniowy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" strokecolor="windowText">
              <o:lock v:ext="edit" shapetype="f"/>
            </v:line>
          </w:pict>
        </mc:Fallback>
      </mc:AlternateContent>
    </w:r>
  </w:p>
  <w:p w:rsidR="00124775" w:rsidRPr="0014324D" w:rsidRDefault="00124775" w:rsidP="00E220CB">
    <w:pPr>
      <w:pStyle w:val="Stopka"/>
      <w:jc w:val="center"/>
      <w:rPr>
        <w:rFonts w:ascii="Arial" w:hAnsi="Arial" w:cs="Arial"/>
        <w:sz w:val="20"/>
      </w:rPr>
    </w:pPr>
    <w:r w:rsidRPr="00332B24">
      <w:rPr>
        <w:rFonts w:ascii="Arial" w:hAnsi="Arial" w:cs="Arial"/>
        <w:sz w:val="20"/>
      </w:rPr>
      <w:t>ul. Szyperska 14, 61-754</w:t>
    </w:r>
    <w:r w:rsidRPr="00C94F04">
      <w:rPr>
        <w:rFonts w:ascii="Arial" w:hAnsi="Arial" w:cs="Arial"/>
        <w:sz w:val="20"/>
      </w:rPr>
      <w:t xml:space="preserve"> Poznań, </w:t>
    </w:r>
    <w:r w:rsidRPr="0014324D">
      <w:rPr>
        <w:rFonts w:ascii="Arial" w:hAnsi="Arial" w:cs="Arial"/>
        <w:sz w:val="20"/>
      </w:rPr>
      <w:t xml:space="preserve">tel.: 61 846 38 78, faks: 61 846 37 20 </w:t>
    </w:r>
    <w:r w:rsidRPr="0014324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p w:rsidR="00124775" w:rsidRPr="00456756" w:rsidRDefault="00124775" w:rsidP="003842F5">
    <w:pP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75" w:rsidRDefault="00124775">
      <w:r>
        <w:separator/>
      </w:r>
    </w:p>
  </w:footnote>
  <w:footnote w:type="continuationSeparator" w:id="0">
    <w:p w:rsidR="00124775" w:rsidRDefault="00124775">
      <w:r>
        <w:continuationSeparator/>
      </w:r>
    </w:p>
  </w:footnote>
  <w:footnote w:id="1">
    <w:p w:rsidR="00124775" w:rsidRPr="00E75A65" w:rsidRDefault="00124775" w:rsidP="00C14C13">
      <w:pPr>
        <w:pStyle w:val="Tekstprzypisudolnego"/>
        <w:jc w:val="both"/>
        <w:rPr>
          <w:rFonts w:ascii="Arial" w:hAnsi="Arial" w:cs="Arial"/>
        </w:rPr>
      </w:pPr>
      <w:r w:rsidRPr="00E75A65">
        <w:rPr>
          <w:rStyle w:val="Odwoanieprzypisudolnego"/>
          <w:rFonts w:ascii="Arial" w:hAnsi="Arial" w:cs="Arial"/>
        </w:rPr>
        <w:footnoteRef/>
      </w:r>
      <w:r w:rsidRPr="00E75A65">
        <w:rPr>
          <w:rFonts w:ascii="Arial" w:hAnsi="Arial" w:cs="Arial"/>
        </w:rPr>
        <w:t xml:space="preserve"> </w:t>
      </w:r>
      <w:r w:rsidRPr="00981A1D">
        <w:rPr>
          <w:rFonts w:ascii="Arial" w:hAnsi="Arial" w:cs="Arial"/>
        </w:rPr>
        <w:t xml:space="preserve">Anna Niewiadomska, Ewa Sobolewska-Poniedziałek: Srebrna gospodarka – nowy paradygmat rozwoju starzejącej się </w:t>
      </w:r>
      <w:r>
        <w:rPr>
          <w:rFonts w:ascii="Arial" w:hAnsi="Arial" w:cs="Arial"/>
        </w:rPr>
        <w:t xml:space="preserve">Europy s. 65-82, w: Ekonomia XXI wieku, 3 (7) 2015, </w:t>
      </w:r>
      <w:r w:rsidRPr="00981A1D">
        <w:rPr>
          <w:rFonts w:ascii="Arial" w:hAnsi="Arial" w:cs="Arial"/>
        </w:rPr>
        <w:t>Wydawnictwo Uniwersytetu Ekonomicznego we Wrocławiu Wrocław 2015</w:t>
      </w:r>
    </w:p>
  </w:footnote>
  <w:footnote w:id="2">
    <w:p w:rsidR="00124775" w:rsidRPr="00CF5B6E" w:rsidRDefault="00124775" w:rsidP="00C14C13">
      <w:pPr>
        <w:pStyle w:val="Tekstprzypisudolnego"/>
        <w:jc w:val="both"/>
        <w:rPr>
          <w:rFonts w:ascii="Arial" w:hAnsi="Arial" w:cs="Arial"/>
        </w:rPr>
      </w:pPr>
      <w:r w:rsidRPr="00CF5B6E">
        <w:rPr>
          <w:rStyle w:val="Odwoanieprzypisudolnego"/>
          <w:rFonts w:ascii="Arial" w:hAnsi="Arial" w:cs="Arial"/>
        </w:rPr>
        <w:footnoteRef/>
      </w:r>
      <w:r w:rsidRPr="00CF5B6E">
        <w:rPr>
          <w:rFonts w:ascii="Arial" w:hAnsi="Arial" w:cs="Arial"/>
        </w:rPr>
        <w:t xml:space="preserve"> </w:t>
      </w:r>
      <w:r>
        <w:rPr>
          <w:rFonts w:ascii="Arial" w:hAnsi="Arial" w:cs="Arial"/>
        </w:rPr>
        <w:t xml:space="preserve">Więcej w, Załącznik nr 1 Przyporządkowanie klas PKD do zdefiniowanych segmentów srebrnej gospodarki, w </w:t>
      </w:r>
      <w:r w:rsidRPr="00CF5B6E">
        <w:rPr>
          <w:rFonts w:ascii="Arial" w:hAnsi="Arial" w:cs="Arial"/>
        </w:rPr>
        <w:t xml:space="preserve">GUS </w:t>
      </w:r>
      <w:r>
        <w:rPr>
          <w:rFonts w:ascii="Arial" w:hAnsi="Arial" w:cs="Arial"/>
        </w:rPr>
        <w:t>Gospodarka</w:t>
      </w:r>
      <w:r w:rsidRPr="00CF5B6E">
        <w:rPr>
          <w:rFonts w:ascii="Arial" w:hAnsi="Arial" w:cs="Arial"/>
        </w:rPr>
        <w:t xml:space="preserve"> senioralna </w:t>
      </w:r>
      <w:r>
        <w:rPr>
          <w:rFonts w:ascii="Arial" w:hAnsi="Arial" w:cs="Arial"/>
        </w:rPr>
        <w:t xml:space="preserve">w Polsce – stan i metody pomiaru, Warszawa </w:t>
      </w:r>
      <w:r w:rsidRPr="00CF5B6E">
        <w:rPr>
          <w:rFonts w:ascii="Arial" w:hAnsi="Arial" w:cs="Arial"/>
        </w:rPr>
        <w:t>2018</w:t>
      </w:r>
    </w:p>
  </w:footnote>
  <w:footnote w:id="3">
    <w:p w:rsidR="00124775" w:rsidRDefault="00124775" w:rsidP="0006302E">
      <w:pPr>
        <w:pStyle w:val="Tekstprzypisudolnego"/>
        <w:jc w:val="both"/>
      </w:pPr>
      <w:r>
        <w:rPr>
          <w:rStyle w:val="Odwoanieprzypisudolnego"/>
        </w:rPr>
        <w:footnoteRef/>
      </w:r>
      <w:r>
        <w:t xml:space="preserve"> </w:t>
      </w:r>
      <w:r>
        <w:rPr>
          <w:rFonts w:ascii="Arial" w:hAnsi="Arial" w:cs="Arial"/>
        </w:rPr>
        <w:t>Zamawiający wyklucza możliwość oceny usług badawczych, które zostały zrealizowane dla ewaluacji wsparcia udzielonego w ramach projektów z wykorzystaniem środków unijnych dla potwierdzenia spełnienia warunku.</w:t>
      </w:r>
    </w:p>
  </w:footnote>
  <w:footnote w:id="4">
    <w:p w:rsidR="00124775" w:rsidRDefault="00124775" w:rsidP="0006302E">
      <w:pPr>
        <w:pStyle w:val="Tekstprzypisudolnego"/>
        <w:jc w:val="both"/>
        <w:rPr>
          <w:rFonts w:ascii="Arial" w:hAnsi="Arial" w:cs="Arial"/>
        </w:rPr>
      </w:pPr>
      <w:r>
        <w:rPr>
          <w:rStyle w:val="Odwoanieprzypisudolnego"/>
          <w:rFonts w:ascii="Arial" w:hAnsi="Arial" w:cs="Arial"/>
        </w:rPr>
        <w:footnoteRef/>
      </w:r>
      <w:r>
        <w:rPr>
          <w:rFonts w:ascii="Arial" w:hAnsi="Arial" w:cs="Arial"/>
        </w:rPr>
        <w:t xml:space="preserve"> Zamawiający wyklucza możliwość oceny usług badawczych, które zostały zrealizowane techniką ITI</w:t>
      </w:r>
    </w:p>
  </w:footnote>
  <w:footnote w:id="5">
    <w:p w:rsidR="00124775" w:rsidRDefault="00124775" w:rsidP="0006302E">
      <w:pPr>
        <w:pStyle w:val="Tekstprzypisudolnego"/>
        <w:jc w:val="both"/>
      </w:pPr>
      <w:r>
        <w:rPr>
          <w:rStyle w:val="Odwoanieprzypisudolnego"/>
        </w:rPr>
        <w:footnoteRef/>
      </w:r>
      <w:r>
        <w:t xml:space="preserve"> </w:t>
      </w:r>
      <w:r>
        <w:rPr>
          <w:rFonts w:ascii="Arial" w:hAnsi="Arial" w:cs="Arial"/>
        </w:rPr>
        <w:t>Zamawiający wyklucza możliwość oceny usług badawczych, które zostały zrealizowane techniką CAWI, PAPI, CAPI.</w:t>
      </w:r>
    </w:p>
  </w:footnote>
  <w:footnote w:id="6">
    <w:p w:rsidR="00124775" w:rsidRPr="00463376" w:rsidRDefault="00124775" w:rsidP="00463376">
      <w:pPr>
        <w:jc w:val="both"/>
        <w:rPr>
          <w:rFonts w:ascii="Arial" w:eastAsia="Calibri" w:hAnsi="Arial" w:cs="Arial"/>
          <w:sz w:val="20"/>
          <w:szCs w:val="20"/>
        </w:rPr>
      </w:pPr>
      <w:r w:rsidRPr="00463376">
        <w:rPr>
          <w:rStyle w:val="Odwoanieprzypisudolnego"/>
          <w:sz w:val="20"/>
          <w:szCs w:val="20"/>
        </w:rPr>
        <w:footnoteRef/>
      </w:r>
      <w:r w:rsidRPr="00463376">
        <w:rPr>
          <w:sz w:val="20"/>
          <w:szCs w:val="20"/>
        </w:rPr>
        <w:t xml:space="preserve"> </w:t>
      </w:r>
      <w:r w:rsidRPr="00463376">
        <w:rPr>
          <w:rFonts w:ascii="Arial" w:eastAsia="Calibri" w:hAnsi="Arial" w:cs="Arial"/>
          <w:sz w:val="20"/>
          <w:szCs w:val="20"/>
        </w:rPr>
        <w:t>Zamawiający przez formę publikacji książkowej rozumie oprawioną publikację raportu z badania w formie papierowej (oprawa twarda lub miękka) o objętości minimum 50 stron.</w:t>
      </w:r>
    </w:p>
  </w:footnote>
  <w:footnote w:id="7">
    <w:p w:rsidR="00124775" w:rsidRDefault="00124775" w:rsidP="0006302E">
      <w:pPr>
        <w:pStyle w:val="Tekstprzypisudolnego"/>
        <w:jc w:val="both"/>
      </w:pPr>
      <w:r>
        <w:rPr>
          <w:rStyle w:val="Odwoanieprzypisudolnego"/>
        </w:rPr>
        <w:footnoteRef/>
      </w:r>
      <w:r>
        <w:t xml:space="preserve"> </w:t>
      </w:r>
      <w:bookmarkStart w:id="2" w:name="_Hlk2751783"/>
      <w:r>
        <w:rPr>
          <w:rFonts w:ascii="Arial" w:hAnsi="Arial" w:cs="Arial"/>
        </w:rPr>
        <w:t>Zamawiający wyklucza możliwość oceny usług badawczych, które zostały zrealizowane dla ewaluacji wsparcia udzielonego w ramach projektów z wykorzystaniem środków unijnych dla potwierdzenia spełnienia warunku.</w:t>
      </w:r>
      <w:bookmarkEnd w:id="2"/>
    </w:p>
  </w:footnote>
  <w:footnote w:id="8">
    <w:p w:rsidR="00124775" w:rsidRDefault="00124775" w:rsidP="00425B98">
      <w:pPr>
        <w:pStyle w:val="Tekstprzypisudolnego"/>
        <w:jc w:val="both"/>
      </w:pPr>
      <w:r w:rsidRPr="00E2079B">
        <w:rPr>
          <w:rStyle w:val="Odwoanieprzypisudolnego"/>
        </w:rPr>
        <w:footnoteRef/>
      </w:r>
      <w:r w:rsidRPr="00E2079B">
        <w:t xml:space="preserve"> </w:t>
      </w:r>
      <w:r w:rsidRPr="00E2079B">
        <w:rPr>
          <w:rFonts w:ascii="Arial" w:hAnsi="Arial" w:cs="Arial"/>
        </w:rPr>
        <w:t>Zamawiający dopuszcza, że osoba wchodząca w skład zespołu badawczego może dodatkowo pełnić rolę moderatora wywiadu grupowego (</w:t>
      </w:r>
      <w:proofErr w:type="spellStart"/>
      <w:r w:rsidRPr="00E2079B">
        <w:rPr>
          <w:rFonts w:ascii="Arial" w:hAnsi="Arial" w:cs="Arial"/>
        </w:rPr>
        <w:t>focusa</w:t>
      </w:r>
      <w:proofErr w:type="spellEnd"/>
      <w:r w:rsidRPr="00E2079B">
        <w:rPr>
          <w:rFonts w:ascii="Arial" w:hAnsi="Arial" w:cs="Arial"/>
        </w:rPr>
        <w:t xml:space="preserve">), jeśli posiada wymagane doświadczenie określone </w:t>
      </w:r>
      <w:r w:rsidRPr="00E2079B">
        <w:rPr>
          <w:rFonts w:ascii="Arial" w:hAnsi="Arial" w:cs="Arial"/>
        </w:rPr>
        <w:br/>
        <w:t>w pkt 3 OPZ w tym zakresie.</w:t>
      </w:r>
    </w:p>
  </w:footnote>
  <w:footnote w:id="9">
    <w:p w:rsidR="00124775" w:rsidRPr="009F4EE7" w:rsidRDefault="00124775" w:rsidP="00425B98">
      <w:pPr>
        <w:pStyle w:val="Tekstprzypisudolnego"/>
        <w:jc w:val="both"/>
        <w:rPr>
          <w:rFonts w:ascii="Arial" w:hAnsi="Arial" w:cs="Arial"/>
        </w:rPr>
      </w:pPr>
      <w:r w:rsidRPr="009F4EE7">
        <w:rPr>
          <w:rStyle w:val="Odwoanieprzypisudolnego"/>
          <w:rFonts w:ascii="Arial" w:hAnsi="Arial" w:cs="Arial"/>
        </w:rPr>
        <w:footnoteRef/>
      </w:r>
      <w:r w:rsidRPr="009F4EE7">
        <w:rPr>
          <w:rFonts w:ascii="Arial" w:hAnsi="Arial" w:cs="Arial"/>
        </w:rPr>
        <w:t xml:space="preserve"> </w:t>
      </w:r>
      <w:bookmarkStart w:id="3" w:name="_Hlk2751859"/>
      <w:r w:rsidRPr="009F4EE7">
        <w:rPr>
          <w:rFonts w:ascii="Arial" w:hAnsi="Arial" w:cs="Arial"/>
        </w:rPr>
        <w:t>w ramach realizacji jednej usługi badawczej Wykonawca może wykazać nabycie zdolności zawodowej w więcej niż jednym z wymaganych obszarów</w:t>
      </w:r>
      <w:bookmarkEnd w:id="3"/>
    </w:p>
  </w:footnote>
  <w:footnote w:id="10">
    <w:p w:rsidR="00124775" w:rsidRPr="00A85F71" w:rsidRDefault="00124775" w:rsidP="0075455E">
      <w:pPr>
        <w:pStyle w:val="Tekstprzypisudolnego"/>
        <w:jc w:val="both"/>
        <w:rPr>
          <w:rFonts w:ascii="Arial" w:hAnsi="Arial" w:cs="Arial"/>
        </w:rPr>
      </w:pPr>
      <w:bookmarkStart w:id="5" w:name="_Hlk2752552"/>
      <w:r w:rsidRPr="00A85F71">
        <w:rPr>
          <w:rStyle w:val="Odwoanieprzypisudolnego"/>
          <w:rFonts w:ascii="Arial" w:hAnsi="Arial" w:cs="Arial"/>
        </w:rPr>
        <w:footnoteRef/>
      </w:r>
      <w:r w:rsidRPr="00A85F71">
        <w:rPr>
          <w:rFonts w:ascii="Arial" w:hAnsi="Arial" w:cs="Arial"/>
        </w:rPr>
        <w:t xml:space="preserve"> </w:t>
      </w:r>
      <w:bookmarkStart w:id="6" w:name="_Hlk2751991"/>
      <w:r>
        <w:rPr>
          <w:rFonts w:ascii="Arial" w:hAnsi="Arial" w:cs="Arial"/>
        </w:rPr>
        <w:t>W</w:t>
      </w:r>
      <w:r w:rsidRPr="00155EFB">
        <w:rPr>
          <w:rFonts w:ascii="Arial" w:hAnsi="Arial" w:cs="Arial"/>
        </w:rPr>
        <w:t xml:space="preserve"> ramach realizacji jednej usługi badawczej Wykonawca może wykazać nabycie zdolności zawodowej w więcej niż jednym z wymaganych obszarów</w:t>
      </w:r>
      <w:bookmarkEnd w:id="6"/>
    </w:p>
    <w:bookmarkEnd w:id="5"/>
  </w:footnote>
  <w:footnote w:id="11">
    <w:p w:rsidR="00124775" w:rsidRPr="0009253C" w:rsidRDefault="00124775" w:rsidP="00516965">
      <w:pPr>
        <w:pStyle w:val="Tekstprzypisudolnego"/>
        <w:jc w:val="both"/>
        <w:rPr>
          <w:rFonts w:ascii="Arial" w:hAnsi="Arial" w:cs="Arial"/>
        </w:rPr>
      </w:pPr>
      <w:r w:rsidRPr="0009253C">
        <w:rPr>
          <w:rStyle w:val="Odwoanieprzypisudolnego"/>
          <w:rFonts w:ascii="Arial" w:hAnsi="Arial" w:cs="Arial"/>
        </w:rPr>
        <w:footnoteRef/>
      </w:r>
      <w:r w:rsidRPr="0009253C">
        <w:rPr>
          <w:rFonts w:ascii="Arial" w:hAnsi="Arial" w:cs="Arial"/>
        </w:rPr>
        <w:t xml:space="preserve"> Infografika (grafika informacyjna) – graficzna wizualizacja informacji, danych i wiedzy, zaprojektowana tak, by przekazywać odbiorcy złożone dane w przystępny i jasny sposób.</w:t>
      </w:r>
    </w:p>
  </w:footnote>
  <w:footnote w:id="12">
    <w:p w:rsidR="00124775" w:rsidRPr="00B16E79" w:rsidRDefault="00124775" w:rsidP="0051012E">
      <w:pPr>
        <w:pStyle w:val="Tekstprzypisudolnego"/>
        <w:jc w:val="both"/>
        <w:rPr>
          <w:rFonts w:ascii="Arial" w:hAnsi="Arial" w:cs="Arial"/>
          <w:sz w:val="18"/>
          <w:szCs w:val="18"/>
        </w:rPr>
      </w:pPr>
      <w:r>
        <w:rPr>
          <w:rStyle w:val="Odwoanieprzypisudolnego"/>
        </w:rPr>
        <w:footnoteRef/>
      </w:r>
      <w:r>
        <w:t xml:space="preserve"> </w:t>
      </w:r>
      <w:r w:rsidRPr="00B16E79">
        <w:rPr>
          <w:rFonts w:ascii="Arial" w:hAnsi="Arial" w:cs="Arial"/>
          <w:sz w:val="18"/>
          <w:szCs w:val="18"/>
        </w:rPr>
        <w:t>Zamawiający dopuszcza wykazania w ramach kryterium ust. 1 pkt d) doświadczenia więcej niż jednego członka zespołu badawczego</w:t>
      </w:r>
    </w:p>
  </w:footnote>
  <w:footnote w:id="13">
    <w:p w:rsidR="00124775" w:rsidRPr="00B32B9B" w:rsidRDefault="00124775" w:rsidP="00F9128D">
      <w:pPr>
        <w:pStyle w:val="Tekstprzypisudolnego"/>
        <w:ind w:left="142" w:hanging="142"/>
        <w:jc w:val="both"/>
        <w:rPr>
          <w:sz w:val="18"/>
          <w:szCs w:val="18"/>
        </w:rPr>
      </w:pPr>
      <w:r w:rsidRPr="00B32B9B">
        <w:rPr>
          <w:rStyle w:val="Odwoanieprzypisudolnego"/>
          <w:sz w:val="18"/>
          <w:szCs w:val="18"/>
        </w:rPr>
        <w:footnoteRef/>
      </w:r>
      <w:r w:rsidRPr="00B32B9B">
        <w:rPr>
          <w:sz w:val="18"/>
          <w:szCs w:val="18"/>
        </w:rPr>
        <w:t xml:space="preserve"> </w:t>
      </w:r>
      <w:bookmarkStart w:id="16" w:name="_Hlk3184722"/>
      <w:r w:rsidRPr="005B5772">
        <w:rPr>
          <w:rFonts w:ascii="Arial" w:eastAsia="Calibri" w:hAnsi="Arial" w:cs="Arial"/>
          <w:sz w:val="18"/>
          <w:szCs w:val="18"/>
        </w:rPr>
        <w:t xml:space="preserve">Kryterium </w:t>
      </w:r>
      <w:proofErr w:type="spellStart"/>
      <w:r w:rsidRPr="005B5772">
        <w:rPr>
          <w:rFonts w:ascii="Arial" w:eastAsia="Calibri" w:hAnsi="Arial" w:cs="Arial"/>
          <w:sz w:val="18"/>
          <w:szCs w:val="18"/>
        </w:rPr>
        <w:t>pozacenowe</w:t>
      </w:r>
      <w:proofErr w:type="spellEnd"/>
      <w:r w:rsidRPr="005B5772">
        <w:rPr>
          <w:rFonts w:ascii="Arial" w:eastAsia="Calibri" w:hAnsi="Arial" w:cs="Arial"/>
          <w:sz w:val="18"/>
          <w:szCs w:val="18"/>
        </w:rPr>
        <w:t xml:space="preserve"> określone w ust. 1 pkt. d) może zostać spełnione w ramach wykazania doświadczenia tej samej osoby/tych samych osób z zespołu badawczego, któr</w:t>
      </w:r>
      <w:r>
        <w:rPr>
          <w:rFonts w:ascii="Arial" w:eastAsia="Calibri" w:hAnsi="Arial" w:cs="Arial"/>
          <w:sz w:val="18"/>
          <w:szCs w:val="18"/>
        </w:rPr>
        <w:t>ą</w:t>
      </w:r>
      <w:r w:rsidRPr="005B5772">
        <w:rPr>
          <w:rFonts w:ascii="Arial" w:eastAsia="Calibri" w:hAnsi="Arial" w:cs="Arial"/>
          <w:sz w:val="18"/>
          <w:szCs w:val="18"/>
        </w:rPr>
        <w:t>/których Wykonawca zgłosi w ramach kryterium pozacenowego określonego w ust. 1 pkt e)</w:t>
      </w:r>
      <w:r>
        <w:rPr>
          <w:rFonts w:ascii="Arial" w:eastAsia="Calibri" w:hAnsi="Arial" w:cs="Arial"/>
          <w:sz w:val="22"/>
          <w:szCs w:val="22"/>
        </w:rPr>
        <w:t xml:space="preserve"> </w:t>
      </w:r>
      <w:bookmarkEnd w:id="16"/>
      <w:r w:rsidRPr="00B32B9B">
        <w:rPr>
          <w:rFonts w:ascii="Arial" w:hAnsi="Arial" w:cs="Arial"/>
          <w:sz w:val="18"/>
          <w:szCs w:val="18"/>
        </w:rPr>
        <w:t xml:space="preserve">Projekty badawcze potwierdzające </w:t>
      </w:r>
      <w:r>
        <w:rPr>
          <w:rFonts w:ascii="Arial" w:hAnsi="Arial" w:cs="Arial"/>
          <w:sz w:val="18"/>
          <w:szCs w:val="18"/>
        </w:rPr>
        <w:t xml:space="preserve">doświadczenie </w:t>
      </w:r>
      <w:r w:rsidRPr="00B32B9B">
        <w:rPr>
          <w:rFonts w:ascii="Arial" w:hAnsi="Arial" w:cs="Arial"/>
          <w:sz w:val="18"/>
          <w:szCs w:val="18"/>
        </w:rPr>
        <w:t>Członka zespołu badawczego dla kryterium określonego w pkt d) mogą potwierdzać również doświadczenie dla kryterium określonego w pkt. e).</w:t>
      </w:r>
    </w:p>
  </w:footnote>
  <w:footnote w:id="14">
    <w:p w:rsidR="00124775" w:rsidRPr="00451501" w:rsidRDefault="00124775" w:rsidP="00262E24">
      <w:pPr>
        <w:pStyle w:val="Tekstprzypisudolnego"/>
        <w:rPr>
          <w:rFonts w:ascii="Arial" w:hAnsi="Arial" w:cs="Arial"/>
          <w:sz w:val="18"/>
          <w:szCs w:val="18"/>
        </w:rPr>
      </w:pPr>
      <w:r w:rsidRPr="00451501">
        <w:rPr>
          <w:rStyle w:val="Odwoanieprzypisudolnego"/>
          <w:rFonts w:ascii="Arial" w:hAnsi="Arial" w:cs="Arial"/>
          <w:sz w:val="18"/>
          <w:szCs w:val="18"/>
        </w:rPr>
        <w:footnoteRef/>
      </w:r>
      <w:r w:rsidRPr="00451501">
        <w:rPr>
          <w:rFonts w:ascii="Arial" w:hAnsi="Arial" w:cs="Arial"/>
          <w:sz w:val="18"/>
          <w:szCs w:val="18"/>
        </w:rPr>
        <w:t xml:space="preserve"> </w:t>
      </w:r>
      <w:bookmarkStart w:id="17" w:name="_Hlk2853019"/>
      <w:r w:rsidRPr="00451501">
        <w:rPr>
          <w:rFonts w:ascii="Arial" w:hAnsi="Arial" w:cs="Arial"/>
          <w:sz w:val="18"/>
          <w:szCs w:val="18"/>
        </w:rPr>
        <w:t>Zamawiający wyklucza możliwość oceny usług badawczych, które zostały zrealizowane dla ewaluacji wsparcia udzielonego w ramach projektów z wykorzystaniem środków unijnych dla potwierdzenia spełnienia warunku.</w:t>
      </w:r>
      <w:bookmarkEnd w:id="17"/>
    </w:p>
  </w:footnote>
  <w:footnote w:id="15">
    <w:p w:rsidR="00124775" w:rsidRDefault="00124775" w:rsidP="002A5223">
      <w:pPr>
        <w:pStyle w:val="Tekstprzypisudolnego"/>
      </w:pPr>
      <w:r>
        <w:rPr>
          <w:rStyle w:val="Odwoanieprzypisudolnego"/>
        </w:rPr>
        <w:footnoteRef/>
      </w:r>
      <w:r>
        <w:t xml:space="preserve"> </w:t>
      </w:r>
      <w:r w:rsidRPr="00B16E79">
        <w:rPr>
          <w:rFonts w:ascii="Arial" w:hAnsi="Arial" w:cs="Arial"/>
          <w:sz w:val="18"/>
          <w:szCs w:val="18"/>
        </w:rPr>
        <w:t xml:space="preserve">Zamawiający dopuszcza wykazania w ramach kryterium ust. 1 pkt </w:t>
      </w:r>
      <w:r>
        <w:rPr>
          <w:rFonts w:ascii="Arial" w:hAnsi="Arial" w:cs="Arial"/>
          <w:sz w:val="18"/>
          <w:szCs w:val="18"/>
        </w:rPr>
        <w:t>e</w:t>
      </w:r>
      <w:r w:rsidRPr="00B16E79">
        <w:rPr>
          <w:rFonts w:ascii="Arial" w:hAnsi="Arial" w:cs="Arial"/>
          <w:sz w:val="18"/>
          <w:szCs w:val="18"/>
        </w:rPr>
        <w:t>) doświadczenia więcej niż jednego członka zespołu badawczego</w:t>
      </w:r>
    </w:p>
  </w:footnote>
  <w:footnote w:id="16">
    <w:p w:rsidR="00124775" w:rsidRPr="00E56935" w:rsidRDefault="00124775" w:rsidP="001C65E5">
      <w:pPr>
        <w:pStyle w:val="Tekstprzypisudolnego"/>
        <w:jc w:val="both"/>
        <w:rPr>
          <w:rFonts w:ascii="Arial" w:hAnsi="Arial" w:cs="Arial"/>
        </w:rPr>
      </w:pPr>
      <w:r w:rsidRPr="00083150">
        <w:rPr>
          <w:rStyle w:val="Odwoanieprzypisudolnego"/>
          <w:rFonts w:ascii="Arial" w:hAnsi="Arial" w:cs="Arial"/>
          <w:sz w:val="18"/>
          <w:szCs w:val="18"/>
        </w:rPr>
        <w:footnoteRef/>
      </w:r>
      <w:r w:rsidRPr="00083150">
        <w:rPr>
          <w:rFonts w:ascii="Arial" w:hAnsi="Arial" w:cs="Arial"/>
          <w:sz w:val="18"/>
          <w:szCs w:val="18"/>
        </w:rPr>
        <w:t xml:space="preserve"> Kryterium </w:t>
      </w:r>
      <w:proofErr w:type="spellStart"/>
      <w:r w:rsidRPr="00083150">
        <w:rPr>
          <w:rFonts w:ascii="Arial" w:hAnsi="Arial" w:cs="Arial"/>
          <w:sz w:val="18"/>
          <w:szCs w:val="18"/>
        </w:rPr>
        <w:t>pozacenowe</w:t>
      </w:r>
      <w:proofErr w:type="spellEnd"/>
      <w:r w:rsidRPr="00083150">
        <w:rPr>
          <w:rFonts w:ascii="Arial" w:hAnsi="Arial" w:cs="Arial"/>
          <w:sz w:val="18"/>
          <w:szCs w:val="18"/>
        </w:rPr>
        <w:t xml:space="preserve"> określone w ust. 1 pkt. e) może zostać spełnione w ramach wykazania doświadczenia tej samej osoby/tych samych osób z zespołu badawczego, którą/których Wykonawca zgłosi w ramach kryterium pozacenowego określonego w ust. 1 pkt d) </w:t>
      </w:r>
      <w:r w:rsidRPr="00E56935">
        <w:rPr>
          <w:rFonts w:ascii="Arial" w:hAnsi="Arial" w:cs="Arial"/>
        </w:rPr>
        <w:t xml:space="preserve">Projekty badawcze potwierdzające doświadczenie Członka zespołu badawczego dla kryterium określonego w pkt </w:t>
      </w:r>
      <w:r>
        <w:rPr>
          <w:rFonts w:ascii="Arial" w:hAnsi="Arial" w:cs="Arial"/>
        </w:rPr>
        <w:t>e</w:t>
      </w:r>
      <w:r w:rsidRPr="00E56935">
        <w:rPr>
          <w:rFonts w:ascii="Arial" w:hAnsi="Arial" w:cs="Arial"/>
        </w:rPr>
        <w:t xml:space="preserve">) mogą potwierdzać również doświadczenie dla kryterium określonego w pkt </w:t>
      </w:r>
      <w:r>
        <w:rPr>
          <w:rFonts w:ascii="Arial" w:hAnsi="Arial" w:cs="Arial"/>
        </w:rPr>
        <w:t>d</w:t>
      </w:r>
      <w:r w:rsidRPr="00E56935">
        <w:rPr>
          <w:rFonts w:ascii="Arial" w:hAnsi="Arial" w:cs="Arial"/>
        </w:rPr>
        <w:t>).</w:t>
      </w:r>
    </w:p>
  </w:footnote>
  <w:footnote w:id="17">
    <w:p w:rsidR="00124775" w:rsidRDefault="00124775" w:rsidP="00A30547">
      <w:pPr>
        <w:pStyle w:val="Tekstprzypisudolnego"/>
      </w:pPr>
      <w:r>
        <w:rPr>
          <w:rStyle w:val="Odwoanieprzypisudolnego"/>
        </w:rPr>
        <w:footnoteRef/>
      </w:r>
      <w:r>
        <w:t xml:space="preserve"> </w:t>
      </w:r>
      <w:r w:rsidRPr="00451501">
        <w:rPr>
          <w:rFonts w:ascii="Arial" w:hAnsi="Arial" w:cs="Arial"/>
          <w:sz w:val="18"/>
          <w:szCs w:val="18"/>
        </w:rPr>
        <w:t>Zamawiający wyklucza możliwość oceny usług badawczych, które zostały zrealizowane dla ewaluacji wsparcia udzielonego w ramach projektów z wykorzystaniem środków unijnych dla potwierdzenia spełnienia warunku.</w:t>
      </w:r>
    </w:p>
  </w:footnote>
  <w:footnote w:id="18">
    <w:p w:rsidR="00124775" w:rsidRDefault="00124775" w:rsidP="00E2079B">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bookmarkStart w:id="22" w:name="_Hlk776718"/>
      <w:r>
        <w:rPr>
          <w:rFonts w:ascii="Arial" w:hAnsi="Arial" w:cs="Arial"/>
          <w:sz w:val="16"/>
          <w:szCs w:val="16"/>
        </w:rPr>
        <w:t>Jeżeli Wykonawca wskaże tak w Ofercie</w:t>
      </w:r>
      <w:bookmarkEnd w:id="22"/>
    </w:p>
  </w:footnote>
  <w:footnote w:id="19">
    <w:p w:rsidR="00124775" w:rsidRDefault="00124775" w:rsidP="00E2079B">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Jeżeli Wykonawca wskaże tak w Ofercie</w:t>
      </w:r>
    </w:p>
  </w:footnote>
  <w:footnote w:id="20">
    <w:p w:rsidR="00124775" w:rsidRDefault="00124775" w:rsidP="00E2079B">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Fonts w:ascii="Arial" w:hAnsi="Arial" w:cs="Arial"/>
          <w:sz w:val="16"/>
          <w:szCs w:val="16"/>
        </w:rPr>
        <w:footnoteRef/>
      </w:r>
      <w:r>
        <w:rPr>
          <w:rFonts w:ascii="Arial" w:hAnsi="Arial" w:cs="Arial"/>
          <w:sz w:val="16"/>
          <w:szCs w:val="16"/>
        </w:rPr>
        <w:t xml:space="preserve"> Jeżeli Wykonawca wskaże tak w Ofercie</w:t>
      </w:r>
    </w:p>
  </w:footnote>
  <w:footnote w:id="21">
    <w:p w:rsidR="00124775" w:rsidRDefault="00124775" w:rsidP="00E2079B">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Jeżeli Wykonawca wskaże tak w Ofercie</w:t>
      </w:r>
    </w:p>
  </w:footnote>
  <w:footnote w:id="22">
    <w:p w:rsidR="00124775" w:rsidRDefault="00124775" w:rsidP="00E2079B">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Jeżeli Wykonawca wskaże tak w Ofercie</w:t>
      </w:r>
    </w:p>
  </w:footnote>
  <w:footnote w:id="23">
    <w:p w:rsidR="00124775" w:rsidRDefault="00124775" w:rsidP="00626DB8">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Pr>
        <w:footnoteRef/>
      </w:r>
      <w:r>
        <w:t xml:space="preserve"> </w:t>
      </w:r>
      <w:r>
        <w:rPr>
          <w:rFonts w:ascii="Arial" w:hAnsi="Arial" w:cs="Arial"/>
          <w:sz w:val="16"/>
          <w:szCs w:val="16"/>
        </w:rPr>
        <w:t>Umieszczenie treści uzależnione od oświadczenia Wykonawcy</w:t>
      </w:r>
    </w:p>
  </w:footnote>
  <w:footnote w:id="24">
    <w:p w:rsidR="00124775" w:rsidRDefault="00124775" w:rsidP="00626DB8">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Pr>
        <w:footnoteRef/>
      </w:r>
      <w:r>
        <w:t xml:space="preserve"> </w:t>
      </w:r>
      <w:r>
        <w:rPr>
          <w:rFonts w:ascii="Arial" w:hAnsi="Arial" w:cs="Arial"/>
          <w:sz w:val="16"/>
          <w:szCs w:val="16"/>
        </w:rPr>
        <w:t>Umieszczenie treści uzależnione od oświadczenia Wykonawcy</w:t>
      </w:r>
    </w:p>
  </w:footnote>
  <w:footnote w:id="25">
    <w:p w:rsidR="00124775" w:rsidRDefault="00124775" w:rsidP="00626DB8">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Pr>
        <w:footnoteRef/>
      </w:r>
      <w:r>
        <w:t xml:space="preserve"> </w:t>
      </w:r>
      <w:r>
        <w:rPr>
          <w:rFonts w:ascii="Arial" w:hAnsi="Arial" w:cs="Arial"/>
          <w:sz w:val="16"/>
          <w:szCs w:val="16"/>
        </w:rPr>
        <w:t>Jeżeli Wykonawca wskaże tak w Ofercie</w:t>
      </w:r>
    </w:p>
  </w:footnote>
  <w:footnote w:id="26">
    <w:p w:rsidR="00124775" w:rsidRDefault="00124775" w:rsidP="00626DB8">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Jeżeli Wykonawca wskaże tak w Ofercie</w:t>
      </w:r>
    </w:p>
  </w:footnote>
  <w:footnote w:id="27">
    <w:p w:rsidR="00124775" w:rsidRDefault="00124775" w:rsidP="00626DB8">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Jeżeli Wykonawca wskaże tak w Ofercie</w:t>
      </w:r>
    </w:p>
  </w:footnote>
  <w:footnote w:id="28">
    <w:p w:rsidR="00124775" w:rsidRDefault="00124775" w:rsidP="00626DB8">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Jeżeli Wykonawca wskaże tak w Ofercie</w:t>
      </w:r>
    </w:p>
  </w:footnote>
  <w:footnote w:id="29">
    <w:p w:rsidR="00124775" w:rsidRDefault="00124775" w:rsidP="00626DB8">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Fonts w:ascii="Arial" w:hAnsi="Arial" w:cs="Arial"/>
          <w:sz w:val="16"/>
          <w:szCs w:val="16"/>
        </w:rPr>
        <w:footnoteRef/>
      </w:r>
      <w:r>
        <w:rPr>
          <w:rFonts w:ascii="Arial" w:hAnsi="Arial" w:cs="Arial"/>
          <w:sz w:val="16"/>
          <w:szCs w:val="16"/>
        </w:rPr>
        <w:t xml:space="preserve"> Jeżeli Wykonawca wskaże tak w Ofercie</w:t>
      </w:r>
    </w:p>
  </w:footnote>
  <w:footnote w:id="30">
    <w:p w:rsidR="00124775" w:rsidRDefault="00124775" w:rsidP="00873E50">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zapis dotyczący zawarcia i realizacji umowy oraz prowadzenia rozliczeń finansowych dotyczy wyłącznie podmioty, z którym zostanie taka umowa zawarta.</w:t>
      </w:r>
    </w:p>
  </w:footnote>
  <w:footnote w:id="31">
    <w:p w:rsidR="00124775" w:rsidRDefault="00124775" w:rsidP="0081639B">
      <w:pPr>
        <w:pStyle w:val="Tekstprzypisudolnego"/>
        <w:jc w:val="both"/>
      </w:pPr>
      <w:r>
        <w:rPr>
          <w:rStyle w:val="Odwoanieprzypisudolnego"/>
        </w:rPr>
        <w:footnoteRef/>
      </w:r>
      <w:r>
        <w:t xml:space="preserve"> </w:t>
      </w:r>
      <w:r>
        <w:rPr>
          <w:rFonts w:ascii="Arial" w:hAnsi="Arial" w:cs="Arial"/>
        </w:rPr>
        <w:t>Zamawiający wyklucza możliwość oceny usług badawczych, które zostały zrealizowane dla ewaluacji wsparcia udzielonego w ramach projektów z wykorzystaniem środków unijnych.</w:t>
      </w:r>
    </w:p>
  </w:footnote>
  <w:footnote w:id="32">
    <w:p w:rsidR="00124775" w:rsidRDefault="00124775" w:rsidP="002A3F98">
      <w:pPr>
        <w:pStyle w:val="Tekstprzypisudolnego"/>
        <w:jc w:val="both"/>
        <w:rPr>
          <w:rFonts w:ascii="Arial" w:hAnsi="Arial" w:cs="Arial"/>
        </w:rPr>
      </w:pPr>
      <w:r>
        <w:rPr>
          <w:rStyle w:val="Odwoanieprzypisudolnego"/>
          <w:rFonts w:ascii="Arial" w:hAnsi="Arial" w:cs="Arial"/>
        </w:rPr>
        <w:footnoteRef/>
      </w:r>
      <w:r>
        <w:rPr>
          <w:rFonts w:ascii="Arial" w:hAnsi="Arial" w:cs="Arial"/>
        </w:rPr>
        <w:t xml:space="preserve"> Zamawiający wyklucza możliwość oceny usług badawczych, które zostały zrealizowane techniką ITI</w:t>
      </w:r>
    </w:p>
  </w:footnote>
  <w:footnote w:id="33">
    <w:p w:rsidR="00124775" w:rsidRDefault="00124775" w:rsidP="002A3F98">
      <w:pPr>
        <w:pStyle w:val="Tekstprzypisudolnego"/>
        <w:jc w:val="both"/>
        <w:rPr>
          <w:rFonts w:ascii="Arial" w:hAnsi="Arial" w:cs="Arial"/>
        </w:rPr>
      </w:pPr>
      <w:r>
        <w:rPr>
          <w:rStyle w:val="Odwoanieprzypisudolnego"/>
          <w:rFonts w:ascii="Arial" w:hAnsi="Arial" w:cs="Arial"/>
        </w:rPr>
        <w:footnoteRef/>
      </w:r>
      <w:r>
        <w:rPr>
          <w:rFonts w:ascii="Arial" w:hAnsi="Arial" w:cs="Arial"/>
        </w:rPr>
        <w:t xml:space="preserve"> Zamawiający wyklucza możliwość oceny usług badawczych, które zostały zrealizowane techniką CAWI.</w:t>
      </w:r>
    </w:p>
  </w:footnote>
  <w:footnote w:id="34">
    <w:p w:rsidR="00124775" w:rsidRDefault="00124775" w:rsidP="004576CA">
      <w:pPr>
        <w:pStyle w:val="Tekstkomentarza"/>
        <w:jc w:val="both"/>
        <w:rPr>
          <w:rFonts w:ascii="Arial" w:hAnsi="Arial" w:cs="Arial"/>
          <w:color w:val="4F6228" w:themeColor="accent3" w:themeShade="80"/>
        </w:rPr>
      </w:pPr>
      <w:r>
        <w:rPr>
          <w:rStyle w:val="Odwoanieprzypisudolnego"/>
          <w:rFonts w:ascii="Arial" w:hAnsi="Arial" w:cs="Arial"/>
        </w:rPr>
        <w:footnoteRef/>
      </w:r>
      <w:r>
        <w:rPr>
          <w:rFonts w:ascii="Arial" w:hAnsi="Arial" w:cs="Arial"/>
        </w:rPr>
        <w:t xml:space="preserve"> Zamawiający wyklucza możliwość oceny usług badawczych, które zostały zrealizowane dla ewaluacji wsparcia udzielonego w ramach projektów z wykorzystaniem środków unijnych.</w:t>
      </w:r>
    </w:p>
  </w:footnote>
  <w:footnote w:id="35">
    <w:p w:rsidR="00124775" w:rsidRDefault="00124775" w:rsidP="00F216A9">
      <w:pPr>
        <w:pStyle w:val="Tekstprzypisudolnego"/>
        <w:jc w:val="both"/>
        <w:rPr>
          <w:rFonts w:ascii="Arial" w:hAnsi="Arial" w:cs="Arial"/>
        </w:rPr>
      </w:pPr>
      <w:r>
        <w:rPr>
          <w:rStyle w:val="Odwoanieprzypisudolnego"/>
          <w:rFonts w:ascii="Arial" w:hAnsi="Arial" w:cs="Arial"/>
        </w:rPr>
        <w:footnoteRef/>
      </w:r>
      <w:r>
        <w:rPr>
          <w:rFonts w:ascii="Arial" w:hAnsi="Arial" w:cs="Arial"/>
        </w:rPr>
        <w:t xml:space="preserve"> Zamawiający dopuszcza, że osoba wchodząca w skład zespołu badawczego może dodatkowo pełnić rolę moderatora wywiadu grupowego (</w:t>
      </w:r>
      <w:proofErr w:type="spellStart"/>
      <w:r>
        <w:rPr>
          <w:rFonts w:ascii="Arial" w:hAnsi="Arial" w:cs="Arial"/>
        </w:rPr>
        <w:t>focusa</w:t>
      </w:r>
      <w:proofErr w:type="spellEnd"/>
      <w:r>
        <w:rPr>
          <w:rFonts w:ascii="Arial" w:hAnsi="Arial" w:cs="Arial"/>
        </w:rPr>
        <w:t xml:space="preserve">), jeśli posiada wymagane doświadczenie określone pkt </w:t>
      </w:r>
      <w:r w:rsidRPr="0024325A">
        <w:rPr>
          <w:rFonts w:ascii="Arial" w:hAnsi="Arial" w:cs="Arial"/>
        </w:rPr>
        <w:t>3 OPZ w</w:t>
      </w:r>
      <w:r>
        <w:rPr>
          <w:rFonts w:ascii="Arial" w:hAnsi="Arial" w:cs="Arial"/>
        </w:rPr>
        <w:t xml:space="preserve"> tym zakresie.</w:t>
      </w:r>
    </w:p>
  </w:footnote>
  <w:footnote w:id="36">
    <w:p w:rsidR="00124775" w:rsidRPr="00CF68A2" w:rsidRDefault="00124775" w:rsidP="00C21154">
      <w:pPr>
        <w:pStyle w:val="Tekstprzypisudolnego"/>
        <w:jc w:val="both"/>
        <w:rPr>
          <w:rFonts w:ascii="Arial" w:hAnsi="Arial" w:cs="Arial"/>
        </w:rPr>
      </w:pPr>
      <w:r w:rsidRPr="00CF68A2">
        <w:rPr>
          <w:rStyle w:val="Odwoanieprzypisudolnego"/>
          <w:rFonts w:ascii="Arial" w:hAnsi="Arial" w:cs="Arial"/>
        </w:rPr>
        <w:footnoteRef/>
      </w:r>
      <w:r w:rsidRPr="00CF68A2">
        <w:rPr>
          <w:rFonts w:ascii="Arial" w:hAnsi="Arial" w:cs="Arial"/>
        </w:rPr>
        <w:t xml:space="preserve"> Strategia Rozwoju </w:t>
      </w:r>
      <w:r>
        <w:rPr>
          <w:rFonts w:ascii="Arial" w:hAnsi="Arial" w:cs="Arial"/>
        </w:rPr>
        <w:t>K</w:t>
      </w:r>
      <w:r w:rsidRPr="00CF68A2">
        <w:rPr>
          <w:rFonts w:ascii="Arial" w:hAnsi="Arial" w:cs="Arial"/>
        </w:rPr>
        <w:t>apitału Ludzkiego 2020 s. 84</w:t>
      </w:r>
    </w:p>
  </w:footnote>
  <w:footnote w:id="37">
    <w:p w:rsidR="00124775" w:rsidRPr="00E505EA" w:rsidRDefault="00124775" w:rsidP="00C21154">
      <w:pPr>
        <w:pStyle w:val="Tekstprzypisudolnego"/>
        <w:jc w:val="both"/>
        <w:rPr>
          <w:rFonts w:ascii="Arial" w:hAnsi="Arial" w:cs="Arial"/>
        </w:rPr>
      </w:pPr>
      <w:r w:rsidRPr="00E505EA">
        <w:rPr>
          <w:rStyle w:val="Odwoanieprzypisudolnego"/>
          <w:rFonts w:ascii="Arial" w:hAnsi="Arial" w:cs="Arial"/>
        </w:rPr>
        <w:footnoteRef/>
      </w:r>
      <w:r>
        <w:rPr>
          <w:rFonts w:ascii="Arial" w:hAnsi="Arial" w:cs="Arial"/>
        </w:rPr>
        <w:t xml:space="preserve"> </w:t>
      </w:r>
      <w:r w:rsidRPr="00E505EA">
        <w:rPr>
          <w:rFonts w:ascii="Arial" w:hAnsi="Arial" w:cs="Arial"/>
        </w:rPr>
        <w:t>Zakres pytań badawczych w odniesieniu do celów szczegółowych może ulec zmianie bądź rozszerzeniu, w wyniku współpracy Zamawiającego z Wykonawcą.</w:t>
      </w:r>
    </w:p>
  </w:footnote>
  <w:footnote w:id="38">
    <w:p w:rsidR="00124775" w:rsidRPr="00003F51" w:rsidRDefault="00124775" w:rsidP="00C21154">
      <w:pPr>
        <w:pStyle w:val="Tekstprzypisudolnego"/>
        <w:jc w:val="both"/>
        <w:rPr>
          <w:rFonts w:ascii="Arial" w:hAnsi="Arial" w:cs="Arial"/>
        </w:rPr>
      </w:pPr>
      <w:r w:rsidRPr="00003F51">
        <w:rPr>
          <w:rStyle w:val="Odwoanieprzypisudolnego"/>
          <w:rFonts w:ascii="Arial" w:hAnsi="Arial" w:cs="Arial"/>
        </w:rPr>
        <w:footnoteRef/>
      </w:r>
      <w:r w:rsidRPr="00003F51">
        <w:rPr>
          <w:rFonts w:ascii="Arial" w:hAnsi="Arial" w:cs="Arial"/>
        </w:rPr>
        <w:t xml:space="preserve"> Uczestnicy badania CATI realizowanego na próbie celowej (badania ilościowe pkt. b) nie mogą być jednocześnie uczestnikami badania / respondentami w badaniu na reprezentatywnej próbie podmiotów i instytucji (badania ilościowe pkt. a).</w:t>
      </w:r>
    </w:p>
  </w:footnote>
  <w:footnote w:id="39">
    <w:p w:rsidR="00124775" w:rsidRDefault="00124775" w:rsidP="00C21154">
      <w:pPr>
        <w:pStyle w:val="Tekstprzypisudolnego"/>
      </w:pPr>
      <w:r>
        <w:rPr>
          <w:rStyle w:val="Odwoanieprzypisudolnego"/>
        </w:rPr>
        <w:footnoteRef/>
      </w:r>
      <w:r>
        <w:t xml:space="preserve"> </w:t>
      </w:r>
      <w:r w:rsidRPr="006F7050">
        <w:rPr>
          <w:rFonts w:ascii="Arial" w:hAnsi="Arial" w:cs="Arial"/>
        </w:rPr>
        <w:t>Za raport GUS Gospodarka senioralna</w:t>
      </w:r>
      <w:r>
        <w:rPr>
          <w:rFonts w:ascii="Arial" w:hAnsi="Arial" w:cs="Arial"/>
        </w:rPr>
        <w:t xml:space="preserve"> w Polsce – stan i metody pomiaru</w:t>
      </w:r>
      <w:r w:rsidRPr="006F7050">
        <w:rPr>
          <w:rFonts w:ascii="Arial" w:hAnsi="Arial" w:cs="Arial"/>
        </w:rPr>
        <w:t>, s. 18</w:t>
      </w:r>
      <w:r>
        <w:rPr>
          <w:rFonts w:ascii="Arial" w:hAnsi="Arial" w:cs="Arial"/>
        </w:rPr>
        <w:t>, Warszawa 2018.</w:t>
      </w:r>
    </w:p>
  </w:footnote>
  <w:footnote w:id="40">
    <w:p w:rsidR="00124775" w:rsidRPr="0082211B" w:rsidRDefault="00124775" w:rsidP="00C21154">
      <w:pPr>
        <w:pStyle w:val="Tekstprzypisudolnego"/>
        <w:jc w:val="both"/>
        <w:rPr>
          <w:rFonts w:ascii="Arial" w:hAnsi="Arial" w:cs="Arial"/>
        </w:rPr>
      </w:pPr>
      <w:r w:rsidRPr="0082211B">
        <w:rPr>
          <w:rStyle w:val="Odwoanieprzypisudolnego"/>
          <w:rFonts w:ascii="Arial" w:hAnsi="Arial" w:cs="Arial"/>
          <w:sz w:val="22"/>
          <w:szCs w:val="22"/>
        </w:rPr>
        <w:footnoteRef/>
      </w:r>
      <w:r w:rsidRPr="0082211B">
        <w:rPr>
          <w:rFonts w:ascii="Arial" w:hAnsi="Arial" w:cs="Arial"/>
          <w:sz w:val="22"/>
          <w:szCs w:val="22"/>
        </w:rPr>
        <w:t xml:space="preserve"> </w:t>
      </w:r>
      <w:r w:rsidRPr="0082211B">
        <w:rPr>
          <w:rFonts w:ascii="Arial" w:hAnsi="Arial" w:cs="Arial"/>
          <w:i/>
        </w:rPr>
        <w:t xml:space="preserve">W przypadku braku możliwości umieszczenia ww. informacji (wynikającej z konieczności pozyskania baz danych koniecznych do opracowania ww. materiałów) Wykonawca w raporcie metodologicznym umieści odpowiedni zapis, ze wskazaniem terminu pozyskania ww. danych. Szczegółowy dobór próby oraz struktura próby badawczej </w:t>
      </w:r>
      <w:r w:rsidRPr="0082211B">
        <w:rPr>
          <w:rFonts w:ascii="Arial" w:hAnsi="Arial" w:cs="Arial"/>
          <w:i/>
          <w:u w:val="single"/>
        </w:rPr>
        <w:t>nie mogą być jednak przedstawione później niż do 20 dni roboczych od dnia podpisania umowy</w:t>
      </w:r>
      <w:r w:rsidRPr="0082211B">
        <w:rPr>
          <w:rFonts w:ascii="Arial" w:hAnsi="Arial" w:cs="Arial"/>
          <w:i/>
        </w:rPr>
        <w:t>, tj. w momencie akceptacji zad. Nr 1 harmonogramu przez Zamawiającego.</w:t>
      </w:r>
    </w:p>
  </w:footnote>
  <w:footnote w:id="41">
    <w:p w:rsidR="00124775" w:rsidRPr="000C6CEB" w:rsidRDefault="00124775" w:rsidP="00C21154">
      <w:pPr>
        <w:pStyle w:val="Tekstprzypisudolnego"/>
        <w:jc w:val="both"/>
        <w:rPr>
          <w:rFonts w:ascii="Arial" w:hAnsi="Arial" w:cs="Arial"/>
        </w:rPr>
      </w:pPr>
      <w:r w:rsidRPr="00064870">
        <w:rPr>
          <w:rStyle w:val="Odwoanieprzypisudolnego"/>
          <w:rFonts w:ascii="Arial" w:hAnsi="Arial" w:cs="Arial"/>
        </w:rPr>
        <w:footnoteRef/>
      </w:r>
      <w:r w:rsidRPr="00064870">
        <w:rPr>
          <w:rFonts w:ascii="Arial" w:hAnsi="Arial" w:cs="Arial"/>
        </w:rPr>
        <w:t xml:space="preserve"> </w:t>
      </w:r>
      <w:r w:rsidRPr="000C6CEB">
        <w:rPr>
          <w:rFonts w:ascii="Arial" w:hAnsi="Arial" w:cs="Arial"/>
        </w:rPr>
        <w:t xml:space="preserve">Raport </w:t>
      </w:r>
      <w:r>
        <w:rPr>
          <w:rFonts w:ascii="Arial" w:hAnsi="Arial" w:cs="Arial"/>
        </w:rPr>
        <w:t xml:space="preserve">w obu wersjach w formacie PDF </w:t>
      </w:r>
      <w:r w:rsidRPr="000C6CEB">
        <w:rPr>
          <w:rFonts w:ascii="Arial" w:hAnsi="Arial" w:cs="Arial"/>
        </w:rPr>
        <w:t>zostan</w:t>
      </w:r>
      <w:r>
        <w:rPr>
          <w:rFonts w:ascii="Arial" w:hAnsi="Arial" w:cs="Arial"/>
        </w:rPr>
        <w:t>ie</w:t>
      </w:r>
      <w:r w:rsidRPr="000C6CEB">
        <w:rPr>
          <w:rFonts w:ascii="Arial" w:hAnsi="Arial" w:cs="Arial"/>
        </w:rPr>
        <w:t xml:space="preserve"> przygotowan</w:t>
      </w:r>
      <w:r>
        <w:rPr>
          <w:rFonts w:ascii="Arial" w:hAnsi="Arial" w:cs="Arial"/>
        </w:rPr>
        <w:t>y</w:t>
      </w:r>
      <w:r w:rsidRPr="000C6CEB">
        <w:rPr>
          <w:rFonts w:ascii="Arial" w:hAnsi="Arial" w:cs="Arial"/>
        </w:rPr>
        <w:t xml:space="preserve"> w formacie umożliwiającym edycję tekstu publikacji tzn. w sposób zapewniający dostęp do warstwy tekstowej dokumentu oraz informacji o strukturze dokumentu w celu zastosowania technologii asystujących, aby spełniać wymogi wynikające z zapisów </w:t>
      </w:r>
      <w:r w:rsidRPr="000C6CEB">
        <w:rPr>
          <w:rFonts w:ascii="Arial" w:hAnsi="Arial" w:cs="Arial"/>
          <w:i/>
        </w:rPr>
        <w:t>Wytycznych w</w:t>
      </w:r>
      <w:r>
        <w:rPr>
          <w:rFonts w:ascii="Arial" w:hAnsi="Arial" w:cs="Arial"/>
          <w:i/>
        </w:rPr>
        <w:t> </w:t>
      </w:r>
      <w:r w:rsidRPr="000C6CEB">
        <w:rPr>
          <w:rFonts w:ascii="Arial" w:hAnsi="Arial" w:cs="Arial"/>
          <w:i/>
        </w:rPr>
        <w:t>zakresie realizacji zasady równości szans i niedyskryminacji, w</w:t>
      </w:r>
      <w:r>
        <w:rPr>
          <w:rFonts w:ascii="Arial" w:hAnsi="Arial" w:cs="Arial"/>
          <w:i/>
        </w:rPr>
        <w:t> </w:t>
      </w:r>
      <w:r w:rsidRPr="000C6CEB">
        <w:rPr>
          <w:rFonts w:ascii="Arial" w:hAnsi="Arial" w:cs="Arial"/>
          <w:i/>
        </w:rPr>
        <w:t>tym dostępności dla osób z niepełnosprawnościami oraz zasady równości szans kobiet i mężczyzn w ramach funduszy unijnych na lata 2014-20206</w:t>
      </w:r>
      <w:r w:rsidRPr="000C6CEB">
        <w:rPr>
          <w:rFonts w:ascii="Arial" w:hAnsi="Arial" w:cs="Arial"/>
        </w:rPr>
        <w:t>, Rozdział 3: Materiały. Informacja pisana s. 52-53.</w:t>
      </w:r>
    </w:p>
  </w:footnote>
  <w:footnote w:id="42">
    <w:p w:rsidR="00124775" w:rsidRDefault="00124775" w:rsidP="00320454">
      <w:pPr>
        <w:pStyle w:val="Tekstprzypisudolnego"/>
      </w:pPr>
      <w:r>
        <w:rPr>
          <w:rStyle w:val="Odwoanieprzypisudolnego"/>
        </w:rPr>
        <w:footnoteRef/>
      </w:r>
      <w:r>
        <w:t xml:space="preserve"> </w:t>
      </w:r>
      <w:r w:rsidRPr="00682280">
        <w:rPr>
          <w:rFonts w:ascii="Arial" w:hAnsi="Arial" w:cs="Arial"/>
        </w:rPr>
        <w:t>O ile Wykonawca zadeklaruje realizację tego kryterium w ofercie</w:t>
      </w:r>
    </w:p>
  </w:footnote>
  <w:footnote w:id="43">
    <w:p w:rsidR="00124775" w:rsidRPr="00682280" w:rsidRDefault="00124775" w:rsidP="001A2D43">
      <w:pPr>
        <w:pStyle w:val="Tekstprzypisudolnego"/>
        <w:rPr>
          <w:rFonts w:ascii="Arial" w:hAnsi="Arial" w:cs="Arial"/>
        </w:rPr>
      </w:pPr>
      <w:r w:rsidRPr="00682280">
        <w:rPr>
          <w:rStyle w:val="Odwoanieprzypisudolnego"/>
          <w:rFonts w:ascii="Arial" w:hAnsi="Arial" w:cs="Arial"/>
        </w:rPr>
        <w:footnoteRef/>
      </w:r>
      <w:r w:rsidRPr="00682280">
        <w:rPr>
          <w:rFonts w:ascii="Arial" w:hAnsi="Arial" w:cs="Arial"/>
        </w:rPr>
        <w:t xml:space="preserve"> O ile Wykonawca zadeklaruje realizację tego kryterium w ofercie</w:t>
      </w:r>
    </w:p>
  </w:footnote>
  <w:footnote w:id="44">
    <w:p w:rsidR="00124775" w:rsidRPr="008835D9" w:rsidRDefault="00124775" w:rsidP="00C21154">
      <w:pPr>
        <w:pStyle w:val="Tekstprzypisudolnego"/>
        <w:rPr>
          <w:rFonts w:ascii="Arial" w:hAnsi="Arial" w:cs="Arial"/>
        </w:rPr>
      </w:pPr>
      <w:r w:rsidRPr="008835D9">
        <w:rPr>
          <w:rStyle w:val="Odwoanieprzypisudolnego"/>
          <w:rFonts w:ascii="Arial" w:hAnsi="Arial" w:cs="Arial"/>
        </w:rPr>
        <w:footnoteRef/>
      </w:r>
      <w:r w:rsidRPr="008835D9">
        <w:rPr>
          <w:rFonts w:ascii="Arial" w:hAnsi="Arial" w:cs="Arial"/>
        </w:rPr>
        <w:t xml:space="preserve"> O ile Wykonawca zadeklaruje realizację tego kryterium w ofercie</w:t>
      </w:r>
    </w:p>
  </w:footnote>
  <w:footnote w:id="45">
    <w:p w:rsidR="00124775" w:rsidRPr="00C5588B" w:rsidRDefault="00124775" w:rsidP="001A2D43">
      <w:pPr>
        <w:pStyle w:val="Tekstprzypisudolnego"/>
        <w:jc w:val="both"/>
        <w:rPr>
          <w:rFonts w:ascii="Arial" w:hAnsi="Arial" w:cs="Arial"/>
        </w:rPr>
      </w:pPr>
      <w:r>
        <w:rPr>
          <w:rStyle w:val="Odwoanieprzypisudolnego"/>
        </w:rPr>
        <w:footnoteRef/>
      </w:r>
      <w:r>
        <w:t xml:space="preserve"> </w:t>
      </w:r>
      <w:r w:rsidRPr="000C6CEB">
        <w:rPr>
          <w:rFonts w:ascii="Arial" w:hAnsi="Arial" w:cs="Arial"/>
        </w:rPr>
        <w:t xml:space="preserve">Raport </w:t>
      </w:r>
      <w:r>
        <w:rPr>
          <w:rFonts w:ascii="Arial" w:hAnsi="Arial" w:cs="Arial"/>
        </w:rPr>
        <w:t xml:space="preserve">w obu wersjach w formacie PDF </w:t>
      </w:r>
      <w:r w:rsidRPr="000C6CEB">
        <w:rPr>
          <w:rFonts w:ascii="Arial" w:hAnsi="Arial" w:cs="Arial"/>
        </w:rPr>
        <w:t>zostan</w:t>
      </w:r>
      <w:r>
        <w:rPr>
          <w:rFonts w:ascii="Arial" w:hAnsi="Arial" w:cs="Arial"/>
        </w:rPr>
        <w:t>ie</w:t>
      </w:r>
      <w:r w:rsidRPr="000C6CEB">
        <w:rPr>
          <w:rFonts w:ascii="Arial" w:hAnsi="Arial" w:cs="Arial"/>
        </w:rPr>
        <w:t xml:space="preserve"> przygotowan</w:t>
      </w:r>
      <w:r>
        <w:rPr>
          <w:rFonts w:ascii="Arial" w:hAnsi="Arial" w:cs="Arial"/>
        </w:rPr>
        <w:t>y</w:t>
      </w:r>
      <w:r w:rsidRPr="000C6CEB">
        <w:rPr>
          <w:rFonts w:ascii="Arial" w:hAnsi="Arial" w:cs="Arial"/>
        </w:rPr>
        <w:t xml:space="preserve"> w formacie umożliwiającym edycję tekstu publikacji tzn. w sposób zapewniający dostęp do warstwy tekstowej dokumentu oraz informacji o strukturze dokumentu w celu zastosowania technologii asystujących, aby spełniać wymogi wynikające z zapisów </w:t>
      </w:r>
      <w:r w:rsidRPr="000C6CEB">
        <w:rPr>
          <w:rFonts w:ascii="Arial" w:hAnsi="Arial" w:cs="Arial"/>
          <w:i/>
        </w:rPr>
        <w:t>Wytycznych w</w:t>
      </w:r>
      <w:r>
        <w:rPr>
          <w:rFonts w:ascii="Arial" w:hAnsi="Arial" w:cs="Arial"/>
          <w:i/>
        </w:rPr>
        <w:t> </w:t>
      </w:r>
      <w:r w:rsidRPr="000C6CEB">
        <w:rPr>
          <w:rFonts w:ascii="Arial" w:hAnsi="Arial" w:cs="Arial"/>
          <w:i/>
        </w:rPr>
        <w:t>zakresie realizacji zasady równości szans i niedyskryminacji, w</w:t>
      </w:r>
      <w:r>
        <w:rPr>
          <w:rFonts w:ascii="Arial" w:hAnsi="Arial" w:cs="Arial"/>
          <w:i/>
        </w:rPr>
        <w:t> </w:t>
      </w:r>
      <w:r w:rsidRPr="000C6CEB">
        <w:rPr>
          <w:rFonts w:ascii="Arial" w:hAnsi="Arial" w:cs="Arial"/>
          <w:i/>
        </w:rPr>
        <w:t>tym dostępności dla osób z niepełnosprawnościami oraz zasady równości szans kobiet i mężczyzn w ramach funduszy unijnych na lata 2014-20206</w:t>
      </w:r>
      <w:r w:rsidRPr="000C6CEB">
        <w:rPr>
          <w:rFonts w:ascii="Arial" w:hAnsi="Arial" w:cs="Arial"/>
        </w:rPr>
        <w:t>, Rozdział 3: Materiały. Informacja pisana s. 52-53.</w:t>
      </w:r>
    </w:p>
  </w:footnote>
  <w:footnote w:id="46">
    <w:p w:rsidR="00124775" w:rsidRDefault="00124775" w:rsidP="001A2D43">
      <w:pPr>
        <w:pStyle w:val="Tekstprzypisudolnego"/>
      </w:pPr>
      <w:r w:rsidRPr="008835D9">
        <w:rPr>
          <w:rStyle w:val="Odwoanieprzypisudolnego"/>
          <w:rFonts w:ascii="Arial" w:hAnsi="Arial" w:cs="Arial"/>
        </w:rPr>
        <w:footnoteRef/>
      </w:r>
      <w:r w:rsidRPr="008835D9">
        <w:rPr>
          <w:rFonts w:ascii="Arial" w:hAnsi="Arial" w:cs="Arial"/>
        </w:rPr>
        <w:t xml:space="preserve"> O ile Wykonawca zadeklaruje realizację tego kryterium w ofercie</w:t>
      </w:r>
    </w:p>
  </w:footnote>
  <w:footnote w:id="47">
    <w:p w:rsidR="00124775" w:rsidRDefault="00124775" w:rsidP="000B24CC">
      <w:pPr>
        <w:pStyle w:val="Tekstprzypisudolnego"/>
      </w:pPr>
      <w:r>
        <w:rPr>
          <w:rStyle w:val="Odwoanieprzypisudolnego"/>
        </w:rPr>
        <w:footnoteRef/>
      </w:r>
      <w:r w:rsidRPr="009B1BE5">
        <w:rPr>
          <w:rFonts w:ascii="Arial" w:hAnsi="Arial" w:cs="Arial"/>
          <w:sz w:val="18"/>
          <w:szCs w:val="18"/>
        </w:rPr>
        <w:t>Jeżeli Wykonawca wskaże tak w ofercie</w:t>
      </w:r>
    </w:p>
  </w:footnote>
  <w:footnote w:id="48">
    <w:p w:rsidR="00124775" w:rsidRPr="00682280" w:rsidRDefault="00124775" w:rsidP="000B24CC">
      <w:pPr>
        <w:pStyle w:val="Tekstprzypisudolnego"/>
        <w:rPr>
          <w:rFonts w:ascii="Arial" w:hAnsi="Arial" w:cs="Arial"/>
        </w:rPr>
      </w:pPr>
      <w:r w:rsidRPr="00682280">
        <w:rPr>
          <w:rStyle w:val="Odwoanieprzypisudolnego"/>
          <w:rFonts w:ascii="Arial" w:hAnsi="Arial" w:cs="Arial"/>
        </w:rPr>
        <w:footnoteRef/>
      </w:r>
      <w:r w:rsidRPr="00682280">
        <w:rPr>
          <w:rFonts w:ascii="Arial" w:hAnsi="Arial" w:cs="Arial"/>
        </w:rPr>
        <w:t xml:space="preserve"> O ile Wykonawca zadeklaruje realizację tego kryterium w ofercie</w:t>
      </w:r>
    </w:p>
  </w:footnote>
  <w:footnote w:id="49">
    <w:p w:rsidR="00124775" w:rsidRPr="00682280" w:rsidRDefault="00124775" w:rsidP="000B24CC">
      <w:pPr>
        <w:pStyle w:val="Tekstprzypisudolnego"/>
        <w:rPr>
          <w:rFonts w:ascii="Arial" w:hAnsi="Arial" w:cs="Arial"/>
        </w:rPr>
      </w:pPr>
      <w:r w:rsidRPr="00682280">
        <w:rPr>
          <w:rStyle w:val="Odwoanieprzypisudolnego"/>
          <w:rFonts w:ascii="Arial" w:hAnsi="Arial" w:cs="Arial"/>
        </w:rPr>
        <w:footnoteRef/>
      </w:r>
      <w:r w:rsidRPr="00682280">
        <w:rPr>
          <w:rFonts w:ascii="Arial" w:hAnsi="Arial" w:cs="Arial"/>
        </w:rPr>
        <w:t xml:space="preserve"> </w:t>
      </w:r>
      <w:bookmarkStart w:id="45" w:name="_Hlk776364"/>
      <w:r w:rsidRPr="00682280">
        <w:rPr>
          <w:rFonts w:ascii="Arial" w:hAnsi="Arial" w:cs="Arial"/>
        </w:rPr>
        <w:t>O ile Wykonawca zadeklaruje realizację tego kryterium w ofercie</w:t>
      </w:r>
      <w:bookmarkEnd w:id="45"/>
    </w:p>
  </w:footnote>
  <w:footnote w:id="50">
    <w:p w:rsidR="00124775" w:rsidRPr="00677074" w:rsidRDefault="00124775" w:rsidP="00C21154">
      <w:pPr>
        <w:pStyle w:val="Tekstprzypisudolnego"/>
        <w:jc w:val="both"/>
        <w:rPr>
          <w:rFonts w:ascii="Arial" w:hAnsi="Arial" w:cs="Arial"/>
        </w:rPr>
      </w:pPr>
      <w:r w:rsidRPr="00682280">
        <w:rPr>
          <w:rStyle w:val="Odwoanieprzypisudolnego"/>
          <w:rFonts w:ascii="Arial" w:hAnsi="Arial" w:cs="Arial"/>
        </w:rPr>
        <w:footnoteRef/>
      </w:r>
      <w:r w:rsidRPr="00682280">
        <w:rPr>
          <w:rFonts w:ascii="Arial" w:hAnsi="Arial" w:cs="Arial"/>
        </w:rPr>
        <w:t xml:space="preserve">Wykonawca przekaże Zamawiającemu zmodyfikowane narzędzia </w:t>
      </w:r>
      <w:r w:rsidRPr="00682280">
        <w:rPr>
          <w:rFonts w:ascii="Arial" w:hAnsi="Arial" w:cs="Arial"/>
          <w:color w:val="000000"/>
        </w:rPr>
        <w:t>jeśli na podstawie badania pilotażowego wystąpią przesłanki do naniesienia zmian w ich kształcie.</w:t>
      </w:r>
    </w:p>
  </w:footnote>
  <w:footnote w:id="51">
    <w:p w:rsidR="00124775" w:rsidRDefault="00124775" w:rsidP="00822EA1">
      <w:pPr>
        <w:pStyle w:val="Tekstprzypisudolnego"/>
        <w:jc w:val="both"/>
      </w:pPr>
      <w:r>
        <w:rPr>
          <w:rStyle w:val="Odwoanieprzypisudolnego"/>
        </w:rPr>
        <w:footnoteRef/>
      </w:r>
      <w:r>
        <w:t xml:space="preserve"> </w:t>
      </w:r>
      <w:r w:rsidRPr="00682280">
        <w:rPr>
          <w:rFonts w:ascii="Arial" w:hAnsi="Arial" w:cs="Arial"/>
        </w:rPr>
        <w:t>O ile Wykonawca zadeklaruje realizację tego kryterium w ofercie</w:t>
      </w:r>
    </w:p>
  </w:footnote>
  <w:footnote w:id="52">
    <w:p w:rsidR="00124775" w:rsidRPr="00682280" w:rsidRDefault="00124775" w:rsidP="00C21154">
      <w:pPr>
        <w:pStyle w:val="Tekstprzypisudolnego"/>
        <w:rPr>
          <w:rFonts w:ascii="Arial" w:hAnsi="Arial" w:cs="Arial"/>
        </w:rPr>
      </w:pPr>
      <w:r w:rsidRPr="00682280">
        <w:rPr>
          <w:rStyle w:val="Odwoanieprzypisudolnego"/>
          <w:rFonts w:ascii="Arial" w:hAnsi="Arial" w:cs="Arial"/>
        </w:rPr>
        <w:footnoteRef/>
      </w:r>
      <w:r w:rsidRPr="00682280">
        <w:rPr>
          <w:rFonts w:ascii="Arial" w:hAnsi="Arial" w:cs="Arial"/>
        </w:rPr>
        <w:t xml:space="preserve"> O ile Wykonawca zadeklaruje realizację tego kryterium w ofercie</w:t>
      </w:r>
    </w:p>
  </w:footnote>
  <w:footnote w:id="53">
    <w:p w:rsidR="00124775" w:rsidRDefault="00124775" w:rsidP="00C21154">
      <w:pPr>
        <w:pStyle w:val="Tekstprzypisudolnego"/>
      </w:pPr>
      <w:r w:rsidRPr="00682280">
        <w:rPr>
          <w:rStyle w:val="Odwoanieprzypisudolnego"/>
          <w:rFonts w:ascii="Arial" w:hAnsi="Arial" w:cs="Arial"/>
        </w:rPr>
        <w:footnoteRef/>
      </w:r>
      <w:r w:rsidRPr="00682280">
        <w:rPr>
          <w:rFonts w:ascii="Arial" w:hAnsi="Arial" w:cs="Arial"/>
        </w:rPr>
        <w:t xml:space="preserve"> O ile Wykonawca zadeklaruje realizację tego kryterium w ofercie</w:t>
      </w:r>
    </w:p>
  </w:footnote>
  <w:footnote w:id="54">
    <w:p w:rsidR="00124775" w:rsidRPr="006C26F3" w:rsidRDefault="00124775" w:rsidP="00C21154">
      <w:pPr>
        <w:pStyle w:val="Tekstprzypisudolnego"/>
        <w:rPr>
          <w:rFonts w:ascii="Arial" w:hAnsi="Arial" w:cs="Arial"/>
        </w:rPr>
      </w:pPr>
      <w:r w:rsidRPr="006C26F3">
        <w:rPr>
          <w:rStyle w:val="Odwoanieprzypisudolnego"/>
          <w:rFonts w:ascii="Arial" w:hAnsi="Arial" w:cs="Arial"/>
        </w:rPr>
        <w:footnoteRef/>
      </w:r>
      <w:r w:rsidRPr="006C26F3">
        <w:rPr>
          <w:rFonts w:ascii="Arial" w:hAnsi="Arial" w:cs="Arial"/>
        </w:rPr>
        <w:t xml:space="preserve"> O ile Wykonawca zadeklaruje realizację tego kryterium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75" w:rsidRPr="00261470" w:rsidRDefault="00124775" w:rsidP="00D513CC">
    <w:pPr>
      <w:tabs>
        <w:tab w:val="center" w:pos="5954"/>
        <w:tab w:val="right" w:pos="9072"/>
      </w:tabs>
      <w:ind w:left="567" w:hanging="567"/>
      <w:jc w:val="center"/>
      <w:rPr>
        <w:rFonts w:ascii="Arial" w:hAnsi="Arial" w:cs="Arial"/>
        <w:sz w:val="2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iatkatabeli1"/>
      <w:tblW w:w="106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835"/>
      <w:gridCol w:w="5593"/>
    </w:tblGrid>
    <w:tr w:rsidR="00124775" w:rsidRPr="00012F72" w:rsidTr="006E67DA">
      <w:trPr>
        <w:trHeight w:val="1413"/>
      </w:trPr>
      <w:tc>
        <w:tcPr>
          <w:tcW w:w="2269" w:type="dxa"/>
        </w:tcPr>
        <w:p w:rsidR="00124775" w:rsidRPr="00012F72" w:rsidRDefault="00124775" w:rsidP="006E67DA">
          <w:pPr>
            <w:rPr>
              <w:sz w:val="8"/>
            </w:rPr>
          </w:pPr>
          <w:r w:rsidRPr="00012F72">
            <w:rPr>
              <w:rFonts w:ascii="Arial" w:hAnsi="Arial" w:cs="Arial"/>
              <w:noProof/>
            </w:rPr>
            <w:drawing>
              <wp:anchor distT="0" distB="0" distL="114300" distR="114300" simplePos="0" relativeHeight="251666432" behindDoc="0" locked="0" layoutInCell="1" allowOverlap="1" wp14:anchorId="646B5503" wp14:editId="04A94709">
                <wp:simplePos x="0" y="0"/>
                <wp:positionH relativeFrom="column">
                  <wp:posOffset>35560</wp:posOffset>
                </wp:positionH>
                <wp:positionV relativeFrom="page">
                  <wp:posOffset>168275</wp:posOffset>
                </wp:positionV>
                <wp:extent cx="1095375" cy="572135"/>
                <wp:effectExtent l="0" t="0" r="9525" b="0"/>
                <wp:wrapSquare wrapText="bothSides"/>
                <wp:docPr id="3" name="Obraz 3" descr="C:\Users\a.piochacz\Desktop\Broszura Dobre praktyki 2017\Wysłane do Wykonawcy\logotypy\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iochacz\Desktop\Broszura Dobre praktyki 2017\Wysłane do Wykonawcy\logotypy\logo_FE_Program_Regionalny_rgb-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572135"/>
                        </a:xfrm>
                        <a:prstGeom prst="rect">
                          <a:avLst/>
                        </a:prstGeom>
                        <a:noFill/>
                        <a:ln>
                          <a:noFill/>
                        </a:ln>
                      </pic:spPr>
                    </pic:pic>
                  </a:graphicData>
                </a:graphic>
              </wp:anchor>
            </w:drawing>
          </w:r>
        </w:p>
        <w:p w:rsidR="00124775" w:rsidRPr="00012F72" w:rsidRDefault="00124775" w:rsidP="006E67DA">
          <w:r>
            <w:rPr>
              <w:noProof/>
            </w:rPr>
            <mc:AlternateContent>
              <mc:Choice Requires="wps">
                <w:drawing>
                  <wp:anchor distT="4294967293" distB="4294967293" distL="114300" distR="114300" simplePos="0" relativeHeight="251663360" behindDoc="0" locked="0" layoutInCell="1" allowOverlap="1" wp14:anchorId="6D16C9CE" wp14:editId="1E48E41E">
                    <wp:simplePos x="0" y="0"/>
                    <wp:positionH relativeFrom="column">
                      <wp:posOffset>267970</wp:posOffset>
                    </wp:positionH>
                    <wp:positionV relativeFrom="paragraph">
                      <wp:posOffset>726439</wp:posOffset>
                    </wp:positionV>
                    <wp:extent cx="5810250" cy="0"/>
                    <wp:effectExtent l="0" t="0" r="0" b="0"/>
                    <wp:wrapNone/>
                    <wp:docPr id="30" name="Łącznik prost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AB53CB" id="Łącznik prosty 30"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1pt,57.2pt" to="478.6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" strokecolor="windowText">
                    <o:lock v:ext="edit" shapetype="f"/>
                  </v:line>
                </w:pict>
              </mc:Fallback>
            </mc:AlternateContent>
          </w:r>
        </w:p>
      </w:tc>
      <w:tc>
        <w:tcPr>
          <w:tcW w:w="2835" w:type="dxa"/>
        </w:tcPr>
        <w:p w:rsidR="00124775" w:rsidRPr="00012F72" w:rsidRDefault="00124775" w:rsidP="006E67DA">
          <w:r w:rsidRPr="00012F72">
            <w:rPr>
              <w:rFonts w:ascii="Arial" w:hAnsi="Arial" w:cs="Arial"/>
              <w:noProof/>
            </w:rPr>
            <w:drawing>
              <wp:anchor distT="0" distB="0" distL="114300" distR="114300" simplePos="0" relativeHeight="251665408" behindDoc="0" locked="0" layoutInCell="1" allowOverlap="1" wp14:anchorId="6D64052C" wp14:editId="3127649E">
                <wp:simplePos x="0" y="0"/>
                <wp:positionH relativeFrom="column">
                  <wp:posOffset>-68580</wp:posOffset>
                </wp:positionH>
                <wp:positionV relativeFrom="page">
                  <wp:posOffset>210185</wp:posOffset>
                </wp:positionV>
                <wp:extent cx="1514475" cy="504825"/>
                <wp:effectExtent l="0" t="0" r="9525" b="9525"/>
                <wp:wrapSquare wrapText="bothSides"/>
                <wp:docPr id="4" name="Obraz 4" descr="C:\Users\a.piochacz\Desktop\2017\Znak barw pliki graficzne\Polski\Polski Poziom\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iochacz\Desktop\2017\Znak barw pliki graficzne\Polski\Polski Poziom\znak_barw_rp_poziom_szara_ramka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anchor>
            </w:drawing>
          </w:r>
        </w:p>
        <w:p w:rsidR="00124775" w:rsidRPr="00012F72" w:rsidRDefault="00124775" w:rsidP="006E67DA"/>
      </w:tc>
      <w:tc>
        <w:tcPr>
          <w:tcW w:w="5593" w:type="dxa"/>
        </w:tcPr>
        <w:p w:rsidR="00124775" w:rsidRPr="00012F72" w:rsidRDefault="00124775" w:rsidP="006E67DA">
          <w:pPr>
            <w:ind w:firstLine="65"/>
            <w:jc w:val="right"/>
            <w:rPr>
              <w:sz w:val="6"/>
            </w:rPr>
          </w:pPr>
          <w:r w:rsidRPr="00012F72">
            <w:rPr>
              <w:noProof/>
            </w:rPr>
            <w:drawing>
              <wp:anchor distT="0" distB="0" distL="114300" distR="114300" simplePos="0" relativeHeight="251667456" behindDoc="0" locked="0" layoutInCell="1" allowOverlap="1" wp14:anchorId="4F4BD026" wp14:editId="2A7D17F9">
                <wp:simplePos x="0" y="0"/>
                <wp:positionH relativeFrom="column">
                  <wp:posOffset>1273175</wp:posOffset>
                </wp:positionH>
                <wp:positionV relativeFrom="page">
                  <wp:posOffset>259715</wp:posOffset>
                </wp:positionV>
                <wp:extent cx="1562100" cy="481965"/>
                <wp:effectExtent l="0" t="0" r="0" b="0"/>
                <wp:wrapSquare wrapText="bothSides"/>
                <wp:docPr id="5" name="Obraz 5" descr="C:\Users\A489C~1.PIO\AppData\Local\Temp\$$_2A7F\Unia Europejska Europejskie Fundusze Strukturalne i Inwestycyjne\POZIOM\POLSKI\UE_EFSI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489C~1.PIO\AppData\Local\Temp\$$_2A7F\Unia Europejska Europejskie Fundusze Strukturalne i Inwestycyjne\POZIOM\POLSKI\UE_EFSI_rgb-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481965"/>
                        </a:xfrm>
                        <a:prstGeom prst="rect">
                          <a:avLst/>
                        </a:prstGeom>
                        <a:noFill/>
                        <a:ln>
                          <a:noFill/>
                        </a:ln>
                      </pic:spPr>
                    </pic:pic>
                  </a:graphicData>
                </a:graphic>
              </wp:anchor>
            </w:drawing>
          </w:r>
          <w:r w:rsidRPr="00012F72">
            <w:rPr>
              <w:rFonts w:ascii="Arial" w:hAnsi="Arial" w:cs="Arial"/>
              <w:noProof/>
            </w:rPr>
            <w:drawing>
              <wp:anchor distT="0" distB="0" distL="114300" distR="114300" simplePos="0" relativeHeight="251664384" behindDoc="0" locked="0" layoutInCell="1" allowOverlap="1" wp14:anchorId="1C0D80F4" wp14:editId="4D18CDC8">
                <wp:simplePos x="0" y="0"/>
                <wp:positionH relativeFrom="column">
                  <wp:posOffset>-25400</wp:posOffset>
                </wp:positionH>
                <wp:positionV relativeFrom="page">
                  <wp:posOffset>337820</wp:posOffset>
                </wp:positionV>
                <wp:extent cx="1066800" cy="299720"/>
                <wp:effectExtent l="0" t="0" r="0" b="5080"/>
                <wp:wrapSquare wrapText="bothSides"/>
                <wp:docPr id="6" name="Obraz 6" descr="C:\Users\a.piochacz\Desktop\2017\logotypy\Samorzad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iochacz\Desktop\2017\logotypy\Samorzad_kolo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299720"/>
                        </a:xfrm>
                        <a:prstGeom prst="rect">
                          <a:avLst/>
                        </a:prstGeom>
                        <a:noFill/>
                        <a:ln>
                          <a:noFill/>
                        </a:ln>
                      </pic:spPr>
                    </pic:pic>
                  </a:graphicData>
                </a:graphic>
              </wp:anchor>
            </w:drawing>
          </w:r>
        </w:p>
        <w:p w:rsidR="00124775" w:rsidRPr="00012F72" w:rsidRDefault="00124775" w:rsidP="006E67DA">
          <w:r w:rsidRPr="00012F72">
            <w:t xml:space="preserve">       </w:t>
          </w:r>
        </w:p>
        <w:p w:rsidR="00124775" w:rsidRPr="00012F72" w:rsidRDefault="00124775" w:rsidP="006E67DA"/>
        <w:p w:rsidR="00124775" w:rsidRPr="00012F72" w:rsidRDefault="00124775" w:rsidP="006E67DA"/>
        <w:p w:rsidR="00124775" w:rsidRPr="00012F72" w:rsidRDefault="00124775" w:rsidP="006E67DA">
          <w:pPr>
            <w:tabs>
              <w:tab w:val="left" w:pos="1290"/>
            </w:tabs>
          </w:pPr>
          <w:r w:rsidRPr="00012F72">
            <w:tab/>
          </w:r>
        </w:p>
      </w:tc>
    </w:tr>
  </w:tbl>
  <w:p w:rsidR="00124775" w:rsidRPr="00FF3100" w:rsidRDefault="00124775" w:rsidP="00FF3100">
    <w:pPr>
      <w:tabs>
        <w:tab w:val="right" w:pos="9072"/>
      </w:tabs>
      <w:jc w:val="center"/>
      <w:rPr>
        <w:rFonts w:ascii="Calibri" w:eastAsia="Calibri" w:hAnsi="Calibri"/>
      </w:rPr>
    </w:pPr>
    <w:r w:rsidRPr="00CE46EB">
      <w:rPr>
        <w:rFonts w:ascii="Arial" w:hAnsi="Arial" w:cs="Arial"/>
        <w:sz w:val="28"/>
        <w:szCs w:val="20"/>
      </w:rPr>
      <w:t>Wojewódzki Urząd Pracy w Poznaniu</w:t>
    </w:r>
  </w:p>
  <w:p w:rsidR="00124775" w:rsidRPr="0035743B" w:rsidRDefault="00124775" w:rsidP="003574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1">
    <w:nsid w:val="01ED042D"/>
    <w:multiLevelType w:val="hybridMultilevel"/>
    <w:tmpl w:val="21787162"/>
    <w:lvl w:ilvl="0" w:tplc="04150001">
      <w:start w:val="1"/>
      <w:numFmt w:val="bullet"/>
      <w:lvlText w:val=""/>
      <w:lvlJc w:val="left"/>
      <w:pPr>
        <w:ind w:left="1425" w:hanging="360"/>
      </w:pPr>
      <w:rPr>
        <w:rFonts w:ascii="Symbol" w:hAnsi="Symbol" w:hint="default"/>
      </w:rPr>
    </w:lvl>
    <w:lvl w:ilvl="1" w:tplc="247850FE">
      <w:start w:val="1"/>
      <w:numFmt w:val="decimal"/>
      <w:lvlText w:val="%2."/>
      <w:lvlJc w:val="left"/>
      <w:pPr>
        <w:tabs>
          <w:tab w:val="num" w:pos="2145"/>
        </w:tabs>
        <w:ind w:left="2145" w:hanging="360"/>
      </w:pPr>
      <w:rPr>
        <w:rFonts w:hint="default"/>
        <w:i w:val="0"/>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
    <w:nsid w:val="021512BE"/>
    <w:multiLevelType w:val="multilevel"/>
    <w:tmpl w:val="652CD812"/>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21E5EC5"/>
    <w:multiLevelType w:val="hybridMultilevel"/>
    <w:tmpl w:val="BA5E3E84"/>
    <w:lvl w:ilvl="0" w:tplc="A800B810">
      <w:start w:val="1"/>
      <w:numFmt w:val="bullet"/>
      <w:lvlText w:val=""/>
      <w:lvlJc w:val="left"/>
      <w:pPr>
        <w:ind w:left="1146" w:hanging="360"/>
      </w:pPr>
      <w:rPr>
        <w:rFonts w:ascii="Symbol" w:hAnsi="Symbol" w:hint="default"/>
        <w:sz w:val="32"/>
        <w:szCs w:val="3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297149F"/>
    <w:multiLevelType w:val="hybridMultilevel"/>
    <w:tmpl w:val="A28094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2BF0E91"/>
    <w:multiLevelType w:val="hybridMultilevel"/>
    <w:tmpl w:val="8C0055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09183B"/>
    <w:multiLevelType w:val="multilevel"/>
    <w:tmpl w:val="7C5A1BBE"/>
    <w:lvl w:ilvl="0">
      <w:start w:val="1"/>
      <w:numFmt w:val="decimal"/>
      <w:lvlText w:val="%1."/>
      <w:lvlJc w:val="left"/>
      <w:pPr>
        <w:tabs>
          <w:tab w:val="num" w:pos="2160"/>
        </w:tabs>
        <w:ind w:left="2160" w:hanging="360"/>
      </w:pPr>
    </w:lvl>
    <w:lvl w:ilvl="1">
      <w:start w:val="1"/>
      <w:numFmt w:val="lowerLetter"/>
      <w:lvlText w:val="%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7">
    <w:nsid w:val="03A74F7A"/>
    <w:multiLevelType w:val="hybridMultilevel"/>
    <w:tmpl w:val="E89674F2"/>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5A41CCF"/>
    <w:multiLevelType w:val="hybridMultilevel"/>
    <w:tmpl w:val="AAD687AE"/>
    <w:lvl w:ilvl="0" w:tplc="6DF4C132">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07BC6F74"/>
    <w:multiLevelType w:val="hybridMultilevel"/>
    <w:tmpl w:val="085E48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nsid w:val="0987247F"/>
    <w:multiLevelType w:val="hybridMultilevel"/>
    <w:tmpl w:val="CD549C6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nsid w:val="09E11BE2"/>
    <w:multiLevelType w:val="hybridMultilevel"/>
    <w:tmpl w:val="E608798E"/>
    <w:lvl w:ilvl="0" w:tplc="DD860346">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6">
    <w:nsid w:val="0A6C7522"/>
    <w:multiLevelType w:val="hybridMultilevel"/>
    <w:tmpl w:val="BD305A32"/>
    <w:lvl w:ilvl="0" w:tplc="D0B0ADE8">
      <w:start w:val="1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CE2C2F"/>
    <w:multiLevelType w:val="hybridMultilevel"/>
    <w:tmpl w:val="AA10A8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C0672B8"/>
    <w:multiLevelType w:val="hybridMultilevel"/>
    <w:tmpl w:val="660C4ACE"/>
    <w:lvl w:ilvl="0" w:tplc="2292B60C">
      <w:start w:val="1"/>
      <w:numFmt w:val="lowerLetter"/>
      <w:lvlText w:val="%1)"/>
      <w:lvlJc w:val="left"/>
      <w:pPr>
        <w:ind w:left="1070" w:hanging="360"/>
      </w:pPr>
      <w:rPr>
        <w:rFonts w:ascii="Arial" w:hAnsi="Arial" w:cs="Arial" w:hint="default"/>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nsid w:val="0D78770E"/>
    <w:multiLevelType w:val="hybridMultilevel"/>
    <w:tmpl w:val="6D640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29C2549"/>
    <w:multiLevelType w:val="multilevel"/>
    <w:tmpl w:val="95DA74CA"/>
    <w:lvl w:ilvl="0">
      <w:start w:val="3"/>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23">
    <w:nsid w:val="12B13AAD"/>
    <w:multiLevelType w:val="multilevel"/>
    <w:tmpl w:val="37DC7E24"/>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13537CBF"/>
    <w:multiLevelType w:val="hybridMultilevel"/>
    <w:tmpl w:val="EAA6A1E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nsid w:val="146E050A"/>
    <w:multiLevelType w:val="hybridMultilevel"/>
    <w:tmpl w:val="172C7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4D56885"/>
    <w:multiLevelType w:val="hybridMultilevel"/>
    <w:tmpl w:val="F5DA5D62"/>
    <w:lvl w:ilvl="0" w:tplc="8DD498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8">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C5A46">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CBB5A">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AF7CC">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81564">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BDA2">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038C">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AD916">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2A66">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179572CF"/>
    <w:multiLevelType w:val="hybridMultilevel"/>
    <w:tmpl w:val="5A2A7DA6"/>
    <w:lvl w:ilvl="0" w:tplc="7B143E4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0">
    <w:nsid w:val="18565A1C"/>
    <w:multiLevelType w:val="hybridMultilevel"/>
    <w:tmpl w:val="7CAC41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18CB56BC"/>
    <w:multiLevelType w:val="hybridMultilevel"/>
    <w:tmpl w:val="2BC8E87A"/>
    <w:lvl w:ilvl="0" w:tplc="276CA59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1CBE6DE3"/>
    <w:multiLevelType w:val="hybridMultilevel"/>
    <w:tmpl w:val="F532351E"/>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nsid w:val="1E334266"/>
    <w:multiLevelType w:val="hybridMultilevel"/>
    <w:tmpl w:val="303A7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FB35C0B"/>
    <w:multiLevelType w:val="hybridMultilevel"/>
    <w:tmpl w:val="CEBCA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0CE4869"/>
    <w:multiLevelType w:val="multilevel"/>
    <w:tmpl w:val="D7A6B820"/>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221B243D"/>
    <w:multiLevelType w:val="hybridMultilevel"/>
    <w:tmpl w:val="A276FC84"/>
    <w:lvl w:ilvl="0" w:tplc="98C8CC3C">
      <w:start w:val="1"/>
      <w:numFmt w:val="decimal"/>
      <w:lvlText w:val="3.%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22C34D10"/>
    <w:multiLevelType w:val="hybridMultilevel"/>
    <w:tmpl w:val="2B86266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23E94F7D"/>
    <w:multiLevelType w:val="hybridMultilevel"/>
    <w:tmpl w:val="FC1692B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24BF7ECC"/>
    <w:multiLevelType w:val="hybridMultilevel"/>
    <w:tmpl w:val="08B8C096"/>
    <w:lvl w:ilvl="0" w:tplc="B422EDF8">
      <w:start w:val="1"/>
      <w:numFmt w:val="lowerLetter"/>
      <w:lvlText w:val="%1)"/>
      <w:lvlJc w:val="left"/>
      <w:pPr>
        <w:ind w:left="1068" w:hanging="360"/>
      </w:pPr>
      <w:rPr>
        <w:rFonts w:hint="default"/>
        <w:i w:val="0"/>
        <w:strike w:val="0"/>
        <w:sz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6">
    <w:nsid w:val="2559047D"/>
    <w:multiLevelType w:val="hybridMultilevel"/>
    <w:tmpl w:val="B90ED9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8">
    <w:nsid w:val="25B36E99"/>
    <w:multiLevelType w:val="hybridMultilevel"/>
    <w:tmpl w:val="4A2A9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7E65347"/>
    <w:multiLevelType w:val="hybridMultilevel"/>
    <w:tmpl w:val="5DE80C02"/>
    <w:lvl w:ilvl="0" w:tplc="04150017">
      <w:start w:val="1"/>
      <w:numFmt w:val="lowerLetter"/>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9735BB3"/>
    <w:multiLevelType w:val="hybridMultilevel"/>
    <w:tmpl w:val="12DCFA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2A6C3C6A"/>
    <w:multiLevelType w:val="hybridMultilevel"/>
    <w:tmpl w:val="AF3AE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BAA4C9F"/>
    <w:multiLevelType w:val="hybridMultilevel"/>
    <w:tmpl w:val="81D2D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C487541"/>
    <w:multiLevelType w:val="hybridMultilevel"/>
    <w:tmpl w:val="FDA42FF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4">
    <w:nsid w:val="2D34541F"/>
    <w:multiLevelType w:val="hybridMultilevel"/>
    <w:tmpl w:val="B8922C8C"/>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2E3F6373"/>
    <w:multiLevelType w:val="hybridMultilevel"/>
    <w:tmpl w:val="0FCEB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03B0545"/>
    <w:multiLevelType w:val="hybridMultilevel"/>
    <w:tmpl w:val="C3A2C682"/>
    <w:lvl w:ilvl="0" w:tplc="0415000B">
      <w:start w:val="1"/>
      <w:numFmt w:val="bullet"/>
      <w:lvlText w:val=""/>
      <w:lvlJc w:val="left"/>
      <w:pPr>
        <w:ind w:left="1779"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8">
    <w:nsid w:val="30555C0C"/>
    <w:multiLevelType w:val="hybridMultilevel"/>
    <w:tmpl w:val="8B26C4B4"/>
    <w:lvl w:ilvl="0" w:tplc="DC58AF9E">
      <w:start w:val="1"/>
      <w:numFmt w:val="lowerLetter"/>
      <w:lvlText w:val="%1)"/>
      <w:lvlJc w:val="left"/>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316A762A"/>
    <w:multiLevelType w:val="hybridMultilevel"/>
    <w:tmpl w:val="E1C287C0"/>
    <w:lvl w:ilvl="0" w:tplc="207A5604">
      <w:start w:val="1"/>
      <w:numFmt w:val="decimal"/>
      <w:lvlText w:val="%1."/>
      <w:lvlJc w:val="left"/>
      <w:pPr>
        <w:tabs>
          <w:tab w:val="num" w:pos="2340"/>
        </w:tabs>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1BC36AB"/>
    <w:multiLevelType w:val="hybridMultilevel"/>
    <w:tmpl w:val="7994B00C"/>
    <w:lvl w:ilvl="0" w:tplc="0415000F">
      <w:start w:val="1"/>
      <w:numFmt w:val="decimal"/>
      <w:lvlText w:val="%1."/>
      <w:lvlJc w:val="left"/>
      <w:pPr>
        <w:tabs>
          <w:tab w:val="num" w:pos="1440"/>
        </w:tabs>
        <w:ind w:left="1440" w:hanging="360"/>
      </w:pPr>
      <w:rPr>
        <w:rFonts w:hint="default"/>
      </w:rPr>
    </w:lvl>
    <w:lvl w:ilvl="1" w:tplc="C73A73D0">
      <w:start w:val="1"/>
      <w:numFmt w:val="decimal"/>
      <w:lvlText w:val="1.%2"/>
      <w:lvlJc w:val="left"/>
      <w:pPr>
        <w:tabs>
          <w:tab w:val="num" w:pos="1637"/>
        </w:tabs>
        <w:ind w:left="1637" w:hanging="360"/>
      </w:pPr>
      <w:rPr>
        <w:rFonts w:hint="default"/>
        <w:b w:val="0"/>
        <w:color w:val="auto"/>
        <w:sz w:val="22"/>
        <w:szCs w:val="22"/>
      </w:rPr>
    </w:lvl>
    <w:lvl w:ilvl="2" w:tplc="4EF20AEC">
      <w:start w:val="1"/>
      <w:numFmt w:val="decimal"/>
      <w:lvlText w:val="%3.2.1"/>
      <w:lvlJc w:val="left"/>
      <w:pPr>
        <w:tabs>
          <w:tab w:val="num" w:pos="2700"/>
        </w:tabs>
        <w:ind w:left="2700" w:hanging="720"/>
      </w:pPr>
      <w:rPr>
        <w:rFonts w:hint="default"/>
      </w:rPr>
    </w:lvl>
    <w:lvl w:ilvl="3" w:tplc="988CCA12">
      <w:start w:val="1"/>
      <w:numFmt w:val="lowerLetter"/>
      <w:lvlText w:val="%4)"/>
      <w:lvlJc w:val="left"/>
      <w:pPr>
        <w:tabs>
          <w:tab w:val="num" w:pos="2880"/>
        </w:tabs>
        <w:ind w:left="2880" w:hanging="360"/>
      </w:pPr>
      <w:rPr>
        <w:rFonts w:ascii="Arial" w:hAnsi="Arial" w:cs="Arial"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32FF277A"/>
    <w:multiLevelType w:val="hybridMultilevel"/>
    <w:tmpl w:val="88B03F52"/>
    <w:lvl w:ilvl="0" w:tplc="7DDCCDD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34B952AE"/>
    <w:multiLevelType w:val="multilevel"/>
    <w:tmpl w:val="A69EA058"/>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6">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nsid w:val="355C4804"/>
    <w:multiLevelType w:val="multilevel"/>
    <w:tmpl w:val="1244176C"/>
    <w:lvl w:ilvl="0">
      <w:start w:val="1"/>
      <w:numFmt w:val="decimal"/>
      <w:lvlText w:val="%1"/>
      <w:lvlJc w:val="left"/>
      <w:pPr>
        <w:ind w:left="480" w:hanging="480"/>
      </w:pPr>
      <w:rPr>
        <w:rFonts w:hint="default"/>
      </w:rPr>
    </w:lvl>
    <w:lvl w:ilvl="1">
      <w:start w:val="2"/>
      <w:numFmt w:val="decimal"/>
      <w:lvlText w:val="%1.%2"/>
      <w:lvlJc w:val="left"/>
      <w:pPr>
        <w:ind w:left="1470" w:hanging="480"/>
      </w:pPr>
      <w:rPr>
        <w:rFonts w:hint="default"/>
      </w:rPr>
    </w:lvl>
    <w:lvl w:ilvl="2">
      <w:start w:val="2"/>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8">
    <w:nsid w:val="35F3674F"/>
    <w:multiLevelType w:val="hybridMultilevel"/>
    <w:tmpl w:val="08B8C096"/>
    <w:lvl w:ilvl="0" w:tplc="B422EDF8">
      <w:start w:val="1"/>
      <w:numFmt w:val="lowerLetter"/>
      <w:lvlText w:val="%1)"/>
      <w:lvlJc w:val="left"/>
      <w:pPr>
        <w:ind w:left="1068" w:hanging="360"/>
      </w:pPr>
      <w:rPr>
        <w:rFonts w:hint="default"/>
        <w:i w:val="0"/>
        <w:strike w:val="0"/>
        <w:sz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nsid w:val="36B334CE"/>
    <w:multiLevelType w:val="hybridMultilevel"/>
    <w:tmpl w:val="FD0EA4E6"/>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70">
    <w:nsid w:val="36DB4100"/>
    <w:multiLevelType w:val="hybridMultilevel"/>
    <w:tmpl w:val="985803A0"/>
    <w:lvl w:ilvl="0" w:tplc="DDE66F3A">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B9E51FC"/>
    <w:multiLevelType w:val="hybridMultilevel"/>
    <w:tmpl w:val="DA5214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nsid w:val="3CBE07F9"/>
    <w:multiLevelType w:val="hybridMultilevel"/>
    <w:tmpl w:val="2EEA3B9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3">
    <w:nsid w:val="3ED24D5B"/>
    <w:multiLevelType w:val="hybridMultilevel"/>
    <w:tmpl w:val="C782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EDE0AD7"/>
    <w:multiLevelType w:val="hybridMultilevel"/>
    <w:tmpl w:val="40F8CCE2"/>
    <w:lvl w:ilvl="0" w:tplc="D71E501C">
      <w:start w:val="1"/>
      <w:numFmt w:val="decimal"/>
      <w:lvlText w:val="4.%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nsid w:val="3F543180"/>
    <w:multiLevelType w:val="hybridMultilevel"/>
    <w:tmpl w:val="537884E6"/>
    <w:lvl w:ilvl="0" w:tplc="0415000D">
      <w:start w:val="1"/>
      <w:numFmt w:val="bullet"/>
      <w:lvlText w:val=""/>
      <w:lvlJc w:val="left"/>
      <w:pPr>
        <w:ind w:left="785" w:hanging="360"/>
      </w:pPr>
      <w:rPr>
        <w:rFonts w:ascii="Wingdings" w:hAnsi="Wingding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6">
    <w:nsid w:val="3FE73F39"/>
    <w:multiLevelType w:val="multilevel"/>
    <w:tmpl w:val="37DC3D8C"/>
    <w:lvl w:ilvl="0">
      <w:start w:val="1"/>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7">
    <w:nsid w:val="404E2197"/>
    <w:multiLevelType w:val="hybridMultilevel"/>
    <w:tmpl w:val="38081A48"/>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4052427C"/>
    <w:multiLevelType w:val="hybridMultilevel"/>
    <w:tmpl w:val="941EA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10475CA"/>
    <w:multiLevelType w:val="hybridMultilevel"/>
    <w:tmpl w:val="2BEED5D2"/>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nsid w:val="413E2E07"/>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nsid w:val="419B0721"/>
    <w:multiLevelType w:val="hybridMultilevel"/>
    <w:tmpl w:val="405EC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419D76C8"/>
    <w:multiLevelType w:val="hybridMultilevel"/>
    <w:tmpl w:val="482C2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1E0730B"/>
    <w:multiLevelType w:val="hybridMultilevel"/>
    <w:tmpl w:val="6A1420E6"/>
    <w:lvl w:ilvl="0" w:tplc="B5FAB610">
      <w:start w:val="1"/>
      <w:numFmt w:val="lowerLetter"/>
      <w:lvlText w:val="%1)"/>
      <w:lvlJc w:val="left"/>
      <w:pPr>
        <w:ind w:left="1068" w:hanging="360"/>
      </w:pPr>
      <w:rPr>
        <w:rFonts w:hint="default"/>
        <w:strike w:val="0"/>
        <w:sz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nsid w:val="42CB315E"/>
    <w:multiLevelType w:val="hybridMultilevel"/>
    <w:tmpl w:val="8C0C2172"/>
    <w:lvl w:ilvl="0" w:tplc="9E40A0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43BD67BC"/>
    <w:multiLevelType w:val="hybridMultilevel"/>
    <w:tmpl w:val="88B03F52"/>
    <w:lvl w:ilvl="0" w:tplc="7DDCCDD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7827A2E"/>
    <w:multiLevelType w:val="hybridMultilevel"/>
    <w:tmpl w:val="4FD03A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2F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272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6F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246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0B4D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84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614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6F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4B9608D7"/>
    <w:multiLevelType w:val="hybridMultilevel"/>
    <w:tmpl w:val="C1E04742"/>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90">
    <w:nsid w:val="4BDC0708"/>
    <w:multiLevelType w:val="hybridMultilevel"/>
    <w:tmpl w:val="0C5A1494"/>
    <w:lvl w:ilvl="0" w:tplc="3D404020">
      <w:start w:val="1"/>
      <w:numFmt w:val="bullet"/>
      <w:lvlText w:val=""/>
      <w:lvlJc w:val="left"/>
      <w:pPr>
        <w:ind w:left="1440" w:hanging="360"/>
      </w:pPr>
      <w:rPr>
        <w:rFonts w:ascii="Symbol" w:hAnsi="Symbol" w:hint="default"/>
        <w:sz w:val="32"/>
        <w:szCs w:val="3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nsid w:val="4BE2563A"/>
    <w:multiLevelType w:val="hybridMultilevel"/>
    <w:tmpl w:val="5AF258D8"/>
    <w:lvl w:ilvl="0" w:tplc="8056DE8E">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D044CC3"/>
    <w:multiLevelType w:val="hybridMultilevel"/>
    <w:tmpl w:val="41DE30B4"/>
    <w:lvl w:ilvl="0" w:tplc="F2FA1F88">
      <w:start w:val="1"/>
      <w:numFmt w:val="lowerLetter"/>
      <w:lvlText w:val="%1)"/>
      <w:lvlJc w:val="left"/>
      <w:pPr>
        <w:ind w:left="1080" w:hanging="360"/>
      </w:pPr>
      <w:rPr>
        <w:rFonts w:hint="default"/>
        <w:i w:val="0"/>
        <w:strike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4E0E32EB"/>
    <w:multiLevelType w:val="hybridMultilevel"/>
    <w:tmpl w:val="B1384E4C"/>
    <w:lvl w:ilvl="0" w:tplc="7B143E4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4">
    <w:nsid w:val="4E333DEE"/>
    <w:multiLevelType w:val="multilevel"/>
    <w:tmpl w:val="C22CC246"/>
    <w:lvl w:ilvl="0">
      <w:start w:val="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5">
    <w:nsid w:val="4E3F0E26"/>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7">
    <w:nsid w:val="5067401A"/>
    <w:multiLevelType w:val="hybridMultilevel"/>
    <w:tmpl w:val="D8FE02FC"/>
    <w:lvl w:ilvl="0" w:tplc="207A5604">
      <w:start w:val="1"/>
      <w:numFmt w:val="decimal"/>
      <w:lvlText w:val="%1."/>
      <w:lvlJc w:val="left"/>
      <w:pPr>
        <w:tabs>
          <w:tab w:val="num" w:pos="2340"/>
        </w:tabs>
        <w:ind w:left="23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12C50FA"/>
    <w:multiLevelType w:val="hybridMultilevel"/>
    <w:tmpl w:val="22462BE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54353B56"/>
    <w:multiLevelType w:val="hybridMultilevel"/>
    <w:tmpl w:val="EF88C222"/>
    <w:lvl w:ilvl="0" w:tplc="6DF4C132">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nsid w:val="54F75810"/>
    <w:multiLevelType w:val="hybridMultilevel"/>
    <w:tmpl w:val="56CC4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02">
    <w:nsid w:val="55B55B85"/>
    <w:multiLevelType w:val="hybridMultilevel"/>
    <w:tmpl w:val="7FD822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5960752B"/>
    <w:multiLevelType w:val="hybridMultilevel"/>
    <w:tmpl w:val="08E8F4A2"/>
    <w:lvl w:ilvl="0" w:tplc="C9D6B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A356B29"/>
    <w:multiLevelType w:val="hybridMultilevel"/>
    <w:tmpl w:val="92206292"/>
    <w:lvl w:ilvl="0" w:tplc="EC38BF88">
      <w:start w:val="1"/>
      <w:numFmt w:val="decimal"/>
      <w:lvlText w:val="%1."/>
      <w:lvlJc w:val="left"/>
      <w:pPr>
        <w:tabs>
          <w:tab w:val="num" w:pos="720"/>
        </w:tabs>
        <w:ind w:left="720" w:hanging="360"/>
      </w:pPr>
      <w:rPr>
        <w:rFonts w:hint="default"/>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6">
    <w:nsid w:val="5AE42325"/>
    <w:multiLevelType w:val="hybridMultilevel"/>
    <w:tmpl w:val="F56A6A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nsid w:val="5AE66010"/>
    <w:multiLevelType w:val="hybridMultilevel"/>
    <w:tmpl w:val="0B5AFB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5CA628D7"/>
    <w:multiLevelType w:val="hybridMultilevel"/>
    <w:tmpl w:val="A7CE240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5CC70054"/>
    <w:multiLevelType w:val="hybridMultilevel"/>
    <w:tmpl w:val="568CB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CEB5FFB"/>
    <w:multiLevelType w:val="multilevel"/>
    <w:tmpl w:val="CDAE4894"/>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1">
    <w:nsid w:val="5D4E34DC"/>
    <w:multiLevelType w:val="hybridMultilevel"/>
    <w:tmpl w:val="49ACD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nsid w:val="5D584C4E"/>
    <w:multiLevelType w:val="hybridMultilevel"/>
    <w:tmpl w:val="01D80C3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14">
    <w:nsid w:val="5F5B77B7"/>
    <w:multiLevelType w:val="hybridMultilevel"/>
    <w:tmpl w:val="E1B8ECBC"/>
    <w:lvl w:ilvl="0" w:tplc="89EED938">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00B5447"/>
    <w:multiLevelType w:val="hybridMultilevel"/>
    <w:tmpl w:val="BA6EB6F6"/>
    <w:lvl w:ilvl="0" w:tplc="5540E9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229051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635A3186"/>
    <w:multiLevelType w:val="hybridMultilevel"/>
    <w:tmpl w:val="538C955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0">
    <w:nsid w:val="635C7C56"/>
    <w:multiLevelType w:val="hybridMultilevel"/>
    <w:tmpl w:val="CC8EFBB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35D32EF"/>
    <w:multiLevelType w:val="hybridMultilevel"/>
    <w:tmpl w:val="5B0406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41410BD"/>
    <w:multiLevelType w:val="hybridMultilevel"/>
    <w:tmpl w:val="AA003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64B418CD"/>
    <w:multiLevelType w:val="hybridMultilevel"/>
    <w:tmpl w:val="84F2E0CA"/>
    <w:lvl w:ilvl="0" w:tplc="70A03B6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64EB5768"/>
    <w:multiLevelType w:val="hybridMultilevel"/>
    <w:tmpl w:val="4CC0CEF8"/>
    <w:lvl w:ilvl="0" w:tplc="0332125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55673EE"/>
    <w:multiLevelType w:val="hybridMultilevel"/>
    <w:tmpl w:val="51F6A6A2"/>
    <w:lvl w:ilvl="0" w:tplc="A3D468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nsid w:val="658F6734"/>
    <w:multiLevelType w:val="hybridMultilevel"/>
    <w:tmpl w:val="A2181A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nsid w:val="66576909"/>
    <w:multiLevelType w:val="hybridMultilevel"/>
    <w:tmpl w:val="98987790"/>
    <w:lvl w:ilvl="0" w:tplc="330845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70A3E84"/>
    <w:multiLevelType w:val="hybridMultilevel"/>
    <w:tmpl w:val="0E32D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7712C74"/>
    <w:multiLevelType w:val="hybridMultilevel"/>
    <w:tmpl w:val="2C1C9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7E33117"/>
    <w:multiLevelType w:val="hybridMultilevel"/>
    <w:tmpl w:val="F3B4D8A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31">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nsid w:val="6A3C4BED"/>
    <w:multiLevelType w:val="multilevel"/>
    <w:tmpl w:val="0EF4143A"/>
    <w:lvl w:ilvl="0">
      <w:start w:val="9"/>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3">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6C0B31CF"/>
    <w:multiLevelType w:val="hybridMultilevel"/>
    <w:tmpl w:val="1DE8AFB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6">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nsid w:val="6D953A9C"/>
    <w:multiLevelType w:val="hybridMultilevel"/>
    <w:tmpl w:val="8A5C5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39">
    <w:nsid w:val="71CF7191"/>
    <w:multiLevelType w:val="hybridMultilevel"/>
    <w:tmpl w:val="BD4CB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21D1846"/>
    <w:multiLevelType w:val="hybridMultilevel"/>
    <w:tmpl w:val="ECECC6C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1">
    <w:nsid w:val="736C3433"/>
    <w:multiLevelType w:val="hybridMultilevel"/>
    <w:tmpl w:val="069AC470"/>
    <w:lvl w:ilvl="0" w:tplc="283AA9E4">
      <w:start w:val="1"/>
      <w:numFmt w:val="decimal"/>
      <w:lvlText w:val="3.%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2">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nsid w:val="74BE6153"/>
    <w:multiLevelType w:val="hybridMultilevel"/>
    <w:tmpl w:val="E0468AE4"/>
    <w:lvl w:ilvl="0" w:tplc="FBD0E20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8302083"/>
    <w:multiLevelType w:val="hybridMultilevel"/>
    <w:tmpl w:val="CDEC9372"/>
    <w:lvl w:ilvl="0" w:tplc="989C4680">
      <w:start w:val="3"/>
      <w:numFmt w:val="decimal"/>
      <w:lvlText w:val="%1."/>
      <w:lvlJc w:val="left"/>
      <w:pPr>
        <w:ind w:left="1080" w:hanging="360"/>
      </w:pPr>
      <w:rPr>
        <w:strike w:val="0"/>
        <w:dstrike w:val="0"/>
        <w:sz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nsid w:val="784A07DF"/>
    <w:multiLevelType w:val="multilevel"/>
    <w:tmpl w:val="378202A4"/>
    <w:lvl w:ilvl="0">
      <w:start w:val="1"/>
      <w:numFmt w:val="decimal"/>
      <w:lvlText w:val="%1"/>
      <w:lvlJc w:val="left"/>
      <w:pPr>
        <w:ind w:left="660" w:hanging="660"/>
      </w:pPr>
      <w:rPr>
        <w:rFonts w:hint="default"/>
      </w:rPr>
    </w:lvl>
    <w:lvl w:ilvl="1">
      <w:start w:val="2"/>
      <w:numFmt w:val="decimal"/>
      <w:lvlText w:val="%1.%2"/>
      <w:lvlJc w:val="left"/>
      <w:pPr>
        <w:ind w:left="1180" w:hanging="6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46">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8">
    <w:nsid w:val="79992222"/>
    <w:multiLevelType w:val="hybridMultilevel"/>
    <w:tmpl w:val="6896DB6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9">
    <w:nsid w:val="7A75259B"/>
    <w:multiLevelType w:val="hybridMultilevel"/>
    <w:tmpl w:val="44FABFF2"/>
    <w:lvl w:ilvl="0" w:tplc="04150015">
      <w:start w:val="1"/>
      <w:numFmt w:val="upperLetter"/>
      <w:lvlText w:val="%1."/>
      <w:lvlJc w:val="left"/>
      <w:pPr>
        <w:ind w:left="1825" w:hanging="360"/>
      </w:pPr>
      <w:rPr>
        <w:rFonts w:hint="default"/>
      </w:rPr>
    </w:lvl>
    <w:lvl w:ilvl="1" w:tplc="04150003">
      <w:start w:val="1"/>
      <w:numFmt w:val="bullet"/>
      <w:lvlText w:val="o"/>
      <w:lvlJc w:val="left"/>
      <w:pPr>
        <w:ind w:left="2545" w:hanging="360"/>
      </w:pPr>
      <w:rPr>
        <w:rFonts w:ascii="Courier New" w:hAnsi="Courier New" w:cs="Courier New" w:hint="default"/>
      </w:rPr>
    </w:lvl>
    <w:lvl w:ilvl="2" w:tplc="04150005" w:tentative="1">
      <w:start w:val="1"/>
      <w:numFmt w:val="bullet"/>
      <w:lvlText w:val=""/>
      <w:lvlJc w:val="left"/>
      <w:pPr>
        <w:ind w:left="3265" w:hanging="360"/>
      </w:pPr>
      <w:rPr>
        <w:rFonts w:ascii="Wingdings" w:hAnsi="Wingdings" w:hint="default"/>
      </w:rPr>
    </w:lvl>
    <w:lvl w:ilvl="3" w:tplc="04150001" w:tentative="1">
      <w:start w:val="1"/>
      <w:numFmt w:val="bullet"/>
      <w:lvlText w:val=""/>
      <w:lvlJc w:val="left"/>
      <w:pPr>
        <w:ind w:left="3985" w:hanging="360"/>
      </w:pPr>
      <w:rPr>
        <w:rFonts w:ascii="Symbol" w:hAnsi="Symbol" w:hint="default"/>
      </w:rPr>
    </w:lvl>
    <w:lvl w:ilvl="4" w:tplc="04150003" w:tentative="1">
      <w:start w:val="1"/>
      <w:numFmt w:val="bullet"/>
      <w:lvlText w:val="o"/>
      <w:lvlJc w:val="left"/>
      <w:pPr>
        <w:ind w:left="4705" w:hanging="360"/>
      </w:pPr>
      <w:rPr>
        <w:rFonts w:ascii="Courier New" w:hAnsi="Courier New" w:cs="Courier New" w:hint="default"/>
      </w:rPr>
    </w:lvl>
    <w:lvl w:ilvl="5" w:tplc="04150005" w:tentative="1">
      <w:start w:val="1"/>
      <w:numFmt w:val="bullet"/>
      <w:lvlText w:val=""/>
      <w:lvlJc w:val="left"/>
      <w:pPr>
        <w:ind w:left="5425" w:hanging="360"/>
      </w:pPr>
      <w:rPr>
        <w:rFonts w:ascii="Wingdings" w:hAnsi="Wingdings" w:hint="default"/>
      </w:rPr>
    </w:lvl>
    <w:lvl w:ilvl="6" w:tplc="04150001" w:tentative="1">
      <w:start w:val="1"/>
      <w:numFmt w:val="bullet"/>
      <w:lvlText w:val=""/>
      <w:lvlJc w:val="left"/>
      <w:pPr>
        <w:ind w:left="6145" w:hanging="360"/>
      </w:pPr>
      <w:rPr>
        <w:rFonts w:ascii="Symbol" w:hAnsi="Symbol" w:hint="default"/>
      </w:rPr>
    </w:lvl>
    <w:lvl w:ilvl="7" w:tplc="04150003" w:tentative="1">
      <w:start w:val="1"/>
      <w:numFmt w:val="bullet"/>
      <w:lvlText w:val="o"/>
      <w:lvlJc w:val="left"/>
      <w:pPr>
        <w:ind w:left="6865" w:hanging="360"/>
      </w:pPr>
      <w:rPr>
        <w:rFonts w:ascii="Courier New" w:hAnsi="Courier New" w:cs="Courier New" w:hint="default"/>
      </w:rPr>
    </w:lvl>
    <w:lvl w:ilvl="8" w:tplc="04150005" w:tentative="1">
      <w:start w:val="1"/>
      <w:numFmt w:val="bullet"/>
      <w:lvlText w:val=""/>
      <w:lvlJc w:val="left"/>
      <w:pPr>
        <w:ind w:left="7585" w:hanging="360"/>
      </w:pPr>
      <w:rPr>
        <w:rFonts w:ascii="Wingdings" w:hAnsi="Wingdings" w:hint="default"/>
      </w:rPr>
    </w:lvl>
  </w:abstractNum>
  <w:abstractNum w:abstractNumId="150">
    <w:nsid w:val="7AB7134D"/>
    <w:multiLevelType w:val="hybridMultilevel"/>
    <w:tmpl w:val="D6FE55E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AEA293A"/>
    <w:multiLevelType w:val="multilevel"/>
    <w:tmpl w:val="C57807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2">
    <w:nsid w:val="7C493DA1"/>
    <w:multiLevelType w:val="hybridMultilevel"/>
    <w:tmpl w:val="E8082D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7CA75422"/>
    <w:multiLevelType w:val="hybridMultilevel"/>
    <w:tmpl w:val="3C8042D4"/>
    <w:lvl w:ilvl="0" w:tplc="47B203C6">
      <w:start w:val="1"/>
      <w:numFmt w:val="decimal"/>
      <w:lvlText w:val="5.%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7CE82F96"/>
    <w:multiLevelType w:val="hybridMultilevel"/>
    <w:tmpl w:val="B130153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nsid w:val="7D6310E9"/>
    <w:multiLevelType w:val="hybridMultilevel"/>
    <w:tmpl w:val="8C3EA4CE"/>
    <w:lvl w:ilvl="0" w:tplc="E2F46DAA">
      <w:start w:val="1"/>
      <w:numFmt w:val="lowerLetter"/>
      <w:lvlText w:val="%1)"/>
      <w:lvlJc w:val="left"/>
      <w:pPr>
        <w:ind w:left="1440" w:hanging="360"/>
      </w:pPr>
      <w:rPr>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nsid w:val="7ED04BDA"/>
    <w:multiLevelType w:val="hybridMultilevel"/>
    <w:tmpl w:val="D3D8B11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nsid w:val="7F570706"/>
    <w:multiLevelType w:val="hybridMultilevel"/>
    <w:tmpl w:val="AD5897F4"/>
    <w:lvl w:ilvl="0" w:tplc="E43C61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F81514E"/>
    <w:multiLevelType w:val="multilevel"/>
    <w:tmpl w:val="20C4658C"/>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6"/>
  </w:num>
  <w:num w:numId="2">
    <w:abstractNumId w:val="11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8"/>
  </w:num>
  <w:num w:numId="5">
    <w:abstractNumId w:val="142"/>
  </w:num>
  <w:num w:numId="6">
    <w:abstractNumId w:val="77"/>
  </w:num>
  <w:num w:numId="7">
    <w:abstractNumId w:val="42"/>
  </w:num>
  <w:num w:numId="8">
    <w:abstractNumId w:val="64"/>
  </w:num>
  <w:num w:numId="9">
    <w:abstractNumId w:val="8"/>
  </w:num>
  <w:num w:numId="10">
    <w:abstractNumId w:val="6"/>
  </w:num>
  <w:num w:numId="11">
    <w:abstractNumId w:val="131"/>
  </w:num>
  <w:num w:numId="12">
    <w:abstractNumId w:val="56"/>
  </w:num>
  <w:num w:numId="13">
    <w:abstractNumId w:val="133"/>
  </w:num>
  <w:num w:numId="14">
    <w:abstractNumId w:val="147"/>
  </w:num>
  <w:num w:numId="15">
    <w:abstractNumId w:val="1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34"/>
  </w:num>
  <w:num w:numId="19">
    <w:abstractNumId w:val="136"/>
  </w:num>
  <w:num w:numId="20">
    <w:abstractNumId w:val="95"/>
  </w:num>
  <w:num w:numId="21">
    <w:abstractNumId w:val="7"/>
  </w:num>
  <w:num w:numId="22">
    <w:abstractNumId w:val="118"/>
  </w:num>
  <w:num w:numId="23">
    <w:abstractNumId w:val="66"/>
  </w:num>
  <w:num w:numId="24">
    <w:abstractNumId w:val="12"/>
  </w:num>
  <w:num w:numId="25">
    <w:abstractNumId w:val="60"/>
  </w:num>
  <w:num w:numId="26">
    <w:abstractNumId w:val="44"/>
  </w:num>
  <w:num w:numId="27">
    <w:abstractNumId w:val="157"/>
  </w:num>
  <w:num w:numId="28">
    <w:abstractNumId w:val="54"/>
  </w:num>
  <w:num w:numId="29">
    <w:abstractNumId w:val="141"/>
  </w:num>
  <w:num w:numId="30">
    <w:abstractNumId w:val="33"/>
  </w:num>
  <w:num w:numId="31">
    <w:abstractNumId w:val="9"/>
  </w:num>
  <w:num w:numId="32">
    <w:abstractNumId w:val="38"/>
  </w:num>
  <w:num w:numId="33">
    <w:abstractNumId w:val="138"/>
  </w:num>
  <w:num w:numId="34">
    <w:abstractNumId w:val="27"/>
  </w:num>
  <w:num w:numId="35">
    <w:abstractNumId w:val="88"/>
  </w:num>
  <w:num w:numId="36">
    <w:abstractNumId w:val="146"/>
  </w:num>
  <w:num w:numId="37">
    <w:abstractNumId w:val="45"/>
  </w:num>
  <w:num w:numId="38">
    <w:abstractNumId w:val="143"/>
  </w:num>
  <w:num w:numId="39">
    <w:abstractNumId w:val="74"/>
  </w:num>
  <w:num w:numId="40">
    <w:abstractNumId w:val="91"/>
  </w:num>
  <w:num w:numId="41">
    <w:abstractNumId w:val="70"/>
  </w:num>
  <w:num w:numId="42">
    <w:abstractNumId w:val="47"/>
  </w:num>
  <w:num w:numId="43">
    <w:abstractNumId w:val="22"/>
  </w:num>
  <w:num w:numId="44">
    <w:abstractNumId w:val="105"/>
  </w:num>
  <w:num w:numId="45">
    <w:abstractNumId w:val="123"/>
  </w:num>
  <w:num w:numId="46">
    <w:abstractNumId w:val="63"/>
  </w:num>
  <w:num w:numId="47">
    <w:abstractNumId w:val="116"/>
  </w:num>
  <w:num w:numId="48">
    <w:abstractNumId w:val="101"/>
  </w:num>
  <w:num w:numId="49">
    <w:abstractNumId w:val="158"/>
  </w:num>
  <w:num w:numId="50">
    <w:abstractNumId w:val="21"/>
  </w:num>
  <w:num w:numId="51">
    <w:abstractNumId w:val="37"/>
  </w:num>
  <w:num w:numId="52">
    <w:abstractNumId w:val="125"/>
  </w:num>
  <w:num w:numId="53">
    <w:abstractNumId w:val="62"/>
  </w:num>
  <w:num w:numId="54">
    <w:abstractNumId w:val="117"/>
  </w:num>
  <w:num w:numId="55">
    <w:abstractNumId w:val="87"/>
  </w:num>
  <w:num w:numId="56">
    <w:abstractNumId w:val="114"/>
  </w:num>
  <w:num w:numId="57">
    <w:abstractNumId w:val="28"/>
  </w:num>
  <w:num w:numId="58">
    <w:abstractNumId w:val="40"/>
  </w:num>
  <w:num w:numId="59">
    <w:abstractNumId w:val="80"/>
  </w:num>
  <w:num w:numId="60">
    <w:abstractNumId w:val="23"/>
  </w:num>
  <w:num w:numId="61">
    <w:abstractNumId w:val="94"/>
  </w:num>
  <w:num w:numId="62">
    <w:abstractNumId w:val="149"/>
  </w:num>
  <w:num w:numId="63">
    <w:abstractNumId w:val="55"/>
  </w:num>
  <w:num w:numId="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16"/>
  </w:num>
  <w:num w:numId="67">
    <w:abstractNumId w:val="111"/>
  </w:num>
  <w:num w:numId="68">
    <w:abstractNumId w:val="52"/>
  </w:num>
  <w:num w:numId="69">
    <w:abstractNumId w:val="86"/>
  </w:num>
  <w:num w:numId="70">
    <w:abstractNumId w:val="140"/>
  </w:num>
  <w:num w:numId="71">
    <w:abstractNumId w:val="129"/>
  </w:num>
  <w:num w:numId="72">
    <w:abstractNumId w:val="11"/>
  </w:num>
  <w:num w:numId="73">
    <w:abstractNumId w:val="4"/>
  </w:num>
  <w:num w:numId="74">
    <w:abstractNumId w:val="53"/>
  </w:num>
  <w:num w:numId="75">
    <w:abstractNumId w:val="119"/>
  </w:num>
  <w:num w:numId="76">
    <w:abstractNumId w:val="34"/>
  </w:num>
  <w:num w:numId="77">
    <w:abstractNumId w:val="152"/>
  </w:num>
  <w:num w:numId="78">
    <w:abstractNumId w:val="20"/>
  </w:num>
  <w:num w:numId="79">
    <w:abstractNumId w:val="128"/>
  </w:num>
  <w:num w:numId="80">
    <w:abstractNumId w:val="36"/>
  </w:num>
  <w:num w:numId="81">
    <w:abstractNumId w:val="89"/>
  </w:num>
  <w:num w:numId="82">
    <w:abstractNumId w:val="130"/>
  </w:num>
  <w:num w:numId="83">
    <w:abstractNumId w:val="82"/>
  </w:num>
  <w:num w:numId="84">
    <w:abstractNumId w:val="99"/>
  </w:num>
  <w:num w:numId="85">
    <w:abstractNumId w:val="10"/>
  </w:num>
  <w:num w:numId="86">
    <w:abstractNumId w:val="79"/>
  </w:num>
  <w:num w:numId="87">
    <w:abstractNumId w:val="76"/>
  </w:num>
  <w:num w:numId="88">
    <w:abstractNumId w:val="67"/>
  </w:num>
  <w:num w:numId="89">
    <w:abstractNumId w:val="145"/>
  </w:num>
  <w:num w:numId="90">
    <w:abstractNumId w:val="73"/>
  </w:num>
  <w:num w:numId="91">
    <w:abstractNumId w:val="103"/>
  </w:num>
  <w:num w:numId="92">
    <w:abstractNumId w:val="31"/>
  </w:num>
  <w:num w:numId="93">
    <w:abstractNumId w:val="39"/>
  </w:num>
  <w:num w:numId="94">
    <w:abstractNumId w:val="49"/>
  </w:num>
  <w:num w:numId="95">
    <w:abstractNumId w:val="155"/>
  </w:num>
  <w:num w:numId="96">
    <w:abstractNumId w:val="102"/>
  </w:num>
  <w:num w:numId="97">
    <w:abstractNumId w:val="148"/>
  </w:num>
  <w:num w:numId="98">
    <w:abstractNumId w:val="17"/>
  </w:num>
  <w:num w:numId="99">
    <w:abstractNumId w:val="46"/>
  </w:num>
  <w:num w:numId="100">
    <w:abstractNumId w:val="106"/>
  </w:num>
  <w:num w:numId="101">
    <w:abstractNumId w:val="135"/>
  </w:num>
  <w:num w:numId="102">
    <w:abstractNumId w:val="137"/>
  </w:num>
  <w:num w:numId="103">
    <w:abstractNumId w:val="139"/>
  </w:num>
  <w:num w:numId="104">
    <w:abstractNumId w:val="124"/>
  </w:num>
  <w:num w:numId="105">
    <w:abstractNumId w:val="109"/>
  </w:num>
  <w:num w:numId="106">
    <w:abstractNumId w:val="48"/>
  </w:num>
  <w:num w:numId="107">
    <w:abstractNumId w:val="51"/>
  </w:num>
  <w:num w:numId="108">
    <w:abstractNumId w:val="81"/>
  </w:num>
  <w:num w:numId="109">
    <w:abstractNumId w:val="112"/>
  </w:num>
  <w:num w:numId="110">
    <w:abstractNumId w:val="107"/>
  </w:num>
  <w:num w:numId="111">
    <w:abstractNumId w:val="14"/>
  </w:num>
  <w:num w:numId="112">
    <w:abstractNumId w:val="150"/>
  </w:num>
  <w:num w:numId="113">
    <w:abstractNumId w:val="25"/>
  </w:num>
  <w:num w:numId="114">
    <w:abstractNumId w:val="151"/>
  </w:num>
  <w:num w:numId="115">
    <w:abstractNumId w:val="120"/>
  </w:num>
  <w:num w:numId="116">
    <w:abstractNumId w:val="71"/>
  </w:num>
  <w:num w:numId="117">
    <w:abstractNumId w:val="35"/>
  </w:num>
  <w:num w:numId="118">
    <w:abstractNumId w:val="24"/>
  </w:num>
  <w:num w:numId="119">
    <w:abstractNumId w:val="58"/>
  </w:num>
  <w:num w:numId="120">
    <w:abstractNumId w:val="154"/>
  </w:num>
  <w:num w:numId="121">
    <w:abstractNumId w:val="78"/>
  </w:num>
  <w:num w:numId="122">
    <w:abstractNumId w:val="30"/>
  </w:num>
  <w:num w:numId="123">
    <w:abstractNumId w:val="122"/>
  </w:num>
  <w:num w:numId="124">
    <w:abstractNumId w:val="121"/>
  </w:num>
  <w:num w:numId="125">
    <w:abstractNumId w:val="57"/>
  </w:num>
  <w:num w:numId="126">
    <w:abstractNumId w:val="69"/>
  </w:num>
  <w:num w:numId="12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3"/>
    <w:lvlOverride w:ilvl="0">
      <w:startOverride w:val="1"/>
    </w:lvlOverride>
    <w:lvlOverride w:ilvl="1"/>
    <w:lvlOverride w:ilvl="2"/>
    <w:lvlOverride w:ilvl="3"/>
    <w:lvlOverride w:ilvl="4"/>
    <w:lvlOverride w:ilvl="5"/>
    <w:lvlOverride w:ilvl="6"/>
    <w:lvlOverride w:ilvl="7"/>
    <w:lvlOverride w:ilvl="8"/>
  </w:num>
  <w:num w:numId="1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3"/>
    <w:lvlOverride w:ilvl="0">
      <w:startOverride w:val="1"/>
    </w:lvlOverride>
    <w:lvlOverride w:ilvl="1"/>
    <w:lvlOverride w:ilvl="2"/>
    <w:lvlOverride w:ilvl="3"/>
    <w:lvlOverride w:ilvl="4"/>
    <w:lvlOverride w:ilvl="5"/>
    <w:lvlOverride w:ilvl="6"/>
    <w:lvlOverride w:ilvl="7"/>
    <w:lvlOverride w:ilvl="8"/>
  </w:num>
  <w:num w:numId="1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9"/>
  </w:num>
  <w:num w:numId="147">
    <w:abstractNumId w:val="97"/>
  </w:num>
  <w:num w:numId="148">
    <w:abstractNumId w:val="127"/>
  </w:num>
  <w:num w:numId="149">
    <w:abstractNumId w:val="115"/>
  </w:num>
  <w:num w:numId="150">
    <w:abstractNumId w:val="13"/>
  </w:num>
  <w:num w:numId="15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6"/>
  </w:num>
  <w:num w:numId="153">
    <w:abstractNumId w:val="90"/>
  </w:num>
  <w:num w:numId="154">
    <w:abstractNumId w:val="132"/>
  </w:num>
  <w:num w:numId="1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0"/>
  </w:num>
  <w:num w:numId="158">
    <w:abstractNumId w:val="1"/>
  </w:num>
  <w:num w:numId="159">
    <w:abstractNumId w:val="15"/>
  </w:num>
  <w:num w:numId="160">
    <w:abstractNumId w:val="5"/>
  </w:num>
  <w:num w:numId="161">
    <w:abstractNumId w:val="110"/>
  </w:num>
  <w:num w:numId="162">
    <w:abstractNumId w:val="93"/>
  </w:num>
  <w:num w:numId="163">
    <w:abstractNumId w:val="43"/>
  </w:num>
  <w:num w:numId="164">
    <w:abstractNumId w:val="6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0264"/>
    <w:rsid w:val="000005E0"/>
    <w:rsid w:val="000014C9"/>
    <w:rsid w:val="000029F3"/>
    <w:rsid w:val="00002B98"/>
    <w:rsid w:val="000030A3"/>
    <w:rsid w:val="00003242"/>
    <w:rsid w:val="00003467"/>
    <w:rsid w:val="00003BFD"/>
    <w:rsid w:val="00003D48"/>
    <w:rsid w:val="000040F0"/>
    <w:rsid w:val="00005AFB"/>
    <w:rsid w:val="00005DB7"/>
    <w:rsid w:val="000060A9"/>
    <w:rsid w:val="00007526"/>
    <w:rsid w:val="00007DF2"/>
    <w:rsid w:val="00012B54"/>
    <w:rsid w:val="00013575"/>
    <w:rsid w:val="00013671"/>
    <w:rsid w:val="00015751"/>
    <w:rsid w:val="00017DFE"/>
    <w:rsid w:val="00020D00"/>
    <w:rsid w:val="00021522"/>
    <w:rsid w:val="000231A6"/>
    <w:rsid w:val="00023E17"/>
    <w:rsid w:val="0002538C"/>
    <w:rsid w:val="0002663E"/>
    <w:rsid w:val="00026759"/>
    <w:rsid w:val="0002796E"/>
    <w:rsid w:val="00027E6A"/>
    <w:rsid w:val="00027EA4"/>
    <w:rsid w:val="00030049"/>
    <w:rsid w:val="000305BF"/>
    <w:rsid w:val="000306C2"/>
    <w:rsid w:val="00031FB9"/>
    <w:rsid w:val="0003203B"/>
    <w:rsid w:val="000339E8"/>
    <w:rsid w:val="00033B1A"/>
    <w:rsid w:val="000349D0"/>
    <w:rsid w:val="00034BCC"/>
    <w:rsid w:val="00040018"/>
    <w:rsid w:val="0004080B"/>
    <w:rsid w:val="00040F80"/>
    <w:rsid w:val="000418A7"/>
    <w:rsid w:val="00044576"/>
    <w:rsid w:val="00044D96"/>
    <w:rsid w:val="00045831"/>
    <w:rsid w:val="00046007"/>
    <w:rsid w:val="000464FC"/>
    <w:rsid w:val="00050B53"/>
    <w:rsid w:val="00050F77"/>
    <w:rsid w:val="0005164B"/>
    <w:rsid w:val="000517BE"/>
    <w:rsid w:val="00053DD7"/>
    <w:rsid w:val="0005636D"/>
    <w:rsid w:val="000566F5"/>
    <w:rsid w:val="00056A9C"/>
    <w:rsid w:val="000576E2"/>
    <w:rsid w:val="000577D9"/>
    <w:rsid w:val="00057B70"/>
    <w:rsid w:val="00060007"/>
    <w:rsid w:val="00060037"/>
    <w:rsid w:val="0006072E"/>
    <w:rsid w:val="00061CD3"/>
    <w:rsid w:val="00062829"/>
    <w:rsid w:val="0006302E"/>
    <w:rsid w:val="00064E20"/>
    <w:rsid w:val="00064E8B"/>
    <w:rsid w:val="00064F76"/>
    <w:rsid w:val="00064FAE"/>
    <w:rsid w:val="00065945"/>
    <w:rsid w:val="0006616B"/>
    <w:rsid w:val="00066185"/>
    <w:rsid w:val="00066929"/>
    <w:rsid w:val="00066955"/>
    <w:rsid w:val="00066FAD"/>
    <w:rsid w:val="0006745A"/>
    <w:rsid w:val="0006760E"/>
    <w:rsid w:val="00067770"/>
    <w:rsid w:val="000679B8"/>
    <w:rsid w:val="00067D07"/>
    <w:rsid w:val="0007012C"/>
    <w:rsid w:val="00070592"/>
    <w:rsid w:val="00071193"/>
    <w:rsid w:val="000719E0"/>
    <w:rsid w:val="00071C7F"/>
    <w:rsid w:val="00071F37"/>
    <w:rsid w:val="0007212D"/>
    <w:rsid w:val="000724D8"/>
    <w:rsid w:val="00072851"/>
    <w:rsid w:val="00072C0D"/>
    <w:rsid w:val="00072D74"/>
    <w:rsid w:val="00073011"/>
    <w:rsid w:val="000736F7"/>
    <w:rsid w:val="000742B2"/>
    <w:rsid w:val="0007520B"/>
    <w:rsid w:val="00075429"/>
    <w:rsid w:val="0007669D"/>
    <w:rsid w:val="0008009C"/>
    <w:rsid w:val="000805D4"/>
    <w:rsid w:val="00083150"/>
    <w:rsid w:val="000836FF"/>
    <w:rsid w:val="00083978"/>
    <w:rsid w:val="00083DDA"/>
    <w:rsid w:val="00084B74"/>
    <w:rsid w:val="00085821"/>
    <w:rsid w:val="00085932"/>
    <w:rsid w:val="00085D73"/>
    <w:rsid w:val="00086037"/>
    <w:rsid w:val="00091B78"/>
    <w:rsid w:val="00091CC1"/>
    <w:rsid w:val="0009222F"/>
    <w:rsid w:val="000937A8"/>
    <w:rsid w:val="00094047"/>
    <w:rsid w:val="00095E03"/>
    <w:rsid w:val="00097838"/>
    <w:rsid w:val="00097E01"/>
    <w:rsid w:val="00097F66"/>
    <w:rsid w:val="000A01C0"/>
    <w:rsid w:val="000A2E5E"/>
    <w:rsid w:val="000A47F7"/>
    <w:rsid w:val="000A56E4"/>
    <w:rsid w:val="000A607D"/>
    <w:rsid w:val="000A6E96"/>
    <w:rsid w:val="000A743B"/>
    <w:rsid w:val="000B0981"/>
    <w:rsid w:val="000B24CC"/>
    <w:rsid w:val="000B26ED"/>
    <w:rsid w:val="000B2D46"/>
    <w:rsid w:val="000B369C"/>
    <w:rsid w:val="000B3E1C"/>
    <w:rsid w:val="000B532B"/>
    <w:rsid w:val="000B5E5E"/>
    <w:rsid w:val="000B75B9"/>
    <w:rsid w:val="000C06F3"/>
    <w:rsid w:val="000C17B5"/>
    <w:rsid w:val="000C17F6"/>
    <w:rsid w:val="000C47F2"/>
    <w:rsid w:val="000C7564"/>
    <w:rsid w:val="000C78EA"/>
    <w:rsid w:val="000D0C88"/>
    <w:rsid w:val="000D0CDD"/>
    <w:rsid w:val="000D26FB"/>
    <w:rsid w:val="000D2710"/>
    <w:rsid w:val="000D32BF"/>
    <w:rsid w:val="000D3BFF"/>
    <w:rsid w:val="000D3DEC"/>
    <w:rsid w:val="000D4BA4"/>
    <w:rsid w:val="000D4C30"/>
    <w:rsid w:val="000D4F37"/>
    <w:rsid w:val="000D534B"/>
    <w:rsid w:val="000D5AF8"/>
    <w:rsid w:val="000D68DA"/>
    <w:rsid w:val="000D69C7"/>
    <w:rsid w:val="000D6CE1"/>
    <w:rsid w:val="000E13EB"/>
    <w:rsid w:val="000E1526"/>
    <w:rsid w:val="000E289C"/>
    <w:rsid w:val="000E3415"/>
    <w:rsid w:val="000E36E8"/>
    <w:rsid w:val="000E3FA9"/>
    <w:rsid w:val="000E4074"/>
    <w:rsid w:val="000E4275"/>
    <w:rsid w:val="000E4A83"/>
    <w:rsid w:val="000E5E8B"/>
    <w:rsid w:val="000E61B2"/>
    <w:rsid w:val="000E626E"/>
    <w:rsid w:val="000E71A3"/>
    <w:rsid w:val="000E73EA"/>
    <w:rsid w:val="000E745E"/>
    <w:rsid w:val="000F1A18"/>
    <w:rsid w:val="000F3018"/>
    <w:rsid w:val="000F3355"/>
    <w:rsid w:val="000F4753"/>
    <w:rsid w:val="000F4804"/>
    <w:rsid w:val="000F4B70"/>
    <w:rsid w:val="000F6060"/>
    <w:rsid w:val="000F64C9"/>
    <w:rsid w:val="000F68F6"/>
    <w:rsid w:val="000F6CCF"/>
    <w:rsid w:val="000F7C86"/>
    <w:rsid w:val="0010006A"/>
    <w:rsid w:val="00100105"/>
    <w:rsid w:val="0010034A"/>
    <w:rsid w:val="00101183"/>
    <w:rsid w:val="001017C4"/>
    <w:rsid w:val="00101AE4"/>
    <w:rsid w:val="00102CFD"/>
    <w:rsid w:val="00103000"/>
    <w:rsid w:val="001034F1"/>
    <w:rsid w:val="00104AEE"/>
    <w:rsid w:val="00104C41"/>
    <w:rsid w:val="00105265"/>
    <w:rsid w:val="0010546C"/>
    <w:rsid w:val="00105802"/>
    <w:rsid w:val="00107994"/>
    <w:rsid w:val="00110A14"/>
    <w:rsid w:val="00112059"/>
    <w:rsid w:val="001122F2"/>
    <w:rsid w:val="0011297D"/>
    <w:rsid w:val="0011507A"/>
    <w:rsid w:val="00115776"/>
    <w:rsid w:val="00115E77"/>
    <w:rsid w:val="00116710"/>
    <w:rsid w:val="001177AB"/>
    <w:rsid w:val="001178AD"/>
    <w:rsid w:val="00117E5A"/>
    <w:rsid w:val="0012128B"/>
    <w:rsid w:val="001230F7"/>
    <w:rsid w:val="00123A05"/>
    <w:rsid w:val="00124775"/>
    <w:rsid w:val="00127B88"/>
    <w:rsid w:val="00127DFD"/>
    <w:rsid w:val="00127F99"/>
    <w:rsid w:val="00131219"/>
    <w:rsid w:val="00131AB7"/>
    <w:rsid w:val="00132046"/>
    <w:rsid w:val="0013357A"/>
    <w:rsid w:val="00133720"/>
    <w:rsid w:val="001337E8"/>
    <w:rsid w:val="00133911"/>
    <w:rsid w:val="00133AB9"/>
    <w:rsid w:val="00133C33"/>
    <w:rsid w:val="00133FC4"/>
    <w:rsid w:val="00136387"/>
    <w:rsid w:val="00136C3A"/>
    <w:rsid w:val="00137ED4"/>
    <w:rsid w:val="00140A96"/>
    <w:rsid w:val="00140B6D"/>
    <w:rsid w:val="00140EA2"/>
    <w:rsid w:val="00143E98"/>
    <w:rsid w:val="00145A24"/>
    <w:rsid w:val="001469A0"/>
    <w:rsid w:val="00146DD9"/>
    <w:rsid w:val="0014736C"/>
    <w:rsid w:val="001505F6"/>
    <w:rsid w:val="00150B58"/>
    <w:rsid w:val="00150BF1"/>
    <w:rsid w:val="0015302A"/>
    <w:rsid w:val="0015424A"/>
    <w:rsid w:val="00154957"/>
    <w:rsid w:val="00154C16"/>
    <w:rsid w:val="00155762"/>
    <w:rsid w:val="0015595F"/>
    <w:rsid w:val="00155B36"/>
    <w:rsid w:val="00157732"/>
    <w:rsid w:val="0016040F"/>
    <w:rsid w:val="001613AE"/>
    <w:rsid w:val="0016174F"/>
    <w:rsid w:val="00161BD4"/>
    <w:rsid w:val="00161E7A"/>
    <w:rsid w:val="00163089"/>
    <w:rsid w:val="00163238"/>
    <w:rsid w:val="00164193"/>
    <w:rsid w:val="00164744"/>
    <w:rsid w:val="00166628"/>
    <w:rsid w:val="0016692D"/>
    <w:rsid w:val="0016698B"/>
    <w:rsid w:val="00167172"/>
    <w:rsid w:val="00167E7E"/>
    <w:rsid w:val="0017201A"/>
    <w:rsid w:val="001728D6"/>
    <w:rsid w:val="001735E2"/>
    <w:rsid w:val="001738E7"/>
    <w:rsid w:val="00173E1D"/>
    <w:rsid w:val="00174B9E"/>
    <w:rsid w:val="00174CAE"/>
    <w:rsid w:val="0017527F"/>
    <w:rsid w:val="001754C0"/>
    <w:rsid w:val="001758BA"/>
    <w:rsid w:val="00176438"/>
    <w:rsid w:val="0018110C"/>
    <w:rsid w:val="001820FB"/>
    <w:rsid w:val="0018236C"/>
    <w:rsid w:val="00182622"/>
    <w:rsid w:val="00182BD9"/>
    <w:rsid w:val="00183219"/>
    <w:rsid w:val="00184C1B"/>
    <w:rsid w:val="001851B5"/>
    <w:rsid w:val="001858EE"/>
    <w:rsid w:val="00185BF7"/>
    <w:rsid w:val="00190263"/>
    <w:rsid w:val="00190272"/>
    <w:rsid w:val="00190733"/>
    <w:rsid w:val="001913C9"/>
    <w:rsid w:val="00191D5C"/>
    <w:rsid w:val="00192739"/>
    <w:rsid w:val="00192B50"/>
    <w:rsid w:val="00193863"/>
    <w:rsid w:val="00193C87"/>
    <w:rsid w:val="00193E78"/>
    <w:rsid w:val="00194DF2"/>
    <w:rsid w:val="00195788"/>
    <w:rsid w:val="00195881"/>
    <w:rsid w:val="001964B4"/>
    <w:rsid w:val="001A003E"/>
    <w:rsid w:val="001A0062"/>
    <w:rsid w:val="001A2D43"/>
    <w:rsid w:val="001A385B"/>
    <w:rsid w:val="001A6033"/>
    <w:rsid w:val="001A6562"/>
    <w:rsid w:val="001A7A05"/>
    <w:rsid w:val="001A7D91"/>
    <w:rsid w:val="001A7E43"/>
    <w:rsid w:val="001B1102"/>
    <w:rsid w:val="001B23ED"/>
    <w:rsid w:val="001B252A"/>
    <w:rsid w:val="001B28ED"/>
    <w:rsid w:val="001B29E0"/>
    <w:rsid w:val="001B2EAF"/>
    <w:rsid w:val="001B3711"/>
    <w:rsid w:val="001B3DDB"/>
    <w:rsid w:val="001B48B4"/>
    <w:rsid w:val="001B4AE3"/>
    <w:rsid w:val="001B714D"/>
    <w:rsid w:val="001B7A0B"/>
    <w:rsid w:val="001C1F40"/>
    <w:rsid w:val="001C2985"/>
    <w:rsid w:val="001C443B"/>
    <w:rsid w:val="001C4D87"/>
    <w:rsid w:val="001C51D8"/>
    <w:rsid w:val="001C594D"/>
    <w:rsid w:val="001C65CD"/>
    <w:rsid w:val="001C65E5"/>
    <w:rsid w:val="001C6DE8"/>
    <w:rsid w:val="001C7A12"/>
    <w:rsid w:val="001D0159"/>
    <w:rsid w:val="001D03F0"/>
    <w:rsid w:val="001D0AC9"/>
    <w:rsid w:val="001D0D00"/>
    <w:rsid w:val="001D13E8"/>
    <w:rsid w:val="001D2208"/>
    <w:rsid w:val="001D2447"/>
    <w:rsid w:val="001D2D9C"/>
    <w:rsid w:val="001D3E46"/>
    <w:rsid w:val="001D539A"/>
    <w:rsid w:val="001D5B95"/>
    <w:rsid w:val="001D5D6B"/>
    <w:rsid w:val="001D6B9E"/>
    <w:rsid w:val="001D770D"/>
    <w:rsid w:val="001D7A10"/>
    <w:rsid w:val="001E0CE3"/>
    <w:rsid w:val="001E0E35"/>
    <w:rsid w:val="001E17E2"/>
    <w:rsid w:val="001E281D"/>
    <w:rsid w:val="001E2B97"/>
    <w:rsid w:val="001E6D6F"/>
    <w:rsid w:val="001E792A"/>
    <w:rsid w:val="001F0282"/>
    <w:rsid w:val="001F0EC7"/>
    <w:rsid w:val="001F13CE"/>
    <w:rsid w:val="001F1FB4"/>
    <w:rsid w:val="001F240E"/>
    <w:rsid w:val="001F2E34"/>
    <w:rsid w:val="001F35B2"/>
    <w:rsid w:val="001F41C0"/>
    <w:rsid w:val="001F42D8"/>
    <w:rsid w:val="001F4F76"/>
    <w:rsid w:val="001F52DD"/>
    <w:rsid w:val="001F5873"/>
    <w:rsid w:val="001F61FD"/>
    <w:rsid w:val="001F6650"/>
    <w:rsid w:val="001F7105"/>
    <w:rsid w:val="0020017A"/>
    <w:rsid w:val="00200287"/>
    <w:rsid w:val="00200DE5"/>
    <w:rsid w:val="002017B0"/>
    <w:rsid w:val="002019D5"/>
    <w:rsid w:val="0020281E"/>
    <w:rsid w:val="00202BA2"/>
    <w:rsid w:val="00202CA7"/>
    <w:rsid w:val="00203B32"/>
    <w:rsid w:val="00203D2D"/>
    <w:rsid w:val="00204205"/>
    <w:rsid w:val="00204C72"/>
    <w:rsid w:val="002055AE"/>
    <w:rsid w:val="002057AD"/>
    <w:rsid w:val="00205E7D"/>
    <w:rsid w:val="0020605F"/>
    <w:rsid w:val="002066E0"/>
    <w:rsid w:val="00206828"/>
    <w:rsid w:val="0020688F"/>
    <w:rsid w:val="00206971"/>
    <w:rsid w:val="00206FAF"/>
    <w:rsid w:val="00207572"/>
    <w:rsid w:val="002077CE"/>
    <w:rsid w:val="002078EC"/>
    <w:rsid w:val="00210205"/>
    <w:rsid w:val="00210577"/>
    <w:rsid w:val="0021076F"/>
    <w:rsid w:val="00210C72"/>
    <w:rsid w:val="00210D4D"/>
    <w:rsid w:val="002137C1"/>
    <w:rsid w:val="00213BCF"/>
    <w:rsid w:val="00213E0D"/>
    <w:rsid w:val="00215FBE"/>
    <w:rsid w:val="00216F6F"/>
    <w:rsid w:val="002200C0"/>
    <w:rsid w:val="00220872"/>
    <w:rsid w:val="002219FB"/>
    <w:rsid w:val="0022242E"/>
    <w:rsid w:val="002224D4"/>
    <w:rsid w:val="00222BEF"/>
    <w:rsid w:val="002230F9"/>
    <w:rsid w:val="00223375"/>
    <w:rsid w:val="00227B8B"/>
    <w:rsid w:val="00227BC1"/>
    <w:rsid w:val="002308DC"/>
    <w:rsid w:val="00230B7A"/>
    <w:rsid w:val="00230CDC"/>
    <w:rsid w:val="00231008"/>
    <w:rsid w:val="00231D27"/>
    <w:rsid w:val="00232889"/>
    <w:rsid w:val="002342A8"/>
    <w:rsid w:val="0023498D"/>
    <w:rsid w:val="00234FF4"/>
    <w:rsid w:val="002358CF"/>
    <w:rsid w:val="002370D8"/>
    <w:rsid w:val="00237F84"/>
    <w:rsid w:val="00240470"/>
    <w:rsid w:val="002408EC"/>
    <w:rsid w:val="00241C1D"/>
    <w:rsid w:val="0024325A"/>
    <w:rsid w:val="00243A43"/>
    <w:rsid w:val="002451A5"/>
    <w:rsid w:val="0024569C"/>
    <w:rsid w:val="0024644C"/>
    <w:rsid w:val="00247400"/>
    <w:rsid w:val="002503C2"/>
    <w:rsid w:val="002512B7"/>
    <w:rsid w:val="00251361"/>
    <w:rsid w:val="002519C2"/>
    <w:rsid w:val="00251D25"/>
    <w:rsid w:val="00252035"/>
    <w:rsid w:val="00252163"/>
    <w:rsid w:val="002524DF"/>
    <w:rsid w:val="00252B9E"/>
    <w:rsid w:val="00252FA0"/>
    <w:rsid w:val="002532DC"/>
    <w:rsid w:val="00253873"/>
    <w:rsid w:val="00253C7C"/>
    <w:rsid w:val="00254705"/>
    <w:rsid w:val="00254D7E"/>
    <w:rsid w:val="0025574F"/>
    <w:rsid w:val="002570E5"/>
    <w:rsid w:val="00257920"/>
    <w:rsid w:val="00260273"/>
    <w:rsid w:val="002604B8"/>
    <w:rsid w:val="00260FC7"/>
    <w:rsid w:val="00261710"/>
    <w:rsid w:val="00262E24"/>
    <w:rsid w:val="00263BEE"/>
    <w:rsid w:val="00264C8B"/>
    <w:rsid w:val="002652DB"/>
    <w:rsid w:val="00265A8D"/>
    <w:rsid w:val="00266615"/>
    <w:rsid w:val="00266FD9"/>
    <w:rsid w:val="00267385"/>
    <w:rsid w:val="002676BA"/>
    <w:rsid w:val="002677BB"/>
    <w:rsid w:val="00267913"/>
    <w:rsid w:val="002700B6"/>
    <w:rsid w:val="00270437"/>
    <w:rsid w:val="00271025"/>
    <w:rsid w:val="00271A4D"/>
    <w:rsid w:val="0027229A"/>
    <w:rsid w:val="0027370B"/>
    <w:rsid w:val="00273A93"/>
    <w:rsid w:val="0027521C"/>
    <w:rsid w:val="00276179"/>
    <w:rsid w:val="0027706F"/>
    <w:rsid w:val="00280235"/>
    <w:rsid w:val="00280698"/>
    <w:rsid w:val="00281358"/>
    <w:rsid w:val="002813D6"/>
    <w:rsid w:val="002816B5"/>
    <w:rsid w:val="002817EC"/>
    <w:rsid w:val="00283294"/>
    <w:rsid w:val="00283665"/>
    <w:rsid w:val="0028371B"/>
    <w:rsid w:val="0028466E"/>
    <w:rsid w:val="0028499E"/>
    <w:rsid w:val="00286980"/>
    <w:rsid w:val="00292656"/>
    <w:rsid w:val="00292874"/>
    <w:rsid w:val="00292B7C"/>
    <w:rsid w:val="002931A2"/>
    <w:rsid w:val="00293562"/>
    <w:rsid w:val="00294E75"/>
    <w:rsid w:val="002951C6"/>
    <w:rsid w:val="00295832"/>
    <w:rsid w:val="00296154"/>
    <w:rsid w:val="002964FD"/>
    <w:rsid w:val="002969FA"/>
    <w:rsid w:val="00296B52"/>
    <w:rsid w:val="00296FA8"/>
    <w:rsid w:val="00297B11"/>
    <w:rsid w:val="002A0A78"/>
    <w:rsid w:val="002A26CF"/>
    <w:rsid w:val="002A3086"/>
    <w:rsid w:val="002A32E3"/>
    <w:rsid w:val="002A3442"/>
    <w:rsid w:val="002A367D"/>
    <w:rsid w:val="002A3F98"/>
    <w:rsid w:val="002A42EE"/>
    <w:rsid w:val="002A5223"/>
    <w:rsid w:val="002A5303"/>
    <w:rsid w:val="002A5A12"/>
    <w:rsid w:val="002A5F00"/>
    <w:rsid w:val="002A63FE"/>
    <w:rsid w:val="002B0668"/>
    <w:rsid w:val="002B09A0"/>
    <w:rsid w:val="002B0CBA"/>
    <w:rsid w:val="002B1077"/>
    <w:rsid w:val="002B139A"/>
    <w:rsid w:val="002B2A4F"/>
    <w:rsid w:val="002B5712"/>
    <w:rsid w:val="002B5F5E"/>
    <w:rsid w:val="002B6947"/>
    <w:rsid w:val="002B7B38"/>
    <w:rsid w:val="002C0EB5"/>
    <w:rsid w:val="002C13F6"/>
    <w:rsid w:val="002C4165"/>
    <w:rsid w:val="002C44B5"/>
    <w:rsid w:val="002C4A46"/>
    <w:rsid w:val="002C4B67"/>
    <w:rsid w:val="002C4CB9"/>
    <w:rsid w:val="002C5A15"/>
    <w:rsid w:val="002C62C5"/>
    <w:rsid w:val="002C66DE"/>
    <w:rsid w:val="002C76A4"/>
    <w:rsid w:val="002C7855"/>
    <w:rsid w:val="002D06E7"/>
    <w:rsid w:val="002D0D66"/>
    <w:rsid w:val="002D20B9"/>
    <w:rsid w:val="002D2118"/>
    <w:rsid w:val="002D23EF"/>
    <w:rsid w:val="002D2668"/>
    <w:rsid w:val="002D2C3F"/>
    <w:rsid w:val="002D2CA7"/>
    <w:rsid w:val="002D35A4"/>
    <w:rsid w:val="002D3747"/>
    <w:rsid w:val="002D44FD"/>
    <w:rsid w:val="002D7F9C"/>
    <w:rsid w:val="002E0481"/>
    <w:rsid w:val="002E079C"/>
    <w:rsid w:val="002E09D6"/>
    <w:rsid w:val="002E0F27"/>
    <w:rsid w:val="002E1724"/>
    <w:rsid w:val="002E2CC1"/>
    <w:rsid w:val="002E391A"/>
    <w:rsid w:val="002E4538"/>
    <w:rsid w:val="002E46B2"/>
    <w:rsid w:val="002E669B"/>
    <w:rsid w:val="002E6B64"/>
    <w:rsid w:val="002E6F45"/>
    <w:rsid w:val="002E7523"/>
    <w:rsid w:val="002F05C2"/>
    <w:rsid w:val="002F11FA"/>
    <w:rsid w:val="002F20CB"/>
    <w:rsid w:val="002F28F4"/>
    <w:rsid w:val="002F3357"/>
    <w:rsid w:val="002F35D5"/>
    <w:rsid w:val="002F3766"/>
    <w:rsid w:val="002F3FAE"/>
    <w:rsid w:val="002F4986"/>
    <w:rsid w:val="002F4B1D"/>
    <w:rsid w:val="002F5533"/>
    <w:rsid w:val="002F5EA1"/>
    <w:rsid w:val="002F6864"/>
    <w:rsid w:val="002F6E3E"/>
    <w:rsid w:val="002F7C65"/>
    <w:rsid w:val="00301225"/>
    <w:rsid w:val="00301961"/>
    <w:rsid w:val="003019F2"/>
    <w:rsid w:val="00303BD4"/>
    <w:rsid w:val="003042CB"/>
    <w:rsid w:val="003044C9"/>
    <w:rsid w:val="00304609"/>
    <w:rsid w:val="00306A74"/>
    <w:rsid w:val="00310AF5"/>
    <w:rsid w:val="00311710"/>
    <w:rsid w:val="00311A27"/>
    <w:rsid w:val="00311B91"/>
    <w:rsid w:val="00311CF0"/>
    <w:rsid w:val="00312131"/>
    <w:rsid w:val="0031256F"/>
    <w:rsid w:val="00312A24"/>
    <w:rsid w:val="00313315"/>
    <w:rsid w:val="00314343"/>
    <w:rsid w:val="003145A1"/>
    <w:rsid w:val="0031466B"/>
    <w:rsid w:val="0031509A"/>
    <w:rsid w:val="00315A28"/>
    <w:rsid w:val="00317EC5"/>
    <w:rsid w:val="00320454"/>
    <w:rsid w:val="00321CF3"/>
    <w:rsid w:val="00323A07"/>
    <w:rsid w:val="003242FD"/>
    <w:rsid w:val="0032476C"/>
    <w:rsid w:val="00326AE8"/>
    <w:rsid w:val="00327204"/>
    <w:rsid w:val="00327958"/>
    <w:rsid w:val="00327B4C"/>
    <w:rsid w:val="00331488"/>
    <w:rsid w:val="0033158E"/>
    <w:rsid w:val="0033199E"/>
    <w:rsid w:val="00331C95"/>
    <w:rsid w:val="00332879"/>
    <w:rsid w:val="003333A9"/>
    <w:rsid w:val="00333634"/>
    <w:rsid w:val="00333C03"/>
    <w:rsid w:val="00333F43"/>
    <w:rsid w:val="00334B6E"/>
    <w:rsid w:val="00334D5B"/>
    <w:rsid w:val="00337907"/>
    <w:rsid w:val="00337CD4"/>
    <w:rsid w:val="0034037C"/>
    <w:rsid w:val="00341E5C"/>
    <w:rsid w:val="0034300F"/>
    <w:rsid w:val="00343F1C"/>
    <w:rsid w:val="00344376"/>
    <w:rsid w:val="00344A9B"/>
    <w:rsid w:val="00344D53"/>
    <w:rsid w:val="00344D97"/>
    <w:rsid w:val="003454C5"/>
    <w:rsid w:val="00346A26"/>
    <w:rsid w:val="00346D13"/>
    <w:rsid w:val="003500F0"/>
    <w:rsid w:val="0035052F"/>
    <w:rsid w:val="00350FDB"/>
    <w:rsid w:val="0035122D"/>
    <w:rsid w:val="00352A0F"/>
    <w:rsid w:val="003539D1"/>
    <w:rsid w:val="00354299"/>
    <w:rsid w:val="00354A33"/>
    <w:rsid w:val="00354B67"/>
    <w:rsid w:val="00355011"/>
    <w:rsid w:val="00355B9A"/>
    <w:rsid w:val="003569DE"/>
    <w:rsid w:val="0035743B"/>
    <w:rsid w:val="00357A3F"/>
    <w:rsid w:val="00357C1A"/>
    <w:rsid w:val="00360CE8"/>
    <w:rsid w:val="00360FCF"/>
    <w:rsid w:val="003610FE"/>
    <w:rsid w:val="003619AE"/>
    <w:rsid w:val="0036317B"/>
    <w:rsid w:val="00363263"/>
    <w:rsid w:val="00364E7C"/>
    <w:rsid w:val="003652AD"/>
    <w:rsid w:val="003657A3"/>
    <w:rsid w:val="00365971"/>
    <w:rsid w:val="00365B4D"/>
    <w:rsid w:val="00365C74"/>
    <w:rsid w:val="00366AC0"/>
    <w:rsid w:val="00367FEA"/>
    <w:rsid w:val="003709E5"/>
    <w:rsid w:val="003738ED"/>
    <w:rsid w:val="00373CB1"/>
    <w:rsid w:val="00374140"/>
    <w:rsid w:val="003741C2"/>
    <w:rsid w:val="00374C28"/>
    <w:rsid w:val="003750E8"/>
    <w:rsid w:val="00375A00"/>
    <w:rsid w:val="00375C7F"/>
    <w:rsid w:val="00375F80"/>
    <w:rsid w:val="0037654B"/>
    <w:rsid w:val="0037661F"/>
    <w:rsid w:val="00376B43"/>
    <w:rsid w:val="00377B42"/>
    <w:rsid w:val="00380A74"/>
    <w:rsid w:val="0038107B"/>
    <w:rsid w:val="00381C99"/>
    <w:rsid w:val="00382317"/>
    <w:rsid w:val="00382C4A"/>
    <w:rsid w:val="00383419"/>
    <w:rsid w:val="003842C8"/>
    <w:rsid w:val="003842F5"/>
    <w:rsid w:val="00384528"/>
    <w:rsid w:val="00384EAB"/>
    <w:rsid w:val="00387DC7"/>
    <w:rsid w:val="0039055A"/>
    <w:rsid w:val="00390AFD"/>
    <w:rsid w:val="00390C08"/>
    <w:rsid w:val="00390DA3"/>
    <w:rsid w:val="003912C0"/>
    <w:rsid w:val="00392195"/>
    <w:rsid w:val="00392711"/>
    <w:rsid w:val="003937C0"/>
    <w:rsid w:val="0039509A"/>
    <w:rsid w:val="003955F4"/>
    <w:rsid w:val="00396802"/>
    <w:rsid w:val="00396CDC"/>
    <w:rsid w:val="00397ED9"/>
    <w:rsid w:val="00397FD3"/>
    <w:rsid w:val="003A0CF5"/>
    <w:rsid w:val="003A2BDF"/>
    <w:rsid w:val="003A2EAD"/>
    <w:rsid w:val="003A38FF"/>
    <w:rsid w:val="003A3B91"/>
    <w:rsid w:val="003A4A77"/>
    <w:rsid w:val="003A6729"/>
    <w:rsid w:val="003A6828"/>
    <w:rsid w:val="003A6BFB"/>
    <w:rsid w:val="003A722D"/>
    <w:rsid w:val="003B05E0"/>
    <w:rsid w:val="003B10D8"/>
    <w:rsid w:val="003B1500"/>
    <w:rsid w:val="003B1DFF"/>
    <w:rsid w:val="003B202F"/>
    <w:rsid w:val="003B29EA"/>
    <w:rsid w:val="003B357D"/>
    <w:rsid w:val="003B3C02"/>
    <w:rsid w:val="003B3E36"/>
    <w:rsid w:val="003B4588"/>
    <w:rsid w:val="003B66BA"/>
    <w:rsid w:val="003B7195"/>
    <w:rsid w:val="003B7B08"/>
    <w:rsid w:val="003B7B14"/>
    <w:rsid w:val="003C0100"/>
    <w:rsid w:val="003C0863"/>
    <w:rsid w:val="003C0EC5"/>
    <w:rsid w:val="003C19F3"/>
    <w:rsid w:val="003C1E79"/>
    <w:rsid w:val="003C255D"/>
    <w:rsid w:val="003C2790"/>
    <w:rsid w:val="003C3AC6"/>
    <w:rsid w:val="003C3E70"/>
    <w:rsid w:val="003C4413"/>
    <w:rsid w:val="003C47B5"/>
    <w:rsid w:val="003C49FF"/>
    <w:rsid w:val="003C4BE5"/>
    <w:rsid w:val="003C4D8D"/>
    <w:rsid w:val="003C5793"/>
    <w:rsid w:val="003C5AD2"/>
    <w:rsid w:val="003C5AFC"/>
    <w:rsid w:val="003C6395"/>
    <w:rsid w:val="003C6585"/>
    <w:rsid w:val="003C6883"/>
    <w:rsid w:val="003C6F45"/>
    <w:rsid w:val="003C726C"/>
    <w:rsid w:val="003C7291"/>
    <w:rsid w:val="003C7C27"/>
    <w:rsid w:val="003D0925"/>
    <w:rsid w:val="003D09A1"/>
    <w:rsid w:val="003D0BB1"/>
    <w:rsid w:val="003D2302"/>
    <w:rsid w:val="003D2B9C"/>
    <w:rsid w:val="003D2CC2"/>
    <w:rsid w:val="003D429F"/>
    <w:rsid w:val="003D4C95"/>
    <w:rsid w:val="003D6C06"/>
    <w:rsid w:val="003E0D48"/>
    <w:rsid w:val="003E1BB9"/>
    <w:rsid w:val="003E4B68"/>
    <w:rsid w:val="003E5923"/>
    <w:rsid w:val="003E59C5"/>
    <w:rsid w:val="003E7027"/>
    <w:rsid w:val="003E7C98"/>
    <w:rsid w:val="003F0F6B"/>
    <w:rsid w:val="003F219A"/>
    <w:rsid w:val="003F2B7E"/>
    <w:rsid w:val="003F3110"/>
    <w:rsid w:val="003F3550"/>
    <w:rsid w:val="003F3B69"/>
    <w:rsid w:val="003F4646"/>
    <w:rsid w:val="003F48A7"/>
    <w:rsid w:val="003F48E3"/>
    <w:rsid w:val="003F5494"/>
    <w:rsid w:val="003F6990"/>
    <w:rsid w:val="003F6D79"/>
    <w:rsid w:val="004004B8"/>
    <w:rsid w:val="0040050D"/>
    <w:rsid w:val="00400C95"/>
    <w:rsid w:val="00400CBE"/>
    <w:rsid w:val="00400E15"/>
    <w:rsid w:val="0040184C"/>
    <w:rsid w:val="0040284E"/>
    <w:rsid w:val="00402A0F"/>
    <w:rsid w:val="0040305A"/>
    <w:rsid w:val="00403B19"/>
    <w:rsid w:val="004041C2"/>
    <w:rsid w:val="00405183"/>
    <w:rsid w:val="004057E3"/>
    <w:rsid w:val="00405BA0"/>
    <w:rsid w:val="004072A5"/>
    <w:rsid w:val="00407375"/>
    <w:rsid w:val="00407978"/>
    <w:rsid w:val="00411932"/>
    <w:rsid w:val="00411B78"/>
    <w:rsid w:val="00411CD6"/>
    <w:rsid w:val="00413A32"/>
    <w:rsid w:val="004149D0"/>
    <w:rsid w:val="00414CB1"/>
    <w:rsid w:val="0041589D"/>
    <w:rsid w:val="00415965"/>
    <w:rsid w:val="00417523"/>
    <w:rsid w:val="0042018E"/>
    <w:rsid w:val="00421F7A"/>
    <w:rsid w:val="00423AE6"/>
    <w:rsid w:val="0042508B"/>
    <w:rsid w:val="00425B98"/>
    <w:rsid w:val="004262EB"/>
    <w:rsid w:val="0042729D"/>
    <w:rsid w:val="00431216"/>
    <w:rsid w:val="00431370"/>
    <w:rsid w:val="0043233C"/>
    <w:rsid w:val="00433000"/>
    <w:rsid w:val="0043435F"/>
    <w:rsid w:val="0043458F"/>
    <w:rsid w:val="004347A2"/>
    <w:rsid w:val="00434A4C"/>
    <w:rsid w:val="004352D8"/>
    <w:rsid w:val="0043669B"/>
    <w:rsid w:val="00436A84"/>
    <w:rsid w:val="00437505"/>
    <w:rsid w:val="00437E09"/>
    <w:rsid w:val="00440BFF"/>
    <w:rsid w:val="00441340"/>
    <w:rsid w:val="00442437"/>
    <w:rsid w:val="00442F87"/>
    <w:rsid w:val="004433E4"/>
    <w:rsid w:val="00445396"/>
    <w:rsid w:val="00445F57"/>
    <w:rsid w:val="00447467"/>
    <w:rsid w:val="00451D8E"/>
    <w:rsid w:val="004528E2"/>
    <w:rsid w:val="004531CB"/>
    <w:rsid w:val="00454724"/>
    <w:rsid w:val="00454E7F"/>
    <w:rsid w:val="00456F50"/>
    <w:rsid w:val="004576CA"/>
    <w:rsid w:val="00461063"/>
    <w:rsid w:val="00462572"/>
    <w:rsid w:val="00463376"/>
    <w:rsid w:val="0046486A"/>
    <w:rsid w:val="00465140"/>
    <w:rsid w:val="00465EB3"/>
    <w:rsid w:val="00465FCB"/>
    <w:rsid w:val="00466416"/>
    <w:rsid w:val="00466B95"/>
    <w:rsid w:val="00467A26"/>
    <w:rsid w:val="00467B44"/>
    <w:rsid w:val="00467D45"/>
    <w:rsid w:val="00467E41"/>
    <w:rsid w:val="0047290A"/>
    <w:rsid w:val="00472F9B"/>
    <w:rsid w:val="00473A95"/>
    <w:rsid w:val="00474D33"/>
    <w:rsid w:val="0047510B"/>
    <w:rsid w:val="004766E8"/>
    <w:rsid w:val="00476C35"/>
    <w:rsid w:val="00476E21"/>
    <w:rsid w:val="0048075D"/>
    <w:rsid w:val="00480BD7"/>
    <w:rsid w:val="004816DD"/>
    <w:rsid w:val="004845ED"/>
    <w:rsid w:val="0048467C"/>
    <w:rsid w:val="00484ACA"/>
    <w:rsid w:val="00484DA5"/>
    <w:rsid w:val="00484EC9"/>
    <w:rsid w:val="00485086"/>
    <w:rsid w:val="00485A92"/>
    <w:rsid w:val="00486B6D"/>
    <w:rsid w:val="004904F4"/>
    <w:rsid w:val="004913A6"/>
    <w:rsid w:val="00491AE6"/>
    <w:rsid w:val="0049441A"/>
    <w:rsid w:val="00494537"/>
    <w:rsid w:val="004945EF"/>
    <w:rsid w:val="00494B58"/>
    <w:rsid w:val="00494C88"/>
    <w:rsid w:val="00495A74"/>
    <w:rsid w:val="00495DCC"/>
    <w:rsid w:val="004972E8"/>
    <w:rsid w:val="004A2A8D"/>
    <w:rsid w:val="004A38ED"/>
    <w:rsid w:val="004A395B"/>
    <w:rsid w:val="004A3B4D"/>
    <w:rsid w:val="004A4BF8"/>
    <w:rsid w:val="004A4E09"/>
    <w:rsid w:val="004A62E6"/>
    <w:rsid w:val="004A69B1"/>
    <w:rsid w:val="004A796C"/>
    <w:rsid w:val="004A7B09"/>
    <w:rsid w:val="004A7B60"/>
    <w:rsid w:val="004A7DB1"/>
    <w:rsid w:val="004B04B7"/>
    <w:rsid w:val="004B07B1"/>
    <w:rsid w:val="004B0A9A"/>
    <w:rsid w:val="004B1B6C"/>
    <w:rsid w:val="004B24AA"/>
    <w:rsid w:val="004B29F0"/>
    <w:rsid w:val="004B2FBB"/>
    <w:rsid w:val="004B378E"/>
    <w:rsid w:val="004B4DD3"/>
    <w:rsid w:val="004B4ED5"/>
    <w:rsid w:val="004B60D9"/>
    <w:rsid w:val="004B6830"/>
    <w:rsid w:val="004B72E3"/>
    <w:rsid w:val="004B76EE"/>
    <w:rsid w:val="004B7D61"/>
    <w:rsid w:val="004C004D"/>
    <w:rsid w:val="004C0149"/>
    <w:rsid w:val="004C0411"/>
    <w:rsid w:val="004C08AB"/>
    <w:rsid w:val="004C1BF3"/>
    <w:rsid w:val="004C1EE3"/>
    <w:rsid w:val="004C2E59"/>
    <w:rsid w:val="004C4DD0"/>
    <w:rsid w:val="004C6A15"/>
    <w:rsid w:val="004C6E0A"/>
    <w:rsid w:val="004C7559"/>
    <w:rsid w:val="004C7AA8"/>
    <w:rsid w:val="004D1515"/>
    <w:rsid w:val="004D17BD"/>
    <w:rsid w:val="004D1905"/>
    <w:rsid w:val="004D1FD1"/>
    <w:rsid w:val="004D2162"/>
    <w:rsid w:val="004D2801"/>
    <w:rsid w:val="004D439B"/>
    <w:rsid w:val="004D4C75"/>
    <w:rsid w:val="004D4E9B"/>
    <w:rsid w:val="004D510E"/>
    <w:rsid w:val="004D5632"/>
    <w:rsid w:val="004D5DD0"/>
    <w:rsid w:val="004E0077"/>
    <w:rsid w:val="004E011D"/>
    <w:rsid w:val="004E0326"/>
    <w:rsid w:val="004E0B4A"/>
    <w:rsid w:val="004E0C9F"/>
    <w:rsid w:val="004E298C"/>
    <w:rsid w:val="004E3A0F"/>
    <w:rsid w:val="004E3DA6"/>
    <w:rsid w:val="004E47B7"/>
    <w:rsid w:val="004E5B75"/>
    <w:rsid w:val="004E646F"/>
    <w:rsid w:val="004E6845"/>
    <w:rsid w:val="004E6D50"/>
    <w:rsid w:val="004E75F4"/>
    <w:rsid w:val="004E7C98"/>
    <w:rsid w:val="004F00D3"/>
    <w:rsid w:val="004F0264"/>
    <w:rsid w:val="004F0295"/>
    <w:rsid w:val="004F0B68"/>
    <w:rsid w:val="004F1C35"/>
    <w:rsid w:val="004F1E95"/>
    <w:rsid w:val="004F1FA5"/>
    <w:rsid w:val="004F27D4"/>
    <w:rsid w:val="004F33CE"/>
    <w:rsid w:val="004F36D5"/>
    <w:rsid w:val="004F391B"/>
    <w:rsid w:val="004F3AB2"/>
    <w:rsid w:val="004F3F19"/>
    <w:rsid w:val="004F497A"/>
    <w:rsid w:val="004F4A44"/>
    <w:rsid w:val="004F577C"/>
    <w:rsid w:val="004F62AC"/>
    <w:rsid w:val="004F65AF"/>
    <w:rsid w:val="004F6692"/>
    <w:rsid w:val="004F6B1D"/>
    <w:rsid w:val="004F7C99"/>
    <w:rsid w:val="00500252"/>
    <w:rsid w:val="00501358"/>
    <w:rsid w:val="00501702"/>
    <w:rsid w:val="0050178E"/>
    <w:rsid w:val="00505FE2"/>
    <w:rsid w:val="00506B19"/>
    <w:rsid w:val="00507782"/>
    <w:rsid w:val="005077FB"/>
    <w:rsid w:val="00507927"/>
    <w:rsid w:val="0051012E"/>
    <w:rsid w:val="00510E5E"/>
    <w:rsid w:val="005122D5"/>
    <w:rsid w:val="005126D6"/>
    <w:rsid w:val="00513117"/>
    <w:rsid w:val="0051389C"/>
    <w:rsid w:val="00513B5C"/>
    <w:rsid w:val="00514380"/>
    <w:rsid w:val="00514645"/>
    <w:rsid w:val="00514E1E"/>
    <w:rsid w:val="00515296"/>
    <w:rsid w:val="005152B3"/>
    <w:rsid w:val="00515CA0"/>
    <w:rsid w:val="0051684C"/>
    <w:rsid w:val="00516965"/>
    <w:rsid w:val="00517023"/>
    <w:rsid w:val="005170B1"/>
    <w:rsid w:val="0051789E"/>
    <w:rsid w:val="00520279"/>
    <w:rsid w:val="00520BA9"/>
    <w:rsid w:val="0052126E"/>
    <w:rsid w:val="00521C37"/>
    <w:rsid w:val="00522860"/>
    <w:rsid w:val="00522B76"/>
    <w:rsid w:val="00522B9E"/>
    <w:rsid w:val="0052329F"/>
    <w:rsid w:val="00523B85"/>
    <w:rsid w:val="00525E52"/>
    <w:rsid w:val="0052647E"/>
    <w:rsid w:val="0052687F"/>
    <w:rsid w:val="00530827"/>
    <w:rsid w:val="0053144E"/>
    <w:rsid w:val="00534099"/>
    <w:rsid w:val="0053426A"/>
    <w:rsid w:val="005343D9"/>
    <w:rsid w:val="00534863"/>
    <w:rsid w:val="005348C5"/>
    <w:rsid w:val="00534B93"/>
    <w:rsid w:val="00536F9C"/>
    <w:rsid w:val="0053723A"/>
    <w:rsid w:val="00537781"/>
    <w:rsid w:val="005378C7"/>
    <w:rsid w:val="00540A11"/>
    <w:rsid w:val="00540CCA"/>
    <w:rsid w:val="00541517"/>
    <w:rsid w:val="00541D2C"/>
    <w:rsid w:val="00541FC1"/>
    <w:rsid w:val="0054375E"/>
    <w:rsid w:val="00543CED"/>
    <w:rsid w:val="005455C6"/>
    <w:rsid w:val="00545D6F"/>
    <w:rsid w:val="005464A9"/>
    <w:rsid w:val="00546FFC"/>
    <w:rsid w:val="00547C3D"/>
    <w:rsid w:val="00550007"/>
    <w:rsid w:val="005500DD"/>
    <w:rsid w:val="00550A54"/>
    <w:rsid w:val="005523C9"/>
    <w:rsid w:val="00552A9A"/>
    <w:rsid w:val="0055357D"/>
    <w:rsid w:val="005536F2"/>
    <w:rsid w:val="005539D0"/>
    <w:rsid w:val="00554069"/>
    <w:rsid w:val="00554815"/>
    <w:rsid w:val="005551C7"/>
    <w:rsid w:val="005557F8"/>
    <w:rsid w:val="00556EE3"/>
    <w:rsid w:val="005602BE"/>
    <w:rsid w:val="0056075E"/>
    <w:rsid w:val="00560B8D"/>
    <w:rsid w:val="00562971"/>
    <w:rsid w:val="00563FD8"/>
    <w:rsid w:val="00564114"/>
    <w:rsid w:val="0056431E"/>
    <w:rsid w:val="00564375"/>
    <w:rsid w:val="0056456E"/>
    <w:rsid w:val="00565E3E"/>
    <w:rsid w:val="00566421"/>
    <w:rsid w:val="00566B73"/>
    <w:rsid w:val="00567E36"/>
    <w:rsid w:val="0057157E"/>
    <w:rsid w:val="0057167B"/>
    <w:rsid w:val="00571879"/>
    <w:rsid w:val="00572F9B"/>
    <w:rsid w:val="00573F97"/>
    <w:rsid w:val="0057460E"/>
    <w:rsid w:val="00574AC7"/>
    <w:rsid w:val="00575097"/>
    <w:rsid w:val="005757E1"/>
    <w:rsid w:val="00575819"/>
    <w:rsid w:val="0057674F"/>
    <w:rsid w:val="0058073F"/>
    <w:rsid w:val="005810CB"/>
    <w:rsid w:val="005811C8"/>
    <w:rsid w:val="00581B10"/>
    <w:rsid w:val="00581C6E"/>
    <w:rsid w:val="00582AB4"/>
    <w:rsid w:val="0058383F"/>
    <w:rsid w:val="00584A04"/>
    <w:rsid w:val="00584C6F"/>
    <w:rsid w:val="00584EE2"/>
    <w:rsid w:val="00585109"/>
    <w:rsid w:val="00585BB6"/>
    <w:rsid w:val="00586981"/>
    <w:rsid w:val="00587E8B"/>
    <w:rsid w:val="00591553"/>
    <w:rsid w:val="005929C6"/>
    <w:rsid w:val="00592B8F"/>
    <w:rsid w:val="0059437C"/>
    <w:rsid w:val="005945E0"/>
    <w:rsid w:val="00595533"/>
    <w:rsid w:val="00596154"/>
    <w:rsid w:val="00596434"/>
    <w:rsid w:val="00596F4E"/>
    <w:rsid w:val="00597530"/>
    <w:rsid w:val="00597757"/>
    <w:rsid w:val="005A0CA8"/>
    <w:rsid w:val="005A181C"/>
    <w:rsid w:val="005A1907"/>
    <w:rsid w:val="005A5127"/>
    <w:rsid w:val="005A5AD6"/>
    <w:rsid w:val="005A69F1"/>
    <w:rsid w:val="005A6C89"/>
    <w:rsid w:val="005A6D81"/>
    <w:rsid w:val="005B0104"/>
    <w:rsid w:val="005B11D0"/>
    <w:rsid w:val="005B1AC4"/>
    <w:rsid w:val="005B1AD8"/>
    <w:rsid w:val="005B2B84"/>
    <w:rsid w:val="005B4CF2"/>
    <w:rsid w:val="005B4E57"/>
    <w:rsid w:val="005B50D1"/>
    <w:rsid w:val="005B55BD"/>
    <w:rsid w:val="005B5772"/>
    <w:rsid w:val="005B5A3E"/>
    <w:rsid w:val="005B6A81"/>
    <w:rsid w:val="005B716F"/>
    <w:rsid w:val="005B774E"/>
    <w:rsid w:val="005C042C"/>
    <w:rsid w:val="005C1967"/>
    <w:rsid w:val="005C2A8D"/>
    <w:rsid w:val="005C35BA"/>
    <w:rsid w:val="005C45BD"/>
    <w:rsid w:val="005C4EF7"/>
    <w:rsid w:val="005C50CF"/>
    <w:rsid w:val="005C5D42"/>
    <w:rsid w:val="005C610E"/>
    <w:rsid w:val="005C6E1B"/>
    <w:rsid w:val="005C7C1F"/>
    <w:rsid w:val="005D0F7F"/>
    <w:rsid w:val="005D13F0"/>
    <w:rsid w:val="005D2E3A"/>
    <w:rsid w:val="005D3A1D"/>
    <w:rsid w:val="005D3D16"/>
    <w:rsid w:val="005D3F9D"/>
    <w:rsid w:val="005D48A1"/>
    <w:rsid w:val="005D49E2"/>
    <w:rsid w:val="005D5152"/>
    <w:rsid w:val="005D5E31"/>
    <w:rsid w:val="005D5E80"/>
    <w:rsid w:val="005E032D"/>
    <w:rsid w:val="005E056B"/>
    <w:rsid w:val="005E0D6E"/>
    <w:rsid w:val="005E2940"/>
    <w:rsid w:val="005E29CC"/>
    <w:rsid w:val="005E2FD3"/>
    <w:rsid w:val="005E367D"/>
    <w:rsid w:val="005E3843"/>
    <w:rsid w:val="005E581A"/>
    <w:rsid w:val="005E5F9E"/>
    <w:rsid w:val="005E6734"/>
    <w:rsid w:val="005E7618"/>
    <w:rsid w:val="005F0066"/>
    <w:rsid w:val="005F0418"/>
    <w:rsid w:val="005F1C33"/>
    <w:rsid w:val="005F2651"/>
    <w:rsid w:val="005F305A"/>
    <w:rsid w:val="005F4D77"/>
    <w:rsid w:val="005F4F3C"/>
    <w:rsid w:val="005F5B91"/>
    <w:rsid w:val="005F61EA"/>
    <w:rsid w:val="00600248"/>
    <w:rsid w:val="00600BFF"/>
    <w:rsid w:val="00601426"/>
    <w:rsid w:val="00601543"/>
    <w:rsid w:val="0060165D"/>
    <w:rsid w:val="006021AF"/>
    <w:rsid w:val="00602456"/>
    <w:rsid w:val="006024B2"/>
    <w:rsid w:val="00602C3C"/>
    <w:rsid w:val="006032C7"/>
    <w:rsid w:val="00604F78"/>
    <w:rsid w:val="00606072"/>
    <w:rsid w:val="006064D5"/>
    <w:rsid w:val="00606734"/>
    <w:rsid w:val="00606A43"/>
    <w:rsid w:val="00606EF9"/>
    <w:rsid w:val="006071E3"/>
    <w:rsid w:val="0060778D"/>
    <w:rsid w:val="00607EB5"/>
    <w:rsid w:val="00610422"/>
    <w:rsid w:val="00610906"/>
    <w:rsid w:val="00610DCE"/>
    <w:rsid w:val="00611B5C"/>
    <w:rsid w:val="00612384"/>
    <w:rsid w:val="00612AD9"/>
    <w:rsid w:val="006136F3"/>
    <w:rsid w:val="006137E1"/>
    <w:rsid w:val="00614405"/>
    <w:rsid w:val="006172FF"/>
    <w:rsid w:val="0061761B"/>
    <w:rsid w:val="006177A9"/>
    <w:rsid w:val="00617F87"/>
    <w:rsid w:val="006220E3"/>
    <w:rsid w:val="006222E8"/>
    <w:rsid w:val="006225E6"/>
    <w:rsid w:val="00623504"/>
    <w:rsid w:val="00623CFB"/>
    <w:rsid w:val="00625685"/>
    <w:rsid w:val="00625696"/>
    <w:rsid w:val="006257A9"/>
    <w:rsid w:val="0062591A"/>
    <w:rsid w:val="00626DB8"/>
    <w:rsid w:val="0062752D"/>
    <w:rsid w:val="00627558"/>
    <w:rsid w:val="00627979"/>
    <w:rsid w:val="00627B00"/>
    <w:rsid w:val="0063006C"/>
    <w:rsid w:val="00630719"/>
    <w:rsid w:val="00630D8A"/>
    <w:rsid w:val="00631CBB"/>
    <w:rsid w:val="00632F43"/>
    <w:rsid w:val="006333FD"/>
    <w:rsid w:val="00634070"/>
    <w:rsid w:val="0063408B"/>
    <w:rsid w:val="00634610"/>
    <w:rsid w:val="00634FB2"/>
    <w:rsid w:val="00635034"/>
    <w:rsid w:val="006361FC"/>
    <w:rsid w:val="006364AA"/>
    <w:rsid w:val="0063671C"/>
    <w:rsid w:val="0063674C"/>
    <w:rsid w:val="00636D1B"/>
    <w:rsid w:val="006374DB"/>
    <w:rsid w:val="00640EEC"/>
    <w:rsid w:val="0064202F"/>
    <w:rsid w:val="00642A9E"/>
    <w:rsid w:val="00643613"/>
    <w:rsid w:val="006438DA"/>
    <w:rsid w:val="00643E38"/>
    <w:rsid w:val="00644801"/>
    <w:rsid w:val="00644FAE"/>
    <w:rsid w:val="0064525A"/>
    <w:rsid w:val="0064548E"/>
    <w:rsid w:val="006454E0"/>
    <w:rsid w:val="006462A4"/>
    <w:rsid w:val="0064662B"/>
    <w:rsid w:val="00646776"/>
    <w:rsid w:val="00646CFB"/>
    <w:rsid w:val="00647B16"/>
    <w:rsid w:val="00650099"/>
    <w:rsid w:val="00650A22"/>
    <w:rsid w:val="00651409"/>
    <w:rsid w:val="00651676"/>
    <w:rsid w:val="00653407"/>
    <w:rsid w:val="006539F7"/>
    <w:rsid w:val="00654E33"/>
    <w:rsid w:val="00655901"/>
    <w:rsid w:val="00655D20"/>
    <w:rsid w:val="00656DB5"/>
    <w:rsid w:val="00657FB4"/>
    <w:rsid w:val="00660992"/>
    <w:rsid w:val="00661721"/>
    <w:rsid w:val="0066266D"/>
    <w:rsid w:val="00662A9B"/>
    <w:rsid w:val="00662B02"/>
    <w:rsid w:val="00662D5A"/>
    <w:rsid w:val="00662F64"/>
    <w:rsid w:val="006632EC"/>
    <w:rsid w:val="0066387B"/>
    <w:rsid w:val="006640F3"/>
    <w:rsid w:val="00665270"/>
    <w:rsid w:val="00665A6C"/>
    <w:rsid w:val="006660CD"/>
    <w:rsid w:val="00666B2E"/>
    <w:rsid w:val="00666D86"/>
    <w:rsid w:val="00670366"/>
    <w:rsid w:val="006705FC"/>
    <w:rsid w:val="00670F31"/>
    <w:rsid w:val="00672785"/>
    <w:rsid w:val="00672975"/>
    <w:rsid w:val="00673470"/>
    <w:rsid w:val="00673737"/>
    <w:rsid w:val="00673ED0"/>
    <w:rsid w:val="00673F2E"/>
    <w:rsid w:val="00674CD8"/>
    <w:rsid w:val="00675240"/>
    <w:rsid w:val="006764A5"/>
    <w:rsid w:val="00676E88"/>
    <w:rsid w:val="00677075"/>
    <w:rsid w:val="006772F8"/>
    <w:rsid w:val="00680AC2"/>
    <w:rsid w:val="00682561"/>
    <w:rsid w:val="006833CC"/>
    <w:rsid w:val="0068379D"/>
    <w:rsid w:val="00683BD7"/>
    <w:rsid w:val="00686098"/>
    <w:rsid w:val="006862AA"/>
    <w:rsid w:val="00686750"/>
    <w:rsid w:val="00687294"/>
    <w:rsid w:val="00691E88"/>
    <w:rsid w:val="006922C0"/>
    <w:rsid w:val="0069244D"/>
    <w:rsid w:val="00692733"/>
    <w:rsid w:val="00693AA0"/>
    <w:rsid w:val="00693DD4"/>
    <w:rsid w:val="0069456A"/>
    <w:rsid w:val="00694F2B"/>
    <w:rsid w:val="00695560"/>
    <w:rsid w:val="00696DA6"/>
    <w:rsid w:val="00697120"/>
    <w:rsid w:val="006973B2"/>
    <w:rsid w:val="006A04A4"/>
    <w:rsid w:val="006A1085"/>
    <w:rsid w:val="006A182F"/>
    <w:rsid w:val="006A55DA"/>
    <w:rsid w:val="006A55E1"/>
    <w:rsid w:val="006A6246"/>
    <w:rsid w:val="006A63A7"/>
    <w:rsid w:val="006A6BFC"/>
    <w:rsid w:val="006A7D74"/>
    <w:rsid w:val="006B3B79"/>
    <w:rsid w:val="006B3FC5"/>
    <w:rsid w:val="006B4616"/>
    <w:rsid w:val="006B568C"/>
    <w:rsid w:val="006B6429"/>
    <w:rsid w:val="006B649D"/>
    <w:rsid w:val="006B788D"/>
    <w:rsid w:val="006C22C3"/>
    <w:rsid w:val="006C256E"/>
    <w:rsid w:val="006C26F3"/>
    <w:rsid w:val="006C2B0B"/>
    <w:rsid w:val="006C2D02"/>
    <w:rsid w:val="006C386B"/>
    <w:rsid w:val="006C657B"/>
    <w:rsid w:val="006C6B1D"/>
    <w:rsid w:val="006C6F60"/>
    <w:rsid w:val="006C73BB"/>
    <w:rsid w:val="006C748C"/>
    <w:rsid w:val="006C7B4C"/>
    <w:rsid w:val="006D008D"/>
    <w:rsid w:val="006D031C"/>
    <w:rsid w:val="006D21AF"/>
    <w:rsid w:val="006D2305"/>
    <w:rsid w:val="006D2A6F"/>
    <w:rsid w:val="006D2E73"/>
    <w:rsid w:val="006D488D"/>
    <w:rsid w:val="006D4B25"/>
    <w:rsid w:val="006D59BD"/>
    <w:rsid w:val="006D6652"/>
    <w:rsid w:val="006D7189"/>
    <w:rsid w:val="006D7C39"/>
    <w:rsid w:val="006E2460"/>
    <w:rsid w:val="006E2A0D"/>
    <w:rsid w:val="006E3702"/>
    <w:rsid w:val="006E495B"/>
    <w:rsid w:val="006E539D"/>
    <w:rsid w:val="006E6036"/>
    <w:rsid w:val="006E67DA"/>
    <w:rsid w:val="006E6AAF"/>
    <w:rsid w:val="006E6BB2"/>
    <w:rsid w:val="006E6FAF"/>
    <w:rsid w:val="006E73AE"/>
    <w:rsid w:val="006E7B2E"/>
    <w:rsid w:val="006E7DA6"/>
    <w:rsid w:val="006F0699"/>
    <w:rsid w:val="006F0BBF"/>
    <w:rsid w:val="006F1F2A"/>
    <w:rsid w:val="006F270C"/>
    <w:rsid w:val="006F2E3F"/>
    <w:rsid w:val="006F4BE2"/>
    <w:rsid w:val="006F4E5B"/>
    <w:rsid w:val="006F5446"/>
    <w:rsid w:val="006F5565"/>
    <w:rsid w:val="006F582C"/>
    <w:rsid w:val="006F62DF"/>
    <w:rsid w:val="006F6914"/>
    <w:rsid w:val="00700103"/>
    <w:rsid w:val="00700667"/>
    <w:rsid w:val="00700682"/>
    <w:rsid w:val="00700CC2"/>
    <w:rsid w:val="007017AD"/>
    <w:rsid w:val="0070186E"/>
    <w:rsid w:val="00704668"/>
    <w:rsid w:val="00704D03"/>
    <w:rsid w:val="00705011"/>
    <w:rsid w:val="00706654"/>
    <w:rsid w:val="0070665A"/>
    <w:rsid w:val="00706728"/>
    <w:rsid w:val="00707B6C"/>
    <w:rsid w:val="00710CEE"/>
    <w:rsid w:val="00711F70"/>
    <w:rsid w:val="00712C7B"/>
    <w:rsid w:val="00712E87"/>
    <w:rsid w:val="00713498"/>
    <w:rsid w:val="0071350E"/>
    <w:rsid w:val="00714194"/>
    <w:rsid w:val="00714664"/>
    <w:rsid w:val="0071486D"/>
    <w:rsid w:val="0071487C"/>
    <w:rsid w:val="0071589E"/>
    <w:rsid w:val="007165DE"/>
    <w:rsid w:val="007168AB"/>
    <w:rsid w:val="0071756F"/>
    <w:rsid w:val="00717C87"/>
    <w:rsid w:val="0072112F"/>
    <w:rsid w:val="00721188"/>
    <w:rsid w:val="00721314"/>
    <w:rsid w:val="00721B55"/>
    <w:rsid w:val="00722459"/>
    <w:rsid w:val="0072340F"/>
    <w:rsid w:val="007234B3"/>
    <w:rsid w:val="00724B59"/>
    <w:rsid w:val="00724C3A"/>
    <w:rsid w:val="0072605D"/>
    <w:rsid w:val="007273D3"/>
    <w:rsid w:val="00727428"/>
    <w:rsid w:val="00730E44"/>
    <w:rsid w:val="00730EB1"/>
    <w:rsid w:val="0073107D"/>
    <w:rsid w:val="007312D7"/>
    <w:rsid w:val="007326DB"/>
    <w:rsid w:val="00733785"/>
    <w:rsid w:val="007339EE"/>
    <w:rsid w:val="00733AE7"/>
    <w:rsid w:val="00733C00"/>
    <w:rsid w:val="00735D4B"/>
    <w:rsid w:val="00736201"/>
    <w:rsid w:val="0073639C"/>
    <w:rsid w:val="00736B61"/>
    <w:rsid w:val="00736F8B"/>
    <w:rsid w:val="00737256"/>
    <w:rsid w:val="00737661"/>
    <w:rsid w:val="00737EA0"/>
    <w:rsid w:val="00740E68"/>
    <w:rsid w:val="00741C83"/>
    <w:rsid w:val="007424A2"/>
    <w:rsid w:val="007424BB"/>
    <w:rsid w:val="007425CB"/>
    <w:rsid w:val="007436A9"/>
    <w:rsid w:val="007439D5"/>
    <w:rsid w:val="00744396"/>
    <w:rsid w:val="00744484"/>
    <w:rsid w:val="00745693"/>
    <w:rsid w:val="0074656B"/>
    <w:rsid w:val="00746DFE"/>
    <w:rsid w:val="007472A5"/>
    <w:rsid w:val="00750066"/>
    <w:rsid w:val="0075032E"/>
    <w:rsid w:val="007505E7"/>
    <w:rsid w:val="0075076B"/>
    <w:rsid w:val="007513DD"/>
    <w:rsid w:val="00751415"/>
    <w:rsid w:val="00751426"/>
    <w:rsid w:val="007515B2"/>
    <w:rsid w:val="007516A9"/>
    <w:rsid w:val="00752380"/>
    <w:rsid w:val="00752BDC"/>
    <w:rsid w:val="00752E90"/>
    <w:rsid w:val="00753CC6"/>
    <w:rsid w:val="00753E0E"/>
    <w:rsid w:val="0075455E"/>
    <w:rsid w:val="00754783"/>
    <w:rsid w:val="0075482D"/>
    <w:rsid w:val="00754B79"/>
    <w:rsid w:val="00754FD7"/>
    <w:rsid w:val="00755024"/>
    <w:rsid w:val="0075673F"/>
    <w:rsid w:val="00756B38"/>
    <w:rsid w:val="00756FA2"/>
    <w:rsid w:val="00760291"/>
    <w:rsid w:val="00761958"/>
    <w:rsid w:val="00762203"/>
    <w:rsid w:val="00762ADE"/>
    <w:rsid w:val="00762D1A"/>
    <w:rsid w:val="00764193"/>
    <w:rsid w:val="00764203"/>
    <w:rsid w:val="0076430B"/>
    <w:rsid w:val="007644BA"/>
    <w:rsid w:val="00764C78"/>
    <w:rsid w:val="00765415"/>
    <w:rsid w:val="007678A1"/>
    <w:rsid w:val="00770E39"/>
    <w:rsid w:val="00771523"/>
    <w:rsid w:val="00772264"/>
    <w:rsid w:val="007726B9"/>
    <w:rsid w:val="00773120"/>
    <w:rsid w:val="0077343B"/>
    <w:rsid w:val="00774B67"/>
    <w:rsid w:val="007754C7"/>
    <w:rsid w:val="00775AA9"/>
    <w:rsid w:val="00776080"/>
    <w:rsid w:val="00776689"/>
    <w:rsid w:val="007766B0"/>
    <w:rsid w:val="00777512"/>
    <w:rsid w:val="00780932"/>
    <w:rsid w:val="00782FD3"/>
    <w:rsid w:val="007830DF"/>
    <w:rsid w:val="00783506"/>
    <w:rsid w:val="00783658"/>
    <w:rsid w:val="00784281"/>
    <w:rsid w:val="00784DAD"/>
    <w:rsid w:val="007850C2"/>
    <w:rsid w:val="00785147"/>
    <w:rsid w:val="00785BF5"/>
    <w:rsid w:val="00785CF0"/>
    <w:rsid w:val="00786813"/>
    <w:rsid w:val="00787D67"/>
    <w:rsid w:val="00791A1F"/>
    <w:rsid w:val="00792C39"/>
    <w:rsid w:val="007935B5"/>
    <w:rsid w:val="00793ECB"/>
    <w:rsid w:val="00794487"/>
    <w:rsid w:val="00794AF9"/>
    <w:rsid w:val="00794F28"/>
    <w:rsid w:val="007950D2"/>
    <w:rsid w:val="007959E2"/>
    <w:rsid w:val="00797321"/>
    <w:rsid w:val="00797F38"/>
    <w:rsid w:val="007A05E8"/>
    <w:rsid w:val="007A0A08"/>
    <w:rsid w:val="007A0E92"/>
    <w:rsid w:val="007A1314"/>
    <w:rsid w:val="007A20A0"/>
    <w:rsid w:val="007A3053"/>
    <w:rsid w:val="007A3311"/>
    <w:rsid w:val="007A3BA9"/>
    <w:rsid w:val="007A4255"/>
    <w:rsid w:val="007A4263"/>
    <w:rsid w:val="007A55A1"/>
    <w:rsid w:val="007A56FD"/>
    <w:rsid w:val="007A5BC3"/>
    <w:rsid w:val="007A6432"/>
    <w:rsid w:val="007A6E7A"/>
    <w:rsid w:val="007A7AD9"/>
    <w:rsid w:val="007A7D8B"/>
    <w:rsid w:val="007A7E15"/>
    <w:rsid w:val="007B1842"/>
    <w:rsid w:val="007B37C9"/>
    <w:rsid w:val="007B3A47"/>
    <w:rsid w:val="007B5364"/>
    <w:rsid w:val="007B7F48"/>
    <w:rsid w:val="007C013D"/>
    <w:rsid w:val="007C0808"/>
    <w:rsid w:val="007C10C6"/>
    <w:rsid w:val="007C1C04"/>
    <w:rsid w:val="007C204F"/>
    <w:rsid w:val="007C2A12"/>
    <w:rsid w:val="007C2EFE"/>
    <w:rsid w:val="007C3499"/>
    <w:rsid w:val="007C349D"/>
    <w:rsid w:val="007C412B"/>
    <w:rsid w:val="007C4141"/>
    <w:rsid w:val="007C4251"/>
    <w:rsid w:val="007C5010"/>
    <w:rsid w:val="007C5845"/>
    <w:rsid w:val="007C5B42"/>
    <w:rsid w:val="007C5C9F"/>
    <w:rsid w:val="007D04C9"/>
    <w:rsid w:val="007D0CDA"/>
    <w:rsid w:val="007D0F84"/>
    <w:rsid w:val="007D2DBC"/>
    <w:rsid w:val="007D2DCD"/>
    <w:rsid w:val="007D3081"/>
    <w:rsid w:val="007D44F1"/>
    <w:rsid w:val="007D542B"/>
    <w:rsid w:val="007D72FE"/>
    <w:rsid w:val="007D78B3"/>
    <w:rsid w:val="007D7BCC"/>
    <w:rsid w:val="007D7BDD"/>
    <w:rsid w:val="007E0B3E"/>
    <w:rsid w:val="007E17C1"/>
    <w:rsid w:val="007E1D4D"/>
    <w:rsid w:val="007E20D7"/>
    <w:rsid w:val="007E337F"/>
    <w:rsid w:val="007E33E1"/>
    <w:rsid w:val="007E4BAE"/>
    <w:rsid w:val="007E734B"/>
    <w:rsid w:val="007F01AC"/>
    <w:rsid w:val="007F0341"/>
    <w:rsid w:val="007F0A67"/>
    <w:rsid w:val="007F11DF"/>
    <w:rsid w:val="007F1CCF"/>
    <w:rsid w:val="007F1F0A"/>
    <w:rsid w:val="007F248C"/>
    <w:rsid w:val="007F24DC"/>
    <w:rsid w:val="007F2658"/>
    <w:rsid w:val="007F2C62"/>
    <w:rsid w:val="007F3A1A"/>
    <w:rsid w:val="007F4400"/>
    <w:rsid w:val="007F5E0B"/>
    <w:rsid w:val="007F7F9A"/>
    <w:rsid w:val="00800943"/>
    <w:rsid w:val="00802567"/>
    <w:rsid w:val="00802780"/>
    <w:rsid w:val="00802C06"/>
    <w:rsid w:val="00803FEA"/>
    <w:rsid w:val="00804137"/>
    <w:rsid w:val="008042B6"/>
    <w:rsid w:val="008051C5"/>
    <w:rsid w:val="0080573A"/>
    <w:rsid w:val="00805B44"/>
    <w:rsid w:val="00806744"/>
    <w:rsid w:val="00806F53"/>
    <w:rsid w:val="008103F9"/>
    <w:rsid w:val="00810EDA"/>
    <w:rsid w:val="00811770"/>
    <w:rsid w:val="008118A2"/>
    <w:rsid w:val="008124E6"/>
    <w:rsid w:val="008126E1"/>
    <w:rsid w:val="00813D78"/>
    <w:rsid w:val="00813EA4"/>
    <w:rsid w:val="0081404C"/>
    <w:rsid w:val="00814984"/>
    <w:rsid w:val="00814CBC"/>
    <w:rsid w:val="00815478"/>
    <w:rsid w:val="0081639B"/>
    <w:rsid w:val="00816C4D"/>
    <w:rsid w:val="00817EA6"/>
    <w:rsid w:val="00820542"/>
    <w:rsid w:val="00820A8E"/>
    <w:rsid w:val="00820BDC"/>
    <w:rsid w:val="00821281"/>
    <w:rsid w:val="00821AD4"/>
    <w:rsid w:val="00821EF5"/>
    <w:rsid w:val="00821EFC"/>
    <w:rsid w:val="00822EA1"/>
    <w:rsid w:val="00823510"/>
    <w:rsid w:val="00823578"/>
    <w:rsid w:val="00823C06"/>
    <w:rsid w:val="0082558D"/>
    <w:rsid w:val="00825988"/>
    <w:rsid w:val="00825F09"/>
    <w:rsid w:val="00825FA4"/>
    <w:rsid w:val="0082648F"/>
    <w:rsid w:val="00826A0F"/>
    <w:rsid w:val="00830C4F"/>
    <w:rsid w:val="00830F50"/>
    <w:rsid w:val="0083307D"/>
    <w:rsid w:val="0083359B"/>
    <w:rsid w:val="0083375C"/>
    <w:rsid w:val="00834441"/>
    <w:rsid w:val="00835F14"/>
    <w:rsid w:val="0083648C"/>
    <w:rsid w:val="00841210"/>
    <w:rsid w:val="0084155F"/>
    <w:rsid w:val="00842A0F"/>
    <w:rsid w:val="00842EA7"/>
    <w:rsid w:val="00843B73"/>
    <w:rsid w:val="00844248"/>
    <w:rsid w:val="00844614"/>
    <w:rsid w:val="00845D31"/>
    <w:rsid w:val="00846846"/>
    <w:rsid w:val="00846CF2"/>
    <w:rsid w:val="00847BDB"/>
    <w:rsid w:val="008501FD"/>
    <w:rsid w:val="008504A7"/>
    <w:rsid w:val="00850CA8"/>
    <w:rsid w:val="00850EF2"/>
    <w:rsid w:val="00851699"/>
    <w:rsid w:val="00852F43"/>
    <w:rsid w:val="0085357C"/>
    <w:rsid w:val="008545CC"/>
    <w:rsid w:val="008553FE"/>
    <w:rsid w:val="00855C8D"/>
    <w:rsid w:val="008564E2"/>
    <w:rsid w:val="00856D37"/>
    <w:rsid w:val="00857183"/>
    <w:rsid w:val="0085740B"/>
    <w:rsid w:val="008576C3"/>
    <w:rsid w:val="0086046E"/>
    <w:rsid w:val="008614BD"/>
    <w:rsid w:val="008621D7"/>
    <w:rsid w:val="008626B7"/>
    <w:rsid w:val="00862FD1"/>
    <w:rsid w:val="00862FFB"/>
    <w:rsid w:val="00863CCF"/>
    <w:rsid w:val="008640DF"/>
    <w:rsid w:val="00864EBC"/>
    <w:rsid w:val="00867694"/>
    <w:rsid w:val="00870ED4"/>
    <w:rsid w:val="0087180C"/>
    <w:rsid w:val="00871CB3"/>
    <w:rsid w:val="0087368A"/>
    <w:rsid w:val="00873E50"/>
    <w:rsid w:val="00874B02"/>
    <w:rsid w:val="008760B2"/>
    <w:rsid w:val="008763F1"/>
    <w:rsid w:val="00876828"/>
    <w:rsid w:val="0087686F"/>
    <w:rsid w:val="00876C59"/>
    <w:rsid w:val="008770F7"/>
    <w:rsid w:val="0087748A"/>
    <w:rsid w:val="00877911"/>
    <w:rsid w:val="00877EA8"/>
    <w:rsid w:val="00877EFE"/>
    <w:rsid w:val="00880A02"/>
    <w:rsid w:val="00880A74"/>
    <w:rsid w:val="00883680"/>
    <w:rsid w:val="00883A5B"/>
    <w:rsid w:val="008857F3"/>
    <w:rsid w:val="00890489"/>
    <w:rsid w:val="00890C05"/>
    <w:rsid w:val="00890FEE"/>
    <w:rsid w:val="00891618"/>
    <w:rsid w:val="00891849"/>
    <w:rsid w:val="00891DA6"/>
    <w:rsid w:val="00892305"/>
    <w:rsid w:val="008923D3"/>
    <w:rsid w:val="008924E1"/>
    <w:rsid w:val="00893704"/>
    <w:rsid w:val="0089673A"/>
    <w:rsid w:val="00896E59"/>
    <w:rsid w:val="00897B96"/>
    <w:rsid w:val="008A0921"/>
    <w:rsid w:val="008A0CEC"/>
    <w:rsid w:val="008A24BD"/>
    <w:rsid w:val="008A5903"/>
    <w:rsid w:val="008A5A1E"/>
    <w:rsid w:val="008A5F3A"/>
    <w:rsid w:val="008A625B"/>
    <w:rsid w:val="008A64AE"/>
    <w:rsid w:val="008A6C25"/>
    <w:rsid w:val="008A7BD0"/>
    <w:rsid w:val="008B06A0"/>
    <w:rsid w:val="008B0BEF"/>
    <w:rsid w:val="008B27D9"/>
    <w:rsid w:val="008B2EA4"/>
    <w:rsid w:val="008B33D7"/>
    <w:rsid w:val="008B3450"/>
    <w:rsid w:val="008B48DE"/>
    <w:rsid w:val="008B4D10"/>
    <w:rsid w:val="008B4D81"/>
    <w:rsid w:val="008B6FA4"/>
    <w:rsid w:val="008B7A82"/>
    <w:rsid w:val="008C0207"/>
    <w:rsid w:val="008C0DE9"/>
    <w:rsid w:val="008C1E5E"/>
    <w:rsid w:val="008C2897"/>
    <w:rsid w:val="008C5393"/>
    <w:rsid w:val="008C53AB"/>
    <w:rsid w:val="008D293F"/>
    <w:rsid w:val="008D3077"/>
    <w:rsid w:val="008D314A"/>
    <w:rsid w:val="008D3232"/>
    <w:rsid w:val="008D3DEC"/>
    <w:rsid w:val="008D4391"/>
    <w:rsid w:val="008D4476"/>
    <w:rsid w:val="008D5940"/>
    <w:rsid w:val="008D5C98"/>
    <w:rsid w:val="008D66F3"/>
    <w:rsid w:val="008D7DB6"/>
    <w:rsid w:val="008E1142"/>
    <w:rsid w:val="008E2BFD"/>
    <w:rsid w:val="008E2C87"/>
    <w:rsid w:val="008E32D7"/>
    <w:rsid w:val="008E4377"/>
    <w:rsid w:val="008E4C11"/>
    <w:rsid w:val="008E5F3D"/>
    <w:rsid w:val="008E6575"/>
    <w:rsid w:val="008E6C2C"/>
    <w:rsid w:val="008E6C81"/>
    <w:rsid w:val="008E6D80"/>
    <w:rsid w:val="008F09B1"/>
    <w:rsid w:val="008F09E6"/>
    <w:rsid w:val="008F186A"/>
    <w:rsid w:val="008F1BDB"/>
    <w:rsid w:val="008F2846"/>
    <w:rsid w:val="008F2EAD"/>
    <w:rsid w:val="008F3B7D"/>
    <w:rsid w:val="008F3BB3"/>
    <w:rsid w:val="008F3EEB"/>
    <w:rsid w:val="008F4303"/>
    <w:rsid w:val="008F49A1"/>
    <w:rsid w:val="008F4D31"/>
    <w:rsid w:val="008F4E07"/>
    <w:rsid w:val="008F6304"/>
    <w:rsid w:val="008F6DA7"/>
    <w:rsid w:val="008F6F13"/>
    <w:rsid w:val="008F70DF"/>
    <w:rsid w:val="0090006E"/>
    <w:rsid w:val="00900657"/>
    <w:rsid w:val="009015AE"/>
    <w:rsid w:val="00901679"/>
    <w:rsid w:val="009025CF"/>
    <w:rsid w:val="00902A0F"/>
    <w:rsid w:val="00904820"/>
    <w:rsid w:val="00904D1A"/>
    <w:rsid w:val="0090517F"/>
    <w:rsid w:val="00905AD7"/>
    <w:rsid w:val="00905B97"/>
    <w:rsid w:val="00905EF3"/>
    <w:rsid w:val="0090606E"/>
    <w:rsid w:val="00906350"/>
    <w:rsid w:val="00906979"/>
    <w:rsid w:val="009069B9"/>
    <w:rsid w:val="0090752A"/>
    <w:rsid w:val="00907CEB"/>
    <w:rsid w:val="00907E5E"/>
    <w:rsid w:val="009109D0"/>
    <w:rsid w:val="009118E4"/>
    <w:rsid w:val="00912669"/>
    <w:rsid w:val="009137B6"/>
    <w:rsid w:val="00913B2E"/>
    <w:rsid w:val="00914444"/>
    <w:rsid w:val="009203A3"/>
    <w:rsid w:val="009208F3"/>
    <w:rsid w:val="00922E3B"/>
    <w:rsid w:val="009230B5"/>
    <w:rsid w:val="0092351B"/>
    <w:rsid w:val="00923EA6"/>
    <w:rsid w:val="00923F19"/>
    <w:rsid w:val="0092510C"/>
    <w:rsid w:val="0092510E"/>
    <w:rsid w:val="00925223"/>
    <w:rsid w:val="00926421"/>
    <w:rsid w:val="009264F8"/>
    <w:rsid w:val="00927C6F"/>
    <w:rsid w:val="00927CDB"/>
    <w:rsid w:val="00927DE4"/>
    <w:rsid w:val="0093054A"/>
    <w:rsid w:val="00932393"/>
    <w:rsid w:val="009323E7"/>
    <w:rsid w:val="00932502"/>
    <w:rsid w:val="00933298"/>
    <w:rsid w:val="00933F25"/>
    <w:rsid w:val="0093466D"/>
    <w:rsid w:val="009346AF"/>
    <w:rsid w:val="00934ED0"/>
    <w:rsid w:val="009368C0"/>
    <w:rsid w:val="00936C41"/>
    <w:rsid w:val="00936F03"/>
    <w:rsid w:val="009371E0"/>
    <w:rsid w:val="0094173F"/>
    <w:rsid w:val="00941DA4"/>
    <w:rsid w:val="00942056"/>
    <w:rsid w:val="009424A0"/>
    <w:rsid w:val="00942A4D"/>
    <w:rsid w:val="0094334B"/>
    <w:rsid w:val="0094424D"/>
    <w:rsid w:val="00944C73"/>
    <w:rsid w:val="00945255"/>
    <w:rsid w:val="009453AC"/>
    <w:rsid w:val="00945C7C"/>
    <w:rsid w:val="00945E47"/>
    <w:rsid w:val="0094619C"/>
    <w:rsid w:val="00946572"/>
    <w:rsid w:val="009474D1"/>
    <w:rsid w:val="00947C27"/>
    <w:rsid w:val="00947D0A"/>
    <w:rsid w:val="00947F24"/>
    <w:rsid w:val="0095032A"/>
    <w:rsid w:val="00950BFC"/>
    <w:rsid w:val="00950EED"/>
    <w:rsid w:val="00951E4E"/>
    <w:rsid w:val="00952203"/>
    <w:rsid w:val="00952984"/>
    <w:rsid w:val="00952E59"/>
    <w:rsid w:val="00952F93"/>
    <w:rsid w:val="00953B0D"/>
    <w:rsid w:val="00953D11"/>
    <w:rsid w:val="00954DAA"/>
    <w:rsid w:val="00954DB8"/>
    <w:rsid w:val="00956021"/>
    <w:rsid w:val="00956AC3"/>
    <w:rsid w:val="00956AC4"/>
    <w:rsid w:val="00957A4E"/>
    <w:rsid w:val="0096097E"/>
    <w:rsid w:val="00960ACB"/>
    <w:rsid w:val="0096175A"/>
    <w:rsid w:val="00961898"/>
    <w:rsid w:val="00961DA2"/>
    <w:rsid w:val="00962935"/>
    <w:rsid w:val="009632BB"/>
    <w:rsid w:val="0096343F"/>
    <w:rsid w:val="00966365"/>
    <w:rsid w:val="009676C3"/>
    <w:rsid w:val="00967DE3"/>
    <w:rsid w:val="00970977"/>
    <w:rsid w:val="00971790"/>
    <w:rsid w:val="00971ED5"/>
    <w:rsid w:val="009720F7"/>
    <w:rsid w:val="00972267"/>
    <w:rsid w:val="00972426"/>
    <w:rsid w:val="00972C69"/>
    <w:rsid w:val="0097303B"/>
    <w:rsid w:val="00973B99"/>
    <w:rsid w:val="00973C07"/>
    <w:rsid w:val="0097517E"/>
    <w:rsid w:val="009759BB"/>
    <w:rsid w:val="00975D32"/>
    <w:rsid w:val="009769AB"/>
    <w:rsid w:val="0097781C"/>
    <w:rsid w:val="00980261"/>
    <w:rsid w:val="00981A14"/>
    <w:rsid w:val="00981DD5"/>
    <w:rsid w:val="0098244A"/>
    <w:rsid w:val="00982545"/>
    <w:rsid w:val="00982AD5"/>
    <w:rsid w:val="00982E78"/>
    <w:rsid w:val="0098310B"/>
    <w:rsid w:val="00985CE1"/>
    <w:rsid w:val="00986130"/>
    <w:rsid w:val="009877F4"/>
    <w:rsid w:val="009878ED"/>
    <w:rsid w:val="00987A65"/>
    <w:rsid w:val="009902BD"/>
    <w:rsid w:val="0099064B"/>
    <w:rsid w:val="00990DC9"/>
    <w:rsid w:val="009916F8"/>
    <w:rsid w:val="00992EF7"/>
    <w:rsid w:val="009935AD"/>
    <w:rsid w:val="009938FA"/>
    <w:rsid w:val="00994331"/>
    <w:rsid w:val="0099500E"/>
    <w:rsid w:val="00995A7C"/>
    <w:rsid w:val="00996826"/>
    <w:rsid w:val="009972B5"/>
    <w:rsid w:val="00997422"/>
    <w:rsid w:val="009974C4"/>
    <w:rsid w:val="00997F4A"/>
    <w:rsid w:val="00997F9B"/>
    <w:rsid w:val="009A039B"/>
    <w:rsid w:val="009A04DB"/>
    <w:rsid w:val="009A0F73"/>
    <w:rsid w:val="009A13BE"/>
    <w:rsid w:val="009A13C6"/>
    <w:rsid w:val="009A21FC"/>
    <w:rsid w:val="009A224E"/>
    <w:rsid w:val="009A4A20"/>
    <w:rsid w:val="009A4B5E"/>
    <w:rsid w:val="009A4FFB"/>
    <w:rsid w:val="009A50CA"/>
    <w:rsid w:val="009A54AA"/>
    <w:rsid w:val="009A5D95"/>
    <w:rsid w:val="009A7092"/>
    <w:rsid w:val="009A7B07"/>
    <w:rsid w:val="009B0A17"/>
    <w:rsid w:val="009B1BE5"/>
    <w:rsid w:val="009B1FF0"/>
    <w:rsid w:val="009B2647"/>
    <w:rsid w:val="009B30FE"/>
    <w:rsid w:val="009B4E7F"/>
    <w:rsid w:val="009B5376"/>
    <w:rsid w:val="009B6709"/>
    <w:rsid w:val="009B6923"/>
    <w:rsid w:val="009B69EA"/>
    <w:rsid w:val="009B723B"/>
    <w:rsid w:val="009B7335"/>
    <w:rsid w:val="009B778C"/>
    <w:rsid w:val="009C012B"/>
    <w:rsid w:val="009C01D2"/>
    <w:rsid w:val="009C059E"/>
    <w:rsid w:val="009C102E"/>
    <w:rsid w:val="009C2312"/>
    <w:rsid w:val="009C2E3F"/>
    <w:rsid w:val="009C37D2"/>
    <w:rsid w:val="009C3871"/>
    <w:rsid w:val="009C5345"/>
    <w:rsid w:val="009C5D36"/>
    <w:rsid w:val="009C63FE"/>
    <w:rsid w:val="009C64B3"/>
    <w:rsid w:val="009C6ECA"/>
    <w:rsid w:val="009C6FAA"/>
    <w:rsid w:val="009C78E8"/>
    <w:rsid w:val="009C7B80"/>
    <w:rsid w:val="009C7C10"/>
    <w:rsid w:val="009D0004"/>
    <w:rsid w:val="009D0203"/>
    <w:rsid w:val="009D098E"/>
    <w:rsid w:val="009D0AD5"/>
    <w:rsid w:val="009D1B48"/>
    <w:rsid w:val="009D1C6A"/>
    <w:rsid w:val="009D28D9"/>
    <w:rsid w:val="009D2CCF"/>
    <w:rsid w:val="009D2DF5"/>
    <w:rsid w:val="009D2FA1"/>
    <w:rsid w:val="009D41E6"/>
    <w:rsid w:val="009D5392"/>
    <w:rsid w:val="009D53A8"/>
    <w:rsid w:val="009D5ADF"/>
    <w:rsid w:val="009D73AA"/>
    <w:rsid w:val="009E5C01"/>
    <w:rsid w:val="009E64BB"/>
    <w:rsid w:val="009E6D12"/>
    <w:rsid w:val="009E6EA6"/>
    <w:rsid w:val="009E766E"/>
    <w:rsid w:val="009E7B21"/>
    <w:rsid w:val="009E7D72"/>
    <w:rsid w:val="009F08C7"/>
    <w:rsid w:val="009F10BB"/>
    <w:rsid w:val="009F12E9"/>
    <w:rsid w:val="009F1881"/>
    <w:rsid w:val="009F1B4F"/>
    <w:rsid w:val="009F274F"/>
    <w:rsid w:val="009F2935"/>
    <w:rsid w:val="009F2B15"/>
    <w:rsid w:val="009F5191"/>
    <w:rsid w:val="009F5959"/>
    <w:rsid w:val="009F7492"/>
    <w:rsid w:val="00A002C3"/>
    <w:rsid w:val="00A003FE"/>
    <w:rsid w:val="00A005D3"/>
    <w:rsid w:val="00A00E48"/>
    <w:rsid w:val="00A041CF"/>
    <w:rsid w:val="00A04E7B"/>
    <w:rsid w:val="00A0502F"/>
    <w:rsid w:val="00A060A5"/>
    <w:rsid w:val="00A0610A"/>
    <w:rsid w:val="00A106F4"/>
    <w:rsid w:val="00A107FE"/>
    <w:rsid w:val="00A11816"/>
    <w:rsid w:val="00A11A89"/>
    <w:rsid w:val="00A11AD6"/>
    <w:rsid w:val="00A11B60"/>
    <w:rsid w:val="00A120B1"/>
    <w:rsid w:val="00A125E4"/>
    <w:rsid w:val="00A12B9C"/>
    <w:rsid w:val="00A13EA7"/>
    <w:rsid w:val="00A14147"/>
    <w:rsid w:val="00A1621B"/>
    <w:rsid w:val="00A219D7"/>
    <w:rsid w:val="00A22302"/>
    <w:rsid w:val="00A22524"/>
    <w:rsid w:val="00A22926"/>
    <w:rsid w:val="00A23781"/>
    <w:rsid w:val="00A2386A"/>
    <w:rsid w:val="00A25A2B"/>
    <w:rsid w:val="00A25E5E"/>
    <w:rsid w:val="00A25FA6"/>
    <w:rsid w:val="00A273A1"/>
    <w:rsid w:val="00A2743A"/>
    <w:rsid w:val="00A276CB"/>
    <w:rsid w:val="00A300B2"/>
    <w:rsid w:val="00A30320"/>
    <w:rsid w:val="00A30547"/>
    <w:rsid w:val="00A31091"/>
    <w:rsid w:val="00A31E54"/>
    <w:rsid w:val="00A324B7"/>
    <w:rsid w:val="00A32D1F"/>
    <w:rsid w:val="00A331AE"/>
    <w:rsid w:val="00A3348B"/>
    <w:rsid w:val="00A33BD0"/>
    <w:rsid w:val="00A33F38"/>
    <w:rsid w:val="00A34417"/>
    <w:rsid w:val="00A344FD"/>
    <w:rsid w:val="00A35069"/>
    <w:rsid w:val="00A355D3"/>
    <w:rsid w:val="00A363C3"/>
    <w:rsid w:val="00A36476"/>
    <w:rsid w:val="00A3749E"/>
    <w:rsid w:val="00A37845"/>
    <w:rsid w:val="00A4096B"/>
    <w:rsid w:val="00A41A36"/>
    <w:rsid w:val="00A42902"/>
    <w:rsid w:val="00A42AB1"/>
    <w:rsid w:val="00A42C45"/>
    <w:rsid w:val="00A43703"/>
    <w:rsid w:val="00A439C1"/>
    <w:rsid w:val="00A44CE7"/>
    <w:rsid w:val="00A44EE1"/>
    <w:rsid w:val="00A45BF9"/>
    <w:rsid w:val="00A475CF"/>
    <w:rsid w:val="00A47808"/>
    <w:rsid w:val="00A5001E"/>
    <w:rsid w:val="00A50368"/>
    <w:rsid w:val="00A504F2"/>
    <w:rsid w:val="00A53313"/>
    <w:rsid w:val="00A53F2B"/>
    <w:rsid w:val="00A5407F"/>
    <w:rsid w:val="00A559C2"/>
    <w:rsid w:val="00A5627E"/>
    <w:rsid w:val="00A5635C"/>
    <w:rsid w:val="00A56F43"/>
    <w:rsid w:val="00A5739C"/>
    <w:rsid w:val="00A60559"/>
    <w:rsid w:val="00A60A4E"/>
    <w:rsid w:val="00A62189"/>
    <w:rsid w:val="00A625CB"/>
    <w:rsid w:val="00A62D5C"/>
    <w:rsid w:val="00A63648"/>
    <w:rsid w:val="00A639FE"/>
    <w:rsid w:val="00A63D57"/>
    <w:rsid w:val="00A6561D"/>
    <w:rsid w:val="00A65DAD"/>
    <w:rsid w:val="00A66064"/>
    <w:rsid w:val="00A67631"/>
    <w:rsid w:val="00A7101E"/>
    <w:rsid w:val="00A71297"/>
    <w:rsid w:val="00A724CA"/>
    <w:rsid w:val="00A74D26"/>
    <w:rsid w:val="00A7525C"/>
    <w:rsid w:val="00A769EC"/>
    <w:rsid w:val="00A76A6C"/>
    <w:rsid w:val="00A7776A"/>
    <w:rsid w:val="00A77BC8"/>
    <w:rsid w:val="00A77C4D"/>
    <w:rsid w:val="00A80396"/>
    <w:rsid w:val="00A81031"/>
    <w:rsid w:val="00A813BD"/>
    <w:rsid w:val="00A82A61"/>
    <w:rsid w:val="00A83C9B"/>
    <w:rsid w:val="00A83D5A"/>
    <w:rsid w:val="00A83FB9"/>
    <w:rsid w:val="00A85DA3"/>
    <w:rsid w:val="00A87B24"/>
    <w:rsid w:val="00A87D39"/>
    <w:rsid w:val="00A90908"/>
    <w:rsid w:val="00A90FB8"/>
    <w:rsid w:val="00A91301"/>
    <w:rsid w:val="00A922A6"/>
    <w:rsid w:val="00A9266F"/>
    <w:rsid w:val="00A92AED"/>
    <w:rsid w:val="00A93F99"/>
    <w:rsid w:val="00A9405A"/>
    <w:rsid w:val="00A94E10"/>
    <w:rsid w:val="00A954B3"/>
    <w:rsid w:val="00A9567D"/>
    <w:rsid w:val="00AA0508"/>
    <w:rsid w:val="00AA069B"/>
    <w:rsid w:val="00AA0E92"/>
    <w:rsid w:val="00AA1D7E"/>
    <w:rsid w:val="00AA2093"/>
    <w:rsid w:val="00AA237A"/>
    <w:rsid w:val="00AA258D"/>
    <w:rsid w:val="00AA2E9A"/>
    <w:rsid w:val="00AA32B0"/>
    <w:rsid w:val="00AA37E0"/>
    <w:rsid w:val="00AA3AD1"/>
    <w:rsid w:val="00AA425D"/>
    <w:rsid w:val="00AA4B60"/>
    <w:rsid w:val="00AA5CB5"/>
    <w:rsid w:val="00AA5FB7"/>
    <w:rsid w:val="00AA60CC"/>
    <w:rsid w:val="00AA650E"/>
    <w:rsid w:val="00AA653A"/>
    <w:rsid w:val="00AA6BFE"/>
    <w:rsid w:val="00AA6F84"/>
    <w:rsid w:val="00AA7E44"/>
    <w:rsid w:val="00AB0868"/>
    <w:rsid w:val="00AB0CDF"/>
    <w:rsid w:val="00AB0D1B"/>
    <w:rsid w:val="00AB0D45"/>
    <w:rsid w:val="00AB285E"/>
    <w:rsid w:val="00AB2876"/>
    <w:rsid w:val="00AB2B71"/>
    <w:rsid w:val="00AB4783"/>
    <w:rsid w:val="00AB4E39"/>
    <w:rsid w:val="00AB542F"/>
    <w:rsid w:val="00AC010B"/>
    <w:rsid w:val="00AC04C7"/>
    <w:rsid w:val="00AC0BB4"/>
    <w:rsid w:val="00AC0CB1"/>
    <w:rsid w:val="00AC0D50"/>
    <w:rsid w:val="00AC21FB"/>
    <w:rsid w:val="00AC4031"/>
    <w:rsid w:val="00AC4E68"/>
    <w:rsid w:val="00AC5B06"/>
    <w:rsid w:val="00AC6298"/>
    <w:rsid w:val="00AC66A4"/>
    <w:rsid w:val="00AD355D"/>
    <w:rsid w:val="00AD3852"/>
    <w:rsid w:val="00AD541A"/>
    <w:rsid w:val="00AD552F"/>
    <w:rsid w:val="00AD6421"/>
    <w:rsid w:val="00AD70AC"/>
    <w:rsid w:val="00AD74CD"/>
    <w:rsid w:val="00AE115A"/>
    <w:rsid w:val="00AE147A"/>
    <w:rsid w:val="00AE187B"/>
    <w:rsid w:val="00AE1B97"/>
    <w:rsid w:val="00AE4787"/>
    <w:rsid w:val="00AE4C2E"/>
    <w:rsid w:val="00AE4F47"/>
    <w:rsid w:val="00AE5FC5"/>
    <w:rsid w:val="00AE61FE"/>
    <w:rsid w:val="00AE6D1A"/>
    <w:rsid w:val="00AE6FB2"/>
    <w:rsid w:val="00AE725D"/>
    <w:rsid w:val="00AE78B8"/>
    <w:rsid w:val="00AE7C01"/>
    <w:rsid w:val="00AF1699"/>
    <w:rsid w:val="00AF1BC8"/>
    <w:rsid w:val="00AF294F"/>
    <w:rsid w:val="00AF321C"/>
    <w:rsid w:val="00AF39AD"/>
    <w:rsid w:val="00AF3A59"/>
    <w:rsid w:val="00AF3C2C"/>
    <w:rsid w:val="00AF450B"/>
    <w:rsid w:val="00AF4BCA"/>
    <w:rsid w:val="00AF553B"/>
    <w:rsid w:val="00AF6054"/>
    <w:rsid w:val="00AF6AA2"/>
    <w:rsid w:val="00AF6AEC"/>
    <w:rsid w:val="00AF7D11"/>
    <w:rsid w:val="00AF7EFE"/>
    <w:rsid w:val="00B018DC"/>
    <w:rsid w:val="00B018EB"/>
    <w:rsid w:val="00B0316B"/>
    <w:rsid w:val="00B0330B"/>
    <w:rsid w:val="00B037EB"/>
    <w:rsid w:val="00B045E1"/>
    <w:rsid w:val="00B04AC2"/>
    <w:rsid w:val="00B051E3"/>
    <w:rsid w:val="00B06639"/>
    <w:rsid w:val="00B0666C"/>
    <w:rsid w:val="00B07261"/>
    <w:rsid w:val="00B07A6D"/>
    <w:rsid w:val="00B10AA8"/>
    <w:rsid w:val="00B11363"/>
    <w:rsid w:val="00B11426"/>
    <w:rsid w:val="00B11F56"/>
    <w:rsid w:val="00B12452"/>
    <w:rsid w:val="00B12DCD"/>
    <w:rsid w:val="00B12E8F"/>
    <w:rsid w:val="00B12FA7"/>
    <w:rsid w:val="00B13C91"/>
    <w:rsid w:val="00B13E2A"/>
    <w:rsid w:val="00B141B8"/>
    <w:rsid w:val="00B14A4A"/>
    <w:rsid w:val="00B16A32"/>
    <w:rsid w:val="00B16E79"/>
    <w:rsid w:val="00B173DD"/>
    <w:rsid w:val="00B17437"/>
    <w:rsid w:val="00B20386"/>
    <w:rsid w:val="00B20E36"/>
    <w:rsid w:val="00B2153C"/>
    <w:rsid w:val="00B22326"/>
    <w:rsid w:val="00B226BC"/>
    <w:rsid w:val="00B23965"/>
    <w:rsid w:val="00B23BE9"/>
    <w:rsid w:val="00B24123"/>
    <w:rsid w:val="00B253DA"/>
    <w:rsid w:val="00B26732"/>
    <w:rsid w:val="00B26C22"/>
    <w:rsid w:val="00B273D9"/>
    <w:rsid w:val="00B27C3A"/>
    <w:rsid w:val="00B30108"/>
    <w:rsid w:val="00B3020D"/>
    <w:rsid w:val="00B31458"/>
    <w:rsid w:val="00B32B9B"/>
    <w:rsid w:val="00B349E1"/>
    <w:rsid w:val="00B35390"/>
    <w:rsid w:val="00B358C3"/>
    <w:rsid w:val="00B35B01"/>
    <w:rsid w:val="00B35CE6"/>
    <w:rsid w:val="00B35FD1"/>
    <w:rsid w:val="00B36360"/>
    <w:rsid w:val="00B374BD"/>
    <w:rsid w:val="00B4022D"/>
    <w:rsid w:val="00B42120"/>
    <w:rsid w:val="00B423C2"/>
    <w:rsid w:val="00B42DC1"/>
    <w:rsid w:val="00B43558"/>
    <w:rsid w:val="00B44BF6"/>
    <w:rsid w:val="00B468B8"/>
    <w:rsid w:val="00B471EF"/>
    <w:rsid w:val="00B47407"/>
    <w:rsid w:val="00B47720"/>
    <w:rsid w:val="00B47EF6"/>
    <w:rsid w:val="00B50B3A"/>
    <w:rsid w:val="00B51D0D"/>
    <w:rsid w:val="00B52342"/>
    <w:rsid w:val="00B52864"/>
    <w:rsid w:val="00B530B9"/>
    <w:rsid w:val="00B5312F"/>
    <w:rsid w:val="00B53EB5"/>
    <w:rsid w:val="00B53EEE"/>
    <w:rsid w:val="00B54296"/>
    <w:rsid w:val="00B5446B"/>
    <w:rsid w:val="00B54E9B"/>
    <w:rsid w:val="00B55DAE"/>
    <w:rsid w:val="00B564B4"/>
    <w:rsid w:val="00B56667"/>
    <w:rsid w:val="00B56AF4"/>
    <w:rsid w:val="00B56CA6"/>
    <w:rsid w:val="00B56EFE"/>
    <w:rsid w:val="00B6125D"/>
    <w:rsid w:val="00B62376"/>
    <w:rsid w:val="00B62625"/>
    <w:rsid w:val="00B629DD"/>
    <w:rsid w:val="00B62B49"/>
    <w:rsid w:val="00B62E94"/>
    <w:rsid w:val="00B631F4"/>
    <w:rsid w:val="00B6595C"/>
    <w:rsid w:val="00B67454"/>
    <w:rsid w:val="00B70007"/>
    <w:rsid w:val="00B70120"/>
    <w:rsid w:val="00B70768"/>
    <w:rsid w:val="00B7236F"/>
    <w:rsid w:val="00B73F70"/>
    <w:rsid w:val="00B741F2"/>
    <w:rsid w:val="00B763E6"/>
    <w:rsid w:val="00B80B77"/>
    <w:rsid w:val="00B81AE1"/>
    <w:rsid w:val="00B82359"/>
    <w:rsid w:val="00B8271F"/>
    <w:rsid w:val="00B82E70"/>
    <w:rsid w:val="00B83691"/>
    <w:rsid w:val="00B853E4"/>
    <w:rsid w:val="00B86A73"/>
    <w:rsid w:val="00B86C21"/>
    <w:rsid w:val="00B87275"/>
    <w:rsid w:val="00B8791F"/>
    <w:rsid w:val="00B87BA7"/>
    <w:rsid w:val="00B901F0"/>
    <w:rsid w:val="00B90272"/>
    <w:rsid w:val="00B90503"/>
    <w:rsid w:val="00B909E6"/>
    <w:rsid w:val="00B90AC8"/>
    <w:rsid w:val="00B91FC8"/>
    <w:rsid w:val="00B92267"/>
    <w:rsid w:val="00B92BB0"/>
    <w:rsid w:val="00B93E12"/>
    <w:rsid w:val="00B94480"/>
    <w:rsid w:val="00B9470A"/>
    <w:rsid w:val="00B95D1E"/>
    <w:rsid w:val="00B95D4E"/>
    <w:rsid w:val="00B960CD"/>
    <w:rsid w:val="00B961F0"/>
    <w:rsid w:val="00B96E24"/>
    <w:rsid w:val="00B96E49"/>
    <w:rsid w:val="00BA1F8F"/>
    <w:rsid w:val="00BA2440"/>
    <w:rsid w:val="00BA33D6"/>
    <w:rsid w:val="00BA3D84"/>
    <w:rsid w:val="00BA4527"/>
    <w:rsid w:val="00BA5B1A"/>
    <w:rsid w:val="00BA6DF5"/>
    <w:rsid w:val="00BA76B5"/>
    <w:rsid w:val="00BB0690"/>
    <w:rsid w:val="00BB0796"/>
    <w:rsid w:val="00BB158C"/>
    <w:rsid w:val="00BB2959"/>
    <w:rsid w:val="00BB33B9"/>
    <w:rsid w:val="00BB3850"/>
    <w:rsid w:val="00BB3923"/>
    <w:rsid w:val="00BB3D0B"/>
    <w:rsid w:val="00BB773F"/>
    <w:rsid w:val="00BB7F24"/>
    <w:rsid w:val="00BC0051"/>
    <w:rsid w:val="00BC014D"/>
    <w:rsid w:val="00BC0238"/>
    <w:rsid w:val="00BC0902"/>
    <w:rsid w:val="00BC1090"/>
    <w:rsid w:val="00BC1231"/>
    <w:rsid w:val="00BC12D4"/>
    <w:rsid w:val="00BC3035"/>
    <w:rsid w:val="00BC316F"/>
    <w:rsid w:val="00BC36FD"/>
    <w:rsid w:val="00BC3B81"/>
    <w:rsid w:val="00BC3D16"/>
    <w:rsid w:val="00BC4CCA"/>
    <w:rsid w:val="00BC5EB6"/>
    <w:rsid w:val="00BC6128"/>
    <w:rsid w:val="00BC67A4"/>
    <w:rsid w:val="00BC6EEA"/>
    <w:rsid w:val="00BC7130"/>
    <w:rsid w:val="00BC7931"/>
    <w:rsid w:val="00BD0835"/>
    <w:rsid w:val="00BD1873"/>
    <w:rsid w:val="00BD1C30"/>
    <w:rsid w:val="00BD1E6A"/>
    <w:rsid w:val="00BD1EF5"/>
    <w:rsid w:val="00BD2290"/>
    <w:rsid w:val="00BD447F"/>
    <w:rsid w:val="00BD53C3"/>
    <w:rsid w:val="00BD5544"/>
    <w:rsid w:val="00BD5E31"/>
    <w:rsid w:val="00BD616A"/>
    <w:rsid w:val="00BD7245"/>
    <w:rsid w:val="00BD76C1"/>
    <w:rsid w:val="00BE1345"/>
    <w:rsid w:val="00BE2117"/>
    <w:rsid w:val="00BE36C1"/>
    <w:rsid w:val="00BE417A"/>
    <w:rsid w:val="00BE4D91"/>
    <w:rsid w:val="00BE5E38"/>
    <w:rsid w:val="00BE70B4"/>
    <w:rsid w:val="00BE7664"/>
    <w:rsid w:val="00BF0663"/>
    <w:rsid w:val="00BF0A03"/>
    <w:rsid w:val="00BF1548"/>
    <w:rsid w:val="00BF22E8"/>
    <w:rsid w:val="00BF3042"/>
    <w:rsid w:val="00BF3074"/>
    <w:rsid w:val="00BF3FD6"/>
    <w:rsid w:val="00BF4503"/>
    <w:rsid w:val="00BF4AA3"/>
    <w:rsid w:val="00BF5647"/>
    <w:rsid w:val="00BF5F95"/>
    <w:rsid w:val="00BF7001"/>
    <w:rsid w:val="00BF705D"/>
    <w:rsid w:val="00BF7C52"/>
    <w:rsid w:val="00C004D5"/>
    <w:rsid w:val="00C00EC8"/>
    <w:rsid w:val="00C01CBD"/>
    <w:rsid w:val="00C0255B"/>
    <w:rsid w:val="00C02A0A"/>
    <w:rsid w:val="00C02FE7"/>
    <w:rsid w:val="00C031CB"/>
    <w:rsid w:val="00C03CF9"/>
    <w:rsid w:val="00C06B59"/>
    <w:rsid w:val="00C06F90"/>
    <w:rsid w:val="00C06FE2"/>
    <w:rsid w:val="00C071BD"/>
    <w:rsid w:val="00C07847"/>
    <w:rsid w:val="00C07A26"/>
    <w:rsid w:val="00C07DE9"/>
    <w:rsid w:val="00C10086"/>
    <w:rsid w:val="00C109FF"/>
    <w:rsid w:val="00C10EAE"/>
    <w:rsid w:val="00C112A7"/>
    <w:rsid w:val="00C11BB4"/>
    <w:rsid w:val="00C12ABA"/>
    <w:rsid w:val="00C13168"/>
    <w:rsid w:val="00C13259"/>
    <w:rsid w:val="00C1395A"/>
    <w:rsid w:val="00C1418D"/>
    <w:rsid w:val="00C14C13"/>
    <w:rsid w:val="00C16726"/>
    <w:rsid w:val="00C170C0"/>
    <w:rsid w:val="00C17F71"/>
    <w:rsid w:val="00C207FE"/>
    <w:rsid w:val="00C21154"/>
    <w:rsid w:val="00C227D4"/>
    <w:rsid w:val="00C2293A"/>
    <w:rsid w:val="00C22F67"/>
    <w:rsid w:val="00C2430C"/>
    <w:rsid w:val="00C245DD"/>
    <w:rsid w:val="00C24733"/>
    <w:rsid w:val="00C24760"/>
    <w:rsid w:val="00C2612F"/>
    <w:rsid w:val="00C26A84"/>
    <w:rsid w:val="00C26A9D"/>
    <w:rsid w:val="00C26D14"/>
    <w:rsid w:val="00C26D7C"/>
    <w:rsid w:val="00C27142"/>
    <w:rsid w:val="00C2763D"/>
    <w:rsid w:val="00C27F74"/>
    <w:rsid w:val="00C31688"/>
    <w:rsid w:val="00C330C3"/>
    <w:rsid w:val="00C33A59"/>
    <w:rsid w:val="00C33A7E"/>
    <w:rsid w:val="00C33E4F"/>
    <w:rsid w:val="00C3453E"/>
    <w:rsid w:val="00C34E1A"/>
    <w:rsid w:val="00C353BD"/>
    <w:rsid w:val="00C37109"/>
    <w:rsid w:val="00C37D42"/>
    <w:rsid w:val="00C4290C"/>
    <w:rsid w:val="00C43BDC"/>
    <w:rsid w:val="00C43FC2"/>
    <w:rsid w:val="00C43FED"/>
    <w:rsid w:val="00C443A6"/>
    <w:rsid w:val="00C446B0"/>
    <w:rsid w:val="00C450FC"/>
    <w:rsid w:val="00C45293"/>
    <w:rsid w:val="00C45D6A"/>
    <w:rsid w:val="00C46FE3"/>
    <w:rsid w:val="00C478D5"/>
    <w:rsid w:val="00C502CF"/>
    <w:rsid w:val="00C5060C"/>
    <w:rsid w:val="00C52790"/>
    <w:rsid w:val="00C53758"/>
    <w:rsid w:val="00C53B1F"/>
    <w:rsid w:val="00C550EF"/>
    <w:rsid w:val="00C557E8"/>
    <w:rsid w:val="00C5677B"/>
    <w:rsid w:val="00C56C7C"/>
    <w:rsid w:val="00C571CB"/>
    <w:rsid w:val="00C579C6"/>
    <w:rsid w:val="00C61586"/>
    <w:rsid w:val="00C61C1C"/>
    <w:rsid w:val="00C62454"/>
    <w:rsid w:val="00C626B8"/>
    <w:rsid w:val="00C63256"/>
    <w:rsid w:val="00C650D3"/>
    <w:rsid w:val="00C65FB2"/>
    <w:rsid w:val="00C663D3"/>
    <w:rsid w:val="00C70C52"/>
    <w:rsid w:val="00C71025"/>
    <w:rsid w:val="00C71479"/>
    <w:rsid w:val="00C71A33"/>
    <w:rsid w:val="00C72039"/>
    <w:rsid w:val="00C72D5C"/>
    <w:rsid w:val="00C736EE"/>
    <w:rsid w:val="00C74A7D"/>
    <w:rsid w:val="00C74D9A"/>
    <w:rsid w:val="00C750C9"/>
    <w:rsid w:val="00C75382"/>
    <w:rsid w:val="00C75D5E"/>
    <w:rsid w:val="00C7725B"/>
    <w:rsid w:val="00C8245C"/>
    <w:rsid w:val="00C8370D"/>
    <w:rsid w:val="00C83CC3"/>
    <w:rsid w:val="00C84438"/>
    <w:rsid w:val="00C8549F"/>
    <w:rsid w:val="00C85C18"/>
    <w:rsid w:val="00C863A2"/>
    <w:rsid w:val="00C87152"/>
    <w:rsid w:val="00C873ED"/>
    <w:rsid w:val="00C901A5"/>
    <w:rsid w:val="00C9126A"/>
    <w:rsid w:val="00C9199C"/>
    <w:rsid w:val="00C93FB4"/>
    <w:rsid w:val="00C94801"/>
    <w:rsid w:val="00C95484"/>
    <w:rsid w:val="00C96886"/>
    <w:rsid w:val="00C97563"/>
    <w:rsid w:val="00CA0178"/>
    <w:rsid w:val="00CA01C0"/>
    <w:rsid w:val="00CA0E84"/>
    <w:rsid w:val="00CA1302"/>
    <w:rsid w:val="00CA244C"/>
    <w:rsid w:val="00CA2BDD"/>
    <w:rsid w:val="00CA2C8D"/>
    <w:rsid w:val="00CA399F"/>
    <w:rsid w:val="00CA3F7F"/>
    <w:rsid w:val="00CA41EA"/>
    <w:rsid w:val="00CA5F1C"/>
    <w:rsid w:val="00CA69D4"/>
    <w:rsid w:val="00CB06F3"/>
    <w:rsid w:val="00CB1F8B"/>
    <w:rsid w:val="00CB277B"/>
    <w:rsid w:val="00CB3C5B"/>
    <w:rsid w:val="00CB3D39"/>
    <w:rsid w:val="00CB4B5A"/>
    <w:rsid w:val="00CB50CC"/>
    <w:rsid w:val="00CB5309"/>
    <w:rsid w:val="00CB5741"/>
    <w:rsid w:val="00CB608E"/>
    <w:rsid w:val="00CB650E"/>
    <w:rsid w:val="00CB6C7F"/>
    <w:rsid w:val="00CB7CE4"/>
    <w:rsid w:val="00CB7ECA"/>
    <w:rsid w:val="00CC108C"/>
    <w:rsid w:val="00CC12AE"/>
    <w:rsid w:val="00CC1CBE"/>
    <w:rsid w:val="00CC2B73"/>
    <w:rsid w:val="00CC5352"/>
    <w:rsid w:val="00CC542C"/>
    <w:rsid w:val="00CC561E"/>
    <w:rsid w:val="00CC5F46"/>
    <w:rsid w:val="00CC7355"/>
    <w:rsid w:val="00CC7719"/>
    <w:rsid w:val="00CC7A40"/>
    <w:rsid w:val="00CC7E85"/>
    <w:rsid w:val="00CD0C3A"/>
    <w:rsid w:val="00CD1C5E"/>
    <w:rsid w:val="00CD1DB1"/>
    <w:rsid w:val="00CD40CC"/>
    <w:rsid w:val="00CD4612"/>
    <w:rsid w:val="00CD48D5"/>
    <w:rsid w:val="00CD4B23"/>
    <w:rsid w:val="00CD5082"/>
    <w:rsid w:val="00CD5DC1"/>
    <w:rsid w:val="00CD603F"/>
    <w:rsid w:val="00CD70D4"/>
    <w:rsid w:val="00CD752A"/>
    <w:rsid w:val="00CE0C52"/>
    <w:rsid w:val="00CE1EBE"/>
    <w:rsid w:val="00CE1EC5"/>
    <w:rsid w:val="00CE570C"/>
    <w:rsid w:val="00CE5CD9"/>
    <w:rsid w:val="00CE668F"/>
    <w:rsid w:val="00CF065F"/>
    <w:rsid w:val="00CF0DC2"/>
    <w:rsid w:val="00CF1BF7"/>
    <w:rsid w:val="00CF2575"/>
    <w:rsid w:val="00CF2B59"/>
    <w:rsid w:val="00CF2C1D"/>
    <w:rsid w:val="00CF2C54"/>
    <w:rsid w:val="00CF3876"/>
    <w:rsid w:val="00CF4A9E"/>
    <w:rsid w:val="00CF68F2"/>
    <w:rsid w:val="00CF6B20"/>
    <w:rsid w:val="00CF763D"/>
    <w:rsid w:val="00CF7D29"/>
    <w:rsid w:val="00CF7D56"/>
    <w:rsid w:val="00D00445"/>
    <w:rsid w:val="00D00D07"/>
    <w:rsid w:val="00D013D0"/>
    <w:rsid w:val="00D01A87"/>
    <w:rsid w:val="00D03287"/>
    <w:rsid w:val="00D056C8"/>
    <w:rsid w:val="00D05A4D"/>
    <w:rsid w:val="00D05A8D"/>
    <w:rsid w:val="00D071F5"/>
    <w:rsid w:val="00D07938"/>
    <w:rsid w:val="00D113D0"/>
    <w:rsid w:val="00D11EEE"/>
    <w:rsid w:val="00D11FF4"/>
    <w:rsid w:val="00D126BE"/>
    <w:rsid w:val="00D12F7B"/>
    <w:rsid w:val="00D13ACC"/>
    <w:rsid w:val="00D148FD"/>
    <w:rsid w:val="00D15955"/>
    <w:rsid w:val="00D15C49"/>
    <w:rsid w:val="00D15CF4"/>
    <w:rsid w:val="00D16968"/>
    <w:rsid w:val="00D16B5C"/>
    <w:rsid w:val="00D176D2"/>
    <w:rsid w:val="00D17874"/>
    <w:rsid w:val="00D17CCE"/>
    <w:rsid w:val="00D2126B"/>
    <w:rsid w:val="00D212F2"/>
    <w:rsid w:val="00D21B72"/>
    <w:rsid w:val="00D21C1C"/>
    <w:rsid w:val="00D258F6"/>
    <w:rsid w:val="00D25D94"/>
    <w:rsid w:val="00D276D0"/>
    <w:rsid w:val="00D31D76"/>
    <w:rsid w:val="00D31E34"/>
    <w:rsid w:val="00D339CC"/>
    <w:rsid w:val="00D34231"/>
    <w:rsid w:val="00D34F75"/>
    <w:rsid w:val="00D35795"/>
    <w:rsid w:val="00D36BFD"/>
    <w:rsid w:val="00D374F1"/>
    <w:rsid w:val="00D41341"/>
    <w:rsid w:val="00D4135F"/>
    <w:rsid w:val="00D41A6E"/>
    <w:rsid w:val="00D41DEC"/>
    <w:rsid w:val="00D42E59"/>
    <w:rsid w:val="00D42F12"/>
    <w:rsid w:val="00D43333"/>
    <w:rsid w:val="00D43B4E"/>
    <w:rsid w:val="00D4465E"/>
    <w:rsid w:val="00D4477E"/>
    <w:rsid w:val="00D44945"/>
    <w:rsid w:val="00D508D6"/>
    <w:rsid w:val="00D50E95"/>
    <w:rsid w:val="00D50EBA"/>
    <w:rsid w:val="00D50F63"/>
    <w:rsid w:val="00D513CC"/>
    <w:rsid w:val="00D515EC"/>
    <w:rsid w:val="00D5168E"/>
    <w:rsid w:val="00D5197F"/>
    <w:rsid w:val="00D51A8A"/>
    <w:rsid w:val="00D52C2E"/>
    <w:rsid w:val="00D544C0"/>
    <w:rsid w:val="00D55600"/>
    <w:rsid w:val="00D559B2"/>
    <w:rsid w:val="00D561DC"/>
    <w:rsid w:val="00D56A80"/>
    <w:rsid w:val="00D57151"/>
    <w:rsid w:val="00D57D3E"/>
    <w:rsid w:val="00D6036D"/>
    <w:rsid w:val="00D616DC"/>
    <w:rsid w:val="00D62692"/>
    <w:rsid w:val="00D62902"/>
    <w:rsid w:val="00D63BEA"/>
    <w:rsid w:val="00D63F67"/>
    <w:rsid w:val="00D641A6"/>
    <w:rsid w:val="00D64F90"/>
    <w:rsid w:val="00D6531E"/>
    <w:rsid w:val="00D65D54"/>
    <w:rsid w:val="00D665D7"/>
    <w:rsid w:val="00D665F9"/>
    <w:rsid w:val="00D678DF"/>
    <w:rsid w:val="00D67964"/>
    <w:rsid w:val="00D7042B"/>
    <w:rsid w:val="00D70430"/>
    <w:rsid w:val="00D70544"/>
    <w:rsid w:val="00D70EEB"/>
    <w:rsid w:val="00D72468"/>
    <w:rsid w:val="00D74625"/>
    <w:rsid w:val="00D750EC"/>
    <w:rsid w:val="00D763D4"/>
    <w:rsid w:val="00D76A63"/>
    <w:rsid w:val="00D76E76"/>
    <w:rsid w:val="00D80A7D"/>
    <w:rsid w:val="00D81FC3"/>
    <w:rsid w:val="00D83239"/>
    <w:rsid w:val="00D83446"/>
    <w:rsid w:val="00D846F5"/>
    <w:rsid w:val="00D849F7"/>
    <w:rsid w:val="00D8526E"/>
    <w:rsid w:val="00D8543A"/>
    <w:rsid w:val="00D8605D"/>
    <w:rsid w:val="00D86A6F"/>
    <w:rsid w:val="00D86CEC"/>
    <w:rsid w:val="00D86D76"/>
    <w:rsid w:val="00D86E5A"/>
    <w:rsid w:val="00D876A2"/>
    <w:rsid w:val="00D91007"/>
    <w:rsid w:val="00D91840"/>
    <w:rsid w:val="00D92582"/>
    <w:rsid w:val="00D9266F"/>
    <w:rsid w:val="00D93578"/>
    <w:rsid w:val="00D9357C"/>
    <w:rsid w:val="00D9375F"/>
    <w:rsid w:val="00D949DE"/>
    <w:rsid w:val="00D94B90"/>
    <w:rsid w:val="00D95BCD"/>
    <w:rsid w:val="00D95DAE"/>
    <w:rsid w:val="00D96A05"/>
    <w:rsid w:val="00DA0A84"/>
    <w:rsid w:val="00DA1AA6"/>
    <w:rsid w:val="00DA22BA"/>
    <w:rsid w:val="00DA2705"/>
    <w:rsid w:val="00DA41F2"/>
    <w:rsid w:val="00DA5129"/>
    <w:rsid w:val="00DA52EF"/>
    <w:rsid w:val="00DA54F4"/>
    <w:rsid w:val="00DA68D3"/>
    <w:rsid w:val="00DA68EB"/>
    <w:rsid w:val="00DA7551"/>
    <w:rsid w:val="00DA7FC8"/>
    <w:rsid w:val="00DB0BAB"/>
    <w:rsid w:val="00DB20E0"/>
    <w:rsid w:val="00DB430D"/>
    <w:rsid w:val="00DB4F0C"/>
    <w:rsid w:val="00DB4F20"/>
    <w:rsid w:val="00DB5480"/>
    <w:rsid w:val="00DB54D4"/>
    <w:rsid w:val="00DB73C9"/>
    <w:rsid w:val="00DB7C25"/>
    <w:rsid w:val="00DC1D37"/>
    <w:rsid w:val="00DC23E8"/>
    <w:rsid w:val="00DC2D5F"/>
    <w:rsid w:val="00DC2E1B"/>
    <w:rsid w:val="00DC407E"/>
    <w:rsid w:val="00DC410B"/>
    <w:rsid w:val="00DC4D6F"/>
    <w:rsid w:val="00DC4DF6"/>
    <w:rsid w:val="00DC5702"/>
    <w:rsid w:val="00DC6131"/>
    <w:rsid w:val="00DD0EA4"/>
    <w:rsid w:val="00DD1BD3"/>
    <w:rsid w:val="00DD2DE3"/>
    <w:rsid w:val="00DD3454"/>
    <w:rsid w:val="00DD398F"/>
    <w:rsid w:val="00DD3BC7"/>
    <w:rsid w:val="00DD4AB2"/>
    <w:rsid w:val="00DD5304"/>
    <w:rsid w:val="00DD5689"/>
    <w:rsid w:val="00DD5CB1"/>
    <w:rsid w:val="00DD673C"/>
    <w:rsid w:val="00DD7E98"/>
    <w:rsid w:val="00DE0958"/>
    <w:rsid w:val="00DE0B31"/>
    <w:rsid w:val="00DE0D4B"/>
    <w:rsid w:val="00DE1D48"/>
    <w:rsid w:val="00DE2770"/>
    <w:rsid w:val="00DE2B9F"/>
    <w:rsid w:val="00DE2FBC"/>
    <w:rsid w:val="00DE375F"/>
    <w:rsid w:val="00DE3BF4"/>
    <w:rsid w:val="00DE727D"/>
    <w:rsid w:val="00DE760F"/>
    <w:rsid w:val="00DE7CCB"/>
    <w:rsid w:val="00DE7ED0"/>
    <w:rsid w:val="00DF1AF7"/>
    <w:rsid w:val="00DF1DAD"/>
    <w:rsid w:val="00DF22E4"/>
    <w:rsid w:val="00DF286D"/>
    <w:rsid w:val="00DF29E0"/>
    <w:rsid w:val="00DF31A0"/>
    <w:rsid w:val="00DF31BF"/>
    <w:rsid w:val="00DF4C34"/>
    <w:rsid w:val="00DF4F69"/>
    <w:rsid w:val="00DF54FB"/>
    <w:rsid w:val="00DF57BC"/>
    <w:rsid w:val="00DF6670"/>
    <w:rsid w:val="00DF68DD"/>
    <w:rsid w:val="00DF6A6D"/>
    <w:rsid w:val="00DF7466"/>
    <w:rsid w:val="00E00652"/>
    <w:rsid w:val="00E010CA"/>
    <w:rsid w:val="00E02746"/>
    <w:rsid w:val="00E02CAA"/>
    <w:rsid w:val="00E02D46"/>
    <w:rsid w:val="00E03376"/>
    <w:rsid w:val="00E037EB"/>
    <w:rsid w:val="00E03845"/>
    <w:rsid w:val="00E04351"/>
    <w:rsid w:val="00E04D3A"/>
    <w:rsid w:val="00E07629"/>
    <w:rsid w:val="00E1034F"/>
    <w:rsid w:val="00E10D45"/>
    <w:rsid w:val="00E11187"/>
    <w:rsid w:val="00E121E7"/>
    <w:rsid w:val="00E12AC4"/>
    <w:rsid w:val="00E12D4F"/>
    <w:rsid w:val="00E1333B"/>
    <w:rsid w:val="00E13A29"/>
    <w:rsid w:val="00E13B06"/>
    <w:rsid w:val="00E14F4D"/>
    <w:rsid w:val="00E157EA"/>
    <w:rsid w:val="00E15A49"/>
    <w:rsid w:val="00E15EA3"/>
    <w:rsid w:val="00E16321"/>
    <w:rsid w:val="00E16390"/>
    <w:rsid w:val="00E16D41"/>
    <w:rsid w:val="00E176D3"/>
    <w:rsid w:val="00E17720"/>
    <w:rsid w:val="00E17D8F"/>
    <w:rsid w:val="00E202E5"/>
    <w:rsid w:val="00E2079B"/>
    <w:rsid w:val="00E20AB8"/>
    <w:rsid w:val="00E220CB"/>
    <w:rsid w:val="00E2350D"/>
    <w:rsid w:val="00E2374F"/>
    <w:rsid w:val="00E243EC"/>
    <w:rsid w:val="00E24C7C"/>
    <w:rsid w:val="00E262E0"/>
    <w:rsid w:val="00E30913"/>
    <w:rsid w:val="00E3170F"/>
    <w:rsid w:val="00E31B24"/>
    <w:rsid w:val="00E32431"/>
    <w:rsid w:val="00E32865"/>
    <w:rsid w:val="00E32EC3"/>
    <w:rsid w:val="00E3326C"/>
    <w:rsid w:val="00E343CC"/>
    <w:rsid w:val="00E34908"/>
    <w:rsid w:val="00E34CA9"/>
    <w:rsid w:val="00E3513B"/>
    <w:rsid w:val="00E35413"/>
    <w:rsid w:val="00E358E2"/>
    <w:rsid w:val="00E36133"/>
    <w:rsid w:val="00E364F0"/>
    <w:rsid w:val="00E36974"/>
    <w:rsid w:val="00E37824"/>
    <w:rsid w:val="00E37C6F"/>
    <w:rsid w:val="00E37D27"/>
    <w:rsid w:val="00E40E82"/>
    <w:rsid w:val="00E42737"/>
    <w:rsid w:val="00E4281B"/>
    <w:rsid w:val="00E42C03"/>
    <w:rsid w:val="00E42C84"/>
    <w:rsid w:val="00E42CFF"/>
    <w:rsid w:val="00E43E2F"/>
    <w:rsid w:val="00E446C0"/>
    <w:rsid w:val="00E44A78"/>
    <w:rsid w:val="00E45334"/>
    <w:rsid w:val="00E45847"/>
    <w:rsid w:val="00E46448"/>
    <w:rsid w:val="00E46C7E"/>
    <w:rsid w:val="00E46F97"/>
    <w:rsid w:val="00E50520"/>
    <w:rsid w:val="00E50A5D"/>
    <w:rsid w:val="00E5113E"/>
    <w:rsid w:val="00E51E63"/>
    <w:rsid w:val="00E52A48"/>
    <w:rsid w:val="00E538A3"/>
    <w:rsid w:val="00E54498"/>
    <w:rsid w:val="00E54583"/>
    <w:rsid w:val="00E5501E"/>
    <w:rsid w:val="00E55A23"/>
    <w:rsid w:val="00E55E11"/>
    <w:rsid w:val="00E56431"/>
    <w:rsid w:val="00E56C6D"/>
    <w:rsid w:val="00E572FA"/>
    <w:rsid w:val="00E60188"/>
    <w:rsid w:val="00E60EAE"/>
    <w:rsid w:val="00E61EE9"/>
    <w:rsid w:val="00E627B4"/>
    <w:rsid w:val="00E6433A"/>
    <w:rsid w:val="00E648C0"/>
    <w:rsid w:val="00E66D47"/>
    <w:rsid w:val="00E66E81"/>
    <w:rsid w:val="00E6739B"/>
    <w:rsid w:val="00E675B8"/>
    <w:rsid w:val="00E67D44"/>
    <w:rsid w:val="00E71594"/>
    <w:rsid w:val="00E71A5F"/>
    <w:rsid w:val="00E72342"/>
    <w:rsid w:val="00E72BCF"/>
    <w:rsid w:val="00E734D5"/>
    <w:rsid w:val="00E73553"/>
    <w:rsid w:val="00E73C5F"/>
    <w:rsid w:val="00E753C2"/>
    <w:rsid w:val="00E81014"/>
    <w:rsid w:val="00E811A6"/>
    <w:rsid w:val="00E83443"/>
    <w:rsid w:val="00E83CF7"/>
    <w:rsid w:val="00E85CF3"/>
    <w:rsid w:val="00E865F6"/>
    <w:rsid w:val="00E86E99"/>
    <w:rsid w:val="00E876BD"/>
    <w:rsid w:val="00E87E1C"/>
    <w:rsid w:val="00E905A3"/>
    <w:rsid w:val="00E90AB1"/>
    <w:rsid w:val="00E90D5F"/>
    <w:rsid w:val="00E91093"/>
    <w:rsid w:val="00E912CA"/>
    <w:rsid w:val="00E91DCA"/>
    <w:rsid w:val="00E92662"/>
    <w:rsid w:val="00E9294A"/>
    <w:rsid w:val="00E92D09"/>
    <w:rsid w:val="00E94888"/>
    <w:rsid w:val="00E94E59"/>
    <w:rsid w:val="00E94EB0"/>
    <w:rsid w:val="00E952B4"/>
    <w:rsid w:val="00E95352"/>
    <w:rsid w:val="00E953A8"/>
    <w:rsid w:val="00E966E4"/>
    <w:rsid w:val="00E97D65"/>
    <w:rsid w:val="00EA0272"/>
    <w:rsid w:val="00EA0321"/>
    <w:rsid w:val="00EA0571"/>
    <w:rsid w:val="00EA26DC"/>
    <w:rsid w:val="00EA2869"/>
    <w:rsid w:val="00EA2B2B"/>
    <w:rsid w:val="00EA375C"/>
    <w:rsid w:val="00EA3816"/>
    <w:rsid w:val="00EA445E"/>
    <w:rsid w:val="00EA4C80"/>
    <w:rsid w:val="00EA4F4D"/>
    <w:rsid w:val="00EA54A9"/>
    <w:rsid w:val="00EA65D5"/>
    <w:rsid w:val="00EA72B9"/>
    <w:rsid w:val="00EB0379"/>
    <w:rsid w:val="00EB0DBC"/>
    <w:rsid w:val="00EB1B08"/>
    <w:rsid w:val="00EB1D0B"/>
    <w:rsid w:val="00EB1D4E"/>
    <w:rsid w:val="00EB27EC"/>
    <w:rsid w:val="00EB365A"/>
    <w:rsid w:val="00EB38A5"/>
    <w:rsid w:val="00EB3FA2"/>
    <w:rsid w:val="00EB4723"/>
    <w:rsid w:val="00EB6644"/>
    <w:rsid w:val="00EB6F03"/>
    <w:rsid w:val="00EB735F"/>
    <w:rsid w:val="00EB7624"/>
    <w:rsid w:val="00EB77E3"/>
    <w:rsid w:val="00EC01CD"/>
    <w:rsid w:val="00EC0A65"/>
    <w:rsid w:val="00EC0DCF"/>
    <w:rsid w:val="00EC0EC7"/>
    <w:rsid w:val="00EC1192"/>
    <w:rsid w:val="00EC161B"/>
    <w:rsid w:val="00EC2490"/>
    <w:rsid w:val="00EC4158"/>
    <w:rsid w:val="00EC4320"/>
    <w:rsid w:val="00EC4571"/>
    <w:rsid w:val="00EC45AF"/>
    <w:rsid w:val="00EC734C"/>
    <w:rsid w:val="00EC7DE0"/>
    <w:rsid w:val="00ED0015"/>
    <w:rsid w:val="00ED0355"/>
    <w:rsid w:val="00ED0ABE"/>
    <w:rsid w:val="00ED1367"/>
    <w:rsid w:val="00ED1EE9"/>
    <w:rsid w:val="00ED2635"/>
    <w:rsid w:val="00ED2F8F"/>
    <w:rsid w:val="00ED3985"/>
    <w:rsid w:val="00ED6019"/>
    <w:rsid w:val="00ED70DA"/>
    <w:rsid w:val="00EE03BC"/>
    <w:rsid w:val="00EE0880"/>
    <w:rsid w:val="00EE2089"/>
    <w:rsid w:val="00EE293B"/>
    <w:rsid w:val="00EE339F"/>
    <w:rsid w:val="00EE49E8"/>
    <w:rsid w:val="00EE5D39"/>
    <w:rsid w:val="00EE6145"/>
    <w:rsid w:val="00EE718A"/>
    <w:rsid w:val="00EE7639"/>
    <w:rsid w:val="00EF04C7"/>
    <w:rsid w:val="00EF0933"/>
    <w:rsid w:val="00EF176E"/>
    <w:rsid w:val="00EF2CC9"/>
    <w:rsid w:val="00EF379B"/>
    <w:rsid w:val="00EF51A9"/>
    <w:rsid w:val="00EF646E"/>
    <w:rsid w:val="00EF6DA6"/>
    <w:rsid w:val="00EF71B4"/>
    <w:rsid w:val="00EF7374"/>
    <w:rsid w:val="00F0115E"/>
    <w:rsid w:val="00F01D23"/>
    <w:rsid w:val="00F02FB9"/>
    <w:rsid w:val="00F032FA"/>
    <w:rsid w:val="00F037D9"/>
    <w:rsid w:val="00F03A3C"/>
    <w:rsid w:val="00F04886"/>
    <w:rsid w:val="00F04BD9"/>
    <w:rsid w:val="00F05230"/>
    <w:rsid w:val="00F053A5"/>
    <w:rsid w:val="00F0785D"/>
    <w:rsid w:val="00F100BE"/>
    <w:rsid w:val="00F10BE0"/>
    <w:rsid w:val="00F1139A"/>
    <w:rsid w:val="00F1258E"/>
    <w:rsid w:val="00F14D30"/>
    <w:rsid w:val="00F15AE3"/>
    <w:rsid w:val="00F1635A"/>
    <w:rsid w:val="00F16464"/>
    <w:rsid w:val="00F1749D"/>
    <w:rsid w:val="00F178F7"/>
    <w:rsid w:val="00F2087A"/>
    <w:rsid w:val="00F20EBC"/>
    <w:rsid w:val="00F21665"/>
    <w:rsid w:val="00F216A9"/>
    <w:rsid w:val="00F21905"/>
    <w:rsid w:val="00F219A8"/>
    <w:rsid w:val="00F21E77"/>
    <w:rsid w:val="00F21F6A"/>
    <w:rsid w:val="00F22127"/>
    <w:rsid w:val="00F2356F"/>
    <w:rsid w:val="00F248E0"/>
    <w:rsid w:val="00F24D82"/>
    <w:rsid w:val="00F25969"/>
    <w:rsid w:val="00F27C35"/>
    <w:rsid w:val="00F27D64"/>
    <w:rsid w:val="00F3064B"/>
    <w:rsid w:val="00F30845"/>
    <w:rsid w:val="00F30BE9"/>
    <w:rsid w:val="00F313B0"/>
    <w:rsid w:val="00F3222E"/>
    <w:rsid w:val="00F32897"/>
    <w:rsid w:val="00F32FDD"/>
    <w:rsid w:val="00F3360B"/>
    <w:rsid w:val="00F33819"/>
    <w:rsid w:val="00F34527"/>
    <w:rsid w:val="00F345B3"/>
    <w:rsid w:val="00F358DA"/>
    <w:rsid w:val="00F3644F"/>
    <w:rsid w:val="00F36D67"/>
    <w:rsid w:val="00F37A88"/>
    <w:rsid w:val="00F37C04"/>
    <w:rsid w:val="00F40A50"/>
    <w:rsid w:val="00F40A5E"/>
    <w:rsid w:val="00F4108D"/>
    <w:rsid w:val="00F41DAD"/>
    <w:rsid w:val="00F42879"/>
    <w:rsid w:val="00F42D99"/>
    <w:rsid w:val="00F432C8"/>
    <w:rsid w:val="00F43AA4"/>
    <w:rsid w:val="00F43D09"/>
    <w:rsid w:val="00F44AD1"/>
    <w:rsid w:val="00F44F0B"/>
    <w:rsid w:val="00F455CB"/>
    <w:rsid w:val="00F46072"/>
    <w:rsid w:val="00F46A41"/>
    <w:rsid w:val="00F46CA0"/>
    <w:rsid w:val="00F47A49"/>
    <w:rsid w:val="00F47F47"/>
    <w:rsid w:val="00F50CE4"/>
    <w:rsid w:val="00F51671"/>
    <w:rsid w:val="00F526BA"/>
    <w:rsid w:val="00F54E0E"/>
    <w:rsid w:val="00F54F9A"/>
    <w:rsid w:val="00F55914"/>
    <w:rsid w:val="00F55FA7"/>
    <w:rsid w:val="00F565E3"/>
    <w:rsid w:val="00F57197"/>
    <w:rsid w:val="00F578E4"/>
    <w:rsid w:val="00F60B32"/>
    <w:rsid w:val="00F612E1"/>
    <w:rsid w:val="00F62263"/>
    <w:rsid w:val="00F627C0"/>
    <w:rsid w:val="00F63660"/>
    <w:rsid w:val="00F64234"/>
    <w:rsid w:val="00F643C0"/>
    <w:rsid w:val="00F64637"/>
    <w:rsid w:val="00F64CB9"/>
    <w:rsid w:val="00F650F3"/>
    <w:rsid w:val="00F653D1"/>
    <w:rsid w:val="00F6607F"/>
    <w:rsid w:val="00F66F0B"/>
    <w:rsid w:val="00F67043"/>
    <w:rsid w:val="00F6766B"/>
    <w:rsid w:val="00F677A4"/>
    <w:rsid w:val="00F67A9A"/>
    <w:rsid w:val="00F71BEE"/>
    <w:rsid w:val="00F71F54"/>
    <w:rsid w:val="00F72509"/>
    <w:rsid w:val="00F73120"/>
    <w:rsid w:val="00F74085"/>
    <w:rsid w:val="00F758FC"/>
    <w:rsid w:val="00F7598D"/>
    <w:rsid w:val="00F808D2"/>
    <w:rsid w:val="00F80E4B"/>
    <w:rsid w:val="00F81A3B"/>
    <w:rsid w:val="00F81F3C"/>
    <w:rsid w:val="00F83FA0"/>
    <w:rsid w:val="00F848E6"/>
    <w:rsid w:val="00F858C3"/>
    <w:rsid w:val="00F867B4"/>
    <w:rsid w:val="00F90081"/>
    <w:rsid w:val="00F90C25"/>
    <w:rsid w:val="00F9128D"/>
    <w:rsid w:val="00F91DD2"/>
    <w:rsid w:val="00F9299D"/>
    <w:rsid w:val="00F9365F"/>
    <w:rsid w:val="00F937F3"/>
    <w:rsid w:val="00F94D84"/>
    <w:rsid w:val="00F9540C"/>
    <w:rsid w:val="00F95957"/>
    <w:rsid w:val="00F964AA"/>
    <w:rsid w:val="00F9660B"/>
    <w:rsid w:val="00F96770"/>
    <w:rsid w:val="00F96A27"/>
    <w:rsid w:val="00F97AA6"/>
    <w:rsid w:val="00F97CBB"/>
    <w:rsid w:val="00FA0170"/>
    <w:rsid w:val="00FA26C4"/>
    <w:rsid w:val="00FA2B66"/>
    <w:rsid w:val="00FA2BFD"/>
    <w:rsid w:val="00FA3018"/>
    <w:rsid w:val="00FA303D"/>
    <w:rsid w:val="00FA528D"/>
    <w:rsid w:val="00FA564F"/>
    <w:rsid w:val="00FA63AC"/>
    <w:rsid w:val="00FA700D"/>
    <w:rsid w:val="00FA71A7"/>
    <w:rsid w:val="00FB1674"/>
    <w:rsid w:val="00FB16D2"/>
    <w:rsid w:val="00FB1A0E"/>
    <w:rsid w:val="00FB2157"/>
    <w:rsid w:val="00FB3861"/>
    <w:rsid w:val="00FB46E3"/>
    <w:rsid w:val="00FC084A"/>
    <w:rsid w:val="00FC0E3A"/>
    <w:rsid w:val="00FC167B"/>
    <w:rsid w:val="00FC1812"/>
    <w:rsid w:val="00FC182D"/>
    <w:rsid w:val="00FC26CF"/>
    <w:rsid w:val="00FC3E12"/>
    <w:rsid w:val="00FC47F4"/>
    <w:rsid w:val="00FC58D3"/>
    <w:rsid w:val="00FD060B"/>
    <w:rsid w:val="00FD174B"/>
    <w:rsid w:val="00FD1A0E"/>
    <w:rsid w:val="00FD2DC9"/>
    <w:rsid w:val="00FD2E2D"/>
    <w:rsid w:val="00FD3005"/>
    <w:rsid w:val="00FD3451"/>
    <w:rsid w:val="00FD3AA1"/>
    <w:rsid w:val="00FD4CF5"/>
    <w:rsid w:val="00FD5068"/>
    <w:rsid w:val="00FD6167"/>
    <w:rsid w:val="00FD74D6"/>
    <w:rsid w:val="00FD7DD3"/>
    <w:rsid w:val="00FE06DC"/>
    <w:rsid w:val="00FE09B6"/>
    <w:rsid w:val="00FE0BAB"/>
    <w:rsid w:val="00FE1292"/>
    <w:rsid w:val="00FE1453"/>
    <w:rsid w:val="00FE177F"/>
    <w:rsid w:val="00FE1948"/>
    <w:rsid w:val="00FE385F"/>
    <w:rsid w:val="00FE432C"/>
    <w:rsid w:val="00FE4960"/>
    <w:rsid w:val="00FE5132"/>
    <w:rsid w:val="00FE5155"/>
    <w:rsid w:val="00FE5279"/>
    <w:rsid w:val="00FE66AA"/>
    <w:rsid w:val="00FE688C"/>
    <w:rsid w:val="00FE6BF7"/>
    <w:rsid w:val="00FE7BB2"/>
    <w:rsid w:val="00FE7E47"/>
    <w:rsid w:val="00FF0E1F"/>
    <w:rsid w:val="00FF1351"/>
    <w:rsid w:val="00FF1678"/>
    <w:rsid w:val="00FF30B9"/>
    <w:rsid w:val="00FF3100"/>
    <w:rsid w:val="00FF3F14"/>
    <w:rsid w:val="00FF4D96"/>
    <w:rsid w:val="00FF4EDB"/>
    <w:rsid w:val="00FF66B8"/>
    <w:rsid w:val="00FF689D"/>
    <w:rsid w:val="00FF6BB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7CCB"/>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uiPriority w:val="99"/>
    <w:rsid w:val="003C6395"/>
    <w:rPr>
      <w:rFonts w:ascii="Tahoma" w:hAnsi="Tahoma" w:cs="Tahoma"/>
      <w:sz w:val="16"/>
      <w:szCs w:val="16"/>
    </w:rPr>
  </w:style>
  <w:style w:type="character" w:customStyle="1" w:styleId="TekstdymkaZnak">
    <w:name w:val="Tekst dymka Znak"/>
    <w:basedOn w:val="Domylnaczcionkaakapitu"/>
    <w:link w:val="Tekstdymka"/>
    <w:uiPriority w:val="99"/>
    <w:rsid w:val="003C6395"/>
    <w:rPr>
      <w:rFonts w:ascii="Tahoma" w:hAnsi="Tahoma" w:cs="Tahoma"/>
      <w:sz w:val="16"/>
      <w:szCs w:val="16"/>
    </w:rPr>
  </w:style>
  <w:style w:type="character" w:customStyle="1" w:styleId="NagwekZnak">
    <w:name w:val="Nagłówek Znak"/>
    <w:basedOn w:val="Domylnaczcionkaakapitu"/>
    <w:link w:val="Nagwek"/>
    <w:uiPriority w:val="99"/>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99"/>
    <w:qFormat/>
    <w:rsid w:val="001A6562"/>
    <w:rPr>
      <w:rFonts w:ascii="Calibri" w:eastAsia="Calibri" w:hAnsi="Calibri"/>
      <w:sz w:val="22"/>
      <w:szCs w:val="22"/>
      <w:lang w:eastAsia="en-US"/>
    </w:rPr>
  </w:style>
  <w:style w:type="table" w:styleId="Tabela-Siatka">
    <w:name w:val="Table Grid"/>
    <w:basedOn w:val="Standardowy"/>
    <w:uiPriority w:val="59"/>
    <w:rsid w:val="001A6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uiPriority w:val="99"/>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uiPriority w:val="99"/>
    <w:rsid w:val="00110A14"/>
    <w:rPr>
      <w:b/>
      <w:bCs/>
    </w:rPr>
  </w:style>
  <w:style w:type="character" w:customStyle="1" w:styleId="TematkomentarzaZnak">
    <w:name w:val="Temat komentarza Znak"/>
    <w:basedOn w:val="TekstkomentarzaZnak"/>
    <w:link w:val="Tematkomentarza"/>
    <w:uiPriority w:val="99"/>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99"/>
    <w:rsid w:val="00B423C2"/>
    <w:rPr>
      <w:rFonts w:ascii="Calibri" w:hAnsi="Calibri" w:cs="Calibri"/>
      <w:sz w:val="22"/>
      <w:szCs w:val="22"/>
      <w:lang w:eastAsia="en-US"/>
    </w:rPr>
  </w:style>
  <w:style w:type="paragraph" w:styleId="Listapunktowana2">
    <w:name w:val="List Bullet 2"/>
    <w:basedOn w:val="Normalny"/>
    <w:rsid w:val="00933298"/>
    <w:pPr>
      <w:numPr>
        <w:numId w:val="14"/>
      </w:numPr>
      <w:contextualSpacing/>
    </w:pPr>
  </w:style>
  <w:style w:type="table" w:customStyle="1" w:styleId="Tabela-Siatka1">
    <w:name w:val="Tabela - Siatka1"/>
    <w:basedOn w:val="Standardowy"/>
    <w:next w:val="Tabela-Siatka"/>
    <w:uiPriority w:val="59"/>
    <w:locked/>
    <w:rsid w:val="00133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46"/>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53"/>
      </w:numPr>
    </w:pPr>
  </w:style>
  <w:style w:type="numbering" w:customStyle="1" w:styleId="Kreski">
    <w:name w:val="Kreski"/>
    <w:rsid w:val="0013357A"/>
    <w:pPr>
      <w:numPr>
        <w:numId w:val="54"/>
      </w:numPr>
    </w:pPr>
  </w:style>
  <w:style w:type="numbering" w:customStyle="1" w:styleId="Zaimportowanystyl1">
    <w:name w:val="Zaimportowany styl 1"/>
    <w:rsid w:val="0013357A"/>
    <w:pPr>
      <w:numPr>
        <w:numId w:val="55"/>
      </w:numPr>
    </w:pPr>
  </w:style>
  <w:style w:type="numbering" w:customStyle="1" w:styleId="Litery">
    <w:name w:val="Litery"/>
    <w:rsid w:val="001B252A"/>
    <w:pPr>
      <w:numPr>
        <w:numId w:val="57"/>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table" w:customStyle="1" w:styleId="Tabela-Siatka3">
    <w:name w:val="Tabela - Siatka3"/>
    <w:basedOn w:val="Standardowy"/>
    <w:next w:val="Tabela-Siatka"/>
    <w:uiPriority w:val="59"/>
    <w:rsid w:val="003A6B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omylnaczcionkaakapitu"/>
    <w:rsid w:val="006361FC"/>
  </w:style>
  <w:style w:type="table" w:customStyle="1" w:styleId="Siatkatabeli1">
    <w:name w:val="Siatka tabeli1"/>
    <w:basedOn w:val="Standardowy"/>
    <w:uiPriority w:val="59"/>
    <w:rsid w:val="00C211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C21154"/>
  </w:style>
  <w:style w:type="paragraph" w:styleId="Poprawka">
    <w:name w:val="Revision"/>
    <w:hidden/>
    <w:uiPriority w:val="99"/>
    <w:semiHidden/>
    <w:rsid w:val="00C2115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7CCB"/>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uiPriority w:val="99"/>
    <w:rsid w:val="003C6395"/>
    <w:rPr>
      <w:rFonts w:ascii="Tahoma" w:hAnsi="Tahoma" w:cs="Tahoma"/>
      <w:sz w:val="16"/>
      <w:szCs w:val="16"/>
    </w:rPr>
  </w:style>
  <w:style w:type="character" w:customStyle="1" w:styleId="TekstdymkaZnak">
    <w:name w:val="Tekst dymka Znak"/>
    <w:basedOn w:val="Domylnaczcionkaakapitu"/>
    <w:link w:val="Tekstdymka"/>
    <w:uiPriority w:val="99"/>
    <w:rsid w:val="003C6395"/>
    <w:rPr>
      <w:rFonts w:ascii="Tahoma" w:hAnsi="Tahoma" w:cs="Tahoma"/>
      <w:sz w:val="16"/>
      <w:szCs w:val="16"/>
    </w:rPr>
  </w:style>
  <w:style w:type="character" w:customStyle="1" w:styleId="NagwekZnak">
    <w:name w:val="Nagłówek Znak"/>
    <w:basedOn w:val="Domylnaczcionkaakapitu"/>
    <w:link w:val="Nagwek"/>
    <w:uiPriority w:val="99"/>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99"/>
    <w:qFormat/>
    <w:rsid w:val="001A6562"/>
    <w:rPr>
      <w:rFonts w:ascii="Calibri" w:eastAsia="Calibri" w:hAnsi="Calibri"/>
      <w:sz w:val="22"/>
      <w:szCs w:val="22"/>
      <w:lang w:eastAsia="en-US"/>
    </w:rPr>
  </w:style>
  <w:style w:type="table" w:styleId="Tabela-Siatka">
    <w:name w:val="Table Grid"/>
    <w:basedOn w:val="Standardowy"/>
    <w:uiPriority w:val="59"/>
    <w:rsid w:val="001A6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uiPriority w:val="99"/>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uiPriority w:val="99"/>
    <w:rsid w:val="00110A14"/>
    <w:rPr>
      <w:b/>
      <w:bCs/>
    </w:rPr>
  </w:style>
  <w:style w:type="character" w:customStyle="1" w:styleId="TematkomentarzaZnak">
    <w:name w:val="Temat komentarza Znak"/>
    <w:basedOn w:val="TekstkomentarzaZnak"/>
    <w:link w:val="Tematkomentarza"/>
    <w:uiPriority w:val="99"/>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99"/>
    <w:rsid w:val="00B423C2"/>
    <w:rPr>
      <w:rFonts w:ascii="Calibri" w:hAnsi="Calibri" w:cs="Calibri"/>
      <w:sz w:val="22"/>
      <w:szCs w:val="22"/>
      <w:lang w:eastAsia="en-US"/>
    </w:rPr>
  </w:style>
  <w:style w:type="paragraph" w:styleId="Listapunktowana2">
    <w:name w:val="List Bullet 2"/>
    <w:basedOn w:val="Normalny"/>
    <w:rsid w:val="00933298"/>
    <w:pPr>
      <w:numPr>
        <w:numId w:val="14"/>
      </w:numPr>
      <w:contextualSpacing/>
    </w:pPr>
  </w:style>
  <w:style w:type="table" w:customStyle="1" w:styleId="Tabela-Siatka1">
    <w:name w:val="Tabela - Siatka1"/>
    <w:basedOn w:val="Standardowy"/>
    <w:next w:val="Tabela-Siatka"/>
    <w:uiPriority w:val="59"/>
    <w:locked/>
    <w:rsid w:val="00133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46"/>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53"/>
      </w:numPr>
    </w:pPr>
  </w:style>
  <w:style w:type="numbering" w:customStyle="1" w:styleId="Kreski">
    <w:name w:val="Kreski"/>
    <w:rsid w:val="0013357A"/>
    <w:pPr>
      <w:numPr>
        <w:numId w:val="54"/>
      </w:numPr>
    </w:pPr>
  </w:style>
  <w:style w:type="numbering" w:customStyle="1" w:styleId="Zaimportowanystyl1">
    <w:name w:val="Zaimportowany styl 1"/>
    <w:rsid w:val="0013357A"/>
    <w:pPr>
      <w:numPr>
        <w:numId w:val="55"/>
      </w:numPr>
    </w:pPr>
  </w:style>
  <w:style w:type="numbering" w:customStyle="1" w:styleId="Litery">
    <w:name w:val="Litery"/>
    <w:rsid w:val="001B252A"/>
    <w:pPr>
      <w:numPr>
        <w:numId w:val="57"/>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table" w:customStyle="1" w:styleId="Tabela-Siatka3">
    <w:name w:val="Tabela - Siatka3"/>
    <w:basedOn w:val="Standardowy"/>
    <w:next w:val="Tabela-Siatka"/>
    <w:uiPriority w:val="59"/>
    <w:rsid w:val="003A6B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omylnaczcionkaakapitu"/>
    <w:rsid w:val="006361FC"/>
  </w:style>
  <w:style w:type="table" w:customStyle="1" w:styleId="Siatkatabeli1">
    <w:name w:val="Siatka tabeli1"/>
    <w:basedOn w:val="Standardowy"/>
    <w:uiPriority w:val="59"/>
    <w:rsid w:val="00C211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C21154"/>
  </w:style>
  <w:style w:type="paragraph" w:styleId="Poprawka">
    <w:name w:val="Revision"/>
    <w:hidden/>
    <w:uiPriority w:val="99"/>
    <w:semiHidden/>
    <w:rsid w:val="00C2115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32849132">
      <w:bodyDiv w:val="1"/>
      <w:marLeft w:val="0"/>
      <w:marRight w:val="0"/>
      <w:marTop w:val="0"/>
      <w:marBottom w:val="0"/>
      <w:divBdr>
        <w:top w:val="none" w:sz="0" w:space="0" w:color="auto"/>
        <w:left w:val="none" w:sz="0" w:space="0" w:color="auto"/>
        <w:bottom w:val="none" w:sz="0" w:space="0" w:color="auto"/>
        <w:right w:val="none" w:sz="0" w:space="0" w:color="auto"/>
      </w:divBdr>
    </w:div>
    <w:div w:id="131600999">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up@wup.poznan.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publiczne@wup.poznan.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amowienia.publiczne@wup.poznan.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hyperlink" Target="mailto:ochronadanych@wup.poznan.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53BA-C371-4674-91CD-4CF360D6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190</TotalTime>
  <Pages>73</Pages>
  <Words>23273</Words>
  <Characters>158917</Characters>
  <Application>Microsoft Office Word</Application>
  <DocSecurity>0</DocSecurity>
  <Lines>1324</Lines>
  <Paragraphs>363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181827</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Elżbieta Kostrzewa</cp:lastModifiedBy>
  <cp:revision>10</cp:revision>
  <cp:lastPrinted>2019-03-11T11:59:00Z</cp:lastPrinted>
  <dcterms:created xsi:type="dcterms:W3CDTF">2019-03-11T08:27:00Z</dcterms:created>
  <dcterms:modified xsi:type="dcterms:W3CDTF">2019-03-12T09:30:00Z</dcterms:modified>
</cp:coreProperties>
</file>