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7A" w:rsidRPr="00C9367A" w:rsidRDefault="00C9367A" w:rsidP="00C9367A">
      <w:pPr>
        <w:pStyle w:val="Nagwek"/>
        <w:tabs>
          <w:tab w:val="left" w:pos="708"/>
        </w:tabs>
        <w:spacing w:before="120"/>
        <w:jc w:val="right"/>
        <w:rPr>
          <w:rFonts w:ascii="Arial" w:hAnsi="Arial" w:cs="Arial"/>
          <w:sz w:val="22"/>
          <w:szCs w:val="22"/>
        </w:rPr>
      </w:pPr>
      <w:r w:rsidRPr="00C9367A">
        <w:rPr>
          <w:rFonts w:ascii="Arial" w:hAnsi="Arial" w:cs="Arial"/>
          <w:sz w:val="22"/>
          <w:szCs w:val="22"/>
        </w:rPr>
        <w:t xml:space="preserve">Poznań, dnia  </w:t>
      </w:r>
      <w:r w:rsidR="00307B02">
        <w:rPr>
          <w:rFonts w:ascii="Arial" w:hAnsi="Arial" w:cs="Arial"/>
          <w:sz w:val="22"/>
          <w:szCs w:val="22"/>
        </w:rPr>
        <w:t>5</w:t>
      </w:r>
      <w:r w:rsidRPr="00C9367A">
        <w:rPr>
          <w:rFonts w:ascii="Arial" w:hAnsi="Arial" w:cs="Arial"/>
          <w:sz w:val="22"/>
          <w:szCs w:val="22"/>
        </w:rPr>
        <w:t xml:space="preserve">  kwietnia  2019 r.</w:t>
      </w:r>
    </w:p>
    <w:p w:rsidR="00C9367A" w:rsidRPr="00C9367A" w:rsidRDefault="00C9367A" w:rsidP="00C9367A">
      <w:pPr>
        <w:pStyle w:val="Nagwek"/>
        <w:tabs>
          <w:tab w:val="left" w:pos="708"/>
        </w:tabs>
        <w:spacing w:line="276" w:lineRule="auto"/>
        <w:rPr>
          <w:rFonts w:ascii="Arial" w:hAnsi="Arial" w:cs="Arial"/>
          <w:sz w:val="22"/>
          <w:szCs w:val="22"/>
        </w:rPr>
      </w:pPr>
      <w:r w:rsidRPr="00C9367A">
        <w:rPr>
          <w:rFonts w:ascii="Arial" w:hAnsi="Arial" w:cs="Arial"/>
          <w:sz w:val="22"/>
          <w:szCs w:val="22"/>
        </w:rPr>
        <w:t xml:space="preserve">WUPXXV/4/3321/1/2019 </w:t>
      </w:r>
    </w:p>
    <w:p w:rsidR="00C9367A" w:rsidRPr="00C9367A" w:rsidRDefault="00C9367A" w:rsidP="00C9367A">
      <w:pPr>
        <w:widowControl w:val="0"/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22"/>
          <w:szCs w:val="22"/>
        </w:rPr>
      </w:pPr>
    </w:p>
    <w:p w:rsidR="008D75B2" w:rsidRDefault="008D75B2" w:rsidP="008D75B2">
      <w:pPr>
        <w:pStyle w:val="Nagwek"/>
        <w:tabs>
          <w:tab w:val="left" w:pos="708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O WYBORZE NAJKORZYSTNIEJSZEJ OFERTY</w:t>
      </w:r>
    </w:p>
    <w:p w:rsidR="00C9367A" w:rsidRPr="00C9367A" w:rsidRDefault="00C9367A" w:rsidP="00C9367A">
      <w:pPr>
        <w:widowControl w:val="0"/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22"/>
          <w:szCs w:val="22"/>
        </w:rPr>
      </w:pPr>
    </w:p>
    <w:p w:rsidR="00C9367A" w:rsidRPr="00C9367A" w:rsidRDefault="00C9367A" w:rsidP="00C9367A">
      <w:pPr>
        <w:pStyle w:val="Akapitzlist"/>
        <w:spacing w:after="120"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C9367A">
        <w:rPr>
          <w:rFonts w:ascii="Arial" w:hAnsi="Arial" w:cs="Arial"/>
          <w:b/>
          <w:sz w:val="22"/>
          <w:szCs w:val="22"/>
        </w:rPr>
        <w:t xml:space="preserve">Dotyczy postępowania o zamówienie publiczne w trybie przetargu nieograniczonego pn. „Sukcesywna dostawa druków akcydensowych i kopert dla WUP w Poznaniu i Oddziałów Zamiejscowych w Pile, Koninie, Lesznie i Kaliszu w 2019 roku”. </w:t>
      </w:r>
    </w:p>
    <w:p w:rsidR="00625576" w:rsidRDefault="00625576" w:rsidP="001A6AE1">
      <w:pPr>
        <w:spacing w:after="120" w:line="276" w:lineRule="auto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625576">
        <w:rPr>
          <w:rFonts w:ascii="Arial" w:hAnsi="Arial" w:cs="Arial"/>
          <w:sz w:val="22"/>
          <w:szCs w:val="22"/>
          <w:lang w:eastAsia="en-US"/>
        </w:rPr>
        <w:t xml:space="preserve">Zamawiający - Wojewódzki Urząd Pracy w Poznaniu, działając na podstawie </w:t>
      </w:r>
      <w:r w:rsidRPr="00625576">
        <w:rPr>
          <w:rFonts w:ascii="Arial" w:hAnsi="Arial" w:cs="Arial"/>
          <w:sz w:val="22"/>
          <w:szCs w:val="22"/>
          <w:lang w:eastAsia="en-US"/>
        </w:rPr>
        <w:br/>
        <w:t xml:space="preserve">art. 92 ust. 2 ustawy z dnia 29 stycznia 2004 r. Prawo zamówień publicznych                                 (t. j. Dz. U. z 2018 r., poz. 1986 ze zm.), informuje, że w wyniku przeprowadzonego postępowania w trybie przetargu nieograniczonego, wybrano </w:t>
      </w:r>
      <w:r w:rsidRPr="00EF71C8">
        <w:rPr>
          <w:rFonts w:ascii="Arial" w:hAnsi="Arial" w:cs="Arial"/>
          <w:sz w:val="22"/>
          <w:szCs w:val="22"/>
          <w:lang w:eastAsia="en-US"/>
        </w:rPr>
        <w:t xml:space="preserve">ofertę nr </w:t>
      </w:r>
      <w:r w:rsidR="00EF71C8" w:rsidRPr="00EF71C8">
        <w:rPr>
          <w:rFonts w:ascii="Arial" w:hAnsi="Arial" w:cs="Arial"/>
          <w:sz w:val="22"/>
          <w:szCs w:val="22"/>
          <w:lang w:eastAsia="en-US"/>
        </w:rPr>
        <w:t>1</w:t>
      </w:r>
      <w:r w:rsidRPr="00EF71C8">
        <w:rPr>
          <w:rFonts w:ascii="Arial" w:hAnsi="Arial" w:cs="Arial"/>
          <w:sz w:val="22"/>
          <w:szCs w:val="22"/>
          <w:lang w:eastAsia="en-US"/>
        </w:rPr>
        <w:t xml:space="preserve"> złożoną przez Wykonawcę:</w:t>
      </w:r>
    </w:p>
    <w:p w:rsidR="00EF71C8" w:rsidRPr="00B66C2B" w:rsidRDefault="00EF71C8" w:rsidP="00EF71C8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</w:rPr>
      </w:pPr>
      <w:r w:rsidRPr="00B66C2B">
        <w:rPr>
          <w:rFonts w:ascii="Arial" w:hAnsi="Arial" w:cs="Arial"/>
          <w:b/>
        </w:rPr>
        <w:t>PPHU ”DRUK” Piotr Lewicki</w:t>
      </w:r>
    </w:p>
    <w:p w:rsidR="00EF71C8" w:rsidRPr="00B66C2B" w:rsidRDefault="00EF71C8" w:rsidP="00EF71C8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</w:rPr>
      </w:pPr>
      <w:r w:rsidRPr="00B66C2B">
        <w:rPr>
          <w:rFonts w:ascii="Arial" w:hAnsi="Arial" w:cs="Arial"/>
          <w:b/>
        </w:rPr>
        <w:t>ul. Przasnyska 11/U1B, 01-756 Warszawa</w:t>
      </w:r>
    </w:p>
    <w:p w:rsidR="006D589F" w:rsidRPr="00625576" w:rsidRDefault="006D589F" w:rsidP="00625576">
      <w:pPr>
        <w:spacing w:after="120"/>
        <w:ind w:firstLine="708"/>
        <w:jc w:val="both"/>
        <w:rPr>
          <w:rFonts w:ascii="Arial" w:hAnsi="Arial" w:cs="Arial"/>
          <w:sz w:val="22"/>
          <w:szCs w:val="22"/>
          <w:lang w:eastAsia="en-US"/>
        </w:rPr>
      </w:pPr>
    </w:p>
    <w:p w:rsidR="00625576" w:rsidRPr="00625576" w:rsidRDefault="00625576" w:rsidP="0062557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/>
          <w:sz w:val="22"/>
          <w:szCs w:val="22"/>
          <w:u w:val="single"/>
          <w:lang w:eastAsia="en-US"/>
        </w:rPr>
      </w:pPr>
      <w:r w:rsidRPr="00625576">
        <w:rPr>
          <w:rFonts w:ascii="Arial" w:hAnsi="Arial" w:cs="Arial"/>
          <w:bCs/>
          <w:i/>
          <w:sz w:val="22"/>
          <w:szCs w:val="22"/>
          <w:u w:val="single"/>
          <w:lang w:eastAsia="en-US"/>
        </w:rPr>
        <w:t>Uzasadnienie:</w:t>
      </w:r>
    </w:p>
    <w:p w:rsidR="00625576" w:rsidRPr="00625576" w:rsidRDefault="00625576" w:rsidP="0062557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625576">
        <w:rPr>
          <w:rFonts w:ascii="Arial" w:hAnsi="Arial" w:cs="Arial"/>
          <w:bCs/>
          <w:sz w:val="22"/>
          <w:szCs w:val="22"/>
          <w:lang w:eastAsia="en-US"/>
        </w:rPr>
        <w:t xml:space="preserve">Oferta jest prawidłowa i otrzymała łącznie </w:t>
      </w:r>
      <w:r w:rsidR="00BA6AA5">
        <w:rPr>
          <w:rFonts w:ascii="Arial" w:hAnsi="Arial" w:cs="Arial"/>
          <w:bCs/>
          <w:sz w:val="22"/>
          <w:szCs w:val="22"/>
          <w:lang w:eastAsia="en-US"/>
        </w:rPr>
        <w:t>96,37</w:t>
      </w:r>
      <w:r w:rsidRPr="0062557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Pr="00625576">
        <w:rPr>
          <w:rFonts w:ascii="Arial" w:hAnsi="Arial" w:cs="Arial"/>
          <w:sz w:val="22"/>
          <w:szCs w:val="22"/>
          <w:lang w:eastAsia="en-US"/>
        </w:rPr>
        <w:t>pkt, w tym w kryterium:</w:t>
      </w:r>
    </w:p>
    <w:p w:rsidR="00625576" w:rsidRPr="00625576" w:rsidRDefault="00625576" w:rsidP="00625576">
      <w:pPr>
        <w:numPr>
          <w:ilvl w:val="0"/>
          <w:numId w:val="5"/>
        </w:numPr>
        <w:tabs>
          <w:tab w:val="left" w:pos="781"/>
        </w:tabs>
        <w:spacing w:after="200" w:line="276" w:lineRule="auto"/>
        <w:ind w:left="781" w:hanging="426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625576">
        <w:rPr>
          <w:rFonts w:ascii="Arial" w:hAnsi="Arial" w:cs="Arial"/>
          <w:sz w:val="22"/>
          <w:szCs w:val="22"/>
          <w:lang w:eastAsia="en-US"/>
        </w:rPr>
        <w:t xml:space="preserve">cena brutto: </w:t>
      </w:r>
      <w:r w:rsidR="00BA6AA5">
        <w:rPr>
          <w:rFonts w:ascii="Arial" w:hAnsi="Arial" w:cs="Arial"/>
          <w:sz w:val="22"/>
          <w:szCs w:val="22"/>
          <w:lang w:eastAsia="en-US"/>
        </w:rPr>
        <w:t>56,37</w:t>
      </w:r>
      <w:r w:rsidRPr="00625576">
        <w:rPr>
          <w:rFonts w:ascii="Arial" w:hAnsi="Arial" w:cs="Arial"/>
          <w:sz w:val="22"/>
          <w:szCs w:val="22"/>
          <w:lang w:eastAsia="en-US"/>
        </w:rPr>
        <w:t xml:space="preserve"> pkt,</w:t>
      </w:r>
    </w:p>
    <w:p w:rsidR="00625576" w:rsidRPr="00625576" w:rsidRDefault="00625576" w:rsidP="00625576">
      <w:pPr>
        <w:numPr>
          <w:ilvl w:val="0"/>
          <w:numId w:val="5"/>
        </w:numPr>
        <w:tabs>
          <w:tab w:val="left" w:pos="781"/>
        </w:tabs>
        <w:spacing w:after="200" w:line="276" w:lineRule="auto"/>
        <w:ind w:left="781" w:hanging="426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625576">
        <w:rPr>
          <w:rFonts w:ascii="Arial" w:hAnsi="Arial" w:cs="Arial"/>
          <w:sz w:val="22"/>
          <w:szCs w:val="22"/>
          <w:lang w:eastAsia="en-US"/>
        </w:rPr>
        <w:t>termin dosta</w:t>
      </w:r>
      <w:r w:rsidR="0076348B">
        <w:rPr>
          <w:rFonts w:ascii="Arial" w:hAnsi="Arial" w:cs="Arial"/>
          <w:sz w:val="22"/>
          <w:szCs w:val="22"/>
          <w:lang w:eastAsia="en-US"/>
        </w:rPr>
        <w:t>wy</w:t>
      </w:r>
      <w:r w:rsidRPr="00625576">
        <w:rPr>
          <w:rFonts w:ascii="Arial" w:hAnsi="Arial" w:cs="Arial"/>
          <w:sz w:val="22"/>
          <w:szCs w:val="22"/>
          <w:lang w:eastAsia="en-US"/>
        </w:rPr>
        <w:t xml:space="preserve">: </w:t>
      </w:r>
      <w:r w:rsidR="00BA6AA5">
        <w:rPr>
          <w:rFonts w:ascii="Arial" w:hAnsi="Arial" w:cs="Arial"/>
          <w:sz w:val="22"/>
          <w:szCs w:val="22"/>
          <w:lang w:eastAsia="en-US"/>
        </w:rPr>
        <w:t>40,00</w:t>
      </w:r>
      <w:r w:rsidRPr="00625576">
        <w:rPr>
          <w:rFonts w:ascii="Arial" w:hAnsi="Arial" w:cs="Arial"/>
          <w:sz w:val="22"/>
          <w:szCs w:val="22"/>
          <w:lang w:eastAsia="en-US"/>
        </w:rPr>
        <w:t xml:space="preserve"> pkt.</w:t>
      </w:r>
    </w:p>
    <w:p w:rsidR="00625576" w:rsidRPr="00625576" w:rsidRDefault="00625576" w:rsidP="00625576">
      <w:pPr>
        <w:tabs>
          <w:tab w:val="left" w:pos="851"/>
        </w:tabs>
        <w:spacing w:line="276" w:lineRule="auto"/>
        <w:ind w:left="851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:rsidR="00625576" w:rsidRPr="00625576" w:rsidRDefault="00625576" w:rsidP="00625576">
      <w:pPr>
        <w:tabs>
          <w:tab w:val="left" w:pos="851"/>
        </w:tabs>
        <w:spacing w:line="276" w:lineRule="auto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625576">
        <w:rPr>
          <w:rFonts w:ascii="Arial" w:hAnsi="Arial" w:cs="Arial"/>
          <w:iCs/>
          <w:sz w:val="22"/>
          <w:szCs w:val="22"/>
          <w:lang w:eastAsia="en-US"/>
        </w:rPr>
        <w:t>W przedmiotowym postępowaniu ofert</w:t>
      </w:r>
      <w:r w:rsidR="00747267">
        <w:rPr>
          <w:rFonts w:ascii="Arial" w:hAnsi="Arial" w:cs="Arial"/>
          <w:iCs/>
          <w:sz w:val="22"/>
          <w:szCs w:val="22"/>
          <w:lang w:eastAsia="en-US"/>
        </w:rPr>
        <w:t>ę</w:t>
      </w:r>
      <w:r w:rsidRPr="00625576">
        <w:rPr>
          <w:rFonts w:ascii="Arial" w:hAnsi="Arial" w:cs="Arial"/>
          <w:iCs/>
          <w:sz w:val="22"/>
          <w:szCs w:val="22"/>
          <w:lang w:eastAsia="en-US"/>
        </w:rPr>
        <w:t xml:space="preserve"> złoży</w:t>
      </w:r>
      <w:r w:rsidR="00747267">
        <w:rPr>
          <w:rFonts w:ascii="Arial" w:hAnsi="Arial" w:cs="Arial"/>
          <w:iCs/>
          <w:sz w:val="22"/>
          <w:szCs w:val="22"/>
          <w:lang w:eastAsia="en-US"/>
        </w:rPr>
        <w:t>ł</w:t>
      </w:r>
      <w:r w:rsidRPr="00625576">
        <w:rPr>
          <w:rFonts w:ascii="Arial" w:hAnsi="Arial" w:cs="Arial"/>
          <w:iCs/>
          <w:sz w:val="22"/>
          <w:szCs w:val="22"/>
          <w:lang w:eastAsia="en-US"/>
        </w:rPr>
        <w:t xml:space="preserve"> również nw. Wykonawc</w:t>
      </w:r>
      <w:r w:rsidR="00747267">
        <w:rPr>
          <w:rFonts w:ascii="Arial" w:hAnsi="Arial" w:cs="Arial"/>
          <w:iCs/>
          <w:sz w:val="22"/>
          <w:szCs w:val="22"/>
          <w:lang w:eastAsia="en-US"/>
        </w:rPr>
        <w:t>a</w:t>
      </w:r>
      <w:r w:rsidRPr="00625576">
        <w:rPr>
          <w:rFonts w:ascii="Arial" w:hAnsi="Arial" w:cs="Arial"/>
          <w:iCs/>
          <w:sz w:val="22"/>
          <w:szCs w:val="22"/>
          <w:lang w:eastAsia="en-US"/>
        </w:rPr>
        <w:t>:</w:t>
      </w:r>
    </w:p>
    <w:p w:rsidR="00625576" w:rsidRPr="00625576" w:rsidRDefault="00625576" w:rsidP="00625576">
      <w:pPr>
        <w:tabs>
          <w:tab w:val="left" w:pos="851"/>
        </w:tabs>
        <w:spacing w:line="276" w:lineRule="auto"/>
        <w:jc w:val="both"/>
        <w:rPr>
          <w:rFonts w:ascii="Arial" w:hAnsi="Arial" w:cs="Arial"/>
          <w:iCs/>
          <w:sz w:val="22"/>
          <w:szCs w:val="22"/>
          <w:lang w:eastAsia="en-US"/>
        </w:rPr>
      </w:pPr>
    </w:p>
    <w:tbl>
      <w:tblPr>
        <w:tblW w:w="921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906"/>
        <w:gridCol w:w="2126"/>
        <w:gridCol w:w="2055"/>
        <w:gridCol w:w="1276"/>
      </w:tblGrid>
      <w:tr w:rsidR="00625576" w:rsidRPr="00625576" w:rsidTr="00BA6AA5">
        <w:trPr>
          <w:trHeight w:val="70"/>
          <w:jc w:val="center"/>
        </w:trPr>
        <w:tc>
          <w:tcPr>
            <w:tcW w:w="852" w:type="dxa"/>
            <w:vMerge w:val="restart"/>
            <w:vAlign w:val="center"/>
            <w:hideMark/>
          </w:tcPr>
          <w:p w:rsidR="00625576" w:rsidRPr="00533542" w:rsidRDefault="00625576" w:rsidP="00625576">
            <w:pPr>
              <w:tabs>
                <w:tab w:val="left" w:pos="540"/>
                <w:tab w:val="left" w:pos="540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3354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2906" w:type="dxa"/>
            <w:vMerge w:val="restart"/>
            <w:vAlign w:val="center"/>
            <w:hideMark/>
          </w:tcPr>
          <w:p w:rsidR="00625576" w:rsidRPr="00533542" w:rsidRDefault="00625576" w:rsidP="00625576">
            <w:pPr>
              <w:tabs>
                <w:tab w:val="left" w:pos="540"/>
                <w:tab w:val="left" w:pos="540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3354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Wykonawca</w:t>
            </w:r>
          </w:p>
        </w:tc>
        <w:tc>
          <w:tcPr>
            <w:tcW w:w="4181" w:type="dxa"/>
            <w:gridSpan w:val="2"/>
          </w:tcPr>
          <w:p w:rsidR="00625576" w:rsidRPr="00533542" w:rsidRDefault="00625576" w:rsidP="00625576">
            <w:pPr>
              <w:tabs>
                <w:tab w:val="left" w:pos="540"/>
                <w:tab w:val="left" w:pos="540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354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Kryterium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625576" w:rsidRPr="00533542" w:rsidRDefault="00625576" w:rsidP="00625576">
            <w:pPr>
              <w:tabs>
                <w:tab w:val="left" w:pos="540"/>
                <w:tab w:val="left" w:pos="540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354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Łączna punktacja</w:t>
            </w:r>
          </w:p>
        </w:tc>
      </w:tr>
      <w:tr w:rsidR="001208C7" w:rsidRPr="00625576" w:rsidTr="00BA6AA5">
        <w:trPr>
          <w:jc w:val="center"/>
        </w:trPr>
        <w:tc>
          <w:tcPr>
            <w:tcW w:w="852" w:type="dxa"/>
            <w:vMerge/>
            <w:vAlign w:val="center"/>
            <w:hideMark/>
          </w:tcPr>
          <w:p w:rsidR="001208C7" w:rsidRPr="00533542" w:rsidRDefault="001208C7" w:rsidP="00625576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06" w:type="dxa"/>
            <w:vMerge/>
            <w:vAlign w:val="center"/>
            <w:hideMark/>
          </w:tcPr>
          <w:p w:rsidR="001208C7" w:rsidRPr="00533542" w:rsidRDefault="001208C7" w:rsidP="00625576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  <w:hideMark/>
          </w:tcPr>
          <w:p w:rsidR="001208C7" w:rsidRPr="00A8316F" w:rsidRDefault="001208C7" w:rsidP="00625576">
            <w:pPr>
              <w:tabs>
                <w:tab w:val="left" w:pos="540"/>
                <w:tab w:val="left" w:pos="5279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831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Cena brutto</w:t>
            </w:r>
          </w:p>
        </w:tc>
        <w:tc>
          <w:tcPr>
            <w:tcW w:w="2055" w:type="dxa"/>
            <w:vAlign w:val="center"/>
          </w:tcPr>
          <w:p w:rsidR="001208C7" w:rsidRPr="00A8316F" w:rsidRDefault="0076348B" w:rsidP="0076348B">
            <w:pPr>
              <w:tabs>
                <w:tab w:val="left" w:pos="540"/>
                <w:tab w:val="left" w:pos="540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8316F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208C7" w:rsidRPr="00A8316F">
              <w:rPr>
                <w:rFonts w:ascii="Arial" w:hAnsi="Arial" w:cs="Arial"/>
                <w:b/>
                <w:sz w:val="20"/>
                <w:szCs w:val="20"/>
              </w:rPr>
              <w:t>ermin dosta</w:t>
            </w:r>
            <w:r w:rsidRPr="00A8316F">
              <w:rPr>
                <w:rFonts w:ascii="Arial" w:hAnsi="Arial" w:cs="Arial"/>
                <w:b/>
                <w:sz w:val="20"/>
                <w:szCs w:val="20"/>
              </w:rPr>
              <w:t>wy</w:t>
            </w:r>
          </w:p>
        </w:tc>
        <w:tc>
          <w:tcPr>
            <w:tcW w:w="1276" w:type="dxa"/>
            <w:vMerge/>
            <w:vAlign w:val="center"/>
            <w:hideMark/>
          </w:tcPr>
          <w:p w:rsidR="001208C7" w:rsidRPr="00533542" w:rsidRDefault="001208C7" w:rsidP="0062557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208C7" w:rsidRPr="00625576" w:rsidTr="00BA6AA5">
        <w:trPr>
          <w:jc w:val="center"/>
        </w:trPr>
        <w:tc>
          <w:tcPr>
            <w:tcW w:w="852" w:type="dxa"/>
            <w:vMerge/>
            <w:vAlign w:val="center"/>
            <w:hideMark/>
          </w:tcPr>
          <w:p w:rsidR="001208C7" w:rsidRPr="00533542" w:rsidRDefault="001208C7" w:rsidP="00625576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06" w:type="dxa"/>
            <w:vMerge/>
            <w:vAlign w:val="center"/>
            <w:hideMark/>
          </w:tcPr>
          <w:p w:rsidR="001208C7" w:rsidRPr="00533542" w:rsidRDefault="001208C7" w:rsidP="00625576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  <w:hideMark/>
          </w:tcPr>
          <w:p w:rsidR="001208C7" w:rsidRPr="00533542" w:rsidRDefault="001208C7" w:rsidP="00625576">
            <w:pPr>
              <w:tabs>
                <w:tab w:val="left" w:pos="0"/>
                <w:tab w:val="left" w:pos="5400"/>
              </w:tabs>
              <w:spacing w:line="276" w:lineRule="auto"/>
              <w:ind w:right="34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3354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60%</w:t>
            </w:r>
          </w:p>
        </w:tc>
        <w:tc>
          <w:tcPr>
            <w:tcW w:w="2055" w:type="dxa"/>
            <w:vAlign w:val="center"/>
          </w:tcPr>
          <w:p w:rsidR="001208C7" w:rsidRPr="00533542" w:rsidRDefault="001208C7" w:rsidP="00625576">
            <w:pPr>
              <w:tabs>
                <w:tab w:val="left" w:pos="540"/>
                <w:tab w:val="left" w:pos="540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3354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1276" w:type="dxa"/>
            <w:vMerge/>
            <w:vAlign w:val="center"/>
            <w:hideMark/>
          </w:tcPr>
          <w:p w:rsidR="001208C7" w:rsidRPr="00533542" w:rsidRDefault="001208C7" w:rsidP="0062557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208C7" w:rsidRPr="00625576" w:rsidTr="00BA6AA5">
        <w:trPr>
          <w:jc w:val="center"/>
        </w:trPr>
        <w:tc>
          <w:tcPr>
            <w:tcW w:w="852" w:type="dxa"/>
            <w:vAlign w:val="center"/>
            <w:hideMark/>
          </w:tcPr>
          <w:p w:rsidR="001208C7" w:rsidRPr="00533542" w:rsidRDefault="00BA6AA5" w:rsidP="00625576">
            <w:pPr>
              <w:tabs>
                <w:tab w:val="left" w:pos="540"/>
                <w:tab w:val="left" w:pos="540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06" w:type="dxa"/>
            <w:vAlign w:val="center"/>
          </w:tcPr>
          <w:p w:rsidR="001208C7" w:rsidRPr="00533542" w:rsidRDefault="00BA6AA5" w:rsidP="006255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2312">
              <w:rPr>
                <w:rFonts w:ascii="Arial" w:hAnsi="Arial" w:cs="Arial"/>
                <w:sz w:val="20"/>
                <w:szCs w:val="20"/>
              </w:rPr>
              <w:t xml:space="preserve">Przedsiębiorca Iwona </w:t>
            </w:r>
            <w:proofErr w:type="spellStart"/>
            <w:r w:rsidRPr="00162312">
              <w:rPr>
                <w:rFonts w:ascii="Arial" w:hAnsi="Arial" w:cs="Arial"/>
                <w:sz w:val="20"/>
                <w:szCs w:val="20"/>
              </w:rPr>
              <w:t>Chyrzewska</w:t>
            </w:r>
            <w:proofErr w:type="spellEnd"/>
            <w:r w:rsidRPr="00162312">
              <w:rPr>
                <w:rFonts w:ascii="Arial" w:hAnsi="Arial" w:cs="Arial"/>
                <w:sz w:val="20"/>
                <w:szCs w:val="20"/>
              </w:rPr>
              <w:t xml:space="preserve">, prowadząca działalność gospodarczą pod firmą: IWOBART Iwona </w:t>
            </w:r>
            <w:proofErr w:type="spellStart"/>
            <w:r w:rsidRPr="00162312">
              <w:rPr>
                <w:rFonts w:ascii="Arial" w:hAnsi="Arial" w:cs="Arial"/>
                <w:sz w:val="20"/>
                <w:szCs w:val="20"/>
              </w:rPr>
              <w:t>Chyrzewska</w:t>
            </w:r>
            <w:proofErr w:type="spellEnd"/>
            <w:r w:rsidRPr="00162312">
              <w:rPr>
                <w:rFonts w:ascii="Arial" w:hAnsi="Arial" w:cs="Arial"/>
                <w:sz w:val="20"/>
                <w:szCs w:val="20"/>
              </w:rPr>
              <w:t>, ul. Ogrodowa 3/30, 11-200 Bartoszyce</w:t>
            </w:r>
          </w:p>
        </w:tc>
        <w:tc>
          <w:tcPr>
            <w:tcW w:w="2126" w:type="dxa"/>
            <w:vAlign w:val="center"/>
          </w:tcPr>
          <w:p w:rsidR="001208C7" w:rsidRPr="00533542" w:rsidRDefault="00BA6AA5" w:rsidP="00625576">
            <w:pPr>
              <w:tabs>
                <w:tab w:val="left" w:pos="0"/>
                <w:tab w:val="left" w:pos="540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2055" w:type="dxa"/>
            <w:vAlign w:val="center"/>
          </w:tcPr>
          <w:p w:rsidR="001208C7" w:rsidRPr="00533542" w:rsidRDefault="00BA6AA5" w:rsidP="00625576">
            <w:pPr>
              <w:tabs>
                <w:tab w:val="left" w:pos="540"/>
                <w:tab w:val="left" w:pos="540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1208C7" w:rsidRPr="00533542" w:rsidRDefault="00BA6AA5" w:rsidP="00625576">
            <w:pPr>
              <w:tabs>
                <w:tab w:val="left" w:pos="540"/>
                <w:tab w:val="left" w:pos="540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60,00</w:t>
            </w:r>
          </w:p>
        </w:tc>
      </w:tr>
    </w:tbl>
    <w:p w:rsidR="00625576" w:rsidRPr="00625576" w:rsidRDefault="00625576" w:rsidP="00625576">
      <w:pPr>
        <w:tabs>
          <w:tab w:val="left" w:pos="851"/>
        </w:tabs>
        <w:spacing w:line="276" w:lineRule="auto"/>
        <w:jc w:val="both"/>
        <w:rPr>
          <w:rFonts w:ascii="Arial" w:hAnsi="Arial" w:cs="Arial"/>
          <w:iCs/>
          <w:sz w:val="22"/>
          <w:szCs w:val="22"/>
          <w:lang w:eastAsia="en-US"/>
        </w:rPr>
      </w:pPr>
    </w:p>
    <w:p w:rsidR="00307B02" w:rsidRDefault="00307B02" w:rsidP="00307B02">
      <w:pPr>
        <w:ind w:left="708" w:firstLine="708"/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  <w:r>
        <w:rPr>
          <w:rFonts w:ascii="Arial Narrow" w:hAnsi="Arial Narrow"/>
          <w:b/>
          <w:color w:val="000000" w:themeColor="text1"/>
          <w:sz w:val="22"/>
          <w:szCs w:val="22"/>
        </w:rPr>
        <w:tab/>
        <w:t xml:space="preserve">                                                   </w:t>
      </w:r>
    </w:p>
    <w:p w:rsidR="00307B02" w:rsidRDefault="00307B02" w:rsidP="00307B02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 Narrow" w:hAnsi="Arial Narrow"/>
          <w:b/>
          <w:color w:val="000000" w:themeColor="text1"/>
          <w:sz w:val="22"/>
          <w:szCs w:val="22"/>
        </w:rPr>
        <w:t xml:space="preserve">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WICEDYREKTOR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</w:t>
      </w:r>
    </w:p>
    <w:p w:rsidR="00307B02" w:rsidRDefault="00307B02" w:rsidP="00307B0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w Poznaniu</w:t>
      </w:r>
    </w:p>
    <w:p w:rsidR="00307B02" w:rsidRDefault="00307B02" w:rsidP="00307B02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Sławomir Wąsiewski</w:t>
      </w:r>
    </w:p>
    <w:p w:rsidR="00054082" w:rsidRPr="00C9367A" w:rsidRDefault="00054082" w:rsidP="00625576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sectPr w:rsidR="00054082" w:rsidRPr="00C9367A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42B" w:rsidRDefault="006F542B">
      <w:r>
        <w:separator/>
      </w:r>
    </w:p>
  </w:endnote>
  <w:endnote w:type="continuationSeparator" w:id="0">
    <w:p w:rsidR="006F542B" w:rsidRDefault="006F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307B02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>
        <v:line id="Łącznik prostoliniowy 2" o:spid="_x0000_s409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</w:pict>
    </w:r>
  </w:p>
  <w:p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42B" w:rsidRDefault="006F542B">
      <w:r>
        <w:separator/>
      </w:r>
    </w:p>
  </w:footnote>
  <w:footnote w:type="continuationSeparator" w:id="0">
    <w:p w:rsidR="006F542B" w:rsidRDefault="006F5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2F00"/>
    <w:multiLevelType w:val="hybridMultilevel"/>
    <w:tmpl w:val="9482B1C6"/>
    <w:lvl w:ilvl="0" w:tplc="E32A3F34">
      <w:start w:val="1"/>
      <w:numFmt w:val="lowerLetter"/>
      <w:lvlText w:val="%1)"/>
      <w:lvlJc w:val="left"/>
      <w:pPr>
        <w:ind w:left="150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1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A46"/>
    <w:rsid w:val="000100D3"/>
    <w:rsid w:val="00016692"/>
    <w:rsid w:val="00020013"/>
    <w:rsid w:val="000349D0"/>
    <w:rsid w:val="00044576"/>
    <w:rsid w:val="00046007"/>
    <w:rsid w:val="00054082"/>
    <w:rsid w:val="00060037"/>
    <w:rsid w:val="00062829"/>
    <w:rsid w:val="00064E20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208C7"/>
    <w:rsid w:val="00137ED4"/>
    <w:rsid w:val="001738E7"/>
    <w:rsid w:val="001A3ECB"/>
    <w:rsid w:val="001A6AE1"/>
    <w:rsid w:val="001B62F4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D7CD1"/>
    <w:rsid w:val="002E079C"/>
    <w:rsid w:val="00301225"/>
    <w:rsid w:val="00307B02"/>
    <w:rsid w:val="00310AF5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80239"/>
    <w:rsid w:val="004B4DD3"/>
    <w:rsid w:val="004D4E9B"/>
    <w:rsid w:val="00506F52"/>
    <w:rsid w:val="0052687F"/>
    <w:rsid w:val="00533542"/>
    <w:rsid w:val="00540A11"/>
    <w:rsid w:val="00545D6F"/>
    <w:rsid w:val="005523C9"/>
    <w:rsid w:val="0055357D"/>
    <w:rsid w:val="005557F8"/>
    <w:rsid w:val="0057012A"/>
    <w:rsid w:val="0057219B"/>
    <w:rsid w:val="00591C8F"/>
    <w:rsid w:val="005B6936"/>
    <w:rsid w:val="005C74B0"/>
    <w:rsid w:val="005F66DD"/>
    <w:rsid w:val="006032C7"/>
    <w:rsid w:val="00623504"/>
    <w:rsid w:val="00625576"/>
    <w:rsid w:val="00634FB2"/>
    <w:rsid w:val="0064312F"/>
    <w:rsid w:val="006438DA"/>
    <w:rsid w:val="0064548E"/>
    <w:rsid w:val="0064662B"/>
    <w:rsid w:val="00646CFB"/>
    <w:rsid w:val="00660C75"/>
    <w:rsid w:val="00666D86"/>
    <w:rsid w:val="00673737"/>
    <w:rsid w:val="00680AC2"/>
    <w:rsid w:val="00694F2B"/>
    <w:rsid w:val="006B35EB"/>
    <w:rsid w:val="006B4616"/>
    <w:rsid w:val="006C22C3"/>
    <w:rsid w:val="006C2D02"/>
    <w:rsid w:val="006C7B4C"/>
    <w:rsid w:val="006D589F"/>
    <w:rsid w:val="006F542B"/>
    <w:rsid w:val="006F5446"/>
    <w:rsid w:val="0071350E"/>
    <w:rsid w:val="00747267"/>
    <w:rsid w:val="00752380"/>
    <w:rsid w:val="00752E90"/>
    <w:rsid w:val="0076348B"/>
    <w:rsid w:val="00780932"/>
    <w:rsid w:val="007A20A0"/>
    <w:rsid w:val="007A55A1"/>
    <w:rsid w:val="007C2A12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75B2"/>
    <w:rsid w:val="008D7DB6"/>
    <w:rsid w:val="008E1142"/>
    <w:rsid w:val="008E6C2C"/>
    <w:rsid w:val="00900488"/>
    <w:rsid w:val="00901102"/>
    <w:rsid w:val="00907CEB"/>
    <w:rsid w:val="00921245"/>
    <w:rsid w:val="0092510E"/>
    <w:rsid w:val="00951E4E"/>
    <w:rsid w:val="00952984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6F43"/>
    <w:rsid w:val="00A71297"/>
    <w:rsid w:val="00A77C4D"/>
    <w:rsid w:val="00A8316F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E52AE"/>
    <w:rsid w:val="00AF553B"/>
    <w:rsid w:val="00B20488"/>
    <w:rsid w:val="00B26732"/>
    <w:rsid w:val="00B42120"/>
    <w:rsid w:val="00B66C2B"/>
    <w:rsid w:val="00B708CB"/>
    <w:rsid w:val="00B73F70"/>
    <w:rsid w:val="00B81FEE"/>
    <w:rsid w:val="00B90272"/>
    <w:rsid w:val="00B97506"/>
    <w:rsid w:val="00BA2440"/>
    <w:rsid w:val="00BA33D6"/>
    <w:rsid w:val="00BA6AA5"/>
    <w:rsid w:val="00BC0238"/>
    <w:rsid w:val="00BC1231"/>
    <w:rsid w:val="00BE1345"/>
    <w:rsid w:val="00C109FF"/>
    <w:rsid w:val="00C1418D"/>
    <w:rsid w:val="00C330C3"/>
    <w:rsid w:val="00C50F00"/>
    <w:rsid w:val="00C650D3"/>
    <w:rsid w:val="00C663D3"/>
    <w:rsid w:val="00C72039"/>
    <w:rsid w:val="00C82E6A"/>
    <w:rsid w:val="00C9367A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22240"/>
    <w:rsid w:val="00E31B24"/>
    <w:rsid w:val="00E44E37"/>
    <w:rsid w:val="00E56431"/>
    <w:rsid w:val="00EA3816"/>
    <w:rsid w:val="00EC45AF"/>
    <w:rsid w:val="00ED6019"/>
    <w:rsid w:val="00EF0933"/>
    <w:rsid w:val="00EF71C8"/>
    <w:rsid w:val="00EF7374"/>
    <w:rsid w:val="00F05230"/>
    <w:rsid w:val="00F161A0"/>
    <w:rsid w:val="00F30777"/>
    <w:rsid w:val="00F55FA7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C9367A"/>
    <w:rPr>
      <w:sz w:val="24"/>
      <w:szCs w:val="24"/>
    </w:rPr>
  </w:style>
  <w:style w:type="table" w:styleId="Tabela-Siatka">
    <w:name w:val="Table Grid"/>
    <w:basedOn w:val="Standardowy"/>
    <w:rsid w:val="00C936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C9367A"/>
    <w:pPr>
      <w:ind w:left="708"/>
    </w:pPr>
  </w:style>
  <w:style w:type="character" w:customStyle="1" w:styleId="AkapitzlistZnak">
    <w:name w:val="Akapit z listą Znak"/>
    <w:link w:val="Akapitzlist"/>
    <w:uiPriority w:val="34"/>
    <w:rsid w:val="00C9367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57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1496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Beata Górniewicz</cp:lastModifiedBy>
  <cp:revision>49</cp:revision>
  <cp:lastPrinted>2016-05-17T07:41:00Z</cp:lastPrinted>
  <dcterms:created xsi:type="dcterms:W3CDTF">2016-05-13T11:49:00Z</dcterms:created>
  <dcterms:modified xsi:type="dcterms:W3CDTF">2019-04-05T07:01:00Z</dcterms:modified>
</cp:coreProperties>
</file>