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A4" w:rsidRPr="00E83FA8" w:rsidRDefault="00A250A4" w:rsidP="00A250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FA8">
        <w:rPr>
          <w:rFonts w:ascii="Times New Roman" w:hAnsi="Times New Roman" w:cs="Times New Roman"/>
          <w:b/>
          <w:sz w:val="32"/>
          <w:szCs w:val="32"/>
        </w:rPr>
        <w:t xml:space="preserve">Agencje Poradnictwa Zawodowego w Małopolsce: </w:t>
      </w:r>
    </w:p>
    <w:tbl>
      <w:tblPr>
        <w:tblpPr w:leftFromText="141" w:rightFromText="141" w:horzAnchor="margin" w:tblpY="190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6"/>
        <w:gridCol w:w="3126"/>
      </w:tblGrid>
      <w:tr w:rsidR="00C32891" w:rsidRPr="00C32891" w:rsidTr="00E83FA8">
        <w:trPr>
          <w:gridAfter w:val="1"/>
          <w:wAfter w:w="3126" w:type="dxa"/>
        </w:trPr>
        <w:tc>
          <w:tcPr>
            <w:tcW w:w="624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2891" w:rsidRPr="000976AC" w:rsidRDefault="0006798F" w:rsidP="00E83FA8">
            <w:pPr>
              <w:spacing w:before="7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C32891" w:rsidRPr="000976A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pl-PL"/>
                </w:rPr>
                <w:t>TOP PROMOTION SP. Z O.O.</w:t>
              </w:r>
            </w:hyperlink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7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30-405 </w:t>
            </w:r>
            <w:proofErr w:type="spellStart"/>
            <w:r w:rsidRPr="00097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Kraków</w:t>
            </w:r>
            <w:proofErr w:type="spellEnd"/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097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Słupska</w:t>
            </w:r>
            <w:proofErr w:type="spellEnd"/>
            <w:r w:rsidRPr="00097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7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7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Tel: 12/263 6445</w:t>
            </w:r>
          </w:p>
        </w:tc>
      </w:tr>
      <w:tr w:rsidR="00A250A4" w:rsidRPr="00C32891" w:rsidTr="00E83FA8">
        <w:tc>
          <w:tcPr>
            <w:tcW w:w="624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0976AC" w:rsidRDefault="0006798F" w:rsidP="001D3EFE">
            <w:pPr>
              <w:spacing w:before="7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250A4" w:rsidRPr="000976A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pl-PL"/>
                </w:rPr>
                <w:t>UNNE SELECCION INTERNACIONAL SP. Z O.O. ODDZIAŁ W POLSCE</w:t>
              </w:r>
            </w:hyperlink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31-134 Kraków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Basztowa 3</w:t>
            </w:r>
          </w:p>
        </w:tc>
        <w:tc>
          <w:tcPr>
            <w:tcW w:w="31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C32891" w:rsidRDefault="00A250A4" w:rsidP="001D3EF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2891" w:rsidRPr="00C32891" w:rsidTr="00E83FA8">
        <w:trPr>
          <w:gridAfter w:val="1"/>
          <w:wAfter w:w="3126" w:type="dxa"/>
        </w:trPr>
        <w:tc>
          <w:tcPr>
            <w:tcW w:w="624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2891" w:rsidRPr="000976AC" w:rsidRDefault="0006798F" w:rsidP="001D3EFE">
            <w:pPr>
              <w:spacing w:before="7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C32891" w:rsidRPr="000976AC">
                <w:rPr>
                  <w:rStyle w:val="Hipercze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lang w:eastAsia="pl-PL"/>
                </w:rPr>
                <w:t>VENOR - POŚREDNICTWO SP. Z O.O.</w:t>
              </w:r>
            </w:hyperlink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30-201 Kraków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Emaus 7/3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Tel: 12/4271381</w:t>
            </w:r>
          </w:p>
        </w:tc>
      </w:tr>
      <w:tr w:rsidR="00A250A4" w:rsidRPr="00C32891" w:rsidTr="00E83FA8">
        <w:tc>
          <w:tcPr>
            <w:tcW w:w="624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0976AC" w:rsidRDefault="0006798F" w:rsidP="001D3EFE">
            <w:pPr>
              <w:spacing w:before="7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9" w:history="1">
              <w:r w:rsidR="00A250A4" w:rsidRPr="000976AC">
                <w:rPr>
                  <w:rStyle w:val="Hipercze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lang w:val="en-US" w:eastAsia="pl-PL"/>
                </w:rPr>
                <w:t>VENOR SP. Z O.O.</w:t>
              </w:r>
            </w:hyperlink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30-201 Kraków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Emaus 7/3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Tel:12/4271381</w:t>
            </w:r>
          </w:p>
        </w:tc>
        <w:tc>
          <w:tcPr>
            <w:tcW w:w="31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C32891" w:rsidRDefault="00A250A4" w:rsidP="00C3289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50A4" w:rsidRPr="00C32891" w:rsidTr="00E83FA8">
        <w:tc>
          <w:tcPr>
            <w:tcW w:w="624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0976AC" w:rsidRDefault="0006798F" w:rsidP="001D3EFE">
            <w:pPr>
              <w:spacing w:before="7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0" w:history="1">
              <w:r w:rsidR="00A250A4" w:rsidRPr="000976AC">
                <w:rPr>
                  <w:rStyle w:val="Hipercze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lang w:val="en-US" w:eastAsia="pl-PL"/>
                </w:rPr>
                <w:t>WORK &amp; BUSINESS SOLUTIONS, SZCZUR SŁAWOMIR</w:t>
              </w:r>
            </w:hyperlink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30-731 </w:t>
            </w:r>
            <w:proofErr w:type="spellStart"/>
            <w:r w:rsidRPr="00097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Kraków</w:t>
            </w:r>
            <w:proofErr w:type="spellEnd"/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Grochowa 7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Tel: 12/3984300</w:t>
            </w:r>
          </w:p>
        </w:tc>
        <w:tc>
          <w:tcPr>
            <w:tcW w:w="31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C32891" w:rsidRDefault="00A250A4" w:rsidP="001D3EF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50A4" w:rsidRPr="00C32891" w:rsidTr="00E83FA8">
        <w:tc>
          <w:tcPr>
            <w:tcW w:w="624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0976AC" w:rsidRDefault="0006798F" w:rsidP="001D3EFE">
            <w:pPr>
              <w:spacing w:before="7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E83FA8" w:rsidRPr="000976AC">
                <w:rPr>
                  <w:rStyle w:val="Hipercze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lang w:eastAsia="pl-PL"/>
                </w:rPr>
                <w:t>ZAKŁAD WIELOBRANŻOWY, PALIDER JAROSŁAW</w:t>
              </w:r>
            </w:hyperlink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34-424 Szaflary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Kolejowa 18A</w:t>
            </w:r>
          </w:p>
          <w:p w:rsidR="00C32891" w:rsidRPr="000976AC" w:rsidRDefault="00C32891" w:rsidP="001D3EFE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6AC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 w:rsidR="00E83FA8" w:rsidRPr="000976AC">
              <w:rPr>
                <w:rFonts w:ascii="Times New Roman" w:hAnsi="Times New Roman" w:cs="Times New Roman"/>
                <w:sz w:val="24"/>
                <w:szCs w:val="24"/>
              </w:rPr>
              <w:t>18/2754787</w:t>
            </w:r>
          </w:p>
        </w:tc>
        <w:tc>
          <w:tcPr>
            <w:tcW w:w="31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0A4" w:rsidRPr="00C32891" w:rsidRDefault="00A250A4" w:rsidP="001D3EF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250A4" w:rsidRPr="00C32891" w:rsidRDefault="00A250A4" w:rsidP="00A250A4">
      <w:pPr>
        <w:rPr>
          <w:rFonts w:ascii="Times New Roman" w:hAnsi="Times New Roman" w:cs="Times New Roman"/>
        </w:rPr>
      </w:pPr>
    </w:p>
    <w:p w:rsidR="00A250A4" w:rsidRDefault="00A250A4" w:rsidP="00A250A4">
      <w:pPr>
        <w:rPr>
          <w:rFonts w:ascii="Times New Roman" w:hAnsi="Times New Roman" w:cs="Times New Roman"/>
        </w:rPr>
      </w:pPr>
    </w:p>
    <w:p w:rsidR="00E83FA8" w:rsidRPr="00C32891" w:rsidRDefault="00E83FA8" w:rsidP="00A250A4">
      <w:pPr>
        <w:rPr>
          <w:rFonts w:ascii="Times New Roman" w:hAnsi="Times New Roman" w:cs="Times New Roman"/>
        </w:rPr>
      </w:pPr>
    </w:p>
    <w:p w:rsidR="00A250A4" w:rsidRPr="00E83FA8" w:rsidRDefault="00A250A4" w:rsidP="00A250A4">
      <w:pPr>
        <w:rPr>
          <w:rFonts w:ascii="Times New Roman" w:hAnsi="Times New Roman" w:cs="Times New Roman"/>
          <w:sz w:val="32"/>
          <w:szCs w:val="32"/>
        </w:rPr>
      </w:pPr>
    </w:p>
    <w:p w:rsidR="00E83FA8" w:rsidRDefault="00E83FA8" w:rsidP="00A250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A4" w:rsidRDefault="00A250A4" w:rsidP="00A250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FA8">
        <w:rPr>
          <w:rFonts w:ascii="Times New Roman" w:hAnsi="Times New Roman" w:cs="Times New Roman"/>
          <w:b/>
          <w:sz w:val="32"/>
          <w:szCs w:val="32"/>
        </w:rPr>
        <w:t>Agencje pracy tymczasowej w Małopolsce:</w:t>
      </w:r>
    </w:p>
    <w:p w:rsidR="000976AC" w:rsidRPr="00E83FA8" w:rsidRDefault="000976AC" w:rsidP="00A250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>„KAJA” AGENCJA PRACY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76AC">
        <w:rPr>
          <w:rFonts w:ascii="Times New Roman" w:hAnsi="Times New Roman" w:cs="Times New Roman"/>
          <w:sz w:val="24"/>
          <w:szCs w:val="24"/>
        </w:rPr>
        <w:t xml:space="preserve"> </w:t>
      </w:r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Felicjanek 10 /7,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 </w:t>
      </w:r>
      <w:hyperlink r:id="rId12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12 421 22 39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</w:t>
      </w:r>
      <w:proofErr w:type="spellEnd"/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12 421 22 39</w:t>
      </w:r>
    </w:p>
    <w:p w:rsidR="00A250A4" w:rsidRPr="000976AC" w:rsidRDefault="00A250A4" w:rsidP="00A2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„ALWA” PHU KATARZYNA ZUSKA</w:t>
      </w:r>
    </w:p>
    <w:p w:rsidR="00E83FA8" w:rsidRPr="000976AC" w:rsidRDefault="00A250A4" w:rsidP="00E83F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ul. Topolowa 19 lok. 9, Kraków</w:t>
      </w:r>
    </w:p>
    <w:p w:rsidR="00A250A4" w:rsidRPr="000976AC" w:rsidRDefault="00A250A4" w:rsidP="00E83F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</w:t>
      </w:r>
      <w:hyperlink r:id="rId13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12 421 68 75</w:t>
        </w:r>
      </w:hyperlink>
      <w:r w:rsidRPr="00097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E83FA8" w:rsidRPr="000976AC" w:rsidRDefault="00E83FA8" w:rsidP="00E83F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7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 xml:space="preserve">„AP </w:t>
      </w:r>
      <w:r w:rsidRPr="000976A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UNIAPOL DEVELOPMENT”  SP. Z O.O.,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Grabowskiego 4 /3,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hyperlink r:id="rId14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12 294 90 13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spellEnd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12 294 90 17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„EUAJER- POLAND”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Podłęska 9 /98,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hyperlink r:id="rId15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12 658 32 16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spellEnd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12 658 32 16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„IMPULSON” DUDA MONIKA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Krzęcin 299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tel. </w:t>
      </w:r>
      <w:hyperlink r:id="rId16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668 150 087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„ITC APT” SP. Z O.O.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ul. Kurniki 4,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76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tel. </w:t>
      </w:r>
      <w:hyperlink r:id="rId17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12 357 22 11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E83FA8" w:rsidRPr="000976AC" w:rsidRDefault="00E83FA8" w:rsidP="00E83F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„POLTIME” SP. Z O.O.</w:t>
      </w:r>
      <w:r w:rsidRPr="000976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E83FA8" w:rsidRPr="000976AC" w:rsidRDefault="00A250A4" w:rsidP="00E83FA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hAnsi="Times New Roman" w:cs="Times New Roman"/>
          <w:sz w:val="24"/>
          <w:szCs w:val="24"/>
        </w:rPr>
        <w:t>ul. Dunin-Wąsowicza 24 lok. 43,</w:t>
      </w:r>
    </w:p>
    <w:p w:rsidR="00A250A4" w:rsidRPr="000976AC" w:rsidRDefault="00A250A4" w:rsidP="00E83F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hAnsi="Times New Roman" w:cs="Times New Roman"/>
          <w:sz w:val="24"/>
          <w:szCs w:val="24"/>
        </w:rPr>
        <w:t xml:space="preserve"> Kraków</w:t>
      </w:r>
    </w:p>
    <w:p w:rsidR="00A250A4" w:rsidRPr="000976AC" w:rsidRDefault="00A250A4" w:rsidP="00E83FA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>„PROSTYLE” KONRAD PALKOWSKI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hAnsi="Times New Roman" w:cs="Times New Roman"/>
          <w:sz w:val="24"/>
          <w:szCs w:val="24"/>
        </w:rPr>
        <w:t xml:space="preserve">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os. Kombatantów 8 lok. 44, Kra</w:t>
      </w:r>
      <w:r w:rsidR="00E83FA8"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hyperlink r:id="rId18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607 674 844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AGENCJA PRACY TYMCZASOWEJ I DORADZTWA PERSONALNEGO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Krasińskiego 1 /3, Kraków   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hyperlink r:id="rId19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12 423 05 </w:t>
        </w:r>
        <w:proofErr w:type="spellStart"/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05</w:t>
        </w:r>
        <w:proofErr w:type="spellEnd"/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EFKOMEKS SP. Z O.O.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Sławkowska 23 /7,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hyperlink r:id="rId20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12 631 05 30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INTERKADRA SP. Z O.O.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Wielicka 50,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hyperlink r:id="rId21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12 290 22 44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spellEnd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12 290 22 45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SOLID WORKERS SP. Z O.O.</w:t>
      </w:r>
      <w:r w:rsidR="00A250A4" w:rsidRPr="000976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pl. Kilińskiego 1, Chełmek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hyperlink r:id="rId22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33 841 14 29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0A4" w:rsidRPr="000976AC" w:rsidRDefault="00A250A4" w:rsidP="00E8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ŻAK SP. Z O.O.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FA8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ul. św. Marka 18, Kraków</w:t>
      </w:r>
    </w:p>
    <w:p w:rsidR="00A250A4" w:rsidRPr="000976AC" w:rsidRDefault="00A250A4" w:rsidP="00E83FA8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hyperlink r:id="rId23" w:history="1">
        <w:r w:rsidRPr="000976A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12 422 04 06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FA8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lang w:eastAsia="pl-PL"/>
        </w:rPr>
      </w:pPr>
    </w:p>
    <w:p w:rsidR="00E83FA8" w:rsidRPr="00C32891" w:rsidRDefault="00E83FA8" w:rsidP="00E83FA8">
      <w:pPr>
        <w:pStyle w:val="Akapitzlist"/>
        <w:ind w:left="0"/>
        <w:rPr>
          <w:rFonts w:ascii="Times New Roman" w:eastAsia="Times New Roman" w:hAnsi="Times New Roman" w:cs="Times New Roman"/>
          <w:lang w:eastAsia="pl-PL"/>
        </w:rPr>
      </w:pPr>
    </w:p>
    <w:p w:rsidR="00A250A4" w:rsidRPr="00C32891" w:rsidRDefault="00A250A4" w:rsidP="00A250A4">
      <w:pPr>
        <w:rPr>
          <w:rFonts w:ascii="Times New Roman" w:hAnsi="Times New Roman" w:cs="Times New Roman"/>
        </w:rPr>
      </w:pPr>
    </w:p>
    <w:p w:rsidR="00A250A4" w:rsidRDefault="00A250A4" w:rsidP="00A250A4">
      <w:pPr>
        <w:rPr>
          <w:rFonts w:ascii="Times New Roman" w:hAnsi="Times New Roman" w:cs="Times New Roman"/>
          <w:b/>
          <w:sz w:val="32"/>
          <w:szCs w:val="32"/>
        </w:rPr>
      </w:pPr>
      <w:r w:rsidRPr="00E83FA8">
        <w:rPr>
          <w:rStyle w:val="highlightedsearchterm"/>
          <w:rFonts w:ascii="Times New Roman" w:hAnsi="Times New Roman" w:cs="Times New Roman"/>
          <w:b/>
          <w:sz w:val="32"/>
          <w:szCs w:val="32"/>
        </w:rPr>
        <w:t>Akademickie</w:t>
      </w:r>
      <w:r w:rsidRPr="00E83F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3FA8">
        <w:rPr>
          <w:rStyle w:val="highlightedsearchterm"/>
          <w:rFonts w:ascii="Times New Roman" w:hAnsi="Times New Roman" w:cs="Times New Roman"/>
          <w:b/>
          <w:sz w:val="32"/>
          <w:szCs w:val="32"/>
        </w:rPr>
        <w:t>biura</w:t>
      </w:r>
      <w:r w:rsidRPr="00E83FA8">
        <w:rPr>
          <w:rFonts w:ascii="Times New Roman" w:hAnsi="Times New Roman" w:cs="Times New Roman"/>
          <w:b/>
          <w:sz w:val="32"/>
          <w:szCs w:val="32"/>
        </w:rPr>
        <w:t xml:space="preserve"> karier w Małopolsce:</w:t>
      </w:r>
    </w:p>
    <w:p w:rsidR="00E83FA8" w:rsidRPr="000976AC" w:rsidRDefault="00E83FA8" w:rsidP="000976AC">
      <w:pPr>
        <w:rPr>
          <w:rFonts w:ascii="Times New Roman" w:hAnsi="Times New Roman" w:cs="Times New Roman"/>
          <w:b/>
          <w:sz w:val="24"/>
          <w:szCs w:val="24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 Karier Politechniki Krakowskiej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Warszawska 24, pok. 1/6, 31-155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12 628 29 11, wew. 29-11, faks 12 628 26 97, wew. 26-97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email: kariery@admin.pk.edu.pl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4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www.pk.edu.pl/kariery</w:t>
        </w:r>
      </w:hyperlink>
    </w:p>
    <w:p w:rsidR="00E83FA8" w:rsidRPr="000976AC" w:rsidRDefault="00E83FA8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Karier AGH w Krakowie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DS.1 blok 1, ul. Reymonta 17, 30-059 Kraków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12 617 37 62, faks: 12 617 32 44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email: ckagh@uci.agh.edu.pl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5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www.ck.agh.edu.pl</w:t>
        </w:r>
      </w:hyperlink>
    </w:p>
    <w:p w:rsidR="00E83FA8" w:rsidRPr="000976AC" w:rsidRDefault="00E83FA8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FA8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Akademickie Centrum Karier Uniwersytetu Ekonomicznego w Krakowie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Rakowicka 27, 31-510 Kraków Budynek </w:t>
      </w:r>
      <w:proofErr w:type="spellStart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Księżówka</w:t>
      </w:r>
      <w:proofErr w:type="spellEnd"/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12 293 54 75, faks: 12 293 53 52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</w:t>
      </w:r>
      <w:hyperlink r:id="rId26" w:history="1">
        <w:r w:rsidR="00E83FA8" w:rsidRPr="000976AC">
          <w:rPr>
            <w:rStyle w:val="Hipercze"/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  <w:lang w:eastAsia="pl-PL"/>
          </w:rPr>
          <w:t>kariery@uek.krakow.pl</w:t>
        </w:r>
      </w:hyperlink>
      <w:r w:rsidRPr="000976A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</w:t>
      </w:r>
    </w:p>
    <w:p w:rsidR="00A250A4" w:rsidRPr="000976AC" w:rsidRDefault="0006798F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="00A250A4"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www.startus.pl</w:t>
        </w:r>
      </w:hyperlink>
      <w:r w:rsidR="00A250A4"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28" w:tgtFrame="_blank" w:history="1">
        <w:r w:rsidR="00A250A4"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www.kariery.uek.krakow.pl</w:t>
        </w:r>
      </w:hyperlink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 Karier Uniwersytetu Jagiellońskiego</w:t>
      </w: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Straszewskiego 25/12 (oficyna), 31-113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12 663 39 40 tel./faks: 12 431 13 28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careers@uj.edu.pl, kariery@uj.edu.pl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9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www.biurokarier.uj.edu.pl</w:t>
        </w:r>
      </w:hyperlink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30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www.facebook.com/biuro.karier.uj</w:t>
        </w:r>
      </w:hyperlink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 Karier i Promocji Wydziału Fizyki, Astronomii i Informatyki Stosowanej UJ</w:t>
      </w: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Reymonta 4/115, 30-059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12 663 5250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email: kariera.fais@uj.edu.pl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31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www.fais.uj.edu.pl/kariera</w:t>
        </w:r>
      </w:hyperlink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 Karier i Promocji Wydziału Chemii Uniwersytetu Jagiellońskiego</w:t>
      </w: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R. Ingardena 3, 30-060 Kraków 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12 663 20 78, faks 12 634 05 15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biuro@chemia.uj.edu.pl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32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www.chemia.uj.edu.pl/bk/html/index/html</w:t>
        </w:r>
      </w:hyperlink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Akademickie Biuro Karier Collegium </w:t>
      </w:r>
      <w:proofErr w:type="spellStart"/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Medicum</w:t>
      </w:r>
      <w:proofErr w:type="spellEnd"/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Uniwersytetu Jagiellońskiego</w:t>
      </w: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św. Anny 12 pok. 30, 31-008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12 422 04 11, wew. 358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33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www.cm-uj.krakow.pl</w:t>
        </w:r>
      </w:hyperlink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Pr="000976AC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Biuro Karier UJ Centre for </w:t>
      </w:r>
      <w:proofErr w:type="spellStart"/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European</w:t>
      </w:r>
      <w:proofErr w:type="spellEnd"/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Studies</w:t>
      </w:r>
      <w:proofErr w:type="spellEnd"/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Garbarska 7 A, 31-131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tel./faks 12 429 61 95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turyk@if.uj.edu.pl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34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www.ces.uj.edu.pl</w:t>
        </w:r>
      </w:hyperlink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Default="00A250A4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Uniwersytet Pedagogiczny Biuro Promocji i Kariery w Krakowie</w:t>
      </w: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Podchorążych 2, pok. 28, 29, 30-084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tel./faks: 12 662 61 67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bks@ap.krakow.pl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35" w:tgtFrame="_blank" w:history="1">
        <w:r w:rsidRPr="000976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www.ap.krakow.pl/promocja</w:t>
        </w:r>
      </w:hyperlink>
    </w:p>
    <w:p w:rsidR="000976AC" w:rsidRPr="000976AC" w:rsidRDefault="000976AC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</w:p>
    <w:p w:rsidR="00CB7589" w:rsidRPr="000976AC" w:rsidRDefault="00CB7589" w:rsidP="000976AC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A4" w:rsidRDefault="00A250A4" w:rsidP="000976AC">
      <w:pPr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Studenckie Centrum Karier i Pośrednictwa Pracy INDEKS przy NZS Akademii Pedagogicznej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Podchorążych 2/47 (siedziba NZS), 30-084 Kraków </w:t>
      </w:r>
      <w:r w:rsidRPr="000976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976AC" w:rsidRDefault="000976AC" w:rsidP="000976AC">
      <w:pPr>
        <w:rPr>
          <w:rFonts w:ascii="Times New Roman" w:hAnsi="Times New Roman" w:cs="Times New Roman"/>
          <w:sz w:val="24"/>
          <w:szCs w:val="24"/>
        </w:rPr>
      </w:pPr>
    </w:p>
    <w:p w:rsidR="000976AC" w:rsidRDefault="000976AC" w:rsidP="000976AC">
      <w:pPr>
        <w:rPr>
          <w:rFonts w:ascii="Times New Roman" w:hAnsi="Times New Roman" w:cs="Times New Roman"/>
          <w:sz w:val="24"/>
          <w:szCs w:val="24"/>
        </w:rPr>
      </w:pPr>
    </w:p>
    <w:p w:rsidR="000976AC" w:rsidRDefault="000976AC" w:rsidP="000976AC">
      <w:pPr>
        <w:rPr>
          <w:rFonts w:ascii="Times New Roman" w:hAnsi="Times New Roman" w:cs="Times New Roman"/>
          <w:sz w:val="24"/>
          <w:szCs w:val="24"/>
        </w:rPr>
      </w:pPr>
    </w:p>
    <w:p w:rsidR="000976AC" w:rsidRPr="000976AC" w:rsidRDefault="000976AC" w:rsidP="000976AC">
      <w:pPr>
        <w:rPr>
          <w:rFonts w:ascii="Times New Roman" w:hAnsi="Times New Roman" w:cs="Times New Roman"/>
          <w:sz w:val="24"/>
          <w:szCs w:val="24"/>
        </w:rPr>
      </w:pPr>
    </w:p>
    <w:p w:rsidR="00A250A4" w:rsidRPr="00CB7589" w:rsidRDefault="00A250A4" w:rsidP="00A250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589">
        <w:rPr>
          <w:rFonts w:ascii="Times New Roman" w:hAnsi="Times New Roman" w:cs="Times New Roman"/>
          <w:b/>
          <w:sz w:val="32"/>
          <w:szCs w:val="32"/>
        </w:rPr>
        <w:t>Instytucje wspierające – działalność gospodarczą</w:t>
      </w:r>
    </w:p>
    <w:p w:rsidR="00A250A4" w:rsidRPr="00C32891" w:rsidRDefault="00A250A4" w:rsidP="00A250A4">
      <w:pPr>
        <w:rPr>
          <w:rFonts w:ascii="Times New Roman" w:hAnsi="Times New Roman" w:cs="Times New Roman"/>
          <w:b/>
          <w:u w:val="single"/>
        </w:rPr>
      </w:pPr>
    </w:p>
    <w:p w:rsidR="00CB7589" w:rsidRPr="000976AC" w:rsidRDefault="0006798F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36" w:history="1">
        <w:r w:rsidR="00A250A4"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http://www.malopolskie.pl/Gospodarka/Regionalna/</w:t>
        </w:r>
      </w:hyperlink>
    </w:p>
    <w:p w:rsidR="00A250A4" w:rsidRPr="000976AC" w:rsidRDefault="0006798F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37" w:history="1">
        <w:r w:rsidR="00A250A4"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www.malopolska.pl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lastRenderedPageBreak/>
        <w:t>Ośrodki i instytucje wspierające Małe i  Średnie Przedsiębiorstwa</w:t>
      </w:r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 xml:space="preserve">Kraków: </w:t>
      </w:r>
      <w:r w:rsidRPr="000976AC">
        <w:rPr>
          <w:rFonts w:ascii="Times New Roman" w:hAnsi="Times New Roman" w:cs="Times New Roman"/>
          <w:sz w:val="24"/>
          <w:szCs w:val="24"/>
        </w:rPr>
        <w:br/>
        <w:t>Małopolska Agencja Rozwoju Regionalnego S.A.</w:t>
      </w:r>
      <w:r w:rsidRPr="000976AC">
        <w:rPr>
          <w:rFonts w:ascii="Times New Roman" w:hAnsi="Times New Roman" w:cs="Times New Roman"/>
          <w:sz w:val="24"/>
          <w:szCs w:val="24"/>
        </w:rPr>
        <w:br/>
        <w:t>Ul. Kordylewskiego 11, 31-542 Kraków</w:t>
      </w:r>
      <w:r w:rsidRPr="000976AC">
        <w:rPr>
          <w:rFonts w:ascii="Times New Roman" w:hAnsi="Times New Roman" w:cs="Times New Roman"/>
          <w:sz w:val="24"/>
          <w:szCs w:val="24"/>
        </w:rPr>
        <w:br/>
        <w:t xml:space="preserve">tel. (12) 413 89 13, 413 57 69, </w:t>
      </w:r>
      <w:proofErr w:type="spellStart"/>
      <w:r w:rsidRPr="000976AC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0976AC">
        <w:rPr>
          <w:rFonts w:ascii="Times New Roman" w:hAnsi="Times New Roman" w:cs="Times New Roman"/>
          <w:sz w:val="24"/>
          <w:szCs w:val="24"/>
        </w:rPr>
        <w:t xml:space="preserve"> (12) 412 43 79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hyperlink r:id="rId38" w:tgtFrame="_blank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http://www.marr.pl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FRDL Małopolski Instytut Samorządu Terytorialnego i Administracji</w:t>
      </w:r>
      <w:r w:rsidRPr="000976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76AC">
        <w:rPr>
          <w:rStyle w:val="hdr21"/>
          <w:rFonts w:ascii="Times New Roman" w:hAnsi="Times New Roman" w:cs="Times New Roman"/>
          <w:sz w:val="24"/>
          <w:szCs w:val="24"/>
        </w:rPr>
        <w:t xml:space="preserve">FRDL </w:t>
      </w:r>
      <w:proofErr w:type="spellStart"/>
      <w:r w:rsidRPr="000976AC">
        <w:rPr>
          <w:rStyle w:val="hdr21"/>
          <w:rFonts w:ascii="Times New Roman" w:hAnsi="Times New Roman" w:cs="Times New Roman"/>
          <w:sz w:val="24"/>
          <w:szCs w:val="24"/>
        </w:rPr>
        <w:t>MISTiA</w:t>
      </w:r>
      <w:proofErr w:type="spellEnd"/>
      <w:r w:rsidRPr="000976AC">
        <w:rPr>
          <w:rStyle w:val="hdr21"/>
          <w:rFonts w:ascii="Times New Roman" w:hAnsi="Times New Roman" w:cs="Times New Roman"/>
          <w:sz w:val="24"/>
          <w:szCs w:val="24"/>
        </w:rPr>
        <w:t>, ul. Szlak 73A, 31-153 Kraków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76A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976AC">
        <w:rPr>
          <w:rFonts w:ascii="Times New Roman" w:hAnsi="Times New Roman" w:cs="Times New Roman"/>
          <w:sz w:val="24"/>
          <w:szCs w:val="24"/>
        </w:rPr>
        <w:t xml:space="preserve"> (12) 633 82 85, 633 98 00, fax. (12) 633 82 85, 633 51 54</w:t>
      </w:r>
      <w:r w:rsidRPr="000976AC">
        <w:rPr>
          <w:rFonts w:ascii="Times New Roman" w:hAnsi="Times New Roman" w:cs="Times New Roman"/>
          <w:sz w:val="24"/>
          <w:szCs w:val="24"/>
        </w:rPr>
        <w:br/>
        <w:t>e-mail</w:t>
      </w:r>
      <w:r w:rsidRPr="000976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hyperlink r:id="rId39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aleksandra.jakiel@mistia.org.pl</w:t>
        </w:r>
      </w:hyperlink>
      <w:r w:rsidRPr="000976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br/>
      </w:r>
      <w:hyperlink r:id="rId40" w:tgtFrame="_blank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http://www.mistia.org.pl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Fundacja Promocji Gospodarczej Regionu Krakowskiego</w:t>
      </w:r>
      <w:r w:rsidRPr="000976AC">
        <w:rPr>
          <w:rFonts w:ascii="Times New Roman" w:hAnsi="Times New Roman" w:cs="Times New Roman"/>
          <w:sz w:val="24"/>
          <w:szCs w:val="24"/>
        </w:rPr>
        <w:br/>
        <w:t>Ul. Mrozowa 20A, 30-969 Kraków</w:t>
      </w:r>
      <w:r w:rsidRPr="000976AC">
        <w:rPr>
          <w:rFonts w:ascii="Times New Roman" w:hAnsi="Times New Roman" w:cs="Times New Roman"/>
          <w:sz w:val="24"/>
          <w:szCs w:val="24"/>
        </w:rPr>
        <w:br/>
        <w:t>tel. (12) 642 16 70, 644 13 45, fax. (12) 644 53 06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hyperlink r:id="rId41" w:tgtFrame="_blank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http://www.fpgrk.krakow.pl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Inicjatywa Mikro</w:t>
      </w:r>
      <w:r w:rsidRPr="000976AC">
        <w:rPr>
          <w:rFonts w:ascii="Times New Roman" w:hAnsi="Times New Roman" w:cs="Times New Roman"/>
          <w:sz w:val="24"/>
          <w:szCs w:val="24"/>
        </w:rPr>
        <w:br/>
        <w:t>Al. Krasińskiego 11A, 31-111 Kraków</w:t>
      </w:r>
      <w:r w:rsidRPr="000976AC">
        <w:rPr>
          <w:rFonts w:ascii="Times New Roman" w:hAnsi="Times New Roman" w:cs="Times New Roman"/>
          <w:sz w:val="24"/>
          <w:szCs w:val="24"/>
        </w:rPr>
        <w:br/>
        <w:t>tel. (12) 427 03 93, 427 03 46, 422 42 57 fax.:(12) 427 03 93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hyperlink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 xml:space="preserve">http://www.inicjatywamikro.pl 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Izba Przemysłowo-Handlowa</w:t>
      </w:r>
      <w:r w:rsidR="00CB7589" w:rsidRPr="000976AC">
        <w:rPr>
          <w:rFonts w:ascii="Times New Roman" w:hAnsi="Times New Roman" w:cs="Times New Roman"/>
          <w:sz w:val="24"/>
          <w:szCs w:val="24"/>
        </w:rPr>
        <w:br/>
        <w:t>ul. Floriańska  3, 30-019 Kraków</w:t>
      </w:r>
      <w:r w:rsidRPr="000976AC">
        <w:rPr>
          <w:rFonts w:ascii="Times New Roman" w:hAnsi="Times New Roman" w:cs="Times New Roman"/>
          <w:sz w:val="24"/>
          <w:szCs w:val="24"/>
        </w:rPr>
        <w:br/>
        <w:t>tel. (0-12) 292-05-64; 422-89-07, fax. (0-12) 422-55-67</w:t>
      </w:r>
      <w:r w:rsidRPr="000976AC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42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pkd@iph.krakow.pl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Małopolska Izba Rzemiosła i Przedsiębiorczości</w:t>
      </w:r>
      <w:r w:rsidRPr="000976AC">
        <w:rPr>
          <w:rFonts w:ascii="Times New Roman" w:hAnsi="Times New Roman" w:cs="Times New Roman"/>
          <w:sz w:val="24"/>
          <w:szCs w:val="24"/>
        </w:rPr>
        <w:br/>
        <w:t>Kraków, ul. Św. Anny</w:t>
      </w: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Na trenie całej Polski:</w:t>
      </w:r>
      <w:r w:rsidRPr="000976AC">
        <w:rPr>
          <w:rFonts w:ascii="Times New Roman" w:hAnsi="Times New Roman" w:cs="Times New Roman"/>
          <w:sz w:val="24"/>
          <w:szCs w:val="24"/>
        </w:rPr>
        <w:br/>
        <w:t>Urzędy Pracy i Gminne Centra Informacji</w:t>
      </w:r>
      <w:r w:rsidRPr="000976AC">
        <w:rPr>
          <w:rFonts w:ascii="Times New Roman" w:hAnsi="Times New Roman" w:cs="Times New Roman"/>
          <w:sz w:val="24"/>
          <w:szCs w:val="24"/>
        </w:rPr>
        <w:br/>
        <w:t xml:space="preserve">Biura Karier działające przy Szkołach Wyższych </w:t>
      </w: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  <w:r w:rsidRPr="000976AC">
        <w:rPr>
          <w:rFonts w:ascii="Times New Roman" w:hAnsi="Times New Roman" w:cs="Times New Roman"/>
          <w:sz w:val="24"/>
          <w:szCs w:val="24"/>
        </w:rPr>
        <w:br/>
      </w:r>
      <w:r w:rsidRPr="000976AC">
        <w:rPr>
          <w:rStyle w:val="hdr21"/>
          <w:rFonts w:ascii="Times New Roman" w:hAnsi="Times New Roman" w:cs="Times New Roman"/>
          <w:sz w:val="24"/>
          <w:szCs w:val="24"/>
        </w:rPr>
        <w:t>Polska Agencja Rozwoju Przedsiębiorczości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dział punkt Informacji Doradczej:</w:t>
      </w:r>
      <w:r w:rsidRPr="000976AC">
        <w:rPr>
          <w:rFonts w:ascii="Times New Roman" w:hAnsi="Times New Roman" w:cs="Times New Roman"/>
          <w:sz w:val="24"/>
          <w:szCs w:val="24"/>
        </w:rPr>
        <w:br/>
        <w:t>e-mail:</w:t>
      </w:r>
      <w:hyperlink r:id="rId43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doradca@parp.gov.pl</w:t>
        </w:r>
      </w:hyperlink>
      <w:r w:rsidRPr="000976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, </w:t>
      </w:r>
      <w:hyperlink r:id="rId44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www.parp.gov.pl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Krajowy System Usług dla Małych i Średnich Przedsiębiorstw (KSU)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ze strony PARP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r w:rsidRPr="000976AC">
        <w:rPr>
          <w:rStyle w:val="hdr21"/>
          <w:rFonts w:ascii="Times New Roman" w:hAnsi="Times New Roman" w:cs="Times New Roman"/>
          <w:sz w:val="24"/>
          <w:szCs w:val="24"/>
        </w:rPr>
        <w:t>Regionalne Instytucje Finansujące (RIF)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ze strony PARP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r w:rsidRPr="000976AC">
        <w:rPr>
          <w:rStyle w:val="hdr21"/>
          <w:rFonts w:ascii="Times New Roman" w:hAnsi="Times New Roman" w:cs="Times New Roman"/>
          <w:sz w:val="24"/>
          <w:szCs w:val="24"/>
        </w:rPr>
        <w:t>Punkty Konsultacyjno Doradcze (PKD)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ze strony PARP, lista z podziałem na regiony, działalność niekomercyjną, a także pomoc w nawiązywaniu kontaktów handlowych</w:t>
      </w: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Konfederacja Małych i Średnich Przedsiębiorstw</w:t>
      </w:r>
      <w:r w:rsidRPr="000976AC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tgtFrame="_blank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www.hvr.dk</w:t>
        </w:r>
      </w:hyperlink>
      <w:r w:rsidRPr="000976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0976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br/>
      </w:r>
      <w:r w:rsidRPr="000976AC">
        <w:rPr>
          <w:rStyle w:val="hdr21"/>
          <w:rFonts w:ascii="Times New Roman" w:hAnsi="Times New Roman" w:cs="Times New Roman"/>
          <w:sz w:val="24"/>
          <w:szCs w:val="24"/>
        </w:rPr>
        <w:t>Centra Wspierania Rozwoju Przedsiębiorczości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ze strony PARP</w:t>
      </w:r>
      <w:r w:rsidRPr="000976AC">
        <w:rPr>
          <w:rFonts w:ascii="Times New Roman" w:hAnsi="Times New Roman" w:cs="Times New Roman"/>
          <w:sz w:val="24"/>
          <w:szCs w:val="24"/>
        </w:rPr>
        <w:br/>
      </w:r>
      <w:r w:rsidRPr="000976AC">
        <w:rPr>
          <w:rStyle w:val="hdr21"/>
          <w:rFonts w:ascii="Times New Roman" w:hAnsi="Times New Roman" w:cs="Times New Roman"/>
          <w:sz w:val="24"/>
          <w:szCs w:val="24"/>
        </w:rPr>
        <w:lastRenderedPageBreak/>
        <w:t>Fundusze Rozwoju Przedsiębiorczości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pozabankowe instytucje finansowe zapewniające kapitał na rozpoczęcie działalności gospodarczej w postaci pożyczek udzielanych na preferencyjnych warunkach (max 20 tys. USD)</w:t>
      </w:r>
    </w:p>
    <w:p w:rsidR="00A250A4" w:rsidRPr="000976AC" w:rsidRDefault="00A250A4" w:rsidP="00A250A4">
      <w:pPr>
        <w:rPr>
          <w:rStyle w:val="hdr21"/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 xml:space="preserve">Inkubatory Przedsiębiorczości </w:t>
      </w:r>
      <w:hyperlink r:id="rId46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www.inkubator.nowysacz.pl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Style w:val="hdr21"/>
          <w:rFonts w:ascii="Times New Roman" w:hAnsi="Times New Roman" w:cs="Times New Roman"/>
          <w:sz w:val="24"/>
          <w:szCs w:val="24"/>
        </w:rPr>
        <w:t>Fundacja Wspomagania Wsi</w:t>
      </w:r>
      <w:r w:rsidRPr="000976AC">
        <w:rPr>
          <w:rFonts w:ascii="Times New Roman" w:hAnsi="Times New Roman" w:cs="Times New Roman"/>
          <w:sz w:val="24"/>
          <w:szCs w:val="24"/>
        </w:rPr>
        <w:t xml:space="preserve"> - </w:t>
      </w:r>
      <w:hyperlink r:id="rId47" w:tgtFrame="_blank" w:history="1">
        <w:r w:rsidRPr="000976AC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www.fww.org.pl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Portal Funduszy Europejskich </w:t>
      </w:r>
      <w:hyperlink r:id="rId48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www.efs.gov.pl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Fundusze Europejskie w Małopolsce </w:t>
      </w:r>
      <w:hyperlink r:id="rId49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www.fundusze.malopolska.pl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Portal Innowacji – Innowacyjna firma </w:t>
      </w:r>
      <w:hyperlink r:id="rId50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www.pi.gov.pl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Fundacja na Rzecz Rozwoju Polskiego Rolnictwa </w:t>
      </w:r>
      <w:hyperlink r:id="rId51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www.fdpa.org.pl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Małopolska Agencja Rozwoju Regionalnego </w:t>
      </w:r>
      <w:hyperlink r:id="rId52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www.marr.pl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Sądecka Agencja Rozwoju Regionalnego </w:t>
      </w:r>
      <w:hyperlink r:id="rId53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www.sarr.com.pl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Sądecka Izba Gospodarcza </w:t>
      </w:r>
      <w:hyperlink r:id="rId54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www.sig.org.pl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Cech Rzemiosł Różnych i Przedsiębiorczości </w:t>
      </w:r>
      <w:hyperlink r:id="rId55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www.cech.nowysacz.pl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Gorlickie Stowarzyszenie Wspierania Przedsiębiorczości </w:t>
      </w:r>
      <w:hyperlink r:id="rId56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www.gowp.interia.pl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Fundusz Poręczeń Kredytowych </w:t>
      </w:r>
      <w:hyperlink r:id="rId57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www.poreczenia.pl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6AC">
        <w:rPr>
          <w:rFonts w:ascii="Times New Roman" w:hAnsi="Times New Roman" w:cs="Times New Roman"/>
          <w:b/>
          <w:sz w:val="24"/>
          <w:szCs w:val="24"/>
        </w:rPr>
        <w:t xml:space="preserve">Tarnowska Agencja Rozwoju Regionalnego </w:t>
      </w:r>
      <w:hyperlink r:id="rId58" w:history="1">
        <w:r w:rsidRPr="000976AC">
          <w:rPr>
            <w:rStyle w:val="Hipercze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www.tarr.tarnow.pl</w:t>
        </w:r>
      </w:hyperlink>
    </w:p>
    <w:p w:rsidR="00A250A4" w:rsidRPr="000976AC" w:rsidRDefault="00A250A4" w:rsidP="00A250A4">
      <w:pPr>
        <w:rPr>
          <w:rFonts w:ascii="Times New Roman" w:hAnsi="Times New Roman" w:cs="Times New Roman"/>
          <w:b/>
          <w:sz w:val="24"/>
          <w:szCs w:val="24"/>
        </w:rPr>
      </w:pPr>
    </w:p>
    <w:p w:rsidR="00A250A4" w:rsidRPr="000976AC" w:rsidRDefault="00A250A4" w:rsidP="00A250A4">
      <w:pPr>
        <w:rPr>
          <w:rFonts w:ascii="Times New Roman" w:hAnsi="Times New Roman" w:cs="Times New Roman"/>
          <w:b/>
          <w:sz w:val="24"/>
          <w:szCs w:val="24"/>
        </w:rPr>
      </w:pP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</w:p>
    <w:p w:rsidR="00A250A4" w:rsidRPr="000976AC" w:rsidRDefault="00A250A4" w:rsidP="00A250A4">
      <w:pPr>
        <w:rPr>
          <w:rFonts w:ascii="Times New Roman" w:hAnsi="Times New Roman" w:cs="Times New Roman"/>
          <w:sz w:val="24"/>
          <w:szCs w:val="24"/>
        </w:rPr>
      </w:pPr>
    </w:p>
    <w:p w:rsidR="00A250A4" w:rsidRPr="00A250A4" w:rsidRDefault="00A250A4" w:rsidP="00A250A4"/>
    <w:p w:rsidR="00A250A4" w:rsidRPr="00A250A4" w:rsidRDefault="00A250A4" w:rsidP="00A250A4"/>
    <w:p w:rsidR="00A250A4" w:rsidRPr="00A250A4" w:rsidRDefault="00A250A4" w:rsidP="00A250A4"/>
    <w:p w:rsidR="00A250A4" w:rsidRPr="00A250A4" w:rsidRDefault="00A250A4" w:rsidP="00A250A4"/>
    <w:p w:rsidR="001A2971" w:rsidRPr="00A250A4" w:rsidRDefault="001A2971" w:rsidP="00A250A4"/>
    <w:sectPr w:rsidR="001A2971" w:rsidRPr="00A250A4" w:rsidSect="000A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20F1"/>
    <w:multiLevelType w:val="multilevel"/>
    <w:tmpl w:val="D91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5764A"/>
    <w:multiLevelType w:val="multilevel"/>
    <w:tmpl w:val="7AC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4DAA"/>
    <w:multiLevelType w:val="multilevel"/>
    <w:tmpl w:val="91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03531"/>
    <w:multiLevelType w:val="multilevel"/>
    <w:tmpl w:val="9BB8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00458"/>
    <w:multiLevelType w:val="hybridMultilevel"/>
    <w:tmpl w:val="8CAC0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83E78"/>
    <w:multiLevelType w:val="hybridMultilevel"/>
    <w:tmpl w:val="61021F5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F6430E5"/>
    <w:multiLevelType w:val="multilevel"/>
    <w:tmpl w:val="016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80A2E"/>
    <w:multiLevelType w:val="multilevel"/>
    <w:tmpl w:val="5A3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F3D54"/>
    <w:multiLevelType w:val="multilevel"/>
    <w:tmpl w:val="1E7E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05D69"/>
    <w:multiLevelType w:val="multilevel"/>
    <w:tmpl w:val="B9D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21A80"/>
    <w:multiLevelType w:val="multilevel"/>
    <w:tmpl w:val="983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017EE"/>
    <w:multiLevelType w:val="hybridMultilevel"/>
    <w:tmpl w:val="950ED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A250A4"/>
    <w:rsid w:val="0006798F"/>
    <w:rsid w:val="000976AC"/>
    <w:rsid w:val="001A2971"/>
    <w:rsid w:val="00A250A4"/>
    <w:rsid w:val="00C02293"/>
    <w:rsid w:val="00C32891"/>
    <w:rsid w:val="00CB7589"/>
    <w:rsid w:val="00E8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50A4"/>
    <w:rPr>
      <w:color w:val="B73333"/>
      <w:u w:val="single"/>
    </w:rPr>
  </w:style>
  <w:style w:type="paragraph" w:styleId="Akapitzlist">
    <w:name w:val="List Paragraph"/>
    <w:basedOn w:val="Normalny"/>
    <w:uiPriority w:val="34"/>
    <w:qFormat/>
    <w:rsid w:val="00A250A4"/>
    <w:pPr>
      <w:ind w:left="720"/>
      <w:contextualSpacing/>
    </w:pPr>
  </w:style>
  <w:style w:type="character" w:customStyle="1" w:styleId="highlightedsearchterm">
    <w:name w:val="highlightedsearchterm"/>
    <w:basedOn w:val="Domylnaczcionkaakapitu"/>
    <w:rsid w:val="00A250A4"/>
  </w:style>
  <w:style w:type="character" w:customStyle="1" w:styleId="hdr21">
    <w:name w:val="hdr21"/>
    <w:basedOn w:val="Domylnaczcionkaakapitu"/>
    <w:rsid w:val="00A250A4"/>
    <w:rPr>
      <w:rFonts w:ascii="Verdana" w:hAnsi="Verdana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allto:+48124216875" TargetMode="External"/><Relationship Id="rId18" Type="http://schemas.openxmlformats.org/officeDocument/2006/relationships/hyperlink" Target="callto:+48607674844" TargetMode="External"/><Relationship Id="rId26" Type="http://schemas.openxmlformats.org/officeDocument/2006/relationships/hyperlink" Target="mailto:kariery@uek.krakow.pl" TargetMode="External"/><Relationship Id="rId39" Type="http://schemas.openxmlformats.org/officeDocument/2006/relationships/hyperlink" Target="mailto:aleksandra.jakiel@mistia.org.pl" TargetMode="External"/><Relationship Id="rId21" Type="http://schemas.openxmlformats.org/officeDocument/2006/relationships/hyperlink" Target="callto:+48122902244" TargetMode="External"/><Relationship Id="rId34" Type="http://schemas.openxmlformats.org/officeDocument/2006/relationships/hyperlink" Target="http://www.ces.uj.edu.pl" TargetMode="External"/><Relationship Id="rId42" Type="http://schemas.openxmlformats.org/officeDocument/2006/relationships/hyperlink" Target="mailto:pkd@iph.krakow.pl" TargetMode="External"/><Relationship Id="rId47" Type="http://schemas.openxmlformats.org/officeDocument/2006/relationships/hyperlink" Target="http://www.fww.org.pl" TargetMode="External"/><Relationship Id="rId50" Type="http://schemas.openxmlformats.org/officeDocument/2006/relationships/hyperlink" Target="http://www.pi.gov.pl" TargetMode="External"/><Relationship Id="rId55" Type="http://schemas.openxmlformats.org/officeDocument/2006/relationships/hyperlink" Target="http://www.cech.nowysacz.pl" TargetMode="External"/><Relationship Id="rId7" Type="http://schemas.openxmlformats.org/officeDocument/2006/relationships/hyperlink" Target="http://krakow.studentnews.pl/s/2377/59155-Agencje-pracy/76150-UNNE-SELECCION-INTERNACIONAL-SP-Z-OO-ODDZIAL-W-POLSCE.htm" TargetMode="External"/><Relationship Id="rId12" Type="http://schemas.openxmlformats.org/officeDocument/2006/relationships/hyperlink" Target="callto:+48124212239" TargetMode="External"/><Relationship Id="rId17" Type="http://schemas.openxmlformats.org/officeDocument/2006/relationships/hyperlink" Target="callto:+48123572211" TargetMode="External"/><Relationship Id="rId25" Type="http://schemas.openxmlformats.org/officeDocument/2006/relationships/hyperlink" Target="http://www.ck.agh.edu.pl" TargetMode="External"/><Relationship Id="rId33" Type="http://schemas.openxmlformats.org/officeDocument/2006/relationships/hyperlink" Target="http://www.cm-uj.krakow.pl" TargetMode="External"/><Relationship Id="rId38" Type="http://schemas.openxmlformats.org/officeDocument/2006/relationships/hyperlink" Target="http://www.marr.pl" TargetMode="External"/><Relationship Id="rId46" Type="http://schemas.openxmlformats.org/officeDocument/2006/relationships/hyperlink" Target="http://www.inkubator.nowysacz.p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allto:+48668150087" TargetMode="External"/><Relationship Id="rId20" Type="http://schemas.openxmlformats.org/officeDocument/2006/relationships/hyperlink" Target="callto:+48126310530" TargetMode="External"/><Relationship Id="rId29" Type="http://schemas.openxmlformats.org/officeDocument/2006/relationships/hyperlink" Target="http://www.biurokarier.uj.edu.pl" TargetMode="External"/><Relationship Id="rId41" Type="http://schemas.openxmlformats.org/officeDocument/2006/relationships/hyperlink" Target="http://www.fpgrk.krakow.pl" TargetMode="External"/><Relationship Id="rId54" Type="http://schemas.openxmlformats.org/officeDocument/2006/relationships/hyperlink" Target="http://www.sig.org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rakow.studentnews.pl/s/2377/59155-Agencje-pracy/76108-TOP-PROMOTION-SP-Z-OO.htm" TargetMode="External"/><Relationship Id="rId11" Type="http://schemas.openxmlformats.org/officeDocument/2006/relationships/hyperlink" Target="http://krakow.studentnews.pl/s/2377/59155-Agencje-pracy/76287-Zaklad-Wielobranzowy-Palider-Jaroslaw.htm" TargetMode="External"/><Relationship Id="rId24" Type="http://schemas.openxmlformats.org/officeDocument/2006/relationships/hyperlink" Target="http://www.pk.edu.pl/kariery" TargetMode="External"/><Relationship Id="rId32" Type="http://schemas.openxmlformats.org/officeDocument/2006/relationships/hyperlink" Target="http://www.chemia.uj.edu.pl/bk/html/index.html" TargetMode="External"/><Relationship Id="rId37" Type="http://schemas.openxmlformats.org/officeDocument/2006/relationships/hyperlink" Target="http://www.malopolska.pl" TargetMode="External"/><Relationship Id="rId40" Type="http://schemas.openxmlformats.org/officeDocument/2006/relationships/hyperlink" Target="http://www.mistia.org.pl" TargetMode="External"/><Relationship Id="rId45" Type="http://schemas.openxmlformats.org/officeDocument/2006/relationships/hyperlink" Target="http://www.hvr.dk" TargetMode="External"/><Relationship Id="rId53" Type="http://schemas.openxmlformats.org/officeDocument/2006/relationships/hyperlink" Target="http://www.sarr.com.pl" TargetMode="External"/><Relationship Id="rId58" Type="http://schemas.openxmlformats.org/officeDocument/2006/relationships/hyperlink" Target="http://www.tarr.tarn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allto:+48126583216" TargetMode="External"/><Relationship Id="rId23" Type="http://schemas.openxmlformats.org/officeDocument/2006/relationships/hyperlink" Target="callto:+48124220406" TargetMode="External"/><Relationship Id="rId28" Type="http://schemas.openxmlformats.org/officeDocument/2006/relationships/hyperlink" Target="http://www.kariery.uek.krakow.pl" TargetMode="External"/><Relationship Id="rId36" Type="http://schemas.openxmlformats.org/officeDocument/2006/relationships/hyperlink" Target="http://www.malopolskie.pl/Gospodarka/Regionalna/" TargetMode="External"/><Relationship Id="rId49" Type="http://schemas.openxmlformats.org/officeDocument/2006/relationships/hyperlink" Target="http://www.fundusze.malopolska.pl" TargetMode="External"/><Relationship Id="rId57" Type="http://schemas.openxmlformats.org/officeDocument/2006/relationships/hyperlink" Target="http://www.poreczenia.pl" TargetMode="External"/><Relationship Id="rId10" Type="http://schemas.openxmlformats.org/officeDocument/2006/relationships/hyperlink" Target="http://krakow.studentnews.pl/s/2377/59155-Agencje-pracy/76220-WORK-BUSINESS-SOLUTIONS-SZCZUR-SLAWOMIR.htm" TargetMode="External"/><Relationship Id="rId19" Type="http://schemas.openxmlformats.org/officeDocument/2006/relationships/hyperlink" Target="callto:+48124230505" TargetMode="External"/><Relationship Id="rId31" Type="http://schemas.openxmlformats.org/officeDocument/2006/relationships/hyperlink" Target="http://www.fais.uj.edu.pl/kariera" TargetMode="External"/><Relationship Id="rId44" Type="http://schemas.openxmlformats.org/officeDocument/2006/relationships/hyperlink" Target="http://www.parp.gov.pl" TargetMode="External"/><Relationship Id="rId52" Type="http://schemas.openxmlformats.org/officeDocument/2006/relationships/hyperlink" Target="http://www.marr.p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rakow.studentnews.pl/s/2377/59155-Agencje-pracy/76173-VENOR-SP-Z-OO.htm" TargetMode="External"/><Relationship Id="rId14" Type="http://schemas.openxmlformats.org/officeDocument/2006/relationships/hyperlink" Target="callto:+48122949013" TargetMode="External"/><Relationship Id="rId22" Type="http://schemas.openxmlformats.org/officeDocument/2006/relationships/hyperlink" Target="callto:+48338411429" TargetMode="External"/><Relationship Id="rId27" Type="http://schemas.openxmlformats.org/officeDocument/2006/relationships/hyperlink" Target="http://www.startus.pl" TargetMode="External"/><Relationship Id="rId30" Type="http://schemas.openxmlformats.org/officeDocument/2006/relationships/hyperlink" Target="http://www.facebook.com/biuro.karier.uj" TargetMode="External"/><Relationship Id="rId35" Type="http://schemas.openxmlformats.org/officeDocument/2006/relationships/hyperlink" Target="http://www.ap.krakow.pl/promocja" TargetMode="External"/><Relationship Id="rId43" Type="http://schemas.openxmlformats.org/officeDocument/2006/relationships/hyperlink" Target="mailto:doradca@parp.gov.pl" TargetMode="External"/><Relationship Id="rId48" Type="http://schemas.openxmlformats.org/officeDocument/2006/relationships/hyperlink" Target="http://www.efs.gov.pl" TargetMode="External"/><Relationship Id="rId56" Type="http://schemas.openxmlformats.org/officeDocument/2006/relationships/hyperlink" Target="http://www.gowp.interia.pl" TargetMode="External"/><Relationship Id="rId8" Type="http://schemas.openxmlformats.org/officeDocument/2006/relationships/hyperlink" Target="http://krakow.studentnews.pl/s/2377/59155-Agencje-pracy/76172-VENOR-POSREDNICTWO-SP-Z-OO.htm" TargetMode="External"/><Relationship Id="rId51" Type="http://schemas.openxmlformats.org/officeDocument/2006/relationships/hyperlink" Target="http://www.fdpa.org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A0DB9-43A2-4CC9-877E-41D70889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dcterms:created xsi:type="dcterms:W3CDTF">2013-05-27T08:59:00Z</dcterms:created>
  <dcterms:modified xsi:type="dcterms:W3CDTF">2013-05-28T09:22:00Z</dcterms:modified>
</cp:coreProperties>
</file>